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558F8" w14:textId="14344A8A" w:rsidR="00C750D7" w:rsidRPr="00BB0236" w:rsidRDefault="00C750D7" w:rsidP="00587854">
      <w:pPr>
        <w:spacing w:after="0"/>
        <w:rPr>
          <w:rFonts w:ascii="Times New Roman" w:hAnsi="Times New Roman" w:cs="Times New Roman"/>
        </w:rPr>
      </w:pPr>
    </w:p>
    <w:p w14:paraId="70230A77" w14:textId="77777777" w:rsidR="00C750D7" w:rsidRPr="00BB0236" w:rsidRDefault="00C750D7" w:rsidP="00C750D7">
      <w:pPr>
        <w:spacing w:after="0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BB0236">
        <w:rPr>
          <w:rFonts w:ascii="Times New Roman" w:hAnsi="Times New Roman" w:cs="Times New Roman"/>
          <w:b/>
          <w:bCs/>
          <w:sz w:val="72"/>
          <w:szCs w:val="72"/>
        </w:rPr>
        <w:t>9</w:t>
      </w:r>
      <w:r>
        <w:rPr>
          <w:rFonts w:ascii="Times New Roman" w:hAnsi="Times New Roman" w:cs="Times New Roman"/>
          <w:b/>
          <w:bCs/>
          <w:sz w:val="72"/>
          <w:szCs w:val="72"/>
        </w:rPr>
        <w:t>41</w:t>
      </w:r>
      <w:r w:rsidRPr="00BB0236">
        <w:rPr>
          <w:rFonts w:ascii="Times New Roman" w:hAnsi="Times New Roman" w:cs="Times New Roman"/>
          <w:b/>
          <w:bCs/>
          <w:sz w:val="72"/>
          <w:szCs w:val="72"/>
        </w:rPr>
        <w:t xml:space="preserve"> SE</w:t>
      </w:r>
      <w:r>
        <w:rPr>
          <w:rFonts w:ascii="Times New Roman" w:hAnsi="Times New Roman" w:cs="Times New Roman"/>
          <w:b/>
          <w:bCs/>
          <w:sz w:val="72"/>
          <w:szCs w:val="72"/>
        </w:rPr>
        <w:t xml:space="preserve"> II</w:t>
      </w:r>
    </w:p>
    <w:p w14:paraId="0B557869" w14:textId="0CC3CF80" w:rsidR="00C750D7" w:rsidRPr="00BB0236" w:rsidRDefault="009205A2" w:rsidP="00C750D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Seletuskiri</w:t>
      </w:r>
    </w:p>
    <w:p w14:paraId="68F90D50" w14:textId="77777777" w:rsidR="00C750D7" w:rsidRDefault="00C750D7" w:rsidP="00C750D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notari tasu seaduse ja teiste seaduste muutmise seaduse</w:t>
      </w:r>
      <w:r w:rsidRPr="00BB023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3580A69B" w14:textId="04299634" w:rsidR="00C750D7" w:rsidRPr="00BB0236" w:rsidRDefault="00C750D7" w:rsidP="00C750D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B0236">
        <w:rPr>
          <w:rFonts w:ascii="Times New Roman" w:hAnsi="Times New Roman" w:cs="Times New Roman"/>
          <w:b/>
          <w:bCs/>
          <w:sz w:val="32"/>
          <w:szCs w:val="32"/>
        </w:rPr>
        <w:t>eelnõu</w:t>
      </w:r>
      <w:r w:rsidR="00EB6E80">
        <w:rPr>
          <w:rFonts w:ascii="Times New Roman" w:hAnsi="Times New Roman" w:cs="Times New Roman"/>
          <w:b/>
          <w:bCs/>
          <w:sz w:val="32"/>
          <w:szCs w:val="32"/>
        </w:rPr>
        <w:t xml:space="preserve"> teiseks lugemiseks</w:t>
      </w:r>
      <w:r w:rsidRPr="00BB023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72CDA840" w14:textId="77777777" w:rsidR="00E6601C" w:rsidRDefault="00E6601C" w:rsidP="00E6601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eastAsia="et-EE"/>
        </w:rPr>
      </w:pPr>
    </w:p>
    <w:p w14:paraId="3D1F6E32" w14:textId="0DEDB1E0" w:rsidR="00E6601C" w:rsidRDefault="00E6601C" w:rsidP="00E6601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eastAsia="et-EE"/>
        </w:rPr>
      </w:pPr>
      <w:r w:rsidRPr="00F434E3">
        <w:rPr>
          <w:rFonts w:ascii="Times New Roman" w:hAnsi="Times New Roman" w:cs="Times New Roman"/>
          <w:b/>
          <w:bCs/>
          <w:lang w:eastAsia="et-EE"/>
        </w:rPr>
        <w:t>1. Menetlus juhtivkomisjonis esimese ja teise lugemise vahel</w:t>
      </w:r>
    </w:p>
    <w:p w14:paraId="79D33D37" w14:textId="77777777" w:rsidR="00E6601C" w:rsidRPr="00F434E3" w:rsidRDefault="00E6601C" w:rsidP="00E6601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eastAsia="et-EE"/>
        </w:rPr>
      </w:pPr>
    </w:p>
    <w:p w14:paraId="37E06B01" w14:textId="3A50916D" w:rsidR="00E6601C" w:rsidRPr="00EB6E80" w:rsidRDefault="00EB6E80" w:rsidP="00EB6E80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</w:rPr>
      </w:pPr>
      <w:r>
        <w:rPr>
          <w:rFonts w:ascii="Times New Roman" w:eastAsiaTheme="minorEastAsia" w:hAnsi="Times New Roman" w:cs="Times New Roman"/>
          <w:color w:val="000000"/>
        </w:rPr>
        <w:t xml:space="preserve">Riigikogu liikmed </w:t>
      </w:r>
      <w:r w:rsidRPr="00EB6E80">
        <w:rPr>
          <w:rFonts w:ascii="Times New Roman" w:eastAsiaTheme="minorEastAsia" w:hAnsi="Times New Roman" w:cs="Times New Roman"/>
          <w:color w:val="000000"/>
        </w:rPr>
        <w:t>Madis Timpson,</w:t>
      </w:r>
      <w:r>
        <w:rPr>
          <w:rFonts w:ascii="Times New Roman" w:eastAsiaTheme="minorEastAsia" w:hAnsi="Times New Roman" w:cs="Times New Roman"/>
          <w:color w:val="000000"/>
        </w:rPr>
        <w:t xml:space="preserve"> </w:t>
      </w:r>
      <w:r w:rsidRPr="00EB6E80">
        <w:rPr>
          <w:rFonts w:ascii="Times New Roman" w:eastAsiaTheme="minorEastAsia" w:hAnsi="Times New Roman" w:cs="Times New Roman"/>
          <w:color w:val="000000"/>
        </w:rPr>
        <w:t>Mart Helme,</w:t>
      </w:r>
      <w:r>
        <w:rPr>
          <w:rFonts w:ascii="Times New Roman" w:eastAsiaTheme="minorEastAsia" w:hAnsi="Times New Roman" w:cs="Times New Roman"/>
          <w:color w:val="000000"/>
        </w:rPr>
        <w:t xml:space="preserve"> </w:t>
      </w:r>
      <w:r w:rsidRPr="00EB6E80">
        <w:rPr>
          <w:rFonts w:ascii="Times New Roman" w:eastAsiaTheme="minorEastAsia" w:hAnsi="Times New Roman" w:cs="Times New Roman"/>
          <w:color w:val="000000"/>
        </w:rPr>
        <w:t>Toomas Uibo,</w:t>
      </w:r>
      <w:r>
        <w:rPr>
          <w:rFonts w:ascii="Times New Roman" w:eastAsiaTheme="minorEastAsia" w:hAnsi="Times New Roman" w:cs="Times New Roman"/>
          <w:color w:val="000000"/>
        </w:rPr>
        <w:t xml:space="preserve"> </w:t>
      </w:r>
      <w:r w:rsidRPr="00EB6E80">
        <w:rPr>
          <w:rFonts w:ascii="Times New Roman" w:eastAsiaTheme="minorEastAsia" w:hAnsi="Times New Roman" w:cs="Times New Roman"/>
          <w:color w:val="000000"/>
        </w:rPr>
        <w:t>Madis Kallas,</w:t>
      </w:r>
      <w:r>
        <w:rPr>
          <w:rFonts w:ascii="Times New Roman" w:eastAsiaTheme="minorEastAsia" w:hAnsi="Times New Roman" w:cs="Times New Roman"/>
          <w:color w:val="000000"/>
        </w:rPr>
        <w:t xml:space="preserve"> </w:t>
      </w:r>
      <w:r w:rsidRPr="00EB6E80">
        <w:rPr>
          <w:rFonts w:ascii="Times New Roman" w:eastAsiaTheme="minorEastAsia" w:hAnsi="Times New Roman" w:cs="Times New Roman"/>
          <w:color w:val="000000"/>
        </w:rPr>
        <w:t>Peeter Ernits</w:t>
      </w:r>
      <w:r>
        <w:rPr>
          <w:rFonts w:ascii="Times New Roman" w:eastAsiaTheme="minorEastAsia" w:hAnsi="Times New Roman" w:cs="Times New Roman"/>
          <w:color w:val="000000"/>
        </w:rPr>
        <w:t xml:space="preserve"> ja </w:t>
      </w:r>
      <w:r w:rsidRPr="00EB6E80">
        <w:rPr>
          <w:rFonts w:ascii="Times New Roman" w:eastAsiaTheme="minorEastAsia" w:hAnsi="Times New Roman" w:cs="Times New Roman"/>
          <w:color w:val="000000"/>
        </w:rPr>
        <w:t xml:space="preserve">Lea </w:t>
      </w:r>
      <w:proofErr w:type="spellStart"/>
      <w:r w:rsidRPr="00EB6E80">
        <w:rPr>
          <w:rFonts w:ascii="Times New Roman" w:eastAsiaTheme="minorEastAsia" w:hAnsi="Times New Roman" w:cs="Times New Roman"/>
          <w:color w:val="000000"/>
        </w:rPr>
        <w:t>Danilson</w:t>
      </w:r>
      <w:proofErr w:type="spellEnd"/>
      <w:r w:rsidRPr="00EB6E80">
        <w:rPr>
          <w:rFonts w:ascii="Times New Roman" w:eastAsiaTheme="minorEastAsia" w:hAnsi="Times New Roman" w:cs="Times New Roman"/>
          <w:color w:val="000000"/>
        </w:rPr>
        <w:t>-Järg</w:t>
      </w:r>
      <w:r w:rsidR="00E6601C">
        <w:rPr>
          <w:rFonts w:ascii="Times New Roman" w:eastAsiaTheme="minorEastAsia" w:hAnsi="Times New Roman" w:cs="Times New Roman"/>
          <w:color w:val="000000"/>
        </w:rPr>
        <w:t xml:space="preserve"> algatas</w:t>
      </w:r>
      <w:r>
        <w:rPr>
          <w:rFonts w:ascii="Times New Roman" w:eastAsiaTheme="minorEastAsia" w:hAnsi="Times New Roman" w:cs="Times New Roman"/>
          <w:color w:val="000000"/>
        </w:rPr>
        <w:t>id</w:t>
      </w:r>
      <w:r w:rsidR="00E6601C">
        <w:rPr>
          <w:rFonts w:ascii="Times New Roman" w:eastAsiaTheme="minorEastAsia" w:hAnsi="Times New Roman" w:cs="Times New Roman"/>
          <w:color w:val="000000"/>
        </w:rPr>
        <w:t xml:space="preserve"> eelnõu 0</w:t>
      </w:r>
      <w:r>
        <w:rPr>
          <w:rFonts w:ascii="Times New Roman" w:eastAsiaTheme="minorEastAsia" w:hAnsi="Times New Roman" w:cs="Times New Roman"/>
          <w:color w:val="000000"/>
        </w:rPr>
        <w:t>2</w:t>
      </w:r>
      <w:r w:rsidR="00E6601C">
        <w:rPr>
          <w:rFonts w:ascii="Times New Roman" w:eastAsiaTheme="minorEastAsia" w:hAnsi="Times New Roman" w:cs="Times New Roman"/>
          <w:color w:val="000000"/>
        </w:rPr>
        <w:t xml:space="preserve">.06.2026. </w:t>
      </w:r>
      <w:r w:rsidR="00E6601C" w:rsidRPr="00F434E3">
        <w:rPr>
          <w:rFonts w:ascii="Times New Roman" w:eastAsiaTheme="minorEastAsia" w:hAnsi="Times New Roman" w:cs="Times New Roman"/>
          <w:color w:val="000000"/>
        </w:rPr>
        <w:t>Eelnõu esimene lugemine toimus</w:t>
      </w:r>
      <w:r w:rsidR="00E6601C">
        <w:rPr>
          <w:rFonts w:ascii="Times New Roman" w:eastAsiaTheme="minorEastAsia" w:hAnsi="Times New Roman" w:cs="Times New Roman"/>
          <w:color w:val="000000"/>
        </w:rPr>
        <w:t xml:space="preserve"> 16.06.2026</w:t>
      </w:r>
      <w:r w:rsidR="00E6601C" w:rsidRPr="00F434E3">
        <w:rPr>
          <w:rFonts w:ascii="Times New Roman" w:eastAsiaTheme="minorEastAsia" w:hAnsi="Times New Roman" w:cs="Times New Roman"/>
          <w:color w:val="000000"/>
        </w:rPr>
        <w:t>.</w:t>
      </w:r>
      <w:r w:rsidR="00E6601C">
        <w:rPr>
          <w:rFonts w:ascii="Times New Roman" w:eastAsiaTheme="minorEastAsia" w:hAnsi="Times New Roman" w:cs="Times New Roman"/>
          <w:color w:val="000000"/>
        </w:rPr>
        <w:t xml:space="preserve"> </w:t>
      </w:r>
      <w:r w:rsidR="00E6601C" w:rsidRPr="00F434E3">
        <w:rPr>
          <w:rFonts w:ascii="Times New Roman" w:eastAsiaTheme="minorEastAsia" w:hAnsi="Times New Roman" w:cs="Times New Roman"/>
          <w:color w:val="000000"/>
        </w:rPr>
        <w:t xml:space="preserve">Muudatusettepanekute esitamise tähtajaks määrati </w:t>
      </w:r>
      <w:r>
        <w:rPr>
          <w:rFonts w:ascii="Times New Roman" w:eastAsiaTheme="minorEastAsia" w:hAnsi="Times New Roman" w:cs="Times New Roman"/>
          <w:color w:val="000000"/>
        </w:rPr>
        <w:t>02.07</w:t>
      </w:r>
      <w:r w:rsidR="00E6601C" w:rsidRPr="00F434E3">
        <w:rPr>
          <w:rFonts w:ascii="Times New Roman" w:eastAsiaTheme="minorEastAsia" w:hAnsi="Times New Roman" w:cs="Times New Roman"/>
          <w:color w:val="000000"/>
        </w:rPr>
        <w:t>.202</w:t>
      </w:r>
      <w:r w:rsidR="00E6601C">
        <w:rPr>
          <w:rFonts w:ascii="Times New Roman" w:eastAsiaTheme="minorEastAsia" w:hAnsi="Times New Roman" w:cs="Times New Roman"/>
          <w:color w:val="000000"/>
        </w:rPr>
        <w:t>6</w:t>
      </w:r>
      <w:r w:rsidR="00E6601C" w:rsidRPr="00F434E3">
        <w:rPr>
          <w:rFonts w:ascii="Times New Roman" w:eastAsiaTheme="minorEastAsia" w:hAnsi="Times New Roman" w:cs="Times New Roman"/>
          <w:color w:val="000000"/>
        </w:rPr>
        <w:t>.</w:t>
      </w:r>
      <w:r w:rsidR="00E6601C">
        <w:rPr>
          <w:rFonts w:ascii="Times New Roman" w:eastAsiaTheme="minorEastAsia" w:hAnsi="Times New Roman" w:cs="Times New Roman"/>
          <w:color w:val="000000"/>
        </w:rPr>
        <w:t xml:space="preserve"> Riigikogust</w:t>
      </w:r>
      <w:r>
        <w:rPr>
          <w:rFonts w:ascii="Times New Roman" w:eastAsiaTheme="minorEastAsia" w:hAnsi="Times New Roman" w:cs="Times New Roman"/>
          <w:color w:val="000000"/>
        </w:rPr>
        <w:t xml:space="preserve"> </w:t>
      </w:r>
      <w:r w:rsidR="00E6601C">
        <w:rPr>
          <w:rFonts w:ascii="Times New Roman" w:eastAsiaTheme="minorEastAsia" w:hAnsi="Times New Roman" w:cs="Times New Roman"/>
          <w:color w:val="000000"/>
        </w:rPr>
        <w:t>eelnõule</w:t>
      </w:r>
      <w:r>
        <w:rPr>
          <w:rFonts w:ascii="Times New Roman" w:eastAsiaTheme="minorEastAsia" w:hAnsi="Times New Roman" w:cs="Times New Roman"/>
          <w:color w:val="000000"/>
        </w:rPr>
        <w:t xml:space="preserve"> muudatusettepanekuid ei esitatud</w:t>
      </w:r>
      <w:r w:rsidR="00E6601C">
        <w:rPr>
          <w:rFonts w:ascii="Times New Roman" w:eastAsiaTheme="minorEastAsia" w:hAnsi="Times New Roman" w:cs="Times New Roman"/>
          <w:color w:val="000000"/>
        </w:rPr>
        <w:t>. Kirjaliku arvamuse</w:t>
      </w:r>
      <w:r>
        <w:rPr>
          <w:rFonts w:ascii="Times New Roman" w:eastAsiaTheme="minorEastAsia" w:hAnsi="Times New Roman" w:cs="Times New Roman"/>
          <w:color w:val="000000"/>
        </w:rPr>
        <w:t xml:space="preserve"> koos ettepanekutega</w:t>
      </w:r>
      <w:r w:rsidR="00E6601C">
        <w:rPr>
          <w:rFonts w:ascii="Times New Roman" w:eastAsiaTheme="minorEastAsia" w:hAnsi="Times New Roman" w:cs="Times New Roman"/>
          <w:color w:val="000000"/>
        </w:rPr>
        <w:t xml:space="preserve"> esita</w:t>
      </w:r>
      <w:r>
        <w:rPr>
          <w:rFonts w:ascii="Times New Roman" w:eastAsiaTheme="minorEastAsia" w:hAnsi="Times New Roman" w:cs="Times New Roman"/>
          <w:color w:val="000000"/>
        </w:rPr>
        <w:t>s Justiits- ja Digiministeerium ning Notarite Koda</w:t>
      </w:r>
      <w:r w:rsidR="00E6601C">
        <w:rPr>
          <w:rFonts w:ascii="Times New Roman" w:hAnsi="Times New Roman" w:cs="Times New Roman"/>
        </w:rPr>
        <w:t>.</w:t>
      </w:r>
      <w:r w:rsidR="00E6601C">
        <w:rPr>
          <w:rFonts w:ascii="Times New Roman" w:eastAsiaTheme="minorEastAsia" w:hAnsi="Times New Roman" w:cs="Times New Roman"/>
          <w:color w:val="000000"/>
        </w:rPr>
        <w:t xml:space="preserve"> Teisi arvamusi ega ettepanekuid ei laekunud.</w:t>
      </w:r>
    </w:p>
    <w:p w14:paraId="3775E14D" w14:textId="77777777" w:rsidR="00E6601C" w:rsidRDefault="00E6601C" w:rsidP="00E6601C">
      <w:pPr>
        <w:spacing w:after="0"/>
        <w:jc w:val="both"/>
        <w:rPr>
          <w:rFonts w:ascii="Times New Roman" w:eastAsia="Times New Roman" w:hAnsi="Times New Roman" w:cs="Times New Roman"/>
          <w:lang w:eastAsia="et-EE"/>
        </w:rPr>
      </w:pPr>
    </w:p>
    <w:p w14:paraId="40511BF1" w14:textId="24E762C3" w:rsidR="00E6601C" w:rsidRPr="00617DE6" w:rsidRDefault="00E6601C" w:rsidP="00E6601C">
      <w:pPr>
        <w:spacing w:after="0"/>
        <w:jc w:val="both"/>
        <w:rPr>
          <w:rFonts w:ascii="Times New Roman" w:hAnsi="Times New Roman" w:cs="Times New Roman"/>
        </w:rPr>
      </w:pPr>
      <w:r w:rsidRPr="007B5B4F">
        <w:rPr>
          <w:rFonts w:ascii="Times New Roman" w:eastAsia="Times New Roman" w:hAnsi="Times New Roman" w:cs="Times New Roman"/>
          <w:lang w:eastAsia="et-EE"/>
        </w:rPr>
        <w:t xml:space="preserve">Õiguskomisjon valmistas eelnõu teist lugemist ette </w:t>
      </w:r>
      <w:r w:rsidR="00EB6E80">
        <w:rPr>
          <w:rFonts w:ascii="Times New Roman" w:eastAsia="Times New Roman" w:hAnsi="Times New Roman" w:cs="Times New Roman"/>
          <w:lang w:eastAsia="et-EE"/>
        </w:rPr>
        <w:t>21.09</w:t>
      </w:r>
      <w:r w:rsidRPr="007B5B4F">
        <w:rPr>
          <w:rFonts w:ascii="Times New Roman" w:eastAsia="Times New Roman" w:hAnsi="Times New Roman" w:cs="Times New Roman"/>
          <w:lang w:eastAsia="et-EE"/>
        </w:rPr>
        <w:t xml:space="preserve">.2026 istungil, millest võtsid osa </w:t>
      </w:r>
      <w:r w:rsidR="00617DE6" w:rsidRPr="00617DE6">
        <w:rPr>
          <w:rFonts w:ascii="Times New Roman" w:eastAsia="Aptos" w:hAnsi="Times New Roman" w:cs="Times New Roman"/>
        </w:rPr>
        <w:t xml:space="preserve">Justiits- ja Digiministeeriumi vabakutsete talituse nõunikud Juta </w:t>
      </w:r>
      <w:proofErr w:type="spellStart"/>
      <w:r w:rsidR="00617DE6" w:rsidRPr="00617DE6">
        <w:rPr>
          <w:rFonts w:ascii="Times New Roman" w:eastAsia="Aptos" w:hAnsi="Times New Roman" w:cs="Times New Roman"/>
        </w:rPr>
        <w:t>Jõgis</w:t>
      </w:r>
      <w:proofErr w:type="spellEnd"/>
      <w:r w:rsidR="00617DE6" w:rsidRPr="00617DE6">
        <w:rPr>
          <w:rFonts w:ascii="Times New Roman" w:eastAsia="Aptos" w:hAnsi="Times New Roman" w:cs="Times New Roman"/>
        </w:rPr>
        <w:t xml:space="preserve"> ja Glen Roosaar, Notarite Koja aseesimees, Tallinna notar Priidu Pärna ja Notarite Koja tegevdirektor Kaidi Lippus</w:t>
      </w:r>
      <w:r w:rsidR="00617DE6">
        <w:rPr>
          <w:rFonts w:ascii="Times New Roman" w:eastAsia="Aptos" w:hAnsi="Times New Roman" w:cs="Times New Roman"/>
        </w:rPr>
        <w:t>.</w:t>
      </w:r>
    </w:p>
    <w:p w14:paraId="02A9C5A5" w14:textId="50289217" w:rsidR="00E6601C" w:rsidRPr="007B5B4F" w:rsidRDefault="00E6601C" w:rsidP="00E6601C">
      <w:pPr>
        <w:spacing w:after="0"/>
        <w:jc w:val="both"/>
        <w:rPr>
          <w:rFonts w:ascii="Times New Roman" w:eastAsia="Times New Roman" w:hAnsi="Times New Roman" w:cs="Times New Roman"/>
          <w:lang w:eastAsia="et-EE"/>
        </w:rPr>
      </w:pPr>
      <w:r w:rsidRPr="007B5B4F">
        <w:rPr>
          <w:rFonts w:ascii="Times New Roman" w:eastAsia="Times New Roman" w:hAnsi="Times New Roman" w:cs="Times New Roman"/>
          <w:lang w:eastAsia="et-EE"/>
        </w:rPr>
        <w:t>Komisjon</w:t>
      </w:r>
      <w:r>
        <w:rPr>
          <w:rFonts w:ascii="Times New Roman" w:eastAsia="Times New Roman" w:hAnsi="Times New Roman" w:cs="Times New Roman"/>
          <w:lang w:eastAsia="et-EE"/>
        </w:rPr>
        <w:t xml:space="preserve"> arutas</w:t>
      </w:r>
      <w:r w:rsidRPr="007B5B4F">
        <w:rPr>
          <w:rFonts w:ascii="Times New Roman" w:eastAsia="Times New Roman" w:hAnsi="Times New Roman" w:cs="Times New Roman"/>
          <w:lang w:eastAsia="et-EE"/>
        </w:rPr>
        <w:t xml:space="preserve"> läbi</w:t>
      </w:r>
      <w:r>
        <w:rPr>
          <w:rFonts w:ascii="Times New Roman" w:eastAsia="Times New Roman" w:hAnsi="Times New Roman" w:cs="Times New Roman"/>
          <w:lang w:eastAsia="et-EE"/>
        </w:rPr>
        <w:t xml:space="preserve"> </w:t>
      </w:r>
      <w:r w:rsidRPr="007B5B4F">
        <w:rPr>
          <w:rFonts w:ascii="Times New Roman" w:eastAsia="Times New Roman" w:hAnsi="Times New Roman" w:cs="Times New Roman"/>
          <w:lang w:eastAsia="et-EE"/>
        </w:rPr>
        <w:t>kirjalik</w:t>
      </w:r>
      <w:r w:rsidR="00617DE6">
        <w:rPr>
          <w:rFonts w:ascii="Times New Roman" w:eastAsia="Times New Roman" w:hAnsi="Times New Roman" w:cs="Times New Roman"/>
          <w:lang w:eastAsia="et-EE"/>
        </w:rPr>
        <w:t>e</w:t>
      </w:r>
      <w:r w:rsidRPr="007B5B4F">
        <w:rPr>
          <w:rFonts w:ascii="Times New Roman" w:eastAsia="Times New Roman" w:hAnsi="Times New Roman" w:cs="Times New Roman"/>
          <w:lang w:eastAsia="et-EE"/>
        </w:rPr>
        <w:t>s pöördumis</w:t>
      </w:r>
      <w:r w:rsidR="00617DE6">
        <w:rPr>
          <w:rFonts w:ascii="Times New Roman" w:eastAsia="Times New Roman" w:hAnsi="Times New Roman" w:cs="Times New Roman"/>
          <w:lang w:eastAsia="et-EE"/>
        </w:rPr>
        <w:t>t</w:t>
      </w:r>
      <w:r w:rsidRPr="007B5B4F">
        <w:rPr>
          <w:rFonts w:ascii="Times New Roman" w:eastAsia="Times New Roman" w:hAnsi="Times New Roman" w:cs="Times New Roman"/>
          <w:lang w:eastAsia="et-EE"/>
        </w:rPr>
        <w:t>es esitatud</w:t>
      </w:r>
      <w:r w:rsidR="00617DE6">
        <w:rPr>
          <w:rFonts w:ascii="Times New Roman" w:eastAsia="Times New Roman" w:hAnsi="Times New Roman" w:cs="Times New Roman"/>
          <w:lang w:eastAsia="et-EE"/>
        </w:rPr>
        <w:t xml:space="preserve"> ettepanekud</w:t>
      </w:r>
      <w:r w:rsidRPr="007B5B4F">
        <w:rPr>
          <w:rFonts w:ascii="Times New Roman" w:eastAsia="Times New Roman" w:hAnsi="Times New Roman" w:cs="Times New Roman"/>
          <w:lang w:eastAsia="et-EE"/>
        </w:rPr>
        <w:t xml:space="preserve"> ja tegi menetlusotsused. </w:t>
      </w:r>
    </w:p>
    <w:p w14:paraId="460FFD4B" w14:textId="77777777" w:rsidR="00E6601C" w:rsidRDefault="00E6601C" w:rsidP="00E6601C">
      <w:pPr>
        <w:spacing w:after="0"/>
        <w:jc w:val="both"/>
        <w:rPr>
          <w:rFonts w:ascii="Times New Roman" w:eastAsia="Times New Roman" w:hAnsi="Times New Roman" w:cs="Times New Roman"/>
          <w:lang w:eastAsia="et-EE"/>
        </w:rPr>
      </w:pPr>
    </w:p>
    <w:p w14:paraId="6E75027C" w14:textId="77777777" w:rsidR="00E6601C" w:rsidRDefault="00E6601C" w:rsidP="00E6601C">
      <w:pPr>
        <w:spacing w:after="0"/>
        <w:jc w:val="both"/>
        <w:rPr>
          <w:rFonts w:ascii="Times New Roman" w:eastAsia="Times New Roman" w:hAnsi="Times New Roman" w:cs="Times New Roman"/>
          <w:b/>
          <w:bCs/>
          <w:lang w:eastAsia="et-EE"/>
        </w:rPr>
      </w:pPr>
      <w:r w:rsidRPr="005B5DBA">
        <w:rPr>
          <w:rFonts w:ascii="Times New Roman" w:eastAsia="Times New Roman" w:hAnsi="Times New Roman" w:cs="Times New Roman"/>
          <w:b/>
          <w:bCs/>
          <w:lang w:eastAsia="et-EE"/>
        </w:rPr>
        <w:t>2. Muudatusettepanekud</w:t>
      </w:r>
    </w:p>
    <w:p w14:paraId="19ED3088" w14:textId="77777777" w:rsidR="00E6601C" w:rsidRDefault="00E6601C" w:rsidP="00E6601C">
      <w:pPr>
        <w:spacing w:after="0"/>
        <w:jc w:val="both"/>
        <w:rPr>
          <w:rFonts w:ascii="Times New Roman" w:eastAsia="Times New Roman" w:hAnsi="Times New Roman" w:cs="Times New Roman"/>
          <w:lang w:eastAsia="et-EE"/>
        </w:rPr>
      </w:pPr>
    </w:p>
    <w:p w14:paraId="3B6B9105" w14:textId="47875704" w:rsidR="00E6601C" w:rsidRDefault="00617DE6" w:rsidP="00E6601C">
      <w:pPr>
        <w:spacing w:after="0"/>
        <w:jc w:val="both"/>
        <w:rPr>
          <w:rFonts w:ascii="Times New Roman" w:eastAsia="Times New Roman" w:hAnsi="Times New Roman" w:cs="Times New Roman"/>
          <w:lang w:eastAsia="et-EE"/>
        </w:rPr>
      </w:pPr>
      <w:r w:rsidRPr="00617DE6">
        <w:rPr>
          <w:rFonts w:ascii="Times New Roman" w:eastAsia="Times New Roman" w:hAnsi="Times New Roman" w:cs="Times New Roman"/>
          <w:lang w:eastAsia="et-EE"/>
        </w:rPr>
        <w:t xml:space="preserve">Õiguskomisjon </w:t>
      </w:r>
      <w:r w:rsidR="00E41324">
        <w:rPr>
          <w:rFonts w:ascii="Times New Roman" w:eastAsia="Times New Roman" w:hAnsi="Times New Roman" w:cs="Times New Roman"/>
          <w:lang w:eastAsia="et-EE"/>
        </w:rPr>
        <w:t xml:space="preserve">algatas </w:t>
      </w:r>
      <w:r w:rsidRPr="00617DE6">
        <w:rPr>
          <w:rFonts w:ascii="Times New Roman" w:eastAsia="Times New Roman" w:hAnsi="Times New Roman" w:cs="Times New Roman"/>
          <w:lang w:eastAsia="et-EE"/>
        </w:rPr>
        <w:t>eelnõu juhtivkomisjonina Justiits- ja Digiministeeriumi ettepanekute pinnalt kokku kolm muudatusettepanekut</w:t>
      </w:r>
      <w:r>
        <w:rPr>
          <w:rFonts w:ascii="Times New Roman" w:eastAsia="Times New Roman" w:hAnsi="Times New Roman" w:cs="Times New Roman"/>
          <w:lang w:eastAsia="et-EE"/>
        </w:rPr>
        <w:t xml:space="preserve">, </w:t>
      </w:r>
      <w:r w:rsidR="00E6601C">
        <w:rPr>
          <w:rFonts w:ascii="Times New Roman" w:eastAsiaTheme="minorEastAsia" w:hAnsi="Times New Roman" w:cs="Times New Roman"/>
          <w:color w:val="000000"/>
        </w:rPr>
        <w:t xml:space="preserve">mille sisu selgitavad märkused on toodud </w:t>
      </w:r>
      <w:r w:rsidR="00E41324">
        <w:rPr>
          <w:rFonts w:ascii="Times New Roman" w:eastAsiaTheme="minorEastAsia" w:hAnsi="Times New Roman" w:cs="Times New Roman"/>
          <w:color w:val="000000"/>
        </w:rPr>
        <w:t xml:space="preserve">muudatusettepanekute </w:t>
      </w:r>
      <w:r w:rsidR="00E6601C">
        <w:rPr>
          <w:rFonts w:ascii="Times New Roman" w:eastAsiaTheme="minorEastAsia" w:hAnsi="Times New Roman" w:cs="Times New Roman"/>
          <w:color w:val="000000"/>
        </w:rPr>
        <w:t>loetelus</w:t>
      </w:r>
      <w:r w:rsidR="00E41324">
        <w:rPr>
          <w:rFonts w:ascii="Times New Roman" w:eastAsiaTheme="minorEastAsia" w:hAnsi="Times New Roman" w:cs="Times New Roman"/>
          <w:color w:val="000000"/>
        </w:rPr>
        <w:t xml:space="preserve"> vastavalt</w:t>
      </w:r>
      <w:r w:rsidR="00E6601C">
        <w:rPr>
          <w:rFonts w:ascii="Times New Roman" w:eastAsiaTheme="minorEastAsia" w:hAnsi="Times New Roman" w:cs="Times New Roman"/>
          <w:color w:val="000000"/>
        </w:rPr>
        <w:t xml:space="preserve"> iga muudatusettepaneku juures.</w:t>
      </w:r>
      <w:r>
        <w:rPr>
          <w:rFonts w:ascii="Times New Roman" w:eastAsiaTheme="minorEastAsia" w:hAnsi="Times New Roman" w:cs="Times New Roman"/>
          <w:color w:val="000000"/>
        </w:rPr>
        <w:t xml:space="preserve"> Kõik muudatusettepanekud algatati konsensusega.</w:t>
      </w:r>
      <w:r w:rsidR="00E6601C">
        <w:rPr>
          <w:rFonts w:ascii="Times New Roman" w:eastAsia="Times New Roman" w:hAnsi="Times New Roman" w:cs="Times New Roman"/>
          <w:lang w:eastAsia="et-EE"/>
        </w:rPr>
        <w:t xml:space="preserve"> </w:t>
      </w:r>
    </w:p>
    <w:p w14:paraId="28A74ED3" w14:textId="77777777" w:rsidR="00E6601C" w:rsidRPr="005B5DBA" w:rsidRDefault="00E6601C" w:rsidP="00E6601C">
      <w:pPr>
        <w:spacing w:after="0"/>
        <w:jc w:val="both"/>
        <w:rPr>
          <w:rFonts w:ascii="Times New Roman" w:eastAsia="Times New Roman" w:hAnsi="Times New Roman" w:cs="Times New Roman"/>
          <w:lang w:eastAsia="et-EE"/>
        </w:rPr>
      </w:pPr>
    </w:p>
    <w:p w14:paraId="3587BE9C" w14:textId="77777777" w:rsidR="00E6601C" w:rsidRPr="007B5B4F" w:rsidRDefault="00E6601C" w:rsidP="00E6601C">
      <w:pPr>
        <w:widowControl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lang w:eastAsia="et-EE"/>
        </w:rPr>
      </w:pPr>
      <w:r>
        <w:rPr>
          <w:rFonts w:ascii="Times New Roman" w:eastAsia="Calibri" w:hAnsi="Times New Roman" w:cs="Times New Roman"/>
          <w:b/>
          <w:bCs/>
          <w:lang w:eastAsia="et-EE"/>
        </w:rPr>
        <w:t>3</w:t>
      </w:r>
      <w:r w:rsidRPr="007B5B4F">
        <w:rPr>
          <w:rFonts w:ascii="Times New Roman" w:eastAsia="Calibri" w:hAnsi="Times New Roman" w:cs="Times New Roman"/>
          <w:b/>
          <w:bCs/>
          <w:lang w:eastAsia="et-EE"/>
        </w:rPr>
        <w:t>. Menetlusotsused</w:t>
      </w:r>
    </w:p>
    <w:p w14:paraId="33A824DD" w14:textId="77777777" w:rsidR="00E6601C" w:rsidRPr="007B5B4F" w:rsidRDefault="00E6601C" w:rsidP="00E6601C">
      <w:pPr>
        <w:widowControl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</w:rPr>
      </w:pPr>
    </w:p>
    <w:p w14:paraId="549B02FB" w14:textId="66017E85" w:rsidR="00E6601C" w:rsidRDefault="00E6601C" w:rsidP="00E6601C">
      <w:pPr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 w:cs="Times New Roman"/>
        </w:rPr>
      </w:pPr>
      <w:r w:rsidRPr="007B5B4F">
        <w:rPr>
          <w:rFonts w:ascii="Times New Roman" w:hAnsi="Times New Roman" w:cs="Times New Roman"/>
        </w:rPr>
        <w:t xml:space="preserve">Õiguskomisjon otsustas saata eelnõu täiskogusse teisele lugemisele </w:t>
      </w:r>
      <w:r w:rsidR="00617DE6">
        <w:rPr>
          <w:rFonts w:ascii="Times New Roman" w:hAnsi="Times New Roman" w:cs="Times New Roman"/>
        </w:rPr>
        <w:t>29.09</w:t>
      </w:r>
      <w:r w:rsidRPr="007B5B4F">
        <w:rPr>
          <w:rFonts w:ascii="Times New Roman" w:hAnsi="Times New Roman" w:cs="Times New Roman"/>
        </w:rPr>
        <w:t xml:space="preserve">.2026 ettepanekuga eelnõu teine lugemine lõpetada. </w:t>
      </w:r>
    </w:p>
    <w:p w14:paraId="59CE4913" w14:textId="0F8FF07C" w:rsidR="00E6601C" w:rsidRPr="007B5B4F" w:rsidRDefault="00E6601C" w:rsidP="00E6601C">
      <w:pPr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 w:cs="Times New Roman"/>
        </w:rPr>
      </w:pPr>
      <w:r w:rsidRPr="007B5B4F">
        <w:rPr>
          <w:rFonts w:ascii="Times New Roman" w:hAnsi="Times New Roman" w:cs="Times New Roman"/>
        </w:rPr>
        <w:t>Juhul, kui eelnõu teine lugemine lõpetatakse,</w:t>
      </w:r>
      <w:r>
        <w:rPr>
          <w:rFonts w:ascii="Times New Roman" w:hAnsi="Times New Roman" w:cs="Times New Roman"/>
        </w:rPr>
        <w:t xml:space="preserve"> võtta</w:t>
      </w:r>
      <w:r w:rsidRPr="007B5B4F">
        <w:rPr>
          <w:rFonts w:ascii="Times New Roman" w:hAnsi="Times New Roman" w:cs="Times New Roman"/>
        </w:rPr>
        <w:t xml:space="preserve"> eelnõu kolmandaks lugemiseks Riigikogu päevakorda </w:t>
      </w:r>
      <w:r w:rsidR="00617DE6">
        <w:rPr>
          <w:rFonts w:ascii="Times New Roman" w:hAnsi="Times New Roman" w:cs="Times New Roman"/>
        </w:rPr>
        <w:t>13.10</w:t>
      </w:r>
      <w:r w:rsidRPr="007B5B4F">
        <w:rPr>
          <w:rFonts w:ascii="Times New Roman" w:hAnsi="Times New Roman" w:cs="Times New Roman"/>
        </w:rPr>
        <w:t xml:space="preserve">.2026 ettepanekuga viia läbi eelnõu lõpphääletus. </w:t>
      </w:r>
    </w:p>
    <w:p w14:paraId="1DCDB06C" w14:textId="26BD7A37" w:rsidR="00E6601C" w:rsidRDefault="00E6601C" w:rsidP="00E6601C">
      <w:pPr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 w:cs="Times New Roman"/>
        </w:rPr>
      </w:pPr>
      <w:r w:rsidRPr="007B5B4F">
        <w:rPr>
          <w:rFonts w:ascii="Times New Roman" w:hAnsi="Times New Roman" w:cs="Times New Roman"/>
        </w:rPr>
        <w:t>Eelnõu seadusena vastuvõtmiseks on vajalik Riigikogu poolthäälteenamus.</w:t>
      </w:r>
    </w:p>
    <w:p w14:paraId="1BFF6812" w14:textId="77777777" w:rsidR="00C750D7" w:rsidRDefault="00C750D7" w:rsidP="00C750D7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</w:rPr>
      </w:pPr>
    </w:p>
    <w:p w14:paraId="236EB314" w14:textId="77777777" w:rsidR="00587854" w:rsidRPr="004A6BEB" w:rsidRDefault="00587854" w:rsidP="00C750D7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</w:rPr>
      </w:pPr>
    </w:p>
    <w:p w14:paraId="30482BEB" w14:textId="77777777" w:rsidR="00C750D7" w:rsidRPr="004A6BEB" w:rsidRDefault="00C750D7" w:rsidP="00C750D7">
      <w:pPr>
        <w:spacing w:after="0"/>
        <w:rPr>
          <w:rFonts w:ascii="Times New Roman" w:hAnsi="Times New Roman" w:cs="Times New Roman"/>
        </w:rPr>
      </w:pPr>
      <w:r w:rsidRPr="004A6BEB">
        <w:rPr>
          <w:rFonts w:ascii="Times New Roman" w:hAnsi="Times New Roman" w:cs="Times New Roman"/>
        </w:rPr>
        <w:t xml:space="preserve">Esitab õiguskomisjon </w:t>
      </w:r>
      <w:r>
        <w:rPr>
          <w:rFonts w:ascii="Times New Roman" w:hAnsi="Times New Roman" w:cs="Times New Roman"/>
        </w:rPr>
        <w:t>21.09.</w:t>
      </w:r>
      <w:r w:rsidRPr="004A6BEB">
        <w:rPr>
          <w:rFonts w:ascii="Times New Roman" w:hAnsi="Times New Roman" w:cs="Times New Roman"/>
        </w:rPr>
        <w:t>2026</w:t>
      </w:r>
    </w:p>
    <w:p w14:paraId="5BC9A4BF" w14:textId="77777777" w:rsidR="00C750D7" w:rsidRPr="004A6BEB" w:rsidRDefault="00C750D7" w:rsidP="00C750D7">
      <w:pPr>
        <w:spacing w:after="0"/>
        <w:rPr>
          <w:rFonts w:ascii="Times New Roman" w:hAnsi="Times New Roman" w:cs="Times New Roman"/>
        </w:rPr>
      </w:pPr>
    </w:p>
    <w:p w14:paraId="61C20D13" w14:textId="77777777" w:rsidR="00C750D7" w:rsidRPr="004A6BEB" w:rsidRDefault="00C750D7" w:rsidP="00C750D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(k</w:t>
      </w:r>
      <w:r w:rsidRPr="004A6BEB">
        <w:rPr>
          <w:rFonts w:ascii="Times New Roman" w:hAnsi="Times New Roman" w:cs="Times New Roman"/>
        </w:rPr>
        <w:t>innitatud digitaalselt</w:t>
      </w:r>
      <w:r>
        <w:rPr>
          <w:rFonts w:ascii="Times New Roman" w:hAnsi="Times New Roman" w:cs="Times New Roman"/>
        </w:rPr>
        <w:t>)</w:t>
      </w:r>
    </w:p>
    <w:p w14:paraId="6C7C7C00" w14:textId="77777777" w:rsidR="00C750D7" w:rsidRPr="004A6BEB" w:rsidRDefault="00C750D7" w:rsidP="00C750D7">
      <w:pPr>
        <w:spacing w:after="0"/>
        <w:rPr>
          <w:rFonts w:ascii="Times New Roman" w:hAnsi="Times New Roman" w:cs="Times New Roman"/>
        </w:rPr>
      </w:pPr>
    </w:p>
    <w:p w14:paraId="7EADEDA1" w14:textId="77777777" w:rsidR="00C750D7" w:rsidRPr="004A6BEB" w:rsidRDefault="00C750D7" w:rsidP="00C750D7">
      <w:pPr>
        <w:spacing w:after="0"/>
        <w:rPr>
          <w:rFonts w:ascii="Times New Roman" w:hAnsi="Times New Roman" w:cs="Times New Roman"/>
        </w:rPr>
      </w:pPr>
      <w:r w:rsidRPr="004A6BEB">
        <w:rPr>
          <w:rFonts w:ascii="Times New Roman" w:hAnsi="Times New Roman" w:cs="Times New Roman"/>
        </w:rPr>
        <w:t>Madis Timpson</w:t>
      </w:r>
    </w:p>
    <w:p w14:paraId="0609E48D" w14:textId="20097AEC" w:rsidR="006B2CE4" w:rsidRPr="00617DE6" w:rsidRDefault="00C750D7" w:rsidP="00617DE6">
      <w:pPr>
        <w:spacing w:after="0"/>
        <w:rPr>
          <w:rFonts w:ascii="Times New Roman" w:hAnsi="Times New Roman" w:cs="Times New Roman"/>
        </w:rPr>
      </w:pPr>
      <w:r w:rsidRPr="004A6BEB">
        <w:rPr>
          <w:rFonts w:ascii="Times New Roman" w:hAnsi="Times New Roman" w:cs="Times New Roman"/>
        </w:rPr>
        <w:t>Õiguskomisjoni esimees</w:t>
      </w:r>
    </w:p>
    <w:sectPr w:rsidR="006B2CE4" w:rsidRPr="00617DE6" w:rsidSect="00C750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0D7"/>
    <w:rsid w:val="00587854"/>
    <w:rsid w:val="005B379D"/>
    <w:rsid w:val="00617DE6"/>
    <w:rsid w:val="006B2CE4"/>
    <w:rsid w:val="009205A2"/>
    <w:rsid w:val="009939FF"/>
    <w:rsid w:val="00C750D7"/>
    <w:rsid w:val="00DF0250"/>
    <w:rsid w:val="00E41324"/>
    <w:rsid w:val="00E6601C"/>
    <w:rsid w:val="00EB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55F97"/>
  <w15:chartTrackingRefBased/>
  <w15:docId w15:val="{DB4BB7A4-2D92-48D1-B1FD-ABC40037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750D7"/>
  </w:style>
  <w:style w:type="paragraph" w:styleId="Pealkiri1">
    <w:name w:val="heading 1"/>
    <w:basedOn w:val="Normaallaad"/>
    <w:next w:val="Normaallaad"/>
    <w:link w:val="Pealkiri1Mrk"/>
    <w:uiPriority w:val="9"/>
    <w:qFormat/>
    <w:rsid w:val="00C750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C750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C750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C750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C750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C750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C750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C750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C750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C750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C750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C750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C750D7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C750D7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C750D7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C750D7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C750D7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C750D7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C750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C75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C750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C750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C750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C750D7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C750D7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C750D7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C750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C750D7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C750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260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 Kantselei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Linnar Liivamägi</dc:creator>
  <cp:keywords/>
  <dc:description/>
  <cp:lastModifiedBy>Linnar Liivamägi</cp:lastModifiedBy>
  <cp:revision>6</cp:revision>
  <dcterms:created xsi:type="dcterms:W3CDTF">2026-09-21T10:32:00Z</dcterms:created>
  <dcterms:modified xsi:type="dcterms:W3CDTF">2026-09-21T10:57:00Z</dcterms:modified>
</cp:coreProperties>
</file>