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A60EE" w14:textId="75F95014" w:rsidR="003410D6" w:rsidRPr="00DF3236" w:rsidRDefault="006A235F" w:rsidP="000A11C1">
      <w:pPr>
        <w:pStyle w:val="Vahedeta"/>
        <w:jc w:val="right"/>
        <w:rPr>
          <w:rFonts w:ascii="Times New Roman" w:hAnsi="Times New Roman" w:cs="Times New Roman"/>
          <w:sz w:val="24"/>
          <w:szCs w:val="24"/>
          <w:lang w:eastAsia="et-EE"/>
        </w:rPr>
      </w:pPr>
      <w:r>
        <w:rPr>
          <w:rFonts w:ascii="Times New Roman" w:hAnsi="Times New Roman" w:cs="Times New Roman"/>
          <w:sz w:val="24"/>
          <w:szCs w:val="24"/>
          <w:lang w:eastAsia="et-EE"/>
        </w:rPr>
        <w:t xml:space="preserve">Juhtivkomisjon riigikaitsekomisjon                              </w:t>
      </w:r>
      <w:r w:rsidR="003410D6" w:rsidRPr="00DF3236">
        <w:rPr>
          <w:rFonts w:ascii="Times New Roman" w:hAnsi="Times New Roman" w:cs="Times New Roman"/>
          <w:sz w:val="24"/>
          <w:szCs w:val="24"/>
          <w:lang w:eastAsia="et-EE"/>
        </w:rPr>
        <w:t>EELNÕU</w:t>
      </w:r>
    </w:p>
    <w:p w14:paraId="4040ECFD" w14:textId="002D0EAD" w:rsidR="003410D6" w:rsidRPr="006A235F" w:rsidRDefault="006A235F" w:rsidP="006A235F">
      <w:pPr>
        <w:pStyle w:val="Vahedeta"/>
        <w:jc w:val="center"/>
        <w:rPr>
          <w:rFonts w:ascii="Times New Roman" w:hAnsi="Times New Roman" w:cs="Times New Roman"/>
          <w:b/>
          <w:bCs/>
          <w:sz w:val="72"/>
          <w:szCs w:val="72"/>
          <w:lang w:eastAsia="et-EE"/>
        </w:rPr>
      </w:pPr>
      <w:r w:rsidRPr="006A235F">
        <w:rPr>
          <w:rFonts w:ascii="Times New Roman" w:hAnsi="Times New Roman" w:cs="Times New Roman"/>
          <w:b/>
          <w:bCs/>
          <w:sz w:val="72"/>
          <w:szCs w:val="72"/>
          <w:lang w:eastAsia="et-EE"/>
        </w:rPr>
        <w:t>662 SE I</w:t>
      </w:r>
    </w:p>
    <w:p w14:paraId="15D075C9" w14:textId="48812F25" w:rsidR="003410D6" w:rsidRPr="00DF3236" w:rsidRDefault="003410D6" w:rsidP="000A11C1">
      <w:pPr>
        <w:pStyle w:val="Vahedeta"/>
        <w:jc w:val="center"/>
        <w:rPr>
          <w:rFonts w:ascii="Times New Roman" w:hAnsi="Times New Roman" w:cs="Times New Roman"/>
          <w:sz w:val="24"/>
          <w:szCs w:val="24"/>
          <w:lang w:eastAsia="et-EE"/>
        </w:rPr>
      </w:pPr>
      <w:r w:rsidRPr="00DF323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Hädaolukorra seaduse</w:t>
      </w:r>
      <w:r w:rsidR="00DE7D12" w:rsidRPr="00DF323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 xml:space="preserve"> ja teiste seaduste </w:t>
      </w:r>
      <w:r w:rsidR="00405793" w:rsidRPr="00DF323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>muutmise</w:t>
      </w:r>
      <w:r w:rsidR="00DE7D12" w:rsidRPr="00DF3236">
        <w:rPr>
          <w:rFonts w:ascii="Times New Roman" w:eastAsia="Times New Roman" w:hAnsi="Times New Roman" w:cs="Times New Roman"/>
          <w:b/>
          <w:bCs/>
          <w:sz w:val="32"/>
          <w:szCs w:val="32"/>
          <w:lang w:eastAsia="et-EE"/>
        </w:rPr>
        <w:t xml:space="preserve"> seadus</w:t>
      </w:r>
    </w:p>
    <w:p w14:paraId="79436B9E" w14:textId="77777777" w:rsidR="003410D6" w:rsidRPr="00DF3236" w:rsidRDefault="003410D6" w:rsidP="000A11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FD26602" w14:textId="51601A7D" w:rsidR="007E3784" w:rsidRPr="00DF3236" w:rsidRDefault="003410D6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1. </w:t>
      </w:r>
      <w:r w:rsidR="007E3784" w:rsidRPr="00DF3236">
        <w:rPr>
          <w:rFonts w:ascii="Times New Roman" w:hAnsi="Times New Roman" w:cs="Times New Roman"/>
          <w:b/>
          <w:sz w:val="24"/>
          <w:szCs w:val="24"/>
        </w:rPr>
        <w:t xml:space="preserve">Hädaolukorra seaduse </w:t>
      </w:r>
      <w:r w:rsidR="00184DD9" w:rsidRPr="00DF3236">
        <w:rPr>
          <w:rFonts w:ascii="Times New Roman" w:hAnsi="Times New Roman" w:cs="Times New Roman"/>
          <w:b/>
          <w:sz w:val="24"/>
          <w:szCs w:val="24"/>
        </w:rPr>
        <w:t>muutmine</w:t>
      </w:r>
    </w:p>
    <w:p w14:paraId="69C78504" w14:textId="77777777" w:rsidR="007E3784" w:rsidRPr="00DF3236" w:rsidRDefault="007E3784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4AA41027" w14:textId="004FB2ED" w:rsidR="0033620F" w:rsidRPr="00DF3236" w:rsidRDefault="0033620F" w:rsidP="000A11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Hädaolukorra seaduses tehakse järgmised </w:t>
      </w:r>
      <w:r w:rsidR="00184DD9" w:rsidRPr="00DF3236">
        <w:rPr>
          <w:rFonts w:ascii="Times New Roman" w:hAnsi="Times New Roman" w:cs="Times New Roman"/>
          <w:bCs/>
          <w:sz w:val="24"/>
          <w:szCs w:val="24"/>
        </w:rPr>
        <w:t>muudatused</w:t>
      </w:r>
      <w:r w:rsidRPr="00DF3236">
        <w:rPr>
          <w:rFonts w:ascii="Times New Roman" w:hAnsi="Times New Roman" w:cs="Times New Roman"/>
          <w:bCs/>
          <w:sz w:val="24"/>
          <w:szCs w:val="24"/>
        </w:rPr>
        <w:t>:</w:t>
      </w:r>
    </w:p>
    <w:p w14:paraId="203241EC" w14:textId="77777777" w:rsidR="00823FEF" w:rsidRPr="00DF3236" w:rsidRDefault="00823FEF" w:rsidP="000A11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259278F8" w14:textId="3729F2C3" w:rsidR="00823FEF" w:rsidRPr="00DF3236" w:rsidRDefault="00823FEF" w:rsidP="000A11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1) </w:t>
      </w:r>
      <w:r w:rsidRPr="00DF3236">
        <w:rPr>
          <w:rFonts w:ascii="Times New Roman" w:hAnsi="Times New Roman" w:cs="Times New Roman"/>
          <w:bCs/>
          <w:sz w:val="24"/>
          <w:szCs w:val="24"/>
        </w:rPr>
        <w:t>seadust täiendatakse §-ga 13</w:t>
      </w:r>
      <w:r w:rsidRPr="00DF3236">
        <w:rPr>
          <w:rFonts w:ascii="Times New Roman" w:hAnsi="Times New Roman" w:cs="Times New Roman"/>
          <w:bCs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järgmises sõnastuses:</w:t>
      </w:r>
    </w:p>
    <w:p w14:paraId="0ECE7D58" w14:textId="77777777" w:rsidR="00823FEF" w:rsidRPr="00DF3236" w:rsidRDefault="00823FEF" w:rsidP="000A11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37E84E1D" w14:textId="679054B4" w:rsidR="003B18C6" w:rsidRPr="00DF3236" w:rsidRDefault="003B18C6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„</w:t>
      </w:r>
      <w:r w:rsidRPr="00DF3236">
        <w:rPr>
          <w:rFonts w:ascii="Times New Roman" w:hAnsi="Times New Roman" w:cs="Times New Roman"/>
          <w:b/>
          <w:sz w:val="24"/>
          <w:szCs w:val="24"/>
        </w:rPr>
        <w:t>§ 13</w:t>
      </w:r>
      <w:r w:rsidRPr="00DF3236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/>
          <w:sz w:val="24"/>
          <w:szCs w:val="24"/>
        </w:rPr>
        <w:t>. Viivitamatu ohuteate edastamine</w:t>
      </w:r>
    </w:p>
    <w:p w14:paraId="7B247861" w14:textId="77777777" w:rsidR="003B18C6" w:rsidRPr="00DF3236" w:rsidRDefault="003B18C6" w:rsidP="000A11C1">
      <w:pPr>
        <w:pStyle w:val="Vahedeta"/>
        <w:rPr>
          <w:rFonts w:ascii="Times New Roman" w:hAnsi="Times New Roman" w:cs="Times New Roman"/>
          <w:bCs/>
          <w:sz w:val="24"/>
          <w:szCs w:val="24"/>
        </w:rPr>
      </w:pPr>
    </w:p>
    <w:p w14:paraId="4DF08CC6" w14:textId="57E04C70" w:rsidR="003B18C6" w:rsidRPr="00DF3236" w:rsidRDefault="003B18C6" w:rsidP="222670E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 xml:space="preserve">(1) </w:t>
      </w:r>
      <w:bookmarkStart w:id="0" w:name="_Hlk178756242"/>
      <w:r w:rsidR="00BB0534" w:rsidRPr="00DF3236">
        <w:rPr>
          <w:rFonts w:ascii="Times New Roman" w:hAnsi="Times New Roman" w:cs="Times New Roman"/>
          <w:sz w:val="24"/>
          <w:szCs w:val="24"/>
        </w:rPr>
        <w:t>P</w:t>
      </w:r>
      <w:r w:rsidRPr="00DF3236">
        <w:rPr>
          <w:rFonts w:ascii="Times New Roman" w:hAnsi="Times New Roman" w:cs="Times New Roman"/>
          <w:sz w:val="24"/>
          <w:szCs w:val="24"/>
        </w:rPr>
        <w:t>aljude</w:t>
      </w:r>
      <w:r w:rsidR="005557A6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 xml:space="preserve">inimeste elu </w:t>
      </w:r>
      <w:r w:rsidR="00653364" w:rsidRPr="00DF3236">
        <w:rPr>
          <w:rFonts w:ascii="Times New Roman" w:hAnsi="Times New Roman" w:cs="Times New Roman"/>
          <w:sz w:val="24"/>
          <w:szCs w:val="24"/>
        </w:rPr>
        <w:t>või</w:t>
      </w:r>
      <w:r w:rsidRPr="00DF3236">
        <w:rPr>
          <w:rFonts w:ascii="Times New Roman" w:hAnsi="Times New Roman" w:cs="Times New Roman"/>
          <w:sz w:val="24"/>
          <w:szCs w:val="24"/>
        </w:rPr>
        <w:t xml:space="preserve"> tervist ohustava </w:t>
      </w:r>
      <w:r w:rsidR="00093A35" w:rsidRPr="00DF3236">
        <w:rPr>
          <w:rFonts w:ascii="Times New Roman" w:hAnsi="Times New Roman" w:cs="Times New Roman"/>
          <w:sz w:val="24"/>
          <w:szCs w:val="24"/>
        </w:rPr>
        <w:t xml:space="preserve">vahetult eelseisva või juba toimuva </w:t>
      </w:r>
      <w:r w:rsidRPr="00DF3236">
        <w:rPr>
          <w:rFonts w:ascii="Times New Roman" w:hAnsi="Times New Roman" w:cs="Times New Roman"/>
          <w:sz w:val="24"/>
          <w:szCs w:val="24"/>
        </w:rPr>
        <w:t>sündmuse</w:t>
      </w:r>
      <w:r w:rsidR="00BB0534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653364" w:rsidRPr="00DF3236">
        <w:rPr>
          <w:rFonts w:ascii="Times New Roman" w:hAnsi="Times New Roman" w:cs="Times New Roman"/>
          <w:sz w:val="24"/>
          <w:szCs w:val="24"/>
        </w:rPr>
        <w:t xml:space="preserve">või selle lõppemise </w:t>
      </w:r>
      <w:r w:rsidR="00BB0534" w:rsidRPr="00DF3236">
        <w:rPr>
          <w:rFonts w:ascii="Times New Roman" w:hAnsi="Times New Roman" w:cs="Times New Roman"/>
          <w:sz w:val="24"/>
          <w:szCs w:val="24"/>
        </w:rPr>
        <w:t>korral edastatakse</w:t>
      </w:r>
      <w:r w:rsidR="00A1246D" w:rsidRPr="00DF3236">
        <w:rPr>
          <w:rFonts w:ascii="Times New Roman" w:hAnsi="Times New Roman" w:cs="Times New Roman"/>
          <w:sz w:val="24"/>
          <w:szCs w:val="24"/>
        </w:rPr>
        <w:t xml:space="preserve"> avalikkusele </w:t>
      </w:r>
      <w:r w:rsidR="00BB0534" w:rsidRPr="00DF3236">
        <w:rPr>
          <w:rFonts w:ascii="Times New Roman" w:hAnsi="Times New Roman" w:cs="Times New Roman"/>
          <w:sz w:val="24"/>
          <w:szCs w:val="24"/>
        </w:rPr>
        <w:t>viivitamatu ohuteade, millega antakse</w:t>
      </w:r>
      <w:r w:rsidR="00777FCD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5557A6" w:rsidRPr="00DF3236">
        <w:rPr>
          <w:rFonts w:ascii="Times New Roman" w:hAnsi="Times New Roman" w:cs="Times New Roman"/>
          <w:sz w:val="24"/>
          <w:szCs w:val="24"/>
        </w:rPr>
        <w:t>juhis ohutuks tegutsemiseks</w:t>
      </w:r>
      <w:r w:rsidRPr="00DF3236">
        <w:rPr>
          <w:rFonts w:ascii="Times New Roman" w:hAnsi="Times New Roman" w:cs="Times New Roman"/>
          <w:sz w:val="24"/>
          <w:szCs w:val="24"/>
        </w:rPr>
        <w:t>, sealhulgas varjumi</w:t>
      </w:r>
      <w:r w:rsidR="005557A6" w:rsidRPr="00DF3236">
        <w:rPr>
          <w:rFonts w:ascii="Times New Roman" w:hAnsi="Times New Roman" w:cs="Times New Roman"/>
          <w:sz w:val="24"/>
          <w:szCs w:val="24"/>
        </w:rPr>
        <w:t>seks</w:t>
      </w:r>
      <w:r w:rsidRPr="00DF3236">
        <w:rPr>
          <w:rFonts w:ascii="Times New Roman" w:hAnsi="Times New Roman" w:cs="Times New Roman"/>
          <w:sz w:val="24"/>
          <w:szCs w:val="24"/>
        </w:rPr>
        <w:t xml:space="preserve"> või</w:t>
      </w:r>
      <w:r w:rsidR="005557A6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>ulatuslik</w:t>
      </w:r>
      <w:r w:rsidR="005557A6" w:rsidRPr="00DF3236">
        <w:rPr>
          <w:rFonts w:ascii="Times New Roman" w:hAnsi="Times New Roman" w:cs="Times New Roman"/>
          <w:sz w:val="24"/>
          <w:szCs w:val="24"/>
        </w:rPr>
        <w:t>uks</w:t>
      </w:r>
      <w:r w:rsidRPr="00DF3236">
        <w:rPr>
          <w:rFonts w:ascii="Times New Roman" w:hAnsi="Times New Roman" w:cs="Times New Roman"/>
          <w:sz w:val="24"/>
          <w:szCs w:val="24"/>
        </w:rPr>
        <w:t xml:space="preserve"> evakuatsioon</w:t>
      </w:r>
      <w:r w:rsidR="005557A6" w:rsidRPr="00DF3236">
        <w:rPr>
          <w:rFonts w:ascii="Times New Roman" w:hAnsi="Times New Roman" w:cs="Times New Roman"/>
          <w:sz w:val="24"/>
          <w:szCs w:val="24"/>
        </w:rPr>
        <w:t>iks</w:t>
      </w:r>
      <w:r w:rsidR="007F41F4" w:rsidRPr="00DF3236">
        <w:rPr>
          <w:rFonts w:ascii="Times New Roman" w:hAnsi="Times New Roman" w:cs="Times New Roman"/>
          <w:sz w:val="24"/>
          <w:szCs w:val="24"/>
        </w:rPr>
        <w:t>.</w:t>
      </w:r>
      <w:r w:rsidR="005557A6" w:rsidRPr="00DF3236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DF3236">
        <w:rPr>
          <w:rFonts w:ascii="Times New Roman" w:hAnsi="Times New Roman" w:cs="Times New Roman"/>
          <w:sz w:val="24"/>
          <w:szCs w:val="24"/>
        </w:rPr>
        <w:t>Viivitamatu ohutea</w:t>
      </w:r>
      <w:r w:rsidR="00AC494D" w:rsidRPr="00DF3236">
        <w:rPr>
          <w:rFonts w:ascii="Times New Roman" w:hAnsi="Times New Roman" w:cs="Times New Roman"/>
          <w:sz w:val="24"/>
          <w:szCs w:val="24"/>
        </w:rPr>
        <w:t>te</w:t>
      </w:r>
      <w:r w:rsidR="005557A6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sz w:val="24"/>
          <w:szCs w:val="24"/>
        </w:rPr>
        <w:t>edasta</w:t>
      </w:r>
      <w:r w:rsidR="00AC494D" w:rsidRPr="00DF3236">
        <w:rPr>
          <w:rFonts w:ascii="Times New Roman" w:hAnsi="Times New Roman" w:cs="Times New Roman"/>
          <w:sz w:val="24"/>
          <w:szCs w:val="24"/>
        </w:rPr>
        <w:t>miseks kasutatakse</w:t>
      </w:r>
      <w:r w:rsidR="00635B4E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AC494D" w:rsidRPr="00DF3236">
        <w:rPr>
          <w:rFonts w:ascii="Times New Roman" w:hAnsi="Times New Roman" w:cs="Times New Roman"/>
          <w:sz w:val="24"/>
          <w:szCs w:val="24"/>
        </w:rPr>
        <w:t xml:space="preserve">riikliku ohuteavituse süsteemi EE-ALARM (edaspidi </w:t>
      </w:r>
      <w:r w:rsidR="00AC494D" w:rsidRPr="00DF3236">
        <w:rPr>
          <w:rFonts w:ascii="Times New Roman" w:hAnsi="Times New Roman" w:cs="Times New Roman"/>
          <w:i/>
          <w:iCs/>
          <w:sz w:val="24"/>
          <w:szCs w:val="24"/>
        </w:rPr>
        <w:t>EE-ALARM</w:t>
      </w:r>
      <w:r w:rsidR="00AC494D" w:rsidRPr="00DF3236">
        <w:rPr>
          <w:rFonts w:ascii="Times New Roman" w:hAnsi="Times New Roman" w:cs="Times New Roman"/>
          <w:sz w:val="24"/>
          <w:szCs w:val="24"/>
        </w:rPr>
        <w:t>)</w:t>
      </w:r>
      <w:r w:rsidR="00AF7F0F" w:rsidRPr="00DF3236">
        <w:rPr>
          <w:rFonts w:ascii="Times New Roman" w:hAnsi="Times New Roman" w:cs="Times New Roman"/>
          <w:sz w:val="24"/>
          <w:szCs w:val="24"/>
        </w:rPr>
        <w:t>.</w:t>
      </w:r>
    </w:p>
    <w:p w14:paraId="329884E5" w14:textId="77777777" w:rsidR="00AF7F0F" w:rsidRPr="00DF3236" w:rsidRDefault="00AF7F0F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DAFBDD9" w14:textId="14A4737E" w:rsidR="00AF7F0F" w:rsidRPr="00DF3236" w:rsidRDefault="00AF7F0F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(2) </w:t>
      </w:r>
      <w:bookmarkStart w:id="1" w:name="_Hlk185517379"/>
      <w:r w:rsidRPr="00DF3236">
        <w:rPr>
          <w:rFonts w:ascii="Times New Roman" w:hAnsi="Times New Roman" w:cs="Times New Roman"/>
          <w:bCs/>
          <w:sz w:val="24"/>
          <w:szCs w:val="24"/>
        </w:rPr>
        <w:t>EE-ALARM käesoleva seaduse tähenduses on protokollide, protsesside ja tehnoloogiate kogum</w:t>
      </w:r>
      <w:r w:rsidR="00C721EA" w:rsidRPr="00DF3236">
        <w:rPr>
          <w:rFonts w:ascii="Times New Roman" w:hAnsi="Times New Roman" w:cs="Times New Roman"/>
          <w:bCs/>
          <w:sz w:val="24"/>
          <w:szCs w:val="24"/>
        </w:rPr>
        <w:t xml:space="preserve"> elanikkonnale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viivitamatu </w:t>
      </w:r>
      <w:bookmarkEnd w:id="1"/>
      <w:r w:rsidR="00C721EA" w:rsidRPr="00DF3236">
        <w:rPr>
          <w:rFonts w:ascii="Times New Roman" w:hAnsi="Times New Roman" w:cs="Times New Roman"/>
          <w:bCs/>
          <w:sz w:val="24"/>
          <w:szCs w:val="24"/>
        </w:rPr>
        <w:t>ohuteate edastamiseks.</w:t>
      </w:r>
    </w:p>
    <w:p w14:paraId="2A947385" w14:textId="77777777" w:rsidR="003B18C6" w:rsidRPr="00DF3236" w:rsidRDefault="003B18C6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DE9A076" w14:textId="6B5ADD3F" w:rsidR="002013BF" w:rsidRPr="00DF3236" w:rsidRDefault="003B18C6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</w:t>
      </w:r>
      <w:r w:rsidR="00CC6541" w:rsidRPr="00DF3236">
        <w:rPr>
          <w:rFonts w:ascii="Times New Roman" w:hAnsi="Times New Roman" w:cs="Times New Roman"/>
          <w:bCs/>
          <w:sz w:val="24"/>
          <w:szCs w:val="24"/>
        </w:rPr>
        <w:t>3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) </w:t>
      </w:r>
      <w:bookmarkStart w:id="2" w:name="_Hlk171693851"/>
      <w:r w:rsidR="002013BF" w:rsidRPr="00DF3236">
        <w:rPr>
          <w:rFonts w:ascii="Times New Roman" w:hAnsi="Times New Roman" w:cs="Times New Roman"/>
          <w:bCs/>
          <w:sz w:val="24"/>
          <w:szCs w:val="24"/>
        </w:rPr>
        <w:t>Viivitamatu ohuteate edastamiseks valmistumist koordineerib Päästeamet. Koordineerimine hõlmab ohuteavituse kanalite kasutamise üldpõhimõtete väljatöötamist</w:t>
      </w:r>
      <w:r w:rsidR="004E37E5" w:rsidRPr="00DF3236">
        <w:rPr>
          <w:rFonts w:ascii="Times New Roman" w:hAnsi="Times New Roman" w:cs="Times New Roman"/>
          <w:bCs/>
          <w:sz w:val="24"/>
          <w:szCs w:val="24"/>
        </w:rPr>
        <w:t xml:space="preserve"> ja</w:t>
      </w:r>
      <w:r w:rsidR="00CC6541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327E" w:rsidRPr="00DF3236">
        <w:rPr>
          <w:rFonts w:ascii="Times New Roman" w:hAnsi="Times New Roman" w:cs="Times New Roman"/>
          <w:bCs/>
          <w:sz w:val="24"/>
          <w:szCs w:val="24"/>
        </w:rPr>
        <w:t xml:space="preserve">ajakohastamist </w:t>
      </w:r>
      <w:r w:rsidR="004E37E5" w:rsidRPr="00DF3236">
        <w:rPr>
          <w:rFonts w:ascii="Times New Roman" w:hAnsi="Times New Roman" w:cs="Times New Roman"/>
          <w:bCs/>
          <w:sz w:val="24"/>
          <w:szCs w:val="24"/>
        </w:rPr>
        <w:t>ning</w:t>
      </w:r>
      <w:r w:rsidR="002013BF" w:rsidRPr="00DF3236">
        <w:rPr>
          <w:rFonts w:ascii="Times New Roman" w:hAnsi="Times New Roman" w:cs="Times New Roman"/>
          <w:bCs/>
          <w:sz w:val="24"/>
          <w:szCs w:val="24"/>
        </w:rPr>
        <w:t xml:space="preserve"> avalikkuse teadlikkuse </w:t>
      </w:r>
      <w:r w:rsidR="003616F8" w:rsidRPr="00DF3236">
        <w:rPr>
          <w:rFonts w:ascii="Times New Roman" w:hAnsi="Times New Roman" w:cs="Times New Roman"/>
          <w:bCs/>
          <w:sz w:val="24"/>
          <w:szCs w:val="24"/>
        </w:rPr>
        <w:t>suurendamist</w:t>
      </w:r>
      <w:r w:rsidR="00FA0C15" w:rsidRPr="00DF3236">
        <w:rPr>
          <w:rFonts w:ascii="Times New Roman" w:hAnsi="Times New Roman" w:cs="Times New Roman"/>
          <w:bCs/>
          <w:sz w:val="24"/>
          <w:szCs w:val="24"/>
        </w:rPr>
        <w:t>.</w:t>
      </w:r>
      <w:r w:rsidR="002013BF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C335E" w:rsidRPr="00DF3236">
        <w:rPr>
          <w:rFonts w:ascii="Times New Roman" w:hAnsi="Times New Roman" w:cs="Times New Roman"/>
          <w:bCs/>
          <w:sz w:val="24"/>
          <w:szCs w:val="24"/>
        </w:rPr>
        <w:t xml:space="preserve">Viivitamatu ohuteate edastamiseks valmistumise koordineerimisel teeb </w:t>
      </w:r>
      <w:r w:rsidR="002013BF" w:rsidRPr="00DF3236">
        <w:rPr>
          <w:rFonts w:ascii="Times New Roman" w:hAnsi="Times New Roman" w:cs="Times New Roman"/>
          <w:bCs/>
          <w:sz w:val="24"/>
          <w:szCs w:val="24"/>
        </w:rPr>
        <w:t>Päästeamet koostööd Häirekeskuse ning muu asjaomase asutuse ja isikuga.</w:t>
      </w:r>
    </w:p>
    <w:p w14:paraId="1330C063" w14:textId="77777777" w:rsidR="00F702F9" w:rsidRPr="00DF3236" w:rsidRDefault="00F702F9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FB5B3D" w14:textId="3D8EBD7D" w:rsidR="006D1AE7" w:rsidRPr="00DF3236" w:rsidRDefault="00F702F9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(4) EE-ALARM-iga on kohustatud liituma</w:t>
      </w:r>
      <w:r w:rsidR="0084408A" w:rsidRPr="00DF3236">
        <w:rPr>
          <w:rFonts w:ascii="Times New Roman" w:hAnsi="Times New Roman" w:cs="Times New Roman"/>
          <w:bCs/>
          <w:sz w:val="24"/>
          <w:szCs w:val="24"/>
        </w:rPr>
        <w:t>:</w:t>
      </w:r>
    </w:p>
    <w:p w14:paraId="0FB7455E" w14:textId="7724D1DA" w:rsidR="006D1AE7" w:rsidRPr="00DF3236" w:rsidRDefault="006D1AE7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1)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BCD" w:rsidRPr="00DF3236">
        <w:rPr>
          <w:rFonts w:ascii="Times New Roman" w:hAnsi="Times New Roman" w:cs="Times New Roman"/>
          <w:bCs/>
          <w:sz w:val="24"/>
          <w:szCs w:val="24"/>
        </w:rPr>
        <w:t>massiteabevahendi valdaja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, elektroonilise side ettevõtja ja riikliku mobiilirakenduse </w:t>
      </w:r>
      <w:r w:rsidR="00F702F9" w:rsidRPr="00DF3236">
        <w:rPr>
          <w:rFonts w:ascii="Times New Roman" w:hAnsi="Times New Roman"/>
          <w:bCs/>
          <w:sz w:val="24"/>
          <w:szCs w:val="24"/>
        </w:rPr>
        <w:t>valdaja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, kelle teenust </w:t>
      </w:r>
      <w:r w:rsidR="00F702F9" w:rsidRPr="00DF3236">
        <w:rPr>
          <w:rFonts w:ascii="Times New Roman" w:hAnsi="Times New Roman"/>
          <w:bCs/>
          <w:sz w:val="24"/>
          <w:szCs w:val="24"/>
        </w:rPr>
        <w:t>tarbib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 vähemalt 10 000 lõppkasutajat</w:t>
      </w:r>
      <w:r w:rsidRPr="00DF3236">
        <w:rPr>
          <w:rFonts w:ascii="Times New Roman" w:hAnsi="Times New Roman" w:cs="Times New Roman"/>
          <w:bCs/>
          <w:sz w:val="24"/>
          <w:szCs w:val="24"/>
        </w:rPr>
        <w:t>;</w:t>
      </w:r>
    </w:p>
    <w:p w14:paraId="19E74FC2" w14:textId="661FE411" w:rsidR="00F702F9" w:rsidRPr="00DF3236" w:rsidRDefault="006D1AE7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2)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85F45" w:rsidRPr="00DF3236">
        <w:rPr>
          <w:rFonts w:ascii="Times New Roman" w:hAnsi="Times New Roman" w:cs="Times New Roman"/>
          <w:bCs/>
          <w:sz w:val="24"/>
          <w:szCs w:val="24"/>
        </w:rPr>
        <w:t xml:space="preserve">avalikus ruumis paikneva elektroonilise </w:t>
      </w:r>
      <w:r w:rsidR="009C423E" w:rsidRPr="00DF3236">
        <w:rPr>
          <w:rFonts w:ascii="Times New Roman" w:hAnsi="Times New Roman" w:cs="Times New Roman"/>
          <w:bCs/>
          <w:sz w:val="24"/>
          <w:szCs w:val="24"/>
        </w:rPr>
        <w:t xml:space="preserve">teabeekraani </w:t>
      </w:r>
      <w:r w:rsidR="00085F45" w:rsidRPr="00DF3236">
        <w:rPr>
          <w:rFonts w:ascii="Times New Roman" w:hAnsi="Times New Roman" w:cs="Times New Roman"/>
          <w:bCs/>
          <w:sz w:val="24"/>
          <w:szCs w:val="24"/>
        </w:rPr>
        <w:t>valdaja</w:t>
      </w:r>
      <w:r w:rsidR="00A30890" w:rsidRPr="00DF3236">
        <w:rPr>
          <w:rFonts w:ascii="Times New Roman" w:hAnsi="Times New Roman" w:cs="Times New Roman"/>
          <w:bCs/>
          <w:sz w:val="24"/>
          <w:szCs w:val="24"/>
        </w:rPr>
        <w:t xml:space="preserve">, kelle </w:t>
      </w:r>
      <w:r w:rsidR="009C423E" w:rsidRPr="00DF3236">
        <w:rPr>
          <w:rFonts w:ascii="Times New Roman" w:hAnsi="Times New Roman" w:cs="Times New Roman"/>
          <w:bCs/>
          <w:sz w:val="24"/>
          <w:szCs w:val="24"/>
        </w:rPr>
        <w:t>ekraani</w:t>
      </w:r>
      <w:r w:rsidR="00F25BCD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30890" w:rsidRPr="00DF3236">
        <w:rPr>
          <w:rFonts w:ascii="Times New Roman" w:hAnsi="Times New Roman" w:cs="Times New Roman"/>
          <w:bCs/>
          <w:sz w:val="24"/>
          <w:szCs w:val="24"/>
        </w:rPr>
        <w:t>ööpäevane eeldatav kontaktide arv ületab 10 000 inimest</w:t>
      </w:r>
      <w:r w:rsidR="00085F45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>(edaspidi</w:t>
      </w:r>
      <w:r w:rsidR="00A70DA8" w:rsidRPr="00DF3236">
        <w:rPr>
          <w:rFonts w:ascii="Times New Roman" w:hAnsi="Times New Roman" w:cs="Times New Roman"/>
          <w:bCs/>
          <w:sz w:val="24"/>
          <w:szCs w:val="24"/>
        </w:rPr>
        <w:t xml:space="preserve"> koos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702F9" w:rsidRPr="00DF3236">
        <w:rPr>
          <w:rFonts w:ascii="Times New Roman" w:hAnsi="Times New Roman" w:cs="Times New Roman"/>
          <w:i/>
          <w:sz w:val="24"/>
          <w:szCs w:val="24"/>
        </w:rPr>
        <w:t>edastaja</w:t>
      </w:r>
      <w:r w:rsidR="00F702F9" w:rsidRPr="00DF3236">
        <w:rPr>
          <w:rFonts w:ascii="Times New Roman" w:hAnsi="Times New Roman" w:cs="Times New Roman"/>
          <w:bCs/>
          <w:sz w:val="24"/>
          <w:szCs w:val="24"/>
        </w:rPr>
        <w:t>).</w:t>
      </w:r>
    </w:p>
    <w:p w14:paraId="29D5177A" w14:textId="77777777" w:rsidR="002013BF" w:rsidRPr="00DF3236" w:rsidRDefault="002013BF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F217D9A" w14:textId="28D7208B" w:rsidR="003861F5" w:rsidRPr="00DF3236" w:rsidRDefault="002013BF" w:rsidP="222670E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(</w:t>
      </w:r>
      <w:r w:rsidR="00F702F9" w:rsidRPr="00DF3236">
        <w:rPr>
          <w:rFonts w:ascii="Times New Roman" w:hAnsi="Times New Roman" w:cs="Times New Roman"/>
          <w:sz w:val="24"/>
          <w:szCs w:val="24"/>
        </w:rPr>
        <w:t>5</w:t>
      </w:r>
      <w:r w:rsidRPr="00DF3236">
        <w:rPr>
          <w:rFonts w:ascii="Times New Roman" w:hAnsi="Times New Roman" w:cs="Times New Roman"/>
          <w:sz w:val="24"/>
          <w:szCs w:val="24"/>
        </w:rPr>
        <w:t xml:space="preserve">) </w:t>
      </w:r>
      <w:r w:rsidR="00540EAE" w:rsidRPr="00DF3236">
        <w:rPr>
          <w:rFonts w:ascii="Times New Roman" w:hAnsi="Times New Roman" w:cs="Times New Roman"/>
          <w:sz w:val="24"/>
          <w:szCs w:val="24"/>
        </w:rPr>
        <w:t>EE-ALARM-i kaudu viivitamatu ohuteate edastamise võib otsustada v</w:t>
      </w:r>
      <w:r w:rsidR="003B18C6" w:rsidRPr="00DF3236">
        <w:rPr>
          <w:rFonts w:ascii="Times New Roman" w:hAnsi="Times New Roman" w:cs="Times New Roman"/>
          <w:sz w:val="24"/>
          <w:szCs w:val="24"/>
        </w:rPr>
        <w:t>alitsusasutus</w:t>
      </w:r>
      <w:r w:rsidR="00265D1A" w:rsidRPr="00DF3236">
        <w:rPr>
          <w:rFonts w:ascii="Times New Roman" w:hAnsi="Times New Roman" w:cs="Times New Roman"/>
          <w:sz w:val="24"/>
          <w:szCs w:val="24"/>
        </w:rPr>
        <w:t xml:space="preserve">, eriolukorra </w:t>
      </w:r>
      <w:r w:rsidR="00777FCD" w:rsidRPr="00DF3236">
        <w:rPr>
          <w:rFonts w:ascii="Times New Roman" w:hAnsi="Times New Roman" w:cs="Times New Roman"/>
          <w:sz w:val="24"/>
          <w:szCs w:val="24"/>
        </w:rPr>
        <w:t>juh</w:t>
      </w:r>
      <w:r w:rsidR="00540EAE" w:rsidRPr="00DF3236">
        <w:rPr>
          <w:rFonts w:ascii="Times New Roman" w:hAnsi="Times New Roman" w:cs="Times New Roman"/>
          <w:sz w:val="24"/>
          <w:szCs w:val="24"/>
        </w:rPr>
        <w:t>t</w:t>
      </w:r>
      <w:r w:rsidR="00777FCD" w:rsidRPr="00DF3236">
        <w:rPr>
          <w:rFonts w:ascii="Times New Roman" w:hAnsi="Times New Roman" w:cs="Times New Roman"/>
          <w:sz w:val="24"/>
          <w:szCs w:val="24"/>
        </w:rPr>
        <w:t xml:space="preserve">, </w:t>
      </w:r>
      <w:r w:rsidR="00265D1A" w:rsidRPr="00DF3236">
        <w:rPr>
          <w:rFonts w:ascii="Times New Roman" w:hAnsi="Times New Roman" w:cs="Times New Roman"/>
          <w:sz w:val="24"/>
          <w:szCs w:val="24"/>
        </w:rPr>
        <w:t>eriolukorra tööde juh</w:t>
      </w:r>
      <w:r w:rsidR="00540EAE" w:rsidRPr="00DF3236">
        <w:rPr>
          <w:rFonts w:ascii="Times New Roman" w:hAnsi="Times New Roman" w:cs="Times New Roman"/>
          <w:sz w:val="24"/>
          <w:szCs w:val="24"/>
        </w:rPr>
        <w:t>t</w:t>
      </w:r>
      <w:r w:rsidR="00265D1A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AE4052" w:rsidRPr="00DF3236">
        <w:rPr>
          <w:rFonts w:ascii="Times New Roman" w:hAnsi="Times New Roman" w:cs="Times New Roman"/>
          <w:sz w:val="24"/>
          <w:szCs w:val="24"/>
        </w:rPr>
        <w:t xml:space="preserve">ja </w:t>
      </w:r>
      <w:r w:rsidR="004C4620" w:rsidRPr="00DF3236">
        <w:rPr>
          <w:rFonts w:ascii="Times New Roman" w:hAnsi="Times New Roman" w:cs="Times New Roman"/>
          <w:sz w:val="24"/>
          <w:szCs w:val="24"/>
        </w:rPr>
        <w:t xml:space="preserve">kõrgendatud kaitsevalmiduse, erakorralise seisukorra või sõjaseisukorra ajal </w:t>
      </w:r>
      <w:r w:rsidR="00170137" w:rsidRPr="00DF3236">
        <w:rPr>
          <w:rFonts w:ascii="Times New Roman" w:hAnsi="Times New Roman" w:cs="Times New Roman"/>
          <w:sz w:val="24"/>
          <w:szCs w:val="24"/>
        </w:rPr>
        <w:t xml:space="preserve">ka </w:t>
      </w:r>
      <w:r w:rsidR="00265D1A" w:rsidRPr="00DF3236">
        <w:rPr>
          <w:rFonts w:ascii="Times New Roman" w:hAnsi="Times New Roman" w:cs="Times New Roman"/>
          <w:sz w:val="24"/>
          <w:szCs w:val="24"/>
        </w:rPr>
        <w:t>peaminist</w:t>
      </w:r>
      <w:r w:rsidR="00540EAE" w:rsidRPr="00DF3236">
        <w:rPr>
          <w:rFonts w:ascii="Times New Roman" w:hAnsi="Times New Roman" w:cs="Times New Roman"/>
          <w:sz w:val="24"/>
          <w:szCs w:val="24"/>
        </w:rPr>
        <w:t>e</w:t>
      </w:r>
      <w:r w:rsidR="001C335E" w:rsidRPr="00DF3236">
        <w:rPr>
          <w:rFonts w:ascii="Times New Roman" w:hAnsi="Times New Roman" w:cs="Times New Roman"/>
          <w:sz w:val="24"/>
          <w:szCs w:val="24"/>
        </w:rPr>
        <w:t>r</w:t>
      </w:r>
      <w:bookmarkEnd w:id="2"/>
      <w:r w:rsidR="00540EAE" w:rsidRPr="00DF3236">
        <w:rPr>
          <w:rFonts w:ascii="Times New Roman" w:hAnsi="Times New Roman" w:cs="Times New Roman"/>
          <w:sz w:val="24"/>
          <w:szCs w:val="24"/>
        </w:rPr>
        <w:t>.</w:t>
      </w:r>
    </w:p>
    <w:p w14:paraId="0CCBAE62" w14:textId="77777777" w:rsidR="003861F5" w:rsidRPr="00DF3236" w:rsidRDefault="003861F5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71B8E7" w14:textId="153806C3" w:rsidR="003B18C6" w:rsidRPr="00DF3236" w:rsidRDefault="00DF2D09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(</w:t>
      </w:r>
      <w:r w:rsidR="00471864" w:rsidRPr="00DF3236">
        <w:rPr>
          <w:rFonts w:ascii="Times New Roman" w:hAnsi="Times New Roman" w:cs="Times New Roman"/>
          <w:sz w:val="24"/>
          <w:szCs w:val="24"/>
        </w:rPr>
        <w:t>6</w:t>
      </w:r>
      <w:r w:rsidRPr="00DF3236">
        <w:rPr>
          <w:rFonts w:ascii="Times New Roman" w:hAnsi="Times New Roman" w:cs="Times New Roman"/>
          <w:sz w:val="24"/>
          <w:szCs w:val="24"/>
        </w:rPr>
        <w:t xml:space="preserve">) </w:t>
      </w:r>
      <w:r w:rsidR="000B50D5" w:rsidRPr="00DF3236">
        <w:rPr>
          <w:rFonts w:ascii="Times New Roman" w:hAnsi="Times New Roman" w:cs="Times New Roman"/>
          <w:sz w:val="24"/>
          <w:szCs w:val="24"/>
        </w:rPr>
        <w:t>Häirekeskus</w:t>
      </w:r>
      <w:r w:rsidR="003861F5" w:rsidRPr="00DF3236">
        <w:rPr>
          <w:rFonts w:ascii="Times New Roman" w:eastAsia="Calibri" w:hAnsi="Times New Roman" w:cs="Times New Roman"/>
          <w:sz w:val="24"/>
          <w:szCs w:val="24"/>
        </w:rPr>
        <w:t xml:space="preserve"> vahendab</w:t>
      </w:r>
      <w:r w:rsidR="000B50D5" w:rsidRPr="00DF3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F7310" w:rsidRPr="00DF3236">
        <w:rPr>
          <w:rFonts w:ascii="Times New Roman" w:hAnsi="Times New Roman" w:cs="Times New Roman"/>
          <w:sz w:val="24"/>
          <w:szCs w:val="24"/>
        </w:rPr>
        <w:t>edastajale</w:t>
      </w:r>
      <w:r w:rsidR="000B50D5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0B50D5" w:rsidRPr="00DF3236">
        <w:rPr>
          <w:rFonts w:ascii="Times New Roman" w:eastAsia="Calibri" w:hAnsi="Times New Roman" w:cs="Times New Roman"/>
          <w:sz w:val="24"/>
          <w:szCs w:val="24"/>
        </w:rPr>
        <w:t>v</w:t>
      </w:r>
      <w:r w:rsidR="003B18C6" w:rsidRPr="00DF3236">
        <w:rPr>
          <w:rFonts w:ascii="Times New Roman" w:eastAsia="Calibri" w:hAnsi="Times New Roman" w:cs="Times New Roman"/>
          <w:sz w:val="24"/>
          <w:szCs w:val="24"/>
        </w:rPr>
        <w:t>iivitamatu ohuteate</w:t>
      </w:r>
      <w:r w:rsidR="003861F5" w:rsidRPr="00DF323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3113B" w:rsidRPr="00DF3236">
        <w:rPr>
          <w:rFonts w:ascii="Times New Roman" w:eastAsia="Calibri" w:hAnsi="Times New Roman" w:cs="Times New Roman"/>
          <w:sz w:val="24"/>
          <w:szCs w:val="24"/>
        </w:rPr>
        <w:t xml:space="preserve">üldjuhul </w:t>
      </w:r>
      <w:r w:rsidR="003861F5" w:rsidRPr="00DF3236">
        <w:rPr>
          <w:rFonts w:ascii="Times New Roman" w:eastAsia="Calibri" w:hAnsi="Times New Roman" w:cs="Times New Roman"/>
          <w:sz w:val="24"/>
          <w:szCs w:val="24"/>
        </w:rPr>
        <w:t xml:space="preserve">EE-ALARM-i </w:t>
      </w:r>
      <w:r w:rsidR="000563AA" w:rsidRPr="00DF3236">
        <w:rPr>
          <w:rFonts w:ascii="Times New Roman" w:eastAsia="Calibri" w:hAnsi="Times New Roman" w:cs="Times New Roman"/>
          <w:sz w:val="24"/>
          <w:szCs w:val="24"/>
        </w:rPr>
        <w:t xml:space="preserve">kaudu. </w:t>
      </w:r>
      <w:r w:rsidR="003861F5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EE</w:t>
      </w:r>
      <w:r w:rsidR="00A70DA8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="003861F5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ALARM</w:t>
      </w:r>
      <w:r w:rsidR="00B0633B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noBreakHyphen/>
      </w:r>
      <w:r w:rsidR="003861F5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i</w:t>
      </w:r>
      <w:r w:rsidR="00DB50E9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rikke korral </w:t>
      </w:r>
      <w:r w:rsidR="003861F5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vahendab </w:t>
      </w:r>
      <w:r w:rsidR="00DB50E9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Häirekeskus</w:t>
      </w:r>
      <w:r w:rsidR="00E651B5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7043C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selle</w:t>
      </w:r>
      <w:r w:rsidR="00DB50E9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53926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edastajale </w:t>
      </w:r>
      <w:r w:rsidR="00DB50E9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viivitamata muul viisil</w:t>
      </w:r>
      <w:r w:rsidR="009D09E9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ning edastaja</w:t>
      </w:r>
      <w:r w:rsidR="00C53926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edastab</w:t>
      </w:r>
      <w:r w:rsidR="00471864" w:rsidRPr="00DF3236">
        <w:rPr>
          <w:rFonts w:ascii="Times New Roman" w:hAnsi="Times New Roman" w:cs="Times New Roman"/>
        </w:rPr>
        <w:t xml:space="preserve"> </w:t>
      </w:r>
      <w:r w:rsidR="00ED270C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>selle</w:t>
      </w:r>
      <w:r w:rsidR="00C53926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avalikkusele</w:t>
      </w:r>
      <w:r w:rsidR="00471864" w:rsidRPr="00AC75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muul kokkulepitud viisil tasuta, muutmata kujul ja viivitamata.</w:t>
      </w:r>
    </w:p>
    <w:p w14:paraId="4283E86B" w14:textId="77777777" w:rsidR="00523990" w:rsidRPr="00DF3236" w:rsidRDefault="00523990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5A1A4F" w14:textId="5AD44AC3" w:rsidR="00B43DC3" w:rsidRPr="00DF3236" w:rsidRDefault="00B43DC3" w:rsidP="000A11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718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0932D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iivitamatu ohutea</w:t>
      </w:r>
      <w:r w:rsidR="00DC5A9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 edasta</w:t>
      </w:r>
      <w:r w:rsidR="000932D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misele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elektroonilise side võrgus kindlaksmääratud geograafilisel alal asuvale mobiiltelefoniteenuse kliendile ja rändlusteenuse kasutajale kohaldatakse elektroonilise side seaduse</w:t>
      </w:r>
      <w:r w:rsidR="008C044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§</w:t>
      </w:r>
      <w:r w:rsidR="0095512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-s</w:t>
      </w:r>
      <w:r w:rsidR="008C044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105</w:t>
      </w:r>
      <w:r w:rsidR="008C044B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="000932DD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 xml:space="preserve"> </w:t>
      </w:r>
      <w:r w:rsidR="000932D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sätestatut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3E9E2BA4" w14:textId="77777777" w:rsidR="003B18C6" w:rsidRPr="00DF3236" w:rsidRDefault="003B18C6" w:rsidP="000A11C1">
      <w:pPr>
        <w:pStyle w:val="Vahedeta"/>
        <w:jc w:val="both"/>
        <w:rPr>
          <w:rFonts w:ascii="Times New Roman" w:hAnsi="Times New Roman" w:cs="Times New Roman"/>
          <w:sz w:val="28"/>
          <w:szCs w:val="28"/>
        </w:rPr>
      </w:pPr>
    </w:p>
    <w:p w14:paraId="36CB5650" w14:textId="3C7053E4" w:rsidR="001B6DE9" w:rsidRPr="00DF3236" w:rsidRDefault="00B43DC3" w:rsidP="000A11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718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1B6D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47798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Sireeniseadme kaudu v</w:t>
      </w:r>
      <w:r w:rsidR="001B6D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iivitamatu ohuteate edastamise </w:t>
      </w:r>
      <w:r w:rsidR="00265D1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võib </w:t>
      </w:r>
      <w:r w:rsidR="001B6D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otsusta</w:t>
      </w:r>
      <w:r w:rsidR="00265D1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da </w:t>
      </w:r>
      <w:r w:rsidR="00703F4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Päästeamet, Kaitsevägi, Kaitsepolitseiamet, Politsei- ja Piirivalveamet</w:t>
      </w:r>
      <w:r w:rsidR="0032261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703F4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Keskkonnaamet</w:t>
      </w:r>
      <w:r w:rsidR="0032261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322617" w:rsidRPr="00DF3236">
        <w:rPr>
          <w:rFonts w:ascii="Times New Roman" w:hAnsi="Times New Roman" w:cs="Times New Roman"/>
          <w:sz w:val="24"/>
          <w:szCs w:val="24"/>
        </w:rPr>
        <w:t>eriolukorra juht, eriolukorra tööde juht ning kõrgendatud kaitsevalmiduse, erakorralise seisukorra või sõjaseisukorra ajal</w:t>
      </w:r>
      <w:r w:rsidR="00170137" w:rsidRPr="00DF3236">
        <w:rPr>
          <w:rFonts w:ascii="Times New Roman" w:hAnsi="Times New Roman" w:cs="Times New Roman"/>
          <w:sz w:val="24"/>
          <w:szCs w:val="24"/>
        </w:rPr>
        <w:t xml:space="preserve"> ka</w:t>
      </w:r>
      <w:r w:rsidR="00322617" w:rsidRPr="00DF3236">
        <w:rPr>
          <w:rFonts w:ascii="Times New Roman" w:hAnsi="Times New Roman" w:cs="Times New Roman"/>
          <w:sz w:val="24"/>
          <w:szCs w:val="24"/>
        </w:rPr>
        <w:t xml:space="preserve"> peaminister</w:t>
      </w:r>
      <w:r w:rsidR="00703F4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82DE9F1" w14:textId="77777777" w:rsidR="001C0068" w:rsidRPr="00DF3236" w:rsidRDefault="001C0068" w:rsidP="000A11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</w:p>
    <w:p w14:paraId="3C91FBD5" w14:textId="7D954F81" w:rsidR="001C0068" w:rsidRPr="00DF3236" w:rsidRDefault="001C0068" w:rsidP="000A11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lastRenderedPageBreak/>
        <w:t xml:space="preserve">(9) Sireeniseade käesoleva seaduse tähenduses on </w:t>
      </w:r>
      <w:r w:rsidR="00B7477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EE</w:t>
      </w:r>
      <w:r w:rsidR="00B7477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noBreakHyphen/>
        <w:t>ALARM-i</w:t>
      </w:r>
      <w:r w:rsidR="00E91105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tehnoloogiline</w:t>
      </w:r>
      <w:r w:rsidR="00B7477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osa, mis </w:t>
      </w:r>
      <w:r w:rsidR="0022608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on </w:t>
      </w:r>
      <w:r w:rsidR="00A3089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omavahel ühendatud seadmete kogum</w:t>
      </w:r>
      <w:r w:rsidR="0022608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,</w:t>
      </w:r>
      <w:r w:rsidR="00A3089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mille eesmärk on </w:t>
      </w:r>
      <w:r w:rsidR="0091056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esitada </w:t>
      </w:r>
      <w:r w:rsidR="00A3089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heli</w:t>
      </w:r>
      <w:r w:rsidR="0022608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ga</w:t>
      </w:r>
      <w:r w:rsidR="00F042AC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</w:t>
      </w:r>
      <w:r w:rsidR="00A3089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viivitamatu</w:t>
      </w:r>
      <w:r w:rsidR="00F042AC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t</w:t>
      </w:r>
      <w:r w:rsidR="00A3089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ohutea</w:t>
      </w:r>
      <w:r w:rsidR="00F042AC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det.</w:t>
      </w:r>
    </w:p>
    <w:p w14:paraId="69C29B4E" w14:textId="77777777" w:rsidR="0042463C" w:rsidRPr="00DF3236" w:rsidRDefault="0042463C" w:rsidP="000A11C1">
      <w:pPr>
        <w:pStyle w:val="Vahedeta"/>
        <w:jc w:val="both"/>
        <w:rPr>
          <w:rFonts w:ascii="Times New Roman" w:eastAsia="Times New Roman" w:hAnsi="Times New Roman" w:cs="Times New Roman"/>
          <w:sz w:val="24"/>
          <w:szCs w:val="28"/>
          <w:lang w:eastAsia="da-DK"/>
        </w:rPr>
      </w:pPr>
    </w:p>
    <w:p w14:paraId="65AC698A" w14:textId="03660466" w:rsidR="008B13C6" w:rsidRPr="00DF3236" w:rsidRDefault="0042463C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(</w:t>
      </w:r>
      <w:r w:rsidR="006B0613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10</w:t>
      </w:r>
      <w:r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) </w:t>
      </w:r>
      <w:bookmarkStart w:id="3" w:name="_Hlk191370302"/>
      <w:r w:rsidR="008B13C6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>Päästeamet</w:t>
      </w:r>
      <w:r w:rsidR="00462B48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 </w:t>
      </w:r>
      <w:r w:rsidR="001F1D60" w:rsidRPr="00DF3236">
        <w:rPr>
          <w:rFonts w:ascii="Times New Roman" w:eastAsia="Times New Roman" w:hAnsi="Times New Roman" w:cs="Times New Roman"/>
          <w:sz w:val="24"/>
          <w:szCs w:val="28"/>
          <w:lang w:eastAsia="da-DK"/>
        </w:rPr>
        <w:t xml:space="preserve">korraldab </w:t>
      </w:r>
      <w:r w:rsidR="001F1D60" w:rsidRPr="00DF3236">
        <w:rPr>
          <w:rFonts w:ascii="Times New Roman" w:hAnsi="Times New Roman" w:cs="Times New Roman"/>
          <w:bCs/>
          <w:sz w:val="24"/>
          <w:szCs w:val="24"/>
        </w:rPr>
        <w:t>sireeniseadme kasutuselevõttu</w:t>
      </w:r>
      <w:bookmarkEnd w:id="3"/>
      <w:r w:rsidR="00082370" w:rsidRPr="00DF3236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9E1CD91" w14:textId="77777777" w:rsidR="003B18C6" w:rsidRPr="00DF3236" w:rsidRDefault="003B18C6" w:rsidP="5750F84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7EC6217A" w14:textId="6B6BF5CB" w:rsidR="00477265" w:rsidRPr="00DF3236" w:rsidRDefault="003B18C6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(</w:t>
      </w:r>
      <w:r w:rsidR="00471864" w:rsidRPr="00DF3236">
        <w:rPr>
          <w:rFonts w:ascii="Times New Roman" w:hAnsi="Times New Roman" w:cs="Times New Roman"/>
          <w:bCs/>
          <w:sz w:val="24"/>
          <w:szCs w:val="24"/>
        </w:rPr>
        <w:t>1</w:t>
      </w:r>
      <w:r w:rsidR="006B0613" w:rsidRPr="00DF3236">
        <w:rPr>
          <w:rFonts w:ascii="Times New Roman" w:hAnsi="Times New Roman" w:cs="Times New Roman"/>
          <w:bCs/>
          <w:sz w:val="24"/>
          <w:szCs w:val="24"/>
        </w:rPr>
        <w:t>1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477265" w:rsidRPr="00DF3236">
        <w:rPr>
          <w:rFonts w:ascii="Times New Roman" w:hAnsi="Times New Roman" w:cs="Times New Roman"/>
          <w:bCs/>
          <w:sz w:val="24"/>
          <w:szCs w:val="24"/>
        </w:rPr>
        <w:t>Sisejulgeoleku tagamise valdkonna eest vastutav minister kehtestab määrusega:</w:t>
      </w:r>
    </w:p>
    <w:p w14:paraId="57C4FD4D" w14:textId="3D0085D9" w:rsidR="00477265" w:rsidRPr="00DF3236" w:rsidRDefault="00477265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>1) v</w:t>
      </w:r>
      <w:r w:rsidR="007E2163" w:rsidRPr="00DF3236">
        <w:rPr>
          <w:rFonts w:ascii="Times New Roman" w:hAnsi="Times New Roman" w:cs="Times New Roman"/>
          <w:bCs/>
          <w:sz w:val="24"/>
          <w:szCs w:val="24"/>
        </w:rPr>
        <w:t>iivitamatu ohuteate edastamise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1E1" w:rsidRPr="00DF3236">
        <w:rPr>
          <w:rFonts w:ascii="Times New Roman" w:hAnsi="Times New Roman" w:cs="Times New Roman"/>
          <w:bCs/>
          <w:sz w:val="24"/>
          <w:szCs w:val="24"/>
        </w:rPr>
        <w:t xml:space="preserve">ja </w:t>
      </w:r>
      <w:r w:rsidR="001E65D9" w:rsidRPr="00DF3236">
        <w:rPr>
          <w:rFonts w:ascii="Times New Roman" w:hAnsi="Times New Roman" w:cs="Times New Roman"/>
          <w:bCs/>
          <w:sz w:val="24"/>
          <w:szCs w:val="24"/>
        </w:rPr>
        <w:t>selleks valmistumise</w:t>
      </w:r>
      <w:r w:rsidR="00226086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tingimused </w:t>
      </w:r>
      <w:r w:rsidR="008A11E1" w:rsidRPr="00DF3236">
        <w:rPr>
          <w:rFonts w:ascii="Times New Roman" w:hAnsi="Times New Roman" w:cs="Times New Roman"/>
          <w:bCs/>
          <w:sz w:val="24"/>
          <w:szCs w:val="24"/>
        </w:rPr>
        <w:t>ning</w:t>
      </w:r>
      <w:r w:rsidRPr="00DF3236">
        <w:rPr>
          <w:rFonts w:ascii="Times New Roman" w:hAnsi="Times New Roman" w:cs="Times New Roman"/>
          <w:bCs/>
          <w:sz w:val="24"/>
          <w:szCs w:val="24"/>
        </w:rPr>
        <w:t xml:space="preserve"> korra;</w:t>
      </w:r>
    </w:p>
    <w:p w14:paraId="3B3420FB" w14:textId="5C9B8E4F" w:rsidR="00477265" w:rsidRPr="00DF3236" w:rsidRDefault="00477265" w:rsidP="000A11C1">
      <w:pPr>
        <w:pStyle w:val="Vahedeta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F3236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471864" w:rsidRPr="00DF3236">
        <w:rPr>
          <w:rFonts w:ascii="Times New Roman" w:hAnsi="Times New Roman" w:cs="Times New Roman"/>
          <w:bCs/>
          <w:sz w:val="24"/>
          <w:szCs w:val="24"/>
        </w:rPr>
        <w:t xml:space="preserve">EE-ALARM-iga </w:t>
      </w:r>
      <w:r w:rsidR="00D860E4" w:rsidRPr="00DF3236">
        <w:rPr>
          <w:rFonts w:ascii="Times New Roman" w:hAnsi="Times New Roman" w:cs="Times New Roman"/>
          <w:bCs/>
          <w:sz w:val="24"/>
          <w:szCs w:val="24"/>
        </w:rPr>
        <w:t xml:space="preserve">liitumise </w:t>
      </w:r>
      <w:r w:rsidR="008A11E1" w:rsidRPr="00DF3236">
        <w:rPr>
          <w:rFonts w:ascii="Times New Roman" w:hAnsi="Times New Roman" w:cs="Times New Roman"/>
          <w:bCs/>
          <w:sz w:val="24"/>
          <w:szCs w:val="24"/>
        </w:rPr>
        <w:t>ja</w:t>
      </w:r>
      <w:r w:rsidR="00D860E4" w:rsidRPr="00DF3236">
        <w:rPr>
          <w:rFonts w:ascii="Times New Roman" w:hAnsi="Times New Roman" w:cs="Times New Roman"/>
          <w:bCs/>
          <w:sz w:val="24"/>
          <w:szCs w:val="24"/>
        </w:rPr>
        <w:t xml:space="preserve"> sellega seotud </w:t>
      </w:r>
      <w:r w:rsidR="00471864" w:rsidRPr="00DF3236">
        <w:rPr>
          <w:rFonts w:ascii="Times New Roman" w:hAnsi="Times New Roman" w:cs="Times New Roman"/>
          <w:bCs/>
          <w:sz w:val="24"/>
          <w:szCs w:val="24"/>
        </w:rPr>
        <w:t>kulude hüvitamise tingimused</w:t>
      </w:r>
      <w:r w:rsidR="00070C37" w:rsidRPr="00DF323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1E1" w:rsidRPr="00DF3236">
        <w:rPr>
          <w:rFonts w:ascii="Times New Roman" w:hAnsi="Times New Roman" w:cs="Times New Roman"/>
          <w:bCs/>
          <w:sz w:val="24"/>
          <w:szCs w:val="24"/>
        </w:rPr>
        <w:t>ning</w:t>
      </w:r>
      <w:r w:rsidR="00226086" w:rsidRPr="00DF3236">
        <w:rPr>
          <w:rFonts w:ascii="Times New Roman" w:hAnsi="Times New Roman" w:cs="Times New Roman"/>
          <w:bCs/>
          <w:sz w:val="24"/>
          <w:szCs w:val="24"/>
        </w:rPr>
        <w:t xml:space="preserve"> kor</w:t>
      </w:r>
      <w:r w:rsidRPr="00DF3236">
        <w:rPr>
          <w:rFonts w:ascii="Times New Roman" w:hAnsi="Times New Roman" w:cs="Times New Roman"/>
          <w:bCs/>
          <w:sz w:val="24"/>
          <w:szCs w:val="24"/>
        </w:rPr>
        <w:t>ra;</w:t>
      </w:r>
    </w:p>
    <w:p w14:paraId="75FCFC7D" w14:textId="372EF3C8" w:rsidR="007E2163" w:rsidRPr="00DF3236" w:rsidRDefault="00477265" w:rsidP="5750F842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3)</w:t>
      </w:r>
      <w:r w:rsidR="00D860E4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835ACC" w:rsidRPr="00DF3236">
        <w:rPr>
          <w:rFonts w:ascii="Times New Roman" w:hAnsi="Times New Roman" w:cs="Times New Roman"/>
          <w:sz w:val="24"/>
          <w:szCs w:val="24"/>
        </w:rPr>
        <w:t>sireeniseadme kasutuselevõtu</w:t>
      </w:r>
      <w:r w:rsidR="008A11E1" w:rsidRPr="00DF3236">
        <w:rPr>
          <w:rFonts w:ascii="Times New Roman" w:hAnsi="Times New Roman" w:cs="Times New Roman"/>
          <w:sz w:val="24"/>
          <w:szCs w:val="24"/>
        </w:rPr>
        <w:t xml:space="preserve">, </w:t>
      </w:r>
      <w:r w:rsidR="00835ACC" w:rsidRPr="00DF3236">
        <w:rPr>
          <w:rFonts w:ascii="Times New Roman" w:hAnsi="Times New Roman" w:cs="Times New Roman"/>
          <w:sz w:val="24"/>
          <w:szCs w:val="24"/>
        </w:rPr>
        <w:t xml:space="preserve">haldamise ja testimise tingimused </w:t>
      </w:r>
      <w:r w:rsidR="008A11E1" w:rsidRPr="00DF3236">
        <w:rPr>
          <w:rFonts w:ascii="Times New Roman" w:hAnsi="Times New Roman" w:cs="Times New Roman"/>
          <w:sz w:val="24"/>
          <w:szCs w:val="24"/>
        </w:rPr>
        <w:t>ning</w:t>
      </w:r>
      <w:r w:rsidR="00835ACC" w:rsidRPr="00DF3236">
        <w:rPr>
          <w:rFonts w:ascii="Times New Roman" w:hAnsi="Times New Roman" w:cs="Times New Roman"/>
          <w:sz w:val="24"/>
          <w:szCs w:val="24"/>
        </w:rPr>
        <w:t xml:space="preserve"> korra</w:t>
      </w:r>
      <w:r w:rsidR="007E2163" w:rsidRPr="00DF3236">
        <w:rPr>
          <w:rFonts w:ascii="Times New Roman" w:hAnsi="Times New Roman" w:cs="Times New Roman"/>
          <w:sz w:val="24"/>
          <w:szCs w:val="24"/>
        </w:rPr>
        <w:t>.“</w:t>
      </w:r>
      <w:r w:rsidR="007E3BC3" w:rsidRPr="00DF3236">
        <w:rPr>
          <w:rFonts w:ascii="Times New Roman" w:hAnsi="Times New Roman" w:cs="Times New Roman"/>
          <w:sz w:val="24"/>
          <w:szCs w:val="24"/>
        </w:rPr>
        <w:t>;</w:t>
      </w:r>
    </w:p>
    <w:p w14:paraId="03DDE008" w14:textId="77777777" w:rsidR="0033620F" w:rsidRPr="00DF3236" w:rsidRDefault="0033620F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21F3AD74" w14:textId="1707CA8B" w:rsidR="000376AF" w:rsidRPr="00DF3236" w:rsidRDefault="008B3F7C" w:rsidP="000A11C1">
      <w:pPr>
        <w:pStyle w:val="Vahedeta"/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</w:pPr>
      <w:r w:rsidRPr="00DF323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267FE" w:rsidRPr="00DF323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B267FE" w:rsidRPr="00DF3236">
        <w:rPr>
          <w:rFonts w:ascii="Times New Roman" w:hAnsi="Times New Roman" w:cs="Times New Roman"/>
          <w:sz w:val="24"/>
          <w:szCs w:val="24"/>
        </w:rPr>
        <w:t xml:space="preserve"> </w:t>
      </w:r>
      <w:bookmarkStart w:id="4" w:name="_Hlk169688118"/>
      <w:bookmarkStart w:id="5" w:name="_Hlk180486511"/>
      <w:r w:rsidR="003410D6" w:rsidRPr="00DF3236">
        <w:rPr>
          <w:rFonts w:ascii="Times New Roman" w:hAnsi="Times New Roman" w:cs="Times New Roman"/>
          <w:sz w:val="24"/>
          <w:szCs w:val="24"/>
        </w:rPr>
        <w:t>seadus</w:t>
      </w:r>
      <w:r w:rsidR="003102E7" w:rsidRPr="00DF3236">
        <w:rPr>
          <w:rFonts w:ascii="Times New Roman" w:hAnsi="Times New Roman" w:cs="Times New Roman"/>
          <w:sz w:val="24"/>
          <w:szCs w:val="24"/>
        </w:rPr>
        <w:t>t</w:t>
      </w:r>
      <w:r w:rsidR="00ED7024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 xml:space="preserve"> täiendatakse </w:t>
      </w:r>
      <w:r w:rsidR="003E3843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§-</w:t>
      </w:r>
      <w:r w:rsidR="009E7F16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ga</w:t>
      </w:r>
      <w:r w:rsidR="003E3843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 xml:space="preserve"> </w:t>
      </w:r>
      <w:bookmarkStart w:id="6" w:name="_Hlk186807269"/>
      <w:r w:rsidR="00ED7024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16</w:t>
      </w:r>
      <w:r w:rsidR="00162E8B" w:rsidRPr="00DF3236">
        <w:rPr>
          <w:rFonts w:ascii="Times New Roman" w:eastAsia="Times New Roman" w:hAnsi="Times New Roman" w:cs="Times New Roman"/>
          <w:iCs/>
          <w:sz w:val="24"/>
          <w:szCs w:val="24"/>
          <w:vertAlign w:val="superscript"/>
          <w:lang w:eastAsia="et-EE"/>
        </w:rPr>
        <w:t>1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et-EE"/>
        </w:rPr>
        <w:t xml:space="preserve"> </w:t>
      </w:r>
      <w:bookmarkEnd w:id="6"/>
      <w:r w:rsidR="00ED7024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järgmises sõnastuses</w:t>
      </w:r>
      <w:bookmarkEnd w:id="4"/>
      <w:r w:rsidR="00ED7024" w:rsidRPr="00DF3236"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  <w:t>:</w:t>
      </w:r>
      <w:bookmarkEnd w:id="5"/>
    </w:p>
    <w:p w14:paraId="15CCB40B" w14:textId="5DD18334" w:rsidR="00ED7024" w:rsidRPr="00DF3236" w:rsidRDefault="00ED7024" w:rsidP="000A11C1">
      <w:pPr>
        <w:pStyle w:val="Vahedeta"/>
        <w:rPr>
          <w:rFonts w:ascii="Times New Roman" w:eastAsia="Times New Roman" w:hAnsi="Times New Roman" w:cs="Times New Roman"/>
          <w:iCs/>
          <w:sz w:val="24"/>
          <w:szCs w:val="24"/>
          <w:lang w:eastAsia="et-EE"/>
        </w:rPr>
      </w:pPr>
    </w:p>
    <w:p w14:paraId="49A34997" w14:textId="7DCBD08F" w:rsidR="00ED7024" w:rsidRPr="00DF3236" w:rsidRDefault="00ED7024" w:rsidP="000A11C1">
      <w:pPr>
        <w:pStyle w:val="Vahedeta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bookmarkStart w:id="7" w:name="_Hlk180486639"/>
      <w:r w:rsidRPr="00DF3236">
        <w:rPr>
          <w:rFonts w:ascii="Times New Roman" w:eastAsia="Times New Roman" w:hAnsi="Times New Roman" w:cs="Times New Roman"/>
          <w:sz w:val="24"/>
          <w:szCs w:val="24"/>
          <w:lang w:eastAsia="et-EE"/>
        </w:rPr>
        <w:t>„</w:t>
      </w:r>
      <w:r w:rsidRPr="00DF323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="00162E8B" w:rsidRPr="00DF323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1</w:t>
      </w:r>
      <w:r w:rsidR="00DD5977" w:rsidRPr="00DF323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</w:t>
      </w:r>
      <w:r w:rsidRPr="00DF323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 xml:space="preserve"> Varjumine</w:t>
      </w:r>
    </w:p>
    <w:bookmarkEnd w:id="7"/>
    <w:p w14:paraId="1C521163" w14:textId="253D8C24" w:rsidR="003410D6" w:rsidRPr="00DF3236" w:rsidRDefault="003410D6" w:rsidP="000A11C1">
      <w:pPr>
        <w:pStyle w:val="Vahedeta"/>
        <w:rPr>
          <w:rFonts w:ascii="Times New Roman" w:hAnsi="Times New Roman" w:cs="Times New Roman"/>
        </w:rPr>
      </w:pPr>
    </w:p>
    <w:p w14:paraId="63CB32C1" w14:textId="5E183418" w:rsidR="00FD77B9" w:rsidRPr="00DF3236" w:rsidRDefault="00ED702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(1) </w:t>
      </w:r>
      <w:r w:rsidR="00FD77B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Varjumist korraldab Päästeamet. Varjumise korraldamine hõlmab varjumiseks valmistumist, sealhulgas avalikkuse teadlikkuse </w:t>
      </w:r>
      <w:r w:rsidR="00F3651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suurendamist </w:t>
      </w:r>
      <w:r w:rsidR="00FD77B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ja teavitamist. Varjumise korraldamisel teeb Päästeamet koostööd kohaliku omavalitsuse üksuse,</w:t>
      </w:r>
      <w:r w:rsidR="00C9339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asjaomase</w:t>
      </w:r>
      <w:r w:rsidR="00FD77B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asutuse ja isikuga</w:t>
      </w:r>
      <w:r w:rsidR="003712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kes aita</w:t>
      </w:r>
      <w:r w:rsidR="006F55B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vad</w:t>
      </w:r>
      <w:r w:rsidR="003712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6F55B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oma pädevuse piires</w:t>
      </w:r>
      <w:r w:rsidR="006F55B3" w:rsidRPr="00DF3236" w:rsidDel="00690E6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712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</w:t>
      </w:r>
      <w:r w:rsidR="00690E6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="003712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korrald</w:t>
      </w:r>
      <w:r w:rsidR="00690E6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ada</w:t>
      </w:r>
      <w:r w:rsidR="00FD77B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3443D394" w14:textId="77777777" w:rsidR="00FD77B9" w:rsidRPr="00DF3236" w:rsidRDefault="00FD77B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93457BD" w14:textId="26F3CED4" w:rsidR="00E404D9" w:rsidRPr="00DF3236" w:rsidRDefault="00FD77B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(2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) Varjumi</w:t>
      </w:r>
      <w:r w:rsidR="00862A4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ne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DD597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käesoleva seaduse tähenduses 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on </w:t>
      </w:r>
      <w:r w:rsidR="00F3651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vahetu </w:t>
      </w:r>
      <w:r w:rsidR="00E8587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kõrgendatud ohu korral 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ohustatud alal</w:t>
      </w:r>
      <w:r w:rsidR="00E8587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F34E1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viibiva isiku ajutine ümberpaiknemine sobivasse ruumi või ehitisse </w:t>
      </w:r>
      <w:r w:rsidR="00ED702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või seal püsimine</w:t>
      </w:r>
      <w:r w:rsidR="00F34E1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elu</w:t>
      </w:r>
      <w:r w:rsidR="0025319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</w:t>
      </w:r>
      <w:r w:rsidR="00F34E1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tervise kaitseks</w:t>
      </w:r>
      <w:r w:rsidR="004B24E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7A5B987B" w14:textId="77777777" w:rsidR="00ED7024" w:rsidRPr="00DF3236" w:rsidRDefault="00ED702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6F59D5F" w14:textId="780A52A0" w:rsidR="00ED7024" w:rsidRPr="00DF3236" w:rsidRDefault="00ED702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5C37D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8" w:name="_Hlk181022259"/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Päästeamet </w:t>
      </w:r>
      <w:r w:rsidR="007E648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ning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Politsei- ja Piirivalveamet</w:t>
      </w:r>
      <w:r w:rsidR="009C14C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</w:t>
      </w:r>
      <w:r w:rsidR="0039454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vad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E48F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varjumise</w:t>
      </w:r>
      <w:r w:rsidR="0079310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tagamiseks</w:t>
      </w:r>
      <w:r w:rsidR="005E48F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kohaldada korrakaitseseaduse §-des 30, 32</w:t>
      </w:r>
      <w:r w:rsidR="008F2D9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9E3AA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44</w:t>
      </w:r>
      <w:r w:rsidR="008F2D9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45, 46, 47, 48, 49, 50, 51</w:t>
      </w:r>
      <w:r w:rsidR="009D107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</w:t>
      </w:r>
      <w:r w:rsidR="008F2D9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9E3AA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52 sätestatud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riikliku järelevalve erimeetmeid </w:t>
      </w:r>
      <w:r w:rsidR="00A75CE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ning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vahetut sundi korrakaitseseaduses sätestatud alusel ja korras. Korrakaitseseaduse §-s 44 sätestatud viibimiskeeldu võib </w:t>
      </w:r>
      <w:r w:rsidR="001D399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kohaldada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üle 12 tunni Päästeameti</w:t>
      </w:r>
      <w:r w:rsidR="00FA29F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päästekeskuse juhi </w:t>
      </w:r>
      <w:r w:rsidR="006B6BB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või</w:t>
      </w:r>
      <w:r w:rsidR="00FB7A1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Politsei- ja Piirivalveameti</w:t>
      </w:r>
      <w:r w:rsidR="006B6BB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prefekti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loal.</w:t>
      </w:r>
    </w:p>
    <w:bookmarkEnd w:id="8"/>
    <w:p w14:paraId="736FF41A" w14:textId="77777777" w:rsidR="00A76271" w:rsidRPr="00DF3236" w:rsidRDefault="00A7627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392BF09" w14:textId="1354DD59" w:rsidR="00A76271" w:rsidRPr="00DF3236" w:rsidRDefault="00A76271" w:rsidP="0064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bookmarkStart w:id="9" w:name="_Hlk189641366"/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(4) Päästeamet võib korrakaitseseaduse §-s 48 sätestatud riikliku järelevalve erimeetme kohaldamisel vaadata läbi üksnes isiku riided ja riietes oleva või kehal kantava asja. Isiku keha</w:t>
      </w:r>
    </w:p>
    <w:p w14:paraId="44B9A070" w14:textId="7BF45809" w:rsidR="00A76271" w:rsidRPr="00DF3236" w:rsidRDefault="00A7627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ja kehaõõnsuste läbivaatus on keelatud.</w:t>
      </w:r>
    </w:p>
    <w:bookmarkEnd w:id="9"/>
    <w:p w14:paraId="37A31490" w14:textId="77777777" w:rsidR="00ED7024" w:rsidRPr="00DF3236" w:rsidRDefault="00ED702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53618AB" w14:textId="350D292E" w:rsidR="00ED7024" w:rsidRPr="00DF3236" w:rsidRDefault="00ED702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A76271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10" w:name="_Hlk143693626"/>
      <w:r w:rsidR="004E18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Pääs</w:t>
      </w:r>
      <w:r w:rsidR="00BA0DD1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="004E18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eameti</w:t>
      </w:r>
      <w:r w:rsidR="0070718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täpsemad</w:t>
      </w:r>
      <w:r w:rsidR="004E18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ülesanded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varjumise korrald</w:t>
      </w:r>
      <w:r w:rsidR="004E18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amisel</w:t>
      </w:r>
      <w:r w:rsidR="005047E1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bookmarkEnd w:id="10"/>
      <w:r w:rsidR="00A75CE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kehtestab sisejulgeoleku tagamise</w:t>
      </w:r>
      <w:r w:rsidR="00FD23B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FD23B6" w:rsidRPr="00FA39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valdkonna </w:t>
      </w:r>
      <w:r w:rsidR="00A75CE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eest vastutav minister määrusega</w:t>
      </w:r>
      <w:r w:rsidR="002217E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A75CE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“;</w:t>
      </w:r>
    </w:p>
    <w:p w14:paraId="7846BC77" w14:textId="77777777" w:rsidR="002061B1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E6E2C0D" w14:textId="44F7CB0F" w:rsidR="002061B1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3)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seadust täiendatakse §-dega 16</w:t>
      </w:r>
      <w:r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="00BD687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–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16</w:t>
      </w:r>
      <w:r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järgmises sõnastuses:</w:t>
      </w:r>
    </w:p>
    <w:p w14:paraId="6323070A" w14:textId="628506E0" w:rsidR="00602420" w:rsidRPr="00DF3236" w:rsidRDefault="00602420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7A079DE8" w14:textId="7339A7D2" w:rsidR="00B87DA4" w:rsidRPr="00DF3236" w:rsidRDefault="002061B1" w:rsidP="000A11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„</w:t>
      </w:r>
      <w:r w:rsidR="00B87DA4" w:rsidRPr="00DF323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="00B87DA4" w:rsidRPr="00DF3236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2</w:t>
      </w:r>
      <w:r w:rsidR="00B87DA4" w:rsidRPr="00DF3236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Varjend</w:t>
      </w:r>
    </w:p>
    <w:p w14:paraId="1141C3BF" w14:textId="77777777" w:rsidR="00B87DA4" w:rsidRPr="00DF3236" w:rsidRDefault="00B87DA4" w:rsidP="000A11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</w:p>
    <w:p w14:paraId="18E04CF3" w14:textId="66AC43C2" w:rsidR="00EF3978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(1) </w:t>
      </w:r>
      <w:r w:rsidR="00EF397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H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oone omanik</w:t>
      </w:r>
      <w:r w:rsidR="007875E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rajab</w:t>
      </w:r>
      <w:r w:rsidR="00FC322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varjendi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hoonesse või selle vahetus</w:t>
      </w:r>
      <w:r w:rsidR="00FC322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se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lähedus</w:t>
      </w:r>
      <w:r w:rsidR="00FC322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</w:t>
      </w:r>
      <w:r w:rsidR="00FC322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220E9EBF" w14:textId="77777777" w:rsidR="0020592A" w:rsidRPr="00DF3236" w:rsidRDefault="0020592A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B0D5896" w14:textId="0AAA04DA" w:rsidR="00201556" w:rsidRPr="00DF3236" w:rsidRDefault="0020155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</w:pPr>
      <w:r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(2) Varjend käesoleva seaduse tähenduses on hoone või selle osa, mis on rajatud varjumiseks </w:t>
      </w:r>
      <w:r w:rsidR="007B0D07"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ja </w:t>
      </w:r>
      <w:r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mille konstruktsioon</w:t>
      </w:r>
      <w:r w:rsidR="00532984"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kaitseb inimest plahvatuse </w:t>
      </w:r>
      <w:r w:rsidR="007B0D07"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ning </w:t>
      </w:r>
      <w:r w:rsidR="00532984"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>sellega kaasneva lööklaine, laialipaiskuva eseme ja õhusaaste, sealhulgas ioniseeriva kiirguse eest.</w:t>
      </w:r>
      <w:r w:rsidR="00AD56F4" w:rsidRPr="00DF3236">
        <w:rPr>
          <w:rFonts w:ascii="Times New Roman" w:eastAsia="Times New Roman" w:hAnsi="Times New Roman" w:cs="Times New Roman"/>
          <w:bCs/>
          <w:sz w:val="24"/>
          <w:szCs w:val="24"/>
          <w:lang w:eastAsia="et-EE"/>
        </w:rPr>
        <w:t xml:space="preserve"> Varjendid jagunevad avalikeks ja mitteavalikeks.</w:t>
      </w:r>
    </w:p>
    <w:p w14:paraId="0A1477E1" w14:textId="77777777" w:rsidR="00F75650" w:rsidRPr="00DF3236" w:rsidRDefault="00F75650" w:rsidP="001658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FF95B9" w14:textId="74598FCD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) Avalik varjend rajatakse</w:t>
      </w:r>
      <w:r w:rsidRPr="00DF3236" w:rsidDel="005B5EE2">
        <w:rPr>
          <w:rFonts w:ascii="Times New Roman" w:eastAsia="Times New Roman" w:hAnsi="Times New Roman" w:cs="Times New Roman"/>
          <w:sz w:val="24"/>
          <w:szCs w:val="24"/>
          <w:lang w:eastAsia="da-DK"/>
        </w:rPr>
        <w:t>, kui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 w:rsidDel="005B5EE2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püstitatakse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hoone, mille kasutusotstarbe </w:t>
      </w:r>
      <w:r w:rsidR="00F24AF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tõttu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külastavad seda rahvahulgad ja mille suletud netopind on vähemalt 10 000 ruutmeetrit.</w:t>
      </w:r>
    </w:p>
    <w:p w14:paraId="7094DA6C" w14:textId="77777777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3AA2825" w14:textId="2AEEAAA1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) Mitteavalik varjend rajatakse, kui püstitatakse:</w:t>
      </w:r>
    </w:p>
    <w:p w14:paraId="2AE40C71" w14:textId="28765F83" w:rsidR="004A47AD" w:rsidRPr="00DF3236" w:rsidRDefault="004A47AD" w:rsidP="222670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1) elamu, majutus- või toitlustushoone, büroohoone, kaubandus- või teenindushoone või meelelahutus</w:t>
      </w:r>
      <w:r w:rsidR="00E76F5F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-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haridus-, tervishoiu- või muu avalik hoone või erihoone, mille suletud netopind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on vähemalt 1200 ruutmeetrit;</w:t>
      </w:r>
    </w:p>
    <w:p w14:paraId="51D2C7AA" w14:textId="2DDC8289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</w:t>
      </w:r>
      <w:r w:rsidR="0048522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tööstus- ja laohoone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mille suletud netopind on vähemalt 1500 ruutmeetrit.</w:t>
      </w:r>
    </w:p>
    <w:p w14:paraId="1E42B5C1" w14:textId="77777777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0435D4C" w14:textId="518D5BA6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5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Kui hoone vastab nii käesoleva paragrahvi lõikele </w:t>
      </w:r>
      <w:r w:rsidR="0095512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kui ka </w:t>
      </w:r>
      <w:r w:rsidR="0095512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rajatakse avalik varjend.</w:t>
      </w:r>
    </w:p>
    <w:p w14:paraId="5A4E3DB6" w14:textId="77777777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EF38210" w14:textId="2D70835A" w:rsidR="004A47AD" w:rsidRPr="00DF3236" w:rsidRDefault="004A47A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11" w:name="_Hlk189643285"/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Avalik</w:t>
      </w:r>
      <w:r w:rsidR="0048522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ule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varjend</w:t>
      </w:r>
      <w:r w:rsidR="0048522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ile</w:t>
      </w:r>
      <w:r w:rsidR="00A2630E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tagatakse igaühele ligipääs varjumiseks. Mitteavalik varjend on ette nähtud eelkõige konkreetse </w:t>
      </w:r>
      <w:r w:rsidR="002F7AF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hoone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kasutajale.</w:t>
      </w:r>
      <w:bookmarkEnd w:id="11"/>
    </w:p>
    <w:p w14:paraId="5698E485" w14:textId="77777777" w:rsidR="007005D8" w:rsidRPr="00DF3236" w:rsidRDefault="007005D8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ED18618" w14:textId="14FF2F04" w:rsidR="004A47AD" w:rsidRPr="00AC750B" w:rsidRDefault="004A47AD" w:rsidP="000A11C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bookmarkStart w:id="12" w:name="_Hlk191886496"/>
      <w:bookmarkStart w:id="13" w:name="_Hlk181022307"/>
      <w:r w:rsidRPr="00AC750B">
        <w:rPr>
          <w:rFonts w:ascii="Times New Roman" w:eastAsia="Calibri" w:hAnsi="Times New Roman" w:cs="Times New Roman"/>
          <w:sz w:val="24"/>
          <w:szCs w:val="24"/>
        </w:rPr>
        <w:t>Varjendi omanik korralda</w:t>
      </w:r>
      <w:r w:rsidR="00EE4D89" w:rsidRPr="00AC750B">
        <w:rPr>
          <w:rFonts w:ascii="Times New Roman" w:eastAsia="Calibri" w:hAnsi="Times New Roman" w:cs="Times New Roman"/>
          <w:sz w:val="24"/>
          <w:szCs w:val="24"/>
        </w:rPr>
        <w:t>b</w:t>
      </w:r>
      <w:r w:rsidRPr="00AC750B">
        <w:rPr>
          <w:rFonts w:ascii="Times New Roman" w:eastAsia="Calibri" w:hAnsi="Times New Roman" w:cs="Times New Roman"/>
          <w:sz w:val="24"/>
          <w:szCs w:val="24"/>
        </w:rPr>
        <w:t xml:space="preserve"> varjendi</w:t>
      </w:r>
      <w:r w:rsidR="007005D8" w:rsidRPr="00AC750B">
        <w:rPr>
          <w:rFonts w:ascii="Times New Roman" w:eastAsia="Calibri" w:hAnsi="Times New Roman" w:cs="Times New Roman"/>
          <w:sz w:val="24"/>
          <w:szCs w:val="24"/>
        </w:rPr>
        <w:t xml:space="preserve"> varjumiseks</w:t>
      </w:r>
      <w:r w:rsidRPr="00AC750B">
        <w:rPr>
          <w:rFonts w:ascii="Times New Roman" w:eastAsia="Calibri" w:hAnsi="Times New Roman" w:cs="Times New Roman"/>
          <w:sz w:val="24"/>
          <w:szCs w:val="24"/>
        </w:rPr>
        <w:t xml:space="preserve"> kasutuselevõt</w:t>
      </w:r>
      <w:r w:rsidR="00C36AB0" w:rsidRPr="00AC750B">
        <w:rPr>
          <w:rFonts w:ascii="Times New Roman" w:eastAsia="Calibri" w:hAnsi="Times New Roman" w:cs="Times New Roman"/>
          <w:sz w:val="24"/>
          <w:szCs w:val="24"/>
        </w:rPr>
        <w:t>u</w:t>
      </w:r>
      <w:r w:rsidRPr="00AC750B">
        <w:rPr>
          <w:rFonts w:ascii="Times New Roman" w:eastAsia="Calibri" w:hAnsi="Times New Roman" w:cs="Times New Roman"/>
          <w:sz w:val="24"/>
          <w:szCs w:val="24"/>
        </w:rPr>
        <w:t xml:space="preserve"> 72 tunni jooksul Vabariigi Valitsuse otsusest</w:t>
      </w:r>
      <w:r w:rsidR="00EE4D89" w:rsidRPr="00AC750B">
        <w:rPr>
          <w:rFonts w:ascii="Times New Roman" w:eastAsia="Calibri" w:hAnsi="Times New Roman" w:cs="Times New Roman"/>
          <w:sz w:val="24"/>
          <w:szCs w:val="24"/>
        </w:rPr>
        <w:t xml:space="preserve"> arvates</w:t>
      </w:r>
      <w:r w:rsidR="00BD6873" w:rsidRPr="00AC750B">
        <w:rPr>
          <w:rFonts w:ascii="Times New Roman" w:eastAsia="Calibri" w:hAnsi="Times New Roman" w:cs="Times New Roman"/>
          <w:sz w:val="24"/>
          <w:szCs w:val="24"/>
        </w:rPr>
        <w:t>.</w:t>
      </w:r>
      <w:r w:rsidR="00157CBF" w:rsidRPr="00AC750B">
        <w:rPr>
          <w:rFonts w:ascii="Times New Roman" w:eastAsia="Calibri" w:hAnsi="Times New Roman" w:cs="Times New Roman"/>
          <w:sz w:val="24"/>
          <w:szCs w:val="24"/>
        </w:rPr>
        <w:t xml:space="preserve"> </w:t>
      </w:r>
      <w:bookmarkEnd w:id="12"/>
      <w:r w:rsidR="00157CBF" w:rsidRPr="00AC750B">
        <w:rPr>
          <w:rFonts w:ascii="Times New Roman" w:eastAsia="Calibri" w:hAnsi="Times New Roman" w:cs="Times New Roman"/>
          <w:sz w:val="24"/>
          <w:szCs w:val="24"/>
        </w:rPr>
        <w:t>Edasilükkamatul juhul otsustab varjendi varjumiseks kasutusele võtmise Päästeamet või Kaitsevägi.</w:t>
      </w:r>
    </w:p>
    <w:p w14:paraId="45F9B172" w14:textId="77777777" w:rsidR="00717D0B" w:rsidRPr="00DF3236" w:rsidRDefault="00717D0B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bookmarkEnd w:id="13"/>
    <w:p w14:paraId="14735391" w14:textId="67471D90" w:rsidR="00717D0B" w:rsidRPr="00302851" w:rsidRDefault="00717D0B" w:rsidP="0071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C46EC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2651BE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Vabariigi Valitsus</w:t>
      </w:r>
      <w:r w:rsidR="00CC6C08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kehtestab määrusega:</w:t>
      </w:r>
    </w:p>
    <w:p w14:paraId="2759989A" w14:textId="711306D7" w:rsidR="00717D0B" w:rsidRPr="00302851" w:rsidRDefault="00717D0B" w:rsidP="0071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1) nõuded varjendile</w:t>
      </w:r>
      <w:r w:rsidR="0012206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selle suurusele ja mahutavusele</w:t>
      </w:r>
      <w:r w:rsidR="008E38DE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ning</w:t>
      </w:r>
      <w:r w:rsidR="0012206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kontrollile ja hooldusele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334004E4" w14:textId="77777777" w:rsidR="00717D0B" w:rsidRPr="00302851" w:rsidRDefault="00717D0B" w:rsidP="00717D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2) varjendi rajamise kohustusega hoonete täpsema loetelu hoone kasutamise otstarbe ning vajaduse korral tööstus- ja laohoone tavapärase kasutajate arvu järgi.</w:t>
      </w:r>
    </w:p>
    <w:p w14:paraId="62C5E66C" w14:textId="77777777" w:rsidR="004A47AD" w:rsidRPr="00DF3236" w:rsidRDefault="004A47AD" w:rsidP="006C1BF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0E97765" w14:textId="42C7AD3E" w:rsidR="009E7F16" w:rsidRPr="00DF3236" w:rsidRDefault="009E7F16" w:rsidP="006C1BF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16</w:t>
      </w: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  <w:t>3</w:t>
      </w: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. Varjumiskoht</w:t>
      </w:r>
    </w:p>
    <w:p w14:paraId="74C48C88" w14:textId="77777777" w:rsidR="009E7F16" w:rsidRPr="00DF3236" w:rsidRDefault="009E7F16" w:rsidP="005920B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2E0F6EA5" w14:textId="629B7F50" w:rsidR="00806494" w:rsidRPr="00DF3236" w:rsidRDefault="005C37D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04B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1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Varjumiskoht käesoleva seaduse tähenduses on </w:t>
      </w:r>
      <w:r w:rsidR="0020441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olemasolev </w:t>
      </w:r>
      <w:r w:rsidR="00BB495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ehitis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 selle osa, mis on kohandatud varjumiseks ning mille konstruktsioon kaitseb inimest vähemalt plahvatusega kaasneva laialipaiskuva eseme eest.</w:t>
      </w:r>
      <w:r w:rsidR="007568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24A8F84F" w14:textId="77777777" w:rsidR="005920B0" w:rsidRPr="00DF3236" w:rsidRDefault="005920B0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7665549" w14:textId="1CA665B0" w:rsidR="005920B0" w:rsidRPr="00DF3236" w:rsidRDefault="0080649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04B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2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EF5888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Varjumiskohad jagunevad avalikeks ja mitteavalikeks. </w:t>
      </w:r>
      <w:r w:rsidR="005920B0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Avalikule varjumiskohale tagatakse igaühele ligipääs varjumiseks. Mitteavalik varjumiskoht on ette nähtud eelkõige konkreetse hoone kasutajale.</w:t>
      </w:r>
    </w:p>
    <w:p w14:paraId="133B3E66" w14:textId="77777777" w:rsidR="009E7F16" w:rsidRPr="00DF3236" w:rsidRDefault="009E7F16" w:rsidP="003A69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744CB7" w14:textId="3AABD358" w:rsidR="001175A7" w:rsidRPr="00DF3236" w:rsidRDefault="009E7F16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04B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Varjumiskoht</w:t>
      </w:r>
      <w:r w:rsidR="007568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võetakse varjumiseks</w:t>
      </w:r>
      <w:r w:rsidR="001175A7" w:rsidRPr="00DF3236" w:rsidDel="005E7737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kasutusele käesoleva seaduse § 16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 </w:t>
      </w:r>
      <w:r w:rsidR="0095512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kohaselt.</w:t>
      </w:r>
    </w:p>
    <w:p w14:paraId="59928DD6" w14:textId="77777777" w:rsidR="009E7F16" w:rsidRPr="00DF3236" w:rsidRDefault="009E7F16" w:rsidP="003A695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C685B6F" w14:textId="6622C906" w:rsidR="001175A7" w:rsidRPr="00302851" w:rsidRDefault="009E7F16" w:rsidP="001175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404B64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2651BE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Vabariigi Valitsus</w:t>
      </w:r>
      <w:r w:rsidR="00CC6C08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r w:rsidR="001175A7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kehtestab määrusega varjumiskoha kohandamise põhimõtted.</w:t>
      </w:r>
    </w:p>
    <w:p w14:paraId="75208E6A" w14:textId="77777777" w:rsidR="00AB6469" w:rsidRPr="00302851" w:rsidRDefault="00AB646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6E2520B" w14:textId="023749BE" w:rsidR="00AB6469" w:rsidRPr="00302851" w:rsidRDefault="00AB6469" w:rsidP="000A11C1">
      <w:pPr>
        <w:pStyle w:val="Vahedeta"/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</w:pPr>
      <w:r w:rsidRPr="003028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§ 16</w:t>
      </w:r>
      <w:r w:rsidR="00BD2DE0" w:rsidRPr="00302851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et-EE"/>
        </w:rPr>
        <w:t>4</w:t>
      </w:r>
      <w:r w:rsidRPr="003028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. Varjumisplaan</w:t>
      </w:r>
      <w:r w:rsidR="004B2309" w:rsidRPr="00302851">
        <w:rPr>
          <w:rFonts w:ascii="Times New Roman" w:eastAsia="Times New Roman" w:hAnsi="Times New Roman" w:cs="Times New Roman"/>
          <w:b/>
          <w:sz w:val="24"/>
          <w:szCs w:val="24"/>
          <w:lang w:eastAsia="et-EE"/>
        </w:rPr>
        <w:t>i koostamine</w:t>
      </w:r>
    </w:p>
    <w:p w14:paraId="3C38250E" w14:textId="77777777" w:rsidR="00AB6469" w:rsidRPr="00302851" w:rsidRDefault="00AB646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29633D0" w14:textId="5851E70E" w:rsidR="00FD77B9" w:rsidRPr="00302851" w:rsidRDefault="00714DD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(1)</w:t>
      </w:r>
      <w:r w:rsidR="0020592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Hoone omanik koostab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397245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v</w:t>
      </w:r>
      <w:r w:rsidR="00FD77B9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arjumisplaan</w:t>
      </w:r>
      <w:r w:rsidR="00397245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i</w:t>
      </w:r>
      <w:r w:rsidR="005C26AE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FD77B9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varjendi rajamise kohustusega hoone</w:t>
      </w:r>
      <w:r w:rsidR="00397245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kohta</w:t>
      </w:r>
      <w:r w:rsidR="005C26AE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4D2973A3" w14:textId="77777777" w:rsidR="002751E7" w:rsidRPr="00302851" w:rsidRDefault="002751E7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37A06B70" w14:textId="2A30C629" w:rsidR="00CA77E2" w:rsidRPr="00302851" w:rsidRDefault="00FD77B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(2</w:t>
      </w:r>
      <w:r w:rsidR="00714DD1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111ECE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Varjumisplaan</w:t>
      </w:r>
      <w:r w:rsidR="00EF75A8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is</w:t>
      </w:r>
      <w:r w:rsidR="00EA1DE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0A032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hinnatakse hoones varjumise võimalusi</w:t>
      </w:r>
      <w:r w:rsidR="00A97445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0A032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kirjeldatakse varjumise</w:t>
      </w:r>
      <w:r w:rsidR="000646A8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ks valmistumist, varjumise</w:t>
      </w:r>
      <w:r w:rsidR="00EA1DE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läbiviimist</w:t>
      </w:r>
      <w:r w:rsidR="000A032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varjumiskindluse suurendamis</w:t>
      </w:r>
      <w:r w:rsidR="0002085B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t</w:t>
      </w:r>
      <w:r w:rsidR="000A032A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63D6E883" w14:textId="77777777" w:rsidR="00FA037D" w:rsidRPr="00302851" w:rsidRDefault="00FA037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46D8B41" w14:textId="014DB79B" w:rsidR="005066CF" w:rsidRPr="00302851" w:rsidRDefault="00FA037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1F2E0B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2D624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Nõuded varjumisplaanile</w:t>
      </w:r>
      <w:r w:rsidR="0085652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</w:t>
      </w:r>
      <w:r w:rsidR="00F9169C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selle avalikustamisele</w:t>
      </w:r>
      <w:r w:rsidR="002D624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5652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ning</w:t>
      </w:r>
      <w:r w:rsidR="002D624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5652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varjumis</w:t>
      </w:r>
      <w:r w:rsidR="00F9169C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plaani</w:t>
      </w:r>
      <w:r w:rsidR="002D6246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koostamise korra kehtestab </w:t>
      </w:r>
      <w:r w:rsidR="002651BE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>Vabariigi Valitsus</w:t>
      </w:r>
      <w:r w:rsidR="00CC6C08" w:rsidRPr="00302851">
        <w:rPr>
          <w:rFonts w:ascii="Times New Roman" w:eastAsia="Times New Roman" w:hAnsi="Times New Roman" w:cs="Times New Roman"/>
          <w:bCs/>
          <w:sz w:val="24"/>
          <w:szCs w:val="24"/>
          <w:lang w:eastAsia="da-DK"/>
        </w:rPr>
        <w:t xml:space="preserve"> </w:t>
      </w:r>
      <w:r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määrusega.</w:t>
      </w:r>
      <w:r w:rsidR="009C7F1E" w:rsidRPr="00302851">
        <w:rPr>
          <w:rFonts w:ascii="Times New Roman" w:eastAsia="Times New Roman" w:hAnsi="Times New Roman" w:cs="Times New Roman"/>
          <w:sz w:val="24"/>
          <w:szCs w:val="24"/>
          <w:lang w:eastAsia="da-DK"/>
        </w:rPr>
        <w:t>“;</w:t>
      </w:r>
    </w:p>
    <w:p w14:paraId="40836991" w14:textId="77777777" w:rsidR="00063BDD" w:rsidRPr="00DF3236" w:rsidRDefault="00063BD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F020AF6" w14:textId="2D78BCD3" w:rsidR="00063BDD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4</w:t>
      </w:r>
      <w:r w:rsidR="00063BDD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) </w:t>
      </w:r>
      <w:r w:rsidR="00063BD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seadust täiendatakse §-ga 17</w:t>
      </w:r>
      <w:r w:rsidR="00063BDD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="00063BDD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järgmises sõnastuses:</w:t>
      </w:r>
    </w:p>
    <w:p w14:paraId="432BCA46" w14:textId="77777777" w:rsidR="00063BDD" w:rsidRPr="00DF3236" w:rsidRDefault="00063BDD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4689BEC" w14:textId="15E6F858" w:rsidR="00DE7D12" w:rsidRPr="00DF3236" w:rsidRDefault="007E3BC3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="00DE7D12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§ 17</w:t>
      </w:r>
      <w:r w:rsidR="00DE7D12" w:rsidRPr="00DF3236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da-DK"/>
        </w:rPr>
        <w:t>1</w:t>
      </w:r>
      <w:r w:rsidR="00DE7D12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. </w:t>
      </w:r>
      <w:r w:rsidR="001701B6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Elanikkonnakaitse</w:t>
      </w:r>
      <w:r w:rsidR="00691415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 </w:t>
      </w:r>
      <w:r w:rsidR="001701B6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koolitus</w:t>
      </w:r>
    </w:p>
    <w:p w14:paraId="2AFF959B" w14:textId="77777777" w:rsidR="001701B6" w:rsidRPr="00DF3236" w:rsidRDefault="001701B6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31E92550" w14:textId="1D666A50" w:rsidR="001701B6" w:rsidRPr="00DF3236" w:rsidRDefault="001701B6" w:rsidP="0064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(1) Elanikkonnakaitse</w:t>
      </w:r>
      <w:r w:rsidR="0069141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koolituse eesmärk on suurendada inimese valmisolekut kriisis iseseisvalt toime tulla.</w:t>
      </w:r>
    </w:p>
    <w:p w14:paraId="054950BE" w14:textId="77777777" w:rsidR="00096178" w:rsidRPr="00DF3236" w:rsidRDefault="00096178" w:rsidP="0064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EF58F5C" w14:textId="112A4C5B" w:rsidR="00096178" w:rsidRPr="00DF3236" w:rsidRDefault="00096178" w:rsidP="006457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(2) Avaliku sektori asutus korraldab kord kahe aasta jooksul ametnikele ja töötajatele elanikkonnakaitse</w:t>
      </w:r>
      <w:r w:rsidR="0069141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koolituse.</w:t>
      </w:r>
    </w:p>
    <w:p w14:paraId="3B5B7210" w14:textId="22C61855" w:rsidR="009B56B8" w:rsidRPr="00DF3236" w:rsidRDefault="005E2405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7E66C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7E66C6" w:rsidRPr="007E66C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Pr="007E66C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="00561263" w:rsidRPr="007E66C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Nõuded </w:t>
      </w:r>
      <w:r w:rsidR="0056126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elanikkonnakaitse</w:t>
      </w:r>
      <w:r w:rsidR="0069141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6126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koolitusele ja koolit</w:t>
      </w:r>
      <w:r w:rsidR="0035643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a</w:t>
      </w:r>
      <w:r w:rsidR="0056126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jale kehtestab sisejulgeoleku tagamise </w:t>
      </w:r>
      <w:r w:rsidR="00FD23B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valdkonna </w:t>
      </w:r>
      <w:r w:rsidR="0056126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eest vastutav minister määrusega</w:t>
      </w:r>
      <w:r w:rsidR="001701B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.“</w:t>
      </w:r>
      <w:r w:rsidR="007E3BC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24E0D8F2" w14:textId="77777777" w:rsidR="00AB1DD9" w:rsidRPr="00DF3236" w:rsidRDefault="00AB1DD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12B246B7" w14:textId="514A49B0" w:rsidR="00EA1613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5</w:t>
      </w:r>
      <w:r w:rsidR="007E4607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) </w:t>
      </w:r>
      <w:bookmarkStart w:id="14" w:name="_Hlk179292975"/>
      <w:r w:rsidR="00EA161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38 lõike 3 punkt 7</w:t>
      </w:r>
      <w:r w:rsidR="00EA1613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="00EA161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muudetakse ja sõnastatakse järgmiselt:</w:t>
      </w:r>
    </w:p>
    <w:p w14:paraId="5C4F82B7" w14:textId="77777777" w:rsidR="00EA1613" w:rsidRPr="00DF3236" w:rsidRDefault="00EA1613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1569512" w14:textId="0FEE0CB3" w:rsidR="00EA1613" w:rsidRPr="00DF3236" w:rsidRDefault="00EA1613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="009264F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7</w:t>
      </w:r>
      <w:r w:rsidR="009264F6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="009264F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korraldama regulaarselt töötajatele koolitusi, et suurendada nende teadlikkust elutähtsa teenuse toimepidevusest, rakendatud meetmetest, toimimisest hädaolukorras või muus sarnases olukorras või nende ohu korral </w:t>
      </w:r>
      <w:bookmarkStart w:id="15" w:name="_Hlk187339442"/>
      <w:r w:rsidR="00EE30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ja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käesoleva seaduse § 17</w:t>
      </w:r>
      <w:r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1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EF245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tähenduses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elanikkonnakaitsest;</w:t>
      </w:r>
      <w:bookmarkEnd w:id="15"/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“;</w:t>
      </w:r>
    </w:p>
    <w:bookmarkEnd w:id="14"/>
    <w:p w14:paraId="041A56E8" w14:textId="21A1D7A4" w:rsidR="00347771" w:rsidRPr="00DF3236" w:rsidRDefault="0034777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</w:pPr>
    </w:p>
    <w:p w14:paraId="6CB21891" w14:textId="172AC8E7" w:rsidR="007E4607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6</w:t>
      </w:r>
      <w:r w:rsidR="00347771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) </w:t>
      </w:r>
      <w:r w:rsidR="007E460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45 lõiget 1 täiendatakse punkti</w:t>
      </w:r>
      <w:r w:rsidR="000312DF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ga</w:t>
      </w:r>
      <w:r w:rsidR="007E460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6</w:t>
      </w:r>
      <w:r w:rsidR="000312DF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7E460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järgmises sõnastuses:</w:t>
      </w:r>
    </w:p>
    <w:p w14:paraId="6987AC4B" w14:textId="77777777" w:rsidR="007E4607" w:rsidRPr="00DF3236" w:rsidRDefault="007E4607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EC9458F" w14:textId="334E3013" w:rsidR="00B661F8" w:rsidRPr="00DF3236" w:rsidRDefault="007E4607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„6) riiklikku järelevalvet käesoleva seaduse §</w:t>
      </w:r>
      <w:r w:rsidR="009A47A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1</w:t>
      </w:r>
      <w:r w:rsidR="00230230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="00230230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="009A47A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CD1DFE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lõigete </w:t>
      </w:r>
      <w:r w:rsidR="00BE10A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DF4D4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</w:t>
      </w:r>
      <w:r w:rsidR="00BE10A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="00F0483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7C6E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§ 16</w:t>
      </w:r>
      <w:r w:rsidR="007C6EE9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="007C6E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 1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EE30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nõuete 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ning § 16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</w:t>
      </w:r>
      <w:r w:rsidR="001175A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BE10A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7C6EE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, 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§ 16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3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 </w:t>
      </w:r>
      <w:r w:rsidR="00BE10A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§ 16</w:t>
      </w:r>
      <w:r w:rsidR="007C6EE9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 </w:t>
      </w:r>
      <w:r w:rsidR="005C0CA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3</w:t>
      </w:r>
      <w:r w:rsidR="00572C6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FA631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alusel kehtestatud </w:t>
      </w:r>
      <w:r w:rsidR="00F04832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nõuete </w:t>
      </w:r>
      <w:r w:rsidR="009A47A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täitmise üle te</w:t>
      </w:r>
      <w:r w:rsidR="00FF6CEC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eb</w:t>
      </w:r>
      <w:r w:rsidR="009A47A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Päästeamet</w:t>
      </w:r>
      <w:r w:rsidR="00DB71AF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.“</w:t>
      </w:r>
      <w:r w:rsidR="00F1541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4E443A35" w14:textId="44F75318" w:rsidR="000C5449" w:rsidRPr="00DF3236" w:rsidRDefault="000C544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348D8B9" w14:textId="3FFBAF57" w:rsidR="000C5449" w:rsidRPr="00DF3236" w:rsidRDefault="002061B1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>7</w:t>
      </w:r>
      <w:r w:rsidR="000C5449"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) </w:t>
      </w:r>
      <w:r w:rsidR="000C54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53 täiendatakse lõi</w:t>
      </w:r>
      <w:r w:rsidR="00A1289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kega</w:t>
      </w:r>
      <w:r w:rsidR="007D279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8A797B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21</w:t>
      </w:r>
      <w:r w:rsidR="007D279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0C54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järgmises sõnastuses:</w:t>
      </w:r>
    </w:p>
    <w:p w14:paraId="7C2EC341" w14:textId="77777777" w:rsidR="000C5449" w:rsidRPr="00DF3236" w:rsidRDefault="000C5449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CD7AFC" w14:textId="053C5EAE" w:rsidR="000522DF" w:rsidRPr="00DF3236" w:rsidRDefault="00C0370B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="000C54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</w:t>
      </w:r>
      <w:r w:rsidR="003E5C96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21</w:t>
      </w:r>
      <w:r w:rsidR="000C54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) Käesoleva seaduse § </w:t>
      </w:r>
      <w:r w:rsidR="007054E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13</w:t>
      </w:r>
      <w:r w:rsidR="007054E7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 xml:space="preserve">1 </w:t>
      </w:r>
      <w:r w:rsidR="007054E7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lõikes 4 nimetatud edastaja on kohustatud EE-ALARM-iga liituma</w:t>
      </w:r>
      <w:r w:rsidR="000C5449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112A7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hiljemalt </w:t>
      </w:r>
      <w:r w:rsidR="00112A7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202</w:t>
      </w:r>
      <w:r w:rsidR="00443A51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8</w:t>
      </w:r>
      <w:r w:rsidR="00112A7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aasta 1. </w:t>
      </w:r>
      <w:r w:rsidR="00443A51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j</w:t>
      </w:r>
      <w:r w:rsidR="009D191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uuliks</w:t>
      </w:r>
      <w:r w:rsidR="00112A7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BD6873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“;</w:t>
      </w:r>
    </w:p>
    <w:p w14:paraId="28569FE3" w14:textId="77777777" w:rsidR="000522DF" w:rsidRPr="00DF3236" w:rsidRDefault="000522DF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6B3BEAB5" w14:textId="256B3875" w:rsidR="00A1289A" w:rsidRPr="00DF3236" w:rsidRDefault="00A1289A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b/>
          <w:bCs/>
          <w:sz w:val="24"/>
          <w:szCs w:val="24"/>
          <w:lang w:eastAsia="da-DK"/>
        </w:rPr>
        <w:t xml:space="preserve">8)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paragrahvi 53 täiendatakse lõigetega 22</w:t>
      </w:r>
      <w:r w:rsidR="009D191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 23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ja 2</w:t>
      </w:r>
      <w:r w:rsidR="009D191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järgmises sõnastuses:</w:t>
      </w:r>
    </w:p>
    <w:p w14:paraId="552F75CB" w14:textId="77777777" w:rsidR="00A1289A" w:rsidRPr="00DF3236" w:rsidRDefault="00A1289A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7DE7A2AD" w14:textId="38D6B32B" w:rsidR="008F7D44" w:rsidRPr="00AC750B" w:rsidRDefault="00A1289A" w:rsidP="008F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„</w:t>
      </w:r>
      <w:r w:rsidR="005C26AE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(22) Käesoleva seaduse § 16</w:t>
      </w:r>
      <w:r w:rsidR="005C26AE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="005C26AE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C26AE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lõikes 3 </w:t>
      </w:r>
      <w:r w:rsidR="008F7D4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="005C26AE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sätestatud </w:t>
      </w:r>
      <w:r w:rsidR="005C26AE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varjendi rajamise nõuet ei kohaldata hoonele, mis on püstitatud või mille ehitusloa taotlus või ehitusteatis püstitamiseks on esitatud enne </w:t>
      </w:r>
      <w:r w:rsidR="005C26AE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202</w:t>
      </w:r>
      <w:r w:rsidR="009F79CB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="005C26AE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. aasta 1. </w:t>
      </w:r>
      <w:r w:rsidR="009D191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juulit</w:t>
      </w:r>
      <w:r w:rsidR="005C26AE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506DFA0A" w14:textId="77777777" w:rsidR="008F7D44" w:rsidRPr="00AC750B" w:rsidRDefault="008F7D44" w:rsidP="008F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09D813B5" w14:textId="6FBE16F0" w:rsidR="008F7D44" w:rsidRPr="00AC750B" w:rsidRDefault="008F7D44" w:rsidP="008F7D4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(23) Käesoleva seaduse § 16</w:t>
      </w:r>
      <w:r w:rsidRPr="00AC750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2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</w:t>
      </w:r>
      <w:r w:rsidR="00DC2AE2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s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4 sätestatud varjendi rajamise nõuet ei kohaldata </w:t>
      </w:r>
      <w:r w:rsidR="00AB0C46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hoonele, </w:t>
      </w:r>
      <w:r w:rsidR="007C10B6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mis on </w:t>
      </w:r>
      <w:r w:rsidR="00DF3236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püstitatud</w:t>
      </w:r>
      <w:r w:rsidR="007C10B6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või 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mille ehitusloa taotlus või ehitusteatis püstitamiseks on esitatud enne 2028. aasta 1. juulit.</w:t>
      </w:r>
    </w:p>
    <w:p w14:paraId="3020B088" w14:textId="775E0ABE" w:rsidR="007E516D" w:rsidRPr="00AC750B" w:rsidRDefault="008F7D4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</w:p>
    <w:p w14:paraId="72BE408D" w14:textId="6A82E008" w:rsidR="00404B64" w:rsidRPr="00DF3236" w:rsidRDefault="004E000A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(2</w:t>
      </w:r>
      <w:r w:rsidR="009D191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4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) Varjendi rajamise kohustusega hoone</w:t>
      </w:r>
      <w:r w:rsidR="0091586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,</w:t>
      </w:r>
      <w:r w:rsidR="00475D65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mis on püstitatud või mille ehitusloa taotlus või ehitusteatis püstitamiseks on esitatud enne 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202</w:t>
      </w:r>
      <w:r w:rsidR="00A0124F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6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. aasta 1.</w:t>
      </w:r>
      <w:r w:rsidR="009D1914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juulit</w:t>
      </w:r>
      <w:r w:rsidR="00915865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, ja käesoleva paragrahvi lõikes 23 nimetatud hoone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omanik</w:t>
      </w:r>
      <w:r w:rsidR="00404B64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:</w:t>
      </w:r>
    </w:p>
    <w:p w14:paraId="4164C76D" w14:textId="2764E11A" w:rsidR="004E000A" w:rsidRPr="00DF3236" w:rsidRDefault="00404B6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1) </w:t>
      </w:r>
      <w:r w:rsidR="004E000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koostab § 16</w:t>
      </w:r>
      <w:r w:rsidR="004E000A" w:rsidRPr="00DF3236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da-DK"/>
        </w:rPr>
        <w:t>4</w:t>
      </w:r>
      <w:r w:rsidR="004E000A"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 lõikes 1 sätestatud varjumisplaani hiljemalt 2027. aasta </w:t>
      </w:r>
      <w:r w:rsidR="004E000A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1. </w:t>
      </w:r>
      <w:r w:rsidR="0081499F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juuliks</w:t>
      </w: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>;</w:t>
      </w:r>
    </w:p>
    <w:p w14:paraId="13CFB337" w14:textId="12C9CCF4" w:rsidR="00B267FE" w:rsidRPr="00DF3236" w:rsidRDefault="00404B64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  <w:r w:rsidRPr="00DF3236">
        <w:rPr>
          <w:rFonts w:ascii="Times New Roman" w:eastAsia="Times New Roman" w:hAnsi="Times New Roman" w:cs="Times New Roman"/>
          <w:sz w:val="24"/>
          <w:szCs w:val="24"/>
          <w:lang w:eastAsia="da-DK"/>
        </w:rPr>
        <w:t xml:space="preserve">2) varjumiskoha kohandamise võimaluse korral kohandab hoone või selle osa varjumiskohaks hiljemalt 2028. aasta 1. </w:t>
      </w:r>
      <w:r w:rsidR="0081499F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juuliks</w:t>
      </w:r>
      <w:r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  <w:r w:rsidR="00EB676C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“</w:t>
      </w:r>
      <w:r w:rsidR="007E3BC3" w:rsidRPr="00AC750B">
        <w:rPr>
          <w:rFonts w:ascii="Times New Roman" w:eastAsia="Times New Roman" w:hAnsi="Times New Roman" w:cs="Times New Roman"/>
          <w:sz w:val="24"/>
          <w:szCs w:val="24"/>
          <w:lang w:eastAsia="da-DK"/>
        </w:rPr>
        <w:t>.</w:t>
      </w:r>
    </w:p>
    <w:p w14:paraId="06BB81E6" w14:textId="77777777" w:rsidR="00EB676C" w:rsidRPr="00DF3236" w:rsidRDefault="00EB676C" w:rsidP="000A11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da-DK"/>
        </w:rPr>
      </w:pPr>
    </w:p>
    <w:p w14:paraId="4D8E6D82" w14:textId="5176817E" w:rsidR="006B6CA9" w:rsidRPr="00DF3236" w:rsidRDefault="006B6CA9" w:rsidP="000A11C1">
      <w:pPr>
        <w:pStyle w:val="Vahede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2. </w:t>
      </w:r>
      <w:r w:rsidRPr="00DF3236">
        <w:rPr>
          <w:rFonts w:ascii="Times New Roman" w:hAnsi="Times New Roman" w:cs="Times New Roman"/>
          <w:b/>
          <w:bCs/>
          <w:sz w:val="24"/>
          <w:szCs w:val="24"/>
        </w:rPr>
        <w:t>Asjaõigusseaduse</w:t>
      </w:r>
      <w:r w:rsidR="00A53EDA" w:rsidRPr="00DF3236">
        <w:rPr>
          <w:rFonts w:ascii="Times New Roman" w:hAnsi="Times New Roman" w:cs="Times New Roman"/>
          <w:b/>
          <w:bCs/>
          <w:sz w:val="24"/>
          <w:szCs w:val="24"/>
        </w:rPr>
        <w:t xml:space="preserve"> § 158</w:t>
      </w:r>
      <w:r w:rsidR="00A53EDA" w:rsidRPr="00DF3236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b/>
          <w:bCs/>
          <w:sz w:val="24"/>
          <w:szCs w:val="24"/>
        </w:rPr>
        <w:t xml:space="preserve"> täiendamine</w:t>
      </w:r>
    </w:p>
    <w:p w14:paraId="6C0BEF1D" w14:textId="77777777" w:rsidR="006B6CA9" w:rsidRPr="00DF3236" w:rsidRDefault="006B6CA9" w:rsidP="000A11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0E1120A" w14:textId="59377DEC" w:rsidR="006B6CA9" w:rsidRPr="00DF3236" w:rsidRDefault="006B6CA9" w:rsidP="000A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6" w:name="_Hlk171516634"/>
      <w:r w:rsidRPr="00DF3236">
        <w:rPr>
          <w:rFonts w:ascii="Times New Roman" w:hAnsi="Times New Roman" w:cs="Times New Roman"/>
          <w:sz w:val="24"/>
          <w:szCs w:val="24"/>
        </w:rPr>
        <w:t>Asjaõigusseadus</w:t>
      </w:r>
      <w:bookmarkEnd w:id="16"/>
      <w:r w:rsidRPr="00DF3236">
        <w:rPr>
          <w:rFonts w:ascii="Times New Roman" w:hAnsi="Times New Roman" w:cs="Times New Roman"/>
          <w:sz w:val="24"/>
          <w:szCs w:val="24"/>
        </w:rPr>
        <w:t>e § 158</w:t>
      </w:r>
      <w:r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sz w:val="24"/>
          <w:szCs w:val="24"/>
        </w:rPr>
        <w:t xml:space="preserve"> lõike 1</w:t>
      </w:r>
      <w:r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F3236">
        <w:rPr>
          <w:rFonts w:ascii="Times New Roman" w:hAnsi="Times New Roman" w:cs="Times New Roman"/>
          <w:sz w:val="24"/>
          <w:szCs w:val="24"/>
        </w:rPr>
        <w:t xml:space="preserve"> kolmandat lauset täiendatakse </w:t>
      </w:r>
      <w:r w:rsidR="006A7BEF" w:rsidRPr="00DF3236">
        <w:rPr>
          <w:rFonts w:ascii="Times New Roman" w:hAnsi="Times New Roman" w:cs="Times New Roman"/>
          <w:sz w:val="24"/>
          <w:szCs w:val="24"/>
        </w:rPr>
        <w:t xml:space="preserve">pärast </w:t>
      </w:r>
      <w:r w:rsidRPr="00DF3236">
        <w:rPr>
          <w:rFonts w:ascii="Times New Roman" w:hAnsi="Times New Roman" w:cs="Times New Roman"/>
          <w:sz w:val="24"/>
          <w:szCs w:val="24"/>
        </w:rPr>
        <w:t xml:space="preserve">sõna „ehitis“ </w:t>
      </w:r>
      <w:r w:rsidR="00F908CE" w:rsidRPr="00DF3236">
        <w:rPr>
          <w:rFonts w:ascii="Times New Roman" w:hAnsi="Times New Roman" w:cs="Times New Roman"/>
          <w:sz w:val="24"/>
          <w:szCs w:val="24"/>
        </w:rPr>
        <w:t>tekstiosaga</w:t>
      </w:r>
      <w:r w:rsidRPr="00DF3236">
        <w:rPr>
          <w:rFonts w:ascii="Times New Roman" w:hAnsi="Times New Roman" w:cs="Times New Roman"/>
          <w:sz w:val="24"/>
          <w:szCs w:val="24"/>
        </w:rPr>
        <w:t xml:space="preserve"> </w:t>
      </w:r>
      <w:bookmarkStart w:id="17" w:name="_Hlk191370337"/>
      <w:r w:rsidR="006A7BEF" w:rsidRPr="00DF3236">
        <w:rPr>
          <w:rFonts w:ascii="Times New Roman" w:hAnsi="Times New Roman" w:cs="Times New Roman"/>
          <w:sz w:val="24"/>
          <w:szCs w:val="24"/>
        </w:rPr>
        <w:t>„</w:t>
      </w:r>
      <w:r w:rsidRPr="00DF3236">
        <w:rPr>
          <w:rFonts w:ascii="Times New Roman" w:hAnsi="Times New Roman" w:cs="Times New Roman"/>
          <w:sz w:val="24"/>
          <w:szCs w:val="24"/>
        </w:rPr>
        <w:t>ning</w:t>
      </w:r>
      <w:r w:rsidR="00404B64" w:rsidRPr="00DF3236">
        <w:rPr>
          <w:rFonts w:ascii="Times New Roman" w:hAnsi="Times New Roman" w:cs="Times New Roman"/>
          <w:sz w:val="24"/>
          <w:szCs w:val="24"/>
        </w:rPr>
        <w:t xml:space="preserve"> Päästeameti</w:t>
      </w:r>
      <w:r w:rsidRPr="00DF3236">
        <w:rPr>
          <w:rFonts w:ascii="Times New Roman" w:hAnsi="Times New Roman" w:cs="Times New Roman"/>
          <w:sz w:val="24"/>
          <w:szCs w:val="24"/>
        </w:rPr>
        <w:t xml:space="preserve"> sireeniseade</w:t>
      </w:r>
      <w:r w:rsidR="006A7BEF" w:rsidRPr="00DF3236">
        <w:rPr>
          <w:rFonts w:ascii="Times New Roman" w:hAnsi="Times New Roman" w:cs="Times New Roman"/>
          <w:sz w:val="24"/>
          <w:szCs w:val="24"/>
        </w:rPr>
        <w:t xml:space="preserve"> hädaolukorra seaduse </w:t>
      </w:r>
      <w:r w:rsidR="00BD3A6D" w:rsidRPr="00DF3236">
        <w:rPr>
          <w:rFonts w:ascii="Times New Roman" w:hAnsi="Times New Roman" w:cs="Times New Roman"/>
          <w:sz w:val="24"/>
          <w:szCs w:val="24"/>
        </w:rPr>
        <w:t>§ 13</w:t>
      </w:r>
      <w:r w:rsidR="00BD3A6D"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BD3A6D" w:rsidRPr="00DF3236">
        <w:rPr>
          <w:rFonts w:ascii="Times New Roman" w:hAnsi="Times New Roman" w:cs="Times New Roman"/>
          <w:sz w:val="24"/>
          <w:szCs w:val="24"/>
        </w:rPr>
        <w:t xml:space="preserve"> lõike </w:t>
      </w:r>
      <w:r w:rsidR="007C1727" w:rsidRPr="00DF3236">
        <w:rPr>
          <w:rFonts w:ascii="Times New Roman" w:hAnsi="Times New Roman" w:cs="Times New Roman"/>
          <w:sz w:val="24"/>
          <w:szCs w:val="24"/>
        </w:rPr>
        <w:t>9</w:t>
      </w:r>
      <w:r w:rsidR="00BD3A6D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6A7BEF" w:rsidRPr="00DF3236">
        <w:rPr>
          <w:rFonts w:ascii="Times New Roman" w:hAnsi="Times New Roman" w:cs="Times New Roman"/>
          <w:sz w:val="24"/>
          <w:szCs w:val="24"/>
        </w:rPr>
        <w:t>tähenduses</w:t>
      </w:r>
      <w:r w:rsidRPr="00DF3236">
        <w:rPr>
          <w:rFonts w:ascii="Times New Roman" w:hAnsi="Times New Roman" w:cs="Times New Roman"/>
          <w:sz w:val="24"/>
          <w:szCs w:val="24"/>
        </w:rPr>
        <w:t>“.</w:t>
      </w:r>
    </w:p>
    <w:bookmarkEnd w:id="17"/>
    <w:p w14:paraId="755FEBA1" w14:textId="77777777" w:rsidR="00530353" w:rsidRPr="00DF3236" w:rsidRDefault="00530353" w:rsidP="006D76F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7DCFB0" w14:textId="3CAA4305" w:rsidR="006B6CA9" w:rsidRPr="00DF3236" w:rsidRDefault="006B6CA9" w:rsidP="00D860E4">
      <w:pPr>
        <w:pStyle w:val="pf0"/>
        <w:spacing w:before="0" w:beforeAutospacing="0" w:after="0" w:afterAutospacing="0"/>
        <w:rPr>
          <w:b/>
          <w:bCs/>
          <w:sz w:val="20"/>
          <w:szCs w:val="20"/>
        </w:rPr>
      </w:pPr>
      <w:r w:rsidRPr="00DF3236">
        <w:rPr>
          <w:b/>
          <w:bCs/>
        </w:rPr>
        <w:t xml:space="preserve">§ 3. Atmosfääriõhu kaitse seaduse </w:t>
      </w:r>
      <w:r w:rsidR="00A53EDA" w:rsidRPr="00DF3236">
        <w:rPr>
          <w:b/>
          <w:bCs/>
        </w:rPr>
        <w:t xml:space="preserve">§ 55 </w:t>
      </w:r>
      <w:r w:rsidRPr="00DF3236">
        <w:rPr>
          <w:b/>
          <w:bCs/>
        </w:rPr>
        <w:t>täiendamine</w:t>
      </w:r>
    </w:p>
    <w:p w14:paraId="207839D6" w14:textId="77777777" w:rsidR="00530353" w:rsidRPr="00DF3236" w:rsidRDefault="00530353" w:rsidP="000A11C1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bookmarkStart w:id="18" w:name="_Hlk171516654"/>
    </w:p>
    <w:p w14:paraId="15C1AD26" w14:textId="72181205" w:rsidR="001C6AAD" w:rsidRPr="00DF3236" w:rsidRDefault="006B6CA9" w:rsidP="00D860E4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Atmosfääriõhu kaitse seaduse </w:t>
      </w:r>
      <w:bookmarkEnd w:id="18"/>
      <w:r w:rsidRPr="00DF3236">
        <w:rPr>
          <w:rStyle w:val="cf21"/>
          <w:rFonts w:ascii="Times New Roman" w:hAnsi="Times New Roman" w:cs="Times New Roman"/>
          <w:sz w:val="24"/>
          <w:szCs w:val="24"/>
        </w:rPr>
        <w:t>§ 55 lõi</w:t>
      </w:r>
      <w:r w:rsidR="001C6AAD" w:rsidRPr="00DF3236">
        <w:rPr>
          <w:rStyle w:val="cf21"/>
          <w:rFonts w:ascii="Times New Roman" w:hAnsi="Times New Roman" w:cs="Times New Roman"/>
          <w:sz w:val="24"/>
          <w:szCs w:val="24"/>
        </w:rPr>
        <w:t>g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>e</w:t>
      </w:r>
      <w:r w:rsidR="001C6AAD" w:rsidRPr="00DF3236">
        <w:rPr>
          <w:rStyle w:val="cf21"/>
          <w:rFonts w:ascii="Times New Roman" w:hAnsi="Times New Roman" w:cs="Times New Roman"/>
          <w:sz w:val="24"/>
          <w:szCs w:val="24"/>
        </w:rPr>
        <w:t>t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3</w:t>
      </w:r>
      <w:r w:rsidR="001C6AAD"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täiendatakse punktiga 5 järgmises sõnastuses:</w:t>
      </w:r>
    </w:p>
    <w:p w14:paraId="16DEB8CA" w14:textId="77777777" w:rsidR="00530353" w:rsidRPr="00DF3236" w:rsidRDefault="00530353" w:rsidP="000A11C1">
      <w:pPr>
        <w:pStyle w:val="pf0"/>
        <w:spacing w:before="0" w:beforeAutospacing="0" w:after="0" w:afterAutospacing="0"/>
        <w:rPr>
          <w:rStyle w:val="cf21"/>
          <w:rFonts w:ascii="Times New Roman" w:hAnsi="Times New Roman" w:cs="Times New Roman"/>
          <w:sz w:val="24"/>
          <w:szCs w:val="24"/>
        </w:rPr>
      </w:pPr>
    </w:p>
    <w:p w14:paraId="76958CC5" w14:textId="12A8EDB1" w:rsidR="006B6CA9" w:rsidRPr="00DF3236" w:rsidRDefault="001C6AAD" w:rsidP="00D860E4">
      <w:pPr>
        <w:pStyle w:val="pf0"/>
        <w:spacing w:before="0" w:beforeAutospacing="0" w:after="0" w:afterAutospacing="0"/>
        <w:jc w:val="both"/>
        <w:rPr>
          <w:sz w:val="28"/>
          <w:szCs w:val="28"/>
        </w:rPr>
      </w:pP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„5) </w:t>
      </w:r>
      <w:bookmarkStart w:id="19" w:name="_Hlk178667991"/>
      <w:r w:rsidRPr="00DF3236">
        <w:rPr>
          <w:szCs w:val="28"/>
        </w:rPr>
        <w:t xml:space="preserve">hädaolukorra seaduse </w:t>
      </w:r>
      <w:r w:rsidR="00821D8E" w:rsidRPr="00DF3236">
        <w:rPr>
          <w:szCs w:val="28"/>
        </w:rPr>
        <w:t>§ 13</w:t>
      </w:r>
      <w:r w:rsidR="00821D8E" w:rsidRPr="00DF3236">
        <w:rPr>
          <w:szCs w:val="28"/>
          <w:vertAlign w:val="superscript"/>
        </w:rPr>
        <w:t>1</w:t>
      </w:r>
      <w:r w:rsidR="00821D8E" w:rsidRPr="00DF3236">
        <w:rPr>
          <w:szCs w:val="28"/>
        </w:rPr>
        <w:t xml:space="preserve"> lõike 9 </w:t>
      </w:r>
      <w:r w:rsidR="00A14141" w:rsidRPr="00DF3236">
        <w:rPr>
          <w:szCs w:val="28"/>
        </w:rPr>
        <w:t>tähenduses</w:t>
      </w:r>
      <w:r w:rsidR="006A7BEF"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</w:t>
      </w:r>
      <w:r w:rsidR="006B6CA9" w:rsidRPr="00DF3236">
        <w:rPr>
          <w:rStyle w:val="cf21"/>
          <w:rFonts w:ascii="Times New Roman" w:hAnsi="Times New Roman" w:cs="Times New Roman"/>
          <w:sz w:val="24"/>
          <w:szCs w:val="24"/>
        </w:rPr>
        <w:t>sireenis</w:t>
      </w:r>
      <w:r w:rsidR="00544B47" w:rsidRPr="00DF3236">
        <w:rPr>
          <w:rStyle w:val="cf21"/>
          <w:rFonts w:ascii="Times New Roman" w:hAnsi="Times New Roman" w:cs="Times New Roman"/>
          <w:sz w:val="24"/>
          <w:szCs w:val="24"/>
        </w:rPr>
        <w:t>eadme</w:t>
      </w:r>
      <w:r w:rsidRPr="00DF3236">
        <w:rPr>
          <w:rStyle w:val="cf21"/>
          <w:rFonts w:ascii="Times New Roman" w:hAnsi="Times New Roman" w:cs="Times New Roman"/>
          <w:sz w:val="24"/>
          <w:szCs w:val="24"/>
        </w:rPr>
        <w:t xml:space="preserve"> müra</w:t>
      </w:r>
      <w:bookmarkEnd w:id="19"/>
      <w:r w:rsidRPr="00DF3236">
        <w:rPr>
          <w:rStyle w:val="cf21"/>
          <w:rFonts w:ascii="Times New Roman" w:hAnsi="Times New Roman" w:cs="Times New Roman"/>
          <w:sz w:val="24"/>
          <w:szCs w:val="24"/>
        </w:rPr>
        <w:t>.</w:t>
      </w:r>
      <w:r w:rsidR="006A7BEF" w:rsidRPr="00DF3236">
        <w:rPr>
          <w:rStyle w:val="cf21"/>
          <w:rFonts w:ascii="Times New Roman" w:hAnsi="Times New Roman" w:cs="Times New Roman"/>
          <w:sz w:val="24"/>
          <w:szCs w:val="24"/>
        </w:rPr>
        <w:t>“</w:t>
      </w:r>
      <w:r w:rsidR="006B6CA9" w:rsidRPr="00DF3236">
        <w:rPr>
          <w:rStyle w:val="cf21"/>
          <w:rFonts w:ascii="Times New Roman" w:hAnsi="Times New Roman" w:cs="Times New Roman"/>
          <w:sz w:val="24"/>
          <w:szCs w:val="24"/>
        </w:rPr>
        <w:t>.</w:t>
      </w:r>
    </w:p>
    <w:p w14:paraId="5127EEEB" w14:textId="77777777" w:rsidR="006B6CA9" w:rsidRPr="00DF3236" w:rsidRDefault="006B6CA9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405BC9DB" w14:textId="618C4017" w:rsidR="007E3784" w:rsidRPr="00DF3236" w:rsidRDefault="00ED7024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  <w:r w:rsidRPr="00DF3236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B6CA9" w:rsidRPr="00DF3236">
        <w:rPr>
          <w:rFonts w:ascii="Times New Roman" w:hAnsi="Times New Roman" w:cs="Times New Roman"/>
          <w:b/>
          <w:sz w:val="24"/>
          <w:szCs w:val="24"/>
        </w:rPr>
        <w:t>4</w:t>
      </w:r>
      <w:r w:rsidRPr="00DF323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E3784" w:rsidRPr="00DF3236">
        <w:rPr>
          <w:rFonts w:ascii="Times New Roman" w:hAnsi="Times New Roman" w:cs="Times New Roman"/>
          <w:b/>
          <w:sz w:val="24"/>
          <w:szCs w:val="24"/>
        </w:rPr>
        <w:t xml:space="preserve">Ehitusseadustiku </w:t>
      </w:r>
      <w:r w:rsidR="000A387E" w:rsidRPr="00DF3236">
        <w:rPr>
          <w:rFonts w:ascii="Times New Roman" w:hAnsi="Times New Roman" w:cs="Times New Roman"/>
          <w:b/>
          <w:sz w:val="24"/>
          <w:szCs w:val="24"/>
        </w:rPr>
        <w:t>täiendamine</w:t>
      </w:r>
    </w:p>
    <w:p w14:paraId="5FDFB9E4" w14:textId="77777777" w:rsidR="00413E58" w:rsidRPr="00DF3236" w:rsidRDefault="00413E58" w:rsidP="000A11C1">
      <w:pPr>
        <w:pStyle w:val="Vahedeta"/>
        <w:rPr>
          <w:rFonts w:ascii="Times New Roman" w:hAnsi="Times New Roman" w:cs="Times New Roman"/>
          <w:b/>
          <w:sz w:val="24"/>
          <w:szCs w:val="24"/>
        </w:rPr>
      </w:pPr>
    </w:p>
    <w:p w14:paraId="34F9A6EC" w14:textId="7A1D195C" w:rsidR="00EA1C74" w:rsidRPr="00DF3236" w:rsidRDefault="00D90D64" w:rsidP="000A11C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sz w:val="24"/>
          <w:szCs w:val="24"/>
        </w:rPr>
        <w:t>Ehitusseadustiku</w:t>
      </w:r>
      <w:r w:rsidR="00E85879" w:rsidRPr="00DF3236">
        <w:rPr>
          <w:rFonts w:ascii="Times New Roman" w:hAnsi="Times New Roman" w:cs="Times New Roman"/>
          <w:sz w:val="24"/>
          <w:szCs w:val="24"/>
        </w:rPr>
        <w:t>s</w:t>
      </w:r>
      <w:r w:rsidR="00EA1C74" w:rsidRPr="00DF3236">
        <w:rPr>
          <w:rFonts w:ascii="Times New Roman" w:hAnsi="Times New Roman" w:cs="Times New Roman"/>
          <w:sz w:val="24"/>
          <w:szCs w:val="24"/>
        </w:rPr>
        <w:t xml:space="preserve"> tehakse järgmised </w:t>
      </w:r>
      <w:r w:rsidR="000A387E" w:rsidRPr="00DF3236">
        <w:rPr>
          <w:rFonts w:ascii="Times New Roman" w:hAnsi="Times New Roman" w:cs="Times New Roman"/>
          <w:sz w:val="24"/>
          <w:szCs w:val="24"/>
        </w:rPr>
        <w:t>täiendused</w:t>
      </w:r>
      <w:r w:rsidR="00EA1C74" w:rsidRPr="00DF3236">
        <w:rPr>
          <w:rFonts w:ascii="Times New Roman" w:hAnsi="Times New Roman" w:cs="Times New Roman"/>
          <w:sz w:val="24"/>
          <w:szCs w:val="24"/>
        </w:rPr>
        <w:t>:</w:t>
      </w:r>
    </w:p>
    <w:p w14:paraId="0FF9A80C" w14:textId="77777777" w:rsidR="000B5FF8" w:rsidRPr="00DF3236" w:rsidRDefault="000B5FF8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8B7D594" w14:textId="4495B7D9" w:rsidR="00584C29" w:rsidRPr="00DF3236" w:rsidRDefault="00EA1C74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DF3236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="000A4C56" w:rsidRPr="00DF3236">
        <w:rPr>
          <w:rFonts w:ascii="Times New Roman" w:hAnsi="Times New Roman" w:cs="Times New Roman"/>
          <w:sz w:val="24"/>
          <w:szCs w:val="24"/>
        </w:rPr>
        <w:t xml:space="preserve"> </w:t>
      </w:r>
      <w:r w:rsidR="00584C29" w:rsidRPr="00DF3236">
        <w:rPr>
          <w:rFonts w:ascii="Times New Roman" w:hAnsi="Times New Roman" w:cs="Times New Roman"/>
          <w:sz w:val="24"/>
          <w:szCs w:val="24"/>
        </w:rPr>
        <w:t>paragrahvi 11 lõiget 2 täiendatakse punktiga 2</w:t>
      </w:r>
      <w:r w:rsidR="00416320" w:rsidRPr="00DF323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584C29" w:rsidRPr="00DF3236">
        <w:rPr>
          <w:rFonts w:ascii="Times New Roman" w:hAnsi="Times New Roman" w:cs="Times New Roman"/>
          <w:sz w:val="24"/>
          <w:szCs w:val="24"/>
        </w:rPr>
        <w:t xml:space="preserve"> järgmises sõna</w:t>
      </w:r>
      <w:r w:rsidR="009E3AA6" w:rsidRPr="00DF3236">
        <w:rPr>
          <w:rFonts w:ascii="Times New Roman" w:hAnsi="Times New Roman" w:cs="Times New Roman"/>
          <w:sz w:val="24"/>
          <w:szCs w:val="24"/>
        </w:rPr>
        <w:t>s</w:t>
      </w:r>
      <w:r w:rsidR="00584C29" w:rsidRPr="00DF3236">
        <w:rPr>
          <w:rFonts w:ascii="Times New Roman" w:hAnsi="Times New Roman" w:cs="Times New Roman"/>
          <w:sz w:val="24"/>
          <w:szCs w:val="24"/>
        </w:rPr>
        <w:t>tuses:</w:t>
      </w:r>
    </w:p>
    <w:p w14:paraId="16EE46D7" w14:textId="1791463D" w:rsidR="00584C29" w:rsidRPr="00DF3236" w:rsidRDefault="00584C29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B40512D" w14:textId="647459A7" w:rsidR="00584C29" w:rsidRPr="00302851" w:rsidRDefault="00584C29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sz w:val="24"/>
          <w:szCs w:val="24"/>
        </w:rPr>
        <w:t>„</w:t>
      </w:r>
      <w:r w:rsidR="00DC37D1" w:rsidRPr="00302851">
        <w:rPr>
          <w:rFonts w:ascii="Times New Roman" w:hAnsi="Times New Roman" w:cs="Times New Roman"/>
          <w:sz w:val="24"/>
          <w:szCs w:val="24"/>
        </w:rPr>
        <w:t>2</w:t>
      </w:r>
      <w:r w:rsidR="00DC37D1" w:rsidRPr="003028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302851">
        <w:rPr>
          <w:rFonts w:ascii="Times New Roman" w:hAnsi="Times New Roman" w:cs="Times New Roman"/>
          <w:sz w:val="24"/>
          <w:szCs w:val="24"/>
        </w:rPr>
        <w:t xml:space="preserve">) </w:t>
      </w:r>
      <w:r w:rsidR="002B3A9D" w:rsidRPr="00302851">
        <w:rPr>
          <w:rFonts w:ascii="Times New Roman" w:hAnsi="Times New Roman" w:cs="Times New Roman"/>
          <w:sz w:val="24"/>
          <w:szCs w:val="24"/>
        </w:rPr>
        <w:t>varj</w:t>
      </w:r>
      <w:r w:rsidR="002C6CF9" w:rsidRPr="00302851">
        <w:rPr>
          <w:rFonts w:ascii="Times New Roman" w:hAnsi="Times New Roman" w:cs="Times New Roman"/>
          <w:sz w:val="24"/>
          <w:szCs w:val="24"/>
        </w:rPr>
        <w:t>endi</w:t>
      </w:r>
      <w:r w:rsidR="00DF6FB7" w:rsidRPr="00302851">
        <w:rPr>
          <w:rFonts w:ascii="Times New Roman" w:hAnsi="Times New Roman" w:cs="Times New Roman"/>
          <w:sz w:val="24"/>
          <w:szCs w:val="24"/>
        </w:rPr>
        <w:t xml:space="preserve"> rajamist</w:t>
      </w:r>
      <w:r w:rsidR="00863C09" w:rsidRPr="00302851">
        <w:rPr>
          <w:rFonts w:ascii="Times New Roman" w:hAnsi="Times New Roman" w:cs="Times New Roman"/>
          <w:sz w:val="24"/>
          <w:szCs w:val="24"/>
        </w:rPr>
        <w:t>;</w:t>
      </w:r>
      <w:r w:rsidRPr="00302851">
        <w:rPr>
          <w:rFonts w:ascii="Times New Roman" w:hAnsi="Times New Roman" w:cs="Times New Roman"/>
          <w:sz w:val="24"/>
          <w:szCs w:val="24"/>
        </w:rPr>
        <w:t>“</w:t>
      </w:r>
      <w:r w:rsidR="00730156" w:rsidRPr="00302851">
        <w:rPr>
          <w:rFonts w:ascii="Times New Roman" w:hAnsi="Times New Roman" w:cs="Times New Roman"/>
          <w:sz w:val="24"/>
          <w:szCs w:val="24"/>
        </w:rPr>
        <w:t>;</w:t>
      </w:r>
    </w:p>
    <w:p w14:paraId="491B59BA" w14:textId="0FC6B344" w:rsidR="00EA1C74" w:rsidRPr="00302851" w:rsidRDefault="00EA1C74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4119601" w14:textId="23FE7C44" w:rsidR="003F0BEA" w:rsidRPr="00302851" w:rsidRDefault="00EA1C74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2)</w:t>
      </w:r>
      <w:r w:rsidR="00914146" w:rsidRPr="00302851">
        <w:rPr>
          <w:rFonts w:ascii="Times New Roman" w:hAnsi="Times New Roman" w:cs="Times New Roman"/>
          <w:sz w:val="24"/>
          <w:szCs w:val="24"/>
        </w:rPr>
        <w:t xml:space="preserve"> p</w:t>
      </w:r>
      <w:r w:rsidR="003F0BEA" w:rsidRPr="00302851">
        <w:rPr>
          <w:rFonts w:ascii="Times New Roman" w:hAnsi="Times New Roman" w:cs="Times New Roman"/>
          <w:sz w:val="24"/>
          <w:szCs w:val="24"/>
        </w:rPr>
        <w:t>aragrahvi 11 lõiget 4 täiendatakse pärast sõna „nõudeid“ tekstiosaga „</w:t>
      </w:r>
      <w:r w:rsidR="00914146" w:rsidRPr="00302851">
        <w:rPr>
          <w:rFonts w:ascii="Times New Roman" w:hAnsi="Times New Roman" w:cs="Times New Roman"/>
          <w:sz w:val="24"/>
          <w:szCs w:val="24"/>
        </w:rPr>
        <w:t>,</w:t>
      </w:r>
      <w:r w:rsidR="003F0BEA" w:rsidRPr="00302851">
        <w:rPr>
          <w:rFonts w:ascii="Times New Roman" w:hAnsi="Times New Roman" w:cs="Times New Roman"/>
          <w:sz w:val="24"/>
          <w:szCs w:val="24"/>
        </w:rPr>
        <w:t>välja arvatud käesoleva paragrahvi lõike 2 punktis 2</w:t>
      </w:r>
      <w:r w:rsidR="00641097" w:rsidRPr="003028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0BEA" w:rsidRPr="00302851">
        <w:rPr>
          <w:rFonts w:ascii="Times New Roman" w:hAnsi="Times New Roman" w:cs="Times New Roman"/>
          <w:sz w:val="24"/>
          <w:szCs w:val="24"/>
        </w:rPr>
        <w:t xml:space="preserve"> sätestatud nõuete osas.“</w:t>
      </w:r>
      <w:r w:rsidR="00914146" w:rsidRPr="00302851">
        <w:rPr>
          <w:rFonts w:ascii="Times New Roman" w:hAnsi="Times New Roman" w:cs="Times New Roman"/>
          <w:sz w:val="24"/>
          <w:szCs w:val="24"/>
        </w:rPr>
        <w:t>;</w:t>
      </w:r>
    </w:p>
    <w:p w14:paraId="24D31D22" w14:textId="77777777" w:rsidR="003F0BEA" w:rsidRPr="00302851" w:rsidRDefault="003F0BEA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107B11D" w14:textId="035B5BF5" w:rsidR="00CF1E68" w:rsidRPr="00302851" w:rsidRDefault="003F0BEA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3)</w:t>
      </w:r>
      <w:r w:rsidRPr="00302851">
        <w:rPr>
          <w:rFonts w:ascii="Times New Roman" w:hAnsi="Times New Roman" w:cs="Times New Roman"/>
          <w:sz w:val="24"/>
          <w:szCs w:val="24"/>
        </w:rPr>
        <w:t xml:space="preserve"> </w:t>
      </w:r>
      <w:r w:rsidR="00914146" w:rsidRPr="00302851">
        <w:rPr>
          <w:rFonts w:ascii="Times New Roman" w:hAnsi="Times New Roman" w:cs="Times New Roman"/>
          <w:sz w:val="24"/>
          <w:szCs w:val="24"/>
        </w:rPr>
        <w:t>p</w:t>
      </w:r>
      <w:r w:rsidR="00CF1E68" w:rsidRPr="00302851">
        <w:rPr>
          <w:rFonts w:ascii="Times New Roman" w:hAnsi="Times New Roman" w:cs="Times New Roman"/>
          <w:sz w:val="24"/>
          <w:szCs w:val="24"/>
        </w:rPr>
        <w:t>aragrahvi 11 täiendatakse lõikega 5 järgmises sõnastuses:</w:t>
      </w:r>
    </w:p>
    <w:p w14:paraId="4CF7C1EE" w14:textId="77777777" w:rsidR="00CF1E68" w:rsidRPr="00302851" w:rsidRDefault="00CF1E68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5AF5E69B" w14:textId="4CA9AA7E" w:rsidR="00CF1E68" w:rsidRPr="00302851" w:rsidRDefault="00CF1E68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bookmarkStart w:id="20" w:name="_Hlk198631771"/>
      <w:r w:rsidRPr="00302851">
        <w:rPr>
          <w:rFonts w:ascii="Times New Roman" w:hAnsi="Times New Roman" w:cs="Times New Roman"/>
          <w:sz w:val="24"/>
          <w:szCs w:val="24"/>
        </w:rPr>
        <w:t xml:space="preserve">„(5) </w:t>
      </w:r>
      <w:r w:rsidR="003F0BEA" w:rsidRPr="00302851">
        <w:rPr>
          <w:rFonts w:ascii="Times New Roman" w:hAnsi="Times New Roman" w:cs="Times New Roman"/>
          <w:sz w:val="24"/>
          <w:szCs w:val="24"/>
        </w:rPr>
        <w:t>Vabariigi Valitsus võib määrusega täpsustada ehitisele esitatavaid nõudeid käesoleva paragrahvi lõike 2 punktis 2</w:t>
      </w:r>
      <w:r w:rsidR="003F0BEA" w:rsidRPr="00302851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3F0BEA" w:rsidRPr="00302851">
        <w:rPr>
          <w:rFonts w:ascii="Times New Roman" w:hAnsi="Times New Roman" w:cs="Times New Roman"/>
          <w:sz w:val="24"/>
          <w:szCs w:val="24"/>
        </w:rPr>
        <w:t xml:space="preserve"> sätestatud nõuete osas</w:t>
      </w:r>
      <w:r w:rsidRPr="00302851">
        <w:rPr>
          <w:rFonts w:ascii="Times New Roman" w:hAnsi="Times New Roman" w:cs="Times New Roman"/>
          <w:sz w:val="24"/>
          <w:szCs w:val="24"/>
        </w:rPr>
        <w:t>.“</w:t>
      </w:r>
      <w:r w:rsidR="00914146" w:rsidRPr="00302851">
        <w:rPr>
          <w:rFonts w:ascii="Times New Roman" w:hAnsi="Times New Roman" w:cs="Times New Roman"/>
          <w:sz w:val="24"/>
          <w:szCs w:val="24"/>
        </w:rPr>
        <w:t>;</w:t>
      </w:r>
    </w:p>
    <w:p w14:paraId="0E65C7F4" w14:textId="77777777" w:rsidR="00CF1E68" w:rsidRPr="00302851" w:rsidRDefault="00CF1E68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bookmarkEnd w:id="20"/>
    <w:p w14:paraId="54D7F7C4" w14:textId="32C2A66B" w:rsidR="00EA1C74" w:rsidRPr="00302851" w:rsidRDefault="007F7A25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30285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F1E68" w:rsidRPr="00302851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CF1E68" w:rsidRPr="00302851">
        <w:rPr>
          <w:rFonts w:ascii="Times New Roman" w:hAnsi="Times New Roman" w:cs="Times New Roman"/>
          <w:sz w:val="24"/>
          <w:szCs w:val="24"/>
        </w:rPr>
        <w:t xml:space="preserve"> </w:t>
      </w:r>
      <w:r w:rsidR="00A379B4" w:rsidRPr="00302851">
        <w:rPr>
          <w:rFonts w:ascii="Times New Roman" w:hAnsi="Times New Roman" w:cs="Times New Roman"/>
          <w:sz w:val="24"/>
          <w:szCs w:val="24"/>
        </w:rPr>
        <w:t>paragrahvi 130 lõiget 10 täiendatakse pärast sõna „tuleohutusnõuete“ sõnadega „ja varj</w:t>
      </w:r>
      <w:r w:rsidR="002C6CF9" w:rsidRPr="00302851">
        <w:rPr>
          <w:rFonts w:ascii="Times New Roman" w:hAnsi="Times New Roman" w:cs="Times New Roman"/>
          <w:sz w:val="24"/>
          <w:szCs w:val="24"/>
        </w:rPr>
        <w:t>endile</w:t>
      </w:r>
      <w:r w:rsidR="00E27BC0" w:rsidRPr="00302851">
        <w:rPr>
          <w:rFonts w:ascii="Times New Roman" w:hAnsi="Times New Roman" w:cs="Times New Roman"/>
          <w:sz w:val="24"/>
          <w:szCs w:val="24"/>
        </w:rPr>
        <w:t xml:space="preserve"> esitatavate</w:t>
      </w:r>
      <w:r w:rsidR="00A379B4" w:rsidRPr="00302851">
        <w:rPr>
          <w:rFonts w:ascii="Times New Roman" w:hAnsi="Times New Roman" w:cs="Times New Roman"/>
          <w:sz w:val="24"/>
          <w:szCs w:val="24"/>
        </w:rPr>
        <w:t xml:space="preserve"> nõuete“.</w:t>
      </w:r>
    </w:p>
    <w:p w14:paraId="6109C19E" w14:textId="77777777" w:rsidR="007252BD" w:rsidRPr="00DF3236" w:rsidRDefault="007252BD" w:rsidP="000A11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B8CD0" w14:textId="0ED469DC" w:rsidR="007252BD" w:rsidRPr="00AC750B" w:rsidRDefault="007252BD" w:rsidP="004506ED">
      <w:pPr>
        <w:pStyle w:val="Default"/>
        <w:keepNext/>
        <w:rPr>
          <w:b/>
          <w:bCs/>
          <w:color w:val="auto"/>
        </w:rPr>
      </w:pPr>
      <w:r w:rsidRPr="00AC750B">
        <w:rPr>
          <w:b/>
          <w:bCs/>
          <w:color w:val="auto"/>
        </w:rPr>
        <w:t xml:space="preserve">§ </w:t>
      </w:r>
      <w:r w:rsidR="00404B64" w:rsidRPr="00AC750B">
        <w:rPr>
          <w:b/>
          <w:bCs/>
          <w:color w:val="auto"/>
        </w:rPr>
        <w:t>5</w:t>
      </w:r>
      <w:r w:rsidRPr="00AC750B">
        <w:rPr>
          <w:b/>
          <w:bCs/>
          <w:color w:val="auto"/>
        </w:rPr>
        <w:t xml:space="preserve">. Elektroonilise side seaduse </w:t>
      </w:r>
      <w:r w:rsidR="00E93171" w:rsidRPr="00AC750B">
        <w:rPr>
          <w:b/>
          <w:bCs/>
          <w:color w:val="auto"/>
        </w:rPr>
        <w:t>muutmine</w:t>
      </w:r>
    </w:p>
    <w:p w14:paraId="7C65EFEF" w14:textId="77777777" w:rsidR="007252BD" w:rsidRPr="00AC750B" w:rsidRDefault="007252BD" w:rsidP="004506ED">
      <w:pPr>
        <w:pStyle w:val="Default"/>
        <w:keepNext/>
        <w:rPr>
          <w:b/>
          <w:bCs/>
          <w:color w:val="auto"/>
        </w:rPr>
      </w:pPr>
    </w:p>
    <w:p w14:paraId="79863636" w14:textId="588F4C0A" w:rsidR="00E93171" w:rsidRPr="00AC750B" w:rsidRDefault="00E93171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sz w:val="24"/>
          <w:szCs w:val="24"/>
        </w:rPr>
        <w:t>Elektroonilise side seaduses tehakse järgmised muudatused:</w:t>
      </w:r>
    </w:p>
    <w:p w14:paraId="76572C66" w14:textId="77777777" w:rsidR="00E93171" w:rsidRPr="00AC750B" w:rsidRDefault="00E93171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43022D2C" w14:textId="45306CB7" w:rsidR="00886DC0" w:rsidRPr="00AC750B" w:rsidRDefault="00E93171" w:rsidP="5662286E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b/>
          <w:bCs/>
          <w:sz w:val="24"/>
          <w:szCs w:val="24"/>
        </w:rPr>
        <w:t>1)</w:t>
      </w:r>
      <w:r w:rsidRPr="00AC750B">
        <w:rPr>
          <w:rFonts w:ascii="Times New Roman" w:hAnsi="Times New Roman" w:cs="Times New Roman"/>
          <w:sz w:val="24"/>
          <w:szCs w:val="24"/>
        </w:rPr>
        <w:t xml:space="preserve"> </w:t>
      </w:r>
      <w:r w:rsidR="00381B43" w:rsidRPr="00AC750B">
        <w:rPr>
          <w:rFonts w:ascii="Times New Roman" w:hAnsi="Times New Roman" w:cs="Times New Roman"/>
          <w:sz w:val="24"/>
          <w:szCs w:val="24"/>
        </w:rPr>
        <w:t>paragrahvi 2 punktis 29 asendatakse sõna „hädaabiteenistuse“ sõnaga „</w:t>
      </w:r>
      <w:r w:rsidR="007A6764" w:rsidRPr="00AC750B">
        <w:rPr>
          <w:rFonts w:ascii="Times New Roman" w:hAnsi="Times New Roman" w:cs="Times New Roman"/>
          <w:sz w:val="24"/>
          <w:szCs w:val="24"/>
        </w:rPr>
        <w:t>h</w:t>
      </w:r>
      <w:r w:rsidR="00891306" w:rsidRPr="00AC750B">
        <w:rPr>
          <w:rFonts w:ascii="Times New Roman" w:hAnsi="Times New Roman" w:cs="Times New Roman"/>
          <w:sz w:val="24"/>
          <w:szCs w:val="24"/>
        </w:rPr>
        <w:t>äirekeskuse</w:t>
      </w:r>
      <w:r w:rsidR="00381B43" w:rsidRPr="00AC750B">
        <w:rPr>
          <w:rFonts w:ascii="Times New Roman" w:hAnsi="Times New Roman" w:cs="Times New Roman"/>
          <w:sz w:val="24"/>
          <w:szCs w:val="24"/>
        </w:rPr>
        <w:t>“</w:t>
      </w:r>
      <w:r w:rsidR="00886DC0" w:rsidRPr="00AC750B">
        <w:rPr>
          <w:rFonts w:ascii="Times New Roman" w:hAnsi="Times New Roman" w:cs="Times New Roman"/>
          <w:sz w:val="24"/>
          <w:szCs w:val="24"/>
        </w:rPr>
        <w:t>;</w:t>
      </w:r>
    </w:p>
    <w:p w14:paraId="1B3B3961" w14:textId="77777777" w:rsidR="00886DC0" w:rsidRPr="00AC750B" w:rsidRDefault="00886DC0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0635260B" w14:textId="4E9ACDBD" w:rsidR="0004358B" w:rsidRPr="00AC750B" w:rsidRDefault="00886DC0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b/>
          <w:bCs/>
          <w:sz w:val="24"/>
          <w:szCs w:val="24"/>
        </w:rPr>
        <w:t xml:space="preserve">2) </w:t>
      </w:r>
      <w:r w:rsidRPr="00AC750B">
        <w:rPr>
          <w:rFonts w:ascii="Times New Roman" w:hAnsi="Times New Roman" w:cs="Times New Roman"/>
          <w:sz w:val="24"/>
          <w:szCs w:val="24"/>
        </w:rPr>
        <w:t>paragrahvi</w:t>
      </w:r>
      <w:r w:rsidR="0004358B" w:rsidRPr="00AC750B">
        <w:rPr>
          <w:rFonts w:ascii="Times New Roman" w:hAnsi="Times New Roman" w:cs="Times New Roman"/>
          <w:sz w:val="24"/>
          <w:szCs w:val="24"/>
        </w:rPr>
        <w:t xml:space="preserve"> 105</w:t>
      </w:r>
      <w:r w:rsidR="0004358B" w:rsidRPr="00AC75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04358B" w:rsidRPr="00AC750B">
        <w:rPr>
          <w:rFonts w:ascii="Times New Roman" w:hAnsi="Times New Roman" w:cs="Times New Roman"/>
          <w:sz w:val="24"/>
          <w:szCs w:val="24"/>
        </w:rPr>
        <w:t xml:space="preserve"> lõiget 1 täiendatakse punktiga 4 järgmises sõnastuses:</w:t>
      </w:r>
    </w:p>
    <w:p w14:paraId="38D1A0FB" w14:textId="77777777" w:rsidR="0004358B" w:rsidRPr="00AC750B" w:rsidRDefault="0004358B" w:rsidP="000A11C1">
      <w:pPr>
        <w:pStyle w:val="Vahedeta"/>
        <w:jc w:val="both"/>
        <w:rPr>
          <w:rFonts w:ascii="Times New Roman" w:hAnsi="Times New Roman" w:cs="Times New Roman"/>
          <w:sz w:val="24"/>
          <w:szCs w:val="24"/>
        </w:rPr>
      </w:pPr>
    </w:p>
    <w:p w14:paraId="3A562C42" w14:textId="50CF04C5" w:rsidR="0004358B" w:rsidRPr="00AC750B" w:rsidRDefault="0004358B" w:rsidP="000A11C1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AC750B">
        <w:rPr>
          <w:rFonts w:ascii="Times New Roman" w:hAnsi="Times New Roman" w:cs="Times New Roman"/>
          <w:sz w:val="24"/>
          <w:szCs w:val="24"/>
        </w:rPr>
        <w:t>„4) mitte rohkem kui üks kord aastas Päästeameti otsusel</w:t>
      </w:r>
      <w:r w:rsidR="0014744F" w:rsidRPr="00AC750B">
        <w:rPr>
          <w:rFonts w:ascii="Times New Roman" w:hAnsi="Times New Roman" w:cs="Times New Roman"/>
          <w:sz w:val="24"/>
          <w:szCs w:val="24"/>
        </w:rPr>
        <w:t xml:space="preserve"> hädaolukorra seaduse § 13</w:t>
      </w:r>
      <w:r w:rsidR="0014744F" w:rsidRPr="00AC750B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4744F" w:rsidRPr="00AC750B">
        <w:rPr>
          <w:rFonts w:ascii="Times New Roman" w:hAnsi="Times New Roman" w:cs="Times New Roman"/>
          <w:sz w:val="24"/>
          <w:szCs w:val="24"/>
        </w:rPr>
        <w:t xml:space="preserve"> lõike 2 tähenduses</w:t>
      </w:r>
      <w:r w:rsidR="00520B6A" w:rsidRPr="00AC750B">
        <w:rPr>
          <w:rFonts w:ascii="Times New Roman" w:hAnsi="Times New Roman" w:cs="Times New Roman"/>
          <w:sz w:val="24"/>
          <w:szCs w:val="24"/>
        </w:rPr>
        <w:t xml:space="preserve"> riikliku ohuteavituse süsteemi</w:t>
      </w:r>
      <w:r w:rsidR="0014744F" w:rsidRPr="00AC750B">
        <w:rPr>
          <w:rFonts w:ascii="Times New Roman" w:hAnsi="Times New Roman" w:cs="Times New Roman"/>
          <w:sz w:val="24"/>
          <w:szCs w:val="24"/>
        </w:rPr>
        <w:t xml:space="preserve"> EE-ALARM-i </w:t>
      </w:r>
      <w:r w:rsidRPr="00AC750B">
        <w:rPr>
          <w:rFonts w:ascii="Times New Roman" w:hAnsi="Times New Roman" w:cs="Times New Roman"/>
          <w:sz w:val="24"/>
          <w:szCs w:val="24"/>
        </w:rPr>
        <w:t>terviktestimiseks.</w:t>
      </w:r>
      <w:r w:rsidR="00BA75CB" w:rsidRPr="00AC750B">
        <w:rPr>
          <w:rFonts w:ascii="Times New Roman" w:hAnsi="Times New Roman" w:cs="Times New Roman"/>
          <w:sz w:val="24"/>
          <w:szCs w:val="24"/>
        </w:rPr>
        <w:t>“</w:t>
      </w:r>
      <w:r w:rsidRPr="00AC750B">
        <w:rPr>
          <w:rFonts w:ascii="Times New Roman" w:hAnsi="Times New Roman" w:cs="Times New Roman"/>
          <w:sz w:val="24"/>
          <w:szCs w:val="24"/>
        </w:rPr>
        <w:t>.</w:t>
      </w:r>
    </w:p>
    <w:p w14:paraId="78DC9428" w14:textId="77777777" w:rsidR="00443A51" w:rsidRPr="00DF3236" w:rsidRDefault="00443A51" w:rsidP="000A11C1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2181F844" w14:textId="05EDD1D3" w:rsidR="003410D6" w:rsidRPr="00AC750B" w:rsidRDefault="007456A6" w:rsidP="00443A51">
      <w:pPr>
        <w:pStyle w:val="Default"/>
        <w:keepNext/>
        <w:rPr>
          <w:color w:val="auto"/>
        </w:rPr>
      </w:pPr>
      <w:r w:rsidRPr="00AC750B">
        <w:rPr>
          <w:b/>
          <w:bCs/>
          <w:color w:val="auto"/>
        </w:rPr>
        <w:t xml:space="preserve">§ </w:t>
      </w:r>
      <w:r w:rsidR="00451B55" w:rsidRPr="00AC750B">
        <w:rPr>
          <w:b/>
          <w:bCs/>
          <w:color w:val="auto"/>
        </w:rPr>
        <w:t>6</w:t>
      </w:r>
      <w:r w:rsidRPr="00AC750B">
        <w:rPr>
          <w:b/>
          <w:bCs/>
          <w:color w:val="auto"/>
        </w:rPr>
        <w:t xml:space="preserve">. </w:t>
      </w:r>
      <w:r w:rsidR="00791765" w:rsidRPr="00AC750B">
        <w:rPr>
          <w:b/>
          <w:bCs/>
          <w:color w:val="auto"/>
        </w:rPr>
        <w:t>Seaduse</w:t>
      </w:r>
      <w:r w:rsidR="00011A9A" w:rsidRPr="00AC750B">
        <w:rPr>
          <w:b/>
          <w:bCs/>
          <w:color w:val="auto"/>
        </w:rPr>
        <w:t xml:space="preserve"> </w:t>
      </w:r>
      <w:r w:rsidR="00791765" w:rsidRPr="00AC750B">
        <w:rPr>
          <w:b/>
          <w:bCs/>
          <w:color w:val="auto"/>
        </w:rPr>
        <w:t>j</w:t>
      </w:r>
      <w:r w:rsidR="007E3784" w:rsidRPr="00AC750B">
        <w:rPr>
          <w:b/>
          <w:bCs/>
          <w:color w:val="auto"/>
        </w:rPr>
        <w:t>õustumine</w:t>
      </w:r>
    </w:p>
    <w:p w14:paraId="2F240F73" w14:textId="57247596" w:rsidR="00416320" w:rsidRPr="00AC750B" w:rsidRDefault="00416320" w:rsidP="00443A51">
      <w:pPr>
        <w:pStyle w:val="Default"/>
        <w:keepNext/>
        <w:rPr>
          <w:color w:val="auto"/>
        </w:rPr>
      </w:pPr>
    </w:p>
    <w:p w14:paraId="1E4D0988" w14:textId="2715591D" w:rsidR="00011A9A" w:rsidRPr="00AC750B" w:rsidRDefault="00985B67" w:rsidP="000A11C1">
      <w:pPr>
        <w:pStyle w:val="Default"/>
        <w:rPr>
          <w:color w:val="auto"/>
        </w:rPr>
      </w:pPr>
      <w:r w:rsidRPr="00AC750B">
        <w:rPr>
          <w:color w:val="auto"/>
        </w:rPr>
        <w:t xml:space="preserve">Käesoleva seaduse </w:t>
      </w:r>
      <w:bookmarkStart w:id="21" w:name="_Hlk178670554"/>
      <w:r w:rsidRPr="00AC750B">
        <w:rPr>
          <w:color w:val="auto"/>
        </w:rPr>
        <w:t xml:space="preserve">§ 1 </w:t>
      </w:r>
      <w:r w:rsidRPr="00DF3236">
        <w:rPr>
          <w:color w:val="auto"/>
        </w:rPr>
        <w:t>punkt</w:t>
      </w:r>
      <w:r w:rsidR="00DF6FB7" w:rsidRPr="00DF3236">
        <w:rPr>
          <w:color w:val="auto"/>
        </w:rPr>
        <w:t>id</w:t>
      </w:r>
      <w:r w:rsidRPr="00DF3236">
        <w:rPr>
          <w:color w:val="auto"/>
        </w:rPr>
        <w:t xml:space="preserve"> </w:t>
      </w:r>
      <w:r w:rsidR="008F5637" w:rsidRPr="00DF3236">
        <w:rPr>
          <w:color w:val="auto"/>
        </w:rPr>
        <w:t>3</w:t>
      </w:r>
      <w:r w:rsidR="00A1289A" w:rsidRPr="00DF3236">
        <w:rPr>
          <w:color w:val="auto"/>
        </w:rPr>
        <w:t xml:space="preserve">, </w:t>
      </w:r>
      <w:r w:rsidR="009264F6" w:rsidRPr="00DF3236">
        <w:rPr>
          <w:color w:val="auto"/>
        </w:rPr>
        <w:t>5</w:t>
      </w:r>
      <w:r w:rsidR="00321E61" w:rsidRPr="00DF3236">
        <w:rPr>
          <w:color w:val="auto"/>
        </w:rPr>
        <w:t>,</w:t>
      </w:r>
      <w:r w:rsidR="00572C67" w:rsidRPr="00DF3236">
        <w:rPr>
          <w:color w:val="auto"/>
        </w:rPr>
        <w:t xml:space="preserve"> 6</w:t>
      </w:r>
      <w:r w:rsidR="00774DBE" w:rsidRPr="00DF3236">
        <w:rPr>
          <w:color w:val="auto"/>
        </w:rPr>
        <w:t xml:space="preserve"> ja</w:t>
      </w:r>
      <w:r w:rsidR="00A1289A" w:rsidRPr="00DF3236">
        <w:rPr>
          <w:color w:val="auto"/>
        </w:rPr>
        <w:t xml:space="preserve"> </w:t>
      </w:r>
      <w:r w:rsidR="00321E61" w:rsidRPr="00DF3236">
        <w:rPr>
          <w:color w:val="auto"/>
        </w:rPr>
        <w:t>8</w:t>
      </w:r>
      <w:r w:rsidR="00B34614" w:rsidRPr="00DF3236">
        <w:rPr>
          <w:color w:val="auto"/>
        </w:rPr>
        <w:t xml:space="preserve"> </w:t>
      </w:r>
      <w:r w:rsidR="007D49AC" w:rsidRPr="00DF3236">
        <w:rPr>
          <w:color w:val="auto"/>
        </w:rPr>
        <w:t>ning</w:t>
      </w:r>
      <w:r w:rsidRPr="00DF3236">
        <w:rPr>
          <w:color w:val="auto"/>
        </w:rPr>
        <w:t xml:space="preserve"> §</w:t>
      </w:r>
      <w:r w:rsidR="00B34614" w:rsidRPr="00AC750B">
        <w:rPr>
          <w:color w:val="auto"/>
        </w:rPr>
        <w:t xml:space="preserve"> </w:t>
      </w:r>
      <w:r w:rsidR="00F908CE" w:rsidRPr="00AC750B">
        <w:rPr>
          <w:color w:val="auto"/>
        </w:rPr>
        <w:t>4</w:t>
      </w:r>
      <w:r w:rsidRPr="00AC750B">
        <w:rPr>
          <w:color w:val="auto"/>
        </w:rPr>
        <w:t xml:space="preserve"> </w:t>
      </w:r>
      <w:bookmarkEnd w:id="21"/>
      <w:r w:rsidR="00E20191" w:rsidRPr="00AC750B">
        <w:rPr>
          <w:color w:val="auto"/>
        </w:rPr>
        <w:t>jõustuva</w:t>
      </w:r>
      <w:r w:rsidR="003D7CD4" w:rsidRPr="00AC750B">
        <w:rPr>
          <w:color w:val="auto"/>
        </w:rPr>
        <w:t xml:space="preserve">d </w:t>
      </w:r>
      <w:r w:rsidR="00791765" w:rsidRPr="00AC750B">
        <w:rPr>
          <w:color w:val="auto"/>
        </w:rPr>
        <w:t>202</w:t>
      </w:r>
      <w:r w:rsidR="001175A7" w:rsidRPr="00AC750B">
        <w:rPr>
          <w:color w:val="auto"/>
        </w:rPr>
        <w:t>6</w:t>
      </w:r>
      <w:r w:rsidR="00791765" w:rsidRPr="00AC750B">
        <w:rPr>
          <w:color w:val="auto"/>
        </w:rPr>
        <w:t xml:space="preserve">. aasta </w:t>
      </w:r>
      <w:r w:rsidR="003D7CD4" w:rsidRPr="00AC750B">
        <w:rPr>
          <w:color w:val="auto"/>
        </w:rPr>
        <w:t xml:space="preserve">1. </w:t>
      </w:r>
      <w:r w:rsidR="001175A7" w:rsidRPr="00AC750B">
        <w:rPr>
          <w:color w:val="auto"/>
        </w:rPr>
        <w:t>j</w:t>
      </w:r>
      <w:r w:rsidR="00B36E0F" w:rsidRPr="00AC750B">
        <w:rPr>
          <w:color w:val="auto"/>
        </w:rPr>
        <w:t>uulil</w:t>
      </w:r>
      <w:r w:rsidR="00791765" w:rsidRPr="00AC750B">
        <w:rPr>
          <w:color w:val="auto"/>
        </w:rPr>
        <w:t>.</w:t>
      </w:r>
    </w:p>
    <w:p w14:paraId="05907097" w14:textId="77777777" w:rsidR="00E20191" w:rsidRDefault="00E20191" w:rsidP="000A11C1">
      <w:pPr>
        <w:pStyle w:val="Default"/>
        <w:rPr>
          <w:color w:val="auto"/>
        </w:rPr>
      </w:pPr>
    </w:p>
    <w:p w14:paraId="283355CC" w14:textId="77777777" w:rsidR="00372216" w:rsidRDefault="00372216" w:rsidP="000A11C1">
      <w:pPr>
        <w:pStyle w:val="Default"/>
        <w:rPr>
          <w:color w:val="auto"/>
        </w:rPr>
      </w:pPr>
    </w:p>
    <w:p w14:paraId="4F770DE8" w14:textId="77777777" w:rsidR="00372216" w:rsidRPr="00AC750B" w:rsidRDefault="00372216" w:rsidP="000A11C1">
      <w:pPr>
        <w:pStyle w:val="Default"/>
        <w:rPr>
          <w:color w:val="auto"/>
        </w:rPr>
      </w:pPr>
    </w:p>
    <w:p w14:paraId="258EE06F" w14:textId="77777777" w:rsidR="00372216" w:rsidRPr="00372216" w:rsidRDefault="00372216" w:rsidP="00372216">
      <w:pPr>
        <w:pStyle w:val="Default"/>
      </w:pPr>
      <w:r w:rsidRPr="00372216">
        <w:t xml:space="preserve">Lauri </w:t>
      </w:r>
      <w:proofErr w:type="spellStart"/>
      <w:r w:rsidRPr="00372216">
        <w:t>Hussar</w:t>
      </w:r>
      <w:proofErr w:type="spellEnd"/>
      <w:r w:rsidRPr="00372216">
        <w:t>  </w:t>
      </w:r>
    </w:p>
    <w:p w14:paraId="7544BB44" w14:textId="77777777" w:rsidR="00372216" w:rsidRPr="00372216" w:rsidRDefault="00372216" w:rsidP="00372216">
      <w:pPr>
        <w:pStyle w:val="Default"/>
      </w:pPr>
      <w:r w:rsidRPr="00372216">
        <w:t>Riigikogu esimees  </w:t>
      </w:r>
    </w:p>
    <w:p w14:paraId="68D121B4" w14:textId="77777777" w:rsidR="00372216" w:rsidRPr="00372216" w:rsidRDefault="00372216" w:rsidP="00372216">
      <w:pPr>
        <w:pStyle w:val="Default"/>
      </w:pPr>
      <w:r w:rsidRPr="00372216">
        <w:t>  </w:t>
      </w:r>
    </w:p>
    <w:p w14:paraId="3A06D5ED" w14:textId="77777777" w:rsidR="00372216" w:rsidRPr="00372216" w:rsidRDefault="00372216" w:rsidP="00372216">
      <w:pPr>
        <w:pStyle w:val="Default"/>
      </w:pPr>
      <w:r w:rsidRPr="00372216">
        <w:t>  </w:t>
      </w:r>
    </w:p>
    <w:p w14:paraId="3349AF47" w14:textId="77777777" w:rsidR="00372216" w:rsidRPr="00372216" w:rsidRDefault="00372216" w:rsidP="00372216">
      <w:pPr>
        <w:pStyle w:val="Default"/>
      </w:pPr>
      <w:r w:rsidRPr="00372216">
        <w:t>Tallinn,</w:t>
      </w:r>
      <w:r w:rsidRPr="00372216">
        <w:tab/>
      </w:r>
      <w:r w:rsidRPr="00372216">
        <w:tab/>
        <w:t>2025  </w:t>
      </w:r>
    </w:p>
    <w:p w14:paraId="02764184" w14:textId="77777777" w:rsidR="00656CF4" w:rsidRPr="00AC750B" w:rsidRDefault="00656CF4" w:rsidP="000A11C1">
      <w:pPr>
        <w:pStyle w:val="Default"/>
        <w:rPr>
          <w:color w:val="auto"/>
        </w:rPr>
      </w:pPr>
    </w:p>
    <w:p w14:paraId="174D7604" w14:textId="185573D3" w:rsidR="00372216" w:rsidRPr="00372216" w:rsidRDefault="00372216" w:rsidP="4306219E">
      <w:pPr>
        <w:pStyle w:val="Standard"/>
        <w:pBdr>
          <w:top w:val="single" w:sz="4" w:space="1" w:color="auto"/>
        </w:pBdr>
        <w:rPr>
          <w:rFonts w:cs="Times New Roman"/>
        </w:rPr>
      </w:pPr>
      <w:r w:rsidRPr="4306219E">
        <w:rPr>
          <w:rFonts w:cs="Times New Roman"/>
        </w:rPr>
        <w:t xml:space="preserve">Algatab Vabariigi Valitsus  </w:t>
      </w:r>
      <w:r w:rsidR="2DDF13DA" w:rsidRPr="4306219E">
        <w:rPr>
          <w:rFonts w:cs="Times New Roman"/>
        </w:rPr>
        <w:t>2</w:t>
      </w:r>
      <w:r w:rsidRPr="4306219E">
        <w:rPr>
          <w:rFonts w:cs="Times New Roman"/>
        </w:rPr>
        <w:t xml:space="preserve">. </w:t>
      </w:r>
      <w:r w:rsidR="1A4C783F" w:rsidRPr="4306219E">
        <w:rPr>
          <w:rFonts w:cs="Times New Roman"/>
        </w:rPr>
        <w:t>juunil</w:t>
      </w:r>
      <w:r w:rsidRPr="4306219E">
        <w:rPr>
          <w:rFonts w:cs="Times New Roman"/>
        </w:rPr>
        <w:t xml:space="preserve"> 2025. a nr 2-6/25-00930   </w:t>
      </w:r>
    </w:p>
    <w:p w14:paraId="11B52DA1" w14:textId="77777777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  </w:t>
      </w:r>
    </w:p>
    <w:p w14:paraId="6EA43979" w14:textId="77777777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Vabariigi Valitsuse nimel  </w:t>
      </w:r>
    </w:p>
    <w:p w14:paraId="2D3DDBCE" w14:textId="77777777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  </w:t>
      </w:r>
    </w:p>
    <w:p w14:paraId="392649A0" w14:textId="77777777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(allkirjastatud digitaalselt)  </w:t>
      </w:r>
    </w:p>
    <w:p w14:paraId="0CE34629" w14:textId="6ECB41DB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Heili Tõnisson  </w:t>
      </w:r>
      <w:r>
        <w:rPr>
          <w:rFonts w:cs="Times New Roman"/>
        </w:rPr>
        <w:t xml:space="preserve">  </w:t>
      </w:r>
    </w:p>
    <w:p w14:paraId="06074DDE" w14:textId="77777777" w:rsidR="00372216" w:rsidRPr="00372216" w:rsidRDefault="00372216" w:rsidP="00372216">
      <w:pPr>
        <w:pStyle w:val="Standard"/>
        <w:pBdr>
          <w:top w:val="single" w:sz="4" w:space="1" w:color="auto"/>
        </w:pBdr>
        <w:rPr>
          <w:rFonts w:cs="Times New Roman"/>
        </w:rPr>
      </w:pPr>
      <w:r w:rsidRPr="00372216">
        <w:rPr>
          <w:rFonts w:cs="Times New Roman"/>
        </w:rPr>
        <w:t>Valitsuse nõunik  </w:t>
      </w:r>
    </w:p>
    <w:p w14:paraId="7ECA54B7" w14:textId="371499B3" w:rsidR="003410D6" w:rsidRPr="00DF3236" w:rsidRDefault="003410D6" w:rsidP="000A11C1">
      <w:pPr>
        <w:pStyle w:val="Standard"/>
        <w:pBdr>
          <w:top w:val="single" w:sz="4" w:space="1" w:color="auto"/>
        </w:pBdr>
        <w:jc w:val="both"/>
        <w:rPr>
          <w:rFonts w:cs="Times New Roman"/>
        </w:rPr>
      </w:pPr>
    </w:p>
    <w:sectPr w:rsidR="003410D6" w:rsidRPr="00DF3236" w:rsidSect="00EA773D">
      <w:footerReference w:type="default" r:id="rId11"/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9DDA88" w14:textId="77777777" w:rsidR="002B7152" w:rsidRDefault="002B7152" w:rsidP="00C67D10">
      <w:pPr>
        <w:spacing w:after="0" w:line="240" w:lineRule="auto"/>
      </w:pPr>
      <w:r>
        <w:separator/>
      </w:r>
    </w:p>
  </w:endnote>
  <w:endnote w:type="continuationSeparator" w:id="0">
    <w:p w14:paraId="41A1E902" w14:textId="77777777" w:rsidR="002B7152" w:rsidRDefault="002B7152" w:rsidP="00C67D10">
      <w:pPr>
        <w:spacing w:after="0" w:line="240" w:lineRule="auto"/>
      </w:pPr>
      <w:r>
        <w:continuationSeparator/>
      </w:r>
    </w:p>
  </w:endnote>
  <w:endnote w:type="continuationNotice" w:id="1">
    <w:p w14:paraId="4B9E00BE" w14:textId="77777777" w:rsidR="002B7152" w:rsidRDefault="002B71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174719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4549FA6" w14:textId="0B893FF3" w:rsidR="00C67D10" w:rsidRPr="008C2A71" w:rsidRDefault="00A75CE4" w:rsidP="008C2A71">
        <w:pPr>
          <w:pStyle w:val="Jalu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C2A7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B7D7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B647EE">
          <w:rPr>
            <w:rFonts w:ascii="Times New Roman" w:hAnsi="Times New Roman" w:cs="Times New Roman"/>
            <w:sz w:val="24"/>
            <w:szCs w:val="24"/>
          </w:rPr>
          <w:t>2</w:t>
        </w:r>
        <w:r w:rsidRPr="008C2A7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9FC1E2" w14:textId="77777777" w:rsidR="002B7152" w:rsidRDefault="002B7152" w:rsidP="00C67D10">
      <w:pPr>
        <w:spacing w:after="0" w:line="240" w:lineRule="auto"/>
      </w:pPr>
      <w:r>
        <w:separator/>
      </w:r>
    </w:p>
  </w:footnote>
  <w:footnote w:type="continuationSeparator" w:id="0">
    <w:p w14:paraId="180B8C93" w14:textId="77777777" w:rsidR="002B7152" w:rsidRDefault="002B7152" w:rsidP="00C67D10">
      <w:pPr>
        <w:spacing w:after="0" w:line="240" w:lineRule="auto"/>
      </w:pPr>
      <w:r>
        <w:continuationSeparator/>
      </w:r>
    </w:p>
  </w:footnote>
  <w:footnote w:type="continuationNotice" w:id="1">
    <w:p w14:paraId="7A144490" w14:textId="77777777" w:rsidR="002B7152" w:rsidRDefault="002B715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738CA"/>
    <w:multiLevelType w:val="hybridMultilevel"/>
    <w:tmpl w:val="0EF2C80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70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10D6"/>
    <w:rsid w:val="00000554"/>
    <w:rsid w:val="00001C0F"/>
    <w:rsid w:val="000039A9"/>
    <w:rsid w:val="00003FA7"/>
    <w:rsid w:val="000040E0"/>
    <w:rsid w:val="00004CEF"/>
    <w:rsid w:val="00005461"/>
    <w:rsid w:val="0000779F"/>
    <w:rsid w:val="000100F9"/>
    <w:rsid w:val="00010A30"/>
    <w:rsid w:val="00011A9A"/>
    <w:rsid w:val="00014121"/>
    <w:rsid w:val="00014FEA"/>
    <w:rsid w:val="00015355"/>
    <w:rsid w:val="00015517"/>
    <w:rsid w:val="000170A6"/>
    <w:rsid w:val="00020229"/>
    <w:rsid w:val="0002085B"/>
    <w:rsid w:val="0002344B"/>
    <w:rsid w:val="00025E15"/>
    <w:rsid w:val="0002616D"/>
    <w:rsid w:val="000261EE"/>
    <w:rsid w:val="00026688"/>
    <w:rsid w:val="00027812"/>
    <w:rsid w:val="00030F3C"/>
    <w:rsid w:val="000312DF"/>
    <w:rsid w:val="00031A9D"/>
    <w:rsid w:val="00031ACA"/>
    <w:rsid w:val="00031EFC"/>
    <w:rsid w:val="0003704F"/>
    <w:rsid w:val="000375D2"/>
    <w:rsid w:val="000376AF"/>
    <w:rsid w:val="00037E77"/>
    <w:rsid w:val="000401B3"/>
    <w:rsid w:val="000403D4"/>
    <w:rsid w:val="000428D8"/>
    <w:rsid w:val="0004353B"/>
    <w:rsid w:val="0004358B"/>
    <w:rsid w:val="000445D9"/>
    <w:rsid w:val="000506E9"/>
    <w:rsid w:val="00050B42"/>
    <w:rsid w:val="00051394"/>
    <w:rsid w:val="000522DF"/>
    <w:rsid w:val="00052C8F"/>
    <w:rsid w:val="000548BF"/>
    <w:rsid w:val="00054919"/>
    <w:rsid w:val="000563AA"/>
    <w:rsid w:val="000603B2"/>
    <w:rsid w:val="000612B6"/>
    <w:rsid w:val="0006251B"/>
    <w:rsid w:val="00063BDD"/>
    <w:rsid w:val="000646A8"/>
    <w:rsid w:val="000675EA"/>
    <w:rsid w:val="00067EA4"/>
    <w:rsid w:val="00070C37"/>
    <w:rsid w:val="00076187"/>
    <w:rsid w:val="0007683D"/>
    <w:rsid w:val="0008038B"/>
    <w:rsid w:val="00080D21"/>
    <w:rsid w:val="0008223D"/>
    <w:rsid w:val="00082370"/>
    <w:rsid w:val="0008326E"/>
    <w:rsid w:val="00083DA3"/>
    <w:rsid w:val="00084155"/>
    <w:rsid w:val="000844D3"/>
    <w:rsid w:val="000857DD"/>
    <w:rsid w:val="00085A25"/>
    <w:rsid w:val="00085CB0"/>
    <w:rsid w:val="00085F45"/>
    <w:rsid w:val="00087231"/>
    <w:rsid w:val="00090D73"/>
    <w:rsid w:val="0009259C"/>
    <w:rsid w:val="0009264C"/>
    <w:rsid w:val="00092A99"/>
    <w:rsid w:val="000932DD"/>
    <w:rsid w:val="000936B0"/>
    <w:rsid w:val="00093A35"/>
    <w:rsid w:val="00096178"/>
    <w:rsid w:val="00096790"/>
    <w:rsid w:val="0009704F"/>
    <w:rsid w:val="0009799C"/>
    <w:rsid w:val="000A032A"/>
    <w:rsid w:val="000A11C1"/>
    <w:rsid w:val="000A17DE"/>
    <w:rsid w:val="000A3530"/>
    <w:rsid w:val="000A387E"/>
    <w:rsid w:val="000A4C56"/>
    <w:rsid w:val="000B113C"/>
    <w:rsid w:val="000B1CE5"/>
    <w:rsid w:val="000B312A"/>
    <w:rsid w:val="000B4DD1"/>
    <w:rsid w:val="000B50D5"/>
    <w:rsid w:val="000B5FF8"/>
    <w:rsid w:val="000B6CF9"/>
    <w:rsid w:val="000C2889"/>
    <w:rsid w:val="000C2C71"/>
    <w:rsid w:val="000C31E5"/>
    <w:rsid w:val="000C3F2D"/>
    <w:rsid w:val="000C5449"/>
    <w:rsid w:val="000C6250"/>
    <w:rsid w:val="000C72FC"/>
    <w:rsid w:val="000C7792"/>
    <w:rsid w:val="000D1439"/>
    <w:rsid w:val="000D311B"/>
    <w:rsid w:val="000D464E"/>
    <w:rsid w:val="000D647E"/>
    <w:rsid w:val="000E03B2"/>
    <w:rsid w:val="000E1785"/>
    <w:rsid w:val="000E2016"/>
    <w:rsid w:val="000E4C89"/>
    <w:rsid w:val="000E4D5E"/>
    <w:rsid w:val="000E51D3"/>
    <w:rsid w:val="000E7D26"/>
    <w:rsid w:val="000F00D7"/>
    <w:rsid w:val="000F6004"/>
    <w:rsid w:val="001017E5"/>
    <w:rsid w:val="001028A8"/>
    <w:rsid w:val="00104328"/>
    <w:rsid w:val="00104B4F"/>
    <w:rsid w:val="00105233"/>
    <w:rsid w:val="0010623D"/>
    <w:rsid w:val="001071F4"/>
    <w:rsid w:val="00110112"/>
    <w:rsid w:val="0011042B"/>
    <w:rsid w:val="0011173C"/>
    <w:rsid w:val="00111CAF"/>
    <w:rsid w:val="00111ECE"/>
    <w:rsid w:val="00112A74"/>
    <w:rsid w:val="00116A51"/>
    <w:rsid w:val="00117258"/>
    <w:rsid w:val="001175A7"/>
    <w:rsid w:val="001214A2"/>
    <w:rsid w:val="00121F16"/>
    <w:rsid w:val="00122066"/>
    <w:rsid w:val="00123CFD"/>
    <w:rsid w:val="00132377"/>
    <w:rsid w:val="00132B83"/>
    <w:rsid w:val="00132CF8"/>
    <w:rsid w:val="00133535"/>
    <w:rsid w:val="0013651F"/>
    <w:rsid w:val="00136F68"/>
    <w:rsid w:val="00144566"/>
    <w:rsid w:val="00144F6E"/>
    <w:rsid w:val="00146248"/>
    <w:rsid w:val="001472E0"/>
    <w:rsid w:val="0014744F"/>
    <w:rsid w:val="00147CF7"/>
    <w:rsid w:val="0015315D"/>
    <w:rsid w:val="0015354F"/>
    <w:rsid w:val="00153E55"/>
    <w:rsid w:val="00155EBD"/>
    <w:rsid w:val="001573D1"/>
    <w:rsid w:val="00157CBF"/>
    <w:rsid w:val="00161401"/>
    <w:rsid w:val="00162E8B"/>
    <w:rsid w:val="001649D5"/>
    <w:rsid w:val="0016549F"/>
    <w:rsid w:val="001658E7"/>
    <w:rsid w:val="00166305"/>
    <w:rsid w:val="001664F8"/>
    <w:rsid w:val="00170137"/>
    <w:rsid w:val="001701B6"/>
    <w:rsid w:val="001704A7"/>
    <w:rsid w:val="00170756"/>
    <w:rsid w:val="0017155E"/>
    <w:rsid w:val="00171ADF"/>
    <w:rsid w:val="00171D2A"/>
    <w:rsid w:val="001759B1"/>
    <w:rsid w:val="00181215"/>
    <w:rsid w:val="00181DAC"/>
    <w:rsid w:val="001825AB"/>
    <w:rsid w:val="001825C3"/>
    <w:rsid w:val="00182B91"/>
    <w:rsid w:val="00182F8D"/>
    <w:rsid w:val="00184DD9"/>
    <w:rsid w:val="00187351"/>
    <w:rsid w:val="001900B7"/>
    <w:rsid w:val="00190FCB"/>
    <w:rsid w:val="00192A9C"/>
    <w:rsid w:val="00195C18"/>
    <w:rsid w:val="00197D82"/>
    <w:rsid w:val="001A7891"/>
    <w:rsid w:val="001B1390"/>
    <w:rsid w:val="001B3ECD"/>
    <w:rsid w:val="001B53C9"/>
    <w:rsid w:val="001B61C1"/>
    <w:rsid w:val="001B620B"/>
    <w:rsid w:val="001B694A"/>
    <w:rsid w:val="001B6DE9"/>
    <w:rsid w:val="001B6F2E"/>
    <w:rsid w:val="001C0068"/>
    <w:rsid w:val="001C2167"/>
    <w:rsid w:val="001C2B01"/>
    <w:rsid w:val="001C335E"/>
    <w:rsid w:val="001C4634"/>
    <w:rsid w:val="001C5AD3"/>
    <w:rsid w:val="001C6AAD"/>
    <w:rsid w:val="001D05D6"/>
    <w:rsid w:val="001D094A"/>
    <w:rsid w:val="001D13E2"/>
    <w:rsid w:val="001D178F"/>
    <w:rsid w:val="001D2D9E"/>
    <w:rsid w:val="001D399C"/>
    <w:rsid w:val="001E0477"/>
    <w:rsid w:val="001E131B"/>
    <w:rsid w:val="001E1901"/>
    <w:rsid w:val="001E4D42"/>
    <w:rsid w:val="001E5423"/>
    <w:rsid w:val="001E6182"/>
    <w:rsid w:val="001E65D9"/>
    <w:rsid w:val="001F17BD"/>
    <w:rsid w:val="001F1D60"/>
    <w:rsid w:val="001F28F2"/>
    <w:rsid w:val="001F2E0B"/>
    <w:rsid w:val="002013BF"/>
    <w:rsid w:val="00201556"/>
    <w:rsid w:val="0020426F"/>
    <w:rsid w:val="00204417"/>
    <w:rsid w:val="0020535B"/>
    <w:rsid w:val="0020592A"/>
    <w:rsid w:val="002061B1"/>
    <w:rsid w:val="00207E9D"/>
    <w:rsid w:val="00210D10"/>
    <w:rsid w:val="0021273F"/>
    <w:rsid w:val="00214374"/>
    <w:rsid w:val="0021578C"/>
    <w:rsid w:val="00215D1B"/>
    <w:rsid w:val="00215E71"/>
    <w:rsid w:val="00216A3F"/>
    <w:rsid w:val="0022102B"/>
    <w:rsid w:val="002217E7"/>
    <w:rsid w:val="00224B53"/>
    <w:rsid w:val="002257B4"/>
    <w:rsid w:val="00226086"/>
    <w:rsid w:val="002273BE"/>
    <w:rsid w:val="00230230"/>
    <w:rsid w:val="0023052C"/>
    <w:rsid w:val="002346AE"/>
    <w:rsid w:val="002357F3"/>
    <w:rsid w:val="00235913"/>
    <w:rsid w:val="00235B06"/>
    <w:rsid w:val="00237545"/>
    <w:rsid w:val="002407D5"/>
    <w:rsid w:val="002413E2"/>
    <w:rsid w:val="0024378B"/>
    <w:rsid w:val="00243C16"/>
    <w:rsid w:val="00244C29"/>
    <w:rsid w:val="00245748"/>
    <w:rsid w:val="00246C35"/>
    <w:rsid w:val="002502CB"/>
    <w:rsid w:val="002515D8"/>
    <w:rsid w:val="00252F98"/>
    <w:rsid w:val="00253192"/>
    <w:rsid w:val="002536E0"/>
    <w:rsid w:val="00254AFA"/>
    <w:rsid w:val="00255158"/>
    <w:rsid w:val="00257088"/>
    <w:rsid w:val="00261B6F"/>
    <w:rsid w:val="002629A0"/>
    <w:rsid w:val="00262EF3"/>
    <w:rsid w:val="002651BE"/>
    <w:rsid w:val="00265D1A"/>
    <w:rsid w:val="00266118"/>
    <w:rsid w:val="002672DC"/>
    <w:rsid w:val="002708A8"/>
    <w:rsid w:val="00272918"/>
    <w:rsid w:val="002751E7"/>
    <w:rsid w:val="002815E4"/>
    <w:rsid w:val="00282862"/>
    <w:rsid w:val="00283D3C"/>
    <w:rsid w:val="00283F79"/>
    <w:rsid w:val="0028427A"/>
    <w:rsid w:val="002848C5"/>
    <w:rsid w:val="00291C6B"/>
    <w:rsid w:val="00295A9F"/>
    <w:rsid w:val="00296BA5"/>
    <w:rsid w:val="0029777B"/>
    <w:rsid w:val="002A06A1"/>
    <w:rsid w:val="002A478D"/>
    <w:rsid w:val="002A71DB"/>
    <w:rsid w:val="002B2CAF"/>
    <w:rsid w:val="002B3A9D"/>
    <w:rsid w:val="002B4F29"/>
    <w:rsid w:val="002B53C2"/>
    <w:rsid w:val="002B634B"/>
    <w:rsid w:val="002B69C3"/>
    <w:rsid w:val="002B6CC2"/>
    <w:rsid w:val="002B7152"/>
    <w:rsid w:val="002B7FB4"/>
    <w:rsid w:val="002C2C28"/>
    <w:rsid w:val="002C549D"/>
    <w:rsid w:val="002C6CF9"/>
    <w:rsid w:val="002C7B05"/>
    <w:rsid w:val="002D02E1"/>
    <w:rsid w:val="002D0C47"/>
    <w:rsid w:val="002D10B4"/>
    <w:rsid w:val="002D12DC"/>
    <w:rsid w:val="002D2334"/>
    <w:rsid w:val="002D4196"/>
    <w:rsid w:val="002D6246"/>
    <w:rsid w:val="002D663C"/>
    <w:rsid w:val="002D6BA2"/>
    <w:rsid w:val="002D7EF6"/>
    <w:rsid w:val="002E03DB"/>
    <w:rsid w:val="002E336B"/>
    <w:rsid w:val="002E3B84"/>
    <w:rsid w:val="002E47B7"/>
    <w:rsid w:val="002E4C01"/>
    <w:rsid w:val="002E53CC"/>
    <w:rsid w:val="002E71E0"/>
    <w:rsid w:val="002F2507"/>
    <w:rsid w:val="002F39AE"/>
    <w:rsid w:val="002F3CE6"/>
    <w:rsid w:val="002F5EAC"/>
    <w:rsid w:val="002F69B0"/>
    <w:rsid w:val="002F7AF4"/>
    <w:rsid w:val="002F7BE8"/>
    <w:rsid w:val="00300737"/>
    <w:rsid w:val="00300E02"/>
    <w:rsid w:val="003012E1"/>
    <w:rsid w:val="00301F9D"/>
    <w:rsid w:val="00302851"/>
    <w:rsid w:val="00302F79"/>
    <w:rsid w:val="00303E5E"/>
    <w:rsid w:val="00303E9D"/>
    <w:rsid w:val="003044CC"/>
    <w:rsid w:val="00305CC7"/>
    <w:rsid w:val="00306EBF"/>
    <w:rsid w:val="003073D4"/>
    <w:rsid w:val="003102E7"/>
    <w:rsid w:val="003104E1"/>
    <w:rsid w:val="00312266"/>
    <w:rsid w:val="00312475"/>
    <w:rsid w:val="003164CC"/>
    <w:rsid w:val="003202E2"/>
    <w:rsid w:val="00321BA1"/>
    <w:rsid w:val="00321E61"/>
    <w:rsid w:val="003220EB"/>
    <w:rsid w:val="00322617"/>
    <w:rsid w:val="00323E66"/>
    <w:rsid w:val="0032533C"/>
    <w:rsid w:val="00325F0B"/>
    <w:rsid w:val="003318D0"/>
    <w:rsid w:val="00332672"/>
    <w:rsid w:val="00335333"/>
    <w:rsid w:val="003355FC"/>
    <w:rsid w:val="003358AE"/>
    <w:rsid w:val="00335C14"/>
    <w:rsid w:val="0033620F"/>
    <w:rsid w:val="003405A8"/>
    <w:rsid w:val="003410D6"/>
    <w:rsid w:val="003413E2"/>
    <w:rsid w:val="00342017"/>
    <w:rsid w:val="00345582"/>
    <w:rsid w:val="00346305"/>
    <w:rsid w:val="003465EA"/>
    <w:rsid w:val="0034689C"/>
    <w:rsid w:val="00347771"/>
    <w:rsid w:val="00350BA9"/>
    <w:rsid w:val="003522F6"/>
    <w:rsid w:val="00354434"/>
    <w:rsid w:val="0035542F"/>
    <w:rsid w:val="00356439"/>
    <w:rsid w:val="003565E5"/>
    <w:rsid w:val="00357641"/>
    <w:rsid w:val="003616F8"/>
    <w:rsid w:val="003712CA"/>
    <w:rsid w:val="00371322"/>
    <w:rsid w:val="00372216"/>
    <w:rsid w:val="00372787"/>
    <w:rsid w:val="00372986"/>
    <w:rsid w:val="00377853"/>
    <w:rsid w:val="003804CC"/>
    <w:rsid w:val="003805DC"/>
    <w:rsid w:val="00380921"/>
    <w:rsid w:val="00380E8D"/>
    <w:rsid w:val="003812BE"/>
    <w:rsid w:val="00381B43"/>
    <w:rsid w:val="0038247B"/>
    <w:rsid w:val="00383429"/>
    <w:rsid w:val="00385370"/>
    <w:rsid w:val="003857C0"/>
    <w:rsid w:val="00385E68"/>
    <w:rsid w:val="003861F5"/>
    <w:rsid w:val="00387894"/>
    <w:rsid w:val="003931DB"/>
    <w:rsid w:val="00393833"/>
    <w:rsid w:val="00394542"/>
    <w:rsid w:val="00394A25"/>
    <w:rsid w:val="003965BD"/>
    <w:rsid w:val="00397245"/>
    <w:rsid w:val="003A117B"/>
    <w:rsid w:val="003A1811"/>
    <w:rsid w:val="003A3980"/>
    <w:rsid w:val="003A47A8"/>
    <w:rsid w:val="003A6956"/>
    <w:rsid w:val="003A72A4"/>
    <w:rsid w:val="003A77A3"/>
    <w:rsid w:val="003B18C6"/>
    <w:rsid w:val="003B2A34"/>
    <w:rsid w:val="003B52C7"/>
    <w:rsid w:val="003C1323"/>
    <w:rsid w:val="003C22E9"/>
    <w:rsid w:val="003C382F"/>
    <w:rsid w:val="003C3CF2"/>
    <w:rsid w:val="003C43E9"/>
    <w:rsid w:val="003C44C6"/>
    <w:rsid w:val="003C7263"/>
    <w:rsid w:val="003D072E"/>
    <w:rsid w:val="003D1591"/>
    <w:rsid w:val="003D2577"/>
    <w:rsid w:val="003D6E8F"/>
    <w:rsid w:val="003D7CD4"/>
    <w:rsid w:val="003D7D90"/>
    <w:rsid w:val="003E080A"/>
    <w:rsid w:val="003E2EAC"/>
    <w:rsid w:val="003E3331"/>
    <w:rsid w:val="003E3843"/>
    <w:rsid w:val="003E5C96"/>
    <w:rsid w:val="003F0BEA"/>
    <w:rsid w:val="003F0CA3"/>
    <w:rsid w:val="003F234E"/>
    <w:rsid w:val="003F32E4"/>
    <w:rsid w:val="003F5D2E"/>
    <w:rsid w:val="004011C3"/>
    <w:rsid w:val="00401507"/>
    <w:rsid w:val="0040193F"/>
    <w:rsid w:val="00402E2B"/>
    <w:rsid w:val="004039D4"/>
    <w:rsid w:val="00404B64"/>
    <w:rsid w:val="00405793"/>
    <w:rsid w:val="00407F03"/>
    <w:rsid w:val="00411087"/>
    <w:rsid w:val="00412569"/>
    <w:rsid w:val="00413E58"/>
    <w:rsid w:val="004141FC"/>
    <w:rsid w:val="00414956"/>
    <w:rsid w:val="00414978"/>
    <w:rsid w:val="00415622"/>
    <w:rsid w:val="00416320"/>
    <w:rsid w:val="004166D5"/>
    <w:rsid w:val="004176B1"/>
    <w:rsid w:val="0042345B"/>
    <w:rsid w:val="004238E3"/>
    <w:rsid w:val="00423F32"/>
    <w:rsid w:val="0042463C"/>
    <w:rsid w:val="00425ABE"/>
    <w:rsid w:val="0043364A"/>
    <w:rsid w:val="0043655B"/>
    <w:rsid w:val="00436802"/>
    <w:rsid w:val="0044181C"/>
    <w:rsid w:val="00442CE7"/>
    <w:rsid w:val="00443A51"/>
    <w:rsid w:val="004440FC"/>
    <w:rsid w:val="0044415F"/>
    <w:rsid w:val="00444B21"/>
    <w:rsid w:val="00445579"/>
    <w:rsid w:val="0044652F"/>
    <w:rsid w:val="004506ED"/>
    <w:rsid w:val="0045154B"/>
    <w:rsid w:val="00451B55"/>
    <w:rsid w:val="00454D1E"/>
    <w:rsid w:val="004553C8"/>
    <w:rsid w:val="00462B48"/>
    <w:rsid w:val="00463BA6"/>
    <w:rsid w:val="00463DEC"/>
    <w:rsid w:val="0046658C"/>
    <w:rsid w:val="00470779"/>
    <w:rsid w:val="00470BDA"/>
    <w:rsid w:val="00471864"/>
    <w:rsid w:val="00474B44"/>
    <w:rsid w:val="00475D65"/>
    <w:rsid w:val="00477265"/>
    <w:rsid w:val="00477989"/>
    <w:rsid w:val="004822E9"/>
    <w:rsid w:val="00485121"/>
    <w:rsid w:val="00485226"/>
    <w:rsid w:val="004868A9"/>
    <w:rsid w:val="004872F6"/>
    <w:rsid w:val="00487FF2"/>
    <w:rsid w:val="00490314"/>
    <w:rsid w:val="00490E78"/>
    <w:rsid w:val="00493675"/>
    <w:rsid w:val="004937D9"/>
    <w:rsid w:val="00495E50"/>
    <w:rsid w:val="004A1BD6"/>
    <w:rsid w:val="004A1C4E"/>
    <w:rsid w:val="004A2F2F"/>
    <w:rsid w:val="004A4027"/>
    <w:rsid w:val="004A46BF"/>
    <w:rsid w:val="004A47AD"/>
    <w:rsid w:val="004A555E"/>
    <w:rsid w:val="004A6731"/>
    <w:rsid w:val="004B0A11"/>
    <w:rsid w:val="004B2309"/>
    <w:rsid w:val="004B24E6"/>
    <w:rsid w:val="004B2A1C"/>
    <w:rsid w:val="004C333C"/>
    <w:rsid w:val="004C4620"/>
    <w:rsid w:val="004C4802"/>
    <w:rsid w:val="004C529F"/>
    <w:rsid w:val="004C55B8"/>
    <w:rsid w:val="004D0492"/>
    <w:rsid w:val="004D1AB1"/>
    <w:rsid w:val="004D2CD5"/>
    <w:rsid w:val="004D3A6D"/>
    <w:rsid w:val="004D4345"/>
    <w:rsid w:val="004D65F7"/>
    <w:rsid w:val="004D6EFF"/>
    <w:rsid w:val="004E000A"/>
    <w:rsid w:val="004E05A5"/>
    <w:rsid w:val="004E1867"/>
    <w:rsid w:val="004E208B"/>
    <w:rsid w:val="004E37E5"/>
    <w:rsid w:val="004F1428"/>
    <w:rsid w:val="004F36DE"/>
    <w:rsid w:val="004F3A86"/>
    <w:rsid w:val="004F42A3"/>
    <w:rsid w:val="004F4A12"/>
    <w:rsid w:val="004F6182"/>
    <w:rsid w:val="004F61DF"/>
    <w:rsid w:val="00500883"/>
    <w:rsid w:val="00503637"/>
    <w:rsid w:val="00504324"/>
    <w:rsid w:val="005047E1"/>
    <w:rsid w:val="00505B32"/>
    <w:rsid w:val="005066CF"/>
    <w:rsid w:val="00510179"/>
    <w:rsid w:val="00510A37"/>
    <w:rsid w:val="0051193E"/>
    <w:rsid w:val="00512AE8"/>
    <w:rsid w:val="00516700"/>
    <w:rsid w:val="00520B6A"/>
    <w:rsid w:val="00521F55"/>
    <w:rsid w:val="0052267B"/>
    <w:rsid w:val="0052311C"/>
    <w:rsid w:val="00523163"/>
    <w:rsid w:val="00523990"/>
    <w:rsid w:val="00523DFD"/>
    <w:rsid w:val="005260E3"/>
    <w:rsid w:val="00530353"/>
    <w:rsid w:val="005304EE"/>
    <w:rsid w:val="00532984"/>
    <w:rsid w:val="00534508"/>
    <w:rsid w:val="00535064"/>
    <w:rsid w:val="00536B80"/>
    <w:rsid w:val="00540EAE"/>
    <w:rsid w:val="00541420"/>
    <w:rsid w:val="005414ED"/>
    <w:rsid w:val="0054439D"/>
    <w:rsid w:val="00544B47"/>
    <w:rsid w:val="00545B73"/>
    <w:rsid w:val="00553993"/>
    <w:rsid w:val="00554DCC"/>
    <w:rsid w:val="005557A6"/>
    <w:rsid w:val="00555BA7"/>
    <w:rsid w:val="005561C9"/>
    <w:rsid w:val="005579CA"/>
    <w:rsid w:val="0056086B"/>
    <w:rsid w:val="00561263"/>
    <w:rsid w:val="00566048"/>
    <w:rsid w:val="00566AF5"/>
    <w:rsid w:val="005718FE"/>
    <w:rsid w:val="00572C67"/>
    <w:rsid w:val="00572EB5"/>
    <w:rsid w:val="0057305A"/>
    <w:rsid w:val="005800EE"/>
    <w:rsid w:val="0058142B"/>
    <w:rsid w:val="00581E2C"/>
    <w:rsid w:val="00584068"/>
    <w:rsid w:val="00584C29"/>
    <w:rsid w:val="005854A9"/>
    <w:rsid w:val="005864DA"/>
    <w:rsid w:val="0058749C"/>
    <w:rsid w:val="005920B0"/>
    <w:rsid w:val="0059279D"/>
    <w:rsid w:val="005946AB"/>
    <w:rsid w:val="005954CF"/>
    <w:rsid w:val="005957E3"/>
    <w:rsid w:val="00595C28"/>
    <w:rsid w:val="00597B84"/>
    <w:rsid w:val="005A14F6"/>
    <w:rsid w:val="005A1B37"/>
    <w:rsid w:val="005A5B7B"/>
    <w:rsid w:val="005A7588"/>
    <w:rsid w:val="005B482A"/>
    <w:rsid w:val="005B4A74"/>
    <w:rsid w:val="005B5796"/>
    <w:rsid w:val="005B5EE2"/>
    <w:rsid w:val="005B666C"/>
    <w:rsid w:val="005C09FA"/>
    <w:rsid w:val="005C0CA5"/>
    <w:rsid w:val="005C22ED"/>
    <w:rsid w:val="005C26AE"/>
    <w:rsid w:val="005C283B"/>
    <w:rsid w:val="005C2E80"/>
    <w:rsid w:val="005C37D4"/>
    <w:rsid w:val="005C4183"/>
    <w:rsid w:val="005C6961"/>
    <w:rsid w:val="005C6EB7"/>
    <w:rsid w:val="005D0549"/>
    <w:rsid w:val="005D05EF"/>
    <w:rsid w:val="005D1167"/>
    <w:rsid w:val="005D2CA4"/>
    <w:rsid w:val="005D3B9A"/>
    <w:rsid w:val="005D4A10"/>
    <w:rsid w:val="005D5558"/>
    <w:rsid w:val="005D5FC2"/>
    <w:rsid w:val="005E0549"/>
    <w:rsid w:val="005E2405"/>
    <w:rsid w:val="005E3B99"/>
    <w:rsid w:val="005E4522"/>
    <w:rsid w:val="005E48FB"/>
    <w:rsid w:val="005E5279"/>
    <w:rsid w:val="005E6F77"/>
    <w:rsid w:val="005E7737"/>
    <w:rsid w:val="005E7DB4"/>
    <w:rsid w:val="005F105F"/>
    <w:rsid w:val="005F365A"/>
    <w:rsid w:val="005F3A0F"/>
    <w:rsid w:val="005F490C"/>
    <w:rsid w:val="005F6738"/>
    <w:rsid w:val="005F7310"/>
    <w:rsid w:val="005F7E5E"/>
    <w:rsid w:val="006001B0"/>
    <w:rsid w:val="00602420"/>
    <w:rsid w:val="00602C73"/>
    <w:rsid w:val="00603AA9"/>
    <w:rsid w:val="0060438E"/>
    <w:rsid w:val="00604ECC"/>
    <w:rsid w:val="00606C6D"/>
    <w:rsid w:val="00610025"/>
    <w:rsid w:val="006105EE"/>
    <w:rsid w:val="0061174D"/>
    <w:rsid w:val="006130F4"/>
    <w:rsid w:val="00617470"/>
    <w:rsid w:val="00620D5D"/>
    <w:rsid w:val="006222E6"/>
    <w:rsid w:val="0062321A"/>
    <w:rsid w:val="00623DBC"/>
    <w:rsid w:val="0062595A"/>
    <w:rsid w:val="00627B32"/>
    <w:rsid w:val="00631C8C"/>
    <w:rsid w:val="00633425"/>
    <w:rsid w:val="00635B4E"/>
    <w:rsid w:val="00635E93"/>
    <w:rsid w:val="00636E0D"/>
    <w:rsid w:val="006404FD"/>
    <w:rsid w:val="00641097"/>
    <w:rsid w:val="00641AAE"/>
    <w:rsid w:val="0064322D"/>
    <w:rsid w:val="00643350"/>
    <w:rsid w:val="00643DF3"/>
    <w:rsid w:val="0064571D"/>
    <w:rsid w:val="0064772F"/>
    <w:rsid w:val="00652FF4"/>
    <w:rsid w:val="00653364"/>
    <w:rsid w:val="00653E56"/>
    <w:rsid w:val="00655335"/>
    <w:rsid w:val="00655C68"/>
    <w:rsid w:val="0065625C"/>
    <w:rsid w:val="0065671A"/>
    <w:rsid w:val="00656CF4"/>
    <w:rsid w:val="00657AE3"/>
    <w:rsid w:val="00660701"/>
    <w:rsid w:val="006642E1"/>
    <w:rsid w:val="00664906"/>
    <w:rsid w:val="00667141"/>
    <w:rsid w:val="0067113B"/>
    <w:rsid w:val="00671E61"/>
    <w:rsid w:val="00672634"/>
    <w:rsid w:val="006739E1"/>
    <w:rsid w:val="00673B3C"/>
    <w:rsid w:val="00675147"/>
    <w:rsid w:val="0067798D"/>
    <w:rsid w:val="00680556"/>
    <w:rsid w:val="0068262A"/>
    <w:rsid w:val="006835A6"/>
    <w:rsid w:val="006852A7"/>
    <w:rsid w:val="00686335"/>
    <w:rsid w:val="00687F36"/>
    <w:rsid w:val="006901AB"/>
    <w:rsid w:val="00690E62"/>
    <w:rsid w:val="00691415"/>
    <w:rsid w:val="00691BB7"/>
    <w:rsid w:val="00692037"/>
    <w:rsid w:val="0069239B"/>
    <w:rsid w:val="00692E11"/>
    <w:rsid w:val="00694A28"/>
    <w:rsid w:val="006958EB"/>
    <w:rsid w:val="006A09A2"/>
    <w:rsid w:val="006A0E82"/>
    <w:rsid w:val="006A1013"/>
    <w:rsid w:val="006A183D"/>
    <w:rsid w:val="006A1888"/>
    <w:rsid w:val="006A1C44"/>
    <w:rsid w:val="006A235F"/>
    <w:rsid w:val="006A37D9"/>
    <w:rsid w:val="006A3B61"/>
    <w:rsid w:val="006A42CF"/>
    <w:rsid w:val="006A4E84"/>
    <w:rsid w:val="006A6B61"/>
    <w:rsid w:val="006A751E"/>
    <w:rsid w:val="006A7BEF"/>
    <w:rsid w:val="006B0613"/>
    <w:rsid w:val="006B12E2"/>
    <w:rsid w:val="006B1825"/>
    <w:rsid w:val="006B27B6"/>
    <w:rsid w:val="006B3109"/>
    <w:rsid w:val="006B6BB6"/>
    <w:rsid w:val="006B6CA9"/>
    <w:rsid w:val="006C0D8F"/>
    <w:rsid w:val="006C18F5"/>
    <w:rsid w:val="006C1BFC"/>
    <w:rsid w:val="006C1F59"/>
    <w:rsid w:val="006C3596"/>
    <w:rsid w:val="006C4292"/>
    <w:rsid w:val="006C7530"/>
    <w:rsid w:val="006C774D"/>
    <w:rsid w:val="006C78BF"/>
    <w:rsid w:val="006D03BA"/>
    <w:rsid w:val="006D16D3"/>
    <w:rsid w:val="006D1AE7"/>
    <w:rsid w:val="006D51E9"/>
    <w:rsid w:val="006D53A4"/>
    <w:rsid w:val="006D5CCD"/>
    <w:rsid w:val="006D6557"/>
    <w:rsid w:val="006D76F0"/>
    <w:rsid w:val="006E228E"/>
    <w:rsid w:val="006E2987"/>
    <w:rsid w:val="006E507B"/>
    <w:rsid w:val="006F3B81"/>
    <w:rsid w:val="006F4C66"/>
    <w:rsid w:val="006F55B3"/>
    <w:rsid w:val="006F5AFA"/>
    <w:rsid w:val="006F5D92"/>
    <w:rsid w:val="00700436"/>
    <w:rsid w:val="007005D8"/>
    <w:rsid w:val="00703819"/>
    <w:rsid w:val="00703F4D"/>
    <w:rsid w:val="007054E7"/>
    <w:rsid w:val="00705873"/>
    <w:rsid w:val="0070712A"/>
    <w:rsid w:val="0070718C"/>
    <w:rsid w:val="0071191F"/>
    <w:rsid w:val="0071229B"/>
    <w:rsid w:val="007131E1"/>
    <w:rsid w:val="00713D04"/>
    <w:rsid w:val="00714DD1"/>
    <w:rsid w:val="0071723E"/>
    <w:rsid w:val="007173B0"/>
    <w:rsid w:val="00717D0B"/>
    <w:rsid w:val="00720408"/>
    <w:rsid w:val="00720823"/>
    <w:rsid w:val="0072159B"/>
    <w:rsid w:val="00722AA1"/>
    <w:rsid w:val="007252BD"/>
    <w:rsid w:val="00730156"/>
    <w:rsid w:val="00732E5F"/>
    <w:rsid w:val="0073387A"/>
    <w:rsid w:val="00735184"/>
    <w:rsid w:val="007431EB"/>
    <w:rsid w:val="00743674"/>
    <w:rsid w:val="007456A6"/>
    <w:rsid w:val="007477FA"/>
    <w:rsid w:val="00747E47"/>
    <w:rsid w:val="0075068E"/>
    <w:rsid w:val="00751962"/>
    <w:rsid w:val="00752DA4"/>
    <w:rsid w:val="00754A54"/>
    <w:rsid w:val="00755A5A"/>
    <w:rsid w:val="00756864"/>
    <w:rsid w:val="0075712A"/>
    <w:rsid w:val="007573F9"/>
    <w:rsid w:val="00760370"/>
    <w:rsid w:val="007613E7"/>
    <w:rsid w:val="00762279"/>
    <w:rsid w:val="00762757"/>
    <w:rsid w:val="00766055"/>
    <w:rsid w:val="00766C5D"/>
    <w:rsid w:val="00771AF6"/>
    <w:rsid w:val="007723FA"/>
    <w:rsid w:val="00773A5C"/>
    <w:rsid w:val="00774DBE"/>
    <w:rsid w:val="00775F16"/>
    <w:rsid w:val="007762F6"/>
    <w:rsid w:val="00776480"/>
    <w:rsid w:val="007764B1"/>
    <w:rsid w:val="00776930"/>
    <w:rsid w:val="00777FCD"/>
    <w:rsid w:val="007829F9"/>
    <w:rsid w:val="00782F50"/>
    <w:rsid w:val="007830B0"/>
    <w:rsid w:val="00783230"/>
    <w:rsid w:val="007833C2"/>
    <w:rsid w:val="00783B56"/>
    <w:rsid w:val="007875E5"/>
    <w:rsid w:val="00791379"/>
    <w:rsid w:val="0079141E"/>
    <w:rsid w:val="00791765"/>
    <w:rsid w:val="00792267"/>
    <w:rsid w:val="00792672"/>
    <w:rsid w:val="007926E5"/>
    <w:rsid w:val="0079310A"/>
    <w:rsid w:val="007A3048"/>
    <w:rsid w:val="007A3835"/>
    <w:rsid w:val="007A4078"/>
    <w:rsid w:val="007A62C9"/>
    <w:rsid w:val="007A6764"/>
    <w:rsid w:val="007A77C3"/>
    <w:rsid w:val="007B0D07"/>
    <w:rsid w:val="007B262B"/>
    <w:rsid w:val="007B2C18"/>
    <w:rsid w:val="007B6C67"/>
    <w:rsid w:val="007B7DF6"/>
    <w:rsid w:val="007C10A6"/>
    <w:rsid w:val="007C10B6"/>
    <w:rsid w:val="007C1727"/>
    <w:rsid w:val="007C2B26"/>
    <w:rsid w:val="007C3821"/>
    <w:rsid w:val="007C542F"/>
    <w:rsid w:val="007C6EE9"/>
    <w:rsid w:val="007D2795"/>
    <w:rsid w:val="007D3BF2"/>
    <w:rsid w:val="007D3FA9"/>
    <w:rsid w:val="007D49AC"/>
    <w:rsid w:val="007E205A"/>
    <w:rsid w:val="007E2163"/>
    <w:rsid w:val="007E3724"/>
    <w:rsid w:val="007E3784"/>
    <w:rsid w:val="007E3BC3"/>
    <w:rsid w:val="007E4607"/>
    <w:rsid w:val="007E4817"/>
    <w:rsid w:val="007E516D"/>
    <w:rsid w:val="007E6483"/>
    <w:rsid w:val="007E66C6"/>
    <w:rsid w:val="007F1C0F"/>
    <w:rsid w:val="007F2AD6"/>
    <w:rsid w:val="007F2C59"/>
    <w:rsid w:val="007F35EA"/>
    <w:rsid w:val="007F41C0"/>
    <w:rsid w:val="007F41F4"/>
    <w:rsid w:val="007F7A25"/>
    <w:rsid w:val="007F7F67"/>
    <w:rsid w:val="008019D2"/>
    <w:rsid w:val="0080200D"/>
    <w:rsid w:val="0080407A"/>
    <w:rsid w:val="00804BA6"/>
    <w:rsid w:val="008053F2"/>
    <w:rsid w:val="00806494"/>
    <w:rsid w:val="00806CC5"/>
    <w:rsid w:val="00807811"/>
    <w:rsid w:val="00807F6A"/>
    <w:rsid w:val="0081236F"/>
    <w:rsid w:val="008139B6"/>
    <w:rsid w:val="0081499F"/>
    <w:rsid w:val="008152C1"/>
    <w:rsid w:val="008172E4"/>
    <w:rsid w:val="0081769F"/>
    <w:rsid w:val="00817FF2"/>
    <w:rsid w:val="00821D8E"/>
    <w:rsid w:val="00823FEF"/>
    <w:rsid w:val="008247D3"/>
    <w:rsid w:val="00825AFA"/>
    <w:rsid w:val="0082610F"/>
    <w:rsid w:val="008268EF"/>
    <w:rsid w:val="00827606"/>
    <w:rsid w:val="008279B8"/>
    <w:rsid w:val="00827CCB"/>
    <w:rsid w:val="00832C50"/>
    <w:rsid w:val="0083341D"/>
    <w:rsid w:val="008337DD"/>
    <w:rsid w:val="00834E4C"/>
    <w:rsid w:val="00835ACC"/>
    <w:rsid w:val="00835B82"/>
    <w:rsid w:val="008368F6"/>
    <w:rsid w:val="00836C8A"/>
    <w:rsid w:val="00836DFB"/>
    <w:rsid w:val="00836E6D"/>
    <w:rsid w:val="008376C7"/>
    <w:rsid w:val="00837BC7"/>
    <w:rsid w:val="00840328"/>
    <w:rsid w:val="00842655"/>
    <w:rsid w:val="008439D9"/>
    <w:rsid w:val="00843F14"/>
    <w:rsid w:val="0084408A"/>
    <w:rsid w:val="008442F0"/>
    <w:rsid w:val="00851765"/>
    <w:rsid w:val="00854D3B"/>
    <w:rsid w:val="0085573B"/>
    <w:rsid w:val="00856473"/>
    <w:rsid w:val="00856526"/>
    <w:rsid w:val="00857E8F"/>
    <w:rsid w:val="0086103F"/>
    <w:rsid w:val="00861171"/>
    <w:rsid w:val="00862A48"/>
    <w:rsid w:val="00863C09"/>
    <w:rsid w:val="00865421"/>
    <w:rsid w:val="00867F3F"/>
    <w:rsid w:val="008707BF"/>
    <w:rsid w:val="0087346C"/>
    <w:rsid w:val="00873602"/>
    <w:rsid w:val="008764D5"/>
    <w:rsid w:val="008810A4"/>
    <w:rsid w:val="00881F94"/>
    <w:rsid w:val="00882401"/>
    <w:rsid w:val="00882CF3"/>
    <w:rsid w:val="00883E69"/>
    <w:rsid w:val="00886125"/>
    <w:rsid w:val="0088653A"/>
    <w:rsid w:val="008869A8"/>
    <w:rsid w:val="00886DC0"/>
    <w:rsid w:val="0088735D"/>
    <w:rsid w:val="008902F5"/>
    <w:rsid w:val="00890C4F"/>
    <w:rsid w:val="00891191"/>
    <w:rsid w:val="00891306"/>
    <w:rsid w:val="00891A3E"/>
    <w:rsid w:val="00893DC1"/>
    <w:rsid w:val="008944A2"/>
    <w:rsid w:val="00897A0C"/>
    <w:rsid w:val="008A11E1"/>
    <w:rsid w:val="008A1417"/>
    <w:rsid w:val="008A4DBC"/>
    <w:rsid w:val="008A591A"/>
    <w:rsid w:val="008A797B"/>
    <w:rsid w:val="008B07F3"/>
    <w:rsid w:val="008B13C6"/>
    <w:rsid w:val="008B17B6"/>
    <w:rsid w:val="008B3AA3"/>
    <w:rsid w:val="008B3F7C"/>
    <w:rsid w:val="008B4D13"/>
    <w:rsid w:val="008B59C2"/>
    <w:rsid w:val="008B673E"/>
    <w:rsid w:val="008C044B"/>
    <w:rsid w:val="008C0BF5"/>
    <w:rsid w:val="008C0C3A"/>
    <w:rsid w:val="008C2A71"/>
    <w:rsid w:val="008C3156"/>
    <w:rsid w:val="008C38FD"/>
    <w:rsid w:val="008C6777"/>
    <w:rsid w:val="008C72FB"/>
    <w:rsid w:val="008C78EB"/>
    <w:rsid w:val="008C7922"/>
    <w:rsid w:val="008D1CA3"/>
    <w:rsid w:val="008D2379"/>
    <w:rsid w:val="008D33E9"/>
    <w:rsid w:val="008D3658"/>
    <w:rsid w:val="008D50C2"/>
    <w:rsid w:val="008D5F41"/>
    <w:rsid w:val="008E1ED0"/>
    <w:rsid w:val="008E36E0"/>
    <w:rsid w:val="008E38DE"/>
    <w:rsid w:val="008E41AA"/>
    <w:rsid w:val="008F185D"/>
    <w:rsid w:val="008F1BC7"/>
    <w:rsid w:val="008F2B45"/>
    <w:rsid w:val="008F2D98"/>
    <w:rsid w:val="008F3A53"/>
    <w:rsid w:val="008F3C47"/>
    <w:rsid w:val="008F5637"/>
    <w:rsid w:val="008F569B"/>
    <w:rsid w:val="008F6D1E"/>
    <w:rsid w:val="008F7D44"/>
    <w:rsid w:val="00900156"/>
    <w:rsid w:val="00903726"/>
    <w:rsid w:val="00903C3E"/>
    <w:rsid w:val="00903C45"/>
    <w:rsid w:val="00904168"/>
    <w:rsid w:val="0090648D"/>
    <w:rsid w:val="00906B5A"/>
    <w:rsid w:val="00907DFA"/>
    <w:rsid w:val="00910560"/>
    <w:rsid w:val="00914146"/>
    <w:rsid w:val="00915865"/>
    <w:rsid w:val="00915DB0"/>
    <w:rsid w:val="0092080D"/>
    <w:rsid w:val="009215FE"/>
    <w:rsid w:val="009221B9"/>
    <w:rsid w:val="00924144"/>
    <w:rsid w:val="00925101"/>
    <w:rsid w:val="009264F6"/>
    <w:rsid w:val="00927150"/>
    <w:rsid w:val="00927DCF"/>
    <w:rsid w:val="00927F57"/>
    <w:rsid w:val="00932901"/>
    <w:rsid w:val="00932B9A"/>
    <w:rsid w:val="00933563"/>
    <w:rsid w:val="0093518A"/>
    <w:rsid w:val="00936007"/>
    <w:rsid w:val="00941433"/>
    <w:rsid w:val="0094145E"/>
    <w:rsid w:val="0094217B"/>
    <w:rsid w:val="00944CE6"/>
    <w:rsid w:val="00946E0C"/>
    <w:rsid w:val="00947610"/>
    <w:rsid w:val="0094772B"/>
    <w:rsid w:val="00951FF7"/>
    <w:rsid w:val="00952878"/>
    <w:rsid w:val="00955123"/>
    <w:rsid w:val="00956782"/>
    <w:rsid w:val="00961B01"/>
    <w:rsid w:val="009641F4"/>
    <w:rsid w:val="00965186"/>
    <w:rsid w:val="00965D2F"/>
    <w:rsid w:val="009711A2"/>
    <w:rsid w:val="00973622"/>
    <w:rsid w:val="00973B8D"/>
    <w:rsid w:val="0097456A"/>
    <w:rsid w:val="0097574B"/>
    <w:rsid w:val="00975D0C"/>
    <w:rsid w:val="00976634"/>
    <w:rsid w:val="00977E4A"/>
    <w:rsid w:val="00980899"/>
    <w:rsid w:val="00980B58"/>
    <w:rsid w:val="00982993"/>
    <w:rsid w:val="00982C15"/>
    <w:rsid w:val="00985B67"/>
    <w:rsid w:val="00985CA9"/>
    <w:rsid w:val="009912AD"/>
    <w:rsid w:val="00992D7F"/>
    <w:rsid w:val="00994322"/>
    <w:rsid w:val="0099614D"/>
    <w:rsid w:val="00997992"/>
    <w:rsid w:val="009A2521"/>
    <w:rsid w:val="009A2CD4"/>
    <w:rsid w:val="009A2E23"/>
    <w:rsid w:val="009A3DF9"/>
    <w:rsid w:val="009A47A3"/>
    <w:rsid w:val="009A4CA0"/>
    <w:rsid w:val="009A5107"/>
    <w:rsid w:val="009A5207"/>
    <w:rsid w:val="009A53A8"/>
    <w:rsid w:val="009A5552"/>
    <w:rsid w:val="009B1088"/>
    <w:rsid w:val="009B1D22"/>
    <w:rsid w:val="009B2A6E"/>
    <w:rsid w:val="009B2B13"/>
    <w:rsid w:val="009B56B8"/>
    <w:rsid w:val="009B5F09"/>
    <w:rsid w:val="009B7986"/>
    <w:rsid w:val="009C14CC"/>
    <w:rsid w:val="009C403B"/>
    <w:rsid w:val="009C423E"/>
    <w:rsid w:val="009C55F1"/>
    <w:rsid w:val="009C5ED4"/>
    <w:rsid w:val="009C6EB2"/>
    <w:rsid w:val="009C7F1E"/>
    <w:rsid w:val="009D047F"/>
    <w:rsid w:val="009D09E9"/>
    <w:rsid w:val="009D107A"/>
    <w:rsid w:val="009D1914"/>
    <w:rsid w:val="009D5D75"/>
    <w:rsid w:val="009D6388"/>
    <w:rsid w:val="009D7D64"/>
    <w:rsid w:val="009E3335"/>
    <w:rsid w:val="009E3A02"/>
    <w:rsid w:val="009E3AA6"/>
    <w:rsid w:val="009E42A9"/>
    <w:rsid w:val="009E48C4"/>
    <w:rsid w:val="009E7F16"/>
    <w:rsid w:val="009F3EB8"/>
    <w:rsid w:val="009F5EE7"/>
    <w:rsid w:val="009F79CB"/>
    <w:rsid w:val="00A00C3B"/>
    <w:rsid w:val="00A00E08"/>
    <w:rsid w:val="00A0124F"/>
    <w:rsid w:val="00A01372"/>
    <w:rsid w:val="00A01C34"/>
    <w:rsid w:val="00A02D6A"/>
    <w:rsid w:val="00A03520"/>
    <w:rsid w:val="00A047B1"/>
    <w:rsid w:val="00A04DAD"/>
    <w:rsid w:val="00A055A2"/>
    <w:rsid w:val="00A06F28"/>
    <w:rsid w:val="00A07050"/>
    <w:rsid w:val="00A076B4"/>
    <w:rsid w:val="00A1246D"/>
    <w:rsid w:val="00A1289A"/>
    <w:rsid w:val="00A13AF0"/>
    <w:rsid w:val="00A14141"/>
    <w:rsid w:val="00A1585B"/>
    <w:rsid w:val="00A161EA"/>
    <w:rsid w:val="00A16AFB"/>
    <w:rsid w:val="00A17037"/>
    <w:rsid w:val="00A20B86"/>
    <w:rsid w:val="00A22175"/>
    <w:rsid w:val="00A23B38"/>
    <w:rsid w:val="00A23E4A"/>
    <w:rsid w:val="00A24A54"/>
    <w:rsid w:val="00A24A62"/>
    <w:rsid w:val="00A252C9"/>
    <w:rsid w:val="00A2545D"/>
    <w:rsid w:val="00A25966"/>
    <w:rsid w:val="00A25D2B"/>
    <w:rsid w:val="00A2630E"/>
    <w:rsid w:val="00A265CE"/>
    <w:rsid w:val="00A30890"/>
    <w:rsid w:val="00A32409"/>
    <w:rsid w:val="00A327FB"/>
    <w:rsid w:val="00A35871"/>
    <w:rsid w:val="00A36958"/>
    <w:rsid w:val="00A379B4"/>
    <w:rsid w:val="00A40639"/>
    <w:rsid w:val="00A43F4E"/>
    <w:rsid w:val="00A453A0"/>
    <w:rsid w:val="00A47CCA"/>
    <w:rsid w:val="00A53EDA"/>
    <w:rsid w:val="00A53FC6"/>
    <w:rsid w:val="00A56666"/>
    <w:rsid w:val="00A606F9"/>
    <w:rsid w:val="00A61334"/>
    <w:rsid w:val="00A6134D"/>
    <w:rsid w:val="00A63260"/>
    <w:rsid w:val="00A636A5"/>
    <w:rsid w:val="00A668C5"/>
    <w:rsid w:val="00A67000"/>
    <w:rsid w:val="00A672E1"/>
    <w:rsid w:val="00A67A74"/>
    <w:rsid w:val="00A70A03"/>
    <w:rsid w:val="00A70DA8"/>
    <w:rsid w:val="00A7234A"/>
    <w:rsid w:val="00A73E98"/>
    <w:rsid w:val="00A75CE4"/>
    <w:rsid w:val="00A76271"/>
    <w:rsid w:val="00A7672E"/>
    <w:rsid w:val="00A8000C"/>
    <w:rsid w:val="00A80D41"/>
    <w:rsid w:val="00A84455"/>
    <w:rsid w:val="00A850A8"/>
    <w:rsid w:val="00A86FDA"/>
    <w:rsid w:val="00A8711D"/>
    <w:rsid w:val="00A9031F"/>
    <w:rsid w:val="00A925A7"/>
    <w:rsid w:val="00A92C93"/>
    <w:rsid w:val="00A935A1"/>
    <w:rsid w:val="00A9628C"/>
    <w:rsid w:val="00A97444"/>
    <w:rsid w:val="00A97445"/>
    <w:rsid w:val="00AA0AFA"/>
    <w:rsid w:val="00AA42DE"/>
    <w:rsid w:val="00AA7D64"/>
    <w:rsid w:val="00AB0603"/>
    <w:rsid w:val="00AB0C46"/>
    <w:rsid w:val="00AB1DD9"/>
    <w:rsid w:val="00AB27E0"/>
    <w:rsid w:val="00AB28F2"/>
    <w:rsid w:val="00AB3DAA"/>
    <w:rsid w:val="00AB44A0"/>
    <w:rsid w:val="00AB6469"/>
    <w:rsid w:val="00AB662B"/>
    <w:rsid w:val="00AB7D7E"/>
    <w:rsid w:val="00AB7DEB"/>
    <w:rsid w:val="00AC3CCA"/>
    <w:rsid w:val="00AC4198"/>
    <w:rsid w:val="00AC494D"/>
    <w:rsid w:val="00AC4A6C"/>
    <w:rsid w:val="00AC750B"/>
    <w:rsid w:val="00AD0BA2"/>
    <w:rsid w:val="00AD56F4"/>
    <w:rsid w:val="00AE0372"/>
    <w:rsid w:val="00AE15FB"/>
    <w:rsid w:val="00AE17BD"/>
    <w:rsid w:val="00AE2330"/>
    <w:rsid w:val="00AE4052"/>
    <w:rsid w:val="00AF11A0"/>
    <w:rsid w:val="00AF2472"/>
    <w:rsid w:val="00AF57E3"/>
    <w:rsid w:val="00AF729C"/>
    <w:rsid w:val="00AF7F0F"/>
    <w:rsid w:val="00B02CC9"/>
    <w:rsid w:val="00B05B08"/>
    <w:rsid w:val="00B0633B"/>
    <w:rsid w:val="00B06D4F"/>
    <w:rsid w:val="00B104FB"/>
    <w:rsid w:val="00B10C22"/>
    <w:rsid w:val="00B125AB"/>
    <w:rsid w:val="00B15732"/>
    <w:rsid w:val="00B168B6"/>
    <w:rsid w:val="00B16B36"/>
    <w:rsid w:val="00B173EA"/>
    <w:rsid w:val="00B2506C"/>
    <w:rsid w:val="00B267FE"/>
    <w:rsid w:val="00B3068F"/>
    <w:rsid w:val="00B30EB7"/>
    <w:rsid w:val="00B33513"/>
    <w:rsid w:val="00B33FCC"/>
    <w:rsid w:val="00B34614"/>
    <w:rsid w:val="00B359D6"/>
    <w:rsid w:val="00B36E0F"/>
    <w:rsid w:val="00B43676"/>
    <w:rsid w:val="00B4388D"/>
    <w:rsid w:val="00B43DC3"/>
    <w:rsid w:val="00B46A0E"/>
    <w:rsid w:val="00B46A92"/>
    <w:rsid w:val="00B47FCF"/>
    <w:rsid w:val="00B5175A"/>
    <w:rsid w:val="00B52E9D"/>
    <w:rsid w:val="00B52FDE"/>
    <w:rsid w:val="00B5607F"/>
    <w:rsid w:val="00B57673"/>
    <w:rsid w:val="00B61BF6"/>
    <w:rsid w:val="00B61EDC"/>
    <w:rsid w:val="00B63CD0"/>
    <w:rsid w:val="00B647EE"/>
    <w:rsid w:val="00B64BD1"/>
    <w:rsid w:val="00B65477"/>
    <w:rsid w:val="00B661F8"/>
    <w:rsid w:val="00B7043C"/>
    <w:rsid w:val="00B70C6B"/>
    <w:rsid w:val="00B72928"/>
    <w:rsid w:val="00B735D6"/>
    <w:rsid w:val="00B73FBA"/>
    <w:rsid w:val="00B74776"/>
    <w:rsid w:val="00B76005"/>
    <w:rsid w:val="00B7707A"/>
    <w:rsid w:val="00B8107F"/>
    <w:rsid w:val="00B815ED"/>
    <w:rsid w:val="00B82F1D"/>
    <w:rsid w:val="00B8426A"/>
    <w:rsid w:val="00B84744"/>
    <w:rsid w:val="00B849FF"/>
    <w:rsid w:val="00B87DA4"/>
    <w:rsid w:val="00B90D36"/>
    <w:rsid w:val="00B91F56"/>
    <w:rsid w:val="00B935A0"/>
    <w:rsid w:val="00B95249"/>
    <w:rsid w:val="00B9628A"/>
    <w:rsid w:val="00BA0DD1"/>
    <w:rsid w:val="00BA12C9"/>
    <w:rsid w:val="00BA22AA"/>
    <w:rsid w:val="00BA2860"/>
    <w:rsid w:val="00BA3162"/>
    <w:rsid w:val="00BA4063"/>
    <w:rsid w:val="00BA54E2"/>
    <w:rsid w:val="00BA75CB"/>
    <w:rsid w:val="00BB0534"/>
    <w:rsid w:val="00BB0D30"/>
    <w:rsid w:val="00BB433E"/>
    <w:rsid w:val="00BB4952"/>
    <w:rsid w:val="00BB4B26"/>
    <w:rsid w:val="00BB5172"/>
    <w:rsid w:val="00BB54EA"/>
    <w:rsid w:val="00BB5564"/>
    <w:rsid w:val="00BB600C"/>
    <w:rsid w:val="00BC03EA"/>
    <w:rsid w:val="00BC05E0"/>
    <w:rsid w:val="00BC0D93"/>
    <w:rsid w:val="00BC1643"/>
    <w:rsid w:val="00BC27E2"/>
    <w:rsid w:val="00BC5100"/>
    <w:rsid w:val="00BC53B0"/>
    <w:rsid w:val="00BC578D"/>
    <w:rsid w:val="00BD2CC4"/>
    <w:rsid w:val="00BD2DE0"/>
    <w:rsid w:val="00BD3A6D"/>
    <w:rsid w:val="00BD6324"/>
    <w:rsid w:val="00BD6873"/>
    <w:rsid w:val="00BD6D95"/>
    <w:rsid w:val="00BD7200"/>
    <w:rsid w:val="00BE0848"/>
    <w:rsid w:val="00BE10A5"/>
    <w:rsid w:val="00BE1919"/>
    <w:rsid w:val="00BE2AAD"/>
    <w:rsid w:val="00BE4304"/>
    <w:rsid w:val="00BE4D78"/>
    <w:rsid w:val="00BE7465"/>
    <w:rsid w:val="00BE7B6E"/>
    <w:rsid w:val="00BE7B81"/>
    <w:rsid w:val="00BF0EFD"/>
    <w:rsid w:val="00BF29DE"/>
    <w:rsid w:val="00BF3283"/>
    <w:rsid w:val="00BF6A87"/>
    <w:rsid w:val="00BF7A25"/>
    <w:rsid w:val="00C0370B"/>
    <w:rsid w:val="00C10F98"/>
    <w:rsid w:val="00C12B38"/>
    <w:rsid w:val="00C13563"/>
    <w:rsid w:val="00C13948"/>
    <w:rsid w:val="00C14EB0"/>
    <w:rsid w:val="00C156A5"/>
    <w:rsid w:val="00C21105"/>
    <w:rsid w:val="00C23D6B"/>
    <w:rsid w:val="00C24B1E"/>
    <w:rsid w:val="00C266FE"/>
    <w:rsid w:val="00C34533"/>
    <w:rsid w:val="00C346D7"/>
    <w:rsid w:val="00C35578"/>
    <w:rsid w:val="00C362A3"/>
    <w:rsid w:val="00C36AB0"/>
    <w:rsid w:val="00C40083"/>
    <w:rsid w:val="00C42016"/>
    <w:rsid w:val="00C4267E"/>
    <w:rsid w:val="00C42FF9"/>
    <w:rsid w:val="00C44AFB"/>
    <w:rsid w:val="00C45512"/>
    <w:rsid w:val="00C462F7"/>
    <w:rsid w:val="00C46726"/>
    <w:rsid w:val="00C46D90"/>
    <w:rsid w:val="00C46ECA"/>
    <w:rsid w:val="00C505B6"/>
    <w:rsid w:val="00C53926"/>
    <w:rsid w:val="00C550A7"/>
    <w:rsid w:val="00C62DC9"/>
    <w:rsid w:val="00C63B4C"/>
    <w:rsid w:val="00C63F2A"/>
    <w:rsid w:val="00C64071"/>
    <w:rsid w:val="00C65236"/>
    <w:rsid w:val="00C66683"/>
    <w:rsid w:val="00C67D10"/>
    <w:rsid w:val="00C67D20"/>
    <w:rsid w:val="00C7080D"/>
    <w:rsid w:val="00C721EA"/>
    <w:rsid w:val="00C72CE2"/>
    <w:rsid w:val="00C74103"/>
    <w:rsid w:val="00C75CCF"/>
    <w:rsid w:val="00C76013"/>
    <w:rsid w:val="00C80355"/>
    <w:rsid w:val="00C815F4"/>
    <w:rsid w:val="00C81E4A"/>
    <w:rsid w:val="00C861C4"/>
    <w:rsid w:val="00C9123E"/>
    <w:rsid w:val="00C91E2E"/>
    <w:rsid w:val="00C9339B"/>
    <w:rsid w:val="00C9371B"/>
    <w:rsid w:val="00C93A80"/>
    <w:rsid w:val="00C93EAD"/>
    <w:rsid w:val="00C96E13"/>
    <w:rsid w:val="00C97F8D"/>
    <w:rsid w:val="00CA20E2"/>
    <w:rsid w:val="00CA278F"/>
    <w:rsid w:val="00CA2837"/>
    <w:rsid w:val="00CA2A63"/>
    <w:rsid w:val="00CA2F1B"/>
    <w:rsid w:val="00CA3E6C"/>
    <w:rsid w:val="00CA63AF"/>
    <w:rsid w:val="00CA77E2"/>
    <w:rsid w:val="00CB25FF"/>
    <w:rsid w:val="00CB51FF"/>
    <w:rsid w:val="00CB6D36"/>
    <w:rsid w:val="00CB6FC4"/>
    <w:rsid w:val="00CB754A"/>
    <w:rsid w:val="00CC51C9"/>
    <w:rsid w:val="00CC51E7"/>
    <w:rsid w:val="00CC537E"/>
    <w:rsid w:val="00CC6541"/>
    <w:rsid w:val="00CC6C08"/>
    <w:rsid w:val="00CD1DFE"/>
    <w:rsid w:val="00CD2081"/>
    <w:rsid w:val="00CD36EB"/>
    <w:rsid w:val="00CD3E38"/>
    <w:rsid w:val="00CD7D50"/>
    <w:rsid w:val="00CE139E"/>
    <w:rsid w:val="00CE2C0F"/>
    <w:rsid w:val="00CE5310"/>
    <w:rsid w:val="00CF1E68"/>
    <w:rsid w:val="00CF4C97"/>
    <w:rsid w:val="00CF634E"/>
    <w:rsid w:val="00CF69E0"/>
    <w:rsid w:val="00D001FA"/>
    <w:rsid w:val="00D02A3F"/>
    <w:rsid w:val="00D03244"/>
    <w:rsid w:val="00D05715"/>
    <w:rsid w:val="00D05F91"/>
    <w:rsid w:val="00D0675C"/>
    <w:rsid w:val="00D10526"/>
    <w:rsid w:val="00D11DCB"/>
    <w:rsid w:val="00D11FC1"/>
    <w:rsid w:val="00D12A5F"/>
    <w:rsid w:val="00D1390B"/>
    <w:rsid w:val="00D17145"/>
    <w:rsid w:val="00D227FD"/>
    <w:rsid w:val="00D229D4"/>
    <w:rsid w:val="00D24DD0"/>
    <w:rsid w:val="00D27AD8"/>
    <w:rsid w:val="00D30D15"/>
    <w:rsid w:val="00D34797"/>
    <w:rsid w:val="00D34C25"/>
    <w:rsid w:val="00D35E92"/>
    <w:rsid w:val="00D36332"/>
    <w:rsid w:val="00D37260"/>
    <w:rsid w:val="00D375EF"/>
    <w:rsid w:val="00D409F4"/>
    <w:rsid w:val="00D44CE3"/>
    <w:rsid w:val="00D46276"/>
    <w:rsid w:val="00D46E16"/>
    <w:rsid w:val="00D50746"/>
    <w:rsid w:val="00D52333"/>
    <w:rsid w:val="00D523A3"/>
    <w:rsid w:val="00D54AD7"/>
    <w:rsid w:val="00D57CBB"/>
    <w:rsid w:val="00D60E4F"/>
    <w:rsid w:val="00D619C2"/>
    <w:rsid w:val="00D6581A"/>
    <w:rsid w:val="00D661DD"/>
    <w:rsid w:val="00D66E7F"/>
    <w:rsid w:val="00D70136"/>
    <w:rsid w:val="00D704A5"/>
    <w:rsid w:val="00D73B14"/>
    <w:rsid w:val="00D74C90"/>
    <w:rsid w:val="00D75C4E"/>
    <w:rsid w:val="00D812BF"/>
    <w:rsid w:val="00D825A0"/>
    <w:rsid w:val="00D845FA"/>
    <w:rsid w:val="00D84753"/>
    <w:rsid w:val="00D84B51"/>
    <w:rsid w:val="00D84D4B"/>
    <w:rsid w:val="00D8540B"/>
    <w:rsid w:val="00D85F99"/>
    <w:rsid w:val="00D860E4"/>
    <w:rsid w:val="00D878D1"/>
    <w:rsid w:val="00D90D64"/>
    <w:rsid w:val="00D913F8"/>
    <w:rsid w:val="00D91FFD"/>
    <w:rsid w:val="00D92598"/>
    <w:rsid w:val="00D93499"/>
    <w:rsid w:val="00D9636F"/>
    <w:rsid w:val="00DA0A66"/>
    <w:rsid w:val="00DA2A04"/>
    <w:rsid w:val="00DA3AF5"/>
    <w:rsid w:val="00DA4866"/>
    <w:rsid w:val="00DA5445"/>
    <w:rsid w:val="00DA57F8"/>
    <w:rsid w:val="00DA7014"/>
    <w:rsid w:val="00DA7BEC"/>
    <w:rsid w:val="00DB4926"/>
    <w:rsid w:val="00DB50E9"/>
    <w:rsid w:val="00DB6099"/>
    <w:rsid w:val="00DB71AF"/>
    <w:rsid w:val="00DC1032"/>
    <w:rsid w:val="00DC2AE2"/>
    <w:rsid w:val="00DC37D1"/>
    <w:rsid w:val="00DC3E32"/>
    <w:rsid w:val="00DC50B0"/>
    <w:rsid w:val="00DC5A96"/>
    <w:rsid w:val="00DC5AE0"/>
    <w:rsid w:val="00DC664C"/>
    <w:rsid w:val="00DD2186"/>
    <w:rsid w:val="00DD2CE1"/>
    <w:rsid w:val="00DD327E"/>
    <w:rsid w:val="00DD35F5"/>
    <w:rsid w:val="00DD3AA3"/>
    <w:rsid w:val="00DD4497"/>
    <w:rsid w:val="00DD468B"/>
    <w:rsid w:val="00DD5633"/>
    <w:rsid w:val="00DD5977"/>
    <w:rsid w:val="00DD5CA0"/>
    <w:rsid w:val="00DD7DD2"/>
    <w:rsid w:val="00DD7FEE"/>
    <w:rsid w:val="00DE221B"/>
    <w:rsid w:val="00DE7D12"/>
    <w:rsid w:val="00DF03D0"/>
    <w:rsid w:val="00DF2D09"/>
    <w:rsid w:val="00DF3236"/>
    <w:rsid w:val="00DF4D43"/>
    <w:rsid w:val="00DF5632"/>
    <w:rsid w:val="00DF68F5"/>
    <w:rsid w:val="00DF68FE"/>
    <w:rsid w:val="00DF6FB7"/>
    <w:rsid w:val="00E03317"/>
    <w:rsid w:val="00E036B3"/>
    <w:rsid w:val="00E03CFB"/>
    <w:rsid w:val="00E04109"/>
    <w:rsid w:val="00E05AD9"/>
    <w:rsid w:val="00E0636E"/>
    <w:rsid w:val="00E066F3"/>
    <w:rsid w:val="00E0688B"/>
    <w:rsid w:val="00E105B6"/>
    <w:rsid w:val="00E112BB"/>
    <w:rsid w:val="00E115FB"/>
    <w:rsid w:val="00E12A1A"/>
    <w:rsid w:val="00E14791"/>
    <w:rsid w:val="00E14858"/>
    <w:rsid w:val="00E15401"/>
    <w:rsid w:val="00E15C12"/>
    <w:rsid w:val="00E15F6A"/>
    <w:rsid w:val="00E175BF"/>
    <w:rsid w:val="00E17772"/>
    <w:rsid w:val="00E20191"/>
    <w:rsid w:val="00E213C4"/>
    <w:rsid w:val="00E22186"/>
    <w:rsid w:val="00E22209"/>
    <w:rsid w:val="00E23DA0"/>
    <w:rsid w:val="00E27BC0"/>
    <w:rsid w:val="00E3113B"/>
    <w:rsid w:val="00E34BD5"/>
    <w:rsid w:val="00E404D9"/>
    <w:rsid w:val="00E40A16"/>
    <w:rsid w:val="00E40E4A"/>
    <w:rsid w:val="00E433D7"/>
    <w:rsid w:val="00E44BD5"/>
    <w:rsid w:val="00E44C5F"/>
    <w:rsid w:val="00E4606F"/>
    <w:rsid w:val="00E46B4F"/>
    <w:rsid w:val="00E505A6"/>
    <w:rsid w:val="00E508E5"/>
    <w:rsid w:val="00E5098A"/>
    <w:rsid w:val="00E50D71"/>
    <w:rsid w:val="00E516C3"/>
    <w:rsid w:val="00E524D8"/>
    <w:rsid w:val="00E5253C"/>
    <w:rsid w:val="00E52782"/>
    <w:rsid w:val="00E54343"/>
    <w:rsid w:val="00E54839"/>
    <w:rsid w:val="00E55E11"/>
    <w:rsid w:val="00E575FC"/>
    <w:rsid w:val="00E60183"/>
    <w:rsid w:val="00E62F4B"/>
    <w:rsid w:val="00E63666"/>
    <w:rsid w:val="00E6426A"/>
    <w:rsid w:val="00E64F8F"/>
    <w:rsid w:val="00E651B5"/>
    <w:rsid w:val="00E65C18"/>
    <w:rsid w:val="00E66780"/>
    <w:rsid w:val="00E668B2"/>
    <w:rsid w:val="00E677E0"/>
    <w:rsid w:val="00E739F2"/>
    <w:rsid w:val="00E73C3E"/>
    <w:rsid w:val="00E757B6"/>
    <w:rsid w:val="00E758D1"/>
    <w:rsid w:val="00E76377"/>
    <w:rsid w:val="00E76F5F"/>
    <w:rsid w:val="00E803AD"/>
    <w:rsid w:val="00E810F3"/>
    <w:rsid w:val="00E81C53"/>
    <w:rsid w:val="00E83D5C"/>
    <w:rsid w:val="00E84ED0"/>
    <w:rsid w:val="00E85879"/>
    <w:rsid w:val="00E910A5"/>
    <w:rsid w:val="00E91105"/>
    <w:rsid w:val="00E9262D"/>
    <w:rsid w:val="00E92811"/>
    <w:rsid w:val="00E93171"/>
    <w:rsid w:val="00E949FA"/>
    <w:rsid w:val="00E95EAC"/>
    <w:rsid w:val="00E96872"/>
    <w:rsid w:val="00E97341"/>
    <w:rsid w:val="00EA03E7"/>
    <w:rsid w:val="00EA1613"/>
    <w:rsid w:val="00EA1C74"/>
    <w:rsid w:val="00EA1DEA"/>
    <w:rsid w:val="00EA773D"/>
    <w:rsid w:val="00EB482E"/>
    <w:rsid w:val="00EB592D"/>
    <w:rsid w:val="00EB619F"/>
    <w:rsid w:val="00EB676C"/>
    <w:rsid w:val="00EC6387"/>
    <w:rsid w:val="00EC75A7"/>
    <w:rsid w:val="00EC7E1D"/>
    <w:rsid w:val="00ED270C"/>
    <w:rsid w:val="00ED3427"/>
    <w:rsid w:val="00ED3F64"/>
    <w:rsid w:val="00ED7024"/>
    <w:rsid w:val="00EE3049"/>
    <w:rsid w:val="00EE497C"/>
    <w:rsid w:val="00EE4B1F"/>
    <w:rsid w:val="00EE4D89"/>
    <w:rsid w:val="00EE631B"/>
    <w:rsid w:val="00EE6C59"/>
    <w:rsid w:val="00EF1850"/>
    <w:rsid w:val="00EF2454"/>
    <w:rsid w:val="00EF3925"/>
    <w:rsid w:val="00EF3978"/>
    <w:rsid w:val="00EF5888"/>
    <w:rsid w:val="00EF5C09"/>
    <w:rsid w:val="00EF75A8"/>
    <w:rsid w:val="00F00455"/>
    <w:rsid w:val="00F00EF1"/>
    <w:rsid w:val="00F026AB"/>
    <w:rsid w:val="00F0407E"/>
    <w:rsid w:val="00F042AC"/>
    <w:rsid w:val="00F04832"/>
    <w:rsid w:val="00F051B1"/>
    <w:rsid w:val="00F05A8C"/>
    <w:rsid w:val="00F068A1"/>
    <w:rsid w:val="00F06D35"/>
    <w:rsid w:val="00F070A7"/>
    <w:rsid w:val="00F1541B"/>
    <w:rsid w:val="00F165D1"/>
    <w:rsid w:val="00F1671E"/>
    <w:rsid w:val="00F16787"/>
    <w:rsid w:val="00F17B91"/>
    <w:rsid w:val="00F22901"/>
    <w:rsid w:val="00F233E3"/>
    <w:rsid w:val="00F24AF3"/>
    <w:rsid w:val="00F25661"/>
    <w:rsid w:val="00F25AF5"/>
    <w:rsid w:val="00F25BCD"/>
    <w:rsid w:val="00F26131"/>
    <w:rsid w:val="00F27A30"/>
    <w:rsid w:val="00F318D3"/>
    <w:rsid w:val="00F31C7D"/>
    <w:rsid w:val="00F34C81"/>
    <w:rsid w:val="00F34E18"/>
    <w:rsid w:val="00F3651C"/>
    <w:rsid w:val="00F40AE6"/>
    <w:rsid w:val="00F41B8A"/>
    <w:rsid w:val="00F42E72"/>
    <w:rsid w:val="00F433F6"/>
    <w:rsid w:val="00F50ADA"/>
    <w:rsid w:val="00F50CE9"/>
    <w:rsid w:val="00F536E4"/>
    <w:rsid w:val="00F54222"/>
    <w:rsid w:val="00F5486F"/>
    <w:rsid w:val="00F5487C"/>
    <w:rsid w:val="00F5655E"/>
    <w:rsid w:val="00F56D34"/>
    <w:rsid w:val="00F615FC"/>
    <w:rsid w:val="00F61E18"/>
    <w:rsid w:val="00F642F6"/>
    <w:rsid w:val="00F6618C"/>
    <w:rsid w:val="00F66C60"/>
    <w:rsid w:val="00F702F9"/>
    <w:rsid w:val="00F70A4C"/>
    <w:rsid w:val="00F719F5"/>
    <w:rsid w:val="00F72292"/>
    <w:rsid w:val="00F7296D"/>
    <w:rsid w:val="00F73286"/>
    <w:rsid w:val="00F73C8D"/>
    <w:rsid w:val="00F74133"/>
    <w:rsid w:val="00F75650"/>
    <w:rsid w:val="00F7672B"/>
    <w:rsid w:val="00F819DA"/>
    <w:rsid w:val="00F83F44"/>
    <w:rsid w:val="00F85A44"/>
    <w:rsid w:val="00F908CE"/>
    <w:rsid w:val="00F9169C"/>
    <w:rsid w:val="00F927C8"/>
    <w:rsid w:val="00F92A43"/>
    <w:rsid w:val="00F93B08"/>
    <w:rsid w:val="00F945C2"/>
    <w:rsid w:val="00FA037D"/>
    <w:rsid w:val="00FA06D0"/>
    <w:rsid w:val="00FA0C15"/>
    <w:rsid w:val="00FA1E56"/>
    <w:rsid w:val="00FA20A1"/>
    <w:rsid w:val="00FA29FB"/>
    <w:rsid w:val="00FA3F5F"/>
    <w:rsid w:val="00FA631B"/>
    <w:rsid w:val="00FA6F48"/>
    <w:rsid w:val="00FA7CC3"/>
    <w:rsid w:val="00FA7CD3"/>
    <w:rsid w:val="00FB0FEB"/>
    <w:rsid w:val="00FB39A6"/>
    <w:rsid w:val="00FB4888"/>
    <w:rsid w:val="00FB6168"/>
    <w:rsid w:val="00FB7A1D"/>
    <w:rsid w:val="00FB7D47"/>
    <w:rsid w:val="00FB7E06"/>
    <w:rsid w:val="00FC1383"/>
    <w:rsid w:val="00FC2ED9"/>
    <w:rsid w:val="00FC322B"/>
    <w:rsid w:val="00FC3761"/>
    <w:rsid w:val="00FC5259"/>
    <w:rsid w:val="00FC6D21"/>
    <w:rsid w:val="00FD0CCB"/>
    <w:rsid w:val="00FD1957"/>
    <w:rsid w:val="00FD23B6"/>
    <w:rsid w:val="00FD2440"/>
    <w:rsid w:val="00FD2C37"/>
    <w:rsid w:val="00FD31AA"/>
    <w:rsid w:val="00FD77B9"/>
    <w:rsid w:val="00FE2076"/>
    <w:rsid w:val="00FE314B"/>
    <w:rsid w:val="00FE7D5A"/>
    <w:rsid w:val="00FF07E1"/>
    <w:rsid w:val="00FF0B2D"/>
    <w:rsid w:val="00FF2549"/>
    <w:rsid w:val="00FF3562"/>
    <w:rsid w:val="00FF58C7"/>
    <w:rsid w:val="00FF6CEC"/>
    <w:rsid w:val="00FF760B"/>
    <w:rsid w:val="0339232B"/>
    <w:rsid w:val="04FA3659"/>
    <w:rsid w:val="07C7BAC0"/>
    <w:rsid w:val="0A480720"/>
    <w:rsid w:val="0B6A52F3"/>
    <w:rsid w:val="0C7F4FF1"/>
    <w:rsid w:val="0E5C5481"/>
    <w:rsid w:val="164D029C"/>
    <w:rsid w:val="1A138F69"/>
    <w:rsid w:val="1A4C783F"/>
    <w:rsid w:val="1F995EE3"/>
    <w:rsid w:val="1FB05196"/>
    <w:rsid w:val="222670EE"/>
    <w:rsid w:val="25D4E54A"/>
    <w:rsid w:val="2DDF13DA"/>
    <w:rsid w:val="3195D9A3"/>
    <w:rsid w:val="357121BE"/>
    <w:rsid w:val="3B4443CD"/>
    <w:rsid w:val="4113973F"/>
    <w:rsid w:val="4306219E"/>
    <w:rsid w:val="443AB732"/>
    <w:rsid w:val="4ADA2870"/>
    <w:rsid w:val="4D48DDE9"/>
    <w:rsid w:val="4F76240C"/>
    <w:rsid w:val="50F36F3B"/>
    <w:rsid w:val="5473F9EA"/>
    <w:rsid w:val="5662286E"/>
    <w:rsid w:val="5750F842"/>
    <w:rsid w:val="576085B0"/>
    <w:rsid w:val="5861A02F"/>
    <w:rsid w:val="5BCA21BE"/>
    <w:rsid w:val="61A659E9"/>
    <w:rsid w:val="6A0EF3A2"/>
    <w:rsid w:val="6D5F4046"/>
    <w:rsid w:val="6FF70DE9"/>
    <w:rsid w:val="71D41279"/>
    <w:rsid w:val="78C4E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2B31F"/>
  <w15:chartTrackingRefBased/>
  <w15:docId w15:val="{9789101A-09D9-46EE-8686-ED100337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3410D6"/>
  </w:style>
  <w:style w:type="paragraph" w:styleId="Pealkiri3">
    <w:name w:val="heading 3"/>
    <w:basedOn w:val="Normaallaad"/>
    <w:link w:val="Pealkiri3Mrk"/>
    <w:uiPriority w:val="9"/>
    <w:qFormat/>
    <w:rsid w:val="00182B9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3410D6"/>
    <w:pPr>
      <w:spacing w:after="0" w:line="240" w:lineRule="auto"/>
    </w:pPr>
  </w:style>
  <w:style w:type="paragraph" w:styleId="Loendilik">
    <w:name w:val="List Paragraph"/>
    <w:basedOn w:val="Normaallaad"/>
    <w:uiPriority w:val="34"/>
    <w:qFormat/>
    <w:rsid w:val="003410D6"/>
    <w:pPr>
      <w:ind w:left="720"/>
      <w:contextualSpacing/>
    </w:pPr>
  </w:style>
  <w:style w:type="character" w:styleId="Kommentaariviide">
    <w:name w:val="annotation reference"/>
    <w:basedOn w:val="Liguvaikefont"/>
    <w:uiPriority w:val="99"/>
    <w:unhideWhenUsed/>
    <w:rsid w:val="003410D6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3410D6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rsid w:val="003410D6"/>
    <w:rPr>
      <w:sz w:val="20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3410D6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3410D6"/>
    <w:rPr>
      <w:b/>
      <w:bCs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410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3410D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10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3410D6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et-EE"/>
    </w:rPr>
  </w:style>
  <w:style w:type="paragraph" w:styleId="Pis">
    <w:name w:val="header"/>
    <w:basedOn w:val="Normaallaad"/>
    <w:link w:val="PisMrk"/>
    <w:uiPriority w:val="99"/>
    <w:unhideWhenUsed/>
    <w:rsid w:val="00C6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C67D10"/>
  </w:style>
  <w:style w:type="paragraph" w:styleId="Jalus">
    <w:name w:val="footer"/>
    <w:basedOn w:val="Normaallaad"/>
    <w:link w:val="JalusMrk"/>
    <w:uiPriority w:val="99"/>
    <w:unhideWhenUsed/>
    <w:rsid w:val="00C67D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C67D10"/>
  </w:style>
  <w:style w:type="character" w:customStyle="1" w:styleId="Pealkiri3Mrk">
    <w:name w:val="Pealkiri 3 Märk"/>
    <w:basedOn w:val="Liguvaikefont"/>
    <w:link w:val="Pealkiri3"/>
    <w:uiPriority w:val="9"/>
    <w:rsid w:val="00182B91"/>
    <w:rPr>
      <w:rFonts w:ascii="Times New Roman" w:eastAsia="Times New Roman" w:hAnsi="Times New Roman" w:cs="Times New Roman"/>
      <w:b/>
      <w:bCs/>
      <w:sz w:val="27"/>
      <w:szCs w:val="27"/>
      <w:lang w:eastAsia="et-EE"/>
    </w:rPr>
  </w:style>
  <w:style w:type="character" w:styleId="Tugev">
    <w:name w:val="Strong"/>
    <w:basedOn w:val="Liguvaikefont"/>
    <w:uiPriority w:val="22"/>
    <w:qFormat/>
    <w:rsid w:val="00182B91"/>
    <w:rPr>
      <w:b/>
      <w:bCs/>
    </w:rPr>
  </w:style>
  <w:style w:type="paragraph" w:styleId="Normaallaadveeb">
    <w:name w:val="Normal (Web)"/>
    <w:basedOn w:val="Normaallaad"/>
    <w:uiPriority w:val="99"/>
    <w:semiHidden/>
    <w:unhideWhenUsed/>
    <w:rsid w:val="00182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tyhik">
    <w:name w:val="tyhik"/>
    <w:basedOn w:val="Liguvaikefont"/>
    <w:rsid w:val="00182B91"/>
  </w:style>
  <w:style w:type="character" w:styleId="Hperlink">
    <w:name w:val="Hyperlink"/>
    <w:basedOn w:val="Liguvaikefont"/>
    <w:uiPriority w:val="99"/>
    <w:unhideWhenUsed/>
    <w:rsid w:val="00182B91"/>
    <w:rPr>
      <w:color w:val="0000FF"/>
      <w:u w:val="single"/>
    </w:rPr>
  </w:style>
  <w:style w:type="paragraph" w:styleId="Redaktsioon">
    <w:name w:val="Revision"/>
    <w:hidden/>
    <w:uiPriority w:val="99"/>
    <w:semiHidden/>
    <w:rsid w:val="00182B91"/>
    <w:pPr>
      <w:spacing w:after="0" w:line="240" w:lineRule="auto"/>
    </w:pPr>
  </w:style>
  <w:style w:type="character" w:customStyle="1" w:styleId="UnresolvedMention1">
    <w:name w:val="Unresolved Mention1"/>
    <w:basedOn w:val="Liguvaikefont"/>
    <w:uiPriority w:val="99"/>
    <w:semiHidden/>
    <w:unhideWhenUsed/>
    <w:rsid w:val="00743674"/>
    <w:rPr>
      <w:color w:val="605E5C"/>
      <w:shd w:val="clear" w:color="auto" w:fill="E1DFDD"/>
    </w:rPr>
  </w:style>
  <w:style w:type="character" w:styleId="Lahendamatamainimine">
    <w:name w:val="Unresolved Mention"/>
    <w:basedOn w:val="Liguvaikefont"/>
    <w:uiPriority w:val="99"/>
    <w:semiHidden/>
    <w:unhideWhenUsed/>
    <w:rsid w:val="0033620F"/>
    <w:rPr>
      <w:color w:val="605E5C"/>
      <w:shd w:val="clear" w:color="auto" w:fill="E1DFDD"/>
    </w:rPr>
  </w:style>
  <w:style w:type="paragraph" w:customStyle="1" w:styleId="pf0">
    <w:name w:val="pf0"/>
    <w:basedOn w:val="Normaallaad"/>
    <w:rsid w:val="002D23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cf01">
    <w:name w:val="cf01"/>
    <w:basedOn w:val="Liguvaikefont"/>
    <w:rsid w:val="002D2334"/>
    <w:rPr>
      <w:rFonts w:ascii="Segoe UI" w:hAnsi="Segoe UI" w:cs="Segoe UI" w:hint="default"/>
      <w:b/>
      <w:bCs/>
      <w:sz w:val="18"/>
      <w:szCs w:val="18"/>
    </w:rPr>
  </w:style>
  <w:style w:type="character" w:customStyle="1" w:styleId="cf21">
    <w:name w:val="cf21"/>
    <w:basedOn w:val="Liguvaikefont"/>
    <w:rsid w:val="002D2334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2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1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9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29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2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205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711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77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0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7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16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DF00E875A9A44F8E1F60D2B4D03DF5" ma:contentTypeVersion="13" ma:contentTypeDescription="Loo uus dokument" ma:contentTypeScope="" ma:versionID="68938adf21da62acc4350fe0cbc3c27a">
  <xsd:schema xmlns:xsd="http://www.w3.org/2001/XMLSchema" xmlns:xs="http://www.w3.org/2001/XMLSchema" xmlns:p="http://schemas.microsoft.com/office/2006/metadata/properties" xmlns:ns2="c337fe66-7b5b-47f1-b652-4788c4af0719" xmlns:ns3="3d7fb3fa-7f75-4382-a1fe-43b99e0a9782" targetNamespace="http://schemas.microsoft.com/office/2006/metadata/properties" ma:root="true" ma:fieldsID="804b9ff7c50d38426a0439b54004dd91" ns2:_="" ns3:_="">
    <xsd:import namespace="c337fe66-7b5b-47f1-b652-4788c4af0719"/>
    <xsd:import namespace="3d7fb3fa-7f75-4382-a1fe-43b99e0a97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7fe66-7b5b-47f1-b652-4788c4af07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fb3fa-7f75-4382-a1fe-43b99e0a978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b0ee404-bb6f-4f84-90e1-bd764a42e72b}" ma:internalName="TaxCatchAll" ma:showField="CatchAllData" ma:web="3d7fb3fa-7f75-4382-a1fe-43b99e0a97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337fe66-7b5b-47f1-b652-4788c4af0719">
      <Terms xmlns="http://schemas.microsoft.com/office/infopath/2007/PartnerControls"/>
    </lcf76f155ced4ddcb4097134ff3c332f>
    <TaxCatchAll xmlns="3d7fb3fa-7f75-4382-a1fe-43b99e0a9782" xsi:nil="true"/>
  </documentManagement>
</p:properties>
</file>

<file path=customXml/itemProps1.xml><?xml version="1.0" encoding="utf-8"?>
<ds:datastoreItem xmlns:ds="http://schemas.openxmlformats.org/officeDocument/2006/customXml" ds:itemID="{1EB0F3A4-1CBB-403D-82CF-5E563251B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93B2C2-7CE4-40E3-881C-048B806079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368CDB-111F-44C3-81AF-5E8035704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7fe66-7b5b-47f1-b652-4788c4af0719"/>
    <ds:schemaRef ds:uri="3d7fb3fa-7f75-4382-a1fe-43b99e0a97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B51F2FA-5E58-4060-97AC-4281DB6FAF5B}">
  <ds:schemaRefs>
    <ds:schemaRef ds:uri="http://schemas.microsoft.com/office/2006/metadata/properties"/>
    <ds:schemaRef ds:uri="http://schemas.microsoft.com/office/infopath/2007/PartnerControls"/>
    <ds:schemaRef ds:uri="c337fe66-7b5b-47f1-b652-4788c4af0719"/>
    <ds:schemaRef ds:uri="3d7fb3fa-7f75-4382-a1fe-43b99e0a97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1670</Words>
  <Characters>9687</Characters>
  <Application>Microsoft Office Word</Application>
  <DocSecurity>0</DocSecurity>
  <Lines>80</Lines>
  <Paragraphs>22</Paragraphs>
  <ScaleCrop>false</ScaleCrop>
  <Company/>
  <LinksUpToDate>false</LinksUpToDate>
  <CharactersWithSpaces>11335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Ojamaa-Muru</dc:creator>
  <cp:keywords/>
  <dc:description/>
  <cp:lastModifiedBy>Tiina Helstein</cp:lastModifiedBy>
  <cp:revision>3</cp:revision>
  <cp:lastPrinted>2025-06-03T07:51:00Z</cp:lastPrinted>
  <dcterms:created xsi:type="dcterms:W3CDTF">2025-06-02T12:15:00Z</dcterms:created>
  <dcterms:modified xsi:type="dcterms:W3CDTF">2025-06-03T07:52:00Z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0x01010077DF00E875A9A44F8E1F60D2B4D03DF5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2025-02-18T08:30:08Z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8fe098d2-428d-4bd4-9803-7195fe96f0e2</vt:lpwstr>
  </property>
  <property fmtid="{D5CDD505-2E9C-101B-9397-08002B2CF9AE}" pid="8" name="MSIP_Label_defa4170-0d19-0005-0004-bc88714345d2_ActionId">
    <vt:lpwstr>76286677-cb96-41e4-ba7f-4e0043a03b35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10, 3, 0, 2</vt:lpwstr>
  </property>
  <property fmtid="{D5CDD505-2E9C-101B-9397-08002B2CF9AE}" pid="11" name="MediaServiceImageTags">
    <vt:lpwstr/>
  </property>
</Properties>
</file>