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48611" w14:textId="77777777" w:rsidR="00226DA4" w:rsidRDefault="0CACD5FA" w:rsidP="005A3808">
      <w:pPr>
        <w:jc w:val="center"/>
        <w:rPr>
          <w:rFonts w:ascii="Times New Roman" w:hAnsi="Times New Roman"/>
          <w:b/>
          <w:bCs/>
          <w:sz w:val="32"/>
          <w:szCs w:val="32"/>
        </w:rPr>
      </w:pPr>
      <w:r w:rsidRPr="50B31FD0">
        <w:rPr>
          <w:rFonts w:ascii="Times New Roman" w:hAnsi="Times New Roman"/>
          <w:b/>
          <w:bCs/>
          <w:color w:val="000000" w:themeColor="text1"/>
          <w:sz w:val="32"/>
          <w:szCs w:val="32"/>
        </w:rPr>
        <w:t xml:space="preserve">Ravikindlustuse seaduse </w:t>
      </w:r>
      <w:r w:rsidR="00131440" w:rsidRPr="50B31FD0">
        <w:rPr>
          <w:rFonts w:ascii="Times New Roman" w:hAnsi="Times New Roman"/>
          <w:b/>
          <w:bCs/>
          <w:sz w:val="32"/>
          <w:szCs w:val="32"/>
        </w:rPr>
        <w:t>ning töötervishoiu ja tööohutuse seaduse muutmise seaduse</w:t>
      </w:r>
      <w:r w:rsidR="00131440" w:rsidRPr="50B31FD0">
        <w:rPr>
          <w:rFonts w:ascii="Times New Roman" w:hAnsi="Times New Roman"/>
          <w:b/>
          <w:bCs/>
          <w:color w:val="000000" w:themeColor="text1"/>
          <w:sz w:val="32"/>
          <w:szCs w:val="32"/>
        </w:rPr>
        <w:t xml:space="preserve"> </w:t>
      </w:r>
      <w:r w:rsidRPr="50B31FD0">
        <w:rPr>
          <w:rFonts w:ascii="Times New Roman" w:hAnsi="Times New Roman"/>
          <w:b/>
          <w:bCs/>
          <w:color w:val="000000" w:themeColor="text1"/>
          <w:sz w:val="32"/>
          <w:szCs w:val="32"/>
        </w:rPr>
        <w:t>eelnõu</w:t>
      </w:r>
      <w:r w:rsidRPr="50B31FD0">
        <w:rPr>
          <w:rFonts w:ascii="Times New Roman" w:hAnsi="Times New Roman"/>
          <w:b/>
          <w:bCs/>
          <w:sz w:val="32"/>
          <w:szCs w:val="32"/>
        </w:rPr>
        <w:t xml:space="preserve"> </w:t>
      </w:r>
      <w:r w:rsidR="580FDB2F" w:rsidRPr="50B31FD0">
        <w:rPr>
          <w:rFonts w:ascii="Times New Roman" w:hAnsi="Times New Roman"/>
          <w:b/>
          <w:bCs/>
          <w:sz w:val="32"/>
          <w:szCs w:val="32"/>
        </w:rPr>
        <w:t>seletuskiri</w:t>
      </w:r>
    </w:p>
    <w:p w14:paraId="503020A2" w14:textId="4D3F0968" w:rsidR="50B31FD0" w:rsidRDefault="50B31FD0" w:rsidP="50B31FD0">
      <w:pPr>
        <w:jc w:val="center"/>
        <w:rPr>
          <w:rFonts w:ascii="Times New Roman" w:hAnsi="Times New Roman"/>
          <w:b/>
          <w:bCs/>
          <w:sz w:val="32"/>
          <w:szCs w:val="32"/>
        </w:rPr>
      </w:pPr>
    </w:p>
    <w:p w14:paraId="1764F00A" w14:textId="7E8D7862" w:rsidR="004B7330" w:rsidRPr="004B7330" w:rsidRDefault="004B7330" w:rsidP="006F4B03">
      <w:pPr>
        <w:rPr>
          <w:rFonts w:ascii="Times New Roman" w:hAnsi="Times New Roman"/>
          <w:b/>
          <w:sz w:val="32"/>
          <w:szCs w:val="32"/>
        </w:rPr>
        <w:sectPr w:rsidR="004B7330" w:rsidRPr="004B7330" w:rsidSect="001B12E9">
          <w:footerReference w:type="default" r:id="rId11"/>
          <w:footerReference w:type="first" r:id="rId12"/>
          <w:type w:val="continuous"/>
          <w:pgSz w:w="11906" w:h="16838"/>
          <w:pgMar w:top="1134" w:right="1134" w:bottom="1134" w:left="1701" w:header="680" w:footer="680" w:gutter="0"/>
          <w:cols w:space="708"/>
          <w:formProt w:val="0"/>
          <w:docGrid w:linePitch="360"/>
        </w:sectPr>
      </w:pPr>
    </w:p>
    <w:p w14:paraId="662258FB" w14:textId="77777777" w:rsidR="00B66D1B" w:rsidRPr="004B7330" w:rsidRDefault="00B66D1B" w:rsidP="006F4B03">
      <w:pPr>
        <w:rPr>
          <w:rFonts w:ascii="Times New Roman" w:hAnsi="Times New Roman"/>
          <w:b/>
          <w:sz w:val="24"/>
        </w:rPr>
      </w:pPr>
    </w:p>
    <w:p w14:paraId="7FF986CB" w14:textId="217714BC" w:rsidR="00002D9A" w:rsidRPr="004B7330" w:rsidRDefault="00290F58" w:rsidP="006F4B03">
      <w:pPr>
        <w:pStyle w:val="Loendilik"/>
        <w:numPr>
          <w:ilvl w:val="0"/>
          <w:numId w:val="2"/>
        </w:numPr>
        <w:rPr>
          <w:rFonts w:ascii="Times New Roman" w:hAnsi="Times New Roman"/>
          <w:b/>
          <w:sz w:val="24"/>
        </w:rPr>
      </w:pPr>
      <w:bookmarkStart w:id="0" w:name="_Hlk134035057"/>
      <w:r w:rsidRPr="004B7330">
        <w:rPr>
          <w:rFonts w:ascii="Times New Roman" w:hAnsi="Times New Roman"/>
          <w:b/>
          <w:bCs/>
          <w:sz w:val="24"/>
        </w:rPr>
        <w:t>Sissejuhatus</w:t>
      </w:r>
      <w:bookmarkEnd w:id="0"/>
    </w:p>
    <w:p w14:paraId="2699B204" w14:textId="77777777" w:rsidR="004B7330" w:rsidRPr="004B7330" w:rsidRDefault="004B7330" w:rsidP="006F4B03">
      <w:pPr>
        <w:pStyle w:val="Loendilik"/>
        <w:ind w:left="360"/>
        <w:rPr>
          <w:rFonts w:ascii="Times New Roman" w:hAnsi="Times New Roman"/>
          <w:b/>
          <w:sz w:val="24"/>
        </w:rPr>
      </w:pPr>
    </w:p>
    <w:p w14:paraId="22B526EA" w14:textId="4DE4016F" w:rsidR="00D62171" w:rsidRPr="004B7330" w:rsidRDefault="00E91A66" w:rsidP="006F4B03">
      <w:pPr>
        <w:pStyle w:val="Loendilik"/>
        <w:numPr>
          <w:ilvl w:val="1"/>
          <w:numId w:val="2"/>
        </w:numPr>
        <w:rPr>
          <w:rFonts w:ascii="Times New Roman" w:hAnsi="Times New Roman"/>
          <w:b/>
          <w:sz w:val="24"/>
        </w:rPr>
      </w:pPr>
      <w:r w:rsidRPr="004B7330">
        <w:rPr>
          <w:rFonts w:ascii="Times New Roman" w:hAnsi="Times New Roman"/>
          <w:b/>
          <w:bCs/>
          <w:sz w:val="24"/>
        </w:rPr>
        <w:t xml:space="preserve"> </w:t>
      </w:r>
      <w:r w:rsidR="00D62171" w:rsidRPr="004B7330">
        <w:rPr>
          <w:rFonts w:ascii="Times New Roman" w:hAnsi="Times New Roman"/>
          <w:b/>
          <w:bCs/>
          <w:sz w:val="24"/>
        </w:rPr>
        <w:t>Sisukokkuvõte</w:t>
      </w:r>
    </w:p>
    <w:p w14:paraId="6B10E2C0" w14:textId="77777777" w:rsidR="00E62E45" w:rsidRPr="004B7330" w:rsidRDefault="00E62E45" w:rsidP="006F4B03">
      <w:pPr>
        <w:rPr>
          <w:rFonts w:ascii="Times New Roman" w:hAnsi="Times New Roman"/>
          <w:sz w:val="24"/>
          <w:lang w:eastAsia="et-EE"/>
        </w:rPr>
        <w:sectPr w:rsidR="00E62E45" w:rsidRPr="004B7330" w:rsidSect="001B12E9">
          <w:type w:val="continuous"/>
          <w:pgSz w:w="11906" w:h="16838"/>
          <w:pgMar w:top="1134" w:right="1134" w:bottom="1134" w:left="1701" w:header="680" w:footer="680" w:gutter="0"/>
          <w:cols w:space="708"/>
          <w:docGrid w:linePitch="360"/>
        </w:sectPr>
      </w:pPr>
    </w:p>
    <w:p w14:paraId="5603F2B1" w14:textId="77777777" w:rsidR="006F4B03" w:rsidRDefault="006F4B03" w:rsidP="006F4B03">
      <w:pPr>
        <w:rPr>
          <w:rFonts w:ascii="Times New Roman" w:hAnsi="Times New Roman"/>
          <w:color w:val="000000" w:themeColor="text1"/>
          <w:sz w:val="24"/>
        </w:rPr>
      </w:pPr>
    </w:p>
    <w:p w14:paraId="25C7E049" w14:textId="7C7CACF3" w:rsidR="0048680F" w:rsidRPr="004B7330" w:rsidRDefault="0048680F" w:rsidP="006F4B03">
      <w:pPr>
        <w:rPr>
          <w:rFonts w:ascii="Times New Roman" w:hAnsi="Times New Roman"/>
          <w:color w:val="000000" w:themeColor="text1"/>
          <w:sz w:val="24"/>
        </w:rPr>
      </w:pPr>
      <w:r w:rsidRPr="004B7330">
        <w:rPr>
          <w:rFonts w:ascii="Times New Roman" w:hAnsi="Times New Roman"/>
          <w:color w:val="000000" w:themeColor="text1"/>
          <w:sz w:val="24"/>
        </w:rPr>
        <w:t>Eelnõu käsitleb sotsiaalkindlustussüsteemi ajakohastamist ja tõhustamist, et paremini toetada inimeste töövõime säilitamist, soodustada tööellu naasmist ning tagada laiapõhjalisem ja õiglasem ligipääs ravikindlustusele.</w:t>
      </w:r>
    </w:p>
    <w:p w14:paraId="195211AC" w14:textId="77777777" w:rsidR="006F4B03" w:rsidRDefault="006F4B03" w:rsidP="006F4B03">
      <w:pPr>
        <w:rPr>
          <w:rFonts w:ascii="Times New Roman" w:hAnsi="Times New Roman"/>
          <w:color w:val="000000" w:themeColor="text1"/>
          <w:sz w:val="24"/>
        </w:rPr>
      </w:pPr>
    </w:p>
    <w:p w14:paraId="18BA33B2" w14:textId="43C882D9" w:rsidR="0048680F" w:rsidRPr="004B7330" w:rsidRDefault="35E9519C" w:rsidP="5775523F">
      <w:pPr>
        <w:rPr>
          <w:rFonts w:ascii="Times New Roman" w:hAnsi="Times New Roman"/>
          <w:color w:val="000000" w:themeColor="text1"/>
          <w:sz w:val="24"/>
        </w:rPr>
      </w:pPr>
      <w:r w:rsidRPr="5775523F">
        <w:rPr>
          <w:rFonts w:ascii="Times New Roman" w:hAnsi="Times New Roman"/>
          <w:color w:val="000000" w:themeColor="text1"/>
          <w:sz w:val="24"/>
        </w:rPr>
        <w:t>Muudatustega lühendatakse ajavahemikku, mille möödumisel on haiguslehel viibival inimesel võimalik naasta tööle terviseseisundile vastavalt kohandatud tingimustel – senise 61. päeva asemel juba alates 31. päevast. See soodustab varasemat tööellu naasmist ja toetab töövõime taastumist</w:t>
      </w:r>
      <w:r w:rsidR="4E8797EF" w:rsidRPr="5775523F">
        <w:rPr>
          <w:rFonts w:ascii="Times New Roman" w:hAnsi="Times New Roman"/>
          <w:color w:val="000000" w:themeColor="text1"/>
          <w:sz w:val="24"/>
        </w:rPr>
        <w:t>.</w:t>
      </w:r>
      <w:r w:rsidRPr="5775523F">
        <w:rPr>
          <w:rFonts w:ascii="Times New Roman" w:hAnsi="Times New Roman"/>
          <w:color w:val="000000" w:themeColor="text1"/>
          <w:sz w:val="24"/>
        </w:rPr>
        <w:t xml:space="preserve"> Samuti muudetakse haigushüvitise arvutamise korda raseda kergemast tööst keeldumise korral, tuginedes edaspidi</w:t>
      </w:r>
      <w:r w:rsidR="35D17627" w:rsidRPr="5775523F">
        <w:rPr>
          <w:rFonts w:ascii="Times New Roman" w:hAnsi="Times New Roman"/>
          <w:color w:val="000000" w:themeColor="text1"/>
          <w:sz w:val="24"/>
        </w:rPr>
        <w:t xml:space="preserve"> </w:t>
      </w:r>
      <w:r w:rsidR="49D5BB94" w:rsidRPr="5775523F">
        <w:rPr>
          <w:rFonts w:ascii="Times New Roman" w:hAnsi="Times New Roman"/>
          <w:color w:val="000000" w:themeColor="text1"/>
          <w:sz w:val="24"/>
        </w:rPr>
        <w:t>M</w:t>
      </w:r>
      <w:r w:rsidR="4C9168F6" w:rsidRPr="5775523F">
        <w:rPr>
          <w:rFonts w:ascii="Times New Roman" w:hAnsi="Times New Roman"/>
          <w:color w:val="000000" w:themeColor="text1"/>
          <w:sz w:val="24"/>
        </w:rPr>
        <w:t>aksu</w:t>
      </w:r>
      <w:r w:rsidR="49D5BB94" w:rsidRPr="5775523F">
        <w:rPr>
          <w:rFonts w:ascii="Times New Roman" w:hAnsi="Times New Roman"/>
          <w:color w:val="000000" w:themeColor="text1"/>
          <w:sz w:val="24"/>
        </w:rPr>
        <w:t>- ja Tolli</w:t>
      </w:r>
      <w:r w:rsidR="4C9168F6" w:rsidRPr="5775523F">
        <w:rPr>
          <w:rFonts w:ascii="Times New Roman" w:hAnsi="Times New Roman"/>
          <w:color w:val="000000" w:themeColor="text1"/>
          <w:sz w:val="24"/>
        </w:rPr>
        <w:t xml:space="preserve">ameti </w:t>
      </w:r>
      <w:r w:rsidR="630C534F" w:rsidRPr="5775523F">
        <w:rPr>
          <w:rFonts w:ascii="Times New Roman" w:hAnsi="Times New Roman"/>
          <w:color w:val="000000" w:themeColor="text1"/>
          <w:sz w:val="24"/>
        </w:rPr>
        <w:t>andmetele.</w:t>
      </w:r>
      <w:r w:rsidRPr="5775523F">
        <w:rPr>
          <w:rFonts w:ascii="Times New Roman" w:hAnsi="Times New Roman"/>
          <w:color w:val="000000" w:themeColor="text1"/>
          <w:sz w:val="24"/>
        </w:rPr>
        <w:t xml:space="preserve"> Muudatus aitab vähendada kuritarvitusriske </w:t>
      </w:r>
      <w:r w:rsidR="686F56D4" w:rsidRPr="5775523F">
        <w:rPr>
          <w:rFonts w:ascii="Times New Roman" w:hAnsi="Times New Roman"/>
          <w:color w:val="000000" w:themeColor="text1"/>
          <w:sz w:val="24"/>
        </w:rPr>
        <w:t>ja</w:t>
      </w:r>
      <w:r w:rsidRPr="5775523F">
        <w:rPr>
          <w:rFonts w:ascii="Times New Roman" w:hAnsi="Times New Roman"/>
          <w:color w:val="000000" w:themeColor="text1"/>
          <w:sz w:val="24"/>
        </w:rPr>
        <w:t xml:space="preserve"> leevendab Tervisekassa töökoormust. Lisaks kehtestatakse, et ajutise töövõimetuse hüvitist ei maksta töötuskindlustushüvitisega sama</w:t>
      </w:r>
      <w:r w:rsidR="686F56D4" w:rsidRPr="5775523F">
        <w:rPr>
          <w:rFonts w:ascii="Times New Roman" w:hAnsi="Times New Roman"/>
          <w:color w:val="000000" w:themeColor="text1"/>
          <w:sz w:val="24"/>
        </w:rPr>
        <w:t>l ajal</w:t>
      </w:r>
      <w:r w:rsidRPr="5775523F">
        <w:rPr>
          <w:rFonts w:ascii="Times New Roman" w:hAnsi="Times New Roman"/>
          <w:color w:val="000000" w:themeColor="text1"/>
          <w:sz w:val="24"/>
        </w:rPr>
        <w:t xml:space="preserve">, et tagada </w:t>
      </w:r>
      <w:r w:rsidR="58FCCC27" w:rsidRPr="5775523F">
        <w:rPr>
          <w:rFonts w:ascii="Times New Roman" w:hAnsi="Times New Roman"/>
          <w:color w:val="000000" w:themeColor="text1"/>
          <w:sz w:val="24"/>
        </w:rPr>
        <w:t>hüviti</w:t>
      </w:r>
      <w:r w:rsidRPr="5775523F">
        <w:rPr>
          <w:rFonts w:ascii="Times New Roman" w:hAnsi="Times New Roman"/>
          <w:color w:val="000000" w:themeColor="text1"/>
          <w:sz w:val="24"/>
        </w:rPr>
        <w:t xml:space="preserve">ste sihipärane kasutamine ja vältida mitme asendussissetuleku üheaegset maksmist. Samuti laiendatakse </w:t>
      </w:r>
      <w:r w:rsidR="007760FA">
        <w:rPr>
          <w:rFonts w:ascii="Times New Roman" w:hAnsi="Times New Roman"/>
          <w:color w:val="000000" w:themeColor="text1"/>
          <w:sz w:val="24"/>
        </w:rPr>
        <w:t xml:space="preserve">vabatahtliku ravikindlustuse </w:t>
      </w:r>
      <w:r w:rsidR="7BA376F2" w:rsidRPr="5775523F">
        <w:rPr>
          <w:rFonts w:ascii="Times New Roman" w:hAnsi="Times New Roman"/>
          <w:color w:val="000000" w:themeColor="text1"/>
          <w:sz w:val="24"/>
        </w:rPr>
        <w:t>saamise</w:t>
      </w:r>
      <w:r w:rsidRPr="5775523F">
        <w:rPr>
          <w:rFonts w:ascii="Times New Roman" w:hAnsi="Times New Roman"/>
          <w:color w:val="000000" w:themeColor="text1"/>
          <w:sz w:val="24"/>
        </w:rPr>
        <w:t xml:space="preserve"> võimalusi, kaotades senised </w:t>
      </w:r>
      <w:r w:rsidR="4638F373" w:rsidRPr="5775523F">
        <w:rPr>
          <w:rFonts w:ascii="Times New Roman" w:hAnsi="Times New Roman"/>
          <w:color w:val="000000" w:themeColor="text1"/>
          <w:sz w:val="24"/>
        </w:rPr>
        <w:t xml:space="preserve">lepingu sõlmimise </w:t>
      </w:r>
      <w:r w:rsidRPr="5775523F">
        <w:rPr>
          <w:rFonts w:ascii="Times New Roman" w:hAnsi="Times New Roman"/>
          <w:color w:val="000000" w:themeColor="text1"/>
          <w:sz w:val="24"/>
        </w:rPr>
        <w:t>piirangud.</w:t>
      </w:r>
      <w:r w:rsidR="6FC11C11" w:rsidRPr="5775523F">
        <w:rPr>
          <w:rFonts w:ascii="Times New Roman" w:hAnsi="Times New Roman"/>
          <w:color w:val="000000" w:themeColor="text1"/>
          <w:sz w:val="24"/>
        </w:rPr>
        <w:t xml:space="preserve"> See muudatus vähendab </w:t>
      </w:r>
      <w:r w:rsidR="5189DD17" w:rsidRPr="5775523F">
        <w:rPr>
          <w:rFonts w:ascii="Times New Roman" w:hAnsi="Times New Roman"/>
          <w:color w:val="000000" w:themeColor="text1"/>
          <w:sz w:val="24"/>
        </w:rPr>
        <w:t xml:space="preserve">nende </w:t>
      </w:r>
      <w:r w:rsidR="6FC11C11" w:rsidRPr="5775523F">
        <w:rPr>
          <w:rFonts w:ascii="Times New Roman" w:hAnsi="Times New Roman"/>
          <w:color w:val="000000" w:themeColor="text1"/>
          <w:sz w:val="24"/>
        </w:rPr>
        <w:t>isikute</w:t>
      </w:r>
      <w:r w:rsidR="5189DD17" w:rsidRPr="5775523F">
        <w:rPr>
          <w:rFonts w:ascii="Times New Roman" w:hAnsi="Times New Roman"/>
          <w:color w:val="000000" w:themeColor="text1"/>
          <w:sz w:val="24"/>
        </w:rPr>
        <w:t xml:space="preserve"> halduskoormust</w:t>
      </w:r>
      <w:r w:rsidR="6FC11C11" w:rsidRPr="5775523F">
        <w:rPr>
          <w:rFonts w:ascii="Times New Roman" w:hAnsi="Times New Roman"/>
          <w:color w:val="000000" w:themeColor="text1"/>
          <w:sz w:val="24"/>
        </w:rPr>
        <w:t>, kes lepingut sõlmida soovivad</w:t>
      </w:r>
      <w:r w:rsidR="5189DD17" w:rsidRPr="5775523F">
        <w:rPr>
          <w:rFonts w:ascii="Times New Roman" w:hAnsi="Times New Roman"/>
          <w:color w:val="000000" w:themeColor="text1"/>
          <w:sz w:val="24"/>
        </w:rPr>
        <w:t xml:space="preserve"> </w:t>
      </w:r>
      <w:r w:rsidR="6FC11C11" w:rsidRPr="5775523F">
        <w:rPr>
          <w:rFonts w:ascii="Times New Roman" w:hAnsi="Times New Roman"/>
          <w:color w:val="000000" w:themeColor="text1"/>
          <w:sz w:val="24"/>
        </w:rPr>
        <w:t>– nad ei pea seaduses nõutud asjaolusid enam tõendama (meretöölepingu koopia esitamise nõue kaob) või kandma võimalikku lisakulu (meretöölepingu tõlkimise nõue (isiku kulul) kaob. Samuti tunnistatakse kehtetuks meretöölepingute osas Transpordiametilt arvamuse küsimise regulatsioon – sellega vähendatakse asutuste</w:t>
      </w:r>
      <w:r w:rsidR="7031E45D" w:rsidRPr="5775523F">
        <w:rPr>
          <w:rFonts w:ascii="Times New Roman" w:hAnsi="Times New Roman"/>
          <w:color w:val="000000" w:themeColor="text1"/>
          <w:sz w:val="24"/>
        </w:rPr>
        <w:t xml:space="preserve"> </w:t>
      </w:r>
      <w:r w:rsidR="6FC11C11" w:rsidRPr="5775523F">
        <w:rPr>
          <w:rFonts w:ascii="Times New Roman" w:hAnsi="Times New Roman"/>
          <w:color w:val="000000" w:themeColor="text1"/>
          <w:sz w:val="24"/>
        </w:rPr>
        <w:t xml:space="preserve">vahelist bürokraatiat. </w:t>
      </w:r>
    </w:p>
    <w:p w14:paraId="49BFC37C" w14:textId="77777777" w:rsidR="006F4B03" w:rsidRDefault="006F4B03" w:rsidP="006F4B03">
      <w:pPr>
        <w:rPr>
          <w:rFonts w:ascii="Times New Roman" w:hAnsi="Times New Roman"/>
          <w:color w:val="000000" w:themeColor="text1"/>
          <w:sz w:val="24"/>
        </w:rPr>
      </w:pPr>
    </w:p>
    <w:p w14:paraId="11E95AD5" w14:textId="3A3FC24F" w:rsidR="004B7330" w:rsidRDefault="0048680F" w:rsidP="763B532E">
      <w:pPr>
        <w:rPr>
          <w:rFonts w:ascii="Times New Roman" w:hAnsi="Times New Roman"/>
          <w:color w:val="000000" w:themeColor="text1"/>
          <w:sz w:val="24"/>
        </w:rPr>
      </w:pPr>
      <w:r w:rsidRPr="763B532E">
        <w:rPr>
          <w:rFonts w:ascii="Times New Roman" w:hAnsi="Times New Roman"/>
          <w:color w:val="000000" w:themeColor="text1"/>
          <w:sz w:val="24"/>
        </w:rPr>
        <w:t xml:space="preserve">Kavandatavad muudatused tugevdavad sotsiaalset kaitset, </w:t>
      </w:r>
      <w:r w:rsidR="143D7091" w:rsidRPr="763B532E">
        <w:rPr>
          <w:rFonts w:ascii="Times New Roman" w:hAnsi="Times New Roman"/>
          <w:color w:val="000000" w:themeColor="text1"/>
          <w:sz w:val="24"/>
        </w:rPr>
        <w:t xml:space="preserve">vähendavad </w:t>
      </w:r>
      <w:r w:rsidR="005161B0">
        <w:rPr>
          <w:rFonts w:ascii="Times New Roman" w:hAnsi="Times New Roman"/>
          <w:color w:val="000000" w:themeColor="text1"/>
          <w:sz w:val="24"/>
        </w:rPr>
        <w:t xml:space="preserve">haldus- ja </w:t>
      </w:r>
      <w:r w:rsidR="005161B0" w:rsidRPr="34700B32">
        <w:rPr>
          <w:rFonts w:ascii="Times New Roman" w:hAnsi="Times New Roman"/>
          <w:color w:val="000000" w:themeColor="text1"/>
          <w:sz w:val="24"/>
        </w:rPr>
        <w:t>töökoormus</w:t>
      </w:r>
      <w:r w:rsidR="143D7091" w:rsidRPr="34700B32">
        <w:rPr>
          <w:rFonts w:ascii="Times New Roman" w:hAnsi="Times New Roman"/>
          <w:color w:val="000000" w:themeColor="text1"/>
          <w:sz w:val="24"/>
        </w:rPr>
        <w:t>t</w:t>
      </w:r>
      <w:r w:rsidR="001559B1" w:rsidRPr="09BE248A">
        <w:rPr>
          <w:rFonts w:ascii="Times New Roman" w:hAnsi="Times New Roman"/>
          <w:color w:val="000000" w:themeColor="text1"/>
          <w:sz w:val="24"/>
        </w:rPr>
        <w:t>,</w:t>
      </w:r>
      <w:r w:rsidR="143D7091" w:rsidRPr="763B532E" w:rsidDel="001559B1">
        <w:rPr>
          <w:rFonts w:ascii="Times New Roman" w:hAnsi="Times New Roman"/>
          <w:color w:val="000000" w:themeColor="text1"/>
          <w:sz w:val="24"/>
        </w:rPr>
        <w:t xml:space="preserve"> </w:t>
      </w:r>
      <w:r w:rsidRPr="763B532E">
        <w:rPr>
          <w:rFonts w:ascii="Times New Roman" w:hAnsi="Times New Roman"/>
          <w:color w:val="000000" w:themeColor="text1"/>
          <w:sz w:val="24"/>
        </w:rPr>
        <w:t xml:space="preserve">toetavad töövõime säilitamist ja tööellu naasmist ning parandavad </w:t>
      </w:r>
      <w:r w:rsidR="19A3900A" w:rsidRPr="763B532E">
        <w:rPr>
          <w:rFonts w:ascii="Times New Roman" w:hAnsi="Times New Roman"/>
          <w:color w:val="000000" w:themeColor="text1"/>
          <w:sz w:val="24"/>
        </w:rPr>
        <w:t>ravikindlustuse</w:t>
      </w:r>
      <w:r w:rsidRPr="763B532E">
        <w:rPr>
          <w:rFonts w:ascii="Times New Roman" w:hAnsi="Times New Roman"/>
          <w:color w:val="000000" w:themeColor="text1"/>
          <w:sz w:val="24"/>
        </w:rPr>
        <w:t xml:space="preserve"> kättesaadavust.</w:t>
      </w:r>
    </w:p>
    <w:p w14:paraId="5911B9A2" w14:textId="77777777" w:rsidR="006F4B03" w:rsidRDefault="006F4B03" w:rsidP="006F4B03">
      <w:pPr>
        <w:rPr>
          <w:rFonts w:ascii="Times New Roman" w:hAnsi="Times New Roman"/>
          <w:color w:val="000000" w:themeColor="text1"/>
          <w:sz w:val="24"/>
        </w:rPr>
      </w:pPr>
    </w:p>
    <w:p w14:paraId="6F235C97" w14:textId="2F1F7FD6" w:rsidR="00E53F55" w:rsidRPr="004B7330" w:rsidRDefault="00E43D05" w:rsidP="006F4B03">
      <w:pPr>
        <w:pStyle w:val="Loendilik"/>
        <w:numPr>
          <w:ilvl w:val="1"/>
          <w:numId w:val="2"/>
        </w:numPr>
        <w:rPr>
          <w:rFonts w:ascii="Times New Roman" w:hAnsi="Times New Roman"/>
          <w:bCs/>
          <w:sz w:val="24"/>
        </w:rPr>
      </w:pPr>
      <w:r>
        <w:rPr>
          <w:rFonts w:ascii="Times New Roman" w:hAnsi="Times New Roman"/>
          <w:b/>
          <w:bCs/>
          <w:sz w:val="24"/>
        </w:rPr>
        <w:t xml:space="preserve"> </w:t>
      </w:r>
      <w:r w:rsidR="00D62171" w:rsidRPr="004B7330">
        <w:rPr>
          <w:rFonts w:ascii="Times New Roman" w:hAnsi="Times New Roman"/>
          <w:b/>
          <w:bCs/>
          <w:sz w:val="24"/>
        </w:rPr>
        <w:t>Eelnõu ettevalmistaja</w:t>
      </w:r>
    </w:p>
    <w:p w14:paraId="3AA3EF89" w14:textId="77777777" w:rsidR="00825B77" w:rsidRPr="004B7330" w:rsidRDefault="00825B77" w:rsidP="006F4B03">
      <w:pPr>
        <w:rPr>
          <w:rFonts w:ascii="Times New Roman" w:hAnsi="Times New Roman"/>
          <w:bCs/>
          <w:sz w:val="24"/>
        </w:rPr>
        <w:sectPr w:rsidR="00825B77" w:rsidRPr="004B7330" w:rsidSect="001B12E9">
          <w:type w:val="continuous"/>
          <w:pgSz w:w="11906" w:h="16838"/>
          <w:pgMar w:top="1134" w:right="1134" w:bottom="1134" w:left="1701" w:header="680" w:footer="680" w:gutter="0"/>
          <w:cols w:space="708"/>
          <w:docGrid w:linePitch="360"/>
        </w:sectPr>
      </w:pPr>
    </w:p>
    <w:p w14:paraId="053100FF" w14:textId="77777777" w:rsidR="006F4B03" w:rsidRDefault="006F4B03" w:rsidP="006F4B03">
      <w:pPr>
        <w:rPr>
          <w:rFonts w:ascii="Times New Roman" w:hAnsi="Times New Roman"/>
          <w:sz w:val="24"/>
        </w:rPr>
      </w:pPr>
    </w:p>
    <w:p w14:paraId="4F1BC79A" w14:textId="48D92A22" w:rsidR="00E215F1" w:rsidRDefault="46AA55C1" w:rsidP="50B31FD0">
      <w:pPr>
        <w:rPr>
          <w:rFonts w:ascii="Times New Roman" w:hAnsi="Times New Roman"/>
          <w:sz w:val="24"/>
        </w:rPr>
      </w:pPr>
      <w:r w:rsidRPr="50B31FD0">
        <w:rPr>
          <w:rFonts w:ascii="Times New Roman" w:hAnsi="Times New Roman"/>
          <w:sz w:val="24"/>
        </w:rPr>
        <w:t>Eelnõu ja seletuskirja on ette valmistanud Sotsiaalministeeriumi tervis</w:t>
      </w:r>
      <w:r w:rsidR="54DA002B" w:rsidRPr="50B31FD0">
        <w:rPr>
          <w:rFonts w:ascii="Times New Roman" w:hAnsi="Times New Roman"/>
          <w:sz w:val="24"/>
        </w:rPr>
        <w:t>hoiu korraldamise</w:t>
      </w:r>
      <w:r w:rsidRPr="50B31FD0">
        <w:rPr>
          <w:rFonts w:ascii="Times New Roman" w:hAnsi="Times New Roman"/>
          <w:sz w:val="24"/>
        </w:rPr>
        <w:t xml:space="preserve"> osakonna </w:t>
      </w:r>
      <w:r w:rsidR="09E3E0AC" w:rsidRPr="50B31FD0">
        <w:rPr>
          <w:rFonts w:ascii="Times New Roman" w:hAnsi="Times New Roman"/>
          <w:sz w:val="24"/>
        </w:rPr>
        <w:t xml:space="preserve">tervishoiu rahastamise poliitika ekspert </w:t>
      </w:r>
      <w:r w:rsidRPr="50B31FD0">
        <w:rPr>
          <w:rFonts w:ascii="Times New Roman" w:hAnsi="Times New Roman"/>
          <w:sz w:val="24"/>
        </w:rPr>
        <w:t>Lii Pärg (lii.parg@sm.ee</w:t>
      </w:r>
      <w:r w:rsidR="0018654F" w:rsidRPr="50B31FD0">
        <w:rPr>
          <w:rFonts w:ascii="Times New Roman" w:hAnsi="Times New Roman"/>
          <w:sz w:val="24"/>
        </w:rPr>
        <w:t>)</w:t>
      </w:r>
      <w:r w:rsidR="00E01250" w:rsidRPr="50B31FD0">
        <w:rPr>
          <w:rFonts w:ascii="Times New Roman" w:hAnsi="Times New Roman"/>
          <w:sz w:val="24"/>
        </w:rPr>
        <w:t xml:space="preserve"> ja</w:t>
      </w:r>
      <w:r w:rsidR="01237330" w:rsidRPr="50B31FD0">
        <w:rPr>
          <w:rFonts w:ascii="Times New Roman" w:hAnsi="Times New Roman"/>
          <w:sz w:val="24"/>
        </w:rPr>
        <w:t xml:space="preserve"> </w:t>
      </w:r>
      <w:r w:rsidR="6923FC82" w:rsidRPr="50B31FD0">
        <w:rPr>
          <w:rFonts w:ascii="Times New Roman" w:hAnsi="Times New Roman"/>
          <w:sz w:val="24"/>
        </w:rPr>
        <w:t>tervishoiu korraldamise osakonna projekti nõunik Mari</w:t>
      </w:r>
      <w:r w:rsidR="6BDD8EEA" w:rsidRPr="50B31FD0">
        <w:rPr>
          <w:rFonts w:ascii="Times New Roman" w:hAnsi="Times New Roman"/>
          <w:sz w:val="24"/>
        </w:rPr>
        <w:t xml:space="preserve"> </w:t>
      </w:r>
      <w:r w:rsidR="6923FC82" w:rsidRPr="50B31FD0">
        <w:rPr>
          <w:rFonts w:ascii="Times New Roman" w:hAnsi="Times New Roman"/>
          <w:sz w:val="24"/>
        </w:rPr>
        <w:t xml:space="preserve">Kalbin </w:t>
      </w:r>
      <w:r w:rsidR="0C913545" w:rsidRPr="50B31FD0">
        <w:rPr>
          <w:rFonts w:ascii="Times New Roman" w:hAnsi="Times New Roman"/>
          <w:sz w:val="24"/>
        </w:rPr>
        <w:t>(</w:t>
      </w:r>
      <w:r w:rsidR="07992C99" w:rsidRPr="50B31FD0">
        <w:rPr>
          <w:rFonts w:ascii="Times New Roman" w:hAnsi="Times New Roman"/>
          <w:sz w:val="24"/>
        </w:rPr>
        <w:t>mari.kalbin@sm.ee</w:t>
      </w:r>
      <w:r w:rsidR="13F2CA97" w:rsidRPr="50B31FD0">
        <w:rPr>
          <w:rFonts w:ascii="Times New Roman" w:hAnsi="Times New Roman"/>
          <w:sz w:val="24"/>
        </w:rPr>
        <w:t>)</w:t>
      </w:r>
      <w:r w:rsidR="05D1B854" w:rsidRPr="50B31FD0">
        <w:rPr>
          <w:rFonts w:ascii="Times New Roman" w:hAnsi="Times New Roman"/>
          <w:sz w:val="24"/>
        </w:rPr>
        <w:t>.</w:t>
      </w:r>
      <w:r w:rsidR="094818DE" w:rsidRPr="50B31FD0">
        <w:rPr>
          <w:rFonts w:ascii="Times New Roman" w:hAnsi="Times New Roman"/>
          <w:sz w:val="24"/>
        </w:rPr>
        <w:t xml:space="preserve"> </w:t>
      </w:r>
      <w:r w:rsidR="1E319281" w:rsidRPr="50B31FD0">
        <w:rPr>
          <w:rFonts w:ascii="Times New Roman" w:hAnsi="Times New Roman"/>
          <w:sz w:val="24"/>
        </w:rPr>
        <w:t>Eelnõu väljatöötamisel osalesid</w:t>
      </w:r>
      <w:r w:rsidR="0853F82E" w:rsidRPr="50B31FD0">
        <w:rPr>
          <w:rFonts w:ascii="Times New Roman" w:hAnsi="Times New Roman"/>
          <w:sz w:val="24"/>
        </w:rPr>
        <w:t xml:space="preserve"> </w:t>
      </w:r>
      <w:r w:rsidR="4FE679FC" w:rsidRPr="50B31FD0">
        <w:rPr>
          <w:rFonts w:ascii="Times New Roman" w:hAnsi="Times New Roman"/>
          <w:sz w:val="24"/>
        </w:rPr>
        <w:t xml:space="preserve">Tervisekassa </w:t>
      </w:r>
      <w:r w:rsidR="76A985B9" w:rsidRPr="50B31FD0">
        <w:rPr>
          <w:rFonts w:ascii="Times New Roman" w:hAnsi="Times New Roman"/>
          <w:sz w:val="24"/>
        </w:rPr>
        <w:t>r</w:t>
      </w:r>
      <w:r w:rsidR="12C778A9" w:rsidRPr="50B31FD0">
        <w:rPr>
          <w:rFonts w:ascii="Times New Roman" w:hAnsi="Times New Roman"/>
          <w:sz w:val="24"/>
        </w:rPr>
        <w:t>avikindlustuse</w:t>
      </w:r>
      <w:r w:rsidR="71E64091" w:rsidRPr="50B31FD0">
        <w:rPr>
          <w:rFonts w:ascii="Times New Roman" w:hAnsi="Times New Roman"/>
          <w:sz w:val="24"/>
        </w:rPr>
        <w:t xml:space="preserve"> ja hüvitiste portfellijuht Maris Liitmäe </w:t>
      </w:r>
      <w:r w:rsidR="12C778A9" w:rsidRPr="50B31FD0">
        <w:rPr>
          <w:rFonts w:ascii="Times New Roman" w:hAnsi="Times New Roman"/>
          <w:sz w:val="24"/>
        </w:rPr>
        <w:t>(</w:t>
      </w:r>
      <w:r w:rsidR="145F61BE" w:rsidRPr="50B31FD0">
        <w:rPr>
          <w:rFonts w:ascii="Times New Roman" w:hAnsi="Times New Roman"/>
          <w:sz w:val="24"/>
        </w:rPr>
        <w:t>maris.liitamae@tervisekassa.ee</w:t>
      </w:r>
      <w:r w:rsidR="00890111" w:rsidRPr="50B31FD0">
        <w:rPr>
          <w:rFonts w:ascii="Times New Roman" w:hAnsi="Times New Roman"/>
          <w:sz w:val="24"/>
        </w:rPr>
        <w:t>)</w:t>
      </w:r>
      <w:r w:rsidR="79DC0235" w:rsidRPr="50B31FD0">
        <w:rPr>
          <w:rFonts w:ascii="Times New Roman" w:hAnsi="Times New Roman"/>
          <w:sz w:val="24"/>
        </w:rPr>
        <w:t xml:space="preserve">, </w:t>
      </w:r>
      <w:r w:rsidR="0957C27C" w:rsidRPr="50B31FD0">
        <w:rPr>
          <w:rFonts w:ascii="Times New Roman" w:hAnsi="Times New Roman"/>
          <w:sz w:val="24"/>
        </w:rPr>
        <w:t xml:space="preserve">ravikindlustuse ja hüvitiste portfelli </w:t>
      </w:r>
      <w:r w:rsidR="1E07FA00" w:rsidRPr="50B31FD0">
        <w:rPr>
          <w:rFonts w:ascii="Times New Roman" w:hAnsi="Times New Roman"/>
          <w:sz w:val="24"/>
        </w:rPr>
        <w:t>teenusejuh</w:t>
      </w:r>
      <w:r w:rsidR="0018654F" w:rsidRPr="50B31FD0">
        <w:rPr>
          <w:rFonts w:ascii="Times New Roman" w:hAnsi="Times New Roman"/>
          <w:sz w:val="24"/>
        </w:rPr>
        <w:t>id</w:t>
      </w:r>
      <w:r w:rsidR="1E07FA00" w:rsidRPr="50B31FD0">
        <w:rPr>
          <w:rFonts w:ascii="Times New Roman" w:hAnsi="Times New Roman"/>
          <w:sz w:val="24"/>
        </w:rPr>
        <w:t xml:space="preserve"> Lea Kalda</w:t>
      </w:r>
      <w:r w:rsidR="14997E31" w:rsidRPr="50B31FD0">
        <w:rPr>
          <w:rFonts w:ascii="Times New Roman" w:hAnsi="Times New Roman"/>
          <w:sz w:val="24"/>
        </w:rPr>
        <w:t xml:space="preserve"> (</w:t>
      </w:r>
      <w:r w:rsidR="0034490F" w:rsidRPr="50B31FD0">
        <w:rPr>
          <w:rFonts w:ascii="Times New Roman" w:hAnsi="Times New Roman"/>
          <w:sz w:val="24"/>
        </w:rPr>
        <w:t>lea.kalda@tervisekassa.ee</w:t>
      </w:r>
      <w:r w:rsidR="14B2E265" w:rsidRPr="50B31FD0">
        <w:rPr>
          <w:rFonts w:ascii="Times New Roman" w:hAnsi="Times New Roman"/>
          <w:sz w:val="24"/>
        </w:rPr>
        <w:t>)</w:t>
      </w:r>
      <w:r w:rsidR="0018654F" w:rsidRPr="50B31FD0">
        <w:rPr>
          <w:rFonts w:ascii="Times New Roman" w:hAnsi="Times New Roman"/>
          <w:sz w:val="24"/>
        </w:rPr>
        <w:t xml:space="preserve"> ja </w:t>
      </w:r>
      <w:r w:rsidR="2A655F9C" w:rsidRPr="50B31FD0">
        <w:rPr>
          <w:rFonts w:ascii="Times New Roman" w:hAnsi="Times New Roman"/>
          <w:sz w:val="24"/>
        </w:rPr>
        <w:t>Eda Palm</w:t>
      </w:r>
      <w:r w:rsidR="21BDE665" w:rsidRPr="50B31FD0">
        <w:rPr>
          <w:rFonts w:ascii="Times New Roman" w:hAnsi="Times New Roman"/>
          <w:sz w:val="24"/>
        </w:rPr>
        <w:t xml:space="preserve"> </w:t>
      </w:r>
      <w:r w:rsidR="08EE2FF9" w:rsidRPr="50B31FD0">
        <w:rPr>
          <w:rFonts w:ascii="Times New Roman" w:hAnsi="Times New Roman"/>
          <w:sz w:val="24"/>
        </w:rPr>
        <w:t>(</w:t>
      </w:r>
      <w:r w:rsidR="0465DF87" w:rsidRPr="50B31FD0">
        <w:rPr>
          <w:rFonts w:ascii="Times New Roman" w:hAnsi="Times New Roman"/>
          <w:sz w:val="24"/>
        </w:rPr>
        <w:t>eda.palm@tervisekassa.ee</w:t>
      </w:r>
      <w:r w:rsidR="33572272" w:rsidRPr="50B31FD0">
        <w:rPr>
          <w:rFonts w:ascii="Times New Roman" w:hAnsi="Times New Roman"/>
          <w:sz w:val="24"/>
        </w:rPr>
        <w:t>)</w:t>
      </w:r>
      <w:r w:rsidR="30F08E92" w:rsidRPr="50B31FD0">
        <w:rPr>
          <w:rFonts w:ascii="Times New Roman" w:hAnsi="Times New Roman"/>
          <w:sz w:val="24"/>
        </w:rPr>
        <w:t>,</w:t>
      </w:r>
      <w:r w:rsidR="37DD1BC9" w:rsidRPr="50B31FD0">
        <w:rPr>
          <w:rFonts w:ascii="Times New Roman" w:hAnsi="Times New Roman"/>
          <w:sz w:val="24"/>
        </w:rPr>
        <w:t xml:space="preserve"> </w:t>
      </w:r>
      <w:r w:rsidR="76A985B9" w:rsidRPr="50B31FD0">
        <w:rPr>
          <w:rFonts w:ascii="Times New Roman" w:hAnsi="Times New Roman"/>
          <w:sz w:val="24"/>
        </w:rPr>
        <w:t>r</w:t>
      </w:r>
      <w:r w:rsidR="247B27B7" w:rsidRPr="50B31FD0">
        <w:rPr>
          <w:rFonts w:ascii="Times New Roman" w:hAnsi="Times New Roman"/>
          <w:sz w:val="24"/>
        </w:rPr>
        <w:t>avikindlustuse</w:t>
      </w:r>
      <w:r w:rsidR="6194F99E" w:rsidRPr="50B31FD0">
        <w:rPr>
          <w:rFonts w:ascii="Times New Roman" w:hAnsi="Times New Roman"/>
          <w:sz w:val="24"/>
        </w:rPr>
        <w:t xml:space="preserve"> ja hüvitiste portfell</w:t>
      </w:r>
      <w:r w:rsidR="76991DC6" w:rsidRPr="50B31FD0">
        <w:rPr>
          <w:rFonts w:ascii="Times New Roman" w:hAnsi="Times New Roman"/>
          <w:sz w:val="24"/>
        </w:rPr>
        <w:t>i</w:t>
      </w:r>
      <w:r w:rsidR="6194F99E" w:rsidRPr="50B31FD0">
        <w:rPr>
          <w:rFonts w:ascii="Times New Roman" w:hAnsi="Times New Roman"/>
          <w:sz w:val="24"/>
        </w:rPr>
        <w:t xml:space="preserve"> </w:t>
      </w:r>
      <w:r w:rsidR="4FE679FC" w:rsidRPr="50B31FD0">
        <w:rPr>
          <w:rFonts w:ascii="Times New Roman" w:hAnsi="Times New Roman"/>
          <w:sz w:val="24"/>
        </w:rPr>
        <w:t>peaspetsialist</w:t>
      </w:r>
      <w:r w:rsidR="552A481C" w:rsidRPr="50B31FD0">
        <w:rPr>
          <w:rFonts w:ascii="Times New Roman" w:hAnsi="Times New Roman"/>
          <w:sz w:val="24"/>
        </w:rPr>
        <w:t xml:space="preserve"> </w:t>
      </w:r>
      <w:r w:rsidR="6F5D4144" w:rsidRPr="50B31FD0">
        <w:rPr>
          <w:rFonts w:ascii="Times New Roman" w:hAnsi="Times New Roman"/>
          <w:sz w:val="24"/>
        </w:rPr>
        <w:t>Tea Matson (</w:t>
      </w:r>
      <w:r w:rsidR="2A37A53A" w:rsidRPr="50B31FD0">
        <w:rPr>
          <w:rFonts w:ascii="Times New Roman" w:hAnsi="Times New Roman"/>
          <w:sz w:val="24"/>
        </w:rPr>
        <w:t>t</w:t>
      </w:r>
      <w:r w:rsidR="6F5D4144" w:rsidRPr="50B31FD0">
        <w:rPr>
          <w:rFonts w:ascii="Times New Roman" w:hAnsi="Times New Roman"/>
          <w:sz w:val="24"/>
        </w:rPr>
        <w:t>ea.</w:t>
      </w:r>
      <w:r w:rsidR="2A37A53A" w:rsidRPr="50B31FD0">
        <w:rPr>
          <w:rFonts w:ascii="Times New Roman" w:hAnsi="Times New Roman"/>
          <w:sz w:val="24"/>
        </w:rPr>
        <w:t>m</w:t>
      </w:r>
      <w:r w:rsidR="6F5D4144" w:rsidRPr="50B31FD0">
        <w:rPr>
          <w:rFonts w:ascii="Times New Roman" w:hAnsi="Times New Roman"/>
          <w:sz w:val="24"/>
        </w:rPr>
        <w:t>atson@</w:t>
      </w:r>
      <w:r w:rsidR="471ECE9D" w:rsidRPr="50B31FD0">
        <w:rPr>
          <w:rFonts w:ascii="Times New Roman" w:hAnsi="Times New Roman"/>
          <w:sz w:val="24"/>
        </w:rPr>
        <w:t>tervisekassa</w:t>
      </w:r>
      <w:r w:rsidR="6F5D4144" w:rsidRPr="50B31FD0">
        <w:rPr>
          <w:rFonts w:ascii="Times New Roman" w:hAnsi="Times New Roman"/>
          <w:sz w:val="24"/>
        </w:rPr>
        <w:t>.ee</w:t>
      </w:r>
      <w:r w:rsidR="4AA5734E" w:rsidRPr="50B31FD0">
        <w:rPr>
          <w:rFonts w:ascii="Times New Roman" w:hAnsi="Times New Roman"/>
          <w:sz w:val="24"/>
        </w:rPr>
        <w:t>)</w:t>
      </w:r>
      <w:r w:rsidR="0853F82E" w:rsidRPr="50B31FD0">
        <w:rPr>
          <w:rFonts w:ascii="Times New Roman" w:hAnsi="Times New Roman"/>
          <w:sz w:val="24"/>
        </w:rPr>
        <w:t xml:space="preserve"> ja</w:t>
      </w:r>
      <w:r w:rsidRPr="50B31FD0">
        <w:rPr>
          <w:rFonts w:ascii="Times New Roman" w:hAnsi="Times New Roman"/>
          <w:sz w:val="24"/>
        </w:rPr>
        <w:t xml:space="preserve"> </w:t>
      </w:r>
      <w:r w:rsidR="53EB06F1" w:rsidRPr="50B31FD0">
        <w:rPr>
          <w:rFonts w:ascii="Times New Roman" w:hAnsi="Times New Roman"/>
          <w:sz w:val="24"/>
        </w:rPr>
        <w:t>p</w:t>
      </w:r>
      <w:r w:rsidR="71BB5E43" w:rsidRPr="50B31FD0">
        <w:rPr>
          <w:rFonts w:ascii="Times New Roman" w:hAnsi="Times New Roman"/>
          <w:sz w:val="24"/>
        </w:rPr>
        <w:t>artnersuhtluse</w:t>
      </w:r>
      <w:r w:rsidR="64ED407D" w:rsidRPr="50B31FD0">
        <w:rPr>
          <w:rFonts w:ascii="Times New Roman" w:hAnsi="Times New Roman"/>
          <w:sz w:val="24"/>
        </w:rPr>
        <w:t xml:space="preserve"> portfelli </w:t>
      </w:r>
      <w:r w:rsidR="5568E4C9" w:rsidRPr="50B31FD0">
        <w:rPr>
          <w:rFonts w:ascii="Times New Roman" w:hAnsi="Times New Roman"/>
          <w:sz w:val="24"/>
        </w:rPr>
        <w:t>teenusejuht</w:t>
      </w:r>
      <w:r w:rsidR="0853F82E" w:rsidRPr="50B31FD0">
        <w:rPr>
          <w:rFonts w:ascii="Times New Roman" w:hAnsi="Times New Roman"/>
          <w:sz w:val="24"/>
        </w:rPr>
        <w:t xml:space="preserve"> </w:t>
      </w:r>
      <w:r w:rsidR="64ED407D" w:rsidRPr="50B31FD0">
        <w:rPr>
          <w:rFonts w:ascii="Times New Roman" w:hAnsi="Times New Roman"/>
          <w:sz w:val="24"/>
        </w:rPr>
        <w:t>Matis Rüütel</w:t>
      </w:r>
      <w:r w:rsidR="2207DDBC" w:rsidRPr="50B31FD0">
        <w:rPr>
          <w:rFonts w:ascii="Times New Roman" w:hAnsi="Times New Roman"/>
          <w:sz w:val="24"/>
        </w:rPr>
        <w:t xml:space="preserve"> </w:t>
      </w:r>
      <w:r w:rsidR="0853F82E" w:rsidRPr="50B31FD0">
        <w:rPr>
          <w:rFonts w:ascii="Times New Roman" w:hAnsi="Times New Roman"/>
          <w:sz w:val="24"/>
        </w:rPr>
        <w:t>(</w:t>
      </w:r>
      <w:r w:rsidR="2207DDBC" w:rsidRPr="50B31FD0">
        <w:rPr>
          <w:rFonts w:ascii="Times New Roman" w:hAnsi="Times New Roman"/>
          <w:sz w:val="24"/>
        </w:rPr>
        <w:t>matis.ruutel@tervisekassa.ee</w:t>
      </w:r>
      <w:r w:rsidR="5D771655" w:rsidRPr="50B31FD0">
        <w:rPr>
          <w:rFonts w:ascii="Times New Roman" w:hAnsi="Times New Roman"/>
          <w:sz w:val="24"/>
        </w:rPr>
        <w:t>)</w:t>
      </w:r>
      <w:r w:rsidR="20373E49" w:rsidRPr="50B31FD0">
        <w:rPr>
          <w:rFonts w:ascii="Times New Roman" w:hAnsi="Times New Roman"/>
          <w:sz w:val="24"/>
        </w:rPr>
        <w:t>.</w:t>
      </w:r>
      <w:r w:rsidR="0853F82E" w:rsidRPr="50B31FD0">
        <w:rPr>
          <w:rFonts w:ascii="Times New Roman" w:hAnsi="Times New Roman"/>
          <w:sz w:val="24"/>
        </w:rPr>
        <w:t xml:space="preserve"> </w:t>
      </w:r>
      <w:r w:rsidRPr="50B31FD0">
        <w:rPr>
          <w:rFonts w:ascii="Times New Roman" w:hAnsi="Times New Roman"/>
          <w:sz w:val="24"/>
        </w:rPr>
        <w:t xml:space="preserve">Eelnõu juriidilise ekspertiisi on teinud Sotsiaalministeeriumi õigusosakonna </w:t>
      </w:r>
      <w:r w:rsidR="67073949" w:rsidRPr="50B31FD0">
        <w:rPr>
          <w:rFonts w:ascii="Times New Roman" w:hAnsi="Times New Roman"/>
          <w:sz w:val="24"/>
        </w:rPr>
        <w:t>õigus</w:t>
      </w:r>
      <w:r w:rsidRPr="50B31FD0">
        <w:rPr>
          <w:rFonts w:ascii="Times New Roman" w:hAnsi="Times New Roman"/>
          <w:sz w:val="24"/>
        </w:rPr>
        <w:t xml:space="preserve">nõunik </w:t>
      </w:r>
      <w:r w:rsidR="738C917E" w:rsidRPr="50B31FD0">
        <w:rPr>
          <w:rFonts w:ascii="Times New Roman" w:hAnsi="Times New Roman"/>
          <w:sz w:val="24"/>
        </w:rPr>
        <w:t>Ree</w:t>
      </w:r>
      <w:r w:rsidR="00DD2EE5" w:rsidRPr="50B31FD0">
        <w:rPr>
          <w:rFonts w:ascii="Times New Roman" w:hAnsi="Times New Roman"/>
          <w:sz w:val="24"/>
        </w:rPr>
        <w:t>t</w:t>
      </w:r>
      <w:r w:rsidR="738C917E" w:rsidRPr="50B31FD0">
        <w:rPr>
          <w:rFonts w:ascii="Times New Roman" w:hAnsi="Times New Roman"/>
          <w:sz w:val="24"/>
        </w:rPr>
        <w:t xml:space="preserve"> Kodu </w:t>
      </w:r>
      <w:r w:rsidRPr="50B31FD0">
        <w:rPr>
          <w:rFonts w:ascii="Times New Roman" w:hAnsi="Times New Roman"/>
          <w:sz w:val="24"/>
        </w:rPr>
        <w:t>(</w:t>
      </w:r>
      <w:r w:rsidR="738C917E" w:rsidRPr="50B31FD0">
        <w:rPr>
          <w:rFonts w:ascii="Times New Roman" w:hAnsi="Times New Roman"/>
          <w:sz w:val="24"/>
        </w:rPr>
        <w:t>reet.kodu</w:t>
      </w:r>
      <w:r w:rsidRPr="50B31FD0">
        <w:rPr>
          <w:rFonts w:ascii="Times New Roman" w:hAnsi="Times New Roman"/>
          <w:sz w:val="24"/>
        </w:rPr>
        <w:t>@sm.ee</w:t>
      </w:r>
      <w:r w:rsidR="0A7F2CAE" w:rsidRPr="50B31FD0">
        <w:rPr>
          <w:rFonts w:ascii="Times New Roman" w:hAnsi="Times New Roman"/>
          <w:sz w:val="24"/>
        </w:rPr>
        <w:t>)</w:t>
      </w:r>
      <w:r w:rsidR="5D771655" w:rsidRPr="50B31FD0">
        <w:rPr>
          <w:rFonts w:ascii="Times New Roman" w:hAnsi="Times New Roman"/>
          <w:sz w:val="24"/>
        </w:rPr>
        <w:t>.</w:t>
      </w:r>
      <w:r w:rsidR="0853F82E" w:rsidRPr="50B31FD0">
        <w:rPr>
          <w:rFonts w:ascii="Times New Roman" w:hAnsi="Times New Roman"/>
          <w:sz w:val="24"/>
        </w:rPr>
        <w:t xml:space="preserve"> </w:t>
      </w:r>
      <w:r w:rsidRPr="50B31FD0">
        <w:rPr>
          <w:rFonts w:ascii="Times New Roman" w:hAnsi="Times New Roman"/>
          <w:sz w:val="24"/>
        </w:rPr>
        <w:t xml:space="preserve">Eelnõu mõjuanalüüsi on teinud </w:t>
      </w:r>
      <w:r w:rsidR="4B017FA7" w:rsidRPr="50B31FD0">
        <w:rPr>
          <w:rFonts w:ascii="Times New Roman" w:hAnsi="Times New Roman"/>
          <w:sz w:val="24"/>
        </w:rPr>
        <w:t>Sotsiaalministeeriumi</w:t>
      </w:r>
      <w:r w:rsidR="004B7330" w:rsidRPr="50B31FD0">
        <w:rPr>
          <w:rFonts w:ascii="Times New Roman" w:hAnsi="Times New Roman"/>
          <w:sz w:val="24"/>
        </w:rPr>
        <w:t xml:space="preserve"> </w:t>
      </w:r>
      <w:r w:rsidR="4B017FA7" w:rsidRPr="50B31FD0">
        <w:rPr>
          <w:rFonts w:ascii="Times New Roman" w:hAnsi="Times New Roman"/>
          <w:sz w:val="24"/>
        </w:rPr>
        <w:t>analüüsi ja statistika</w:t>
      </w:r>
      <w:r w:rsidR="00A04104" w:rsidRPr="50B31FD0">
        <w:rPr>
          <w:rFonts w:ascii="Times New Roman" w:hAnsi="Times New Roman"/>
          <w:sz w:val="24"/>
        </w:rPr>
        <w:t xml:space="preserve"> </w:t>
      </w:r>
      <w:r w:rsidR="4B017FA7" w:rsidRPr="50B31FD0">
        <w:rPr>
          <w:rFonts w:ascii="Times New Roman" w:hAnsi="Times New Roman"/>
          <w:sz w:val="24"/>
        </w:rPr>
        <w:t xml:space="preserve">osakonna </w:t>
      </w:r>
      <w:r w:rsidR="71CE7CB5" w:rsidRPr="50B31FD0">
        <w:rPr>
          <w:rFonts w:ascii="Times New Roman" w:hAnsi="Times New Roman"/>
          <w:sz w:val="24"/>
        </w:rPr>
        <w:t>analüütik</w:t>
      </w:r>
      <w:r w:rsidR="0E4A26D3" w:rsidRPr="50B31FD0">
        <w:rPr>
          <w:rFonts w:ascii="Times New Roman" w:hAnsi="Times New Roman"/>
          <w:sz w:val="24"/>
        </w:rPr>
        <w:t xml:space="preserve"> </w:t>
      </w:r>
      <w:r w:rsidR="5253BF6B" w:rsidRPr="50B31FD0">
        <w:rPr>
          <w:rFonts w:ascii="Times New Roman" w:hAnsi="Times New Roman"/>
          <w:sz w:val="24"/>
        </w:rPr>
        <w:t>Ülle Marksoo (</w:t>
      </w:r>
      <w:r w:rsidR="7966F622" w:rsidRPr="50B31FD0">
        <w:rPr>
          <w:rFonts w:ascii="Times New Roman" w:hAnsi="Times New Roman"/>
          <w:sz w:val="24"/>
        </w:rPr>
        <w:t>ulle.marksoo@sm.</w:t>
      </w:r>
      <w:r w:rsidR="1ABDCFDA" w:rsidRPr="50B31FD0">
        <w:rPr>
          <w:rFonts w:ascii="Times New Roman" w:hAnsi="Times New Roman"/>
          <w:sz w:val="24"/>
        </w:rPr>
        <w:t>ee</w:t>
      </w:r>
      <w:r w:rsidR="292706EF" w:rsidRPr="50B31FD0">
        <w:rPr>
          <w:rFonts w:ascii="Times New Roman" w:hAnsi="Times New Roman"/>
          <w:sz w:val="24"/>
        </w:rPr>
        <w:t>.</w:t>
      </w:r>
      <w:r w:rsidR="7A44B2D5" w:rsidRPr="50B31FD0">
        <w:rPr>
          <w:rFonts w:ascii="Times New Roman" w:hAnsi="Times New Roman"/>
          <w:sz w:val="24"/>
        </w:rPr>
        <w:t xml:space="preserve"> </w:t>
      </w:r>
      <w:r w:rsidRPr="50B31FD0">
        <w:rPr>
          <w:rFonts w:ascii="Times New Roman" w:hAnsi="Times New Roman"/>
          <w:sz w:val="24"/>
        </w:rPr>
        <w:t>Eelnõu on keeletoimetanud Rahandusministeeriumi ühisosakonna</w:t>
      </w:r>
      <w:r w:rsidR="3DDEA8B1" w:rsidRPr="50B31FD0">
        <w:rPr>
          <w:rFonts w:ascii="Times New Roman" w:hAnsi="Times New Roman"/>
          <w:sz w:val="24"/>
        </w:rPr>
        <w:t xml:space="preserve"> </w:t>
      </w:r>
      <w:r w:rsidRPr="50B31FD0">
        <w:rPr>
          <w:rFonts w:ascii="Times New Roman" w:hAnsi="Times New Roman"/>
          <w:sz w:val="24"/>
        </w:rPr>
        <w:t>dokumendihaldustalituse keeletoimetaja Virge Tammaru (</w:t>
      </w:r>
      <w:r w:rsidR="0034490F" w:rsidRPr="50B31FD0">
        <w:rPr>
          <w:rFonts w:ascii="Times New Roman" w:hAnsi="Times New Roman"/>
          <w:sz w:val="24"/>
        </w:rPr>
        <w:t>virge.tammaru@fin.ee</w:t>
      </w:r>
      <w:r w:rsidRPr="50B31FD0">
        <w:rPr>
          <w:rFonts w:ascii="Times New Roman" w:hAnsi="Times New Roman"/>
          <w:sz w:val="24"/>
        </w:rPr>
        <w:t>)</w:t>
      </w:r>
      <w:r w:rsidR="004B7330" w:rsidRPr="50B31FD0">
        <w:rPr>
          <w:rFonts w:ascii="Times New Roman" w:hAnsi="Times New Roman"/>
          <w:sz w:val="24"/>
        </w:rPr>
        <w:t>.</w:t>
      </w:r>
    </w:p>
    <w:p w14:paraId="12DBFDC0" w14:textId="77777777" w:rsidR="006F4B03" w:rsidRPr="001031A1" w:rsidRDefault="006F4B03" w:rsidP="006F4B03">
      <w:pPr>
        <w:rPr>
          <w:rFonts w:ascii="Times New Roman" w:hAnsi="Times New Roman"/>
          <w:sz w:val="24"/>
        </w:rPr>
      </w:pPr>
    </w:p>
    <w:p w14:paraId="77C52EE4" w14:textId="77777777" w:rsidR="00986736" w:rsidRPr="004B7330" w:rsidRDefault="00E91A66" w:rsidP="006F4B03">
      <w:pPr>
        <w:pStyle w:val="Loendilik"/>
        <w:numPr>
          <w:ilvl w:val="1"/>
          <w:numId w:val="2"/>
        </w:numPr>
        <w:rPr>
          <w:rFonts w:ascii="Times New Roman" w:hAnsi="Times New Roman"/>
          <w:b/>
          <w:sz w:val="24"/>
        </w:rPr>
      </w:pPr>
      <w:r w:rsidRPr="004B7330">
        <w:rPr>
          <w:rFonts w:ascii="Times New Roman" w:hAnsi="Times New Roman"/>
          <w:b/>
          <w:bCs/>
          <w:sz w:val="24"/>
        </w:rPr>
        <w:t xml:space="preserve"> </w:t>
      </w:r>
      <w:r w:rsidR="00D62171" w:rsidRPr="004B7330">
        <w:rPr>
          <w:rFonts w:ascii="Times New Roman" w:hAnsi="Times New Roman"/>
          <w:b/>
          <w:bCs/>
          <w:sz w:val="24"/>
        </w:rPr>
        <w:t>Märkused</w:t>
      </w:r>
    </w:p>
    <w:p w14:paraId="6942EE45" w14:textId="77777777" w:rsidR="00E215F1" w:rsidRPr="004B7330" w:rsidRDefault="00E215F1" w:rsidP="006F4B03">
      <w:pPr>
        <w:rPr>
          <w:rFonts w:ascii="Times New Roman" w:hAnsi="Times New Roman"/>
          <w:sz w:val="24"/>
          <w:lang w:eastAsia="et-EE"/>
        </w:rPr>
        <w:sectPr w:rsidR="00E215F1" w:rsidRPr="004B7330" w:rsidSect="001B12E9">
          <w:type w:val="continuous"/>
          <w:pgSz w:w="11906" w:h="16838"/>
          <w:pgMar w:top="1134" w:right="1134" w:bottom="1134" w:left="1701" w:header="680" w:footer="680" w:gutter="0"/>
          <w:cols w:space="708"/>
          <w:docGrid w:linePitch="360"/>
        </w:sectPr>
      </w:pPr>
    </w:p>
    <w:p w14:paraId="1CB33BD7" w14:textId="77777777" w:rsidR="006F4B03" w:rsidRDefault="006F4B03" w:rsidP="006F4B03">
      <w:pPr>
        <w:rPr>
          <w:rFonts w:ascii="Times New Roman" w:hAnsi="Times New Roman"/>
          <w:color w:val="000000" w:themeColor="text1"/>
          <w:sz w:val="24"/>
        </w:rPr>
      </w:pPr>
    </w:p>
    <w:p w14:paraId="05E33432" w14:textId="2FF297F3" w:rsidR="00EE5299" w:rsidRPr="004B7330" w:rsidRDefault="09FF53D7" w:rsidP="5775523F">
      <w:pPr>
        <w:rPr>
          <w:rFonts w:ascii="Times New Roman" w:hAnsi="Times New Roman"/>
          <w:sz w:val="24"/>
        </w:rPr>
      </w:pPr>
      <w:r w:rsidRPr="5775523F">
        <w:rPr>
          <w:rFonts w:ascii="Times New Roman" w:hAnsi="Times New Roman"/>
          <w:color w:val="000000" w:themeColor="text1"/>
          <w:sz w:val="24"/>
        </w:rPr>
        <w:t>Eelnõu pole seotud menetluses oleva muu eelnõuga</w:t>
      </w:r>
      <w:r w:rsidR="449CD2E2" w:rsidRPr="5775523F">
        <w:rPr>
          <w:rFonts w:ascii="Times New Roman" w:hAnsi="Times New Roman"/>
          <w:color w:val="000000" w:themeColor="text1"/>
          <w:sz w:val="24"/>
        </w:rPr>
        <w:t xml:space="preserve"> ega</w:t>
      </w:r>
      <w:r w:rsidRPr="5775523F">
        <w:rPr>
          <w:rFonts w:ascii="Times New Roman" w:hAnsi="Times New Roman"/>
          <w:color w:val="000000" w:themeColor="text1"/>
          <w:sz w:val="24"/>
        </w:rPr>
        <w:t xml:space="preserve"> E</w:t>
      </w:r>
      <w:r w:rsidR="29895D64" w:rsidRPr="5775523F">
        <w:rPr>
          <w:rFonts w:ascii="Times New Roman" w:hAnsi="Times New Roman"/>
          <w:color w:val="000000" w:themeColor="text1"/>
          <w:sz w:val="24"/>
        </w:rPr>
        <w:t xml:space="preserve">uroopa </w:t>
      </w:r>
      <w:r w:rsidRPr="5775523F">
        <w:rPr>
          <w:rFonts w:ascii="Times New Roman" w:hAnsi="Times New Roman"/>
          <w:color w:val="000000" w:themeColor="text1"/>
          <w:sz w:val="24"/>
        </w:rPr>
        <w:t>L</w:t>
      </w:r>
      <w:r w:rsidR="29895D64" w:rsidRPr="5775523F">
        <w:rPr>
          <w:rFonts w:ascii="Times New Roman" w:hAnsi="Times New Roman"/>
          <w:color w:val="000000" w:themeColor="text1"/>
          <w:sz w:val="24"/>
        </w:rPr>
        <w:t>iidu</w:t>
      </w:r>
      <w:r w:rsidRPr="5775523F">
        <w:rPr>
          <w:rFonts w:ascii="Times New Roman" w:hAnsi="Times New Roman"/>
          <w:color w:val="000000" w:themeColor="text1"/>
          <w:sz w:val="24"/>
        </w:rPr>
        <w:t xml:space="preserve"> õiguse rakendamisega.</w:t>
      </w:r>
      <w:r w:rsidR="449CD2E2" w:rsidRPr="5775523F">
        <w:rPr>
          <w:rFonts w:ascii="Times New Roman" w:hAnsi="Times New Roman"/>
          <w:color w:val="000000" w:themeColor="text1"/>
          <w:sz w:val="24"/>
        </w:rPr>
        <w:t xml:space="preserve"> </w:t>
      </w:r>
      <w:r w:rsidR="449CD2E2" w:rsidRPr="5775523F">
        <w:rPr>
          <w:rFonts w:ascii="Times New Roman" w:hAnsi="Times New Roman"/>
          <w:sz w:val="24"/>
        </w:rPr>
        <w:t xml:space="preserve">Samuti puudub seos </w:t>
      </w:r>
      <w:r w:rsidR="07099003" w:rsidRPr="5775523F">
        <w:rPr>
          <w:rFonts w:ascii="Times New Roman" w:hAnsi="Times New Roman"/>
          <w:sz w:val="24"/>
        </w:rPr>
        <w:t xml:space="preserve">Vabariigi Valitsuse tegevusprogrammiga. </w:t>
      </w:r>
      <w:r w:rsidR="355ADF11" w:rsidRPr="5775523F">
        <w:rPr>
          <w:rFonts w:ascii="Times New Roman" w:hAnsi="Times New Roman"/>
          <w:sz w:val="24"/>
        </w:rPr>
        <w:t>Eelnõu</w:t>
      </w:r>
      <w:r w:rsidR="686F56D4" w:rsidRPr="5775523F">
        <w:rPr>
          <w:rFonts w:ascii="Times New Roman" w:hAnsi="Times New Roman"/>
          <w:sz w:val="24"/>
        </w:rPr>
        <w:t>ga</w:t>
      </w:r>
      <w:r w:rsidR="355ADF11" w:rsidRPr="5775523F">
        <w:rPr>
          <w:rFonts w:ascii="Times New Roman" w:hAnsi="Times New Roman"/>
          <w:sz w:val="24"/>
        </w:rPr>
        <w:t xml:space="preserve"> kavandatavad </w:t>
      </w:r>
      <w:r w:rsidR="355ADF11" w:rsidRPr="5775523F">
        <w:rPr>
          <w:rFonts w:ascii="Times New Roman" w:hAnsi="Times New Roman"/>
          <w:sz w:val="24"/>
        </w:rPr>
        <w:lastRenderedPageBreak/>
        <w:t xml:space="preserve">muudatused on osaliselt seotud riigieelarve revisjoni raames koostatud </w:t>
      </w:r>
      <w:proofErr w:type="spellStart"/>
      <w:r w:rsidR="355ADF11" w:rsidRPr="5775523F">
        <w:rPr>
          <w:rFonts w:ascii="Times New Roman" w:hAnsi="Times New Roman"/>
          <w:sz w:val="24"/>
        </w:rPr>
        <w:t>nullbaasilise</w:t>
      </w:r>
      <w:proofErr w:type="spellEnd"/>
      <w:r w:rsidR="355ADF11" w:rsidRPr="5775523F">
        <w:rPr>
          <w:rFonts w:ascii="Times New Roman" w:hAnsi="Times New Roman"/>
          <w:sz w:val="24"/>
        </w:rPr>
        <w:t xml:space="preserve"> eelarve eesmärgi ettepanekute täitmisega.</w:t>
      </w:r>
    </w:p>
    <w:p w14:paraId="7DDD40D0" w14:textId="77777777" w:rsidR="00AB64AC" w:rsidRDefault="00AB64AC" w:rsidP="5775523F">
      <w:pPr>
        <w:rPr>
          <w:rFonts w:ascii="Times New Roman" w:hAnsi="Times New Roman"/>
          <w:sz w:val="24"/>
        </w:rPr>
      </w:pPr>
    </w:p>
    <w:p w14:paraId="7F2C31F4" w14:textId="385A5E37" w:rsidR="0068477B" w:rsidRPr="004B7330" w:rsidRDefault="00BC150A" w:rsidP="006F4B03">
      <w:pPr>
        <w:rPr>
          <w:rFonts w:ascii="Times New Roman" w:hAnsi="Times New Roman"/>
          <w:sz w:val="24"/>
        </w:rPr>
      </w:pPr>
      <w:r w:rsidRPr="004B7330">
        <w:rPr>
          <w:rFonts w:ascii="Times New Roman" w:hAnsi="Times New Roman"/>
          <w:sz w:val="24"/>
        </w:rPr>
        <w:t xml:space="preserve">Eelnõuga muudetakse </w:t>
      </w:r>
      <w:bookmarkStart w:id="1" w:name="_Hlk134001991"/>
      <w:r w:rsidR="0068477B" w:rsidRPr="004B7330">
        <w:rPr>
          <w:rFonts w:ascii="Times New Roman" w:hAnsi="Times New Roman"/>
          <w:sz w:val="24"/>
        </w:rPr>
        <w:t>järgmisi seadus</w:t>
      </w:r>
      <w:r w:rsidR="00EE52EF" w:rsidRPr="004B7330">
        <w:rPr>
          <w:rFonts w:ascii="Times New Roman" w:hAnsi="Times New Roman"/>
          <w:sz w:val="24"/>
        </w:rPr>
        <w:t xml:space="preserve">te </w:t>
      </w:r>
      <w:r w:rsidR="4187303F" w:rsidRPr="004B7330">
        <w:rPr>
          <w:rFonts w:ascii="Times New Roman" w:hAnsi="Times New Roman"/>
          <w:sz w:val="24"/>
        </w:rPr>
        <w:t>redaktsioone</w:t>
      </w:r>
      <w:r w:rsidR="0068477B" w:rsidRPr="004B7330">
        <w:rPr>
          <w:rFonts w:ascii="Times New Roman" w:hAnsi="Times New Roman"/>
          <w:sz w:val="24"/>
        </w:rPr>
        <w:t>:</w:t>
      </w:r>
    </w:p>
    <w:p w14:paraId="18D33153" w14:textId="6101ED04" w:rsidR="0068477B" w:rsidRPr="004B7330" w:rsidRDefault="005D3BC6" w:rsidP="763B532E">
      <w:pPr>
        <w:rPr>
          <w:rFonts w:ascii="Times New Roman" w:hAnsi="Times New Roman"/>
          <w:sz w:val="24"/>
        </w:rPr>
      </w:pPr>
      <w:r w:rsidRPr="763B532E">
        <w:rPr>
          <w:rFonts w:ascii="Times New Roman" w:hAnsi="Times New Roman"/>
          <w:sz w:val="24"/>
        </w:rPr>
        <w:t xml:space="preserve">1) </w:t>
      </w:r>
      <w:r w:rsidR="00BC150A" w:rsidRPr="763B532E">
        <w:rPr>
          <w:rFonts w:ascii="Times New Roman" w:hAnsi="Times New Roman"/>
          <w:sz w:val="24"/>
        </w:rPr>
        <w:t xml:space="preserve">ravikindlustuse </w:t>
      </w:r>
      <w:r w:rsidR="193344F8" w:rsidRPr="763B532E">
        <w:rPr>
          <w:rFonts w:ascii="Times New Roman" w:hAnsi="Times New Roman"/>
          <w:sz w:val="24"/>
        </w:rPr>
        <w:t>seadus</w:t>
      </w:r>
      <w:r w:rsidR="001B0A50" w:rsidRPr="763B532E">
        <w:rPr>
          <w:rFonts w:ascii="Times New Roman" w:hAnsi="Times New Roman"/>
          <w:sz w:val="24"/>
        </w:rPr>
        <w:t xml:space="preserve"> (</w:t>
      </w:r>
      <w:proofErr w:type="spellStart"/>
      <w:r w:rsidR="001B0A50" w:rsidRPr="763B532E">
        <w:rPr>
          <w:rFonts w:ascii="Times New Roman" w:hAnsi="Times New Roman"/>
          <w:sz w:val="24"/>
        </w:rPr>
        <w:t>RaKS</w:t>
      </w:r>
      <w:proofErr w:type="spellEnd"/>
      <w:r w:rsidRPr="763B532E">
        <w:rPr>
          <w:rFonts w:ascii="Times New Roman" w:hAnsi="Times New Roman"/>
          <w:sz w:val="24"/>
        </w:rPr>
        <w:t>)</w:t>
      </w:r>
      <w:r w:rsidR="00E9063F" w:rsidRPr="763B532E">
        <w:rPr>
          <w:rFonts w:ascii="Times New Roman" w:hAnsi="Times New Roman"/>
          <w:sz w:val="24"/>
        </w:rPr>
        <w:t>,</w:t>
      </w:r>
      <w:r w:rsidR="4CEFD039" w:rsidRPr="763B532E">
        <w:rPr>
          <w:rFonts w:ascii="Times New Roman" w:hAnsi="Times New Roman"/>
          <w:sz w:val="24"/>
        </w:rPr>
        <w:t xml:space="preserve"> RT I,</w:t>
      </w:r>
      <w:r w:rsidR="00904FE9" w:rsidRPr="763B532E">
        <w:rPr>
          <w:rFonts w:ascii="Times New Roman" w:hAnsi="Times New Roman"/>
          <w:sz w:val="24"/>
        </w:rPr>
        <w:t xml:space="preserve"> </w:t>
      </w:r>
      <w:r w:rsidR="00857E34" w:rsidRPr="09BE248A">
        <w:rPr>
          <w:rFonts w:ascii="Times New Roman" w:hAnsi="Times New Roman"/>
          <w:sz w:val="24"/>
        </w:rPr>
        <w:t>03</w:t>
      </w:r>
      <w:r w:rsidR="4CEFD039" w:rsidRPr="09BE248A">
        <w:rPr>
          <w:rFonts w:ascii="Times New Roman" w:hAnsi="Times New Roman"/>
          <w:sz w:val="24"/>
        </w:rPr>
        <w:t>.</w:t>
      </w:r>
      <w:r w:rsidR="00857E34" w:rsidRPr="09BE248A">
        <w:rPr>
          <w:rFonts w:ascii="Times New Roman" w:hAnsi="Times New Roman"/>
          <w:sz w:val="24"/>
        </w:rPr>
        <w:t>06</w:t>
      </w:r>
      <w:r w:rsidR="4CEFD039" w:rsidRPr="09BE248A">
        <w:rPr>
          <w:rFonts w:ascii="Times New Roman" w:hAnsi="Times New Roman"/>
          <w:sz w:val="24"/>
        </w:rPr>
        <w:t>.202</w:t>
      </w:r>
      <w:r w:rsidR="00203115" w:rsidRPr="09BE248A">
        <w:rPr>
          <w:rFonts w:ascii="Times New Roman" w:hAnsi="Times New Roman"/>
          <w:sz w:val="24"/>
        </w:rPr>
        <w:t>5</w:t>
      </w:r>
      <w:r w:rsidR="4CEFD039" w:rsidRPr="09BE248A">
        <w:rPr>
          <w:rFonts w:ascii="Times New Roman" w:hAnsi="Times New Roman"/>
          <w:sz w:val="24"/>
        </w:rPr>
        <w:t>,</w:t>
      </w:r>
      <w:r w:rsidR="00904FE9" w:rsidRPr="09BE248A">
        <w:rPr>
          <w:rFonts w:ascii="Times New Roman" w:hAnsi="Times New Roman"/>
          <w:sz w:val="24"/>
        </w:rPr>
        <w:t xml:space="preserve"> </w:t>
      </w:r>
      <w:r w:rsidR="00C52D17" w:rsidRPr="09BE248A">
        <w:rPr>
          <w:rFonts w:ascii="Times New Roman" w:hAnsi="Times New Roman"/>
          <w:sz w:val="24"/>
        </w:rPr>
        <w:t>10</w:t>
      </w:r>
      <w:r w:rsidR="169D7BA1" w:rsidRPr="09BE248A">
        <w:rPr>
          <w:rFonts w:ascii="Times New Roman" w:hAnsi="Times New Roman"/>
          <w:sz w:val="24"/>
        </w:rPr>
        <w:t>;</w:t>
      </w:r>
    </w:p>
    <w:bookmarkEnd w:id="1"/>
    <w:p w14:paraId="44D058A9" w14:textId="685DD814" w:rsidR="00A80444" w:rsidRDefault="0E06788D" w:rsidP="006F4B03">
      <w:pPr>
        <w:rPr>
          <w:rFonts w:ascii="Times New Roman" w:hAnsi="Times New Roman"/>
          <w:sz w:val="24"/>
          <w:lang w:eastAsia="et-EE"/>
        </w:rPr>
      </w:pPr>
      <w:r w:rsidRPr="004B7330">
        <w:rPr>
          <w:rFonts w:ascii="Times New Roman" w:hAnsi="Times New Roman"/>
          <w:sz w:val="24"/>
        </w:rPr>
        <w:t xml:space="preserve">2) </w:t>
      </w:r>
      <w:r w:rsidR="3C414B1A" w:rsidRPr="004B7330">
        <w:rPr>
          <w:rFonts w:ascii="Times New Roman" w:hAnsi="Times New Roman"/>
          <w:sz w:val="24"/>
        </w:rPr>
        <w:t>töötervishoiu ja tööohutuse seadus (TTOS</w:t>
      </w:r>
      <w:r w:rsidR="169D7BA1" w:rsidRPr="004B7330">
        <w:rPr>
          <w:rFonts w:ascii="Times New Roman" w:hAnsi="Times New Roman"/>
          <w:sz w:val="24"/>
        </w:rPr>
        <w:t>),</w:t>
      </w:r>
      <w:r w:rsidR="3C414B1A" w:rsidRPr="004B7330">
        <w:rPr>
          <w:rFonts w:ascii="Times New Roman" w:hAnsi="Times New Roman"/>
          <w:sz w:val="24"/>
        </w:rPr>
        <w:t xml:space="preserve"> RT I, 30.0</w:t>
      </w:r>
      <w:r w:rsidR="12567C73" w:rsidRPr="004B7330">
        <w:rPr>
          <w:rFonts w:ascii="Times New Roman" w:hAnsi="Times New Roman"/>
          <w:sz w:val="24"/>
        </w:rPr>
        <w:t>1</w:t>
      </w:r>
      <w:r w:rsidR="3C414B1A" w:rsidRPr="004B7330">
        <w:rPr>
          <w:rFonts w:ascii="Times New Roman" w:hAnsi="Times New Roman"/>
          <w:sz w:val="24"/>
        </w:rPr>
        <w:t>.202</w:t>
      </w:r>
      <w:r w:rsidR="164959FC" w:rsidRPr="004B7330">
        <w:rPr>
          <w:rFonts w:ascii="Times New Roman" w:hAnsi="Times New Roman"/>
          <w:sz w:val="24"/>
        </w:rPr>
        <w:t>5</w:t>
      </w:r>
      <w:r w:rsidR="3C414B1A" w:rsidRPr="004B7330">
        <w:rPr>
          <w:rFonts w:ascii="Times New Roman" w:hAnsi="Times New Roman"/>
          <w:sz w:val="24"/>
        </w:rPr>
        <w:t xml:space="preserve">, </w:t>
      </w:r>
      <w:r w:rsidR="42CCD479" w:rsidRPr="004B7330">
        <w:rPr>
          <w:rFonts w:ascii="Times New Roman" w:hAnsi="Times New Roman"/>
          <w:sz w:val="24"/>
        </w:rPr>
        <w:t>1</w:t>
      </w:r>
      <w:r w:rsidR="12192ACA" w:rsidRPr="004B7330">
        <w:rPr>
          <w:rFonts w:ascii="Times New Roman" w:hAnsi="Times New Roman"/>
          <w:sz w:val="24"/>
        </w:rPr>
        <w:t>1</w:t>
      </w:r>
      <w:r w:rsidR="3C414B1A" w:rsidRPr="004B7330">
        <w:rPr>
          <w:rFonts w:ascii="Times New Roman" w:hAnsi="Times New Roman"/>
          <w:sz w:val="24"/>
        </w:rPr>
        <w:t xml:space="preserve">. </w:t>
      </w:r>
      <w:sdt>
        <w:sdtPr>
          <w:rPr>
            <w:rFonts w:ascii="Times New Roman" w:hAnsi="Times New Roman"/>
            <w:b/>
            <w:bCs/>
            <w:sz w:val="24"/>
            <w:bdr w:val="none" w:sz="0" w:space="0" w:color="auto" w:frame="1"/>
          </w:rPr>
          <w:id w:val="128515712"/>
          <w14:checkbox>
            <w14:checked w14:val="0"/>
            <w14:checkedState w14:val="2612" w14:font="MS Gothic"/>
            <w14:uncheckedState w14:val="2610" w14:font="MS Gothic"/>
          </w14:checkbox>
        </w:sdtPr>
        <w:sdtEndPr/>
        <w:sdtContent/>
      </w:sdt>
    </w:p>
    <w:p w14:paraId="1FBF27EA" w14:textId="77777777" w:rsidR="00A80444" w:rsidRDefault="00A80444" w:rsidP="006F4B03">
      <w:pPr>
        <w:rPr>
          <w:rFonts w:ascii="Times New Roman" w:hAnsi="Times New Roman"/>
          <w:sz w:val="24"/>
          <w:lang w:eastAsia="et-EE"/>
        </w:rPr>
      </w:pPr>
    </w:p>
    <w:p w14:paraId="7225BD5D" w14:textId="4BE15D25" w:rsidR="652D42BB" w:rsidRPr="004B7330" w:rsidRDefault="005D045B" w:rsidP="006F4B03">
      <w:pPr>
        <w:rPr>
          <w:rFonts w:ascii="Times New Roman" w:hAnsi="Times New Roman"/>
          <w:sz w:val="24"/>
          <w:lang w:eastAsia="et-EE"/>
        </w:rPr>
      </w:pPr>
      <w:r w:rsidRPr="004B7330">
        <w:rPr>
          <w:rFonts w:ascii="Times New Roman" w:hAnsi="Times New Roman"/>
          <w:sz w:val="24"/>
          <w:lang w:eastAsia="et-EE"/>
        </w:rPr>
        <w:t>Eelnõu vastuvõtmiseks on vajalik Riigikogu poolthäälte enamus.</w:t>
      </w:r>
    </w:p>
    <w:p w14:paraId="3A7BF647" w14:textId="77777777" w:rsidR="00A04104" w:rsidRDefault="00A04104" w:rsidP="006F4B03">
      <w:pPr>
        <w:rPr>
          <w:rFonts w:ascii="Times New Roman" w:hAnsi="Times New Roman"/>
          <w:sz w:val="24"/>
          <w:lang w:eastAsia="et-EE"/>
        </w:rPr>
      </w:pPr>
    </w:p>
    <w:p w14:paraId="338C8B49" w14:textId="5915F59A" w:rsidR="004B7330" w:rsidRDefault="7D87B366" w:rsidP="50B31FD0">
      <w:pPr>
        <w:rPr>
          <w:rFonts w:ascii="Times New Roman" w:hAnsi="Times New Roman"/>
          <w:sz w:val="24"/>
          <w:lang w:eastAsia="et-EE"/>
        </w:rPr>
      </w:pPr>
      <w:r w:rsidRPr="50B31FD0">
        <w:rPr>
          <w:rFonts w:ascii="Times New Roman" w:hAnsi="Times New Roman"/>
          <w:sz w:val="24"/>
          <w:lang w:eastAsia="et-EE"/>
        </w:rPr>
        <w:t xml:space="preserve">Eelnõu on seotud isikuandmete töötlemisega isikuandmete kaitse </w:t>
      </w:r>
      <w:proofErr w:type="spellStart"/>
      <w:r w:rsidRPr="50B31FD0">
        <w:rPr>
          <w:rFonts w:ascii="Times New Roman" w:hAnsi="Times New Roman"/>
          <w:sz w:val="24"/>
          <w:lang w:eastAsia="et-EE"/>
        </w:rPr>
        <w:t>üldmääruse</w:t>
      </w:r>
      <w:proofErr w:type="spellEnd"/>
      <w:r w:rsidRPr="50B31FD0">
        <w:rPr>
          <w:rFonts w:ascii="Times New Roman" w:hAnsi="Times New Roman"/>
          <w:sz w:val="24"/>
          <w:lang w:eastAsia="et-EE"/>
        </w:rPr>
        <w:t xml:space="preserve"> tähenduses ning selle kohta on koostatud täpsem mõjuanalüüs seletuskirja </w:t>
      </w:r>
      <w:r w:rsidR="480B5242" w:rsidRPr="50B31FD0">
        <w:rPr>
          <w:rFonts w:ascii="Times New Roman" w:hAnsi="Times New Roman"/>
          <w:sz w:val="24"/>
          <w:lang w:eastAsia="et-EE"/>
        </w:rPr>
        <w:t>6</w:t>
      </w:r>
      <w:r w:rsidRPr="50B31FD0">
        <w:rPr>
          <w:rFonts w:ascii="Times New Roman" w:hAnsi="Times New Roman"/>
          <w:sz w:val="24"/>
          <w:lang w:eastAsia="et-EE"/>
        </w:rPr>
        <w:t>. punktis.</w:t>
      </w:r>
    </w:p>
    <w:p w14:paraId="43A9604F" w14:textId="77777777" w:rsidR="006F4B03" w:rsidRPr="004B7330" w:rsidRDefault="006F4B03" w:rsidP="00A04104">
      <w:pPr>
        <w:rPr>
          <w:rFonts w:ascii="Times New Roman" w:hAnsi="Times New Roman"/>
          <w:sz w:val="24"/>
          <w:lang w:eastAsia="et-EE"/>
        </w:rPr>
      </w:pPr>
    </w:p>
    <w:p w14:paraId="59F13360" w14:textId="7DD95C9F" w:rsidR="3ACBF8E3" w:rsidRPr="004B7330" w:rsidRDefault="00C30992" w:rsidP="00A04104">
      <w:pPr>
        <w:pStyle w:val="Loendilik"/>
        <w:numPr>
          <w:ilvl w:val="0"/>
          <w:numId w:val="2"/>
        </w:numPr>
        <w:rPr>
          <w:rFonts w:ascii="Times New Roman" w:hAnsi="Times New Roman"/>
          <w:b/>
          <w:bCs/>
          <w:sz w:val="24"/>
          <w:lang w:eastAsia="et-EE"/>
        </w:rPr>
      </w:pPr>
      <w:bookmarkStart w:id="2" w:name="_Hlk69136416"/>
      <w:r w:rsidRPr="004B7330">
        <w:rPr>
          <w:rFonts w:ascii="Times New Roman" w:hAnsi="Times New Roman"/>
          <w:b/>
          <w:bCs/>
          <w:sz w:val="24"/>
          <w:lang w:eastAsia="et-EE"/>
        </w:rPr>
        <w:t>Seaduse eesmärk</w:t>
      </w:r>
      <w:bookmarkEnd w:id="2"/>
    </w:p>
    <w:p w14:paraId="5D226C51" w14:textId="77777777" w:rsidR="00A04104" w:rsidRDefault="00A04104" w:rsidP="00A04104">
      <w:pPr>
        <w:rPr>
          <w:rFonts w:ascii="Times New Roman" w:hAnsi="Times New Roman"/>
          <w:sz w:val="24"/>
          <w:lang w:eastAsia="et-EE"/>
        </w:rPr>
      </w:pPr>
    </w:p>
    <w:p w14:paraId="2A09364B" w14:textId="66B23183" w:rsidR="00967471" w:rsidRDefault="6B510F14" w:rsidP="00A04104">
      <w:pPr>
        <w:rPr>
          <w:rFonts w:ascii="Times New Roman" w:hAnsi="Times New Roman"/>
          <w:sz w:val="24"/>
          <w:lang w:eastAsia="et-EE"/>
        </w:rPr>
      </w:pPr>
      <w:r w:rsidRPr="004B7330">
        <w:rPr>
          <w:rFonts w:ascii="Times New Roman" w:hAnsi="Times New Roman"/>
          <w:sz w:val="24"/>
          <w:lang w:eastAsia="et-EE"/>
        </w:rPr>
        <w:t xml:space="preserve">Eelnõu eesmärk on suurendada inimeste ligipääsu ravikindlustusele </w:t>
      </w:r>
      <w:r w:rsidR="0018654F">
        <w:rPr>
          <w:rFonts w:ascii="Times New Roman" w:hAnsi="Times New Roman"/>
          <w:sz w:val="24"/>
          <w:lang w:eastAsia="et-EE"/>
        </w:rPr>
        <w:t>ja</w:t>
      </w:r>
      <w:r w:rsidRPr="004B7330">
        <w:rPr>
          <w:rFonts w:ascii="Times New Roman" w:hAnsi="Times New Roman"/>
          <w:sz w:val="24"/>
          <w:lang w:eastAsia="et-EE"/>
        </w:rPr>
        <w:t xml:space="preserve"> tõhustada Tervisekassa ravikindlustuse eelarvevahendite kasutamist</w:t>
      </w:r>
      <w:r w:rsidR="0018654F">
        <w:rPr>
          <w:rFonts w:ascii="Times New Roman" w:hAnsi="Times New Roman"/>
          <w:sz w:val="24"/>
          <w:lang w:eastAsia="et-EE"/>
        </w:rPr>
        <w:t>, s</w:t>
      </w:r>
      <w:r w:rsidRPr="004B7330">
        <w:rPr>
          <w:rFonts w:ascii="Times New Roman" w:hAnsi="Times New Roman"/>
          <w:sz w:val="24"/>
          <w:lang w:eastAsia="et-EE"/>
        </w:rPr>
        <w:t>amuti</w:t>
      </w:r>
      <w:r w:rsidR="39769A06" w:rsidRPr="004B7330">
        <w:rPr>
          <w:rFonts w:ascii="Times New Roman" w:hAnsi="Times New Roman"/>
          <w:sz w:val="24"/>
          <w:lang w:eastAsia="et-EE"/>
        </w:rPr>
        <w:t xml:space="preserve"> ajakohastada ja korrastada ajutise töövõimetuse</w:t>
      </w:r>
      <w:r w:rsidR="11232F97" w:rsidRPr="004B7330">
        <w:rPr>
          <w:rFonts w:ascii="Times New Roman" w:hAnsi="Times New Roman"/>
          <w:sz w:val="24"/>
          <w:lang w:eastAsia="et-EE"/>
        </w:rPr>
        <w:t xml:space="preserve"> </w:t>
      </w:r>
      <w:r w:rsidR="39769A06" w:rsidRPr="004B7330">
        <w:rPr>
          <w:rFonts w:ascii="Times New Roman" w:hAnsi="Times New Roman"/>
          <w:sz w:val="24"/>
          <w:lang w:eastAsia="et-EE"/>
        </w:rPr>
        <w:t>regulatsioone, et parandada sotsiaalkindlustussüsteemi ning toetada inimeste töövõime säilitamist ja tööellu naasmist.</w:t>
      </w:r>
    </w:p>
    <w:p w14:paraId="386DC884" w14:textId="77777777" w:rsidR="00A04104" w:rsidRPr="004B7330" w:rsidRDefault="00A04104" w:rsidP="00A04104">
      <w:pPr>
        <w:rPr>
          <w:rFonts w:ascii="Times New Roman" w:hAnsi="Times New Roman"/>
          <w:sz w:val="24"/>
          <w:lang w:eastAsia="et-EE"/>
        </w:rPr>
      </w:pPr>
    </w:p>
    <w:p w14:paraId="3F9B0212" w14:textId="487A79ED" w:rsidR="004F1218" w:rsidRDefault="686F56D4" w:rsidP="5775523F">
      <w:pPr>
        <w:rPr>
          <w:rFonts w:ascii="Times New Roman" w:hAnsi="Times New Roman"/>
          <w:sz w:val="24"/>
          <w:lang w:eastAsia="et-EE"/>
        </w:rPr>
      </w:pPr>
      <w:r w:rsidRPr="5775523F">
        <w:rPr>
          <w:rFonts w:ascii="Times New Roman" w:hAnsi="Times New Roman"/>
          <w:sz w:val="24"/>
          <w:lang w:eastAsia="et-EE"/>
        </w:rPr>
        <w:t>K</w:t>
      </w:r>
      <w:r w:rsidR="04569193" w:rsidRPr="5775523F">
        <w:rPr>
          <w:rFonts w:ascii="Times New Roman" w:hAnsi="Times New Roman"/>
          <w:sz w:val="24"/>
          <w:lang w:eastAsia="et-EE"/>
        </w:rPr>
        <w:t>ehtiv</w:t>
      </w:r>
      <w:r w:rsidRPr="5775523F">
        <w:rPr>
          <w:rFonts w:ascii="Times New Roman" w:hAnsi="Times New Roman"/>
          <w:sz w:val="24"/>
          <w:lang w:eastAsia="et-EE"/>
        </w:rPr>
        <w:t xml:space="preserve"> õigus </w:t>
      </w:r>
      <w:r w:rsidR="2561CC39" w:rsidRPr="5775523F">
        <w:rPr>
          <w:rFonts w:ascii="Times New Roman" w:hAnsi="Times New Roman"/>
          <w:sz w:val="24"/>
          <w:lang w:eastAsia="et-EE"/>
        </w:rPr>
        <w:t>võimaldab</w:t>
      </w:r>
      <w:r w:rsidR="6A075CAC" w:rsidRPr="5775523F">
        <w:rPr>
          <w:rFonts w:ascii="Times New Roman" w:hAnsi="Times New Roman"/>
          <w:sz w:val="24"/>
          <w:lang w:eastAsia="et-EE"/>
        </w:rPr>
        <w:t xml:space="preserve"> </w:t>
      </w:r>
      <w:r w:rsidR="4A467554" w:rsidRPr="5775523F">
        <w:rPr>
          <w:rFonts w:ascii="Times New Roman" w:hAnsi="Times New Roman"/>
          <w:sz w:val="24"/>
          <w:lang w:eastAsia="et-EE"/>
        </w:rPr>
        <w:t xml:space="preserve">inimesel </w:t>
      </w:r>
      <w:r w:rsidRPr="5775523F">
        <w:rPr>
          <w:rFonts w:ascii="Times New Roman" w:hAnsi="Times New Roman"/>
          <w:sz w:val="24"/>
          <w:lang w:eastAsia="et-EE"/>
        </w:rPr>
        <w:t xml:space="preserve">samal ajal </w:t>
      </w:r>
      <w:r w:rsidR="096A2945" w:rsidRPr="5775523F">
        <w:rPr>
          <w:rFonts w:ascii="Times New Roman" w:hAnsi="Times New Roman"/>
          <w:sz w:val="24"/>
          <w:lang w:eastAsia="et-EE"/>
        </w:rPr>
        <w:t xml:space="preserve">töötuskindlustushüvitisega saada </w:t>
      </w:r>
      <w:r w:rsidR="3EDA941E" w:rsidRPr="5775523F">
        <w:rPr>
          <w:rFonts w:ascii="Times New Roman" w:hAnsi="Times New Roman"/>
          <w:sz w:val="24"/>
          <w:lang w:eastAsia="et-EE"/>
        </w:rPr>
        <w:t xml:space="preserve">ajutise töövõimetuse </w:t>
      </w:r>
      <w:r w:rsidR="5FC18722" w:rsidRPr="5775523F">
        <w:rPr>
          <w:rFonts w:ascii="Times New Roman" w:hAnsi="Times New Roman"/>
          <w:sz w:val="24"/>
          <w:lang w:eastAsia="et-EE"/>
        </w:rPr>
        <w:t>hüvitist</w:t>
      </w:r>
      <w:r w:rsidRPr="5775523F">
        <w:rPr>
          <w:rFonts w:ascii="Times New Roman" w:hAnsi="Times New Roman"/>
          <w:sz w:val="24"/>
          <w:lang w:eastAsia="et-EE"/>
        </w:rPr>
        <w:t>.</w:t>
      </w:r>
      <w:r w:rsidR="68768FBB" w:rsidRPr="5775523F">
        <w:rPr>
          <w:rFonts w:ascii="Times New Roman" w:hAnsi="Times New Roman"/>
          <w:sz w:val="24"/>
          <w:lang w:eastAsia="et-EE"/>
        </w:rPr>
        <w:t xml:space="preserve"> </w:t>
      </w:r>
      <w:r w:rsidR="60B481DC" w:rsidRPr="5775523F">
        <w:rPr>
          <w:rFonts w:ascii="Times New Roman" w:hAnsi="Times New Roman"/>
          <w:color w:val="000000" w:themeColor="text1"/>
          <w:sz w:val="24"/>
        </w:rPr>
        <w:t xml:space="preserve">Tervisekassa maksab </w:t>
      </w:r>
      <w:r w:rsidRPr="5775523F">
        <w:rPr>
          <w:rFonts w:ascii="Times New Roman" w:hAnsi="Times New Roman"/>
          <w:color w:val="000000" w:themeColor="text1"/>
          <w:sz w:val="24"/>
        </w:rPr>
        <w:t>praegu</w:t>
      </w:r>
      <w:r w:rsidR="60B481DC" w:rsidRPr="5775523F">
        <w:rPr>
          <w:rFonts w:ascii="Times New Roman" w:hAnsi="Times New Roman"/>
          <w:color w:val="000000" w:themeColor="text1"/>
          <w:sz w:val="24"/>
        </w:rPr>
        <w:t xml:space="preserve"> </w:t>
      </w:r>
      <w:r w:rsidR="28026948" w:rsidRPr="5775523F">
        <w:rPr>
          <w:rFonts w:ascii="Times New Roman" w:hAnsi="Times New Roman"/>
          <w:color w:val="000000" w:themeColor="text1"/>
          <w:sz w:val="24"/>
        </w:rPr>
        <w:t xml:space="preserve">töölt lahkunud </w:t>
      </w:r>
      <w:r w:rsidR="60B481DC" w:rsidRPr="5775523F">
        <w:rPr>
          <w:rFonts w:ascii="Times New Roman" w:hAnsi="Times New Roman"/>
          <w:color w:val="000000" w:themeColor="text1"/>
          <w:sz w:val="24"/>
        </w:rPr>
        <w:t>inimesele, kellel on</w:t>
      </w:r>
      <w:r w:rsidR="161408F0" w:rsidRPr="5775523F">
        <w:rPr>
          <w:rFonts w:ascii="Times New Roman" w:hAnsi="Times New Roman"/>
          <w:color w:val="000000" w:themeColor="text1"/>
          <w:sz w:val="24"/>
        </w:rPr>
        <w:t xml:space="preserve"> </w:t>
      </w:r>
      <w:r w:rsidR="60B481DC" w:rsidRPr="5775523F">
        <w:rPr>
          <w:rFonts w:ascii="Times New Roman" w:hAnsi="Times New Roman"/>
          <w:color w:val="000000" w:themeColor="text1"/>
          <w:sz w:val="24"/>
        </w:rPr>
        <w:t>enne töösuhte lõppu</w:t>
      </w:r>
      <w:r w:rsidRPr="5775523F">
        <w:rPr>
          <w:rFonts w:ascii="Times New Roman" w:hAnsi="Times New Roman"/>
          <w:color w:val="000000" w:themeColor="text1"/>
          <w:sz w:val="24"/>
        </w:rPr>
        <w:t xml:space="preserve"> avatud</w:t>
      </w:r>
      <w:r w:rsidR="60B481DC" w:rsidRPr="5775523F">
        <w:rPr>
          <w:rFonts w:ascii="Times New Roman" w:hAnsi="Times New Roman"/>
          <w:color w:val="000000" w:themeColor="text1"/>
          <w:sz w:val="24"/>
        </w:rPr>
        <w:t xml:space="preserve"> haigusleht, ajutis</w:t>
      </w:r>
      <w:r w:rsidRPr="5775523F">
        <w:rPr>
          <w:rFonts w:ascii="Times New Roman" w:hAnsi="Times New Roman"/>
          <w:color w:val="000000" w:themeColor="text1"/>
          <w:sz w:val="24"/>
        </w:rPr>
        <w:t>e</w:t>
      </w:r>
      <w:r w:rsidR="60B481DC" w:rsidRPr="5775523F">
        <w:rPr>
          <w:rFonts w:ascii="Times New Roman" w:hAnsi="Times New Roman"/>
          <w:color w:val="000000" w:themeColor="text1"/>
          <w:sz w:val="24"/>
        </w:rPr>
        <w:t xml:space="preserve"> töövõimetuse</w:t>
      </w:r>
      <w:r w:rsidRPr="5775523F">
        <w:rPr>
          <w:rFonts w:ascii="Times New Roman" w:hAnsi="Times New Roman"/>
          <w:color w:val="000000" w:themeColor="text1"/>
          <w:sz w:val="24"/>
        </w:rPr>
        <w:t xml:space="preserve"> </w:t>
      </w:r>
      <w:r w:rsidR="60B481DC" w:rsidRPr="5775523F">
        <w:rPr>
          <w:rFonts w:ascii="Times New Roman" w:hAnsi="Times New Roman"/>
          <w:color w:val="000000" w:themeColor="text1"/>
          <w:sz w:val="24"/>
        </w:rPr>
        <w:t xml:space="preserve">hüvitist </w:t>
      </w:r>
      <w:r w:rsidR="6601EE35" w:rsidRPr="5775523F">
        <w:rPr>
          <w:rFonts w:ascii="Times New Roman" w:hAnsi="Times New Roman"/>
          <w:color w:val="000000" w:themeColor="text1"/>
          <w:sz w:val="24"/>
        </w:rPr>
        <w:t xml:space="preserve">kuni </w:t>
      </w:r>
      <w:r w:rsidR="60B481DC" w:rsidRPr="5775523F">
        <w:rPr>
          <w:rFonts w:ascii="Times New Roman" w:hAnsi="Times New Roman"/>
          <w:color w:val="000000" w:themeColor="text1"/>
          <w:sz w:val="24"/>
        </w:rPr>
        <w:t>maksimumperioodi 182 päeva ja tuberkuloosi korral kuni 240 päeva</w:t>
      </w:r>
      <w:r w:rsidR="32C33CAC" w:rsidRPr="5775523F">
        <w:rPr>
          <w:rFonts w:ascii="Times New Roman" w:hAnsi="Times New Roman"/>
          <w:color w:val="000000" w:themeColor="text1"/>
          <w:sz w:val="24"/>
        </w:rPr>
        <w:t xml:space="preserve"> lõpuni</w:t>
      </w:r>
      <w:r w:rsidR="60B481DC" w:rsidRPr="5775523F">
        <w:rPr>
          <w:rFonts w:ascii="Times New Roman" w:hAnsi="Times New Roman"/>
          <w:color w:val="000000" w:themeColor="text1"/>
          <w:sz w:val="24"/>
        </w:rPr>
        <w:t>. Samal ajal võib inimene pöörduda Eesti Töötukassasse ja taotleda töötuskindlustushüvitist, kuna tegemist on töölt lahku</w:t>
      </w:r>
      <w:r w:rsidRPr="5775523F">
        <w:rPr>
          <w:rFonts w:ascii="Times New Roman" w:hAnsi="Times New Roman"/>
          <w:color w:val="000000" w:themeColor="text1"/>
          <w:sz w:val="24"/>
        </w:rPr>
        <w:t>misega</w:t>
      </w:r>
      <w:r w:rsidR="60B481DC" w:rsidRPr="5775523F">
        <w:rPr>
          <w:rFonts w:ascii="Times New Roman" w:hAnsi="Times New Roman"/>
          <w:color w:val="000000" w:themeColor="text1"/>
          <w:sz w:val="24"/>
        </w:rPr>
        <w:t xml:space="preserve">. Eesti Töötukassa ja Tervisekassa poolt inimestele </w:t>
      </w:r>
      <w:r w:rsidR="45000930" w:rsidRPr="5775523F">
        <w:rPr>
          <w:rFonts w:ascii="Times New Roman" w:hAnsi="Times New Roman"/>
          <w:color w:val="000000" w:themeColor="text1"/>
          <w:sz w:val="24"/>
        </w:rPr>
        <w:t xml:space="preserve">korraga </w:t>
      </w:r>
      <w:r w:rsidR="60B481DC" w:rsidRPr="5775523F">
        <w:rPr>
          <w:rFonts w:ascii="Times New Roman" w:hAnsi="Times New Roman"/>
          <w:color w:val="000000" w:themeColor="text1"/>
          <w:sz w:val="24"/>
        </w:rPr>
        <w:t xml:space="preserve">hüvitise võimaldamisel on aga tegemist topelt asendussissetuleku maksmisega, mis ei ole riigi eelarvevahendite tõhus kasutamine. </w:t>
      </w:r>
      <w:r w:rsidRPr="5775523F">
        <w:rPr>
          <w:rFonts w:ascii="Times New Roman" w:hAnsi="Times New Roman"/>
          <w:color w:val="000000" w:themeColor="text1"/>
          <w:sz w:val="24"/>
        </w:rPr>
        <w:t>Eelnõuga tehtava m</w:t>
      </w:r>
      <w:r w:rsidR="60B481DC" w:rsidRPr="5775523F">
        <w:rPr>
          <w:rFonts w:ascii="Times New Roman" w:hAnsi="Times New Roman"/>
          <w:color w:val="000000" w:themeColor="text1"/>
          <w:sz w:val="24"/>
        </w:rPr>
        <w:t>uudatusega lõpetatakse ajutise töövõimetuse hüvitise maksmine töötuskindlustushüvitist saavale isikule, mis tagab ravikindlustusraha otstarbekama kasutamise.</w:t>
      </w:r>
    </w:p>
    <w:p w14:paraId="35F47000" w14:textId="77777777" w:rsidR="00A04104" w:rsidRPr="004B7330" w:rsidRDefault="00A04104" w:rsidP="00A04104">
      <w:pPr>
        <w:rPr>
          <w:rFonts w:ascii="Times New Roman" w:hAnsi="Times New Roman"/>
          <w:sz w:val="24"/>
          <w:lang w:eastAsia="et-EE"/>
        </w:rPr>
      </w:pPr>
    </w:p>
    <w:p w14:paraId="45D254F0" w14:textId="3B73670F" w:rsidR="00D9102B" w:rsidRPr="006B451B" w:rsidRDefault="0DFE3C01" w:rsidP="5999BD41">
      <w:pPr>
        <w:spacing w:line="259" w:lineRule="auto"/>
        <w:rPr>
          <w:rFonts w:ascii="Times New Roman" w:hAnsi="Times New Roman"/>
          <w:sz w:val="24"/>
        </w:rPr>
      </w:pPr>
      <w:r w:rsidRPr="5999BD41">
        <w:rPr>
          <w:rFonts w:ascii="Times New Roman" w:hAnsi="Times New Roman"/>
          <w:sz w:val="24"/>
          <w:lang w:eastAsia="et-EE"/>
        </w:rPr>
        <w:t xml:space="preserve">Kehtiv seadus </w:t>
      </w:r>
      <w:r w:rsidR="025A9EA2" w:rsidRPr="5999BD41">
        <w:rPr>
          <w:rFonts w:ascii="Times New Roman" w:hAnsi="Times New Roman"/>
          <w:sz w:val="24"/>
          <w:lang w:eastAsia="et-EE"/>
        </w:rPr>
        <w:t xml:space="preserve">võimaldab </w:t>
      </w:r>
      <w:r w:rsidR="512CAE6B" w:rsidRPr="5999BD41">
        <w:rPr>
          <w:rFonts w:ascii="Times New Roman" w:hAnsi="Times New Roman"/>
          <w:sz w:val="24"/>
          <w:lang w:eastAsia="et-EE"/>
        </w:rPr>
        <w:t>haiguslehe ajal töötamist</w:t>
      </w:r>
      <w:r w:rsidR="025A9EA2" w:rsidRPr="5999BD41">
        <w:rPr>
          <w:rFonts w:ascii="Times New Roman" w:hAnsi="Times New Roman"/>
          <w:color w:val="000000" w:themeColor="text1"/>
          <w:sz w:val="24"/>
        </w:rPr>
        <w:t xml:space="preserve"> pärast 60 päeva kestnud haiguslehte ja </w:t>
      </w:r>
      <w:r w:rsidR="2238FD00" w:rsidRPr="5999BD41">
        <w:rPr>
          <w:rFonts w:ascii="Times New Roman" w:hAnsi="Times New Roman"/>
          <w:color w:val="000000" w:themeColor="text1"/>
          <w:sz w:val="24"/>
        </w:rPr>
        <w:t xml:space="preserve">saada </w:t>
      </w:r>
      <w:r w:rsidR="025A9EA2" w:rsidRPr="5999BD41">
        <w:rPr>
          <w:rFonts w:ascii="Times New Roman" w:hAnsi="Times New Roman"/>
          <w:color w:val="000000" w:themeColor="text1"/>
          <w:sz w:val="24"/>
        </w:rPr>
        <w:t>palgavahe hüvitis</w:t>
      </w:r>
      <w:r w:rsidR="16C544EE" w:rsidRPr="5999BD41">
        <w:rPr>
          <w:rFonts w:ascii="Times New Roman" w:hAnsi="Times New Roman"/>
          <w:color w:val="000000" w:themeColor="text1"/>
          <w:sz w:val="24"/>
        </w:rPr>
        <w:t>t</w:t>
      </w:r>
      <w:r w:rsidR="025A9EA2" w:rsidRPr="5999BD41">
        <w:rPr>
          <w:rFonts w:ascii="Times New Roman" w:hAnsi="Times New Roman"/>
          <w:color w:val="000000" w:themeColor="text1"/>
          <w:sz w:val="24"/>
        </w:rPr>
        <w:t xml:space="preserve"> </w:t>
      </w:r>
      <w:r w:rsidR="37A8A470" w:rsidRPr="5999BD41">
        <w:rPr>
          <w:rFonts w:ascii="Times New Roman" w:hAnsi="Times New Roman"/>
          <w:color w:val="000000" w:themeColor="text1"/>
          <w:sz w:val="24"/>
        </w:rPr>
        <w:t>a</w:t>
      </w:r>
      <w:r w:rsidR="025A9EA2" w:rsidRPr="5999BD41">
        <w:rPr>
          <w:rFonts w:ascii="Times New Roman" w:hAnsi="Times New Roman"/>
          <w:color w:val="000000" w:themeColor="text1"/>
          <w:sz w:val="24"/>
        </w:rPr>
        <w:t xml:space="preserve">lates 61. päevast maksimaalselt 122 kalendripäeva. </w:t>
      </w:r>
      <w:r w:rsidR="77F0ABC6" w:rsidRPr="5999BD41">
        <w:rPr>
          <w:rFonts w:ascii="Times New Roman" w:hAnsi="Times New Roman"/>
          <w:color w:val="000000" w:themeColor="text1"/>
          <w:sz w:val="24"/>
        </w:rPr>
        <w:t xml:space="preserve">Kehtiv kord </w:t>
      </w:r>
      <w:r w:rsidR="68768FBB" w:rsidRPr="5999BD41">
        <w:rPr>
          <w:rFonts w:ascii="Times New Roman" w:hAnsi="Times New Roman"/>
          <w:sz w:val="24"/>
          <w:lang w:eastAsia="et-EE"/>
        </w:rPr>
        <w:t>ei</w:t>
      </w:r>
      <w:r w:rsidR="04569193" w:rsidRPr="5999BD41">
        <w:rPr>
          <w:rFonts w:ascii="Times New Roman" w:hAnsi="Times New Roman"/>
          <w:sz w:val="24"/>
          <w:lang w:eastAsia="et-EE"/>
        </w:rPr>
        <w:t xml:space="preserve"> </w:t>
      </w:r>
      <w:r w:rsidR="77DC43CE" w:rsidRPr="5999BD41">
        <w:rPr>
          <w:rFonts w:ascii="Times New Roman" w:hAnsi="Times New Roman"/>
          <w:sz w:val="24"/>
          <w:lang w:eastAsia="et-EE"/>
        </w:rPr>
        <w:t xml:space="preserve">ole </w:t>
      </w:r>
      <w:r w:rsidR="49594E97" w:rsidRPr="5999BD41">
        <w:rPr>
          <w:rFonts w:ascii="Times New Roman" w:hAnsi="Times New Roman"/>
          <w:sz w:val="24"/>
          <w:lang w:eastAsia="et-EE"/>
        </w:rPr>
        <w:t>täna</w:t>
      </w:r>
      <w:r w:rsidR="04569193" w:rsidRPr="5999BD41">
        <w:rPr>
          <w:rFonts w:ascii="Times New Roman" w:hAnsi="Times New Roman"/>
          <w:sz w:val="24"/>
          <w:lang w:eastAsia="et-EE"/>
        </w:rPr>
        <w:t xml:space="preserve"> piisavalt paindlik</w:t>
      </w:r>
      <w:r w:rsidR="5437C535" w:rsidRPr="5999BD41">
        <w:rPr>
          <w:rFonts w:ascii="Times New Roman" w:hAnsi="Times New Roman"/>
          <w:sz w:val="24"/>
          <w:lang w:eastAsia="et-EE"/>
        </w:rPr>
        <w:t xml:space="preserve"> ja ei toeta </w:t>
      </w:r>
      <w:r w:rsidR="5D06DD3A" w:rsidRPr="5999BD41">
        <w:rPr>
          <w:rFonts w:ascii="Times New Roman" w:hAnsi="Times New Roman"/>
          <w:sz w:val="24"/>
          <w:lang w:eastAsia="et-EE"/>
        </w:rPr>
        <w:t>kõiki</w:t>
      </w:r>
      <w:r w:rsidR="5437C535" w:rsidRPr="5999BD41">
        <w:rPr>
          <w:rFonts w:ascii="Times New Roman" w:hAnsi="Times New Roman"/>
          <w:sz w:val="24"/>
          <w:lang w:eastAsia="et-EE"/>
        </w:rPr>
        <w:t xml:space="preserve"> </w:t>
      </w:r>
      <w:r w:rsidR="23060E3A" w:rsidRPr="5999BD41">
        <w:rPr>
          <w:rFonts w:ascii="Times New Roman" w:hAnsi="Times New Roman"/>
          <w:sz w:val="24"/>
          <w:lang w:eastAsia="et-EE"/>
        </w:rPr>
        <w:t xml:space="preserve">pikaajalise ajutise töövõimetusega </w:t>
      </w:r>
      <w:r w:rsidR="04569193" w:rsidRPr="5999BD41">
        <w:rPr>
          <w:rFonts w:ascii="Times New Roman" w:hAnsi="Times New Roman"/>
          <w:sz w:val="24"/>
          <w:lang w:eastAsia="et-EE"/>
        </w:rPr>
        <w:t>töötaja</w:t>
      </w:r>
      <w:r w:rsidR="1E6CDEE0" w:rsidRPr="5999BD41">
        <w:rPr>
          <w:rFonts w:ascii="Times New Roman" w:hAnsi="Times New Roman"/>
          <w:sz w:val="24"/>
          <w:lang w:eastAsia="et-EE"/>
        </w:rPr>
        <w:t>id</w:t>
      </w:r>
      <w:r w:rsidR="41E35E2E" w:rsidRPr="5999BD41">
        <w:rPr>
          <w:rFonts w:ascii="Times New Roman" w:hAnsi="Times New Roman"/>
          <w:sz w:val="24"/>
          <w:lang w:eastAsia="et-EE"/>
        </w:rPr>
        <w:t xml:space="preserve">. Muudatusega saab </w:t>
      </w:r>
      <w:r w:rsidR="42E24DDE" w:rsidRPr="5999BD41">
        <w:rPr>
          <w:rFonts w:ascii="Times New Roman" w:hAnsi="Times New Roman"/>
          <w:sz w:val="24"/>
          <w:lang w:eastAsia="et-EE"/>
        </w:rPr>
        <w:t xml:space="preserve">pikaajalise haigusega </w:t>
      </w:r>
      <w:r w:rsidR="2EBDEDE2" w:rsidRPr="5999BD41">
        <w:rPr>
          <w:rFonts w:ascii="Times New Roman" w:hAnsi="Times New Roman"/>
          <w:sz w:val="24"/>
          <w:lang w:eastAsia="et-EE"/>
        </w:rPr>
        <w:t xml:space="preserve">isik </w:t>
      </w:r>
      <w:r w:rsidR="41E35E2E" w:rsidRPr="5999BD41">
        <w:rPr>
          <w:rFonts w:ascii="Times New Roman" w:hAnsi="Times New Roman"/>
          <w:sz w:val="24"/>
          <w:lang w:eastAsia="et-EE"/>
        </w:rPr>
        <w:t>õiguse</w:t>
      </w:r>
      <w:r w:rsidR="5CFD81BD" w:rsidRPr="5999BD41">
        <w:rPr>
          <w:rFonts w:ascii="Times New Roman" w:hAnsi="Times New Roman"/>
          <w:sz w:val="24"/>
          <w:lang w:eastAsia="et-EE"/>
        </w:rPr>
        <w:t xml:space="preserve"> </w:t>
      </w:r>
      <w:r w:rsidR="005834F7" w:rsidRPr="5999BD41">
        <w:rPr>
          <w:rFonts w:ascii="Times New Roman" w:hAnsi="Times New Roman"/>
          <w:sz w:val="24"/>
          <w:lang w:eastAsia="et-EE"/>
        </w:rPr>
        <w:t xml:space="preserve"> </w:t>
      </w:r>
      <w:r w:rsidR="34BC943A" w:rsidRPr="5999BD41">
        <w:rPr>
          <w:rFonts w:ascii="Times New Roman" w:hAnsi="Times New Roman"/>
          <w:sz w:val="24"/>
          <w:lang w:eastAsia="et-EE"/>
        </w:rPr>
        <w:t>naas</w:t>
      </w:r>
      <w:r w:rsidR="41BD3E92" w:rsidRPr="5999BD41">
        <w:rPr>
          <w:rFonts w:ascii="Times New Roman" w:hAnsi="Times New Roman"/>
          <w:sz w:val="24"/>
          <w:lang w:eastAsia="et-EE"/>
        </w:rPr>
        <w:t>t</w:t>
      </w:r>
      <w:r w:rsidR="34BC943A" w:rsidRPr="5999BD41">
        <w:rPr>
          <w:rFonts w:ascii="Times New Roman" w:hAnsi="Times New Roman"/>
          <w:sz w:val="24"/>
          <w:lang w:eastAsia="et-EE"/>
        </w:rPr>
        <w:t xml:space="preserve">a tööle </w:t>
      </w:r>
      <w:r w:rsidR="04569193" w:rsidRPr="5999BD41">
        <w:rPr>
          <w:rFonts w:ascii="Times New Roman" w:hAnsi="Times New Roman"/>
          <w:sz w:val="24"/>
          <w:lang w:eastAsia="et-EE"/>
        </w:rPr>
        <w:t>osalise koormusega või</w:t>
      </w:r>
      <w:r w:rsidR="34BC943A" w:rsidRPr="5999BD41">
        <w:rPr>
          <w:rFonts w:ascii="Times New Roman" w:hAnsi="Times New Roman"/>
          <w:sz w:val="24"/>
          <w:lang w:eastAsia="et-EE"/>
        </w:rPr>
        <w:t xml:space="preserve"> tööta</w:t>
      </w:r>
      <w:r w:rsidR="7B2C9F2B" w:rsidRPr="5999BD41">
        <w:rPr>
          <w:rFonts w:ascii="Times New Roman" w:hAnsi="Times New Roman"/>
          <w:sz w:val="24"/>
          <w:lang w:eastAsia="et-EE"/>
        </w:rPr>
        <w:t>d</w:t>
      </w:r>
      <w:r w:rsidR="34BC943A" w:rsidRPr="5999BD41">
        <w:rPr>
          <w:rFonts w:ascii="Times New Roman" w:hAnsi="Times New Roman"/>
          <w:sz w:val="24"/>
          <w:lang w:eastAsia="et-EE"/>
        </w:rPr>
        <w:t>a</w:t>
      </w:r>
      <w:r w:rsidR="04569193" w:rsidRPr="5999BD41">
        <w:rPr>
          <w:rFonts w:ascii="Times New Roman" w:hAnsi="Times New Roman"/>
          <w:sz w:val="24"/>
          <w:lang w:eastAsia="et-EE"/>
        </w:rPr>
        <w:t xml:space="preserve"> kerge</w:t>
      </w:r>
      <w:r w:rsidR="34BC943A" w:rsidRPr="5999BD41">
        <w:rPr>
          <w:rFonts w:ascii="Times New Roman" w:hAnsi="Times New Roman"/>
          <w:sz w:val="24"/>
          <w:lang w:eastAsia="et-EE"/>
        </w:rPr>
        <w:t>ndatud tingimustel</w:t>
      </w:r>
      <w:r w:rsidR="7DF1616B" w:rsidRPr="5999BD41">
        <w:rPr>
          <w:rFonts w:ascii="Times New Roman" w:hAnsi="Times New Roman"/>
          <w:sz w:val="24"/>
          <w:lang w:eastAsia="et-EE"/>
        </w:rPr>
        <w:t xml:space="preserve"> pärast 30 päeva kestnud haiguslehte</w:t>
      </w:r>
      <w:r w:rsidR="34BC943A" w:rsidRPr="5999BD41">
        <w:rPr>
          <w:rFonts w:ascii="Times New Roman" w:hAnsi="Times New Roman"/>
          <w:sz w:val="24"/>
          <w:lang w:eastAsia="et-EE"/>
        </w:rPr>
        <w:t>.</w:t>
      </w:r>
      <w:r w:rsidR="21AE2376" w:rsidRPr="5999BD41">
        <w:rPr>
          <w:rFonts w:ascii="Times New Roman" w:hAnsi="Times New Roman"/>
          <w:sz w:val="24"/>
        </w:rPr>
        <w:t xml:space="preserve"> </w:t>
      </w:r>
      <w:r w:rsidR="006B451B" w:rsidRPr="5999BD41">
        <w:rPr>
          <w:rFonts w:ascii="Times New Roman" w:hAnsi="Times New Roman"/>
          <w:sz w:val="24"/>
        </w:rPr>
        <w:t xml:space="preserve">Vähem kui 30 päeva kestvate haiguslehtede  korral on tegemist pigem akuutsete haigusseisunditega, kus inimene vajab aktiivsemat ravi ja arstide järelevalvet ning need pigem pikaajaliseks ei liigitu. Samuti väljastatakse kehtiva korra kohaselt töövõimetusleht eelmisele järgnevana vähemalt iga 30 päeva järel. </w:t>
      </w:r>
      <w:r w:rsidR="21AE2376" w:rsidRPr="5999BD41">
        <w:rPr>
          <w:rFonts w:ascii="Times New Roman" w:hAnsi="Times New Roman"/>
          <w:sz w:val="24"/>
        </w:rPr>
        <w:t>Jätkuvalt on võimal</w:t>
      </w:r>
      <w:r w:rsidR="440B2A0A" w:rsidRPr="5999BD41">
        <w:rPr>
          <w:rFonts w:ascii="Times New Roman" w:hAnsi="Times New Roman"/>
          <w:sz w:val="24"/>
        </w:rPr>
        <w:t>ik</w:t>
      </w:r>
      <w:r w:rsidR="0F44AECB" w:rsidRPr="5999BD41">
        <w:rPr>
          <w:rFonts w:ascii="Times New Roman" w:hAnsi="Times New Roman"/>
          <w:sz w:val="24"/>
        </w:rPr>
        <w:t xml:space="preserve"> </w:t>
      </w:r>
      <w:r w:rsidR="21AE2376" w:rsidRPr="5999BD41">
        <w:rPr>
          <w:rFonts w:ascii="Times New Roman" w:hAnsi="Times New Roman"/>
          <w:sz w:val="24"/>
        </w:rPr>
        <w:t>haiguslehe alusel töötamise</w:t>
      </w:r>
      <w:r w:rsidR="45BB02FD" w:rsidRPr="5999BD41">
        <w:rPr>
          <w:rFonts w:ascii="Times New Roman" w:hAnsi="Times New Roman"/>
          <w:sz w:val="24"/>
        </w:rPr>
        <w:t xml:space="preserve"> ajal</w:t>
      </w:r>
      <w:r w:rsidR="21AE2376" w:rsidRPr="5999BD41">
        <w:rPr>
          <w:rFonts w:ascii="Times New Roman" w:hAnsi="Times New Roman"/>
          <w:sz w:val="24"/>
        </w:rPr>
        <w:t xml:space="preserve"> saada </w:t>
      </w:r>
      <w:r w:rsidR="633813C4" w:rsidRPr="5999BD41">
        <w:rPr>
          <w:rFonts w:ascii="Times New Roman" w:hAnsi="Times New Roman"/>
          <w:sz w:val="24"/>
        </w:rPr>
        <w:t xml:space="preserve">Eesti Töötukassalt </w:t>
      </w:r>
      <w:r w:rsidR="21AE2376" w:rsidRPr="5999BD41">
        <w:rPr>
          <w:rFonts w:ascii="Times New Roman" w:hAnsi="Times New Roman"/>
          <w:sz w:val="24"/>
        </w:rPr>
        <w:t xml:space="preserve">töövõimet toetavaid tööturuteenuseid ja Tervisekassalt töötasu vähenemist kompenseerivat hüvitist (edaspidi </w:t>
      </w:r>
      <w:r w:rsidR="21AE2376" w:rsidRPr="5999BD41">
        <w:rPr>
          <w:rFonts w:ascii="Times New Roman" w:hAnsi="Times New Roman"/>
          <w:i/>
          <w:iCs/>
          <w:color w:val="000000" w:themeColor="text1"/>
          <w:sz w:val="24"/>
        </w:rPr>
        <w:t>palgavahe hüvitis</w:t>
      </w:r>
      <w:r w:rsidR="21AE2376" w:rsidRPr="5999BD41">
        <w:rPr>
          <w:rFonts w:ascii="Times New Roman" w:hAnsi="Times New Roman"/>
          <w:color w:val="000000" w:themeColor="text1"/>
          <w:sz w:val="24"/>
        </w:rPr>
        <w:t>).</w:t>
      </w:r>
      <w:r w:rsidR="23692503" w:rsidRPr="5999BD41">
        <w:rPr>
          <w:rFonts w:ascii="Times New Roman" w:hAnsi="Times New Roman"/>
          <w:color w:val="000000" w:themeColor="text1"/>
          <w:sz w:val="24"/>
        </w:rPr>
        <w:t xml:space="preserve"> </w:t>
      </w:r>
      <w:r w:rsidR="75EA5429" w:rsidRPr="5999BD41">
        <w:rPr>
          <w:rFonts w:ascii="Times New Roman" w:hAnsi="Times New Roman"/>
          <w:color w:val="000000" w:themeColor="text1"/>
          <w:sz w:val="24"/>
        </w:rPr>
        <w:t>M</w:t>
      </w:r>
      <w:r w:rsidR="04822B8D" w:rsidRPr="5999BD41">
        <w:rPr>
          <w:rFonts w:ascii="Times New Roman" w:hAnsi="Times New Roman"/>
          <w:color w:val="000000" w:themeColor="text1"/>
          <w:sz w:val="24"/>
        </w:rPr>
        <w:t>uudatus</w:t>
      </w:r>
      <w:r w:rsidR="27D6EA2B" w:rsidRPr="5999BD41">
        <w:rPr>
          <w:rFonts w:ascii="Times New Roman" w:hAnsi="Times New Roman"/>
          <w:color w:val="000000" w:themeColor="text1"/>
          <w:sz w:val="24"/>
        </w:rPr>
        <w:t xml:space="preserve"> pikendab </w:t>
      </w:r>
      <w:r w:rsidR="7AC666FD" w:rsidRPr="5999BD41">
        <w:rPr>
          <w:rFonts w:ascii="Times New Roman" w:hAnsi="Times New Roman"/>
          <w:color w:val="000000" w:themeColor="text1"/>
          <w:sz w:val="24"/>
        </w:rPr>
        <w:t xml:space="preserve">kuu võrra </w:t>
      </w:r>
      <w:r w:rsidR="7F66FC86" w:rsidRPr="5999BD41">
        <w:rPr>
          <w:rFonts w:ascii="Times New Roman" w:hAnsi="Times New Roman"/>
          <w:color w:val="000000" w:themeColor="text1"/>
          <w:sz w:val="24"/>
        </w:rPr>
        <w:t>haiguslehe ajal töötamise</w:t>
      </w:r>
      <w:r w:rsidR="3B749153" w:rsidRPr="5999BD41">
        <w:rPr>
          <w:rFonts w:ascii="Times New Roman" w:hAnsi="Times New Roman"/>
          <w:color w:val="000000" w:themeColor="text1"/>
          <w:sz w:val="24"/>
        </w:rPr>
        <w:t xml:space="preserve"> ja </w:t>
      </w:r>
      <w:r w:rsidR="23692503" w:rsidRPr="5999BD41">
        <w:rPr>
          <w:rFonts w:ascii="Times New Roman" w:hAnsi="Times New Roman"/>
          <w:color w:val="000000" w:themeColor="text1"/>
          <w:sz w:val="24"/>
        </w:rPr>
        <w:t xml:space="preserve">palgavahe hüvitise </w:t>
      </w:r>
      <w:r w:rsidR="0E1D11DF" w:rsidRPr="5999BD41">
        <w:rPr>
          <w:rFonts w:ascii="Times New Roman" w:hAnsi="Times New Roman"/>
          <w:color w:val="000000" w:themeColor="text1"/>
          <w:sz w:val="24"/>
        </w:rPr>
        <w:t>saamise</w:t>
      </w:r>
      <w:r w:rsidR="6D4DEFFF" w:rsidRPr="5999BD41">
        <w:rPr>
          <w:rFonts w:ascii="Times New Roman" w:hAnsi="Times New Roman"/>
          <w:color w:val="000000" w:themeColor="text1"/>
          <w:sz w:val="24"/>
        </w:rPr>
        <w:t xml:space="preserve"> </w:t>
      </w:r>
      <w:r w:rsidR="23692503" w:rsidRPr="5999BD41">
        <w:rPr>
          <w:rFonts w:ascii="Times New Roman" w:hAnsi="Times New Roman"/>
          <w:color w:val="000000" w:themeColor="text1"/>
          <w:sz w:val="24"/>
        </w:rPr>
        <w:t>periood</w:t>
      </w:r>
      <w:r w:rsidR="3DB29ED3" w:rsidRPr="5999BD41">
        <w:rPr>
          <w:rFonts w:ascii="Times New Roman" w:hAnsi="Times New Roman"/>
          <w:color w:val="000000" w:themeColor="text1"/>
          <w:sz w:val="24"/>
        </w:rPr>
        <w:t xml:space="preserve">i ning annab </w:t>
      </w:r>
      <w:r w:rsidR="23692503" w:rsidRPr="5999BD41">
        <w:rPr>
          <w:rFonts w:ascii="Times New Roman" w:hAnsi="Times New Roman"/>
          <w:color w:val="000000" w:themeColor="text1"/>
          <w:sz w:val="24"/>
        </w:rPr>
        <w:t>i</w:t>
      </w:r>
      <w:r w:rsidR="2AEA64AA" w:rsidRPr="5999BD41">
        <w:rPr>
          <w:rFonts w:ascii="Times New Roman" w:hAnsi="Times New Roman"/>
          <w:color w:val="000000" w:themeColor="text1"/>
          <w:sz w:val="24"/>
        </w:rPr>
        <w:t>sik</w:t>
      </w:r>
      <w:r w:rsidR="43511654" w:rsidRPr="5999BD41">
        <w:rPr>
          <w:rFonts w:ascii="Times New Roman" w:hAnsi="Times New Roman"/>
          <w:color w:val="000000" w:themeColor="text1"/>
          <w:sz w:val="24"/>
        </w:rPr>
        <w:t>ule</w:t>
      </w:r>
      <w:r w:rsidR="23692503" w:rsidRPr="5999BD41">
        <w:rPr>
          <w:rFonts w:ascii="Times New Roman" w:hAnsi="Times New Roman"/>
          <w:color w:val="000000" w:themeColor="text1"/>
          <w:sz w:val="24"/>
        </w:rPr>
        <w:t xml:space="preserve"> </w:t>
      </w:r>
      <w:r w:rsidR="0CCD26FE" w:rsidRPr="5999BD41">
        <w:rPr>
          <w:rFonts w:ascii="Times New Roman" w:hAnsi="Times New Roman"/>
          <w:color w:val="000000" w:themeColor="text1"/>
          <w:sz w:val="24"/>
        </w:rPr>
        <w:t xml:space="preserve">või </w:t>
      </w:r>
      <w:r w:rsidR="08DA0E58" w:rsidRPr="5999BD41">
        <w:rPr>
          <w:rFonts w:ascii="Times New Roman" w:hAnsi="Times New Roman"/>
          <w:color w:val="000000" w:themeColor="text1"/>
          <w:sz w:val="24"/>
        </w:rPr>
        <w:t xml:space="preserve">tema </w:t>
      </w:r>
      <w:r w:rsidR="0CCD26FE" w:rsidRPr="5999BD41">
        <w:rPr>
          <w:rFonts w:ascii="Times New Roman" w:hAnsi="Times New Roman"/>
          <w:color w:val="000000" w:themeColor="text1"/>
          <w:sz w:val="24"/>
        </w:rPr>
        <w:t>tööandja</w:t>
      </w:r>
      <w:r w:rsidR="54826ACC" w:rsidRPr="5999BD41">
        <w:rPr>
          <w:rFonts w:ascii="Times New Roman" w:hAnsi="Times New Roman"/>
          <w:color w:val="000000" w:themeColor="text1"/>
          <w:sz w:val="24"/>
        </w:rPr>
        <w:t xml:space="preserve">le võimaluse saada </w:t>
      </w:r>
      <w:r w:rsidR="23692503" w:rsidRPr="5999BD41">
        <w:rPr>
          <w:rFonts w:ascii="Times New Roman" w:hAnsi="Times New Roman"/>
          <w:color w:val="000000" w:themeColor="text1"/>
          <w:sz w:val="24"/>
        </w:rPr>
        <w:t xml:space="preserve">varem </w:t>
      </w:r>
      <w:r w:rsidR="26927899" w:rsidRPr="5999BD41">
        <w:rPr>
          <w:rFonts w:ascii="Times New Roman" w:hAnsi="Times New Roman"/>
          <w:color w:val="000000" w:themeColor="text1"/>
          <w:sz w:val="24"/>
        </w:rPr>
        <w:t>töö</w:t>
      </w:r>
      <w:r w:rsidR="11A529BD" w:rsidRPr="5999BD41">
        <w:rPr>
          <w:rFonts w:ascii="Times New Roman" w:hAnsi="Times New Roman"/>
          <w:color w:val="000000" w:themeColor="text1"/>
          <w:sz w:val="24"/>
        </w:rPr>
        <w:t>võimet ja töötamist</w:t>
      </w:r>
      <w:r w:rsidR="26927899" w:rsidRPr="5999BD41">
        <w:rPr>
          <w:rFonts w:ascii="Times New Roman" w:hAnsi="Times New Roman"/>
          <w:color w:val="000000" w:themeColor="text1"/>
          <w:sz w:val="24"/>
        </w:rPr>
        <w:t xml:space="preserve"> toetava</w:t>
      </w:r>
      <w:r w:rsidR="3D488655" w:rsidRPr="5999BD41">
        <w:rPr>
          <w:rFonts w:ascii="Times New Roman" w:hAnsi="Times New Roman"/>
          <w:color w:val="000000" w:themeColor="text1"/>
          <w:sz w:val="24"/>
        </w:rPr>
        <w:t xml:space="preserve">id </w:t>
      </w:r>
      <w:r w:rsidR="0BC9F4DE" w:rsidRPr="5999BD41">
        <w:rPr>
          <w:rFonts w:ascii="Times New Roman" w:hAnsi="Times New Roman"/>
          <w:color w:val="000000" w:themeColor="text1"/>
          <w:sz w:val="24"/>
        </w:rPr>
        <w:t>tööturuteenus</w:t>
      </w:r>
      <w:r w:rsidR="539A5985" w:rsidRPr="5999BD41">
        <w:rPr>
          <w:rFonts w:ascii="Times New Roman" w:hAnsi="Times New Roman"/>
          <w:color w:val="000000" w:themeColor="text1"/>
          <w:sz w:val="24"/>
        </w:rPr>
        <w:t>eid</w:t>
      </w:r>
      <w:r w:rsidR="0BC9F4DE" w:rsidRPr="5999BD41">
        <w:rPr>
          <w:rFonts w:ascii="Times New Roman" w:hAnsi="Times New Roman"/>
          <w:color w:val="000000" w:themeColor="text1"/>
          <w:sz w:val="24"/>
        </w:rPr>
        <w:t>.</w:t>
      </w:r>
    </w:p>
    <w:p w14:paraId="434DA3F3" w14:textId="77777777" w:rsidR="00A04104" w:rsidRPr="004B7330" w:rsidRDefault="00A04104" w:rsidP="00A04104">
      <w:pPr>
        <w:rPr>
          <w:rFonts w:ascii="Times New Roman" w:hAnsi="Times New Roman"/>
          <w:color w:val="000000" w:themeColor="text1"/>
          <w:sz w:val="24"/>
        </w:rPr>
      </w:pPr>
    </w:p>
    <w:p w14:paraId="5C6018B3" w14:textId="7A8C3896" w:rsidR="00CB3A7C" w:rsidRDefault="5D247E86" w:rsidP="5999BD41">
      <w:pPr>
        <w:rPr>
          <w:rFonts w:ascii="Times New Roman" w:hAnsi="Times New Roman"/>
          <w:color w:val="000000" w:themeColor="text1"/>
          <w:sz w:val="24"/>
        </w:rPr>
      </w:pPr>
      <w:r w:rsidRPr="5999BD41">
        <w:rPr>
          <w:rFonts w:ascii="Times New Roman" w:hAnsi="Times New Roman"/>
          <w:sz w:val="24"/>
          <w:lang w:eastAsia="et-EE"/>
        </w:rPr>
        <w:t xml:space="preserve">Samuti </w:t>
      </w:r>
      <w:r w:rsidR="4C71BDEE" w:rsidRPr="5999BD41">
        <w:rPr>
          <w:rFonts w:ascii="Times New Roman" w:hAnsi="Times New Roman"/>
          <w:sz w:val="24"/>
          <w:lang w:eastAsia="et-EE"/>
        </w:rPr>
        <w:t xml:space="preserve">vajavad </w:t>
      </w:r>
      <w:r w:rsidRPr="5999BD41">
        <w:rPr>
          <w:rFonts w:ascii="Times New Roman" w:hAnsi="Times New Roman"/>
          <w:sz w:val="24"/>
          <w:lang w:eastAsia="et-EE"/>
        </w:rPr>
        <w:t xml:space="preserve">kehtivas süsteemis </w:t>
      </w:r>
      <w:r w:rsidR="4180D954" w:rsidRPr="5999BD41">
        <w:rPr>
          <w:rFonts w:ascii="Times New Roman" w:hAnsi="Times New Roman"/>
          <w:sz w:val="24"/>
          <w:lang w:eastAsia="et-EE"/>
        </w:rPr>
        <w:t>korrigeeri</w:t>
      </w:r>
      <w:r w:rsidR="36A6B3AA" w:rsidRPr="5999BD41">
        <w:rPr>
          <w:rFonts w:ascii="Times New Roman" w:hAnsi="Times New Roman"/>
          <w:sz w:val="24"/>
          <w:lang w:eastAsia="et-EE"/>
        </w:rPr>
        <w:t xml:space="preserve">mist </w:t>
      </w:r>
      <w:r w:rsidRPr="5999BD41">
        <w:rPr>
          <w:rFonts w:ascii="Times New Roman" w:hAnsi="Times New Roman"/>
          <w:sz w:val="24"/>
          <w:lang w:eastAsia="et-EE"/>
        </w:rPr>
        <w:t xml:space="preserve">mitmed </w:t>
      </w:r>
      <w:r w:rsidR="00397409" w:rsidRPr="5999BD41">
        <w:rPr>
          <w:rFonts w:ascii="Times New Roman" w:hAnsi="Times New Roman"/>
          <w:sz w:val="24"/>
          <w:lang w:eastAsia="et-EE"/>
        </w:rPr>
        <w:t>kitsaskohad, k.a</w:t>
      </w:r>
      <w:r w:rsidR="00926FA8" w:rsidRPr="5999BD41">
        <w:rPr>
          <w:rFonts w:ascii="Times New Roman" w:hAnsi="Times New Roman"/>
          <w:sz w:val="24"/>
          <w:lang w:eastAsia="et-EE"/>
        </w:rPr>
        <w:t xml:space="preserve"> need, mis tule</w:t>
      </w:r>
      <w:r w:rsidR="00A04104" w:rsidRPr="5999BD41">
        <w:rPr>
          <w:rFonts w:ascii="Times New Roman" w:hAnsi="Times New Roman"/>
          <w:sz w:val="24"/>
          <w:lang w:eastAsia="et-EE"/>
        </w:rPr>
        <w:t>ne</w:t>
      </w:r>
      <w:r w:rsidR="00926FA8" w:rsidRPr="5999BD41">
        <w:rPr>
          <w:rFonts w:ascii="Times New Roman" w:hAnsi="Times New Roman"/>
          <w:sz w:val="24"/>
          <w:lang w:eastAsia="et-EE"/>
        </w:rPr>
        <w:t xml:space="preserve">vad </w:t>
      </w:r>
      <w:r w:rsidRPr="5999BD41">
        <w:rPr>
          <w:rFonts w:ascii="Times New Roman" w:hAnsi="Times New Roman"/>
          <w:sz w:val="24"/>
          <w:lang w:eastAsia="et-EE"/>
        </w:rPr>
        <w:t>pettuseriskidest</w:t>
      </w:r>
      <w:r w:rsidR="00A04104" w:rsidRPr="5999BD41">
        <w:rPr>
          <w:rFonts w:ascii="Times New Roman" w:hAnsi="Times New Roman"/>
          <w:sz w:val="24"/>
          <w:lang w:eastAsia="et-EE"/>
        </w:rPr>
        <w:t>.</w:t>
      </w:r>
      <w:r w:rsidRPr="5999BD41">
        <w:rPr>
          <w:rFonts w:ascii="Times New Roman" w:hAnsi="Times New Roman"/>
          <w:sz w:val="24"/>
          <w:lang w:eastAsia="et-EE"/>
        </w:rPr>
        <w:t xml:space="preserve"> </w:t>
      </w:r>
      <w:r w:rsidR="5797655C" w:rsidRPr="5999BD41">
        <w:rPr>
          <w:rFonts w:ascii="Times New Roman" w:hAnsi="Times New Roman"/>
          <w:color w:val="000000" w:themeColor="text1"/>
          <w:sz w:val="24"/>
        </w:rPr>
        <w:t>A</w:t>
      </w:r>
      <w:r w:rsidR="45551DF8" w:rsidRPr="5999BD41">
        <w:rPr>
          <w:rFonts w:ascii="Times New Roman" w:hAnsi="Times New Roman"/>
          <w:color w:val="000000" w:themeColor="text1"/>
          <w:sz w:val="24"/>
        </w:rPr>
        <w:t>lates 15.05.2024 kehti</w:t>
      </w:r>
      <w:r w:rsidR="00E109A1" w:rsidRPr="5999BD41">
        <w:rPr>
          <w:rFonts w:ascii="Times New Roman" w:hAnsi="Times New Roman"/>
          <w:color w:val="000000" w:themeColor="text1"/>
          <w:sz w:val="24"/>
        </w:rPr>
        <w:t>b</w:t>
      </w:r>
      <w:r w:rsidR="45551DF8" w:rsidRPr="5999BD41">
        <w:rPr>
          <w:rFonts w:ascii="Times New Roman" w:hAnsi="Times New Roman"/>
          <w:color w:val="000000" w:themeColor="text1"/>
          <w:sz w:val="24"/>
        </w:rPr>
        <w:t xml:space="preserve"> erisus</w:t>
      </w:r>
      <w:r w:rsidR="585DACA2" w:rsidRPr="5999BD41">
        <w:rPr>
          <w:rFonts w:ascii="Times New Roman" w:hAnsi="Times New Roman"/>
          <w:color w:val="000000" w:themeColor="text1"/>
          <w:sz w:val="24"/>
        </w:rPr>
        <w:t>,</w:t>
      </w:r>
      <w:r w:rsidR="45551DF8" w:rsidRPr="5999BD41">
        <w:rPr>
          <w:rFonts w:ascii="Times New Roman" w:hAnsi="Times New Roman"/>
          <w:color w:val="000000" w:themeColor="text1"/>
          <w:sz w:val="24"/>
        </w:rPr>
        <w:t xml:space="preserve"> mille kohaselt raseda tööst keeldumise korral või kui tööandjal ei ole võimalik rasedat kergemale tööle üle viia, </w:t>
      </w:r>
      <w:r w:rsidR="00D749D0" w:rsidRPr="5999BD41">
        <w:rPr>
          <w:rFonts w:ascii="Times New Roman" w:hAnsi="Times New Roman"/>
          <w:color w:val="000000" w:themeColor="text1"/>
          <w:sz w:val="24"/>
        </w:rPr>
        <w:t xml:space="preserve">võetakse haigushüvitise </w:t>
      </w:r>
      <w:r w:rsidR="0CA0F9C4" w:rsidRPr="5999BD41">
        <w:rPr>
          <w:rFonts w:ascii="Times New Roman" w:hAnsi="Times New Roman"/>
          <w:color w:val="000000" w:themeColor="text1"/>
          <w:sz w:val="24"/>
        </w:rPr>
        <w:t xml:space="preserve">arvutamise </w:t>
      </w:r>
      <w:r w:rsidR="45551DF8" w:rsidRPr="5999BD41">
        <w:rPr>
          <w:rFonts w:ascii="Times New Roman" w:hAnsi="Times New Roman"/>
          <w:color w:val="000000" w:themeColor="text1"/>
          <w:sz w:val="24"/>
        </w:rPr>
        <w:t>aluseks tööandja poolt haiguslehele märgitud töö- või teenistuskohustuste täitmisest vabastuse alguspäevale eelnenud päeval kehtinud kuue kuu keskmi</w:t>
      </w:r>
      <w:r w:rsidR="00A41A87" w:rsidRPr="5999BD41">
        <w:rPr>
          <w:rFonts w:ascii="Times New Roman" w:hAnsi="Times New Roman"/>
          <w:color w:val="000000" w:themeColor="text1"/>
          <w:sz w:val="24"/>
        </w:rPr>
        <w:t>n</w:t>
      </w:r>
      <w:r w:rsidR="45551DF8" w:rsidRPr="5999BD41">
        <w:rPr>
          <w:rFonts w:ascii="Times New Roman" w:hAnsi="Times New Roman"/>
          <w:color w:val="000000" w:themeColor="text1"/>
          <w:sz w:val="24"/>
        </w:rPr>
        <w:t>e töötasu. Erisus seisneb selles, et kõikidel muudel haigushüvitise arvutamise juhtudel võetakse aluseks Maksu- ja Tolliameti</w:t>
      </w:r>
      <w:r w:rsidR="00E109A1" w:rsidRPr="5999BD41">
        <w:rPr>
          <w:rFonts w:ascii="Times New Roman" w:hAnsi="Times New Roman"/>
          <w:color w:val="000000" w:themeColor="text1"/>
          <w:sz w:val="24"/>
        </w:rPr>
        <w:t xml:space="preserve"> (edaspidi </w:t>
      </w:r>
      <w:r w:rsidR="00E109A1" w:rsidRPr="00C37E69">
        <w:rPr>
          <w:rFonts w:ascii="Times New Roman" w:hAnsi="Times New Roman"/>
          <w:i/>
          <w:iCs/>
          <w:color w:val="000000" w:themeColor="text1"/>
          <w:sz w:val="24"/>
        </w:rPr>
        <w:t>MTA</w:t>
      </w:r>
      <w:r w:rsidR="00E109A1" w:rsidRPr="5999BD41">
        <w:rPr>
          <w:rFonts w:ascii="Times New Roman" w:hAnsi="Times New Roman"/>
          <w:color w:val="000000" w:themeColor="text1"/>
          <w:sz w:val="24"/>
        </w:rPr>
        <w:t>) andmed</w:t>
      </w:r>
      <w:r w:rsidR="45551DF8" w:rsidRPr="5999BD41">
        <w:rPr>
          <w:rFonts w:ascii="Times New Roman" w:hAnsi="Times New Roman"/>
          <w:color w:val="000000" w:themeColor="text1"/>
          <w:sz w:val="24"/>
        </w:rPr>
        <w:t xml:space="preserve"> isiku eelmise kalendriaasta sotsiaalmaksuga maksustatava tulu </w:t>
      </w:r>
      <w:r w:rsidR="00E109A1" w:rsidRPr="5999BD41">
        <w:rPr>
          <w:rFonts w:ascii="Times New Roman" w:hAnsi="Times New Roman"/>
          <w:color w:val="000000" w:themeColor="text1"/>
          <w:sz w:val="24"/>
        </w:rPr>
        <w:t>kohta</w:t>
      </w:r>
      <w:r w:rsidR="45551DF8" w:rsidRPr="5999BD41">
        <w:rPr>
          <w:rFonts w:ascii="Times New Roman" w:hAnsi="Times New Roman"/>
          <w:color w:val="000000" w:themeColor="text1"/>
          <w:sz w:val="24"/>
        </w:rPr>
        <w:t>.</w:t>
      </w:r>
      <w:r w:rsidR="1847BD02" w:rsidRPr="5999BD41">
        <w:rPr>
          <w:rFonts w:ascii="Times New Roman" w:hAnsi="Times New Roman"/>
          <w:color w:val="000000" w:themeColor="text1"/>
          <w:sz w:val="24"/>
        </w:rPr>
        <w:t xml:space="preserve"> </w:t>
      </w:r>
      <w:r w:rsidR="45551DF8" w:rsidRPr="5999BD41">
        <w:rPr>
          <w:rFonts w:ascii="Times New Roman" w:hAnsi="Times New Roman"/>
          <w:color w:val="000000" w:themeColor="text1"/>
          <w:sz w:val="24"/>
        </w:rPr>
        <w:t>Muudatuse</w:t>
      </w:r>
      <w:r w:rsidR="63A871D3" w:rsidRPr="5999BD41">
        <w:rPr>
          <w:rFonts w:ascii="Times New Roman" w:hAnsi="Times New Roman"/>
          <w:color w:val="000000" w:themeColor="text1"/>
          <w:sz w:val="24"/>
        </w:rPr>
        <w:t>ga</w:t>
      </w:r>
      <w:r w:rsidR="45551DF8" w:rsidRPr="5999BD41">
        <w:rPr>
          <w:rFonts w:ascii="Times New Roman" w:hAnsi="Times New Roman"/>
          <w:color w:val="000000" w:themeColor="text1"/>
          <w:sz w:val="24"/>
        </w:rPr>
        <w:t xml:space="preserve"> </w:t>
      </w:r>
      <w:r w:rsidR="7DC42C87" w:rsidRPr="5999BD41">
        <w:rPr>
          <w:rFonts w:ascii="Times New Roman" w:hAnsi="Times New Roman"/>
          <w:color w:val="000000" w:themeColor="text1"/>
          <w:sz w:val="24"/>
        </w:rPr>
        <w:t xml:space="preserve">viiakse </w:t>
      </w:r>
      <w:r w:rsidR="45551DF8" w:rsidRPr="5999BD41">
        <w:rPr>
          <w:rFonts w:ascii="Times New Roman" w:hAnsi="Times New Roman"/>
          <w:color w:val="000000" w:themeColor="text1"/>
          <w:sz w:val="24"/>
        </w:rPr>
        <w:t>arvestuskäik sarnastele alustele teistega, et vältida süsteemi</w:t>
      </w:r>
      <w:r w:rsidR="00E109A1" w:rsidRPr="5999BD41">
        <w:rPr>
          <w:rFonts w:ascii="Times New Roman" w:hAnsi="Times New Roman"/>
          <w:color w:val="000000" w:themeColor="text1"/>
          <w:sz w:val="24"/>
        </w:rPr>
        <w:t>s</w:t>
      </w:r>
      <w:r w:rsidR="45551DF8" w:rsidRPr="5999BD41">
        <w:rPr>
          <w:rFonts w:ascii="Times New Roman" w:hAnsi="Times New Roman"/>
          <w:color w:val="000000" w:themeColor="text1"/>
          <w:sz w:val="24"/>
        </w:rPr>
        <w:t xml:space="preserve"> </w:t>
      </w:r>
      <w:r w:rsidR="45551DF8" w:rsidRPr="5999BD41">
        <w:rPr>
          <w:rFonts w:ascii="Times New Roman" w:hAnsi="Times New Roman"/>
          <w:color w:val="000000" w:themeColor="text1"/>
          <w:sz w:val="24"/>
        </w:rPr>
        <w:lastRenderedPageBreak/>
        <w:t>pettusrisk</w:t>
      </w:r>
      <w:r w:rsidR="00E109A1" w:rsidRPr="5999BD41">
        <w:rPr>
          <w:rFonts w:ascii="Times New Roman" w:hAnsi="Times New Roman"/>
          <w:color w:val="000000" w:themeColor="text1"/>
          <w:sz w:val="24"/>
        </w:rPr>
        <w:t>i</w:t>
      </w:r>
      <w:r w:rsidR="45551DF8" w:rsidRPr="5999BD41">
        <w:rPr>
          <w:rFonts w:ascii="Times New Roman" w:hAnsi="Times New Roman"/>
          <w:color w:val="000000" w:themeColor="text1"/>
          <w:sz w:val="24"/>
        </w:rPr>
        <w:t xml:space="preserve">, mis </w:t>
      </w:r>
      <w:r w:rsidR="00C8E939" w:rsidRPr="5999BD41">
        <w:rPr>
          <w:rFonts w:ascii="Times New Roman" w:hAnsi="Times New Roman"/>
          <w:color w:val="000000" w:themeColor="text1"/>
          <w:sz w:val="24"/>
        </w:rPr>
        <w:t>kaasneb</w:t>
      </w:r>
      <w:r w:rsidR="19007C87" w:rsidRPr="5999BD41">
        <w:rPr>
          <w:rFonts w:ascii="Times New Roman" w:hAnsi="Times New Roman"/>
          <w:color w:val="000000" w:themeColor="text1"/>
          <w:sz w:val="24"/>
        </w:rPr>
        <w:t xml:space="preserve"> </w:t>
      </w:r>
      <w:r w:rsidR="45551DF8" w:rsidRPr="5999BD41">
        <w:rPr>
          <w:rFonts w:ascii="Times New Roman" w:hAnsi="Times New Roman"/>
          <w:color w:val="000000" w:themeColor="text1"/>
          <w:sz w:val="24"/>
        </w:rPr>
        <w:t>tööandja poolt haiguslehele märgitava</w:t>
      </w:r>
      <w:r w:rsidR="4E6CDFF8" w:rsidRPr="5999BD41">
        <w:rPr>
          <w:rFonts w:ascii="Times New Roman" w:hAnsi="Times New Roman"/>
          <w:color w:val="000000" w:themeColor="text1"/>
          <w:sz w:val="24"/>
        </w:rPr>
        <w:t xml:space="preserve">te </w:t>
      </w:r>
      <w:r w:rsidR="45551DF8" w:rsidRPr="5999BD41">
        <w:rPr>
          <w:rFonts w:ascii="Times New Roman" w:hAnsi="Times New Roman"/>
          <w:color w:val="000000" w:themeColor="text1"/>
          <w:sz w:val="24"/>
        </w:rPr>
        <w:t>töötasu</w:t>
      </w:r>
      <w:r w:rsidR="5BA4C032" w:rsidRPr="5999BD41">
        <w:rPr>
          <w:rFonts w:ascii="Times New Roman" w:hAnsi="Times New Roman"/>
          <w:color w:val="000000" w:themeColor="text1"/>
          <w:sz w:val="24"/>
        </w:rPr>
        <w:t>andmetega</w:t>
      </w:r>
      <w:r w:rsidR="12BDAD41" w:rsidRPr="5999BD41">
        <w:rPr>
          <w:rFonts w:ascii="Times New Roman" w:hAnsi="Times New Roman"/>
          <w:color w:val="000000" w:themeColor="text1"/>
          <w:sz w:val="24"/>
        </w:rPr>
        <w:t>.</w:t>
      </w:r>
      <w:r w:rsidR="45551DF8" w:rsidRPr="5999BD41">
        <w:rPr>
          <w:rFonts w:ascii="Times New Roman" w:hAnsi="Times New Roman"/>
          <w:color w:val="000000" w:themeColor="text1"/>
          <w:sz w:val="24"/>
        </w:rPr>
        <w:t xml:space="preserve"> Samuti soovitakse vähendada ebamõistlikku menetluskoormust</w:t>
      </w:r>
      <w:r w:rsidR="09E854A1" w:rsidRPr="5999BD41">
        <w:rPr>
          <w:rFonts w:ascii="Times New Roman" w:hAnsi="Times New Roman"/>
          <w:color w:val="000000" w:themeColor="text1"/>
          <w:sz w:val="24"/>
        </w:rPr>
        <w:t xml:space="preserve">, mis kaasneb Tervisekassale andmete kontrollimisega ja </w:t>
      </w:r>
      <w:r w:rsidR="4B1C9E93" w:rsidRPr="5999BD41">
        <w:rPr>
          <w:rFonts w:ascii="Times New Roman" w:hAnsi="Times New Roman"/>
          <w:color w:val="000000" w:themeColor="text1"/>
          <w:sz w:val="24"/>
        </w:rPr>
        <w:t xml:space="preserve">võimaliku </w:t>
      </w:r>
      <w:r w:rsidR="09E854A1" w:rsidRPr="5999BD41">
        <w:rPr>
          <w:rFonts w:ascii="Times New Roman" w:hAnsi="Times New Roman"/>
          <w:color w:val="000000" w:themeColor="text1"/>
          <w:sz w:val="24"/>
        </w:rPr>
        <w:t>pettuse tõendamisega</w:t>
      </w:r>
      <w:r w:rsidR="00CB3A7C" w:rsidRPr="5999BD41">
        <w:rPr>
          <w:rFonts w:ascii="Times New Roman" w:hAnsi="Times New Roman"/>
          <w:color w:val="000000" w:themeColor="text1"/>
          <w:sz w:val="24"/>
        </w:rPr>
        <w:t>.</w:t>
      </w:r>
    </w:p>
    <w:p w14:paraId="5E0E4327" w14:textId="77777777" w:rsidR="00A04104" w:rsidRPr="004B7330" w:rsidRDefault="00A04104" w:rsidP="00A04104">
      <w:pPr>
        <w:rPr>
          <w:rFonts w:ascii="Times New Roman" w:hAnsi="Times New Roman"/>
          <w:color w:val="000000" w:themeColor="text1"/>
          <w:sz w:val="24"/>
        </w:rPr>
      </w:pPr>
    </w:p>
    <w:p w14:paraId="519DBFF3" w14:textId="6838632D" w:rsidR="00CB3A7C" w:rsidRDefault="5BAF5F74" w:rsidP="5775523F">
      <w:pPr>
        <w:rPr>
          <w:rFonts w:ascii="Times New Roman" w:hAnsi="Times New Roman"/>
          <w:color w:val="000000" w:themeColor="text1"/>
          <w:sz w:val="24"/>
        </w:rPr>
      </w:pPr>
      <w:r w:rsidRPr="5775523F">
        <w:rPr>
          <w:rFonts w:ascii="Times New Roman" w:hAnsi="Times New Roman"/>
          <w:color w:val="000000" w:themeColor="text1"/>
          <w:sz w:val="24"/>
        </w:rPr>
        <w:t>V</w:t>
      </w:r>
      <w:r w:rsidR="17374144" w:rsidRPr="5775523F">
        <w:rPr>
          <w:rFonts w:ascii="Times New Roman" w:hAnsi="Times New Roman"/>
          <w:color w:val="000000" w:themeColor="text1"/>
          <w:sz w:val="24"/>
        </w:rPr>
        <w:t xml:space="preserve">abatahtliku ravikindlustuse </w:t>
      </w:r>
      <w:r w:rsidR="73824DCD" w:rsidRPr="5775523F">
        <w:rPr>
          <w:rFonts w:ascii="Times New Roman" w:hAnsi="Times New Roman"/>
          <w:color w:val="000000" w:themeColor="text1"/>
          <w:sz w:val="24"/>
        </w:rPr>
        <w:t xml:space="preserve">lepingu </w:t>
      </w:r>
      <w:r w:rsidR="45551DF8" w:rsidRPr="5775523F">
        <w:rPr>
          <w:rFonts w:ascii="Times New Roman" w:hAnsi="Times New Roman"/>
          <w:color w:val="000000" w:themeColor="text1"/>
          <w:sz w:val="24"/>
        </w:rPr>
        <w:t xml:space="preserve">tingimused on liiga piiravad </w:t>
      </w:r>
      <w:r w:rsidR="00E109A1" w:rsidRPr="5775523F">
        <w:rPr>
          <w:rFonts w:ascii="Times New Roman" w:hAnsi="Times New Roman"/>
          <w:color w:val="000000" w:themeColor="text1"/>
          <w:sz w:val="24"/>
        </w:rPr>
        <w:t>ega</w:t>
      </w:r>
      <w:r w:rsidR="45551DF8" w:rsidRPr="5775523F">
        <w:rPr>
          <w:rFonts w:ascii="Times New Roman" w:hAnsi="Times New Roman"/>
          <w:color w:val="000000" w:themeColor="text1"/>
          <w:sz w:val="24"/>
        </w:rPr>
        <w:t xml:space="preserve"> võimalda kõikidel inimestel soovi ja vajaduse korral ligipääsu ravikindlustuse</w:t>
      </w:r>
      <w:r w:rsidR="6690EB69" w:rsidRPr="5775523F">
        <w:rPr>
          <w:rFonts w:ascii="Times New Roman" w:hAnsi="Times New Roman"/>
          <w:color w:val="000000" w:themeColor="text1"/>
          <w:sz w:val="24"/>
        </w:rPr>
        <w:t>le</w:t>
      </w:r>
      <w:r w:rsidR="45551DF8" w:rsidRPr="5775523F">
        <w:rPr>
          <w:rFonts w:ascii="Times New Roman" w:hAnsi="Times New Roman"/>
          <w:color w:val="000000" w:themeColor="text1"/>
          <w:sz w:val="24"/>
        </w:rPr>
        <w:t>, kuigi inimene on valmis maksma kindlustusmakseid. Muudatuse tulemuse</w:t>
      </w:r>
      <w:r w:rsidR="00E109A1" w:rsidRPr="5775523F">
        <w:rPr>
          <w:rFonts w:ascii="Times New Roman" w:hAnsi="Times New Roman"/>
          <w:color w:val="000000" w:themeColor="text1"/>
          <w:sz w:val="24"/>
        </w:rPr>
        <w:t>na</w:t>
      </w:r>
      <w:r w:rsidR="45551DF8" w:rsidRPr="5775523F">
        <w:rPr>
          <w:rFonts w:ascii="Times New Roman" w:hAnsi="Times New Roman"/>
          <w:color w:val="000000" w:themeColor="text1"/>
          <w:sz w:val="24"/>
        </w:rPr>
        <w:t xml:space="preserve"> kaovad ära kitsendavad tingim</w:t>
      </w:r>
      <w:r w:rsidR="00E109A1" w:rsidRPr="5775523F">
        <w:rPr>
          <w:rFonts w:ascii="Times New Roman" w:hAnsi="Times New Roman"/>
          <w:color w:val="000000" w:themeColor="text1"/>
          <w:sz w:val="24"/>
        </w:rPr>
        <w:t xml:space="preserve">used </w:t>
      </w:r>
      <w:r w:rsidR="45551DF8" w:rsidRPr="5775523F">
        <w:rPr>
          <w:rFonts w:ascii="Times New Roman" w:hAnsi="Times New Roman"/>
          <w:color w:val="000000" w:themeColor="text1"/>
          <w:sz w:val="24"/>
        </w:rPr>
        <w:t>lepingu sõlmimiseks</w:t>
      </w:r>
      <w:r w:rsidR="387A04AE" w:rsidRPr="5775523F">
        <w:rPr>
          <w:rFonts w:ascii="Times New Roman" w:hAnsi="Times New Roman"/>
          <w:color w:val="000000" w:themeColor="text1"/>
          <w:sz w:val="24"/>
        </w:rPr>
        <w:t>.</w:t>
      </w:r>
      <w:r w:rsidR="00E109A1" w:rsidRPr="5775523F">
        <w:rPr>
          <w:rFonts w:ascii="Times New Roman" w:hAnsi="Times New Roman"/>
          <w:color w:val="000000" w:themeColor="text1"/>
          <w:sz w:val="24"/>
        </w:rPr>
        <w:t xml:space="preserve"> </w:t>
      </w:r>
      <w:r w:rsidR="6F345962" w:rsidRPr="5775523F">
        <w:rPr>
          <w:rFonts w:ascii="Times New Roman" w:hAnsi="Times New Roman"/>
          <w:color w:val="000000" w:themeColor="text1"/>
          <w:sz w:val="24"/>
        </w:rPr>
        <w:t xml:space="preserve">Edaspidi piisab </w:t>
      </w:r>
      <w:r w:rsidR="1BB4B913" w:rsidRPr="5775523F">
        <w:rPr>
          <w:rFonts w:ascii="Times New Roman" w:hAnsi="Times New Roman"/>
          <w:color w:val="000000" w:themeColor="text1"/>
          <w:sz w:val="24"/>
        </w:rPr>
        <w:t>l</w:t>
      </w:r>
      <w:r w:rsidR="45551DF8" w:rsidRPr="5775523F">
        <w:rPr>
          <w:rFonts w:ascii="Times New Roman" w:hAnsi="Times New Roman"/>
          <w:color w:val="000000" w:themeColor="text1"/>
          <w:sz w:val="24"/>
        </w:rPr>
        <w:t>epingu sõlmimiseks ja lepingu alusel kindlustatuga võrdsustamiseks asjaolust, et tegemist on inimesega, kes on Eesti alaline elanik või Eestis tähtajalise elamisloa või elamisõiguse alusel elav inimene.</w:t>
      </w:r>
    </w:p>
    <w:p w14:paraId="1BB00CDE" w14:textId="77777777" w:rsidR="00A04104" w:rsidRPr="004B7330" w:rsidRDefault="00A04104" w:rsidP="00A04104">
      <w:pPr>
        <w:rPr>
          <w:rFonts w:ascii="Times New Roman" w:hAnsi="Times New Roman"/>
          <w:color w:val="000000" w:themeColor="text1"/>
          <w:sz w:val="24"/>
        </w:rPr>
      </w:pPr>
    </w:p>
    <w:p w14:paraId="516FA32D" w14:textId="1B390E62" w:rsidR="453B7C80" w:rsidRDefault="00CB3A7C" w:rsidP="5775523F">
      <w:pPr>
        <w:rPr>
          <w:rFonts w:ascii="Times New Roman" w:hAnsi="Times New Roman"/>
          <w:sz w:val="24"/>
        </w:rPr>
      </w:pPr>
      <w:r w:rsidRPr="5999BD41">
        <w:rPr>
          <w:rFonts w:ascii="Times New Roman" w:hAnsi="Times New Roman"/>
          <w:sz w:val="24"/>
        </w:rPr>
        <w:t>Eelnõuga tehtavad peamised muudatused põhinevad ravikindlustuse seaduse muutmise seaduse eelnõu (töövõimetushüvitised ja vabatahtlik ravikindlustus) väljatöötamiskavatsusel (VTK)</w:t>
      </w:r>
      <w:r w:rsidRPr="5999BD41">
        <w:rPr>
          <w:rStyle w:val="Allmrkuseviide"/>
          <w:rFonts w:ascii="Times New Roman" w:hAnsi="Times New Roman"/>
          <w:sz w:val="24"/>
        </w:rPr>
        <w:footnoteReference w:id="2"/>
      </w:r>
      <w:r w:rsidRPr="5999BD41">
        <w:rPr>
          <w:rFonts w:ascii="Times New Roman" w:hAnsi="Times New Roman"/>
          <w:sz w:val="24"/>
        </w:rPr>
        <w:t>, mis saadeti kooskõlastamiseks ja arvamuse avaldamiseks 23.</w:t>
      </w:r>
      <w:r w:rsidR="00637855" w:rsidRPr="5999BD41">
        <w:rPr>
          <w:rFonts w:ascii="Times New Roman" w:hAnsi="Times New Roman"/>
          <w:sz w:val="24"/>
        </w:rPr>
        <w:t>04.</w:t>
      </w:r>
      <w:r w:rsidRPr="5999BD41">
        <w:rPr>
          <w:rFonts w:ascii="Times New Roman" w:hAnsi="Times New Roman"/>
          <w:sz w:val="24"/>
        </w:rPr>
        <w:t>2025</w:t>
      </w:r>
      <w:r w:rsidRPr="5999BD41" w:rsidDel="00637855">
        <w:rPr>
          <w:rFonts w:ascii="Times New Roman" w:hAnsi="Times New Roman"/>
          <w:sz w:val="24"/>
        </w:rPr>
        <w:t xml:space="preserve">. </w:t>
      </w:r>
      <w:r w:rsidRPr="5999BD41">
        <w:rPr>
          <w:rFonts w:ascii="Times New Roman" w:hAnsi="Times New Roman"/>
          <w:sz w:val="24"/>
        </w:rPr>
        <w:t>VTK</w:t>
      </w:r>
      <w:r w:rsidR="00E109A1" w:rsidRPr="5999BD41">
        <w:rPr>
          <w:rFonts w:ascii="Times New Roman" w:hAnsi="Times New Roman"/>
          <w:sz w:val="24"/>
        </w:rPr>
        <w:t xml:space="preserve"> kohta</w:t>
      </w:r>
      <w:r w:rsidRPr="5999BD41">
        <w:rPr>
          <w:rFonts w:ascii="Times New Roman" w:hAnsi="Times New Roman"/>
          <w:sz w:val="24"/>
        </w:rPr>
        <w:t xml:space="preserve"> esitatud märkuste tabel on seletuskirja lisas 1.</w:t>
      </w:r>
      <w:r w:rsidR="00C75011" w:rsidRPr="5999BD41">
        <w:rPr>
          <w:rFonts w:ascii="Times New Roman" w:hAnsi="Times New Roman"/>
          <w:sz w:val="24"/>
        </w:rPr>
        <w:t xml:space="preserve"> </w:t>
      </w:r>
      <w:r w:rsidR="00DD1898" w:rsidRPr="5999BD41">
        <w:rPr>
          <w:rFonts w:ascii="Times New Roman" w:hAnsi="Times New Roman"/>
          <w:sz w:val="24"/>
        </w:rPr>
        <w:t>VTK</w:t>
      </w:r>
      <w:r w:rsidR="00B72DDB" w:rsidRPr="5999BD41">
        <w:rPr>
          <w:rFonts w:ascii="Times New Roman" w:hAnsi="Times New Roman"/>
          <w:sz w:val="24"/>
        </w:rPr>
        <w:t xml:space="preserve">-s </w:t>
      </w:r>
      <w:r w:rsidR="00DE63BA" w:rsidRPr="5999BD41">
        <w:rPr>
          <w:rFonts w:ascii="Times New Roman" w:hAnsi="Times New Roman"/>
          <w:sz w:val="24"/>
        </w:rPr>
        <w:t xml:space="preserve">tehti ettepanek lõpetada </w:t>
      </w:r>
      <w:r w:rsidR="00B54188" w:rsidRPr="5999BD41">
        <w:rPr>
          <w:rFonts w:ascii="Times New Roman" w:hAnsi="Times New Roman"/>
          <w:sz w:val="24"/>
        </w:rPr>
        <w:t>ajutise töövõimetuse hüvitise maksmine</w:t>
      </w:r>
      <w:r w:rsidR="00E109A1" w:rsidRPr="5999BD41">
        <w:rPr>
          <w:rFonts w:ascii="Times New Roman" w:hAnsi="Times New Roman"/>
          <w:sz w:val="24"/>
        </w:rPr>
        <w:t xml:space="preserve"> seoses</w:t>
      </w:r>
      <w:r w:rsidR="00B54188" w:rsidRPr="5999BD41">
        <w:rPr>
          <w:rFonts w:ascii="Times New Roman" w:hAnsi="Times New Roman"/>
          <w:sz w:val="24"/>
        </w:rPr>
        <w:t xml:space="preserve"> töötuskindlustushüvitis</w:t>
      </w:r>
      <w:r w:rsidR="00225703" w:rsidRPr="5999BD41">
        <w:rPr>
          <w:rFonts w:ascii="Times New Roman" w:hAnsi="Times New Roman"/>
          <w:sz w:val="24"/>
        </w:rPr>
        <w:t>e</w:t>
      </w:r>
      <w:r w:rsidR="00E87D50" w:rsidRPr="5999BD41">
        <w:rPr>
          <w:rFonts w:ascii="Times New Roman" w:hAnsi="Times New Roman"/>
          <w:sz w:val="24"/>
        </w:rPr>
        <w:t xml:space="preserve"> ja töötutoetuse maksmisega. Eelnõus</w:t>
      </w:r>
      <w:r w:rsidR="004D1030" w:rsidRPr="5999BD41">
        <w:rPr>
          <w:rFonts w:ascii="Times New Roman" w:hAnsi="Times New Roman"/>
          <w:sz w:val="24"/>
        </w:rPr>
        <w:t xml:space="preserve"> ei ole ajutise töövõimetuse hüvitise </w:t>
      </w:r>
      <w:r w:rsidR="00EC54B9" w:rsidRPr="5999BD41">
        <w:rPr>
          <w:rFonts w:ascii="Times New Roman" w:hAnsi="Times New Roman"/>
          <w:sz w:val="24"/>
        </w:rPr>
        <w:t xml:space="preserve">maksmise lõpetamist seoses töötutoetuse maksmisega. </w:t>
      </w:r>
      <w:r w:rsidR="00DD10DC" w:rsidRPr="5999BD41">
        <w:rPr>
          <w:rFonts w:ascii="Times New Roman" w:hAnsi="Times New Roman"/>
          <w:sz w:val="24"/>
        </w:rPr>
        <w:t xml:space="preserve">Seda põhjusel, et </w:t>
      </w:r>
      <w:r w:rsidR="00771FC0" w:rsidRPr="5999BD41">
        <w:rPr>
          <w:rFonts w:ascii="Times New Roman" w:hAnsi="Times New Roman"/>
          <w:sz w:val="24"/>
        </w:rPr>
        <w:t xml:space="preserve">töötutoetuse saamisel rakendub juba </w:t>
      </w:r>
      <w:r w:rsidR="00335103" w:rsidRPr="5999BD41">
        <w:rPr>
          <w:rFonts w:ascii="Times New Roman" w:hAnsi="Times New Roman"/>
          <w:sz w:val="24"/>
        </w:rPr>
        <w:t>sissetuleku</w:t>
      </w:r>
      <w:r w:rsidR="008A4327" w:rsidRPr="5999BD41">
        <w:rPr>
          <w:rFonts w:ascii="Times New Roman" w:hAnsi="Times New Roman"/>
          <w:sz w:val="24"/>
        </w:rPr>
        <w:t>kontroll (</w:t>
      </w:r>
      <w:r w:rsidR="00E948E8" w:rsidRPr="5999BD41">
        <w:rPr>
          <w:rFonts w:ascii="Times New Roman" w:hAnsi="Times New Roman"/>
          <w:sz w:val="24"/>
        </w:rPr>
        <w:t xml:space="preserve">tööturumeetmete seaduse </w:t>
      </w:r>
      <w:hyperlink r:id="rId13" w:anchor=":~:text=%C2%A7%2018.%C2%A0,kordsest%20t%C3%B6%C3%B6tutoetuse%20p%C3%A4evam%C3%A4%C3%A4rast." w:history="1">
        <w:r w:rsidR="00E948E8" w:rsidRPr="5999BD41">
          <w:rPr>
            <w:rStyle w:val="Hperlink"/>
            <w:rFonts w:ascii="Times New Roman" w:hAnsi="Times New Roman"/>
            <w:sz w:val="24"/>
          </w:rPr>
          <w:t>§ 18 lg 1</w:t>
        </w:r>
      </w:hyperlink>
      <w:r w:rsidR="00E948E8" w:rsidRPr="5999BD41">
        <w:rPr>
          <w:rFonts w:ascii="Times New Roman" w:hAnsi="Times New Roman"/>
          <w:sz w:val="24"/>
        </w:rPr>
        <w:t>)</w:t>
      </w:r>
      <w:r w:rsidR="00564477" w:rsidRPr="5999BD41">
        <w:rPr>
          <w:rFonts w:ascii="Times New Roman" w:hAnsi="Times New Roman"/>
          <w:sz w:val="24"/>
        </w:rPr>
        <w:t xml:space="preserve">. </w:t>
      </w:r>
      <w:r w:rsidR="00407059" w:rsidRPr="5999BD41">
        <w:rPr>
          <w:rFonts w:ascii="Times New Roman" w:hAnsi="Times New Roman"/>
          <w:sz w:val="24"/>
        </w:rPr>
        <w:t xml:space="preserve">Samuti võttis </w:t>
      </w:r>
      <w:r w:rsidR="00564477" w:rsidRPr="5999BD41">
        <w:rPr>
          <w:rFonts w:ascii="Times New Roman" w:hAnsi="Times New Roman"/>
          <w:sz w:val="24"/>
        </w:rPr>
        <w:t>Riigikogu</w:t>
      </w:r>
      <w:r w:rsidR="00E26FF9" w:rsidRPr="5999BD41">
        <w:rPr>
          <w:rFonts w:ascii="Times New Roman" w:hAnsi="Times New Roman"/>
          <w:sz w:val="24"/>
        </w:rPr>
        <w:t xml:space="preserve"> peale VTK </w:t>
      </w:r>
      <w:r w:rsidR="001507E0" w:rsidRPr="5999BD41">
        <w:rPr>
          <w:rFonts w:ascii="Times New Roman" w:hAnsi="Times New Roman"/>
          <w:sz w:val="24"/>
        </w:rPr>
        <w:t>kooskõlastamisele saatmist</w:t>
      </w:r>
      <w:r w:rsidR="00564477" w:rsidRPr="5999BD41">
        <w:rPr>
          <w:rFonts w:ascii="Times New Roman" w:hAnsi="Times New Roman"/>
          <w:sz w:val="24"/>
        </w:rPr>
        <w:t xml:space="preserve"> </w:t>
      </w:r>
      <w:r w:rsidR="00E26FF9" w:rsidRPr="5999BD41">
        <w:rPr>
          <w:rFonts w:ascii="Times New Roman" w:hAnsi="Times New Roman"/>
          <w:sz w:val="24"/>
        </w:rPr>
        <w:t>14.</w:t>
      </w:r>
      <w:r w:rsidR="00637855" w:rsidRPr="5999BD41">
        <w:rPr>
          <w:rFonts w:ascii="Times New Roman" w:hAnsi="Times New Roman"/>
          <w:sz w:val="24"/>
        </w:rPr>
        <w:t>05</w:t>
      </w:r>
      <w:r w:rsidR="00E26FF9" w:rsidRPr="5999BD41">
        <w:rPr>
          <w:rFonts w:ascii="Times New Roman" w:hAnsi="Times New Roman"/>
          <w:sz w:val="24"/>
        </w:rPr>
        <w:t>.2025 vastu</w:t>
      </w:r>
      <w:r w:rsidR="00164AF7" w:rsidRPr="5999BD41">
        <w:rPr>
          <w:rFonts w:ascii="Times New Roman" w:hAnsi="Times New Roman"/>
          <w:sz w:val="24"/>
        </w:rPr>
        <w:t xml:space="preserve"> </w:t>
      </w:r>
      <w:hyperlink r:id="rId14" w:history="1">
        <w:r w:rsidR="00164AF7" w:rsidRPr="5999BD41">
          <w:rPr>
            <w:rStyle w:val="Hperlink"/>
            <w:rFonts w:ascii="Times New Roman" w:hAnsi="Times New Roman"/>
            <w:sz w:val="24"/>
          </w:rPr>
          <w:t>töötuskindlustuse seaduse muutmise ja sellega seonduvalt teiste seaduste muutmise seaduse 519 SE</w:t>
        </w:r>
      </w:hyperlink>
      <w:r w:rsidR="00903D0D" w:rsidRPr="5999BD41">
        <w:rPr>
          <w:rFonts w:ascii="Times New Roman" w:hAnsi="Times New Roman"/>
          <w:sz w:val="24"/>
        </w:rPr>
        <w:t>, mille</w:t>
      </w:r>
      <w:r w:rsidR="003407B9" w:rsidRPr="5999BD41">
        <w:rPr>
          <w:rFonts w:ascii="Times New Roman" w:hAnsi="Times New Roman"/>
          <w:sz w:val="24"/>
        </w:rPr>
        <w:t>ga lõpetatakse alates 01.01.2026 töötutoetuse m</w:t>
      </w:r>
      <w:r w:rsidR="00F44EA4" w:rsidRPr="5999BD41">
        <w:rPr>
          <w:rFonts w:ascii="Times New Roman" w:hAnsi="Times New Roman"/>
          <w:sz w:val="24"/>
        </w:rPr>
        <w:t>ääramine</w:t>
      </w:r>
      <w:r w:rsidR="0057105A" w:rsidRPr="5999BD41">
        <w:rPr>
          <w:rFonts w:ascii="Times New Roman" w:hAnsi="Times New Roman"/>
          <w:sz w:val="24"/>
        </w:rPr>
        <w:t xml:space="preserve"> ja maksmine (jääb küll üleminekuaeg</w:t>
      </w:r>
      <w:r w:rsidR="002806FC" w:rsidRPr="5999BD41">
        <w:rPr>
          <w:rFonts w:ascii="Times New Roman" w:hAnsi="Times New Roman"/>
          <w:sz w:val="24"/>
        </w:rPr>
        <w:t xml:space="preserve">, mis ei kesta kauem kui 2026. a </w:t>
      </w:r>
      <w:r w:rsidR="000E7E0F" w:rsidRPr="5999BD41">
        <w:rPr>
          <w:rFonts w:ascii="Times New Roman" w:hAnsi="Times New Roman"/>
          <w:sz w:val="24"/>
        </w:rPr>
        <w:t>lõpuni</w:t>
      </w:r>
      <w:r w:rsidR="0057105A" w:rsidRPr="5999BD41">
        <w:rPr>
          <w:rFonts w:ascii="Times New Roman" w:hAnsi="Times New Roman"/>
          <w:sz w:val="24"/>
        </w:rPr>
        <w:t>)</w:t>
      </w:r>
      <w:r w:rsidR="005F4972" w:rsidRPr="5999BD41">
        <w:rPr>
          <w:rFonts w:ascii="Times New Roman" w:hAnsi="Times New Roman"/>
          <w:sz w:val="24"/>
        </w:rPr>
        <w:t>.</w:t>
      </w:r>
    </w:p>
    <w:p w14:paraId="7999BA9C" w14:textId="77777777" w:rsidR="00A04104" w:rsidRPr="004B7330" w:rsidRDefault="00A04104" w:rsidP="00A04104">
      <w:pPr>
        <w:rPr>
          <w:rFonts w:ascii="Times New Roman" w:hAnsi="Times New Roman"/>
          <w:sz w:val="24"/>
          <w:lang w:eastAsia="et-EE"/>
        </w:rPr>
      </w:pPr>
    </w:p>
    <w:p w14:paraId="120926F0" w14:textId="77777777" w:rsidR="001339A9" w:rsidRPr="004B7330" w:rsidRDefault="001339A9" w:rsidP="00A04104">
      <w:pPr>
        <w:pStyle w:val="Loendilik"/>
        <w:numPr>
          <w:ilvl w:val="0"/>
          <w:numId w:val="2"/>
        </w:numPr>
        <w:rPr>
          <w:rFonts w:ascii="Times New Roman" w:hAnsi="Times New Roman"/>
          <w:b/>
          <w:bCs/>
          <w:sz w:val="24"/>
        </w:rPr>
      </w:pPr>
      <w:bookmarkStart w:id="3" w:name="_Hlk134035103"/>
      <w:r w:rsidRPr="004B7330">
        <w:rPr>
          <w:rFonts w:ascii="Times New Roman" w:hAnsi="Times New Roman"/>
          <w:b/>
          <w:bCs/>
          <w:sz w:val="24"/>
        </w:rPr>
        <w:t>Eelnõu sisu ja võrdlev analüüs</w:t>
      </w:r>
    </w:p>
    <w:bookmarkEnd w:id="3"/>
    <w:p w14:paraId="794163F2" w14:textId="77777777" w:rsidR="00BB45B7" w:rsidRPr="004B7330" w:rsidRDefault="00BB45B7" w:rsidP="00A04104">
      <w:pPr>
        <w:rPr>
          <w:rFonts w:ascii="Times New Roman" w:hAnsi="Times New Roman"/>
          <w:b/>
          <w:sz w:val="24"/>
        </w:rPr>
        <w:sectPr w:rsidR="00BB45B7" w:rsidRPr="004B7330" w:rsidSect="001B12E9">
          <w:type w:val="continuous"/>
          <w:pgSz w:w="11906" w:h="16838"/>
          <w:pgMar w:top="1134" w:right="1134" w:bottom="1134" w:left="1701" w:header="680" w:footer="680" w:gutter="0"/>
          <w:cols w:space="708"/>
          <w:docGrid w:linePitch="360"/>
        </w:sectPr>
      </w:pPr>
    </w:p>
    <w:p w14:paraId="604F1421" w14:textId="77777777" w:rsidR="00B45849" w:rsidRDefault="00B45849" w:rsidP="00A04104">
      <w:pPr>
        <w:rPr>
          <w:rFonts w:ascii="Times New Roman" w:hAnsi="Times New Roman"/>
          <w:sz w:val="24"/>
        </w:rPr>
      </w:pPr>
    </w:p>
    <w:p w14:paraId="4E44036F" w14:textId="7B0740D5" w:rsidR="006F35A2" w:rsidRPr="004B7330" w:rsidRDefault="006F35A2" w:rsidP="00A04104">
      <w:pPr>
        <w:rPr>
          <w:rFonts w:ascii="Times New Roman" w:hAnsi="Times New Roman"/>
          <w:sz w:val="24"/>
        </w:rPr>
      </w:pPr>
      <w:r w:rsidRPr="004B7330">
        <w:rPr>
          <w:rFonts w:ascii="Times New Roman" w:hAnsi="Times New Roman"/>
          <w:sz w:val="24"/>
        </w:rPr>
        <w:t xml:space="preserve">Eelnõu koosneb </w:t>
      </w:r>
      <w:r w:rsidR="31AC3C93" w:rsidRPr="004B7330">
        <w:rPr>
          <w:rFonts w:ascii="Times New Roman" w:hAnsi="Times New Roman"/>
          <w:sz w:val="24"/>
        </w:rPr>
        <w:t>kolmest</w:t>
      </w:r>
      <w:r w:rsidR="00184BF7" w:rsidRPr="004B7330">
        <w:rPr>
          <w:rFonts w:ascii="Times New Roman" w:hAnsi="Times New Roman"/>
          <w:sz w:val="24"/>
        </w:rPr>
        <w:t xml:space="preserve"> </w:t>
      </w:r>
      <w:r w:rsidRPr="004B7330">
        <w:rPr>
          <w:rFonts w:ascii="Times New Roman" w:hAnsi="Times New Roman"/>
          <w:sz w:val="24"/>
        </w:rPr>
        <w:t xml:space="preserve">paragrahvist. </w:t>
      </w:r>
    </w:p>
    <w:p w14:paraId="3341B69C" w14:textId="77777777" w:rsidR="00B45849" w:rsidRDefault="00B45849" w:rsidP="00A04104">
      <w:pPr>
        <w:rPr>
          <w:rFonts w:ascii="Times New Roman" w:hAnsi="Times New Roman"/>
          <w:b/>
          <w:bCs/>
          <w:sz w:val="24"/>
        </w:rPr>
      </w:pPr>
    </w:p>
    <w:p w14:paraId="4E42A80F" w14:textId="4668884C" w:rsidR="34490EAC" w:rsidRPr="004B7330" w:rsidRDefault="006F35A2" w:rsidP="00A04104">
      <w:pPr>
        <w:rPr>
          <w:rFonts w:ascii="Times New Roman" w:hAnsi="Times New Roman"/>
          <w:b/>
          <w:sz w:val="24"/>
        </w:rPr>
      </w:pPr>
      <w:r w:rsidRPr="004B7330">
        <w:rPr>
          <w:rFonts w:ascii="Times New Roman" w:hAnsi="Times New Roman"/>
          <w:b/>
          <w:bCs/>
          <w:sz w:val="24"/>
        </w:rPr>
        <w:t>Paragrahviga 1</w:t>
      </w:r>
      <w:r w:rsidRPr="004B7330">
        <w:rPr>
          <w:rFonts w:ascii="Times New Roman" w:hAnsi="Times New Roman"/>
          <w:sz w:val="24"/>
        </w:rPr>
        <w:t xml:space="preserve"> </w:t>
      </w:r>
      <w:r w:rsidRPr="004B7330">
        <w:rPr>
          <w:rFonts w:ascii="Times New Roman" w:hAnsi="Times New Roman"/>
          <w:b/>
          <w:bCs/>
          <w:sz w:val="24"/>
        </w:rPr>
        <w:t>muudetakse</w:t>
      </w:r>
      <w:r w:rsidR="004A7E42" w:rsidRPr="004B7330">
        <w:rPr>
          <w:rFonts w:ascii="Times New Roman" w:hAnsi="Times New Roman"/>
          <w:b/>
          <w:bCs/>
          <w:sz w:val="24"/>
        </w:rPr>
        <w:t xml:space="preserve"> </w:t>
      </w:r>
      <w:proofErr w:type="spellStart"/>
      <w:r w:rsidR="00D71235" w:rsidRPr="004B7330">
        <w:rPr>
          <w:rFonts w:ascii="Times New Roman" w:hAnsi="Times New Roman"/>
          <w:b/>
          <w:sz w:val="24"/>
        </w:rPr>
        <w:t>RaKS</w:t>
      </w:r>
      <w:r w:rsidR="00506376" w:rsidRPr="004B7330">
        <w:rPr>
          <w:rFonts w:ascii="Times New Roman" w:hAnsi="Times New Roman"/>
          <w:b/>
          <w:sz w:val="24"/>
        </w:rPr>
        <w:t>-i</w:t>
      </w:r>
      <w:proofErr w:type="spellEnd"/>
      <w:r w:rsidR="6AF21E13" w:rsidRPr="004B7330">
        <w:rPr>
          <w:rFonts w:ascii="Times New Roman" w:hAnsi="Times New Roman"/>
          <w:b/>
          <w:bCs/>
          <w:sz w:val="24"/>
        </w:rPr>
        <w:t>.</w:t>
      </w:r>
    </w:p>
    <w:p w14:paraId="558E127F" w14:textId="77777777" w:rsidR="00B45849" w:rsidRDefault="00B45849" w:rsidP="00A04104">
      <w:pPr>
        <w:rPr>
          <w:rFonts w:ascii="Times New Roman" w:hAnsi="Times New Roman"/>
          <w:b/>
          <w:bCs/>
          <w:color w:val="000000" w:themeColor="text1"/>
          <w:sz w:val="24"/>
        </w:rPr>
      </w:pPr>
    </w:p>
    <w:p w14:paraId="5F43F3E6" w14:textId="34059767" w:rsidR="00E109A1" w:rsidRDefault="47B0B094" w:rsidP="00A04104">
      <w:pPr>
        <w:rPr>
          <w:rFonts w:ascii="Times New Roman" w:hAnsi="Times New Roman"/>
          <w:color w:val="000000" w:themeColor="text1"/>
          <w:sz w:val="24"/>
        </w:rPr>
      </w:pPr>
      <w:r w:rsidRPr="004B7330">
        <w:rPr>
          <w:rFonts w:ascii="Times New Roman" w:hAnsi="Times New Roman"/>
          <w:b/>
          <w:bCs/>
          <w:color w:val="000000" w:themeColor="text1"/>
          <w:sz w:val="24"/>
        </w:rPr>
        <w:t xml:space="preserve">Punktiga 1 </w:t>
      </w:r>
      <w:r w:rsidR="7EC8AA78" w:rsidRPr="004B7330">
        <w:rPr>
          <w:rFonts w:ascii="Times New Roman" w:hAnsi="Times New Roman"/>
          <w:color w:val="000000" w:themeColor="text1"/>
          <w:sz w:val="24"/>
        </w:rPr>
        <w:t xml:space="preserve">muudetakse </w:t>
      </w:r>
      <w:proofErr w:type="spellStart"/>
      <w:r w:rsidR="7EC8AA78" w:rsidRPr="004B7330">
        <w:rPr>
          <w:rFonts w:ascii="Times New Roman" w:hAnsi="Times New Roman"/>
          <w:color w:val="000000" w:themeColor="text1"/>
          <w:sz w:val="24"/>
        </w:rPr>
        <w:t>RaKS</w:t>
      </w:r>
      <w:proofErr w:type="spellEnd"/>
      <w:r w:rsidR="00E109A1">
        <w:rPr>
          <w:rFonts w:ascii="Times New Roman" w:hAnsi="Times New Roman"/>
          <w:color w:val="000000" w:themeColor="text1"/>
          <w:sz w:val="24"/>
        </w:rPr>
        <w:t xml:space="preserve"> </w:t>
      </w:r>
      <w:r w:rsidR="7EC8AA78" w:rsidRPr="004B7330">
        <w:rPr>
          <w:rFonts w:ascii="Times New Roman" w:hAnsi="Times New Roman"/>
          <w:color w:val="000000" w:themeColor="text1"/>
          <w:sz w:val="24"/>
        </w:rPr>
        <w:t>§ 22 lõikeid 1 ja 2.</w:t>
      </w:r>
    </w:p>
    <w:p w14:paraId="3E6F12D6" w14:textId="77777777" w:rsidR="00A04104" w:rsidRDefault="00A04104" w:rsidP="00A04104">
      <w:pPr>
        <w:rPr>
          <w:rFonts w:ascii="Times New Roman" w:hAnsi="Times New Roman"/>
          <w:color w:val="000000" w:themeColor="text1"/>
          <w:sz w:val="24"/>
        </w:rPr>
      </w:pPr>
    </w:p>
    <w:p w14:paraId="78D5F0C9" w14:textId="6A40439F" w:rsidR="009802FF" w:rsidRPr="004B7330" w:rsidRDefault="7EC8AA78" w:rsidP="00A04104">
      <w:pPr>
        <w:rPr>
          <w:rFonts w:ascii="Times New Roman" w:eastAsia="Arial" w:hAnsi="Times New Roman"/>
          <w:sz w:val="24"/>
        </w:rPr>
      </w:pPr>
      <w:r w:rsidRPr="004B7330">
        <w:rPr>
          <w:rFonts w:ascii="Times New Roman" w:hAnsi="Times New Roman"/>
          <w:color w:val="000000" w:themeColor="text1"/>
          <w:sz w:val="24"/>
        </w:rPr>
        <w:t xml:space="preserve">Lõike 1 muudatusega </w:t>
      </w:r>
      <w:r w:rsidR="00975291" w:rsidRPr="004B7330">
        <w:rPr>
          <w:rFonts w:ascii="Times New Roman" w:hAnsi="Times New Roman"/>
          <w:color w:val="000000" w:themeColor="text1"/>
          <w:sz w:val="24"/>
        </w:rPr>
        <w:t xml:space="preserve">jäetakse välja </w:t>
      </w:r>
      <w:r w:rsidRPr="004B7330">
        <w:rPr>
          <w:rFonts w:ascii="Times New Roman" w:hAnsi="Times New Roman"/>
          <w:color w:val="000000" w:themeColor="text1"/>
          <w:sz w:val="24"/>
        </w:rPr>
        <w:t>kehtivas seaduses sätestatud piiravad tingimused, mis puudutavad</w:t>
      </w:r>
      <w:r w:rsidR="00E109A1">
        <w:rPr>
          <w:rFonts w:ascii="Times New Roman" w:hAnsi="Times New Roman"/>
          <w:color w:val="000000" w:themeColor="text1"/>
          <w:sz w:val="24"/>
        </w:rPr>
        <w:t xml:space="preserve"> lepingu sõlmimist</w:t>
      </w:r>
      <w:r w:rsidRPr="004B7330">
        <w:rPr>
          <w:rFonts w:ascii="Times New Roman" w:hAnsi="Times New Roman"/>
          <w:color w:val="000000" w:themeColor="text1"/>
          <w:sz w:val="24"/>
        </w:rPr>
        <w:t xml:space="preserve"> </w:t>
      </w:r>
      <w:r w:rsidR="003B70CA" w:rsidRPr="004B7330">
        <w:rPr>
          <w:rFonts w:ascii="Times New Roman" w:hAnsi="Times New Roman"/>
          <w:color w:val="000000" w:themeColor="text1"/>
          <w:sz w:val="24"/>
        </w:rPr>
        <w:t>ravi</w:t>
      </w:r>
      <w:r w:rsidR="2767CFC6" w:rsidRPr="004B7330">
        <w:rPr>
          <w:rFonts w:ascii="Times New Roman" w:hAnsi="Times New Roman"/>
          <w:color w:val="000000" w:themeColor="text1"/>
          <w:sz w:val="24"/>
        </w:rPr>
        <w:t>kindlustatud isiku</w:t>
      </w:r>
      <w:r w:rsidR="003B70CA" w:rsidRPr="004B7330">
        <w:rPr>
          <w:rFonts w:ascii="Times New Roman" w:hAnsi="Times New Roman"/>
          <w:color w:val="000000" w:themeColor="text1"/>
          <w:sz w:val="24"/>
        </w:rPr>
        <w:t>ga</w:t>
      </w:r>
      <w:r w:rsidR="2767CFC6" w:rsidRPr="004B7330">
        <w:rPr>
          <w:rFonts w:ascii="Times New Roman" w:hAnsi="Times New Roman"/>
          <w:color w:val="000000" w:themeColor="text1"/>
          <w:sz w:val="24"/>
        </w:rPr>
        <w:t xml:space="preserve"> </w:t>
      </w:r>
      <w:r w:rsidR="0466D69F" w:rsidRPr="004B7330">
        <w:rPr>
          <w:rFonts w:ascii="Times New Roman" w:hAnsi="Times New Roman"/>
          <w:color w:val="000000" w:themeColor="text1"/>
          <w:sz w:val="24"/>
        </w:rPr>
        <w:t>võrdsusta</w:t>
      </w:r>
      <w:r w:rsidR="00E109A1">
        <w:rPr>
          <w:rFonts w:ascii="Times New Roman" w:hAnsi="Times New Roman"/>
          <w:color w:val="000000" w:themeColor="text1"/>
          <w:sz w:val="24"/>
        </w:rPr>
        <w:t>tud isikuga</w:t>
      </w:r>
      <w:r w:rsidR="7C510174" w:rsidRPr="004B7330">
        <w:rPr>
          <w:rFonts w:ascii="Times New Roman" w:hAnsi="Times New Roman"/>
          <w:color w:val="000000" w:themeColor="text1"/>
          <w:sz w:val="24"/>
        </w:rPr>
        <w:t>.</w:t>
      </w:r>
      <w:r w:rsidRPr="004B7330">
        <w:rPr>
          <w:rFonts w:ascii="Times New Roman" w:hAnsi="Times New Roman"/>
          <w:color w:val="000000" w:themeColor="text1"/>
          <w:sz w:val="24"/>
        </w:rPr>
        <w:t xml:space="preserve"> </w:t>
      </w:r>
      <w:r w:rsidR="009802FF" w:rsidRPr="004B7330">
        <w:rPr>
          <w:rFonts w:ascii="Times New Roman" w:hAnsi="Times New Roman"/>
          <w:color w:val="000000" w:themeColor="text1"/>
          <w:sz w:val="24"/>
        </w:rPr>
        <w:t xml:space="preserve">Kehtiva seaduse kohaselt peab </w:t>
      </w:r>
      <w:r w:rsidR="009F6223" w:rsidRPr="004B7330">
        <w:rPr>
          <w:rFonts w:ascii="Times New Roman" w:hAnsi="Times New Roman"/>
          <w:color w:val="000000" w:themeColor="text1"/>
          <w:sz w:val="24"/>
        </w:rPr>
        <w:t xml:space="preserve">lepingu </w:t>
      </w:r>
      <w:r w:rsidR="004A3477" w:rsidRPr="004B7330">
        <w:rPr>
          <w:rFonts w:ascii="Times New Roman" w:hAnsi="Times New Roman"/>
          <w:color w:val="000000" w:themeColor="text1"/>
          <w:sz w:val="24"/>
        </w:rPr>
        <w:t xml:space="preserve">alusel </w:t>
      </w:r>
      <w:r w:rsidR="000306E7" w:rsidRPr="004B7330">
        <w:rPr>
          <w:rFonts w:ascii="Times New Roman" w:hAnsi="Times New Roman"/>
          <w:color w:val="000000" w:themeColor="text1"/>
          <w:sz w:val="24"/>
        </w:rPr>
        <w:t xml:space="preserve">ravikindlustust sooviv </w:t>
      </w:r>
      <w:r w:rsidR="009F6223" w:rsidRPr="004B7330">
        <w:rPr>
          <w:rFonts w:ascii="Times New Roman" w:hAnsi="Times New Roman"/>
          <w:color w:val="000000" w:themeColor="text1"/>
          <w:sz w:val="24"/>
        </w:rPr>
        <w:t xml:space="preserve">isik </w:t>
      </w:r>
      <w:r w:rsidR="009802FF" w:rsidRPr="004B7330">
        <w:rPr>
          <w:rFonts w:ascii="Times New Roman" w:hAnsi="Times New Roman"/>
          <w:color w:val="000000" w:themeColor="text1"/>
          <w:sz w:val="24"/>
        </w:rPr>
        <w:t>vastama vähemalt ühele</w:t>
      </w:r>
      <w:r w:rsidR="00E05CAD" w:rsidRPr="004B7330">
        <w:rPr>
          <w:rFonts w:ascii="Times New Roman" w:hAnsi="Times New Roman"/>
          <w:color w:val="000000" w:themeColor="text1"/>
          <w:sz w:val="24"/>
        </w:rPr>
        <w:t xml:space="preserve"> järgmistest</w:t>
      </w:r>
      <w:r w:rsidR="009802FF" w:rsidRPr="004B7330">
        <w:rPr>
          <w:rFonts w:ascii="Times New Roman" w:hAnsi="Times New Roman"/>
          <w:color w:val="000000" w:themeColor="text1"/>
          <w:sz w:val="24"/>
        </w:rPr>
        <w:t xml:space="preserve"> </w:t>
      </w:r>
      <w:r w:rsidR="55F91D53" w:rsidRPr="004B7330">
        <w:rPr>
          <w:rFonts w:ascii="Times New Roman" w:hAnsi="Times New Roman"/>
          <w:color w:val="000000" w:themeColor="text1"/>
          <w:sz w:val="24"/>
        </w:rPr>
        <w:t>tingimus</w:t>
      </w:r>
      <w:r w:rsidR="7763C616" w:rsidRPr="004B7330">
        <w:rPr>
          <w:rFonts w:ascii="Times New Roman" w:hAnsi="Times New Roman"/>
          <w:color w:val="000000" w:themeColor="text1"/>
          <w:sz w:val="24"/>
        </w:rPr>
        <w:t>test</w:t>
      </w:r>
      <w:r w:rsidR="55F91D53" w:rsidRPr="004B7330">
        <w:rPr>
          <w:rFonts w:ascii="Times New Roman" w:eastAsia="Arial" w:hAnsi="Times New Roman"/>
          <w:sz w:val="24"/>
        </w:rPr>
        <w:t>:</w:t>
      </w:r>
    </w:p>
    <w:p w14:paraId="42834B7A" w14:textId="64A6A148" w:rsidR="009802FF" w:rsidRPr="004B7330" w:rsidRDefault="00E109A1" w:rsidP="00A04104">
      <w:pPr>
        <w:pStyle w:val="Loendilik"/>
        <w:numPr>
          <w:ilvl w:val="0"/>
          <w:numId w:val="3"/>
        </w:numPr>
        <w:rPr>
          <w:rFonts w:ascii="Times New Roman" w:eastAsia="Arial" w:hAnsi="Times New Roman"/>
          <w:sz w:val="24"/>
        </w:rPr>
      </w:pPr>
      <w:r>
        <w:rPr>
          <w:rFonts w:ascii="Times New Roman" w:eastAsia="Arial" w:hAnsi="Times New Roman"/>
          <w:sz w:val="24"/>
        </w:rPr>
        <w:t xml:space="preserve">ta on </w:t>
      </w:r>
      <w:r w:rsidR="009802FF" w:rsidRPr="004B7330">
        <w:rPr>
          <w:rFonts w:ascii="Times New Roman" w:eastAsia="Arial" w:hAnsi="Times New Roman"/>
          <w:sz w:val="24"/>
        </w:rPr>
        <w:t>lepingu sõlmimise kuule eelneval kahel aastal olnud vähemalt 12 kuud kindlustatud;</w:t>
      </w:r>
    </w:p>
    <w:p w14:paraId="41F355EC" w14:textId="51A8BB44" w:rsidR="009802FF" w:rsidRPr="004B7330" w:rsidRDefault="008C11AE" w:rsidP="00A04104">
      <w:pPr>
        <w:pStyle w:val="Loendilik"/>
        <w:numPr>
          <w:ilvl w:val="0"/>
          <w:numId w:val="3"/>
        </w:numPr>
        <w:rPr>
          <w:rFonts w:ascii="Times New Roman" w:eastAsia="Arial" w:hAnsi="Times New Roman"/>
          <w:sz w:val="24"/>
        </w:rPr>
      </w:pPr>
      <w:r w:rsidRPr="004B7330">
        <w:rPr>
          <w:rFonts w:ascii="Times New Roman" w:eastAsia="Arial" w:hAnsi="Times New Roman"/>
          <w:sz w:val="24"/>
        </w:rPr>
        <w:t>tema</w:t>
      </w:r>
      <w:r w:rsidR="009802FF" w:rsidRPr="004B7330">
        <w:rPr>
          <w:rFonts w:ascii="Times New Roman" w:eastAsia="Arial" w:hAnsi="Times New Roman"/>
          <w:sz w:val="24"/>
        </w:rPr>
        <w:t xml:space="preserve"> eest on</w:t>
      </w:r>
      <w:r w:rsidR="00592F72">
        <w:rPr>
          <w:rFonts w:ascii="Times New Roman" w:eastAsia="Arial" w:hAnsi="Times New Roman"/>
          <w:sz w:val="24"/>
        </w:rPr>
        <w:t xml:space="preserve"> lepingu sõlmimisele </w:t>
      </w:r>
      <w:r w:rsidR="009802FF" w:rsidRPr="004B7330">
        <w:rPr>
          <w:rFonts w:ascii="Times New Roman" w:eastAsia="Arial" w:hAnsi="Times New Roman"/>
          <w:sz w:val="24"/>
        </w:rPr>
        <w:t xml:space="preserve">eelneval </w:t>
      </w:r>
      <w:r w:rsidR="00592F72">
        <w:rPr>
          <w:rFonts w:ascii="Times New Roman" w:eastAsia="Arial" w:hAnsi="Times New Roman"/>
          <w:sz w:val="24"/>
        </w:rPr>
        <w:t>kalendri</w:t>
      </w:r>
      <w:r w:rsidR="009802FF" w:rsidRPr="004B7330">
        <w:rPr>
          <w:rFonts w:ascii="Times New Roman" w:eastAsia="Arial" w:hAnsi="Times New Roman"/>
          <w:sz w:val="24"/>
        </w:rPr>
        <w:t>aastal makstud</w:t>
      </w:r>
      <w:r w:rsidR="00592F72">
        <w:rPr>
          <w:rFonts w:ascii="Times New Roman" w:eastAsia="Arial" w:hAnsi="Times New Roman"/>
          <w:sz w:val="24"/>
        </w:rPr>
        <w:t xml:space="preserve"> sotsiaalmaksu</w:t>
      </w:r>
      <w:r w:rsidR="009802FF" w:rsidRPr="004B7330">
        <w:rPr>
          <w:rFonts w:ascii="Times New Roman" w:eastAsia="Arial" w:hAnsi="Times New Roman"/>
          <w:sz w:val="24"/>
        </w:rPr>
        <w:t xml:space="preserve"> vähemalt kaheteistkümnekordselt</w:t>
      </w:r>
      <w:r w:rsidR="00592F72">
        <w:rPr>
          <w:rFonts w:ascii="Times New Roman" w:eastAsia="Arial" w:hAnsi="Times New Roman"/>
          <w:sz w:val="24"/>
        </w:rPr>
        <w:t xml:space="preserve"> eelarveaastaks</w:t>
      </w:r>
      <w:r w:rsidR="009802FF" w:rsidRPr="004B7330">
        <w:rPr>
          <w:rFonts w:ascii="Times New Roman" w:eastAsia="Arial" w:hAnsi="Times New Roman"/>
          <w:sz w:val="24"/>
        </w:rPr>
        <w:t xml:space="preserve"> riigieelarvega kehtestatud kuumääralt; </w:t>
      </w:r>
    </w:p>
    <w:p w14:paraId="2F3406F7" w14:textId="555A796B" w:rsidR="009802FF" w:rsidRPr="004B7330" w:rsidRDefault="00592F72" w:rsidP="00A04104">
      <w:pPr>
        <w:pStyle w:val="Loendilik"/>
        <w:numPr>
          <w:ilvl w:val="0"/>
          <w:numId w:val="3"/>
        </w:numPr>
        <w:rPr>
          <w:rFonts w:ascii="Times New Roman" w:eastAsia="Arial" w:hAnsi="Times New Roman"/>
          <w:sz w:val="24"/>
        </w:rPr>
      </w:pPr>
      <w:r>
        <w:rPr>
          <w:rFonts w:ascii="Times New Roman" w:eastAsia="Arial" w:hAnsi="Times New Roman"/>
          <w:sz w:val="24"/>
        </w:rPr>
        <w:t xml:space="preserve">ta </w:t>
      </w:r>
      <w:r w:rsidR="00715BC5" w:rsidRPr="004B7330">
        <w:rPr>
          <w:rFonts w:ascii="Times New Roman" w:eastAsia="Arial" w:hAnsi="Times New Roman"/>
          <w:sz w:val="24"/>
        </w:rPr>
        <w:t xml:space="preserve">oli </w:t>
      </w:r>
      <w:r w:rsidR="009802FF" w:rsidRPr="004B7330">
        <w:rPr>
          <w:rFonts w:ascii="Times New Roman" w:eastAsia="Arial" w:hAnsi="Times New Roman"/>
          <w:sz w:val="24"/>
        </w:rPr>
        <w:t>laevapere</w:t>
      </w:r>
      <w:r w:rsidR="00715BC5" w:rsidRPr="004B7330">
        <w:rPr>
          <w:rFonts w:ascii="Times New Roman" w:eastAsia="Arial" w:hAnsi="Times New Roman"/>
          <w:sz w:val="24"/>
        </w:rPr>
        <w:t xml:space="preserve"> </w:t>
      </w:r>
      <w:r w:rsidR="009802FF" w:rsidRPr="004B7330">
        <w:rPr>
          <w:rFonts w:ascii="Times New Roman" w:eastAsia="Arial" w:hAnsi="Times New Roman"/>
          <w:sz w:val="24"/>
        </w:rPr>
        <w:t>liige;</w:t>
      </w:r>
    </w:p>
    <w:p w14:paraId="2D3F7ECE" w14:textId="6C1A08C2" w:rsidR="009802FF" w:rsidRPr="004B7330" w:rsidRDefault="00592F72" w:rsidP="00A04104">
      <w:pPr>
        <w:pStyle w:val="Loendilik"/>
        <w:numPr>
          <w:ilvl w:val="0"/>
          <w:numId w:val="3"/>
        </w:numPr>
        <w:rPr>
          <w:rFonts w:ascii="Times New Roman" w:eastAsia="Arial" w:hAnsi="Times New Roman"/>
          <w:sz w:val="24"/>
        </w:rPr>
      </w:pPr>
      <w:r>
        <w:rPr>
          <w:rFonts w:ascii="Times New Roman" w:eastAsia="Arial" w:hAnsi="Times New Roman"/>
          <w:sz w:val="24"/>
        </w:rPr>
        <w:t xml:space="preserve">ta </w:t>
      </w:r>
      <w:r w:rsidR="004D473C" w:rsidRPr="004B7330">
        <w:rPr>
          <w:rFonts w:ascii="Times New Roman" w:eastAsia="Arial" w:hAnsi="Times New Roman"/>
          <w:sz w:val="24"/>
        </w:rPr>
        <w:t xml:space="preserve">on </w:t>
      </w:r>
      <w:r w:rsidR="009802FF" w:rsidRPr="004B7330">
        <w:rPr>
          <w:rFonts w:ascii="Times New Roman" w:eastAsia="Arial" w:hAnsi="Times New Roman"/>
          <w:sz w:val="24"/>
        </w:rPr>
        <w:t xml:space="preserve">välisriigi pensionär. </w:t>
      </w:r>
    </w:p>
    <w:p w14:paraId="114A4B87" w14:textId="77777777" w:rsidR="00A04104" w:rsidRDefault="00A04104" w:rsidP="00A04104">
      <w:pPr>
        <w:rPr>
          <w:rFonts w:ascii="Times New Roman" w:hAnsi="Times New Roman"/>
          <w:color w:val="000000" w:themeColor="text1"/>
          <w:sz w:val="24"/>
        </w:rPr>
      </w:pPr>
    </w:p>
    <w:p w14:paraId="26C459FE" w14:textId="43A3EA34" w:rsidR="00D20611" w:rsidRPr="004B7330" w:rsidRDefault="7EC8AA78" w:rsidP="00A04104">
      <w:pPr>
        <w:rPr>
          <w:rFonts w:ascii="Times New Roman" w:hAnsi="Times New Roman"/>
          <w:color w:val="000000" w:themeColor="text1"/>
          <w:sz w:val="24"/>
        </w:rPr>
      </w:pPr>
      <w:r w:rsidRPr="004B7330">
        <w:rPr>
          <w:rFonts w:ascii="Times New Roman" w:hAnsi="Times New Roman"/>
          <w:color w:val="000000" w:themeColor="text1"/>
          <w:sz w:val="24"/>
        </w:rPr>
        <w:t>Muudatuse tulemuse</w:t>
      </w:r>
      <w:r w:rsidR="00592F72">
        <w:rPr>
          <w:rFonts w:ascii="Times New Roman" w:hAnsi="Times New Roman"/>
          <w:color w:val="000000" w:themeColor="text1"/>
          <w:sz w:val="24"/>
        </w:rPr>
        <w:t>na</w:t>
      </w:r>
      <w:r w:rsidRPr="004B7330">
        <w:rPr>
          <w:rFonts w:ascii="Times New Roman" w:hAnsi="Times New Roman"/>
          <w:color w:val="000000" w:themeColor="text1"/>
          <w:sz w:val="24"/>
        </w:rPr>
        <w:t xml:space="preserve"> saavad ravikindlustusega liituda isikud, kes on Eesti alalised elanikud või Eestis</w:t>
      </w:r>
      <w:r w:rsidRPr="004B7330" w:rsidDel="009A2F70">
        <w:rPr>
          <w:rFonts w:ascii="Times New Roman" w:hAnsi="Times New Roman"/>
          <w:color w:val="000000" w:themeColor="text1"/>
          <w:sz w:val="24"/>
        </w:rPr>
        <w:t xml:space="preserve"> </w:t>
      </w:r>
      <w:r w:rsidRPr="004B7330">
        <w:rPr>
          <w:rFonts w:ascii="Times New Roman" w:hAnsi="Times New Roman"/>
          <w:color w:val="000000" w:themeColor="text1"/>
          <w:sz w:val="24"/>
        </w:rPr>
        <w:t>tähtajalise elamisloa või elamisõiguse alusel elavad inimesed, sõltumata varasematest kindlustusperioodidest</w:t>
      </w:r>
      <w:r w:rsidR="6FABE932" w:rsidRPr="004B7330">
        <w:rPr>
          <w:rFonts w:ascii="Times New Roman" w:hAnsi="Times New Roman"/>
          <w:color w:val="000000" w:themeColor="text1"/>
          <w:sz w:val="24"/>
        </w:rPr>
        <w:t xml:space="preserve"> või var</w:t>
      </w:r>
      <w:r w:rsidR="00592F72">
        <w:rPr>
          <w:rFonts w:ascii="Times New Roman" w:hAnsi="Times New Roman"/>
          <w:color w:val="000000" w:themeColor="text1"/>
          <w:sz w:val="24"/>
        </w:rPr>
        <w:t>em</w:t>
      </w:r>
      <w:r w:rsidR="6FABE932" w:rsidRPr="004B7330">
        <w:rPr>
          <w:rFonts w:ascii="Times New Roman" w:hAnsi="Times New Roman"/>
          <w:color w:val="000000" w:themeColor="text1"/>
          <w:sz w:val="24"/>
        </w:rPr>
        <w:t xml:space="preserve"> makstud sotsiaalmaks</w:t>
      </w:r>
      <w:r w:rsidR="35F35079" w:rsidRPr="004B7330">
        <w:rPr>
          <w:rFonts w:ascii="Times New Roman" w:hAnsi="Times New Roman"/>
          <w:color w:val="000000" w:themeColor="text1"/>
          <w:sz w:val="24"/>
        </w:rPr>
        <w:t>ust</w:t>
      </w:r>
      <w:r w:rsidR="515BC61C" w:rsidRPr="004B7330">
        <w:rPr>
          <w:rFonts w:ascii="Times New Roman" w:hAnsi="Times New Roman"/>
          <w:color w:val="000000" w:themeColor="text1"/>
          <w:sz w:val="24"/>
        </w:rPr>
        <w:t>.</w:t>
      </w:r>
      <w:r w:rsidRPr="004B7330">
        <w:rPr>
          <w:rFonts w:ascii="Times New Roman" w:hAnsi="Times New Roman"/>
          <w:color w:val="000000" w:themeColor="text1"/>
          <w:sz w:val="24"/>
        </w:rPr>
        <w:t xml:space="preserve"> See </w:t>
      </w:r>
      <w:r w:rsidR="481515F8" w:rsidRPr="004B7330">
        <w:rPr>
          <w:rFonts w:ascii="Times New Roman" w:hAnsi="Times New Roman"/>
          <w:color w:val="000000" w:themeColor="text1"/>
          <w:sz w:val="24"/>
        </w:rPr>
        <w:t>muudab</w:t>
      </w:r>
      <w:r w:rsidR="515BC61C" w:rsidRPr="004B7330">
        <w:rPr>
          <w:rFonts w:ascii="Times New Roman" w:hAnsi="Times New Roman"/>
          <w:color w:val="000000" w:themeColor="text1"/>
          <w:sz w:val="24"/>
        </w:rPr>
        <w:t xml:space="preserve"> ravikindlustuse </w:t>
      </w:r>
      <w:r w:rsidR="41C879DF" w:rsidRPr="004B7330">
        <w:rPr>
          <w:rFonts w:ascii="Times New Roman" w:hAnsi="Times New Roman"/>
          <w:color w:val="000000" w:themeColor="text1"/>
          <w:sz w:val="24"/>
        </w:rPr>
        <w:t>kättesaadavamaks</w:t>
      </w:r>
      <w:r w:rsidR="515BC61C" w:rsidRPr="004B7330">
        <w:rPr>
          <w:rFonts w:ascii="Times New Roman" w:hAnsi="Times New Roman"/>
          <w:color w:val="000000" w:themeColor="text1"/>
          <w:sz w:val="24"/>
        </w:rPr>
        <w:t xml:space="preserve"> inimestele, kellel</w:t>
      </w:r>
      <w:r w:rsidR="00592F72">
        <w:rPr>
          <w:rFonts w:ascii="Times New Roman" w:hAnsi="Times New Roman"/>
          <w:color w:val="000000" w:themeColor="text1"/>
          <w:sz w:val="24"/>
        </w:rPr>
        <w:t xml:space="preserve"> praegu</w:t>
      </w:r>
      <w:r w:rsidR="515BC61C" w:rsidRPr="004B7330">
        <w:rPr>
          <w:rFonts w:ascii="Times New Roman" w:hAnsi="Times New Roman"/>
          <w:color w:val="000000" w:themeColor="text1"/>
          <w:sz w:val="24"/>
        </w:rPr>
        <w:t xml:space="preserve"> ei ole kehtiva korra </w:t>
      </w:r>
      <w:r w:rsidR="00323C37" w:rsidRPr="004B7330">
        <w:rPr>
          <w:rFonts w:ascii="Times New Roman" w:hAnsi="Times New Roman"/>
          <w:color w:val="000000" w:themeColor="text1"/>
          <w:sz w:val="24"/>
        </w:rPr>
        <w:t>kohaselt</w:t>
      </w:r>
      <w:r w:rsidR="515BC61C" w:rsidRPr="004B7330">
        <w:rPr>
          <w:rFonts w:ascii="Times New Roman" w:hAnsi="Times New Roman"/>
          <w:color w:val="000000" w:themeColor="text1"/>
          <w:sz w:val="24"/>
        </w:rPr>
        <w:t xml:space="preserve"> võimalik ravikindlustuslepingut sõlmida</w:t>
      </w:r>
      <w:r w:rsidR="7E212303" w:rsidRPr="004B7330">
        <w:rPr>
          <w:rFonts w:ascii="Times New Roman" w:hAnsi="Times New Roman"/>
          <w:color w:val="000000" w:themeColor="text1"/>
          <w:sz w:val="24"/>
        </w:rPr>
        <w:t>, kuna</w:t>
      </w:r>
      <w:r w:rsidR="00EB21CD" w:rsidRPr="004B7330">
        <w:rPr>
          <w:rFonts w:ascii="Times New Roman" w:hAnsi="Times New Roman"/>
          <w:color w:val="000000" w:themeColor="text1"/>
          <w:sz w:val="24"/>
        </w:rPr>
        <w:t xml:space="preserve"> </w:t>
      </w:r>
      <w:r w:rsidR="174A1E5D" w:rsidRPr="004B7330">
        <w:rPr>
          <w:rFonts w:ascii="Times New Roman" w:hAnsi="Times New Roman"/>
          <w:color w:val="000000" w:themeColor="text1"/>
          <w:sz w:val="24"/>
        </w:rPr>
        <w:t>nad</w:t>
      </w:r>
      <w:r w:rsidR="00EB21CD" w:rsidRPr="004B7330">
        <w:rPr>
          <w:rFonts w:ascii="Times New Roman" w:hAnsi="Times New Roman"/>
          <w:color w:val="000000" w:themeColor="text1"/>
          <w:sz w:val="24"/>
        </w:rPr>
        <w:t xml:space="preserve"> ei vasta </w:t>
      </w:r>
      <w:proofErr w:type="spellStart"/>
      <w:r w:rsidR="00EB21CD" w:rsidRPr="004B7330">
        <w:rPr>
          <w:rFonts w:ascii="Times New Roman" w:hAnsi="Times New Roman"/>
          <w:color w:val="000000" w:themeColor="text1"/>
          <w:sz w:val="24"/>
        </w:rPr>
        <w:t>RaKS-</w:t>
      </w:r>
      <w:r w:rsidR="00592F72">
        <w:rPr>
          <w:rFonts w:ascii="Times New Roman" w:hAnsi="Times New Roman"/>
          <w:color w:val="000000" w:themeColor="text1"/>
          <w:sz w:val="24"/>
        </w:rPr>
        <w:t>i</w:t>
      </w:r>
      <w:r w:rsidR="00EB21CD" w:rsidRPr="004B7330">
        <w:rPr>
          <w:rFonts w:ascii="Times New Roman" w:hAnsi="Times New Roman"/>
          <w:color w:val="000000" w:themeColor="text1"/>
          <w:sz w:val="24"/>
        </w:rPr>
        <w:t>s</w:t>
      </w:r>
      <w:proofErr w:type="spellEnd"/>
      <w:r w:rsidR="00EB21CD" w:rsidRPr="004B7330">
        <w:rPr>
          <w:rFonts w:ascii="Times New Roman" w:hAnsi="Times New Roman"/>
          <w:color w:val="000000" w:themeColor="text1"/>
          <w:sz w:val="24"/>
        </w:rPr>
        <w:t xml:space="preserve"> </w:t>
      </w:r>
      <w:r w:rsidR="00592F72">
        <w:rPr>
          <w:rFonts w:ascii="Times New Roman" w:hAnsi="Times New Roman"/>
          <w:color w:val="000000" w:themeColor="text1"/>
          <w:sz w:val="24"/>
        </w:rPr>
        <w:t>sätestatud</w:t>
      </w:r>
      <w:r w:rsidR="00EB21CD" w:rsidRPr="004B7330">
        <w:rPr>
          <w:rFonts w:ascii="Times New Roman" w:hAnsi="Times New Roman"/>
          <w:color w:val="000000" w:themeColor="text1"/>
          <w:sz w:val="24"/>
        </w:rPr>
        <w:t xml:space="preserve"> tingimustele</w:t>
      </w:r>
      <w:r w:rsidR="006F4B03">
        <w:rPr>
          <w:rFonts w:ascii="Times New Roman" w:hAnsi="Times New Roman"/>
          <w:color w:val="000000" w:themeColor="text1"/>
          <w:sz w:val="24"/>
        </w:rPr>
        <w:t>.</w:t>
      </w:r>
    </w:p>
    <w:p w14:paraId="6C42CE4C" w14:textId="77777777" w:rsidR="00A04104" w:rsidRDefault="00A04104" w:rsidP="00A04104">
      <w:pPr>
        <w:rPr>
          <w:rFonts w:ascii="Times New Roman" w:hAnsi="Times New Roman"/>
          <w:color w:val="000000" w:themeColor="text1"/>
          <w:sz w:val="24"/>
        </w:rPr>
      </w:pPr>
    </w:p>
    <w:p w14:paraId="64013439" w14:textId="09AA7B24" w:rsidR="006F5A94" w:rsidRPr="004B7330" w:rsidRDefault="7EC8AA78" w:rsidP="00A04104">
      <w:pPr>
        <w:rPr>
          <w:rFonts w:ascii="Times New Roman" w:hAnsi="Times New Roman"/>
          <w:color w:val="000000" w:themeColor="text1"/>
          <w:sz w:val="24"/>
        </w:rPr>
      </w:pPr>
      <w:r w:rsidRPr="004B7330">
        <w:rPr>
          <w:rFonts w:ascii="Times New Roman" w:hAnsi="Times New Roman"/>
          <w:color w:val="000000" w:themeColor="text1"/>
          <w:sz w:val="24"/>
        </w:rPr>
        <w:t>Lõike 2 muudatusega asendatakse sõnad „oma ülalpeetava“ sõnadega „teise isiku“, millega laiendatakse nende isikute ringi, kelle kasuks saab ravikindlustuslepingu sõlmida.</w:t>
      </w:r>
      <w:r w:rsidR="00E33EA4" w:rsidRPr="004B7330">
        <w:rPr>
          <w:rFonts w:ascii="Times New Roman" w:hAnsi="Times New Roman"/>
          <w:color w:val="000000" w:themeColor="text1"/>
          <w:sz w:val="24"/>
        </w:rPr>
        <w:t xml:space="preserve"> Eelnõu kohaselt ei näe seadus enam ette, et </w:t>
      </w:r>
      <w:r w:rsidR="00B93D1F" w:rsidRPr="004B7330">
        <w:rPr>
          <w:rFonts w:ascii="Times New Roman" w:hAnsi="Times New Roman"/>
          <w:color w:val="000000" w:themeColor="text1"/>
          <w:sz w:val="24"/>
        </w:rPr>
        <w:t xml:space="preserve">isik, kes on sõlmitava lepingu kohaselt kindlustatud isik, </w:t>
      </w:r>
      <w:r w:rsidR="00B93D1F" w:rsidRPr="004B7330">
        <w:rPr>
          <w:rFonts w:ascii="Times New Roman" w:hAnsi="Times New Roman"/>
          <w:color w:val="000000" w:themeColor="text1"/>
          <w:sz w:val="24"/>
        </w:rPr>
        <w:lastRenderedPageBreak/>
        <w:t xml:space="preserve">peab olema </w:t>
      </w:r>
      <w:r w:rsidR="008625F7" w:rsidRPr="004B7330">
        <w:rPr>
          <w:rFonts w:ascii="Times New Roman" w:hAnsi="Times New Roman"/>
          <w:color w:val="000000" w:themeColor="text1"/>
          <w:sz w:val="24"/>
        </w:rPr>
        <w:t>kindlustusvõtja ülalpeetav.</w:t>
      </w:r>
      <w:r w:rsidRPr="004B7330">
        <w:rPr>
          <w:rFonts w:ascii="Times New Roman" w:hAnsi="Times New Roman"/>
          <w:color w:val="000000" w:themeColor="text1"/>
          <w:sz w:val="24"/>
        </w:rPr>
        <w:t xml:space="preserve"> See muudatus võimaldab </w:t>
      </w:r>
      <w:r w:rsidR="00592F72">
        <w:rPr>
          <w:rFonts w:ascii="Times New Roman" w:hAnsi="Times New Roman"/>
          <w:color w:val="000000" w:themeColor="text1"/>
          <w:sz w:val="24"/>
        </w:rPr>
        <w:t xml:space="preserve">sõlmida lepingu </w:t>
      </w:r>
      <w:r w:rsidRPr="004B7330">
        <w:rPr>
          <w:rFonts w:ascii="Times New Roman" w:hAnsi="Times New Roman"/>
          <w:color w:val="000000" w:themeColor="text1"/>
          <w:sz w:val="24"/>
        </w:rPr>
        <w:t>kolmandate isikute eest</w:t>
      </w:r>
      <w:r w:rsidR="00592F72">
        <w:rPr>
          <w:rFonts w:ascii="Times New Roman" w:hAnsi="Times New Roman"/>
          <w:color w:val="000000" w:themeColor="text1"/>
          <w:sz w:val="24"/>
        </w:rPr>
        <w:t>,</w:t>
      </w:r>
      <w:r w:rsidRPr="004B7330">
        <w:rPr>
          <w:rFonts w:ascii="Times New Roman" w:hAnsi="Times New Roman"/>
          <w:color w:val="000000" w:themeColor="text1"/>
          <w:sz w:val="24"/>
        </w:rPr>
        <w:t xml:space="preserve"> toetades sotsiaalse kaitse laienemist olukordades, kus inimesel puudub isiklikult töö</w:t>
      </w:r>
      <w:r w:rsidR="002571E8">
        <w:rPr>
          <w:rFonts w:ascii="Times New Roman" w:hAnsi="Times New Roman"/>
          <w:color w:val="000000" w:themeColor="text1"/>
          <w:sz w:val="24"/>
        </w:rPr>
        <w:t>suhe</w:t>
      </w:r>
      <w:r w:rsidRPr="004B7330">
        <w:rPr>
          <w:rFonts w:ascii="Times New Roman" w:hAnsi="Times New Roman"/>
          <w:color w:val="000000" w:themeColor="text1"/>
          <w:sz w:val="24"/>
        </w:rPr>
        <w:t xml:space="preserve"> või muu ravikindlustuse aluseks olev õigus.</w:t>
      </w:r>
      <w:r w:rsidR="00E23C22" w:rsidRPr="004B7330">
        <w:rPr>
          <w:rFonts w:ascii="Times New Roman" w:hAnsi="Times New Roman"/>
          <w:color w:val="000000" w:themeColor="text1"/>
          <w:sz w:val="24"/>
        </w:rPr>
        <w:t xml:space="preserve"> </w:t>
      </w:r>
      <w:r w:rsidRPr="004B7330">
        <w:rPr>
          <w:rFonts w:ascii="Times New Roman" w:hAnsi="Times New Roman"/>
          <w:color w:val="000000" w:themeColor="text1"/>
          <w:sz w:val="24"/>
        </w:rPr>
        <w:t xml:space="preserve">Muudatuse eesmärk on laiendada ravikindlustuse kättesaadavust ja tugevdada sotsiaalset kaitset, vähendades olukordi, kus inimesed jäävad ravikindlustuseta. See omakorda parandab ligipääsu tervishoiuteenustele ning aitab kaasa rahvastiku tervise paranemisele. </w:t>
      </w:r>
    </w:p>
    <w:p w14:paraId="2EAEF99B" w14:textId="77777777" w:rsidR="00A04104" w:rsidRDefault="00A04104" w:rsidP="00A04104">
      <w:pPr>
        <w:rPr>
          <w:rFonts w:ascii="Times New Roman" w:hAnsi="Times New Roman"/>
          <w:sz w:val="24"/>
        </w:rPr>
      </w:pPr>
    </w:p>
    <w:p w14:paraId="60A32AB7" w14:textId="001131C5" w:rsidR="0033386F" w:rsidRPr="004B7330" w:rsidRDefault="006F5A94" w:rsidP="00A04104">
      <w:pPr>
        <w:rPr>
          <w:rFonts w:ascii="Times New Roman" w:hAnsi="Times New Roman"/>
          <w:sz w:val="24"/>
        </w:rPr>
      </w:pPr>
      <w:r w:rsidRPr="004B7330">
        <w:rPr>
          <w:rFonts w:ascii="Times New Roman" w:hAnsi="Times New Roman"/>
          <w:sz w:val="24"/>
        </w:rPr>
        <w:t>Muudatuse tulemusena on inimestel lepingu alusel</w:t>
      </w:r>
      <w:r w:rsidR="00592F72">
        <w:rPr>
          <w:rFonts w:ascii="Times New Roman" w:hAnsi="Times New Roman"/>
          <w:sz w:val="24"/>
        </w:rPr>
        <w:t xml:space="preserve"> </w:t>
      </w:r>
      <w:r w:rsidRPr="004B7330">
        <w:rPr>
          <w:rFonts w:ascii="Times New Roman" w:hAnsi="Times New Roman"/>
          <w:sz w:val="24"/>
        </w:rPr>
        <w:t>võimalus saada ravikindlustust</w:t>
      </w:r>
      <w:r w:rsidR="00592F72">
        <w:rPr>
          <w:rFonts w:ascii="Times New Roman" w:hAnsi="Times New Roman"/>
          <w:sz w:val="24"/>
        </w:rPr>
        <w:t xml:space="preserve"> lihtsamalt ja kiiremini</w:t>
      </w:r>
      <w:r w:rsidRPr="004B7330">
        <w:rPr>
          <w:rFonts w:ascii="Times New Roman" w:hAnsi="Times New Roman"/>
          <w:sz w:val="24"/>
        </w:rPr>
        <w:t xml:space="preserve">, mis omakorda vähendab isikute halduskoormust, sest nad ei pea enam tõendama, et vastavad seaduses sätestatud tingimustele. </w:t>
      </w:r>
      <w:r w:rsidR="20529833" w:rsidRPr="004B7330">
        <w:rPr>
          <w:rFonts w:ascii="Times New Roman" w:hAnsi="Times New Roman"/>
          <w:sz w:val="24"/>
        </w:rPr>
        <w:t>Samuti vähendab see Tervisekassa töökoormust lepingu sõlmimise õiguste kontrollimise</w:t>
      </w:r>
      <w:r w:rsidR="43C2E643" w:rsidRPr="004B7330">
        <w:rPr>
          <w:rFonts w:ascii="Times New Roman" w:hAnsi="Times New Roman"/>
          <w:sz w:val="24"/>
        </w:rPr>
        <w:t xml:space="preserve">l. </w:t>
      </w:r>
      <w:r w:rsidRPr="004B7330">
        <w:rPr>
          <w:rFonts w:ascii="Times New Roman" w:hAnsi="Times New Roman"/>
          <w:sz w:val="24"/>
        </w:rPr>
        <w:t>Ravikindlustuse kättesaadavuse laiendamine muudab süsteemi paindlikumaks.</w:t>
      </w:r>
    </w:p>
    <w:p w14:paraId="3706199B" w14:textId="77777777" w:rsidR="00A04104" w:rsidRDefault="00A04104" w:rsidP="00A04104">
      <w:pPr>
        <w:pStyle w:val="Loendilik"/>
        <w:ind w:left="0"/>
        <w:rPr>
          <w:rFonts w:ascii="Times New Roman" w:hAnsi="Times New Roman"/>
          <w:b/>
          <w:bCs/>
          <w:color w:val="000000" w:themeColor="text1"/>
          <w:sz w:val="24"/>
        </w:rPr>
      </w:pPr>
    </w:p>
    <w:p w14:paraId="22330E0A" w14:textId="6CBF86FC" w:rsidR="0033386F" w:rsidRPr="004B7330" w:rsidRDefault="34290860" w:rsidP="00A04104">
      <w:pPr>
        <w:pStyle w:val="Loendilik"/>
        <w:ind w:left="0"/>
        <w:rPr>
          <w:rFonts w:ascii="Times New Roman" w:hAnsi="Times New Roman"/>
          <w:color w:val="000000" w:themeColor="text1"/>
          <w:sz w:val="24"/>
        </w:rPr>
      </w:pPr>
      <w:r w:rsidRPr="004B7330">
        <w:rPr>
          <w:rFonts w:ascii="Times New Roman" w:hAnsi="Times New Roman"/>
          <w:b/>
          <w:bCs/>
          <w:color w:val="000000" w:themeColor="text1"/>
          <w:sz w:val="24"/>
        </w:rPr>
        <w:t>Punktiga 2</w:t>
      </w:r>
      <w:r w:rsidR="002D26C0" w:rsidRPr="004B7330">
        <w:rPr>
          <w:rFonts w:ascii="Times New Roman" w:hAnsi="Times New Roman"/>
          <w:color w:val="000000" w:themeColor="text1"/>
          <w:sz w:val="24"/>
        </w:rPr>
        <w:t xml:space="preserve"> </w:t>
      </w:r>
      <w:r w:rsidR="008D68D7" w:rsidRPr="004B7330">
        <w:rPr>
          <w:rFonts w:ascii="Times New Roman" w:hAnsi="Times New Roman"/>
          <w:color w:val="000000" w:themeColor="text1"/>
          <w:sz w:val="24"/>
        </w:rPr>
        <w:t>tunnistatakse</w:t>
      </w:r>
      <w:r w:rsidR="008D68D7" w:rsidRPr="004B7330">
        <w:rPr>
          <w:rFonts w:ascii="Times New Roman" w:hAnsi="Times New Roman"/>
          <w:sz w:val="24"/>
        </w:rPr>
        <w:t xml:space="preserve"> </w:t>
      </w:r>
      <w:proofErr w:type="spellStart"/>
      <w:r w:rsidR="008D68D7" w:rsidRPr="004B7330">
        <w:rPr>
          <w:rFonts w:ascii="Times New Roman" w:hAnsi="Times New Roman"/>
          <w:sz w:val="24"/>
        </w:rPr>
        <w:t>RaKS</w:t>
      </w:r>
      <w:proofErr w:type="spellEnd"/>
      <w:r w:rsidR="008D68D7" w:rsidRPr="004B7330">
        <w:rPr>
          <w:rFonts w:ascii="Times New Roman" w:hAnsi="Times New Roman"/>
          <w:sz w:val="24"/>
        </w:rPr>
        <w:t xml:space="preserve"> §</w:t>
      </w:r>
      <w:r w:rsidR="008D68D7" w:rsidRPr="004B7330">
        <w:rPr>
          <w:rFonts w:ascii="Times New Roman" w:hAnsi="Times New Roman"/>
          <w:color w:val="000000" w:themeColor="text1"/>
          <w:sz w:val="24"/>
        </w:rPr>
        <w:t xml:space="preserve"> 22 lõiked 2</w:t>
      </w:r>
      <w:r w:rsidR="008D68D7" w:rsidRPr="004B7330">
        <w:rPr>
          <w:rFonts w:ascii="Times New Roman" w:hAnsi="Times New Roman"/>
          <w:color w:val="000000" w:themeColor="text1"/>
          <w:sz w:val="24"/>
          <w:vertAlign w:val="superscript"/>
        </w:rPr>
        <w:t>1</w:t>
      </w:r>
      <w:r w:rsidR="008D68D7" w:rsidRPr="004B7330">
        <w:rPr>
          <w:rFonts w:ascii="Times New Roman" w:hAnsi="Times New Roman"/>
          <w:color w:val="000000" w:themeColor="text1"/>
          <w:sz w:val="24"/>
        </w:rPr>
        <w:t xml:space="preserve"> ja 2</w:t>
      </w:r>
      <w:r w:rsidR="008D68D7" w:rsidRPr="004B7330">
        <w:rPr>
          <w:rFonts w:ascii="Times New Roman" w:hAnsi="Times New Roman"/>
          <w:color w:val="000000" w:themeColor="text1"/>
          <w:sz w:val="24"/>
          <w:vertAlign w:val="superscript"/>
        </w:rPr>
        <w:t>2</w:t>
      </w:r>
      <w:r w:rsidR="008D68D7" w:rsidRPr="004B7330">
        <w:rPr>
          <w:rFonts w:ascii="Times New Roman" w:hAnsi="Times New Roman"/>
          <w:color w:val="000000" w:themeColor="text1"/>
          <w:sz w:val="24"/>
        </w:rPr>
        <w:t xml:space="preserve"> kehtetuks. </w:t>
      </w:r>
      <w:r w:rsidR="00C75167" w:rsidRPr="004B7330">
        <w:rPr>
          <w:rFonts w:ascii="Times New Roman" w:hAnsi="Times New Roman"/>
          <w:color w:val="000000" w:themeColor="text1"/>
          <w:sz w:val="24"/>
        </w:rPr>
        <w:t>Muudatused on seotud eelnõu §</w:t>
      </w:r>
      <w:r w:rsidR="00EA7590">
        <w:rPr>
          <w:rFonts w:ascii="Times New Roman" w:hAnsi="Times New Roman"/>
          <w:color w:val="000000" w:themeColor="text1"/>
          <w:sz w:val="24"/>
        </w:rPr>
        <w:t> </w:t>
      </w:r>
      <w:r w:rsidR="00C75167" w:rsidRPr="004B7330">
        <w:rPr>
          <w:rFonts w:ascii="Times New Roman" w:hAnsi="Times New Roman"/>
          <w:color w:val="000000" w:themeColor="text1"/>
          <w:sz w:val="24"/>
        </w:rPr>
        <w:t xml:space="preserve">1 punktiga 1 tehtud muudatusega, millega muudetakse </w:t>
      </w:r>
      <w:proofErr w:type="spellStart"/>
      <w:r w:rsidR="00C75167" w:rsidRPr="004B7330">
        <w:rPr>
          <w:rFonts w:ascii="Times New Roman" w:hAnsi="Times New Roman"/>
          <w:color w:val="000000" w:themeColor="text1"/>
          <w:sz w:val="24"/>
        </w:rPr>
        <w:t>RaKS</w:t>
      </w:r>
      <w:proofErr w:type="spellEnd"/>
      <w:r w:rsidR="00C75167" w:rsidRPr="004B7330">
        <w:rPr>
          <w:rFonts w:ascii="Times New Roman" w:hAnsi="Times New Roman"/>
          <w:color w:val="000000" w:themeColor="text1"/>
          <w:sz w:val="24"/>
        </w:rPr>
        <w:t xml:space="preserve"> § 22 lõiget 1 ja seadusest jääb välja lõike 1 punkt 1</w:t>
      </w:r>
      <w:r w:rsidR="00C75167" w:rsidRPr="004B7330">
        <w:rPr>
          <w:rFonts w:ascii="Times New Roman" w:hAnsi="Times New Roman"/>
          <w:color w:val="000000" w:themeColor="text1"/>
          <w:sz w:val="24"/>
          <w:vertAlign w:val="superscript"/>
        </w:rPr>
        <w:t>2</w:t>
      </w:r>
      <w:r w:rsidR="00C75167" w:rsidRPr="004B7330">
        <w:rPr>
          <w:rFonts w:ascii="Times New Roman" w:hAnsi="Times New Roman"/>
          <w:color w:val="000000" w:themeColor="text1"/>
          <w:sz w:val="24"/>
        </w:rPr>
        <w:t xml:space="preserve">. Viidatud sätte kohaselt </w:t>
      </w:r>
      <w:r w:rsidR="00DC3594" w:rsidRPr="004B7330">
        <w:rPr>
          <w:rFonts w:ascii="Times New Roman" w:hAnsi="Times New Roman"/>
          <w:color w:val="000000" w:themeColor="text1"/>
          <w:sz w:val="24"/>
        </w:rPr>
        <w:t>võrd</w:t>
      </w:r>
      <w:r w:rsidR="00D518EC" w:rsidRPr="004B7330">
        <w:rPr>
          <w:rFonts w:ascii="Times New Roman" w:hAnsi="Times New Roman"/>
          <w:color w:val="000000" w:themeColor="text1"/>
          <w:sz w:val="24"/>
        </w:rPr>
        <w:t xml:space="preserve">sustatakse kindlustatud isikuga </w:t>
      </w:r>
      <w:r w:rsidR="00B52DDD" w:rsidRPr="004B7330">
        <w:rPr>
          <w:rFonts w:ascii="Times New Roman" w:hAnsi="Times New Roman"/>
          <w:color w:val="000000" w:themeColor="text1"/>
          <w:sz w:val="24"/>
        </w:rPr>
        <w:t xml:space="preserve">lepingu alusel </w:t>
      </w:r>
      <w:r w:rsidR="00B0353D" w:rsidRPr="004B7330">
        <w:rPr>
          <w:rFonts w:ascii="Times New Roman" w:hAnsi="Times New Roman"/>
          <w:color w:val="000000" w:themeColor="text1"/>
          <w:sz w:val="24"/>
        </w:rPr>
        <w:t xml:space="preserve">isik, kes </w:t>
      </w:r>
      <w:r w:rsidR="00BD4298" w:rsidRPr="004B7330">
        <w:rPr>
          <w:rFonts w:ascii="Times New Roman" w:hAnsi="Times New Roman"/>
          <w:color w:val="000000" w:themeColor="text1"/>
          <w:sz w:val="24"/>
        </w:rPr>
        <w:t xml:space="preserve">on varem töötanud </w:t>
      </w:r>
      <w:r w:rsidR="00387BF6" w:rsidRPr="004B7330">
        <w:rPr>
          <w:rFonts w:ascii="Times New Roman" w:hAnsi="Times New Roman"/>
          <w:color w:val="000000" w:themeColor="text1"/>
          <w:sz w:val="24"/>
        </w:rPr>
        <w:t xml:space="preserve">laevapere liikmena </w:t>
      </w:r>
      <w:r w:rsidR="00BD4298" w:rsidRPr="004B7330">
        <w:rPr>
          <w:rFonts w:ascii="Times New Roman" w:hAnsi="Times New Roman"/>
          <w:color w:val="000000" w:themeColor="text1"/>
          <w:sz w:val="24"/>
        </w:rPr>
        <w:t>meretöölepingu</w:t>
      </w:r>
      <w:r w:rsidR="00387BF6" w:rsidRPr="004B7330">
        <w:rPr>
          <w:rFonts w:ascii="Times New Roman" w:hAnsi="Times New Roman"/>
          <w:color w:val="000000" w:themeColor="text1"/>
          <w:sz w:val="24"/>
        </w:rPr>
        <w:t xml:space="preserve"> või muu lepingu</w:t>
      </w:r>
      <w:r w:rsidR="00BD4298" w:rsidRPr="004B7330">
        <w:rPr>
          <w:rFonts w:ascii="Times New Roman" w:hAnsi="Times New Roman"/>
          <w:color w:val="000000" w:themeColor="text1"/>
          <w:sz w:val="24"/>
        </w:rPr>
        <w:t xml:space="preserve"> alusel</w:t>
      </w:r>
      <w:r w:rsidR="00620412" w:rsidRPr="004B7330">
        <w:rPr>
          <w:rFonts w:ascii="Times New Roman" w:hAnsi="Times New Roman"/>
          <w:color w:val="000000" w:themeColor="text1"/>
          <w:sz w:val="24"/>
        </w:rPr>
        <w:t xml:space="preserve"> ja </w:t>
      </w:r>
      <w:r w:rsidR="000E4A38" w:rsidRPr="004B7330">
        <w:rPr>
          <w:rFonts w:ascii="Times New Roman" w:hAnsi="Times New Roman"/>
          <w:color w:val="000000" w:themeColor="text1"/>
          <w:sz w:val="24"/>
        </w:rPr>
        <w:t xml:space="preserve">seaduses sätestatud tingimuse täidetuse kohta </w:t>
      </w:r>
      <w:r w:rsidR="000C7C8C" w:rsidRPr="004B7330">
        <w:rPr>
          <w:rFonts w:ascii="Times New Roman" w:hAnsi="Times New Roman"/>
          <w:color w:val="000000" w:themeColor="text1"/>
          <w:sz w:val="24"/>
        </w:rPr>
        <w:t>p</w:t>
      </w:r>
      <w:r w:rsidR="00CD4C4E" w:rsidRPr="004B7330">
        <w:rPr>
          <w:rFonts w:ascii="Times New Roman" w:hAnsi="Times New Roman"/>
          <w:color w:val="000000" w:themeColor="text1"/>
          <w:sz w:val="24"/>
        </w:rPr>
        <w:t>eab</w:t>
      </w:r>
      <w:r w:rsidR="000C7C8C" w:rsidRPr="004B7330">
        <w:rPr>
          <w:rFonts w:ascii="Times New Roman" w:hAnsi="Times New Roman"/>
          <w:color w:val="000000" w:themeColor="text1"/>
          <w:sz w:val="24"/>
        </w:rPr>
        <w:t xml:space="preserve"> isik esitama meretöölepingu või muu dokumendi.</w:t>
      </w:r>
      <w:r w:rsidR="00A219CC" w:rsidRPr="004B7330">
        <w:rPr>
          <w:rFonts w:ascii="Times New Roman" w:hAnsi="Times New Roman"/>
          <w:color w:val="000000" w:themeColor="text1"/>
          <w:sz w:val="24"/>
        </w:rPr>
        <w:t xml:space="preserve"> Samuti o</w:t>
      </w:r>
      <w:r w:rsidR="00CD4C4E" w:rsidRPr="004B7330">
        <w:rPr>
          <w:rFonts w:ascii="Times New Roman" w:hAnsi="Times New Roman"/>
          <w:color w:val="000000" w:themeColor="text1"/>
          <w:sz w:val="24"/>
        </w:rPr>
        <w:t>n</w:t>
      </w:r>
      <w:r w:rsidR="00A219CC" w:rsidRPr="004B7330">
        <w:rPr>
          <w:rFonts w:ascii="Times New Roman" w:hAnsi="Times New Roman"/>
          <w:color w:val="000000" w:themeColor="text1"/>
          <w:sz w:val="24"/>
        </w:rPr>
        <w:t xml:space="preserve"> ette nähtud </w:t>
      </w:r>
      <w:r w:rsidR="00592F72">
        <w:rPr>
          <w:rFonts w:ascii="Times New Roman" w:hAnsi="Times New Roman"/>
          <w:color w:val="000000" w:themeColor="text1"/>
          <w:sz w:val="24"/>
        </w:rPr>
        <w:t xml:space="preserve">võimalus küsida </w:t>
      </w:r>
      <w:r w:rsidR="00A219CC" w:rsidRPr="004B7330">
        <w:rPr>
          <w:rFonts w:ascii="Times New Roman" w:hAnsi="Times New Roman"/>
          <w:color w:val="000000" w:themeColor="text1"/>
          <w:sz w:val="24"/>
        </w:rPr>
        <w:t>Transpordiameti</w:t>
      </w:r>
      <w:r w:rsidR="00316206" w:rsidRPr="004B7330">
        <w:rPr>
          <w:rFonts w:ascii="Times New Roman" w:hAnsi="Times New Roman"/>
          <w:color w:val="000000" w:themeColor="text1"/>
          <w:sz w:val="24"/>
        </w:rPr>
        <w:t>lt lepingu kohta arvamus</w:t>
      </w:r>
      <w:r w:rsidR="00592F72">
        <w:rPr>
          <w:rFonts w:ascii="Times New Roman" w:hAnsi="Times New Roman"/>
          <w:color w:val="000000" w:themeColor="text1"/>
          <w:sz w:val="24"/>
        </w:rPr>
        <w:t>t.</w:t>
      </w:r>
      <w:r w:rsidR="00F01430" w:rsidRPr="004B7330">
        <w:rPr>
          <w:rFonts w:ascii="Times New Roman" w:hAnsi="Times New Roman"/>
          <w:color w:val="000000" w:themeColor="text1"/>
          <w:sz w:val="24"/>
        </w:rPr>
        <w:t xml:space="preserve"> </w:t>
      </w:r>
      <w:r w:rsidR="1DADABB3" w:rsidRPr="004B7330">
        <w:rPr>
          <w:rFonts w:ascii="Times New Roman" w:hAnsi="Times New Roman"/>
          <w:color w:val="000000" w:themeColor="text1"/>
          <w:sz w:val="24"/>
        </w:rPr>
        <w:t xml:space="preserve">Nimetatud </w:t>
      </w:r>
      <w:r w:rsidRPr="004B7330" w:rsidDel="35393C47">
        <w:rPr>
          <w:rFonts w:ascii="Times New Roman" w:hAnsi="Times New Roman"/>
          <w:color w:val="000000" w:themeColor="text1"/>
          <w:sz w:val="24"/>
        </w:rPr>
        <w:t>sätted</w:t>
      </w:r>
      <w:r w:rsidR="35393C47" w:rsidRPr="004B7330">
        <w:rPr>
          <w:rFonts w:ascii="Times New Roman" w:hAnsi="Times New Roman"/>
          <w:color w:val="000000" w:themeColor="text1"/>
          <w:sz w:val="24"/>
        </w:rPr>
        <w:t xml:space="preserve"> ei ole enam vajalik</w:t>
      </w:r>
      <w:r w:rsidR="000A19C0" w:rsidRPr="004B7330">
        <w:rPr>
          <w:rFonts w:ascii="Times New Roman" w:hAnsi="Times New Roman"/>
          <w:color w:val="000000" w:themeColor="text1"/>
          <w:sz w:val="24"/>
        </w:rPr>
        <w:t>ud</w:t>
      </w:r>
      <w:r w:rsidR="35393C47" w:rsidRPr="004B7330">
        <w:rPr>
          <w:rFonts w:ascii="Times New Roman" w:hAnsi="Times New Roman"/>
          <w:color w:val="000000" w:themeColor="text1"/>
          <w:sz w:val="24"/>
        </w:rPr>
        <w:t xml:space="preserve">, </w:t>
      </w:r>
      <w:r w:rsidR="763E913A" w:rsidRPr="004B7330">
        <w:rPr>
          <w:rFonts w:ascii="Times New Roman" w:hAnsi="Times New Roman"/>
          <w:color w:val="000000" w:themeColor="text1"/>
          <w:sz w:val="24"/>
        </w:rPr>
        <w:t>kuna laevap</w:t>
      </w:r>
      <w:r w:rsidR="02F64D4F" w:rsidRPr="004B7330">
        <w:rPr>
          <w:rFonts w:ascii="Times New Roman" w:hAnsi="Times New Roman"/>
          <w:color w:val="000000" w:themeColor="text1"/>
          <w:sz w:val="24"/>
        </w:rPr>
        <w:t>e</w:t>
      </w:r>
      <w:r w:rsidR="763E913A" w:rsidRPr="004B7330">
        <w:rPr>
          <w:rFonts w:ascii="Times New Roman" w:hAnsi="Times New Roman"/>
          <w:color w:val="000000" w:themeColor="text1"/>
          <w:sz w:val="24"/>
        </w:rPr>
        <w:t>re</w:t>
      </w:r>
      <w:r w:rsidR="004602E9" w:rsidRPr="004B7330">
        <w:rPr>
          <w:rFonts w:ascii="Times New Roman" w:hAnsi="Times New Roman"/>
          <w:color w:val="000000" w:themeColor="text1"/>
          <w:sz w:val="24"/>
        </w:rPr>
        <w:t xml:space="preserve"> </w:t>
      </w:r>
      <w:r w:rsidR="763E913A" w:rsidRPr="004B7330">
        <w:rPr>
          <w:rFonts w:ascii="Times New Roman" w:hAnsi="Times New Roman"/>
          <w:color w:val="000000" w:themeColor="text1"/>
          <w:sz w:val="24"/>
        </w:rPr>
        <w:t xml:space="preserve">liikmel, kes </w:t>
      </w:r>
      <w:r w:rsidRPr="004B7330" w:rsidDel="453B7C80">
        <w:rPr>
          <w:rFonts w:ascii="Times New Roman" w:hAnsi="Times New Roman"/>
          <w:color w:val="000000" w:themeColor="text1"/>
          <w:sz w:val="24"/>
        </w:rPr>
        <w:t>on</w:t>
      </w:r>
      <w:r w:rsidR="453B7C80" w:rsidRPr="004B7330">
        <w:rPr>
          <w:rFonts w:ascii="Times New Roman" w:hAnsi="Times New Roman"/>
          <w:color w:val="000000" w:themeColor="text1"/>
          <w:sz w:val="24"/>
        </w:rPr>
        <w:t xml:space="preserve"> Eesti alali</w:t>
      </w:r>
      <w:r w:rsidR="28F64CC1" w:rsidRPr="004B7330">
        <w:rPr>
          <w:rFonts w:ascii="Times New Roman" w:hAnsi="Times New Roman"/>
          <w:color w:val="000000" w:themeColor="text1"/>
          <w:sz w:val="24"/>
        </w:rPr>
        <w:t>ne</w:t>
      </w:r>
      <w:r w:rsidR="453B7C80" w:rsidRPr="004B7330">
        <w:rPr>
          <w:rFonts w:ascii="Times New Roman" w:hAnsi="Times New Roman"/>
          <w:color w:val="000000" w:themeColor="text1"/>
          <w:sz w:val="24"/>
        </w:rPr>
        <w:t xml:space="preserve"> elanik või tähtajalise elamisloa või elamisõiguse alusel </w:t>
      </w:r>
      <w:r w:rsidR="002A04F0" w:rsidRPr="004B7330">
        <w:rPr>
          <w:rFonts w:ascii="Times New Roman" w:hAnsi="Times New Roman"/>
          <w:color w:val="000000" w:themeColor="text1"/>
          <w:sz w:val="24"/>
        </w:rPr>
        <w:t xml:space="preserve">Eestis </w:t>
      </w:r>
      <w:r w:rsidR="453B7C80" w:rsidRPr="004B7330">
        <w:rPr>
          <w:rFonts w:ascii="Times New Roman" w:hAnsi="Times New Roman"/>
          <w:color w:val="000000" w:themeColor="text1"/>
          <w:sz w:val="24"/>
        </w:rPr>
        <w:t>elav</w:t>
      </w:r>
      <w:r w:rsidR="30A23197" w:rsidRPr="004B7330">
        <w:rPr>
          <w:rFonts w:ascii="Times New Roman" w:hAnsi="Times New Roman"/>
          <w:color w:val="000000" w:themeColor="text1"/>
          <w:sz w:val="24"/>
        </w:rPr>
        <w:t xml:space="preserve"> </w:t>
      </w:r>
      <w:r w:rsidR="42C5BC28" w:rsidRPr="004B7330">
        <w:rPr>
          <w:rFonts w:ascii="Times New Roman" w:hAnsi="Times New Roman"/>
          <w:color w:val="000000" w:themeColor="text1"/>
          <w:sz w:val="24"/>
        </w:rPr>
        <w:t>isik</w:t>
      </w:r>
      <w:r w:rsidR="10E685CE" w:rsidRPr="004B7330">
        <w:rPr>
          <w:rFonts w:ascii="Times New Roman" w:hAnsi="Times New Roman"/>
          <w:color w:val="000000" w:themeColor="text1"/>
          <w:sz w:val="24"/>
        </w:rPr>
        <w:t>,</w:t>
      </w:r>
      <w:r w:rsidR="42C5BC28" w:rsidRPr="004B7330">
        <w:rPr>
          <w:rFonts w:ascii="Times New Roman" w:hAnsi="Times New Roman"/>
          <w:color w:val="000000" w:themeColor="text1"/>
          <w:sz w:val="24"/>
        </w:rPr>
        <w:t xml:space="preserve"> ei ole </w:t>
      </w:r>
      <w:r w:rsidR="08FAE9FE" w:rsidRPr="004B7330">
        <w:rPr>
          <w:rFonts w:ascii="Times New Roman" w:hAnsi="Times New Roman"/>
          <w:color w:val="000000" w:themeColor="text1"/>
          <w:sz w:val="24"/>
        </w:rPr>
        <w:t xml:space="preserve">muudatuse jõustumisel </w:t>
      </w:r>
      <w:r w:rsidR="42C5BC28" w:rsidRPr="004B7330">
        <w:rPr>
          <w:rFonts w:ascii="Times New Roman" w:hAnsi="Times New Roman"/>
          <w:color w:val="000000" w:themeColor="text1"/>
          <w:sz w:val="24"/>
        </w:rPr>
        <w:t>enam vajadust tõenda</w:t>
      </w:r>
      <w:r w:rsidR="1885EA1E" w:rsidRPr="004B7330">
        <w:rPr>
          <w:rFonts w:ascii="Times New Roman" w:hAnsi="Times New Roman"/>
          <w:color w:val="000000" w:themeColor="text1"/>
          <w:sz w:val="24"/>
        </w:rPr>
        <w:t>da</w:t>
      </w:r>
      <w:r w:rsidR="42C5BC28" w:rsidRPr="004B7330">
        <w:rPr>
          <w:rFonts w:ascii="Times New Roman" w:hAnsi="Times New Roman"/>
          <w:color w:val="000000" w:themeColor="text1"/>
          <w:sz w:val="24"/>
        </w:rPr>
        <w:t xml:space="preserve"> </w:t>
      </w:r>
      <w:r w:rsidR="714DA3A6" w:rsidRPr="004B7330">
        <w:rPr>
          <w:rFonts w:ascii="Times New Roman" w:hAnsi="Times New Roman"/>
          <w:color w:val="000000" w:themeColor="text1"/>
          <w:sz w:val="24"/>
        </w:rPr>
        <w:t xml:space="preserve">varasemat </w:t>
      </w:r>
      <w:r w:rsidR="453B7C80" w:rsidRPr="004B7330">
        <w:rPr>
          <w:rFonts w:ascii="Times New Roman" w:hAnsi="Times New Roman"/>
          <w:color w:val="000000" w:themeColor="text1"/>
          <w:sz w:val="24"/>
        </w:rPr>
        <w:t>laevapere</w:t>
      </w:r>
      <w:r w:rsidR="00842430" w:rsidRPr="004B7330">
        <w:rPr>
          <w:rFonts w:ascii="Times New Roman" w:hAnsi="Times New Roman"/>
          <w:color w:val="000000" w:themeColor="text1"/>
          <w:sz w:val="24"/>
        </w:rPr>
        <w:t xml:space="preserve"> </w:t>
      </w:r>
      <w:r w:rsidR="453B7C80" w:rsidRPr="004B7330">
        <w:rPr>
          <w:rFonts w:ascii="Times New Roman" w:hAnsi="Times New Roman"/>
          <w:color w:val="000000" w:themeColor="text1"/>
          <w:sz w:val="24"/>
        </w:rPr>
        <w:t>liikmena</w:t>
      </w:r>
      <w:r w:rsidR="5338387A" w:rsidRPr="004B7330">
        <w:rPr>
          <w:rFonts w:ascii="Times New Roman" w:hAnsi="Times New Roman"/>
          <w:color w:val="000000" w:themeColor="text1"/>
          <w:sz w:val="24"/>
        </w:rPr>
        <w:t xml:space="preserve"> </w:t>
      </w:r>
      <w:r w:rsidR="453B7C80" w:rsidRPr="004B7330">
        <w:rPr>
          <w:rFonts w:ascii="Times New Roman" w:hAnsi="Times New Roman"/>
          <w:color w:val="000000" w:themeColor="text1"/>
          <w:sz w:val="24"/>
        </w:rPr>
        <w:t>tööta</w:t>
      </w:r>
      <w:r w:rsidR="662DCEC3" w:rsidRPr="004B7330">
        <w:rPr>
          <w:rFonts w:ascii="Times New Roman" w:hAnsi="Times New Roman"/>
          <w:color w:val="000000" w:themeColor="text1"/>
          <w:sz w:val="24"/>
        </w:rPr>
        <w:t>mist</w:t>
      </w:r>
      <w:r w:rsidR="4687816E" w:rsidRPr="004B7330" w:rsidDel="00D62BEA">
        <w:rPr>
          <w:rFonts w:ascii="Times New Roman" w:hAnsi="Times New Roman"/>
          <w:color w:val="000000" w:themeColor="text1"/>
          <w:sz w:val="24"/>
        </w:rPr>
        <w:t>.</w:t>
      </w:r>
      <w:r w:rsidRPr="004B7330" w:rsidDel="00D62BEA">
        <w:rPr>
          <w:rFonts w:ascii="Times New Roman" w:hAnsi="Times New Roman"/>
          <w:color w:val="000000" w:themeColor="text1"/>
          <w:sz w:val="24"/>
        </w:rPr>
        <w:t xml:space="preserve"> </w:t>
      </w:r>
      <w:proofErr w:type="spellStart"/>
      <w:r w:rsidR="00FF0379" w:rsidRPr="004B7330">
        <w:rPr>
          <w:rFonts w:ascii="Times New Roman" w:hAnsi="Times New Roman"/>
          <w:color w:val="000000" w:themeColor="text1"/>
          <w:sz w:val="24"/>
        </w:rPr>
        <w:t>RaKS</w:t>
      </w:r>
      <w:proofErr w:type="spellEnd"/>
      <w:r w:rsidR="00FF0379" w:rsidRPr="004B7330">
        <w:rPr>
          <w:rFonts w:ascii="Times New Roman" w:hAnsi="Times New Roman"/>
          <w:color w:val="000000" w:themeColor="text1"/>
          <w:sz w:val="24"/>
        </w:rPr>
        <w:t xml:space="preserve"> § 22 l</w:t>
      </w:r>
      <w:r w:rsidR="00592F72">
        <w:rPr>
          <w:rFonts w:ascii="Times New Roman" w:hAnsi="Times New Roman"/>
          <w:color w:val="000000" w:themeColor="text1"/>
          <w:sz w:val="24"/>
        </w:rPr>
        <w:t>õike</w:t>
      </w:r>
      <w:r w:rsidR="00FF0379" w:rsidRPr="004B7330">
        <w:rPr>
          <w:rFonts w:ascii="Times New Roman" w:hAnsi="Times New Roman"/>
          <w:color w:val="000000" w:themeColor="text1"/>
          <w:sz w:val="24"/>
        </w:rPr>
        <w:t xml:space="preserve"> 1 punktis 1</w:t>
      </w:r>
      <w:r w:rsidR="00FF0379" w:rsidRPr="004B7330">
        <w:rPr>
          <w:rFonts w:ascii="Times New Roman" w:hAnsi="Times New Roman"/>
          <w:color w:val="000000" w:themeColor="text1"/>
          <w:sz w:val="24"/>
          <w:vertAlign w:val="superscript"/>
        </w:rPr>
        <w:t>2</w:t>
      </w:r>
      <w:r w:rsidR="00FF0379" w:rsidRPr="004B7330">
        <w:rPr>
          <w:rFonts w:ascii="Times New Roman" w:hAnsi="Times New Roman"/>
          <w:color w:val="000000" w:themeColor="text1"/>
          <w:sz w:val="24"/>
        </w:rPr>
        <w:t xml:space="preserve"> sätestatud lepingu sõlmimise alus</w:t>
      </w:r>
      <w:r w:rsidR="47D11A2D" w:rsidRPr="004B7330">
        <w:rPr>
          <w:rFonts w:ascii="Times New Roman" w:hAnsi="Times New Roman"/>
          <w:color w:val="000000" w:themeColor="text1"/>
          <w:sz w:val="24"/>
        </w:rPr>
        <w:t xml:space="preserve"> on</w:t>
      </w:r>
      <w:r w:rsidR="008817E9" w:rsidRPr="004B7330">
        <w:rPr>
          <w:rFonts w:ascii="Times New Roman" w:hAnsi="Times New Roman"/>
          <w:color w:val="000000" w:themeColor="text1"/>
          <w:sz w:val="24"/>
        </w:rPr>
        <w:t xml:space="preserve"> kehtiva seaduse kohaselt</w:t>
      </w:r>
      <w:r w:rsidR="47D11A2D" w:rsidRPr="004B7330" w:rsidDel="008817E9">
        <w:rPr>
          <w:rFonts w:ascii="Times New Roman" w:hAnsi="Times New Roman"/>
          <w:color w:val="000000" w:themeColor="text1"/>
          <w:sz w:val="24"/>
        </w:rPr>
        <w:t xml:space="preserve"> </w:t>
      </w:r>
      <w:r w:rsidR="4A2558F5" w:rsidRPr="004B7330">
        <w:rPr>
          <w:rFonts w:ascii="Times New Roman" w:hAnsi="Times New Roman"/>
          <w:color w:val="000000" w:themeColor="text1"/>
          <w:sz w:val="24"/>
        </w:rPr>
        <w:t>vajalik, kuna laevapereliikmete</w:t>
      </w:r>
      <w:r w:rsidR="2C50C651" w:rsidRPr="004B7330">
        <w:rPr>
          <w:rFonts w:ascii="Times New Roman" w:hAnsi="Times New Roman"/>
          <w:color w:val="000000" w:themeColor="text1"/>
          <w:sz w:val="24"/>
        </w:rPr>
        <w:t>l</w:t>
      </w:r>
      <w:r w:rsidR="09FDA162" w:rsidRPr="004B7330">
        <w:rPr>
          <w:rFonts w:ascii="Times New Roman" w:hAnsi="Times New Roman"/>
          <w:color w:val="000000" w:themeColor="text1"/>
          <w:sz w:val="24"/>
        </w:rPr>
        <w:t>, kes töötavad välisriigi lipu all</w:t>
      </w:r>
      <w:r w:rsidR="4D49D08D" w:rsidRPr="004B7330">
        <w:rPr>
          <w:rFonts w:ascii="Times New Roman" w:hAnsi="Times New Roman"/>
          <w:color w:val="000000" w:themeColor="text1"/>
          <w:sz w:val="24"/>
        </w:rPr>
        <w:t xml:space="preserve"> sõitvas laevas, ei ole võimalik sõlmida ravikindlustuslepingut, </w:t>
      </w:r>
      <w:r w:rsidR="00592F72">
        <w:rPr>
          <w:rFonts w:ascii="Times New Roman" w:hAnsi="Times New Roman"/>
          <w:color w:val="000000" w:themeColor="text1"/>
          <w:sz w:val="24"/>
        </w:rPr>
        <w:t xml:space="preserve">sest </w:t>
      </w:r>
      <w:proofErr w:type="spellStart"/>
      <w:r w:rsidR="4D49D08D" w:rsidRPr="004B7330">
        <w:rPr>
          <w:rFonts w:ascii="Times New Roman" w:hAnsi="Times New Roman"/>
          <w:color w:val="000000" w:themeColor="text1"/>
          <w:sz w:val="24"/>
        </w:rPr>
        <w:t>RaKS</w:t>
      </w:r>
      <w:proofErr w:type="spellEnd"/>
      <w:r w:rsidR="4D49D08D" w:rsidRPr="004B7330">
        <w:rPr>
          <w:rFonts w:ascii="Times New Roman" w:hAnsi="Times New Roman"/>
          <w:color w:val="000000" w:themeColor="text1"/>
          <w:sz w:val="24"/>
        </w:rPr>
        <w:t xml:space="preserve"> § 22</w:t>
      </w:r>
      <w:r w:rsidR="15A1FC0E" w:rsidRPr="004B7330">
        <w:rPr>
          <w:rFonts w:ascii="Times New Roman" w:hAnsi="Times New Roman"/>
          <w:color w:val="000000" w:themeColor="text1"/>
          <w:sz w:val="24"/>
        </w:rPr>
        <w:t xml:space="preserve"> l</w:t>
      </w:r>
      <w:r w:rsidR="00592F72">
        <w:rPr>
          <w:rFonts w:ascii="Times New Roman" w:hAnsi="Times New Roman"/>
          <w:color w:val="000000" w:themeColor="text1"/>
          <w:sz w:val="24"/>
        </w:rPr>
        <w:t>õike</w:t>
      </w:r>
      <w:r w:rsidR="15A1FC0E" w:rsidRPr="004B7330">
        <w:rPr>
          <w:rFonts w:ascii="Times New Roman" w:hAnsi="Times New Roman"/>
          <w:color w:val="000000" w:themeColor="text1"/>
          <w:sz w:val="24"/>
        </w:rPr>
        <w:t xml:space="preserve"> 1 punktis 1 või</w:t>
      </w:r>
      <w:r w:rsidR="15A1FC0E" w:rsidRPr="004B7330" w:rsidDel="008817E9">
        <w:rPr>
          <w:rFonts w:ascii="Times New Roman" w:hAnsi="Times New Roman"/>
          <w:color w:val="000000" w:themeColor="text1"/>
          <w:sz w:val="24"/>
        </w:rPr>
        <w:t xml:space="preserve"> </w:t>
      </w:r>
      <w:r w:rsidR="4CD92481" w:rsidRPr="004B7330">
        <w:rPr>
          <w:rFonts w:ascii="Times New Roman" w:eastAsia="Arial" w:hAnsi="Times New Roman"/>
          <w:color w:val="202020"/>
          <w:sz w:val="24"/>
        </w:rPr>
        <w:t>1</w:t>
      </w:r>
      <w:r w:rsidR="4CD92481" w:rsidRPr="004B7330">
        <w:rPr>
          <w:rFonts w:ascii="Times New Roman" w:eastAsia="Arial" w:hAnsi="Times New Roman"/>
          <w:color w:val="202020"/>
          <w:sz w:val="24"/>
          <w:vertAlign w:val="superscript"/>
        </w:rPr>
        <w:t>1</w:t>
      </w:r>
      <w:r w:rsidR="2C50C651" w:rsidRPr="004B7330">
        <w:rPr>
          <w:rFonts w:ascii="Times New Roman" w:hAnsi="Times New Roman"/>
          <w:color w:val="000000" w:themeColor="text1"/>
          <w:sz w:val="24"/>
        </w:rPr>
        <w:t xml:space="preserve"> </w:t>
      </w:r>
      <w:r w:rsidR="00592F72">
        <w:rPr>
          <w:rFonts w:ascii="Times New Roman" w:hAnsi="Times New Roman"/>
          <w:color w:val="000000" w:themeColor="text1"/>
          <w:sz w:val="24"/>
        </w:rPr>
        <w:t>sätestatud</w:t>
      </w:r>
      <w:r w:rsidR="6BC07DD7" w:rsidRPr="004B7330">
        <w:rPr>
          <w:rFonts w:ascii="Times New Roman" w:hAnsi="Times New Roman"/>
          <w:color w:val="000000" w:themeColor="text1"/>
          <w:sz w:val="24"/>
        </w:rPr>
        <w:t xml:space="preserve"> tingimus</w:t>
      </w:r>
      <w:r w:rsidR="00592F72">
        <w:rPr>
          <w:rFonts w:ascii="Times New Roman" w:hAnsi="Times New Roman"/>
          <w:color w:val="000000" w:themeColor="text1"/>
          <w:sz w:val="24"/>
        </w:rPr>
        <w:t xml:space="preserve"> ei pruugi olla täidetud</w:t>
      </w:r>
      <w:r w:rsidR="6BC07DD7" w:rsidRPr="004B7330">
        <w:rPr>
          <w:rFonts w:ascii="Times New Roman" w:hAnsi="Times New Roman"/>
          <w:color w:val="000000" w:themeColor="text1"/>
          <w:sz w:val="24"/>
        </w:rPr>
        <w:t>.</w:t>
      </w:r>
    </w:p>
    <w:p w14:paraId="7F251B16" w14:textId="77777777" w:rsidR="00A04104" w:rsidRDefault="00A04104" w:rsidP="00A04104">
      <w:pPr>
        <w:rPr>
          <w:rFonts w:ascii="Times New Roman" w:hAnsi="Times New Roman"/>
          <w:b/>
          <w:bCs/>
          <w:color w:val="000000" w:themeColor="text1"/>
          <w:sz w:val="24"/>
        </w:rPr>
      </w:pPr>
    </w:p>
    <w:p w14:paraId="5E0BA9E7" w14:textId="0AAA6D1B" w:rsidR="0033386F" w:rsidRPr="004B7330" w:rsidRDefault="00AC254E" w:rsidP="00A04104">
      <w:pPr>
        <w:rPr>
          <w:rFonts w:ascii="Times New Roman" w:hAnsi="Times New Roman"/>
          <w:color w:val="000000" w:themeColor="text1"/>
          <w:sz w:val="24"/>
        </w:rPr>
      </w:pPr>
      <w:r w:rsidRPr="004B7330">
        <w:rPr>
          <w:rFonts w:ascii="Times New Roman" w:hAnsi="Times New Roman"/>
          <w:b/>
          <w:bCs/>
          <w:color w:val="000000" w:themeColor="text1"/>
          <w:sz w:val="24"/>
        </w:rPr>
        <w:t xml:space="preserve">Punktiga 3 </w:t>
      </w:r>
      <w:r w:rsidR="1186E64F" w:rsidRPr="004B7330">
        <w:rPr>
          <w:rFonts w:ascii="Times New Roman" w:hAnsi="Times New Roman"/>
          <w:color w:val="000000" w:themeColor="text1"/>
          <w:sz w:val="24"/>
        </w:rPr>
        <w:t>täpsustakse</w:t>
      </w:r>
      <w:r w:rsidRPr="004B7330">
        <w:rPr>
          <w:rFonts w:ascii="Times New Roman" w:hAnsi="Times New Roman"/>
          <w:color w:val="000000" w:themeColor="text1"/>
          <w:sz w:val="24"/>
        </w:rPr>
        <w:t xml:space="preserve"> </w:t>
      </w:r>
      <w:proofErr w:type="spellStart"/>
      <w:r w:rsidRPr="004B7330">
        <w:rPr>
          <w:rFonts w:ascii="Times New Roman" w:hAnsi="Times New Roman"/>
          <w:sz w:val="24"/>
        </w:rPr>
        <w:t>RaKS</w:t>
      </w:r>
      <w:proofErr w:type="spellEnd"/>
      <w:r w:rsidRPr="004B7330">
        <w:rPr>
          <w:rFonts w:ascii="Times New Roman" w:hAnsi="Times New Roman"/>
          <w:sz w:val="24"/>
        </w:rPr>
        <w:t xml:space="preserve"> §</w:t>
      </w:r>
      <w:r w:rsidRPr="004B7330">
        <w:rPr>
          <w:rFonts w:ascii="Times New Roman" w:hAnsi="Times New Roman"/>
          <w:color w:val="000000" w:themeColor="text1"/>
          <w:sz w:val="24"/>
        </w:rPr>
        <w:t xml:space="preserve"> 24 </w:t>
      </w:r>
      <w:r w:rsidR="784250E8" w:rsidRPr="004B7330">
        <w:rPr>
          <w:rFonts w:ascii="Times New Roman" w:hAnsi="Times New Roman"/>
          <w:color w:val="000000" w:themeColor="text1"/>
          <w:sz w:val="24"/>
        </w:rPr>
        <w:t>lõi</w:t>
      </w:r>
      <w:r w:rsidR="12BFB99E" w:rsidRPr="004B7330">
        <w:rPr>
          <w:rFonts w:ascii="Times New Roman" w:hAnsi="Times New Roman"/>
          <w:color w:val="000000" w:themeColor="text1"/>
          <w:sz w:val="24"/>
        </w:rPr>
        <w:t>ke</w:t>
      </w:r>
      <w:r w:rsidRPr="004B7330">
        <w:rPr>
          <w:rFonts w:ascii="Times New Roman" w:hAnsi="Times New Roman"/>
          <w:color w:val="000000" w:themeColor="text1"/>
          <w:sz w:val="24"/>
        </w:rPr>
        <w:t xml:space="preserve"> 7 sõnastust</w:t>
      </w:r>
      <w:r w:rsidR="3C6CCE49" w:rsidRPr="004B7330">
        <w:rPr>
          <w:rFonts w:ascii="Times New Roman" w:hAnsi="Times New Roman"/>
          <w:color w:val="000000" w:themeColor="text1"/>
          <w:sz w:val="24"/>
        </w:rPr>
        <w:t xml:space="preserve">, et viia see vastavusse </w:t>
      </w:r>
      <w:proofErr w:type="spellStart"/>
      <w:r w:rsidR="3C6CCE49" w:rsidRPr="004B7330">
        <w:rPr>
          <w:rFonts w:ascii="Times New Roman" w:hAnsi="Times New Roman"/>
          <w:color w:val="000000" w:themeColor="text1"/>
          <w:sz w:val="24"/>
        </w:rPr>
        <w:t>RaKS</w:t>
      </w:r>
      <w:proofErr w:type="spellEnd"/>
      <w:r w:rsidR="3C6CCE49" w:rsidRPr="004B7330">
        <w:rPr>
          <w:rFonts w:ascii="Times New Roman" w:hAnsi="Times New Roman"/>
          <w:color w:val="000000" w:themeColor="text1"/>
          <w:sz w:val="24"/>
        </w:rPr>
        <w:t xml:space="preserve"> § 22 lõike</w:t>
      </w:r>
      <w:r w:rsidR="008162E3" w:rsidRPr="004B7330">
        <w:rPr>
          <w:rFonts w:ascii="Times New Roman" w:hAnsi="Times New Roman"/>
          <w:color w:val="000000" w:themeColor="text1"/>
          <w:sz w:val="24"/>
        </w:rPr>
        <w:t>ga</w:t>
      </w:r>
      <w:r w:rsidR="00EC3FA7" w:rsidRPr="004B7330">
        <w:rPr>
          <w:rFonts w:ascii="Times New Roman" w:hAnsi="Times New Roman"/>
          <w:color w:val="000000" w:themeColor="text1"/>
          <w:sz w:val="24"/>
        </w:rPr>
        <w:t xml:space="preserve"> 2</w:t>
      </w:r>
      <w:r w:rsidR="0B7F8C4D" w:rsidRPr="004B7330">
        <w:rPr>
          <w:rFonts w:ascii="Times New Roman" w:hAnsi="Times New Roman"/>
          <w:color w:val="000000" w:themeColor="text1"/>
          <w:sz w:val="24"/>
        </w:rPr>
        <w:t>.</w:t>
      </w:r>
      <w:r w:rsidR="005C3258" w:rsidRPr="004B7330">
        <w:rPr>
          <w:rFonts w:ascii="Times New Roman" w:hAnsi="Times New Roman"/>
          <w:color w:val="000000" w:themeColor="text1"/>
          <w:sz w:val="24"/>
        </w:rPr>
        <w:t xml:space="preserve"> Kehiv</w:t>
      </w:r>
      <w:r w:rsidR="007E1627" w:rsidRPr="004B7330">
        <w:rPr>
          <w:rFonts w:ascii="Times New Roman" w:hAnsi="Times New Roman"/>
          <w:color w:val="000000" w:themeColor="text1"/>
          <w:sz w:val="24"/>
        </w:rPr>
        <w:t xml:space="preserve">a sõnastuse kohaselt </w:t>
      </w:r>
      <w:r w:rsidR="005C0149" w:rsidRPr="004B7330">
        <w:rPr>
          <w:rFonts w:ascii="Times New Roman" w:hAnsi="Times New Roman"/>
          <w:color w:val="000000" w:themeColor="text1"/>
          <w:sz w:val="24"/>
        </w:rPr>
        <w:t xml:space="preserve">lõpeb leping </w:t>
      </w:r>
      <w:r w:rsidR="0037501F" w:rsidRPr="004B7330">
        <w:rPr>
          <w:rFonts w:ascii="Times New Roman" w:hAnsi="Times New Roman"/>
          <w:color w:val="000000" w:themeColor="text1"/>
          <w:sz w:val="24"/>
        </w:rPr>
        <w:t xml:space="preserve">võrdustatud isiku </w:t>
      </w:r>
      <w:r w:rsidR="005337E1" w:rsidRPr="004B7330">
        <w:rPr>
          <w:rFonts w:ascii="Times New Roman" w:hAnsi="Times New Roman"/>
          <w:color w:val="000000" w:themeColor="text1"/>
          <w:sz w:val="24"/>
        </w:rPr>
        <w:t xml:space="preserve">või </w:t>
      </w:r>
      <w:proofErr w:type="spellStart"/>
      <w:r w:rsidR="007F0EC1" w:rsidRPr="004B7330">
        <w:rPr>
          <w:rFonts w:ascii="Times New Roman" w:hAnsi="Times New Roman"/>
          <w:color w:val="000000" w:themeColor="text1"/>
          <w:sz w:val="24"/>
        </w:rPr>
        <w:t>RaKS</w:t>
      </w:r>
      <w:proofErr w:type="spellEnd"/>
      <w:r w:rsidR="007F0EC1" w:rsidRPr="004B7330">
        <w:rPr>
          <w:rFonts w:ascii="Times New Roman" w:hAnsi="Times New Roman"/>
          <w:color w:val="000000" w:themeColor="text1"/>
          <w:sz w:val="24"/>
        </w:rPr>
        <w:t xml:space="preserve"> § 22 lõikes 2 nimetatud juhul </w:t>
      </w:r>
      <w:r w:rsidR="002220BB" w:rsidRPr="004B7330">
        <w:rPr>
          <w:rFonts w:ascii="Times New Roman" w:hAnsi="Times New Roman"/>
          <w:color w:val="000000" w:themeColor="text1"/>
          <w:sz w:val="24"/>
        </w:rPr>
        <w:t xml:space="preserve">tema </w:t>
      </w:r>
      <w:r w:rsidR="008068CC" w:rsidRPr="004B7330">
        <w:rPr>
          <w:rFonts w:ascii="Times New Roman" w:hAnsi="Times New Roman"/>
          <w:color w:val="000000" w:themeColor="text1"/>
          <w:sz w:val="24"/>
        </w:rPr>
        <w:t>ülalpeetava elama asumisel välisriiki</w:t>
      </w:r>
      <w:r w:rsidR="00563D95" w:rsidRPr="004B7330">
        <w:rPr>
          <w:rFonts w:ascii="Times New Roman" w:hAnsi="Times New Roman"/>
          <w:color w:val="000000" w:themeColor="text1"/>
          <w:sz w:val="24"/>
        </w:rPr>
        <w:t>.</w:t>
      </w:r>
      <w:r w:rsidR="00664A34" w:rsidRPr="004B7330">
        <w:rPr>
          <w:rFonts w:ascii="Times New Roman" w:hAnsi="Times New Roman"/>
          <w:color w:val="000000" w:themeColor="text1"/>
          <w:sz w:val="24"/>
        </w:rPr>
        <w:t xml:space="preserve"> </w:t>
      </w:r>
      <w:r w:rsidR="00DC749F" w:rsidRPr="004B7330">
        <w:rPr>
          <w:rFonts w:ascii="Times New Roman" w:hAnsi="Times New Roman"/>
          <w:color w:val="000000" w:themeColor="text1"/>
          <w:sz w:val="24"/>
        </w:rPr>
        <w:t>Kehtiv sõnastus</w:t>
      </w:r>
      <w:r w:rsidR="00766F5C">
        <w:rPr>
          <w:rFonts w:ascii="Times New Roman" w:hAnsi="Times New Roman"/>
          <w:color w:val="000000" w:themeColor="text1"/>
          <w:sz w:val="24"/>
        </w:rPr>
        <w:t>, mis sätestab</w:t>
      </w:r>
      <w:r w:rsidR="00D3725F" w:rsidRPr="004B7330">
        <w:rPr>
          <w:rFonts w:ascii="Times New Roman" w:hAnsi="Times New Roman"/>
          <w:color w:val="000000" w:themeColor="text1"/>
          <w:sz w:val="24"/>
        </w:rPr>
        <w:t xml:space="preserve">, et </w:t>
      </w:r>
      <w:r w:rsidR="003A688C" w:rsidRPr="004B7330">
        <w:rPr>
          <w:rFonts w:ascii="Times New Roman" w:hAnsi="Times New Roman"/>
          <w:color w:val="000000" w:themeColor="text1"/>
          <w:sz w:val="24"/>
        </w:rPr>
        <w:t xml:space="preserve">leping lõpeb, kui </w:t>
      </w:r>
      <w:r w:rsidR="002A03D5" w:rsidRPr="004B7330">
        <w:rPr>
          <w:rFonts w:ascii="Times New Roman" w:hAnsi="Times New Roman"/>
          <w:color w:val="000000" w:themeColor="text1"/>
          <w:sz w:val="24"/>
        </w:rPr>
        <w:t>lepingu alusel võrdsustatud isiku ülalpeetav asub elama välisriiki</w:t>
      </w:r>
      <w:r w:rsidR="00EA7590">
        <w:rPr>
          <w:rFonts w:ascii="Times New Roman" w:hAnsi="Times New Roman"/>
          <w:color w:val="000000" w:themeColor="text1"/>
          <w:sz w:val="24"/>
        </w:rPr>
        <w:t>,</w:t>
      </w:r>
      <w:r w:rsidR="00766F5C">
        <w:rPr>
          <w:rFonts w:ascii="Times New Roman" w:hAnsi="Times New Roman"/>
          <w:color w:val="000000" w:themeColor="text1"/>
          <w:sz w:val="24"/>
        </w:rPr>
        <w:t xml:space="preserve"> on eksitav.</w:t>
      </w:r>
      <w:r w:rsidR="002A03D5" w:rsidRPr="004B7330">
        <w:rPr>
          <w:rFonts w:ascii="Times New Roman" w:hAnsi="Times New Roman"/>
          <w:color w:val="000000" w:themeColor="text1"/>
          <w:sz w:val="24"/>
        </w:rPr>
        <w:t xml:space="preserve"> </w:t>
      </w:r>
      <w:r w:rsidR="00876426" w:rsidRPr="004B7330">
        <w:rPr>
          <w:rFonts w:ascii="Times New Roman" w:hAnsi="Times New Roman"/>
          <w:color w:val="000000" w:themeColor="text1"/>
          <w:sz w:val="24"/>
        </w:rPr>
        <w:t xml:space="preserve">Sätte mõte on, et </w:t>
      </w:r>
      <w:r w:rsidR="004813B4" w:rsidRPr="004B7330">
        <w:rPr>
          <w:rFonts w:ascii="Times New Roman" w:hAnsi="Times New Roman"/>
          <w:color w:val="000000" w:themeColor="text1"/>
          <w:sz w:val="24"/>
        </w:rPr>
        <w:t>leping lõpeb siis,</w:t>
      </w:r>
      <w:r w:rsidR="00766F5C">
        <w:rPr>
          <w:rFonts w:ascii="Times New Roman" w:hAnsi="Times New Roman"/>
          <w:color w:val="000000" w:themeColor="text1"/>
          <w:sz w:val="24"/>
        </w:rPr>
        <w:t xml:space="preserve"> </w:t>
      </w:r>
      <w:r w:rsidR="004813B4" w:rsidRPr="004B7330">
        <w:rPr>
          <w:rFonts w:ascii="Times New Roman" w:hAnsi="Times New Roman"/>
          <w:color w:val="000000" w:themeColor="text1"/>
          <w:sz w:val="24"/>
        </w:rPr>
        <w:t xml:space="preserve">kui </w:t>
      </w:r>
      <w:r w:rsidR="00876426" w:rsidRPr="004B7330">
        <w:rPr>
          <w:rFonts w:ascii="Times New Roman" w:hAnsi="Times New Roman"/>
          <w:color w:val="000000" w:themeColor="text1"/>
          <w:sz w:val="24"/>
        </w:rPr>
        <w:t>kindlus</w:t>
      </w:r>
      <w:r w:rsidR="00641F87" w:rsidRPr="004B7330">
        <w:rPr>
          <w:rFonts w:ascii="Times New Roman" w:hAnsi="Times New Roman"/>
          <w:color w:val="000000" w:themeColor="text1"/>
          <w:sz w:val="24"/>
        </w:rPr>
        <w:t xml:space="preserve">tatud isik </w:t>
      </w:r>
      <w:r w:rsidR="004813B4" w:rsidRPr="004B7330">
        <w:rPr>
          <w:rFonts w:ascii="Times New Roman" w:hAnsi="Times New Roman"/>
          <w:color w:val="000000" w:themeColor="text1"/>
          <w:sz w:val="24"/>
        </w:rPr>
        <w:t>asub elama välisriiki.</w:t>
      </w:r>
      <w:r w:rsidR="00B84AB1" w:rsidRPr="004B7330">
        <w:rPr>
          <w:rFonts w:ascii="Times New Roman" w:hAnsi="Times New Roman"/>
          <w:color w:val="000000" w:themeColor="text1"/>
          <w:sz w:val="24"/>
        </w:rPr>
        <w:t xml:space="preserve"> Sõnastust on vastavalt parandatud.</w:t>
      </w:r>
    </w:p>
    <w:p w14:paraId="088B2FFB" w14:textId="77777777" w:rsidR="00A04104" w:rsidRDefault="00A04104" w:rsidP="00A04104">
      <w:pPr>
        <w:rPr>
          <w:rFonts w:ascii="Times New Roman" w:hAnsi="Times New Roman"/>
          <w:b/>
          <w:bCs/>
          <w:sz w:val="24"/>
        </w:rPr>
      </w:pPr>
    </w:p>
    <w:p w14:paraId="58B72440" w14:textId="67AA3A4B" w:rsidR="00766F5C" w:rsidRDefault="04053CC5" w:rsidP="00A04104">
      <w:pPr>
        <w:rPr>
          <w:rFonts w:ascii="Times New Roman" w:hAnsi="Times New Roman"/>
          <w:sz w:val="24"/>
        </w:rPr>
      </w:pPr>
      <w:r w:rsidRPr="004B7330">
        <w:rPr>
          <w:rFonts w:ascii="Times New Roman" w:hAnsi="Times New Roman"/>
          <w:b/>
          <w:bCs/>
          <w:sz w:val="24"/>
        </w:rPr>
        <w:t xml:space="preserve">Punktiga </w:t>
      </w:r>
      <w:r w:rsidR="0D807B88" w:rsidRPr="004B7330">
        <w:rPr>
          <w:rFonts w:ascii="Times New Roman" w:hAnsi="Times New Roman"/>
          <w:b/>
          <w:bCs/>
          <w:sz w:val="24"/>
        </w:rPr>
        <w:t>4</w:t>
      </w:r>
      <w:r w:rsidRPr="004B7330">
        <w:rPr>
          <w:rFonts w:ascii="Times New Roman" w:hAnsi="Times New Roman"/>
          <w:b/>
          <w:bCs/>
          <w:sz w:val="24"/>
        </w:rPr>
        <w:t xml:space="preserve"> </w:t>
      </w:r>
      <w:r w:rsidR="092F67DA" w:rsidRPr="004B7330">
        <w:rPr>
          <w:rFonts w:ascii="Times New Roman" w:hAnsi="Times New Roman"/>
          <w:sz w:val="24"/>
        </w:rPr>
        <w:t>täiendatakse</w:t>
      </w:r>
      <w:r w:rsidR="092F67DA" w:rsidRPr="004B7330">
        <w:rPr>
          <w:rFonts w:ascii="Times New Roman" w:hAnsi="Times New Roman"/>
          <w:b/>
          <w:bCs/>
          <w:sz w:val="24"/>
        </w:rPr>
        <w:t xml:space="preserve"> </w:t>
      </w:r>
      <w:proofErr w:type="spellStart"/>
      <w:r w:rsidR="092F67DA" w:rsidRPr="004B7330">
        <w:rPr>
          <w:rFonts w:ascii="Times New Roman" w:hAnsi="Times New Roman"/>
          <w:sz w:val="24"/>
        </w:rPr>
        <w:t>RaKS</w:t>
      </w:r>
      <w:proofErr w:type="spellEnd"/>
      <w:r w:rsidR="092F67DA" w:rsidRPr="004B7330">
        <w:rPr>
          <w:rFonts w:ascii="Times New Roman" w:hAnsi="Times New Roman"/>
          <w:sz w:val="24"/>
        </w:rPr>
        <w:t xml:space="preserve"> §</w:t>
      </w:r>
      <w:r w:rsidR="00853A93" w:rsidRPr="004B7330">
        <w:rPr>
          <w:rFonts w:ascii="Times New Roman" w:hAnsi="Times New Roman"/>
          <w:sz w:val="24"/>
        </w:rPr>
        <w:t xml:space="preserve"> </w:t>
      </w:r>
      <w:r w:rsidR="666ED21A" w:rsidRPr="004B7330">
        <w:rPr>
          <w:rFonts w:ascii="Times New Roman" w:hAnsi="Times New Roman"/>
          <w:sz w:val="24"/>
        </w:rPr>
        <w:t xml:space="preserve">54 lõikega </w:t>
      </w:r>
      <w:r w:rsidR="669F37DA" w:rsidRPr="004B7330">
        <w:rPr>
          <w:rStyle w:val="normaltextrun"/>
          <w:rFonts w:ascii="Times New Roman" w:hAnsi="Times New Roman"/>
          <w:color w:val="000000"/>
          <w:sz w:val="24"/>
          <w:shd w:val="clear" w:color="auto" w:fill="FFFFFF"/>
        </w:rPr>
        <w:t>3</w:t>
      </w:r>
      <w:r w:rsidR="669F37DA" w:rsidRPr="004B7330">
        <w:rPr>
          <w:rStyle w:val="normaltextrun"/>
          <w:rFonts w:ascii="Times New Roman" w:hAnsi="Times New Roman"/>
          <w:color w:val="000000"/>
          <w:sz w:val="24"/>
          <w:shd w:val="clear" w:color="auto" w:fill="FFFFFF"/>
          <w:vertAlign w:val="superscript"/>
        </w:rPr>
        <w:t>1</w:t>
      </w:r>
      <w:r w:rsidR="009E5D84" w:rsidRPr="004B7330">
        <w:rPr>
          <w:rFonts w:ascii="Times New Roman" w:hAnsi="Times New Roman"/>
          <w:sz w:val="24"/>
        </w:rPr>
        <w:t>, mille</w:t>
      </w:r>
      <w:r w:rsidR="00766F5C">
        <w:rPr>
          <w:rFonts w:ascii="Times New Roman" w:hAnsi="Times New Roman"/>
          <w:sz w:val="24"/>
        </w:rPr>
        <w:t>s</w:t>
      </w:r>
      <w:r w:rsidR="009E5D84" w:rsidRPr="004B7330">
        <w:rPr>
          <w:rFonts w:ascii="Times New Roman" w:hAnsi="Times New Roman"/>
          <w:sz w:val="24"/>
        </w:rPr>
        <w:t xml:space="preserve"> </w:t>
      </w:r>
      <w:r w:rsidR="092F67DA" w:rsidRPr="004B7330">
        <w:rPr>
          <w:rFonts w:ascii="Times New Roman" w:hAnsi="Times New Roman"/>
          <w:sz w:val="24"/>
        </w:rPr>
        <w:t>sätesta</w:t>
      </w:r>
      <w:r w:rsidR="7559B9C7" w:rsidRPr="004B7330">
        <w:rPr>
          <w:rFonts w:ascii="Times New Roman" w:hAnsi="Times New Roman"/>
          <w:sz w:val="24"/>
        </w:rPr>
        <w:t>takse</w:t>
      </w:r>
      <w:r w:rsidR="092F67DA" w:rsidRPr="004B7330">
        <w:rPr>
          <w:rFonts w:ascii="Times New Roman" w:hAnsi="Times New Roman"/>
          <w:sz w:val="24"/>
        </w:rPr>
        <w:t>,</w:t>
      </w:r>
      <w:r w:rsidR="702D0A21" w:rsidRPr="004B7330">
        <w:rPr>
          <w:rFonts w:ascii="Times New Roman" w:hAnsi="Times New Roman"/>
          <w:sz w:val="24"/>
        </w:rPr>
        <w:t xml:space="preserve"> et</w:t>
      </w:r>
      <w:r w:rsidR="092F67DA" w:rsidRPr="004B7330">
        <w:rPr>
          <w:rFonts w:ascii="Times New Roman" w:hAnsi="Times New Roman"/>
          <w:sz w:val="24"/>
        </w:rPr>
        <w:t xml:space="preserve"> </w:t>
      </w:r>
      <w:r w:rsidR="620C6023" w:rsidRPr="004B7330">
        <w:rPr>
          <w:rFonts w:ascii="Times New Roman" w:hAnsi="Times New Roman"/>
          <w:sz w:val="24"/>
        </w:rPr>
        <w:t xml:space="preserve">kui </w:t>
      </w:r>
      <w:r w:rsidR="001371B1" w:rsidRPr="004B7330">
        <w:rPr>
          <w:rFonts w:ascii="Times New Roman" w:hAnsi="Times New Roman"/>
          <w:sz w:val="24"/>
        </w:rPr>
        <w:t xml:space="preserve">rasedal </w:t>
      </w:r>
      <w:r w:rsidR="620C6023" w:rsidRPr="004B7330">
        <w:rPr>
          <w:rFonts w:ascii="Times New Roman" w:hAnsi="Times New Roman"/>
          <w:sz w:val="24"/>
        </w:rPr>
        <w:t>on mitu tööandjat</w:t>
      </w:r>
      <w:r w:rsidR="0EE43CE4" w:rsidRPr="004B7330">
        <w:rPr>
          <w:rFonts w:ascii="Times New Roman" w:hAnsi="Times New Roman"/>
          <w:sz w:val="24"/>
        </w:rPr>
        <w:t xml:space="preserve"> ja ta töötab vähemalt ühe tööandja juures ning Tervisekassa maksab talle palgavahe</w:t>
      </w:r>
      <w:r w:rsidR="00766F5C">
        <w:rPr>
          <w:rFonts w:ascii="Times New Roman" w:hAnsi="Times New Roman"/>
          <w:sz w:val="24"/>
        </w:rPr>
        <w:t xml:space="preserve">t juhul, </w:t>
      </w:r>
      <w:r w:rsidR="620C6023" w:rsidRPr="004B7330" w:rsidDel="00847CC5">
        <w:rPr>
          <w:rFonts w:ascii="Times New Roman" w:hAnsi="Times New Roman"/>
          <w:sz w:val="24"/>
        </w:rPr>
        <w:t xml:space="preserve">kui </w:t>
      </w:r>
      <w:r w:rsidR="00062FC1" w:rsidRPr="004B7330">
        <w:rPr>
          <w:rFonts w:ascii="Times New Roman" w:hAnsi="Times New Roman"/>
          <w:sz w:val="24"/>
        </w:rPr>
        <w:t>teine tööandja</w:t>
      </w:r>
      <w:r w:rsidR="00766F5C">
        <w:rPr>
          <w:rFonts w:ascii="Times New Roman" w:hAnsi="Times New Roman"/>
          <w:sz w:val="24"/>
        </w:rPr>
        <w:t xml:space="preserve"> </w:t>
      </w:r>
      <w:r w:rsidR="00062FC1" w:rsidRPr="004B7330">
        <w:rPr>
          <w:rFonts w:ascii="Times New Roman" w:hAnsi="Times New Roman"/>
          <w:sz w:val="24"/>
        </w:rPr>
        <w:t>/</w:t>
      </w:r>
      <w:r w:rsidR="00766F5C">
        <w:rPr>
          <w:rFonts w:ascii="Times New Roman" w:hAnsi="Times New Roman"/>
          <w:sz w:val="24"/>
        </w:rPr>
        <w:t xml:space="preserve"> </w:t>
      </w:r>
      <w:r w:rsidR="620C6023" w:rsidRPr="004B7330">
        <w:rPr>
          <w:rFonts w:ascii="Times New Roman" w:hAnsi="Times New Roman"/>
          <w:sz w:val="24"/>
        </w:rPr>
        <w:t xml:space="preserve">teised tööandjad ei saa </w:t>
      </w:r>
      <w:r w:rsidR="00766F5C" w:rsidRPr="004B7330">
        <w:rPr>
          <w:rFonts w:ascii="Times New Roman" w:hAnsi="Times New Roman"/>
          <w:sz w:val="24"/>
        </w:rPr>
        <w:t xml:space="preserve">talle </w:t>
      </w:r>
      <w:r w:rsidR="620C6023" w:rsidRPr="004B7330">
        <w:rPr>
          <w:rFonts w:ascii="Times New Roman" w:hAnsi="Times New Roman"/>
          <w:sz w:val="24"/>
        </w:rPr>
        <w:t>pakkuda tema tervise</w:t>
      </w:r>
      <w:r w:rsidR="00766F5C">
        <w:rPr>
          <w:rFonts w:ascii="Times New Roman" w:hAnsi="Times New Roman"/>
          <w:sz w:val="24"/>
        </w:rPr>
        <w:t>seisundile</w:t>
      </w:r>
      <w:r w:rsidR="620C6023" w:rsidRPr="004B7330">
        <w:rPr>
          <w:rFonts w:ascii="Times New Roman" w:hAnsi="Times New Roman"/>
          <w:sz w:val="24"/>
        </w:rPr>
        <w:t xml:space="preserve"> vastavat tööd või kui </w:t>
      </w:r>
      <w:r w:rsidR="4772B443" w:rsidRPr="004B7330">
        <w:rPr>
          <w:rFonts w:ascii="Times New Roman" w:hAnsi="Times New Roman"/>
          <w:sz w:val="24"/>
        </w:rPr>
        <w:t>rase</w:t>
      </w:r>
      <w:r w:rsidR="620C6023" w:rsidRPr="004B7330">
        <w:rPr>
          <w:rFonts w:ascii="Times New Roman" w:hAnsi="Times New Roman"/>
          <w:sz w:val="24"/>
        </w:rPr>
        <w:t xml:space="preserve"> otsustab sellest tööst loobuda, siis makstakse talle haigushüvitist 70% tema</w:t>
      </w:r>
      <w:r w:rsidR="002577FC" w:rsidRPr="004B7330">
        <w:rPr>
          <w:rFonts w:ascii="Times New Roman" w:hAnsi="Times New Roman"/>
          <w:sz w:val="24"/>
        </w:rPr>
        <w:t xml:space="preserve"> kehtivast</w:t>
      </w:r>
      <w:r w:rsidR="620C6023" w:rsidRPr="004B7330">
        <w:rPr>
          <w:rFonts w:ascii="Times New Roman" w:hAnsi="Times New Roman"/>
          <w:sz w:val="24"/>
        </w:rPr>
        <w:t xml:space="preserve"> töötasust.</w:t>
      </w:r>
      <w:r w:rsidR="00F65D4C" w:rsidRPr="004B7330">
        <w:rPr>
          <w:rFonts w:ascii="Times New Roman" w:hAnsi="Times New Roman"/>
          <w:sz w:val="24"/>
        </w:rPr>
        <w:t xml:space="preserve"> </w:t>
      </w:r>
      <w:r w:rsidR="101FF14A" w:rsidRPr="004B7330">
        <w:rPr>
          <w:rFonts w:ascii="Times New Roman" w:hAnsi="Times New Roman"/>
          <w:sz w:val="24"/>
        </w:rPr>
        <w:t>Vastavalt</w:t>
      </w:r>
      <w:r w:rsidR="00F61FF2" w:rsidRPr="004B7330">
        <w:rPr>
          <w:rFonts w:ascii="Times New Roman" w:hAnsi="Times New Roman"/>
          <w:sz w:val="24"/>
        </w:rPr>
        <w:t xml:space="preserve"> </w:t>
      </w:r>
      <w:proofErr w:type="spellStart"/>
      <w:r w:rsidR="00F61FF2" w:rsidRPr="004B7330">
        <w:rPr>
          <w:rFonts w:ascii="Times New Roman" w:hAnsi="Times New Roman"/>
          <w:sz w:val="24"/>
        </w:rPr>
        <w:t>RaKS</w:t>
      </w:r>
      <w:proofErr w:type="spellEnd"/>
      <w:r w:rsidR="101FF14A" w:rsidRPr="004B7330">
        <w:rPr>
          <w:rFonts w:ascii="Times New Roman" w:hAnsi="Times New Roman"/>
          <w:sz w:val="24"/>
        </w:rPr>
        <w:t xml:space="preserve"> § 55 lõikele 9 </w:t>
      </w:r>
      <w:r w:rsidR="413335AD" w:rsidRPr="004B7330" w:rsidDel="01936261">
        <w:rPr>
          <w:rFonts w:ascii="Times New Roman" w:hAnsi="Times New Roman"/>
          <w:sz w:val="24"/>
        </w:rPr>
        <w:t>on</w:t>
      </w:r>
      <w:r w:rsidR="002F17B5" w:rsidRPr="004B7330" w:rsidDel="00AD2549">
        <w:rPr>
          <w:rFonts w:ascii="Times New Roman" w:hAnsi="Times New Roman"/>
          <w:sz w:val="24"/>
        </w:rPr>
        <w:t xml:space="preserve"> </w:t>
      </w:r>
      <w:r w:rsidR="5667078F" w:rsidRPr="004B7330" w:rsidDel="32085537">
        <w:rPr>
          <w:rFonts w:ascii="Times New Roman" w:hAnsi="Times New Roman"/>
          <w:sz w:val="24"/>
        </w:rPr>
        <w:t>kehtiva töötasu näol</w:t>
      </w:r>
      <w:r w:rsidR="5667078F" w:rsidRPr="004B7330" w:rsidDel="002424C2">
        <w:rPr>
          <w:rFonts w:ascii="Times New Roman" w:hAnsi="Times New Roman"/>
          <w:sz w:val="24"/>
        </w:rPr>
        <w:t xml:space="preserve"> </w:t>
      </w:r>
      <w:r w:rsidR="5667078F" w:rsidRPr="004B7330">
        <w:rPr>
          <w:rFonts w:ascii="Times New Roman" w:hAnsi="Times New Roman"/>
          <w:sz w:val="24"/>
        </w:rPr>
        <w:t xml:space="preserve">tegemist </w:t>
      </w:r>
      <w:r w:rsidR="08BB4676" w:rsidRPr="004B7330">
        <w:rPr>
          <w:rFonts w:ascii="Times New Roman" w:hAnsi="Times New Roman"/>
          <w:sz w:val="24"/>
        </w:rPr>
        <w:t xml:space="preserve">töölepingu seaduse </w:t>
      </w:r>
      <w:r w:rsidR="0007120F" w:rsidRPr="004B7330">
        <w:rPr>
          <w:rFonts w:ascii="Times New Roman" w:hAnsi="Times New Roman"/>
          <w:sz w:val="24"/>
        </w:rPr>
        <w:t>§ 29 lõike 8 alusel kehtestatud korra</w:t>
      </w:r>
      <w:r w:rsidR="00351456" w:rsidRPr="004B7330">
        <w:rPr>
          <w:rFonts w:ascii="Times New Roman" w:hAnsi="Times New Roman"/>
          <w:sz w:val="24"/>
        </w:rPr>
        <w:t xml:space="preserve"> (</w:t>
      </w:r>
      <w:hyperlink r:id="rId15" w:history="1">
        <w:r w:rsidR="00FE5648" w:rsidRPr="004B7330">
          <w:rPr>
            <w:rStyle w:val="Hperlink"/>
            <w:rFonts w:ascii="Times New Roman" w:hAnsi="Times New Roman"/>
            <w:sz w:val="24"/>
          </w:rPr>
          <w:t>Keskmise töötasu maksmise tingimused ja kord–Riigi Teataja</w:t>
        </w:r>
      </w:hyperlink>
      <w:r w:rsidR="00351456" w:rsidRPr="004B7330">
        <w:rPr>
          <w:rFonts w:ascii="Times New Roman" w:hAnsi="Times New Roman"/>
          <w:sz w:val="24"/>
        </w:rPr>
        <w:t>)</w:t>
      </w:r>
      <w:r w:rsidR="0007120F" w:rsidRPr="004B7330">
        <w:rPr>
          <w:rFonts w:ascii="Times New Roman" w:hAnsi="Times New Roman"/>
          <w:sz w:val="24"/>
        </w:rPr>
        <w:t xml:space="preserve"> kohaselt arvutatud keskmise töötasuga. </w:t>
      </w:r>
      <w:r w:rsidR="007A1656" w:rsidRPr="004B7330">
        <w:rPr>
          <w:rFonts w:ascii="Times New Roman" w:hAnsi="Times New Roman"/>
          <w:sz w:val="24"/>
        </w:rPr>
        <w:t xml:space="preserve">Sarnane regulatsioon </w:t>
      </w:r>
      <w:r w:rsidR="002F3B5B" w:rsidRPr="004B7330">
        <w:rPr>
          <w:rFonts w:ascii="Times New Roman" w:hAnsi="Times New Roman"/>
          <w:sz w:val="24"/>
        </w:rPr>
        <w:t xml:space="preserve">kehtib ka teiste töötajate haiguslehe ajal </w:t>
      </w:r>
      <w:r w:rsidR="00C3735A" w:rsidRPr="004B7330">
        <w:rPr>
          <w:rFonts w:ascii="Times New Roman" w:hAnsi="Times New Roman"/>
          <w:sz w:val="24"/>
        </w:rPr>
        <w:t>töötamise korral, kui</w:t>
      </w:r>
      <w:r w:rsidR="00766F5C">
        <w:rPr>
          <w:rFonts w:ascii="Times New Roman" w:hAnsi="Times New Roman"/>
          <w:sz w:val="24"/>
        </w:rPr>
        <w:t xml:space="preserve"> neil on mitu tööandjat ja </w:t>
      </w:r>
      <w:r w:rsidR="00C3735A" w:rsidRPr="004B7330">
        <w:rPr>
          <w:rFonts w:ascii="Times New Roman" w:hAnsi="Times New Roman"/>
          <w:sz w:val="24"/>
        </w:rPr>
        <w:t>nad vähemalt ühe tööandja juures töötavad ja teise või teiste juures mitte (</w:t>
      </w:r>
      <w:proofErr w:type="spellStart"/>
      <w:r w:rsidR="00C3735A" w:rsidRPr="004B7330">
        <w:rPr>
          <w:rFonts w:ascii="Times New Roman" w:hAnsi="Times New Roman"/>
          <w:sz w:val="24"/>
        </w:rPr>
        <w:t>RaKS</w:t>
      </w:r>
      <w:proofErr w:type="spellEnd"/>
      <w:r w:rsidR="00C3735A" w:rsidRPr="004B7330">
        <w:rPr>
          <w:rFonts w:ascii="Times New Roman" w:hAnsi="Times New Roman"/>
          <w:sz w:val="24"/>
        </w:rPr>
        <w:t xml:space="preserve"> § </w:t>
      </w:r>
      <w:r w:rsidR="00180657" w:rsidRPr="004B7330">
        <w:rPr>
          <w:rFonts w:ascii="Times New Roman" w:hAnsi="Times New Roman"/>
          <w:sz w:val="24"/>
        </w:rPr>
        <w:t xml:space="preserve">54 lg 5). </w:t>
      </w:r>
    </w:p>
    <w:p w14:paraId="2CC39EA7" w14:textId="77777777" w:rsidR="00A04104" w:rsidRDefault="00A04104" w:rsidP="00A04104">
      <w:pPr>
        <w:rPr>
          <w:rFonts w:ascii="Times New Roman" w:hAnsi="Times New Roman"/>
          <w:sz w:val="24"/>
        </w:rPr>
      </w:pPr>
    </w:p>
    <w:p w14:paraId="7A9E1965" w14:textId="3BC918A7" w:rsidR="43BF77DA" w:rsidRPr="004B7330" w:rsidRDefault="000108F7" w:rsidP="00A04104">
      <w:pPr>
        <w:rPr>
          <w:rFonts w:ascii="Times New Roman" w:hAnsi="Times New Roman"/>
          <w:sz w:val="24"/>
        </w:rPr>
      </w:pPr>
      <w:r w:rsidRPr="004B7330">
        <w:rPr>
          <w:rFonts w:ascii="Times New Roman" w:hAnsi="Times New Roman"/>
          <w:sz w:val="24"/>
        </w:rPr>
        <w:t>P</w:t>
      </w:r>
      <w:r w:rsidR="43BF77DA" w:rsidRPr="004B7330">
        <w:rPr>
          <w:rFonts w:ascii="Times New Roman" w:hAnsi="Times New Roman"/>
          <w:sz w:val="24"/>
        </w:rPr>
        <w:t>raktika</w:t>
      </w:r>
      <w:r w:rsidRPr="004B7330">
        <w:rPr>
          <w:rFonts w:ascii="Times New Roman" w:hAnsi="Times New Roman"/>
          <w:sz w:val="24"/>
        </w:rPr>
        <w:t>s</w:t>
      </w:r>
      <w:r w:rsidR="43BF77DA" w:rsidRPr="004B7330">
        <w:rPr>
          <w:rFonts w:ascii="Times New Roman" w:hAnsi="Times New Roman"/>
          <w:sz w:val="24"/>
        </w:rPr>
        <w:t xml:space="preserve"> mitme tööandja juures töötamise ja mittetöötamise korral hüv</w:t>
      </w:r>
      <w:r w:rsidR="5B471B4D" w:rsidRPr="004B7330">
        <w:rPr>
          <w:rFonts w:ascii="Times New Roman" w:hAnsi="Times New Roman"/>
          <w:sz w:val="24"/>
        </w:rPr>
        <w:t>itise arvutami</w:t>
      </w:r>
      <w:r w:rsidR="00881672" w:rsidRPr="004B7330">
        <w:rPr>
          <w:rFonts w:ascii="Times New Roman" w:hAnsi="Times New Roman"/>
          <w:sz w:val="24"/>
        </w:rPr>
        <w:t>se kord</w:t>
      </w:r>
      <w:r w:rsidR="43BF77DA" w:rsidRPr="004B7330">
        <w:rPr>
          <w:rFonts w:ascii="Times New Roman" w:hAnsi="Times New Roman"/>
          <w:sz w:val="24"/>
        </w:rPr>
        <w:t xml:space="preserve"> ei muutu</w:t>
      </w:r>
      <w:r w:rsidRPr="004B7330">
        <w:rPr>
          <w:rFonts w:ascii="Times New Roman" w:hAnsi="Times New Roman"/>
          <w:sz w:val="24"/>
        </w:rPr>
        <w:t>, seadust täiendatakse õigusselguse huvides</w:t>
      </w:r>
      <w:r w:rsidR="43BF77DA" w:rsidRPr="004B7330">
        <w:rPr>
          <w:rFonts w:ascii="Times New Roman" w:hAnsi="Times New Roman"/>
          <w:sz w:val="24"/>
        </w:rPr>
        <w:t>.</w:t>
      </w:r>
    </w:p>
    <w:p w14:paraId="377C6F5D" w14:textId="77777777" w:rsidR="00A04104" w:rsidRDefault="00A04104" w:rsidP="00A04104">
      <w:pPr>
        <w:rPr>
          <w:rFonts w:ascii="Times New Roman" w:hAnsi="Times New Roman"/>
          <w:sz w:val="24"/>
        </w:rPr>
      </w:pPr>
    </w:p>
    <w:p w14:paraId="7F949AF4" w14:textId="74528109" w:rsidR="1DCA87FA" w:rsidRPr="004B7330" w:rsidRDefault="00511B74" w:rsidP="00A04104">
      <w:pPr>
        <w:rPr>
          <w:rFonts w:ascii="Times New Roman" w:eastAsia="Arial" w:hAnsi="Times New Roman"/>
          <w:color w:val="000000" w:themeColor="text1"/>
          <w:sz w:val="24"/>
        </w:rPr>
      </w:pPr>
      <w:r>
        <w:rPr>
          <w:rFonts w:ascii="Times New Roman" w:hAnsi="Times New Roman"/>
          <w:sz w:val="24"/>
        </w:rPr>
        <w:t>Regulatsioon</w:t>
      </w:r>
      <w:r w:rsidRPr="004B7330">
        <w:rPr>
          <w:rFonts w:ascii="Times New Roman" w:hAnsi="Times New Roman"/>
          <w:sz w:val="24"/>
        </w:rPr>
        <w:t xml:space="preserve"> </w:t>
      </w:r>
      <w:r w:rsidR="008B3E22">
        <w:rPr>
          <w:rFonts w:ascii="Times New Roman" w:hAnsi="Times New Roman"/>
          <w:sz w:val="24"/>
        </w:rPr>
        <w:t>motiveerib</w:t>
      </w:r>
      <w:r w:rsidR="72203F0B" w:rsidRPr="004B7330">
        <w:rPr>
          <w:rFonts w:ascii="Times New Roman" w:hAnsi="Times New Roman"/>
          <w:sz w:val="24"/>
        </w:rPr>
        <w:t xml:space="preserve"> tööta</w:t>
      </w:r>
      <w:r w:rsidR="008B3E22">
        <w:rPr>
          <w:rFonts w:ascii="Times New Roman" w:hAnsi="Times New Roman"/>
          <w:sz w:val="24"/>
        </w:rPr>
        <w:t xml:space="preserve">mist ja kaitseb töötaja </w:t>
      </w:r>
      <w:r w:rsidR="72203F0B" w:rsidRPr="004B7330">
        <w:rPr>
          <w:rFonts w:ascii="Times New Roman" w:hAnsi="Times New Roman"/>
          <w:sz w:val="24"/>
        </w:rPr>
        <w:t>sissetulekut olukorras, kus tal on mitu tööandjat</w:t>
      </w:r>
      <w:r w:rsidR="008B3E22">
        <w:rPr>
          <w:rFonts w:ascii="Times New Roman" w:hAnsi="Times New Roman"/>
          <w:sz w:val="24"/>
        </w:rPr>
        <w:t xml:space="preserve"> ja ta töötab vähemalt ühe tööandja juures</w:t>
      </w:r>
      <w:r w:rsidR="72203F0B" w:rsidRPr="004B7330">
        <w:rPr>
          <w:rFonts w:ascii="Times New Roman" w:hAnsi="Times New Roman"/>
          <w:sz w:val="24"/>
        </w:rPr>
        <w:t xml:space="preserve">, kuid </w:t>
      </w:r>
      <w:r w:rsidR="00766F5C">
        <w:rPr>
          <w:rFonts w:ascii="Times New Roman" w:hAnsi="Times New Roman"/>
          <w:sz w:val="24"/>
        </w:rPr>
        <w:t xml:space="preserve">ta ei saa </w:t>
      </w:r>
      <w:r w:rsidR="72203F0B" w:rsidRPr="004B7330">
        <w:rPr>
          <w:rFonts w:ascii="Times New Roman" w:hAnsi="Times New Roman"/>
          <w:sz w:val="24"/>
        </w:rPr>
        <w:t xml:space="preserve">tervise tõttu mõnes </w:t>
      </w:r>
      <w:r w:rsidR="5E0F3BD0" w:rsidRPr="004B7330">
        <w:rPr>
          <w:rFonts w:ascii="Times New Roman" w:hAnsi="Times New Roman"/>
          <w:sz w:val="24"/>
        </w:rPr>
        <w:t>töö</w:t>
      </w:r>
      <w:r w:rsidR="72203F0B" w:rsidRPr="004B7330">
        <w:rPr>
          <w:rFonts w:ascii="Times New Roman" w:hAnsi="Times New Roman"/>
          <w:sz w:val="24"/>
        </w:rPr>
        <w:t>kohas enam tööd teha</w:t>
      </w:r>
      <w:r w:rsidR="00766F5C">
        <w:rPr>
          <w:rFonts w:ascii="Times New Roman" w:hAnsi="Times New Roman"/>
          <w:sz w:val="24"/>
        </w:rPr>
        <w:t>.</w:t>
      </w:r>
    </w:p>
    <w:p w14:paraId="5081A631" w14:textId="77777777" w:rsidR="00A04104" w:rsidRDefault="00A04104" w:rsidP="00A04104">
      <w:pPr>
        <w:rPr>
          <w:rFonts w:ascii="Times New Roman" w:hAnsi="Times New Roman"/>
          <w:b/>
          <w:bCs/>
          <w:sz w:val="24"/>
        </w:rPr>
      </w:pPr>
    </w:p>
    <w:p w14:paraId="188959C0" w14:textId="193D23C6" w:rsidR="00EB0905" w:rsidRPr="004B7330" w:rsidRDefault="1B27F6C0" w:rsidP="5775523F">
      <w:pPr>
        <w:rPr>
          <w:rFonts w:ascii="Times New Roman" w:hAnsi="Times New Roman"/>
          <w:sz w:val="24"/>
        </w:rPr>
      </w:pPr>
      <w:r w:rsidRPr="5775523F">
        <w:rPr>
          <w:rFonts w:ascii="Times New Roman" w:hAnsi="Times New Roman"/>
          <w:b/>
          <w:bCs/>
          <w:sz w:val="24"/>
        </w:rPr>
        <w:t>Punkti</w:t>
      </w:r>
      <w:r w:rsidR="00401C85" w:rsidRPr="5775523F">
        <w:rPr>
          <w:rFonts w:ascii="Times New Roman" w:hAnsi="Times New Roman"/>
          <w:b/>
          <w:bCs/>
          <w:sz w:val="24"/>
        </w:rPr>
        <w:t>de</w:t>
      </w:r>
      <w:r w:rsidRPr="5775523F">
        <w:rPr>
          <w:rFonts w:ascii="Times New Roman" w:hAnsi="Times New Roman"/>
          <w:b/>
          <w:bCs/>
          <w:sz w:val="24"/>
        </w:rPr>
        <w:t xml:space="preserve">ga </w:t>
      </w:r>
      <w:r w:rsidR="15870B1E" w:rsidRPr="5775523F">
        <w:rPr>
          <w:rFonts w:ascii="Times New Roman" w:hAnsi="Times New Roman"/>
          <w:b/>
          <w:bCs/>
          <w:sz w:val="24"/>
        </w:rPr>
        <w:t>5</w:t>
      </w:r>
      <w:r w:rsidR="00401C85" w:rsidRPr="5775523F">
        <w:rPr>
          <w:rFonts w:ascii="Times New Roman" w:hAnsi="Times New Roman"/>
          <w:b/>
          <w:bCs/>
          <w:sz w:val="24"/>
        </w:rPr>
        <w:t xml:space="preserve"> ja 6</w:t>
      </w:r>
      <w:r w:rsidR="00401C85" w:rsidRPr="5775523F">
        <w:rPr>
          <w:rFonts w:ascii="Times New Roman" w:hAnsi="Times New Roman"/>
          <w:sz w:val="24"/>
        </w:rPr>
        <w:t xml:space="preserve"> täiendatakse</w:t>
      </w:r>
      <w:r w:rsidRPr="5775523F">
        <w:rPr>
          <w:rFonts w:ascii="Times New Roman" w:hAnsi="Times New Roman"/>
          <w:sz w:val="24"/>
        </w:rPr>
        <w:t xml:space="preserve"> </w:t>
      </w:r>
      <w:proofErr w:type="spellStart"/>
      <w:r w:rsidR="6B4443A9" w:rsidRPr="5775523F">
        <w:rPr>
          <w:rFonts w:ascii="Times New Roman" w:hAnsi="Times New Roman"/>
          <w:sz w:val="24"/>
        </w:rPr>
        <w:t>RaKS</w:t>
      </w:r>
      <w:proofErr w:type="spellEnd"/>
      <w:r w:rsidR="6B4443A9" w:rsidRPr="5775523F">
        <w:rPr>
          <w:rFonts w:ascii="Times New Roman" w:hAnsi="Times New Roman"/>
          <w:sz w:val="24"/>
        </w:rPr>
        <w:t xml:space="preserve"> § 55 </w:t>
      </w:r>
      <w:r w:rsidR="26A193F9" w:rsidRPr="5775523F">
        <w:rPr>
          <w:rFonts w:ascii="Times New Roman" w:hAnsi="Times New Roman"/>
          <w:sz w:val="24"/>
        </w:rPr>
        <w:t>lõi</w:t>
      </w:r>
      <w:r w:rsidR="3A1A3DB1" w:rsidRPr="5775523F">
        <w:rPr>
          <w:rFonts w:ascii="Times New Roman" w:hAnsi="Times New Roman"/>
          <w:sz w:val="24"/>
        </w:rPr>
        <w:t>kega</w:t>
      </w:r>
      <w:r w:rsidR="6B4443A9" w:rsidRPr="5775523F">
        <w:rPr>
          <w:rFonts w:ascii="Times New Roman" w:hAnsi="Times New Roman"/>
          <w:sz w:val="24"/>
        </w:rPr>
        <w:t xml:space="preserve"> 3</w:t>
      </w:r>
      <w:r w:rsidR="6B4443A9" w:rsidRPr="5775523F">
        <w:rPr>
          <w:rFonts w:ascii="Times New Roman" w:hAnsi="Times New Roman"/>
          <w:sz w:val="24"/>
          <w:vertAlign w:val="superscript"/>
        </w:rPr>
        <w:t>1</w:t>
      </w:r>
      <w:r w:rsidR="004B1839" w:rsidRPr="5775523F">
        <w:rPr>
          <w:rFonts w:ascii="Times New Roman" w:hAnsi="Times New Roman"/>
          <w:sz w:val="24"/>
        </w:rPr>
        <w:t xml:space="preserve"> ja</w:t>
      </w:r>
      <w:r w:rsidR="00577E77" w:rsidRPr="5775523F">
        <w:rPr>
          <w:rFonts w:ascii="Times New Roman" w:hAnsi="Times New Roman"/>
          <w:sz w:val="24"/>
        </w:rPr>
        <w:t xml:space="preserve"> </w:t>
      </w:r>
      <w:r w:rsidR="007C4F8B" w:rsidRPr="5775523F">
        <w:rPr>
          <w:rFonts w:ascii="Times New Roman" w:hAnsi="Times New Roman"/>
          <w:sz w:val="24"/>
        </w:rPr>
        <w:t xml:space="preserve">muudetakse </w:t>
      </w:r>
      <w:proofErr w:type="spellStart"/>
      <w:r w:rsidR="007C4F8B" w:rsidRPr="5775523F">
        <w:rPr>
          <w:rFonts w:ascii="Times New Roman" w:hAnsi="Times New Roman"/>
          <w:sz w:val="24"/>
        </w:rPr>
        <w:t>RaKS</w:t>
      </w:r>
      <w:proofErr w:type="spellEnd"/>
      <w:r w:rsidR="007C4F8B" w:rsidRPr="5775523F">
        <w:rPr>
          <w:rFonts w:ascii="Times New Roman" w:hAnsi="Times New Roman"/>
          <w:sz w:val="24"/>
        </w:rPr>
        <w:t xml:space="preserve"> § </w:t>
      </w:r>
      <w:r w:rsidR="007C4F8B" w:rsidRPr="5775523F">
        <w:rPr>
          <w:rFonts w:ascii="Times New Roman" w:hAnsi="Times New Roman"/>
          <w:color w:val="000000" w:themeColor="text1"/>
          <w:sz w:val="24"/>
        </w:rPr>
        <w:t>55 lõiget</w:t>
      </w:r>
      <w:r w:rsidR="00D95D1E" w:rsidRPr="5775523F">
        <w:rPr>
          <w:rFonts w:ascii="Times New Roman" w:hAnsi="Times New Roman"/>
          <w:color w:val="000000" w:themeColor="text1"/>
          <w:sz w:val="24"/>
        </w:rPr>
        <w:t xml:space="preserve"> 9</w:t>
      </w:r>
      <w:r w:rsidR="00F6248E" w:rsidRPr="5775523F">
        <w:rPr>
          <w:rFonts w:ascii="Times New Roman" w:hAnsi="Times New Roman"/>
          <w:color w:val="000000" w:themeColor="text1"/>
          <w:sz w:val="24"/>
        </w:rPr>
        <w:t>.</w:t>
      </w:r>
      <w:r w:rsidR="3C4FC79A" w:rsidRPr="5775523F">
        <w:rPr>
          <w:rFonts w:ascii="Times New Roman" w:hAnsi="Times New Roman"/>
          <w:sz w:val="24"/>
        </w:rPr>
        <w:t xml:space="preserve"> </w:t>
      </w:r>
      <w:r w:rsidR="6B4443A9" w:rsidRPr="5775523F">
        <w:rPr>
          <w:rFonts w:ascii="Times New Roman" w:hAnsi="Times New Roman"/>
          <w:sz w:val="24"/>
        </w:rPr>
        <w:t>Muudatus</w:t>
      </w:r>
      <w:r w:rsidR="00766F5C" w:rsidRPr="5775523F">
        <w:rPr>
          <w:rFonts w:ascii="Times New Roman" w:hAnsi="Times New Roman"/>
          <w:sz w:val="24"/>
        </w:rPr>
        <w:t>t</w:t>
      </w:r>
      <w:r w:rsidR="6B4443A9" w:rsidRPr="5775523F">
        <w:rPr>
          <w:rFonts w:ascii="Times New Roman" w:hAnsi="Times New Roman"/>
          <w:sz w:val="24"/>
        </w:rPr>
        <w:t>ega viiakse</w:t>
      </w:r>
      <w:r w:rsidR="000F2E54" w:rsidRPr="5775523F">
        <w:rPr>
          <w:rFonts w:ascii="Times New Roman" w:hAnsi="Times New Roman"/>
          <w:sz w:val="24"/>
        </w:rPr>
        <w:t xml:space="preserve"> mittetöötava raseda</w:t>
      </w:r>
      <w:r w:rsidR="6B4443A9" w:rsidRPr="5775523F">
        <w:rPr>
          <w:rFonts w:ascii="Times New Roman" w:hAnsi="Times New Roman"/>
          <w:sz w:val="24"/>
        </w:rPr>
        <w:t xml:space="preserve"> </w:t>
      </w:r>
      <w:r w:rsidR="009D16EC" w:rsidRPr="5775523F">
        <w:rPr>
          <w:rFonts w:ascii="Times New Roman" w:hAnsi="Times New Roman"/>
          <w:sz w:val="24"/>
        </w:rPr>
        <w:t xml:space="preserve">kalendripäeva </w:t>
      </w:r>
      <w:r w:rsidR="6B4443A9" w:rsidRPr="5775523F">
        <w:rPr>
          <w:rFonts w:ascii="Times New Roman" w:hAnsi="Times New Roman"/>
          <w:sz w:val="24"/>
        </w:rPr>
        <w:t>keskmise tulu arv</w:t>
      </w:r>
      <w:r w:rsidR="00766F5C" w:rsidRPr="5775523F">
        <w:rPr>
          <w:rFonts w:ascii="Times New Roman" w:hAnsi="Times New Roman"/>
          <w:sz w:val="24"/>
        </w:rPr>
        <w:t>utuskäik</w:t>
      </w:r>
      <w:r w:rsidR="6B4443A9" w:rsidRPr="5775523F">
        <w:rPr>
          <w:rFonts w:ascii="Times New Roman" w:hAnsi="Times New Roman"/>
          <w:sz w:val="24"/>
        </w:rPr>
        <w:t xml:space="preserve"> sarnastele </w:t>
      </w:r>
      <w:r w:rsidR="6B4443A9" w:rsidRPr="5775523F">
        <w:rPr>
          <w:rFonts w:ascii="Times New Roman" w:hAnsi="Times New Roman"/>
          <w:sz w:val="24"/>
        </w:rPr>
        <w:lastRenderedPageBreak/>
        <w:t>alustele teiste</w:t>
      </w:r>
      <w:r w:rsidR="009D16EC" w:rsidRPr="5775523F">
        <w:rPr>
          <w:rFonts w:ascii="Times New Roman" w:hAnsi="Times New Roman"/>
          <w:sz w:val="24"/>
        </w:rPr>
        <w:t xml:space="preserve"> kindlustatud isikutega, kes saavad </w:t>
      </w:r>
      <w:r w:rsidR="008558D2" w:rsidRPr="5775523F">
        <w:rPr>
          <w:rFonts w:ascii="Times New Roman" w:hAnsi="Times New Roman"/>
          <w:sz w:val="24"/>
        </w:rPr>
        <w:t>ajutise töövõimetuse hüvitist</w:t>
      </w:r>
      <w:r w:rsidR="00EC6579" w:rsidRPr="5775523F">
        <w:rPr>
          <w:rFonts w:ascii="Times New Roman" w:hAnsi="Times New Roman"/>
          <w:sz w:val="24"/>
        </w:rPr>
        <w:t xml:space="preserve"> ja samal ajal ei tööta.</w:t>
      </w:r>
      <w:r w:rsidR="37C7073D" w:rsidRPr="5775523F">
        <w:rPr>
          <w:rFonts w:ascii="Times New Roman" w:hAnsi="Times New Roman"/>
          <w:sz w:val="24"/>
        </w:rPr>
        <w:t xml:space="preserve"> </w:t>
      </w:r>
      <w:r w:rsidR="00B05181" w:rsidRPr="5775523F">
        <w:rPr>
          <w:rFonts w:ascii="Times New Roman" w:hAnsi="Times New Roman"/>
          <w:sz w:val="24"/>
        </w:rPr>
        <w:t>Tuleneval</w:t>
      </w:r>
      <w:r w:rsidR="00BA6F1D" w:rsidRPr="5775523F">
        <w:rPr>
          <w:rFonts w:ascii="Times New Roman" w:hAnsi="Times New Roman"/>
          <w:sz w:val="24"/>
        </w:rPr>
        <w:t>t muudatustest</w:t>
      </w:r>
      <w:r w:rsidR="0032379E" w:rsidRPr="5775523F">
        <w:rPr>
          <w:rFonts w:ascii="Times New Roman" w:hAnsi="Times New Roman"/>
          <w:sz w:val="24"/>
        </w:rPr>
        <w:t xml:space="preserve"> </w:t>
      </w:r>
      <w:r w:rsidR="37C7073D" w:rsidRPr="5775523F">
        <w:rPr>
          <w:rFonts w:ascii="Times New Roman" w:hAnsi="Times New Roman"/>
          <w:sz w:val="24"/>
        </w:rPr>
        <w:t>arvutatakse</w:t>
      </w:r>
      <w:r w:rsidR="0032379E" w:rsidRPr="5775523F">
        <w:rPr>
          <w:rFonts w:ascii="Times New Roman" w:hAnsi="Times New Roman"/>
          <w:sz w:val="24"/>
        </w:rPr>
        <w:t xml:space="preserve"> edaspidi</w:t>
      </w:r>
      <w:r w:rsidR="37C7073D" w:rsidRPr="5775523F">
        <w:rPr>
          <w:rFonts w:ascii="Times New Roman" w:hAnsi="Times New Roman"/>
          <w:sz w:val="24"/>
        </w:rPr>
        <w:t xml:space="preserve"> </w:t>
      </w:r>
      <w:r w:rsidR="1325AFD1" w:rsidRPr="5775523F">
        <w:rPr>
          <w:rFonts w:ascii="Times New Roman" w:hAnsi="Times New Roman"/>
          <w:sz w:val="24"/>
        </w:rPr>
        <w:t>raseda</w:t>
      </w:r>
      <w:r w:rsidR="37C7073D" w:rsidRPr="5775523F">
        <w:rPr>
          <w:rFonts w:ascii="Times New Roman" w:hAnsi="Times New Roman"/>
          <w:sz w:val="24"/>
        </w:rPr>
        <w:t xml:space="preserve"> kergemast tööst keeldumise</w:t>
      </w:r>
      <w:r w:rsidR="00EC43E3" w:rsidRPr="5775523F">
        <w:rPr>
          <w:rFonts w:ascii="Times New Roman" w:hAnsi="Times New Roman"/>
          <w:sz w:val="24"/>
        </w:rPr>
        <w:t xml:space="preserve"> </w:t>
      </w:r>
      <w:r w:rsidR="0028217E" w:rsidRPr="5775523F">
        <w:rPr>
          <w:rFonts w:ascii="Times New Roman" w:hAnsi="Times New Roman"/>
          <w:sz w:val="24"/>
        </w:rPr>
        <w:t xml:space="preserve">korral </w:t>
      </w:r>
      <w:r w:rsidR="00EC43E3" w:rsidRPr="5775523F">
        <w:rPr>
          <w:rFonts w:ascii="Times New Roman" w:hAnsi="Times New Roman"/>
          <w:sz w:val="24"/>
        </w:rPr>
        <w:t xml:space="preserve">või </w:t>
      </w:r>
      <w:r w:rsidR="00C922EE" w:rsidRPr="5775523F">
        <w:rPr>
          <w:rFonts w:ascii="Times New Roman" w:hAnsi="Times New Roman"/>
          <w:sz w:val="24"/>
        </w:rPr>
        <w:t xml:space="preserve">juhul, kui tööandjal ei ole </w:t>
      </w:r>
      <w:r w:rsidR="00766F5C" w:rsidRPr="5775523F">
        <w:rPr>
          <w:rFonts w:ascii="Times New Roman" w:hAnsi="Times New Roman"/>
          <w:sz w:val="24"/>
        </w:rPr>
        <w:t xml:space="preserve">võimalik anda </w:t>
      </w:r>
      <w:r w:rsidR="00C922EE" w:rsidRPr="5775523F">
        <w:rPr>
          <w:rFonts w:ascii="Times New Roman" w:hAnsi="Times New Roman"/>
          <w:sz w:val="24"/>
        </w:rPr>
        <w:t>rasedale</w:t>
      </w:r>
      <w:r w:rsidR="00766F5C" w:rsidRPr="5775523F">
        <w:rPr>
          <w:rFonts w:ascii="Times New Roman" w:hAnsi="Times New Roman"/>
          <w:sz w:val="24"/>
        </w:rPr>
        <w:t xml:space="preserve"> </w:t>
      </w:r>
      <w:r w:rsidR="00EA7590" w:rsidRPr="5775523F">
        <w:rPr>
          <w:rFonts w:ascii="Times New Roman" w:hAnsi="Times New Roman"/>
          <w:sz w:val="24"/>
        </w:rPr>
        <w:t xml:space="preserve">tema </w:t>
      </w:r>
      <w:r w:rsidR="001D4D7E" w:rsidRPr="5775523F">
        <w:rPr>
          <w:rFonts w:ascii="Times New Roman" w:hAnsi="Times New Roman"/>
          <w:sz w:val="24"/>
        </w:rPr>
        <w:t>tervisese</w:t>
      </w:r>
      <w:r w:rsidR="00806B84" w:rsidRPr="5775523F">
        <w:rPr>
          <w:rFonts w:ascii="Times New Roman" w:hAnsi="Times New Roman"/>
          <w:sz w:val="24"/>
        </w:rPr>
        <w:t>isundile vastavat tööd</w:t>
      </w:r>
      <w:r w:rsidR="00D31F7F" w:rsidRPr="5775523F">
        <w:rPr>
          <w:rFonts w:ascii="Times New Roman" w:hAnsi="Times New Roman"/>
          <w:sz w:val="24"/>
        </w:rPr>
        <w:t>,</w:t>
      </w:r>
      <w:r w:rsidR="37C7073D" w:rsidRPr="5775523F">
        <w:rPr>
          <w:rFonts w:ascii="Times New Roman" w:hAnsi="Times New Roman"/>
          <w:sz w:val="24"/>
        </w:rPr>
        <w:t xml:space="preserve"> </w:t>
      </w:r>
      <w:r w:rsidR="2ADE7CFC" w:rsidRPr="5775523F">
        <w:rPr>
          <w:rFonts w:ascii="Times New Roman" w:hAnsi="Times New Roman"/>
          <w:sz w:val="24"/>
        </w:rPr>
        <w:t xml:space="preserve">tema </w:t>
      </w:r>
      <w:r w:rsidR="1325AFD1" w:rsidRPr="5775523F">
        <w:rPr>
          <w:rFonts w:ascii="Times New Roman" w:hAnsi="Times New Roman"/>
          <w:sz w:val="24"/>
        </w:rPr>
        <w:t>töövõimetushüvitis</w:t>
      </w:r>
      <w:r w:rsidR="37C7073D" w:rsidRPr="5775523F">
        <w:rPr>
          <w:rFonts w:ascii="Times New Roman" w:hAnsi="Times New Roman"/>
          <w:sz w:val="24"/>
        </w:rPr>
        <w:t xml:space="preserve"> eelmise aasta sotsiaalmaksuga maksustatava tulu andmete alusel.</w:t>
      </w:r>
      <w:r w:rsidR="00AF7740" w:rsidRPr="5775523F">
        <w:rPr>
          <w:rFonts w:ascii="Times New Roman" w:hAnsi="Times New Roman"/>
          <w:sz w:val="24"/>
        </w:rPr>
        <w:t xml:space="preserve"> </w:t>
      </w:r>
      <w:r w:rsidR="00225D8B" w:rsidRPr="5775523F">
        <w:rPr>
          <w:rFonts w:ascii="Times New Roman" w:hAnsi="Times New Roman"/>
          <w:sz w:val="24"/>
        </w:rPr>
        <w:t xml:space="preserve">Seetõttu jäetakse </w:t>
      </w:r>
      <w:proofErr w:type="spellStart"/>
      <w:r w:rsidR="0008131C" w:rsidRPr="5775523F">
        <w:rPr>
          <w:rFonts w:ascii="Times New Roman" w:hAnsi="Times New Roman"/>
          <w:sz w:val="24"/>
        </w:rPr>
        <w:t>RaKS</w:t>
      </w:r>
      <w:proofErr w:type="spellEnd"/>
      <w:r w:rsidR="0008131C" w:rsidRPr="5775523F">
        <w:rPr>
          <w:rFonts w:ascii="Times New Roman" w:hAnsi="Times New Roman"/>
          <w:sz w:val="24"/>
        </w:rPr>
        <w:t xml:space="preserve"> § </w:t>
      </w:r>
      <w:r w:rsidR="009C1A83" w:rsidRPr="5775523F">
        <w:rPr>
          <w:rFonts w:ascii="Times New Roman" w:hAnsi="Times New Roman"/>
          <w:sz w:val="24"/>
        </w:rPr>
        <w:t xml:space="preserve">55 lõikest 9 välja viide </w:t>
      </w:r>
      <w:proofErr w:type="spellStart"/>
      <w:r w:rsidR="009C1A83" w:rsidRPr="5775523F">
        <w:rPr>
          <w:rFonts w:ascii="Times New Roman" w:hAnsi="Times New Roman"/>
          <w:sz w:val="24"/>
        </w:rPr>
        <w:t>RaKS</w:t>
      </w:r>
      <w:proofErr w:type="spellEnd"/>
      <w:r w:rsidR="009C1A83" w:rsidRPr="5775523F">
        <w:rPr>
          <w:rFonts w:ascii="Times New Roman" w:hAnsi="Times New Roman"/>
          <w:sz w:val="24"/>
        </w:rPr>
        <w:t xml:space="preserve"> § </w:t>
      </w:r>
      <w:r w:rsidR="00D13074" w:rsidRPr="5775523F">
        <w:rPr>
          <w:rFonts w:ascii="Times New Roman" w:hAnsi="Times New Roman"/>
          <w:sz w:val="24"/>
        </w:rPr>
        <w:t>51 l</w:t>
      </w:r>
      <w:r w:rsidR="00766F5C" w:rsidRPr="5775523F">
        <w:rPr>
          <w:rFonts w:ascii="Times New Roman" w:hAnsi="Times New Roman"/>
          <w:sz w:val="24"/>
        </w:rPr>
        <w:t>õike</w:t>
      </w:r>
      <w:r w:rsidR="00D13074" w:rsidRPr="5775523F">
        <w:rPr>
          <w:rFonts w:ascii="Times New Roman" w:hAnsi="Times New Roman"/>
          <w:sz w:val="24"/>
        </w:rPr>
        <w:t xml:space="preserve"> 1 punktis 4 </w:t>
      </w:r>
      <w:r w:rsidR="00766F5C" w:rsidRPr="5775523F">
        <w:rPr>
          <w:rFonts w:ascii="Times New Roman" w:hAnsi="Times New Roman"/>
          <w:sz w:val="24"/>
        </w:rPr>
        <w:t>nimetatud</w:t>
      </w:r>
      <w:r w:rsidR="00D13074" w:rsidRPr="5775523F">
        <w:rPr>
          <w:rFonts w:ascii="Times New Roman" w:hAnsi="Times New Roman"/>
          <w:sz w:val="24"/>
        </w:rPr>
        <w:t xml:space="preserve"> kindlustusjuhtumile. </w:t>
      </w:r>
      <w:r w:rsidR="00086CCA" w:rsidRPr="5775523F">
        <w:rPr>
          <w:rFonts w:ascii="Times New Roman" w:hAnsi="Times New Roman"/>
          <w:sz w:val="24"/>
        </w:rPr>
        <w:t xml:space="preserve">See muudatus ei laiene aga </w:t>
      </w:r>
      <w:r w:rsidR="53985863" w:rsidRPr="5775523F">
        <w:rPr>
          <w:rFonts w:ascii="Times New Roman" w:hAnsi="Times New Roman"/>
          <w:sz w:val="24"/>
        </w:rPr>
        <w:t>oluko</w:t>
      </w:r>
      <w:r w:rsidR="00766F5C" w:rsidRPr="5775523F">
        <w:rPr>
          <w:rFonts w:ascii="Times New Roman" w:hAnsi="Times New Roman"/>
          <w:sz w:val="24"/>
        </w:rPr>
        <w:t>rrale</w:t>
      </w:r>
      <w:r w:rsidR="00086CCA" w:rsidRPr="5775523F">
        <w:rPr>
          <w:rFonts w:ascii="Times New Roman" w:hAnsi="Times New Roman"/>
          <w:sz w:val="24"/>
        </w:rPr>
        <w:t>, ku</w:t>
      </w:r>
      <w:r w:rsidR="00766F5C" w:rsidRPr="5775523F">
        <w:rPr>
          <w:rFonts w:ascii="Times New Roman" w:hAnsi="Times New Roman"/>
          <w:sz w:val="24"/>
        </w:rPr>
        <w:t>s</w:t>
      </w:r>
      <w:r w:rsidR="00086CCA" w:rsidRPr="5775523F">
        <w:rPr>
          <w:rFonts w:ascii="Times New Roman" w:hAnsi="Times New Roman"/>
          <w:sz w:val="24"/>
        </w:rPr>
        <w:t xml:space="preserve"> </w:t>
      </w:r>
      <w:r w:rsidR="005928CC" w:rsidRPr="5775523F">
        <w:rPr>
          <w:rFonts w:ascii="Times New Roman" w:hAnsi="Times New Roman"/>
          <w:sz w:val="24"/>
        </w:rPr>
        <w:t>rasedal on mitu tööandjat ja ta vähemalt ühe</w:t>
      </w:r>
      <w:r w:rsidR="008F298C" w:rsidRPr="5775523F">
        <w:rPr>
          <w:rFonts w:ascii="Times New Roman" w:hAnsi="Times New Roman"/>
          <w:sz w:val="24"/>
        </w:rPr>
        <w:t xml:space="preserve"> juures töötab</w:t>
      </w:r>
      <w:r w:rsidR="2444B10D" w:rsidRPr="5775523F">
        <w:rPr>
          <w:rFonts w:ascii="Times New Roman" w:hAnsi="Times New Roman"/>
          <w:sz w:val="24"/>
        </w:rPr>
        <w:t xml:space="preserve">. </w:t>
      </w:r>
      <w:r w:rsidR="52AD7194" w:rsidRPr="5775523F">
        <w:rPr>
          <w:rFonts w:ascii="Times New Roman" w:hAnsi="Times New Roman"/>
          <w:sz w:val="24"/>
        </w:rPr>
        <w:t>Sellisel juhul hüvitab Tervisekassa kergendatud tingimustel töötamisest tingitud palgavahe. Lisaks maksab Tervisekassa haigushüvitist 70% keskmisest palgast, mis on arvutatud töölepingu seaduse § 29 lõike 8 alusel kehtestatud korra järgi. See kehtib selle konkreetse tööandja juures, kus rase ei tööta, sest ta ei võtnud vastu terviseseisundile vastavat tööd või talle ei ole sellist tööd pakkuda.</w:t>
      </w:r>
      <w:r w:rsidR="00086BCC" w:rsidRPr="5775523F">
        <w:rPr>
          <w:rFonts w:ascii="Times New Roman" w:hAnsi="Times New Roman"/>
          <w:sz w:val="24"/>
        </w:rPr>
        <w:t xml:space="preserve"> </w:t>
      </w:r>
      <w:r w:rsidR="00814694" w:rsidRPr="5775523F">
        <w:rPr>
          <w:rFonts w:ascii="Times New Roman" w:hAnsi="Times New Roman"/>
          <w:sz w:val="24"/>
        </w:rPr>
        <w:t>Viidatud</w:t>
      </w:r>
      <w:r w:rsidR="00086BCC" w:rsidRPr="5775523F">
        <w:rPr>
          <w:rFonts w:ascii="Times New Roman" w:hAnsi="Times New Roman"/>
          <w:sz w:val="24"/>
        </w:rPr>
        <w:t xml:space="preserve"> juh</w:t>
      </w:r>
      <w:r w:rsidR="00DE5404" w:rsidRPr="5775523F">
        <w:rPr>
          <w:rFonts w:ascii="Times New Roman" w:hAnsi="Times New Roman"/>
          <w:sz w:val="24"/>
        </w:rPr>
        <w:t>tudel</w:t>
      </w:r>
      <w:r w:rsidR="00086BCC" w:rsidRPr="5775523F">
        <w:rPr>
          <w:rFonts w:ascii="Times New Roman" w:hAnsi="Times New Roman"/>
          <w:sz w:val="24"/>
        </w:rPr>
        <w:t xml:space="preserve"> kohaldub eelnõukohane </w:t>
      </w:r>
      <w:proofErr w:type="spellStart"/>
      <w:r w:rsidR="00086BCC" w:rsidRPr="5775523F">
        <w:rPr>
          <w:rFonts w:ascii="Times New Roman" w:hAnsi="Times New Roman"/>
          <w:sz w:val="24"/>
        </w:rPr>
        <w:t>RaKS</w:t>
      </w:r>
      <w:proofErr w:type="spellEnd"/>
      <w:r w:rsidR="00086BCC" w:rsidRPr="5775523F">
        <w:rPr>
          <w:rFonts w:ascii="Times New Roman" w:hAnsi="Times New Roman"/>
          <w:sz w:val="24"/>
        </w:rPr>
        <w:t xml:space="preserve"> § 54 l</w:t>
      </w:r>
      <w:r w:rsidR="00766F5C" w:rsidRPr="5775523F">
        <w:rPr>
          <w:rFonts w:ascii="Times New Roman" w:hAnsi="Times New Roman"/>
          <w:sz w:val="24"/>
        </w:rPr>
        <w:t>õige</w:t>
      </w:r>
      <w:r w:rsidR="00086BCC" w:rsidRPr="5775523F">
        <w:rPr>
          <w:rFonts w:ascii="Times New Roman" w:hAnsi="Times New Roman"/>
          <w:sz w:val="24"/>
        </w:rPr>
        <w:t xml:space="preserve"> </w:t>
      </w:r>
      <w:r w:rsidR="0075792B" w:rsidRPr="5775523F">
        <w:rPr>
          <w:rFonts w:ascii="Times New Roman" w:hAnsi="Times New Roman"/>
          <w:sz w:val="24"/>
        </w:rPr>
        <w:t>3</w:t>
      </w:r>
      <w:r w:rsidR="0075792B" w:rsidRPr="5775523F">
        <w:rPr>
          <w:rFonts w:ascii="Times New Roman" w:hAnsi="Times New Roman"/>
          <w:sz w:val="24"/>
          <w:vertAlign w:val="superscript"/>
        </w:rPr>
        <w:t>1</w:t>
      </w:r>
      <w:r w:rsidR="0075792B" w:rsidRPr="5775523F">
        <w:rPr>
          <w:rFonts w:ascii="Times New Roman" w:hAnsi="Times New Roman"/>
          <w:sz w:val="24"/>
        </w:rPr>
        <w:t xml:space="preserve">. </w:t>
      </w:r>
      <w:r w:rsidR="00A03C07" w:rsidRPr="5775523F">
        <w:rPr>
          <w:rFonts w:ascii="Times New Roman" w:hAnsi="Times New Roman"/>
          <w:sz w:val="24"/>
        </w:rPr>
        <w:t>Sellega soo</w:t>
      </w:r>
      <w:r w:rsidR="00612F1A" w:rsidRPr="5775523F">
        <w:rPr>
          <w:rFonts w:ascii="Times New Roman" w:hAnsi="Times New Roman"/>
          <w:sz w:val="24"/>
        </w:rPr>
        <w:t>dustatakse</w:t>
      </w:r>
      <w:r w:rsidR="00A03C07" w:rsidRPr="5775523F">
        <w:rPr>
          <w:rFonts w:ascii="Times New Roman" w:hAnsi="Times New Roman"/>
          <w:sz w:val="24"/>
        </w:rPr>
        <w:t xml:space="preserve"> </w:t>
      </w:r>
      <w:r w:rsidR="00612F1A" w:rsidRPr="5775523F">
        <w:rPr>
          <w:rFonts w:ascii="Times New Roman" w:hAnsi="Times New Roman"/>
          <w:sz w:val="24"/>
        </w:rPr>
        <w:t>raseda töötamist kasvõi ühel töökohal, kui see on tema tervi</w:t>
      </w:r>
      <w:r w:rsidR="00766F5C" w:rsidRPr="5775523F">
        <w:rPr>
          <w:rFonts w:ascii="Times New Roman" w:hAnsi="Times New Roman"/>
          <w:sz w:val="24"/>
        </w:rPr>
        <w:t>seseisundist</w:t>
      </w:r>
      <w:r w:rsidR="00612F1A" w:rsidRPr="5775523F">
        <w:rPr>
          <w:rFonts w:ascii="Times New Roman" w:hAnsi="Times New Roman"/>
          <w:sz w:val="24"/>
        </w:rPr>
        <w:t xml:space="preserve"> tulenevalt võimalik</w:t>
      </w:r>
      <w:r w:rsidR="00D96DDF" w:rsidRPr="5775523F">
        <w:rPr>
          <w:rFonts w:ascii="Times New Roman" w:hAnsi="Times New Roman"/>
          <w:sz w:val="24"/>
        </w:rPr>
        <w:t xml:space="preserve"> ehk soodustatakse töötamist</w:t>
      </w:r>
      <w:r w:rsidR="006061A9" w:rsidRPr="5775523F">
        <w:rPr>
          <w:rFonts w:ascii="Times New Roman" w:hAnsi="Times New Roman"/>
          <w:sz w:val="24"/>
        </w:rPr>
        <w:t xml:space="preserve"> kui sellist</w:t>
      </w:r>
      <w:r w:rsidR="00612F1A" w:rsidRPr="5775523F">
        <w:rPr>
          <w:rFonts w:ascii="Times New Roman" w:hAnsi="Times New Roman"/>
          <w:sz w:val="24"/>
        </w:rPr>
        <w:t xml:space="preserve">. </w:t>
      </w:r>
    </w:p>
    <w:p w14:paraId="7C1AF489" w14:textId="77777777" w:rsidR="00A04104" w:rsidRDefault="00A04104" w:rsidP="00A04104">
      <w:pPr>
        <w:rPr>
          <w:rFonts w:ascii="Times New Roman" w:hAnsi="Times New Roman"/>
          <w:sz w:val="24"/>
        </w:rPr>
      </w:pPr>
    </w:p>
    <w:p w14:paraId="4B4879D6" w14:textId="3FDF7F14" w:rsidR="002423D8" w:rsidRPr="004B7330" w:rsidRDefault="407CF7F1" w:rsidP="00A04104">
      <w:pPr>
        <w:rPr>
          <w:rFonts w:ascii="Times New Roman" w:hAnsi="Times New Roman"/>
          <w:sz w:val="24"/>
        </w:rPr>
      </w:pPr>
      <w:r w:rsidRPr="004B7330">
        <w:rPr>
          <w:rFonts w:ascii="Times New Roman" w:hAnsi="Times New Roman"/>
          <w:sz w:val="24"/>
        </w:rPr>
        <w:t>E</w:t>
      </w:r>
      <w:r w:rsidR="283CB01D" w:rsidRPr="004B7330">
        <w:rPr>
          <w:rFonts w:ascii="Times New Roman" w:hAnsi="Times New Roman"/>
          <w:sz w:val="24"/>
        </w:rPr>
        <w:t xml:space="preserve">elnõuga </w:t>
      </w:r>
      <w:proofErr w:type="spellStart"/>
      <w:r w:rsidRPr="004B7330">
        <w:rPr>
          <w:rFonts w:ascii="Times New Roman" w:hAnsi="Times New Roman"/>
          <w:sz w:val="24"/>
        </w:rPr>
        <w:t>RaKS</w:t>
      </w:r>
      <w:proofErr w:type="spellEnd"/>
      <w:r w:rsidRPr="004B7330">
        <w:rPr>
          <w:rFonts w:ascii="Times New Roman" w:hAnsi="Times New Roman"/>
          <w:sz w:val="24"/>
        </w:rPr>
        <w:t xml:space="preserve"> §</w:t>
      </w:r>
      <w:r w:rsidR="066E5C88" w:rsidRPr="004B7330">
        <w:rPr>
          <w:rFonts w:ascii="Times New Roman" w:hAnsi="Times New Roman"/>
          <w:sz w:val="24"/>
        </w:rPr>
        <w:t>-i</w:t>
      </w:r>
      <w:r w:rsidRPr="004B7330">
        <w:rPr>
          <w:rFonts w:ascii="Times New Roman" w:hAnsi="Times New Roman"/>
          <w:sz w:val="24"/>
        </w:rPr>
        <w:t xml:space="preserve"> 55 </w:t>
      </w:r>
      <w:r w:rsidR="066E5C88" w:rsidRPr="004B7330">
        <w:rPr>
          <w:rFonts w:ascii="Times New Roman" w:hAnsi="Times New Roman"/>
          <w:sz w:val="24"/>
        </w:rPr>
        <w:t>lisatava</w:t>
      </w:r>
      <w:r w:rsidR="00766F5C">
        <w:rPr>
          <w:rFonts w:ascii="Times New Roman" w:hAnsi="Times New Roman"/>
          <w:sz w:val="24"/>
        </w:rPr>
        <w:t>s</w:t>
      </w:r>
      <w:r w:rsidR="066E5C88" w:rsidRPr="004B7330">
        <w:rPr>
          <w:rFonts w:ascii="Times New Roman" w:hAnsi="Times New Roman"/>
          <w:sz w:val="24"/>
        </w:rPr>
        <w:t xml:space="preserve"> </w:t>
      </w:r>
      <w:r w:rsidRPr="004B7330">
        <w:rPr>
          <w:rFonts w:ascii="Times New Roman" w:hAnsi="Times New Roman"/>
          <w:sz w:val="24"/>
        </w:rPr>
        <w:t>lõike</w:t>
      </w:r>
      <w:r w:rsidR="00766F5C">
        <w:rPr>
          <w:rFonts w:ascii="Times New Roman" w:hAnsi="Times New Roman"/>
          <w:sz w:val="24"/>
        </w:rPr>
        <w:t>s</w:t>
      </w:r>
      <w:r w:rsidRPr="004B7330">
        <w:rPr>
          <w:rFonts w:ascii="Times New Roman" w:hAnsi="Times New Roman"/>
          <w:sz w:val="24"/>
        </w:rPr>
        <w:t xml:space="preserve"> 3</w:t>
      </w:r>
      <w:r w:rsidRPr="004B7330">
        <w:rPr>
          <w:rFonts w:ascii="Times New Roman" w:hAnsi="Times New Roman"/>
          <w:sz w:val="24"/>
          <w:vertAlign w:val="superscript"/>
        </w:rPr>
        <w:t>1</w:t>
      </w:r>
      <w:r w:rsidR="2730E0C3" w:rsidRPr="004B7330">
        <w:rPr>
          <w:rFonts w:ascii="Times New Roman" w:hAnsi="Times New Roman"/>
          <w:sz w:val="24"/>
        </w:rPr>
        <w:t xml:space="preserve"> </w:t>
      </w:r>
      <w:r w:rsidRPr="004B7330">
        <w:rPr>
          <w:rFonts w:ascii="Times New Roman" w:hAnsi="Times New Roman"/>
          <w:sz w:val="24"/>
        </w:rPr>
        <w:t>sätestatakse</w:t>
      </w:r>
      <w:r w:rsidR="00766F5C">
        <w:rPr>
          <w:rFonts w:ascii="Times New Roman" w:hAnsi="Times New Roman"/>
          <w:sz w:val="24"/>
        </w:rPr>
        <w:t>,</w:t>
      </w:r>
      <w:r w:rsidR="5C829215" w:rsidRPr="004B7330">
        <w:rPr>
          <w:rFonts w:ascii="Times New Roman" w:hAnsi="Times New Roman"/>
          <w:sz w:val="24"/>
        </w:rPr>
        <w:t xml:space="preserve"> et</w:t>
      </w:r>
      <w:r w:rsidR="002228B3">
        <w:rPr>
          <w:rFonts w:ascii="Times New Roman" w:hAnsi="Times New Roman"/>
          <w:sz w:val="24"/>
        </w:rPr>
        <w:t xml:space="preserve"> juhul</w:t>
      </w:r>
      <w:r w:rsidR="5C829215" w:rsidRPr="004B7330">
        <w:rPr>
          <w:rFonts w:ascii="Times New Roman" w:hAnsi="Times New Roman"/>
          <w:sz w:val="24"/>
        </w:rPr>
        <w:t xml:space="preserve"> </w:t>
      </w:r>
      <w:r w:rsidR="2730E0C3" w:rsidRPr="004B7330">
        <w:rPr>
          <w:rFonts w:ascii="Times New Roman" w:hAnsi="Times New Roman"/>
          <w:sz w:val="24"/>
        </w:rPr>
        <w:t>kui</w:t>
      </w:r>
      <w:r w:rsidR="35DE7C05" w:rsidRPr="004B7330">
        <w:rPr>
          <w:rFonts w:ascii="Times New Roman" w:hAnsi="Times New Roman"/>
          <w:sz w:val="24"/>
        </w:rPr>
        <w:t xml:space="preserve"> </w:t>
      </w:r>
      <w:r w:rsidR="3A282FE8" w:rsidRPr="004B7330">
        <w:rPr>
          <w:rFonts w:ascii="Times New Roman" w:hAnsi="Times New Roman"/>
          <w:sz w:val="24"/>
        </w:rPr>
        <w:t>rasedal</w:t>
      </w:r>
      <w:r w:rsidR="2730E0C3" w:rsidRPr="004B7330">
        <w:rPr>
          <w:rFonts w:ascii="Times New Roman" w:hAnsi="Times New Roman"/>
          <w:sz w:val="24"/>
        </w:rPr>
        <w:t xml:space="preserve"> MTA</w:t>
      </w:r>
      <w:r w:rsidR="019F9ACE" w:rsidRPr="004B7330">
        <w:rPr>
          <w:rFonts w:ascii="Times New Roman" w:hAnsi="Times New Roman"/>
          <w:sz w:val="24"/>
        </w:rPr>
        <w:t xml:space="preserve"> andmetel eelmisel kalendriaastal tulu</w:t>
      </w:r>
      <w:r w:rsidR="002228B3">
        <w:rPr>
          <w:rFonts w:ascii="Times New Roman" w:hAnsi="Times New Roman"/>
          <w:sz w:val="24"/>
        </w:rPr>
        <w:t>d</w:t>
      </w:r>
      <w:r w:rsidR="019F9ACE" w:rsidRPr="004B7330">
        <w:rPr>
          <w:rFonts w:ascii="Times New Roman" w:hAnsi="Times New Roman"/>
          <w:sz w:val="24"/>
        </w:rPr>
        <w:t xml:space="preserve"> puudu</w:t>
      </w:r>
      <w:r w:rsidR="002228B3">
        <w:rPr>
          <w:rFonts w:ascii="Times New Roman" w:hAnsi="Times New Roman"/>
          <w:sz w:val="24"/>
        </w:rPr>
        <w:t>vad</w:t>
      </w:r>
      <w:r w:rsidR="5CA61A0A" w:rsidRPr="004B7330">
        <w:rPr>
          <w:rFonts w:ascii="Times New Roman" w:hAnsi="Times New Roman"/>
          <w:sz w:val="24"/>
        </w:rPr>
        <w:t xml:space="preserve">, </w:t>
      </w:r>
      <w:r w:rsidR="019F9ACE" w:rsidRPr="004B7330">
        <w:rPr>
          <w:rFonts w:ascii="Times New Roman" w:hAnsi="Times New Roman"/>
          <w:sz w:val="24"/>
        </w:rPr>
        <w:t xml:space="preserve">võetakse </w:t>
      </w:r>
      <w:r w:rsidR="00141B89" w:rsidRPr="004B7330">
        <w:rPr>
          <w:rFonts w:ascii="Times New Roman" w:hAnsi="Times New Roman"/>
          <w:sz w:val="24"/>
        </w:rPr>
        <w:t xml:space="preserve">haigushüvitise </w:t>
      </w:r>
      <w:r w:rsidR="6B35CBA4" w:rsidRPr="004B7330">
        <w:rPr>
          <w:rFonts w:ascii="Times New Roman" w:hAnsi="Times New Roman"/>
          <w:sz w:val="24"/>
        </w:rPr>
        <w:t>arvutam</w:t>
      </w:r>
      <w:r w:rsidR="04BD49E9" w:rsidRPr="004B7330">
        <w:rPr>
          <w:rFonts w:ascii="Times New Roman" w:hAnsi="Times New Roman"/>
          <w:sz w:val="24"/>
        </w:rPr>
        <w:t>i</w:t>
      </w:r>
      <w:r w:rsidR="6B35CBA4" w:rsidRPr="004B7330">
        <w:rPr>
          <w:rFonts w:ascii="Times New Roman" w:hAnsi="Times New Roman"/>
          <w:sz w:val="24"/>
        </w:rPr>
        <w:t>sel</w:t>
      </w:r>
      <w:r w:rsidR="00141B89" w:rsidRPr="004B7330">
        <w:rPr>
          <w:rFonts w:ascii="Times New Roman" w:hAnsi="Times New Roman"/>
          <w:sz w:val="24"/>
        </w:rPr>
        <w:t xml:space="preserve"> </w:t>
      </w:r>
      <w:r w:rsidR="019F9ACE" w:rsidRPr="004B7330">
        <w:rPr>
          <w:rFonts w:ascii="Times New Roman" w:hAnsi="Times New Roman"/>
          <w:sz w:val="24"/>
        </w:rPr>
        <w:t xml:space="preserve">arvesse </w:t>
      </w:r>
      <w:r w:rsidR="005B6C39" w:rsidRPr="004B7330">
        <w:rPr>
          <w:rFonts w:ascii="Times New Roman" w:hAnsi="Times New Roman"/>
          <w:sz w:val="24"/>
        </w:rPr>
        <w:t xml:space="preserve">töölepingu seaduse § 29 lõike 8 alusel kehtestatud korra kohaselt arvutatud </w:t>
      </w:r>
      <w:r w:rsidR="237A8BD9" w:rsidRPr="004B7330">
        <w:rPr>
          <w:rFonts w:ascii="Times New Roman" w:hAnsi="Times New Roman"/>
          <w:sz w:val="24"/>
        </w:rPr>
        <w:t>keskmi</w:t>
      </w:r>
      <w:r w:rsidR="0D41F6D8" w:rsidRPr="004B7330">
        <w:rPr>
          <w:rFonts w:ascii="Times New Roman" w:hAnsi="Times New Roman"/>
          <w:sz w:val="24"/>
        </w:rPr>
        <w:t>n</w:t>
      </w:r>
      <w:r w:rsidR="237A8BD9" w:rsidRPr="004B7330">
        <w:rPr>
          <w:rFonts w:ascii="Times New Roman" w:hAnsi="Times New Roman"/>
          <w:sz w:val="24"/>
        </w:rPr>
        <w:t>e</w:t>
      </w:r>
      <w:r w:rsidR="005B6C39" w:rsidRPr="004B7330">
        <w:rPr>
          <w:rFonts w:ascii="Times New Roman" w:hAnsi="Times New Roman"/>
          <w:sz w:val="24"/>
        </w:rPr>
        <w:t xml:space="preserve"> töötasu. </w:t>
      </w:r>
      <w:r w:rsidR="19B207A6" w:rsidRPr="004B7330">
        <w:rPr>
          <w:rFonts w:ascii="Times New Roman" w:hAnsi="Times New Roman"/>
          <w:sz w:val="24"/>
        </w:rPr>
        <w:t>Erinevus</w:t>
      </w:r>
      <w:r w:rsidR="005B6C39" w:rsidRPr="004B7330">
        <w:rPr>
          <w:rFonts w:ascii="Times New Roman" w:hAnsi="Times New Roman"/>
          <w:sz w:val="24"/>
        </w:rPr>
        <w:t xml:space="preserve"> </w:t>
      </w:r>
      <w:r w:rsidR="004C709B" w:rsidRPr="004B7330">
        <w:rPr>
          <w:rFonts w:ascii="Times New Roman" w:hAnsi="Times New Roman"/>
          <w:sz w:val="24"/>
        </w:rPr>
        <w:t>teiste</w:t>
      </w:r>
      <w:r w:rsidR="002228B3">
        <w:rPr>
          <w:rFonts w:ascii="Times New Roman" w:hAnsi="Times New Roman"/>
          <w:sz w:val="24"/>
        </w:rPr>
        <w:t>st</w:t>
      </w:r>
      <w:r w:rsidR="004C709B" w:rsidRPr="004B7330">
        <w:rPr>
          <w:rFonts w:ascii="Times New Roman" w:hAnsi="Times New Roman"/>
          <w:sz w:val="24"/>
        </w:rPr>
        <w:t xml:space="preserve"> kindlustatud isikute</w:t>
      </w:r>
      <w:r w:rsidR="002228B3">
        <w:rPr>
          <w:rFonts w:ascii="Times New Roman" w:hAnsi="Times New Roman"/>
          <w:sz w:val="24"/>
        </w:rPr>
        <w:t>st</w:t>
      </w:r>
      <w:r w:rsidR="19B207A6" w:rsidRPr="004B7330">
        <w:rPr>
          <w:rFonts w:ascii="Times New Roman" w:hAnsi="Times New Roman"/>
          <w:sz w:val="24"/>
        </w:rPr>
        <w:t xml:space="preserve"> seisneb selles, et t</w:t>
      </w:r>
      <w:r w:rsidR="019F9ACE" w:rsidRPr="004B7330">
        <w:rPr>
          <w:rFonts w:ascii="Times New Roman" w:hAnsi="Times New Roman"/>
          <w:sz w:val="24"/>
        </w:rPr>
        <w:t xml:space="preserve">avalise haiguslehe puhul </w:t>
      </w:r>
      <w:r w:rsidR="17B92A9F" w:rsidRPr="004B7330">
        <w:rPr>
          <w:rFonts w:ascii="Times New Roman" w:hAnsi="Times New Roman"/>
          <w:sz w:val="24"/>
        </w:rPr>
        <w:t>võtab</w:t>
      </w:r>
      <w:r w:rsidR="00C44B29" w:rsidRPr="004B7330">
        <w:rPr>
          <w:rFonts w:ascii="Times New Roman" w:hAnsi="Times New Roman"/>
          <w:sz w:val="24"/>
        </w:rPr>
        <w:t xml:space="preserve"> Tervisekassa </w:t>
      </w:r>
      <w:r w:rsidR="00DD657B" w:rsidRPr="004B7330">
        <w:rPr>
          <w:rFonts w:ascii="Times New Roman" w:hAnsi="Times New Roman"/>
          <w:sz w:val="24"/>
        </w:rPr>
        <w:t>haigushüvitise arvutamise aluseks</w:t>
      </w:r>
      <w:r w:rsidR="019F9ACE" w:rsidRPr="004B7330" w:rsidDel="00441799">
        <w:rPr>
          <w:rFonts w:ascii="Times New Roman" w:hAnsi="Times New Roman"/>
          <w:sz w:val="24"/>
        </w:rPr>
        <w:t xml:space="preserve"> </w:t>
      </w:r>
      <w:r w:rsidR="019F9ACE" w:rsidRPr="004B7330">
        <w:rPr>
          <w:rFonts w:ascii="Times New Roman" w:hAnsi="Times New Roman"/>
          <w:sz w:val="24"/>
        </w:rPr>
        <w:t>töötajaga kokku</w:t>
      </w:r>
      <w:r w:rsidR="002228B3">
        <w:rPr>
          <w:rFonts w:ascii="Times New Roman" w:hAnsi="Times New Roman"/>
          <w:sz w:val="24"/>
        </w:rPr>
        <w:t xml:space="preserve"> </w:t>
      </w:r>
      <w:r w:rsidR="019F9ACE" w:rsidRPr="004B7330">
        <w:rPr>
          <w:rFonts w:ascii="Times New Roman" w:hAnsi="Times New Roman"/>
          <w:sz w:val="24"/>
        </w:rPr>
        <w:t>lepitud töötasu</w:t>
      </w:r>
      <w:r w:rsidR="002228B3">
        <w:rPr>
          <w:rFonts w:ascii="Times New Roman" w:hAnsi="Times New Roman"/>
          <w:sz w:val="24"/>
        </w:rPr>
        <w:t xml:space="preserve"> (ehk kuupalga)</w:t>
      </w:r>
      <w:r w:rsidR="019F9ACE" w:rsidRPr="004B7330">
        <w:rPr>
          <w:rFonts w:ascii="Times New Roman" w:hAnsi="Times New Roman"/>
          <w:sz w:val="24"/>
        </w:rPr>
        <w:t>, mi</w:t>
      </w:r>
      <w:r w:rsidR="002228B3">
        <w:rPr>
          <w:rFonts w:ascii="Times New Roman" w:hAnsi="Times New Roman"/>
          <w:sz w:val="24"/>
        </w:rPr>
        <w:t>lle</w:t>
      </w:r>
      <w:r w:rsidR="019F9ACE" w:rsidRPr="004B7330">
        <w:rPr>
          <w:rFonts w:ascii="Times New Roman" w:hAnsi="Times New Roman"/>
          <w:sz w:val="24"/>
        </w:rPr>
        <w:t xml:space="preserve"> tööandja </w:t>
      </w:r>
      <w:r w:rsidR="002228B3">
        <w:rPr>
          <w:rFonts w:ascii="Times New Roman" w:hAnsi="Times New Roman"/>
          <w:sz w:val="24"/>
        </w:rPr>
        <w:t>haigus</w:t>
      </w:r>
      <w:r w:rsidR="019F9ACE" w:rsidRPr="004B7330">
        <w:rPr>
          <w:rFonts w:ascii="Times New Roman" w:hAnsi="Times New Roman"/>
          <w:sz w:val="24"/>
        </w:rPr>
        <w:t>lehele märgib</w:t>
      </w:r>
      <w:r w:rsidR="002228B3">
        <w:rPr>
          <w:rFonts w:ascii="Times New Roman" w:hAnsi="Times New Roman"/>
          <w:sz w:val="24"/>
        </w:rPr>
        <w:t xml:space="preserve">. </w:t>
      </w:r>
      <w:r w:rsidR="213AD836" w:rsidRPr="004B7330">
        <w:rPr>
          <w:rFonts w:ascii="Times New Roman" w:hAnsi="Times New Roman"/>
          <w:sz w:val="24"/>
        </w:rPr>
        <w:t>Raseda kerg</w:t>
      </w:r>
      <w:r w:rsidR="002228B3">
        <w:rPr>
          <w:rFonts w:ascii="Times New Roman" w:hAnsi="Times New Roman"/>
          <w:sz w:val="24"/>
        </w:rPr>
        <w:t xml:space="preserve">endatud tingimusel töötamise </w:t>
      </w:r>
      <w:r w:rsidR="213AD836" w:rsidRPr="004B7330">
        <w:rPr>
          <w:rFonts w:ascii="Times New Roman" w:hAnsi="Times New Roman"/>
          <w:sz w:val="24"/>
        </w:rPr>
        <w:t>haiguslehele märgib tööandja kuue kuu keskmise töötasu.</w:t>
      </w:r>
    </w:p>
    <w:p w14:paraId="312A53D9" w14:textId="77777777" w:rsidR="00A04104" w:rsidRDefault="00A04104" w:rsidP="00A04104">
      <w:pPr>
        <w:rPr>
          <w:rFonts w:ascii="Times New Roman" w:hAnsi="Times New Roman"/>
          <w:sz w:val="24"/>
        </w:rPr>
      </w:pPr>
    </w:p>
    <w:p w14:paraId="6830E920" w14:textId="40C8F438" w:rsidR="75CF9441" w:rsidRPr="004B7330" w:rsidRDefault="00552E98" w:rsidP="5999BD41">
      <w:pPr>
        <w:rPr>
          <w:rFonts w:ascii="Times New Roman" w:hAnsi="Times New Roman"/>
          <w:sz w:val="24"/>
        </w:rPr>
      </w:pPr>
      <w:r w:rsidRPr="5999BD41">
        <w:rPr>
          <w:rFonts w:ascii="Times New Roman" w:hAnsi="Times New Roman"/>
          <w:sz w:val="24"/>
        </w:rPr>
        <w:t xml:space="preserve">Eelnõuga </w:t>
      </w:r>
      <w:r w:rsidR="69D15B50" w:rsidRPr="5999BD41">
        <w:rPr>
          <w:rFonts w:ascii="Times New Roman" w:hAnsi="Times New Roman"/>
          <w:sz w:val="24"/>
        </w:rPr>
        <w:t xml:space="preserve">muutub hüvitise arvutamine võrdsemaks ja läbipaistvamaks, sest see põhineb üldjuhul MTA ametlikel andmetel, mitte ainult tööandja sisestatud palgakirjel, mis omakorda </w:t>
      </w:r>
      <w:r w:rsidR="211BE323" w:rsidRPr="5999BD41">
        <w:rPr>
          <w:rFonts w:ascii="Times New Roman" w:hAnsi="Times New Roman"/>
          <w:sz w:val="24"/>
        </w:rPr>
        <w:t>maand</w:t>
      </w:r>
      <w:r w:rsidR="08A1F0F0" w:rsidRPr="5999BD41">
        <w:rPr>
          <w:rFonts w:ascii="Times New Roman" w:hAnsi="Times New Roman"/>
          <w:sz w:val="24"/>
        </w:rPr>
        <w:t>ab</w:t>
      </w:r>
      <w:r w:rsidR="211BE323" w:rsidRPr="5999BD41">
        <w:rPr>
          <w:rFonts w:ascii="Times New Roman" w:hAnsi="Times New Roman"/>
          <w:sz w:val="24"/>
        </w:rPr>
        <w:t xml:space="preserve"> haigushüvitiste süsteemi</w:t>
      </w:r>
      <w:r w:rsidR="002228B3" w:rsidRPr="5999BD41">
        <w:rPr>
          <w:rFonts w:ascii="Times New Roman" w:hAnsi="Times New Roman"/>
          <w:sz w:val="24"/>
        </w:rPr>
        <w:t>s</w:t>
      </w:r>
      <w:r w:rsidR="211BE323" w:rsidRPr="5999BD41">
        <w:rPr>
          <w:rFonts w:ascii="Times New Roman" w:hAnsi="Times New Roman"/>
          <w:sz w:val="24"/>
        </w:rPr>
        <w:t xml:space="preserve"> pettuste</w:t>
      </w:r>
      <w:r w:rsidR="002228B3" w:rsidRPr="5999BD41">
        <w:rPr>
          <w:rFonts w:ascii="Times New Roman" w:hAnsi="Times New Roman"/>
          <w:sz w:val="24"/>
        </w:rPr>
        <w:t>e</w:t>
      </w:r>
      <w:r w:rsidR="211BE323" w:rsidRPr="5999BD41">
        <w:rPr>
          <w:rFonts w:ascii="Times New Roman" w:hAnsi="Times New Roman"/>
          <w:sz w:val="24"/>
        </w:rPr>
        <w:t>risk</w:t>
      </w:r>
      <w:r w:rsidR="00EA7590" w:rsidRPr="5999BD41">
        <w:rPr>
          <w:rFonts w:ascii="Times New Roman" w:hAnsi="Times New Roman"/>
          <w:sz w:val="24"/>
        </w:rPr>
        <w:t>i</w:t>
      </w:r>
      <w:r w:rsidR="7FD5D33C" w:rsidRPr="5999BD41">
        <w:rPr>
          <w:rFonts w:ascii="Times New Roman" w:hAnsi="Times New Roman"/>
          <w:sz w:val="24"/>
        </w:rPr>
        <w:t>.</w:t>
      </w:r>
      <w:r w:rsidR="211BE323" w:rsidRPr="5999BD41">
        <w:rPr>
          <w:rFonts w:ascii="Times New Roman" w:hAnsi="Times New Roman"/>
          <w:sz w:val="24"/>
        </w:rPr>
        <w:t xml:space="preserve"> </w:t>
      </w:r>
      <w:r w:rsidR="002228B3" w:rsidRPr="5999BD41">
        <w:rPr>
          <w:rFonts w:ascii="Times New Roman" w:hAnsi="Times New Roman"/>
          <w:sz w:val="24"/>
        </w:rPr>
        <w:t>Praegune</w:t>
      </w:r>
      <w:r w:rsidR="776BBC0D" w:rsidRPr="5999BD41">
        <w:rPr>
          <w:rFonts w:ascii="Times New Roman" w:hAnsi="Times New Roman"/>
          <w:sz w:val="24"/>
        </w:rPr>
        <w:t xml:space="preserve"> pettus</w:t>
      </w:r>
      <w:r w:rsidR="002228B3" w:rsidRPr="5999BD41">
        <w:rPr>
          <w:rFonts w:ascii="Times New Roman" w:hAnsi="Times New Roman"/>
          <w:sz w:val="24"/>
        </w:rPr>
        <w:t>e</w:t>
      </w:r>
      <w:r w:rsidR="776BBC0D" w:rsidRPr="5999BD41">
        <w:rPr>
          <w:rFonts w:ascii="Times New Roman" w:hAnsi="Times New Roman"/>
          <w:sz w:val="24"/>
        </w:rPr>
        <w:t>risk on</w:t>
      </w:r>
      <w:r w:rsidR="211BE323" w:rsidRPr="5999BD41">
        <w:rPr>
          <w:rFonts w:ascii="Times New Roman" w:hAnsi="Times New Roman"/>
          <w:sz w:val="24"/>
        </w:rPr>
        <w:t xml:space="preserve"> tingitud tööandja poolt haiguslehele märgitav</w:t>
      </w:r>
      <w:r w:rsidR="00792697" w:rsidRPr="5999BD41">
        <w:rPr>
          <w:rFonts w:ascii="Times New Roman" w:hAnsi="Times New Roman"/>
          <w:sz w:val="24"/>
        </w:rPr>
        <w:t>ast</w:t>
      </w:r>
      <w:r w:rsidR="211BE323" w:rsidRPr="5999BD41">
        <w:rPr>
          <w:rFonts w:ascii="Times New Roman" w:hAnsi="Times New Roman"/>
          <w:sz w:val="24"/>
        </w:rPr>
        <w:t xml:space="preserve"> töötasust ja </w:t>
      </w:r>
      <w:r w:rsidR="002228B3" w:rsidRPr="5999BD41">
        <w:rPr>
          <w:rFonts w:ascii="Times New Roman" w:hAnsi="Times New Roman"/>
          <w:sz w:val="24"/>
        </w:rPr>
        <w:t xml:space="preserve">Tervisekassa jaoks </w:t>
      </w:r>
      <w:r w:rsidR="211BE323" w:rsidRPr="5999BD41">
        <w:rPr>
          <w:rFonts w:ascii="Times New Roman" w:hAnsi="Times New Roman"/>
          <w:sz w:val="24"/>
        </w:rPr>
        <w:t>selle kontrollimise</w:t>
      </w:r>
      <w:r w:rsidR="5DE383AA" w:rsidRPr="5999BD41">
        <w:rPr>
          <w:rFonts w:ascii="Times New Roman" w:hAnsi="Times New Roman"/>
          <w:sz w:val="24"/>
        </w:rPr>
        <w:t xml:space="preserve"> </w:t>
      </w:r>
      <w:r w:rsidR="7675B2EC" w:rsidRPr="5999BD41">
        <w:rPr>
          <w:rFonts w:ascii="Times New Roman" w:hAnsi="Times New Roman"/>
          <w:sz w:val="24"/>
        </w:rPr>
        <w:t>keerukusest</w:t>
      </w:r>
      <w:r w:rsidR="211BE323" w:rsidRPr="5999BD41">
        <w:rPr>
          <w:rFonts w:ascii="Times New Roman" w:hAnsi="Times New Roman"/>
          <w:sz w:val="24"/>
        </w:rPr>
        <w:t xml:space="preserve"> Tervisekassa poolt. Muudatuse tulemus</w:t>
      </w:r>
      <w:r w:rsidR="002228B3" w:rsidRPr="5999BD41">
        <w:rPr>
          <w:rFonts w:ascii="Times New Roman" w:hAnsi="Times New Roman"/>
          <w:sz w:val="24"/>
        </w:rPr>
        <w:t>ena</w:t>
      </w:r>
      <w:r w:rsidR="211BE323" w:rsidRPr="5999BD41">
        <w:rPr>
          <w:rFonts w:ascii="Times New Roman" w:hAnsi="Times New Roman"/>
          <w:sz w:val="24"/>
        </w:rPr>
        <w:t xml:space="preserve"> hakkab Tervisekassa ka raseda kergemale tööle üleviimise</w:t>
      </w:r>
      <w:r w:rsidR="00EA7590" w:rsidRPr="5999BD41">
        <w:rPr>
          <w:rFonts w:ascii="Times New Roman" w:hAnsi="Times New Roman"/>
          <w:sz w:val="24"/>
        </w:rPr>
        <w:t>st</w:t>
      </w:r>
      <w:r w:rsidR="211BE323" w:rsidRPr="5999BD41">
        <w:rPr>
          <w:rFonts w:ascii="Times New Roman" w:hAnsi="Times New Roman"/>
          <w:sz w:val="24"/>
        </w:rPr>
        <w:t xml:space="preserve"> keeldumise</w:t>
      </w:r>
      <w:r w:rsidR="003544C2" w:rsidRPr="5999BD41">
        <w:rPr>
          <w:rFonts w:ascii="Times New Roman" w:hAnsi="Times New Roman"/>
          <w:sz w:val="24"/>
        </w:rPr>
        <w:t xml:space="preserve">/terviseseisundile </w:t>
      </w:r>
      <w:r w:rsidR="00535F65" w:rsidRPr="5999BD41">
        <w:rPr>
          <w:rFonts w:ascii="Times New Roman" w:hAnsi="Times New Roman"/>
          <w:sz w:val="24"/>
        </w:rPr>
        <w:t>vastava töö</w:t>
      </w:r>
      <w:r w:rsidR="004F31A3" w:rsidRPr="5999BD41">
        <w:rPr>
          <w:rFonts w:ascii="Times New Roman" w:hAnsi="Times New Roman"/>
          <w:sz w:val="24"/>
        </w:rPr>
        <w:t xml:space="preserve"> mittepakkumise</w:t>
      </w:r>
      <w:r w:rsidR="211BE323" w:rsidRPr="5999BD41">
        <w:rPr>
          <w:rFonts w:ascii="Times New Roman" w:hAnsi="Times New Roman"/>
          <w:sz w:val="24"/>
        </w:rPr>
        <w:t xml:space="preserve"> korral </w:t>
      </w:r>
      <w:r w:rsidR="002228B3" w:rsidRPr="5999BD41">
        <w:rPr>
          <w:rFonts w:ascii="Times New Roman" w:hAnsi="Times New Roman"/>
          <w:sz w:val="24"/>
        </w:rPr>
        <w:t xml:space="preserve">arvutama </w:t>
      </w:r>
      <w:r w:rsidR="211BE323" w:rsidRPr="5999BD41">
        <w:rPr>
          <w:rFonts w:ascii="Times New Roman" w:hAnsi="Times New Roman"/>
          <w:sz w:val="24"/>
        </w:rPr>
        <w:t xml:space="preserve">haigushüvitist </w:t>
      </w:r>
      <w:proofErr w:type="spellStart"/>
      <w:r w:rsidR="211BE323" w:rsidRPr="5999BD41">
        <w:rPr>
          <w:rFonts w:ascii="Times New Roman" w:hAnsi="Times New Roman"/>
          <w:sz w:val="24"/>
        </w:rPr>
        <w:t>MTA</w:t>
      </w:r>
      <w:r w:rsidR="00462FF2" w:rsidRPr="5999BD41">
        <w:rPr>
          <w:rFonts w:ascii="Times New Roman" w:hAnsi="Times New Roman"/>
          <w:sz w:val="24"/>
        </w:rPr>
        <w:t>-le</w:t>
      </w:r>
      <w:proofErr w:type="spellEnd"/>
      <w:r w:rsidR="00462FF2" w:rsidRPr="5999BD41">
        <w:rPr>
          <w:rFonts w:ascii="Times New Roman" w:hAnsi="Times New Roman"/>
          <w:sz w:val="24"/>
        </w:rPr>
        <w:t xml:space="preserve"> esitatud palgatulu</w:t>
      </w:r>
      <w:r w:rsidR="211BE323" w:rsidRPr="5999BD41">
        <w:rPr>
          <w:rFonts w:ascii="Times New Roman" w:hAnsi="Times New Roman"/>
          <w:sz w:val="24"/>
        </w:rPr>
        <w:t xml:space="preserve"> </w:t>
      </w:r>
      <w:r w:rsidR="000C6FC3" w:rsidRPr="5999BD41">
        <w:rPr>
          <w:rFonts w:ascii="Times New Roman" w:hAnsi="Times New Roman"/>
          <w:sz w:val="24"/>
        </w:rPr>
        <w:t>andmete alusel</w:t>
      </w:r>
      <w:r w:rsidR="211BE323" w:rsidRPr="5999BD41">
        <w:rPr>
          <w:rFonts w:ascii="Times New Roman" w:hAnsi="Times New Roman"/>
          <w:sz w:val="24"/>
        </w:rPr>
        <w:t xml:space="preserve"> ja seega </w:t>
      </w:r>
      <w:r w:rsidR="554C525F" w:rsidRPr="5999BD41">
        <w:rPr>
          <w:rFonts w:ascii="Times New Roman" w:hAnsi="Times New Roman"/>
          <w:sz w:val="24"/>
        </w:rPr>
        <w:t>toob see kaasa alusandmete</w:t>
      </w:r>
      <w:r w:rsidR="7339B93A" w:rsidRPr="5999BD41">
        <w:rPr>
          <w:rFonts w:ascii="Times New Roman" w:hAnsi="Times New Roman"/>
          <w:sz w:val="24"/>
        </w:rPr>
        <w:t xml:space="preserve"> suurema</w:t>
      </w:r>
      <w:r w:rsidR="554C525F" w:rsidRPr="5999BD41">
        <w:rPr>
          <w:rFonts w:ascii="Times New Roman" w:hAnsi="Times New Roman"/>
          <w:sz w:val="24"/>
        </w:rPr>
        <w:t xml:space="preserve"> usaldusväärsuse. </w:t>
      </w:r>
    </w:p>
    <w:p w14:paraId="65509DA2" w14:textId="77777777" w:rsidR="00A04104" w:rsidRDefault="00A04104" w:rsidP="00A04104">
      <w:pPr>
        <w:rPr>
          <w:rFonts w:ascii="Times New Roman" w:hAnsi="Times New Roman"/>
          <w:b/>
          <w:bCs/>
          <w:color w:val="000000" w:themeColor="text1"/>
          <w:sz w:val="24"/>
        </w:rPr>
      </w:pPr>
    </w:p>
    <w:p w14:paraId="19F6EE05" w14:textId="7D168DF3" w:rsidR="0033386F" w:rsidRPr="004B7330" w:rsidRDefault="005D57AA" w:rsidP="00A04104">
      <w:pPr>
        <w:rPr>
          <w:rFonts w:ascii="Times New Roman" w:hAnsi="Times New Roman"/>
          <w:color w:val="000000" w:themeColor="text1"/>
          <w:sz w:val="24"/>
        </w:rPr>
      </w:pPr>
      <w:r w:rsidRPr="004B7330">
        <w:rPr>
          <w:rFonts w:ascii="Times New Roman" w:hAnsi="Times New Roman"/>
          <w:b/>
          <w:bCs/>
          <w:color w:val="000000" w:themeColor="text1"/>
          <w:sz w:val="24"/>
        </w:rPr>
        <w:t>Punktiga 7</w:t>
      </w:r>
      <w:r w:rsidRPr="004B7330">
        <w:rPr>
          <w:rFonts w:ascii="Times New Roman" w:hAnsi="Times New Roman"/>
          <w:color w:val="000000" w:themeColor="text1"/>
          <w:sz w:val="24"/>
        </w:rPr>
        <w:t xml:space="preserve"> muudetakse </w:t>
      </w:r>
      <w:proofErr w:type="spellStart"/>
      <w:r w:rsidRPr="004B7330">
        <w:rPr>
          <w:rFonts w:ascii="Times New Roman" w:hAnsi="Times New Roman"/>
          <w:color w:val="000000" w:themeColor="text1"/>
          <w:sz w:val="24"/>
        </w:rPr>
        <w:t>RaKS</w:t>
      </w:r>
      <w:proofErr w:type="spellEnd"/>
      <w:r w:rsidRPr="004B7330">
        <w:rPr>
          <w:rFonts w:ascii="Times New Roman" w:hAnsi="Times New Roman"/>
          <w:color w:val="000000" w:themeColor="text1"/>
          <w:sz w:val="24"/>
        </w:rPr>
        <w:t xml:space="preserve"> § 56 lõiget 2</w:t>
      </w:r>
      <w:r w:rsidRPr="004B7330">
        <w:rPr>
          <w:rFonts w:ascii="Times New Roman" w:hAnsi="Times New Roman"/>
          <w:color w:val="000000" w:themeColor="text1"/>
          <w:sz w:val="24"/>
          <w:vertAlign w:val="superscript"/>
        </w:rPr>
        <w:t>1</w:t>
      </w:r>
      <w:r w:rsidR="00FF25D6" w:rsidRPr="004B7330">
        <w:rPr>
          <w:rFonts w:ascii="Times New Roman" w:hAnsi="Times New Roman"/>
          <w:color w:val="000000" w:themeColor="text1"/>
          <w:sz w:val="24"/>
        </w:rPr>
        <w:t xml:space="preserve">. </w:t>
      </w:r>
      <w:r w:rsidRPr="004B7330">
        <w:rPr>
          <w:rFonts w:ascii="Times New Roman" w:hAnsi="Times New Roman"/>
          <w:color w:val="000000" w:themeColor="text1"/>
          <w:sz w:val="24"/>
        </w:rPr>
        <w:t>Muudatus on seotud haiguslehe alusel ajutiselt terviseseisundile vastava töö tegemise õiguse 30 päeva võrra ettepoole toomisega, mi</w:t>
      </w:r>
      <w:r w:rsidR="002228B3">
        <w:rPr>
          <w:rFonts w:ascii="Times New Roman" w:hAnsi="Times New Roman"/>
          <w:color w:val="000000" w:themeColor="text1"/>
          <w:sz w:val="24"/>
        </w:rPr>
        <w:t>s</w:t>
      </w:r>
      <w:r w:rsidRPr="004B7330">
        <w:rPr>
          <w:rFonts w:ascii="Times New Roman" w:hAnsi="Times New Roman"/>
          <w:color w:val="000000" w:themeColor="text1"/>
          <w:sz w:val="24"/>
        </w:rPr>
        <w:t>tõttu tekib edaspidi õigus</w:t>
      </w:r>
      <w:r w:rsidR="002370E0" w:rsidRPr="004B7330">
        <w:rPr>
          <w:rFonts w:ascii="Times New Roman" w:hAnsi="Times New Roman"/>
          <w:color w:val="000000" w:themeColor="text1"/>
          <w:sz w:val="24"/>
        </w:rPr>
        <w:t xml:space="preserve"> </w:t>
      </w:r>
      <w:r w:rsidR="00FF277B" w:rsidRPr="004B7330">
        <w:rPr>
          <w:rFonts w:ascii="Times New Roman" w:hAnsi="Times New Roman"/>
          <w:color w:val="000000" w:themeColor="text1"/>
          <w:sz w:val="24"/>
        </w:rPr>
        <w:t>terviseseisundile vastava töö tegemise ajal makstavale</w:t>
      </w:r>
      <w:r w:rsidRPr="004B7330">
        <w:rPr>
          <w:rFonts w:ascii="Times New Roman" w:hAnsi="Times New Roman"/>
          <w:color w:val="000000" w:themeColor="text1"/>
          <w:sz w:val="24"/>
        </w:rPr>
        <w:t xml:space="preserve"> haigushüvitisele </w:t>
      </w:r>
      <w:r w:rsidR="004561EE" w:rsidRPr="004B7330">
        <w:rPr>
          <w:rFonts w:ascii="Times New Roman" w:hAnsi="Times New Roman"/>
          <w:color w:val="000000" w:themeColor="text1"/>
          <w:sz w:val="24"/>
        </w:rPr>
        <w:t xml:space="preserve">haiguslehe </w:t>
      </w:r>
      <w:r w:rsidRPr="004B7330">
        <w:rPr>
          <w:rFonts w:ascii="Times New Roman" w:hAnsi="Times New Roman"/>
          <w:color w:val="000000" w:themeColor="text1"/>
          <w:sz w:val="24"/>
        </w:rPr>
        <w:t xml:space="preserve">31. päevast. </w:t>
      </w:r>
    </w:p>
    <w:p w14:paraId="2A5795B2" w14:textId="77777777" w:rsidR="00A04104" w:rsidRDefault="00A04104" w:rsidP="00A04104">
      <w:pPr>
        <w:rPr>
          <w:rFonts w:ascii="Times New Roman" w:hAnsi="Times New Roman"/>
          <w:sz w:val="24"/>
        </w:rPr>
      </w:pPr>
    </w:p>
    <w:p w14:paraId="09C6CB7D" w14:textId="175BA186" w:rsidR="75CF9441" w:rsidRPr="004B7330" w:rsidRDefault="69AE648A" w:rsidP="00A04104">
      <w:pPr>
        <w:rPr>
          <w:rFonts w:ascii="Times New Roman" w:hAnsi="Times New Roman"/>
          <w:sz w:val="24"/>
        </w:rPr>
      </w:pPr>
      <w:r w:rsidRPr="004B7330">
        <w:rPr>
          <w:rFonts w:ascii="Times New Roman" w:hAnsi="Times New Roman"/>
          <w:sz w:val="24"/>
        </w:rPr>
        <w:t xml:space="preserve">Muudatusega võimaldatakse </w:t>
      </w:r>
      <w:r w:rsidR="64398749" w:rsidRPr="004B7330">
        <w:rPr>
          <w:rFonts w:ascii="Times New Roman" w:hAnsi="Times New Roman"/>
          <w:sz w:val="24"/>
        </w:rPr>
        <w:t xml:space="preserve">inimesel tema </w:t>
      </w:r>
      <w:r w:rsidR="0A2A1CB3" w:rsidRPr="004B7330">
        <w:rPr>
          <w:rFonts w:ascii="Times New Roman" w:hAnsi="Times New Roman"/>
          <w:sz w:val="24"/>
        </w:rPr>
        <w:t>tervise</w:t>
      </w:r>
      <w:r w:rsidR="002228B3">
        <w:rPr>
          <w:rFonts w:ascii="Times New Roman" w:hAnsi="Times New Roman"/>
          <w:sz w:val="24"/>
        </w:rPr>
        <w:t>seisundiga</w:t>
      </w:r>
      <w:r w:rsidR="0A2A1CB3" w:rsidRPr="004B7330">
        <w:rPr>
          <w:rFonts w:ascii="Times New Roman" w:hAnsi="Times New Roman"/>
          <w:sz w:val="24"/>
        </w:rPr>
        <w:t xml:space="preserve"> </w:t>
      </w:r>
      <w:r w:rsidR="7497BFD1" w:rsidRPr="004B7330">
        <w:rPr>
          <w:rFonts w:ascii="Times New Roman" w:hAnsi="Times New Roman"/>
          <w:sz w:val="24"/>
        </w:rPr>
        <w:t>kohandatud</w:t>
      </w:r>
      <w:r w:rsidR="6FF1D0ED" w:rsidRPr="004B7330">
        <w:rPr>
          <w:rFonts w:ascii="Times New Roman" w:hAnsi="Times New Roman"/>
          <w:sz w:val="24"/>
        </w:rPr>
        <w:t xml:space="preserve"> tingimustel </w:t>
      </w:r>
      <w:r w:rsidRPr="004B7330">
        <w:rPr>
          <w:rFonts w:ascii="Times New Roman" w:hAnsi="Times New Roman"/>
          <w:sz w:val="24"/>
        </w:rPr>
        <w:t>tööle asu</w:t>
      </w:r>
      <w:r w:rsidR="7F2C68A3" w:rsidRPr="004B7330">
        <w:rPr>
          <w:rFonts w:ascii="Times New Roman" w:hAnsi="Times New Roman"/>
          <w:sz w:val="24"/>
        </w:rPr>
        <w:t>da</w:t>
      </w:r>
      <w:r w:rsidRPr="004B7330">
        <w:rPr>
          <w:rFonts w:ascii="Times New Roman" w:hAnsi="Times New Roman"/>
          <w:sz w:val="24"/>
        </w:rPr>
        <w:t xml:space="preserve"> juba pärast 30 päeva haiguslehel viibimist</w:t>
      </w:r>
      <w:r w:rsidR="6ED64DB0" w:rsidRPr="004B7330">
        <w:rPr>
          <w:rFonts w:ascii="Times New Roman" w:hAnsi="Times New Roman"/>
          <w:sz w:val="24"/>
        </w:rPr>
        <w:t>.</w:t>
      </w:r>
      <w:r w:rsidR="00444441" w:rsidRPr="004B7330">
        <w:rPr>
          <w:rFonts w:ascii="Times New Roman" w:hAnsi="Times New Roman"/>
          <w:sz w:val="24"/>
        </w:rPr>
        <w:t xml:space="preserve"> Selle</w:t>
      </w:r>
      <w:r w:rsidR="51D84C06" w:rsidRPr="004B7330" w:rsidDel="00444441">
        <w:rPr>
          <w:rFonts w:ascii="Times New Roman" w:hAnsi="Times New Roman"/>
          <w:sz w:val="24"/>
        </w:rPr>
        <w:t xml:space="preserve"> </w:t>
      </w:r>
      <w:r w:rsidR="069B90C9" w:rsidRPr="004B7330">
        <w:rPr>
          <w:rFonts w:ascii="Times New Roman" w:hAnsi="Times New Roman"/>
          <w:sz w:val="24"/>
        </w:rPr>
        <w:t>tulemusena saab inimene</w:t>
      </w:r>
      <w:r w:rsidR="7EA5BED4" w:rsidRPr="004B7330">
        <w:rPr>
          <w:rFonts w:ascii="Times New Roman" w:hAnsi="Times New Roman"/>
          <w:sz w:val="24"/>
        </w:rPr>
        <w:t>, kelle tervi</w:t>
      </w:r>
      <w:r w:rsidR="002228B3">
        <w:rPr>
          <w:rFonts w:ascii="Times New Roman" w:hAnsi="Times New Roman"/>
          <w:sz w:val="24"/>
        </w:rPr>
        <w:t>seseisund</w:t>
      </w:r>
      <w:r w:rsidR="7EA5BED4" w:rsidRPr="004B7330">
        <w:rPr>
          <w:rFonts w:ascii="Times New Roman" w:hAnsi="Times New Roman"/>
          <w:sz w:val="24"/>
        </w:rPr>
        <w:t xml:space="preserve"> seda võimaldab ja kelle tööandjal on võimalik kohandusi teha, naasta</w:t>
      </w:r>
      <w:r w:rsidR="7EA5BED4" w:rsidRPr="004B7330" w:rsidDel="00D9538E">
        <w:rPr>
          <w:rFonts w:ascii="Times New Roman" w:hAnsi="Times New Roman"/>
          <w:sz w:val="24"/>
        </w:rPr>
        <w:t xml:space="preserve"> </w:t>
      </w:r>
      <w:r w:rsidR="53D4A6E2" w:rsidRPr="004B7330">
        <w:rPr>
          <w:rFonts w:ascii="Times New Roman" w:hAnsi="Times New Roman"/>
          <w:sz w:val="24"/>
        </w:rPr>
        <w:t xml:space="preserve">varem </w:t>
      </w:r>
      <w:r w:rsidR="7EA5BED4" w:rsidRPr="004B7330">
        <w:rPr>
          <w:rFonts w:ascii="Times New Roman" w:hAnsi="Times New Roman"/>
          <w:sz w:val="24"/>
        </w:rPr>
        <w:t>tööle</w:t>
      </w:r>
      <w:r w:rsidR="20D45529" w:rsidRPr="004B7330">
        <w:rPr>
          <w:rFonts w:ascii="Times New Roman" w:hAnsi="Times New Roman"/>
          <w:sz w:val="24"/>
        </w:rPr>
        <w:t>. Kohandused võivad tähendada</w:t>
      </w:r>
      <w:r w:rsidR="069B90C9" w:rsidRPr="004B7330" w:rsidDel="00A6224C">
        <w:rPr>
          <w:rFonts w:ascii="Times New Roman" w:hAnsi="Times New Roman"/>
          <w:sz w:val="24"/>
        </w:rPr>
        <w:t xml:space="preserve"> </w:t>
      </w:r>
      <w:r w:rsidR="67D0AA5E" w:rsidRPr="004B7330">
        <w:rPr>
          <w:rFonts w:ascii="Times New Roman" w:hAnsi="Times New Roman"/>
          <w:sz w:val="24"/>
        </w:rPr>
        <w:t>võimalust pakkuda</w:t>
      </w:r>
      <w:r w:rsidR="395A911E" w:rsidRPr="004B7330">
        <w:rPr>
          <w:rFonts w:ascii="Times New Roman" w:hAnsi="Times New Roman"/>
          <w:sz w:val="24"/>
        </w:rPr>
        <w:t xml:space="preserve"> </w:t>
      </w:r>
      <w:r w:rsidR="069B90C9" w:rsidRPr="004B7330">
        <w:rPr>
          <w:rFonts w:ascii="Times New Roman" w:hAnsi="Times New Roman"/>
          <w:sz w:val="24"/>
        </w:rPr>
        <w:t xml:space="preserve">osalise </w:t>
      </w:r>
      <w:r w:rsidR="076E1ABC" w:rsidRPr="004B7330">
        <w:rPr>
          <w:rFonts w:ascii="Times New Roman" w:hAnsi="Times New Roman"/>
          <w:sz w:val="24"/>
        </w:rPr>
        <w:t>koormusega</w:t>
      </w:r>
      <w:r w:rsidR="165FA0E3" w:rsidRPr="004B7330">
        <w:rPr>
          <w:rFonts w:ascii="Times New Roman" w:hAnsi="Times New Roman"/>
          <w:sz w:val="24"/>
        </w:rPr>
        <w:t xml:space="preserve"> </w:t>
      </w:r>
      <w:r w:rsidR="069B90C9" w:rsidRPr="004B7330">
        <w:rPr>
          <w:rFonts w:ascii="Times New Roman" w:hAnsi="Times New Roman"/>
          <w:sz w:val="24"/>
        </w:rPr>
        <w:t xml:space="preserve">või </w:t>
      </w:r>
      <w:r w:rsidR="3F3514DE" w:rsidRPr="004B7330">
        <w:rPr>
          <w:rFonts w:ascii="Times New Roman" w:hAnsi="Times New Roman"/>
          <w:sz w:val="24"/>
        </w:rPr>
        <w:t>kergemates ülesannetes</w:t>
      </w:r>
      <w:r w:rsidR="396735EB" w:rsidRPr="004B7330">
        <w:rPr>
          <w:rFonts w:ascii="Times New Roman" w:hAnsi="Times New Roman"/>
          <w:sz w:val="24"/>
        </w:rPr>
        <w:t xml:space="preserve"> töötamist. Samuti võib see tähendada vajadust teha muudatusi töökohas või töötamise abivahendite v</w:t>
      </w:r>
      <w:r w:rsidR="01322A64" w:rsidRPr="004B7330">
        <w:rPr>
          <w:rFonts w:ascii="Times New Roman" w:hAnsi="Times New Roman"/>
          <w:sz w:val="24"/>
        </w:rPr>
        <w:t>õimaldami</w:t>
      </w:r>
      <w:r w:rsidR="396735EB" w:rsidRPr="004B7330">
        <w:rPr>
          <w:rFonts w:ascii="Times New Roman" w:hAnsi="Times New Roman"/>
          <w:sz w:val="24"/>
        </w:rPr>
        <w:t>st</w:t>
      </w:r>
      <w:r w:rsidR="396735EB" w:rsidRPr="004B7330" w:rsidDel="006271E8">
        <w:rPr>
          <w:rFonts w:ascii="Times New Roman" w:hAnsi="Times New Roman"/>
          <w:sz w:val="24"/>
        </w:rPr>
        <w:t>.</w:t>
      </w:r>
      <w:r w:rsidR="069B90C9" w:rsidRPr="004B7330">
        <w:rPr>
          <w:rFonts w:ascii="Times New Roman" w:hAnsi="Times New Roman"/>
          <w:sz w:val="24"/>
        </w:rPr>
        <w:t xml:space="preserve"> </w:t>
      </w:r>
      <w:r w:rsidR="01755E7D" w:rsidRPr="004B7330">
        <w:rPr>
          <w:rFonts w:ascii="Times New Roman" w:hAnsi="Times New Roman"/>
          <w:sz w:val="24"/>
        </w:rPr>
        <w:t xml:space="preserve">Seetõttu on </w:t>
      </w:r>
      <w:r w:rsidR="002228B3">
        <w:rPr>
          <w:rFonts w:ascii="Times New Roman" w:hAnsi="Times New Roman"/>
          <w:sz w:val="24"/>
        </w:rPr>
        <w:t xml:space="preserve">inimesel ja tööandjal </w:t>
      </w:r>
      <w:r w:rsidR="337156EF" w:rsidRPr="004B7330">
        <w:rPr>
          <w:rFonts w:ascii="Times New Roman" w:hAnsi="Times New Roman"/>
          <w:sz w:val="24"/>
        </w:rPr>
        <w:t>j</w:t>
      </w:r>
      <w:r w:rsidR="3D6EB777" w:rsidRPr="004B7330">
        <w:rPr>
          <w:rFonts w:ascii="Times New Roman" w:hAnsi="Times New Roman"/>
          <w:sz w:val="24"/>
        </w:rPr>
        <w:t>ätkuvalt</w:t>
      </w:r>
      <w:r w:rsidR="09AAD173" w:rsidRPr="004B7330">
        <w:rPr>
          <w:rFonts w:ascii="Times New Roman" w:hAnsi="Times New Roman"/>
          <w:sz w:val="24"/>
        </w:rPr>
        <w:t xml:space="preserve"> võimalik </w:t>
      </w:r>
      <w:r w:rsidR="5CB04F9A" w:rsidRPr="004B7330">
        <w:rPr>
          <w:rFonts w:ascii="Times New Roman" w:hAnsi="Times New Roman"/>
          <w:sz w:val="24"/>
        </w:rPr>
        <w:t>saada</w:t>
      </w:r>
      <w:r w:rsidR="002228B3">
        <w:rPr>
          <w:rFonts w:ascii="Times New Roman" w:hAnsi="Times New Roman"/>
          <w:sz w:val="24"/>
        </w:rPr>
        <w:t xml:space="preserve"> Eesti </w:t>
      </w:r>
      <w:r w:rsidR="5C6AD365" w:rsidRPr="004B7330">
        <w:rPr>
          <w:rFonts w:ascii="Times New Roman" w:hAnsi="Times New Roman"/>
          <w:sz w:val="24"/>
        </w:rPr>
        <w:t>Töötukassalt</w:t>
      </w:r>
      <w:r w:rsidR="002228B3">
        <w:rPr>
          <w:rFonts w:ascii="Times New Roman" w:hAnsi="Times New Roman"/>
          <w:sz w:val="24"/>
        </w:rPr>
        <w:t xml:space="preserve"> samal ajal</w:t>
      </w:r>
      <w:r w:rsidR="5C6AD365" w:rsidRPr="004B7330">
        <w:rPr>
          <w:rFonts w:ascii="Times New Roman" w:hAnsi="Times New Roman"/>
          <w:sz w:val="24"/>
        </w:rPr>
        <w:t xml:space="preserve"> </w:t>
      </w:r>
      <w:r w:rsidR="5CB04F9A" w:rsidRPr="004B7330">
        <w:rPr>
          <w:rFonts w:ascii="Times New Roman" w:hAnsi="Times New Roman"/>
          <w:sz w:val="24"/>
        </w:rPr>
        <w:t>töövõimet toetavaid tööturuteenuseid</w:t>
      </w:r>
      <w:r w:rsidR="6DA37799" w:rsidRPr="004B7330">
        <w:rPr>
          <w:rFonts w:ascii="Times New Roman" w:hAnsi="Times New Roman"/>
          <w:sz w:val="24"/>
        </w:rPr>
        <w:t xml:space="preserve">. Samuti on </w:t>
      </w:r>
      <w:r w:rsidR="280D0B4A" w:rsidRPr="004B7330">
        <w:rPr>
          <w:rFonts w:ascii="Times New Roman" w:hAnsi="Times New Roman"/>
          <w:sz w:val="24"/>
        </w:rPr>
        <w:t xml:space="preserve">inimesel </w:t>
      </w:r>
      <w:r w:rsidR="5A8D58A9" w:rsidRPr="004B7330">
        <w:rPr>
          <w:rFonts w:ascii="Times New Roman" w:hAnsi="Times New Roman"/>
          <w:sz w:val="24"/>
        </w:rPr>
        <w:t xml:space="preserve">võimalik </w:t>
      </w:r>
      <w:r w:rsidR="743562B1" w:rsidRPr="004B7330">
        <w:rPr>
          <w:rFonts w:ascii="Times New Roman" w:hAnsi="Times New Roman"/>
          <w:sz w:val="24"/>
        </w:rPr>
        <w:t xml:space="preserve">samal ajal haiguslehe alusel töötamisega </w:t>
      </w:r>
      <w:r w:rsidR="280D0B4A" w:rsidRPr="004B7330">
        <w:rPr>
          <w:rFonts w:ascii="Times New Roman" w:hAnsi="Times New Roman"/>
          <w:sz w:val="24"/>
        </w:rPr>
        <w:t>saada</w:t>
      </w:r>
      <w:r w:rsidR="5CB04F9A" w:rsidRPr="004B7330">
        <w:rPr>
          <w:rFonts w:ascii="Times New Roman" w:hAnsi="Times New Roman"/>
          <w:sz w:val="24"/>
        </w:rPr>
        <w:t xml:space="preserve"> Tervisekassalt töötasu palgavahe hüvitis</w:t>
      </w:r>
      <w:r w:rsidR="00432CC8" w:rsidRPr="004B7330">
        <w:rPr>
          <w:rFonts w:ascii="Times New Roman" w:hAnsi="Times New Roman"/>
          <w:sz w:val="24"/>
        </w:rPr>
        <w:t>t</w:t>
      </w:r>
      <w:r w:rsidR="5CB04F9A" w:rsidRPr="004B7330">
        <w:rPr>
          <w:rFonts w:ascii="Times New Roman" w:hAnsi="Times New Roman"/>
          <w:sz w:val="24"/>
        </w:rPr>
        <w:t xml:space="preserve">. Kergemale tööle üleviimist ja palgavahe hüvitise saamist võimaldatakse </w:t>
      </w:r>
      <w:r w:rsidR="6CB36368" w:rsidRPr="004B7330">
        <w:rPr>
          <w:rFonts w:ascii="Times New Roman" w:hAnsi="Times New Roman"/>
          <w:sz w:val="24"/>
        </w:rPr>
        <w:t xml:space="preserve">nüüd </w:t>
      </w:r>
      <w:r w:rsidR="5CB04F9A" w:rsidRPr="004B7330">
        <w:rPr>
          <w:rFonts w:ascii="Times New Roman" w:hAnsi="Times New Roman"/>
          <w:sz w:val="24"/>
        </w:rPr>
        <w:t>kuni</w:t>
      </w:r>
      <w:r w:rsidR="5CB04F9A" w:rsidRPr="004B7330" w:rsidDel="00715265">
        <w:rPr>
          <w:rFonts w:ascii="Times New Roman" w:hAnsi="Times New Roman"/>
          <w:sz w:val="24"/>
        </w:rPr>
        <w:t xml:space="preserve"> </w:t>
      </w:r>
      <w:r w:rsidR="5CB04F9A" w:rsidRPr="004B7330">
        <w:rPr>
          <w:rFonts w:ascii="Times New Roman" w:hAnsi="Times New Roman"/>
          <w:sz w:val="24"/>
        </w:rPr>
        <w:t>1</w:t>
      </w:r>
      <w:r w:rsidR="3C9823AD" w:rsidRPr="004B7330">
        <w:rPr>
          <w:rFonts w:ascii="Times New Roman" w:hAnsi="Times New Roman"/>
          <w:sz w:val="24"/>
        </w:rPr>
        <w:t>52</w:t>
      </w:r>
      <w:r w:rsidR="5CB04F9A" w:rsidRPr="004B7330">
        <w:rPr>
          <w:rFonts w:ascii="Times New Roman" w:hAnsi="Times New Roman"/>
          <w:sz w:val="24"/>
        </w:rPr>
        <w:t xml:space="preserve"> kalendripäeva</w:t>
      </w:r>
      <w:r w:rsidR="5330C8B6" w:rsidRPr="004B7330">
        <w:rPr>
          <w:rFonts w:ascii="Times New Roman" w:hAnsi="Times New Roman"/>
          <w:sz w:val="24"/>
        </w:rPr>
        <w:t xml:space="preserve"> ja</w:t>
      </w:r>
      <w:r w:rsidR="5CB04F9A" w:rsidRPr="004B7330">
        <w:rPr>
          <w:rFonts w:ascii="Times New Roman" w:hAnsi="Times New Roman"/>
          <w:sz w:val="24"/>
        </w:rPr>
        <w:t xml:space="preserve"> tuberkuloosi korral </w:t>
      </w:r>
      <w:r w:rsidR="3B1B8CFE" w:rsidRPr="004B7330">
        <w:rPr>
          <w:rFonts w:ascii="Times New Roman" w:hAnsi="Times New Roman"/>
          <w:sz w:val="24"/>
        </w:rPr>
        <w:t>210</w:t>
      </w:r>
      <w:r w:rsidR="5CB04F9A" w:rsidRPr="004B7330">
        <w:rPr>
          <w:rFonts w:ascii="Times New Roman" w:hAnsi="Times New Roman"/>
          <w:sz w:val="24"/>
        </w:rPr>
        <w:t xml:space="preserve"> kalendripäeva</w:t>
      </w:r>
      <w:r w:rsidR="50FFC4FB" w:rsidRPr="004B7330">
        <w:rPr>
          <w:rFonts w:ascii="Times New Roman" w:hAnsi="Times New Roman"/>
          <w:sz w:val="24"/>
        </w:rPr>
        <w:t>.</w:t>
      </w:r>
      <w:r w:rsidR="03452575" w:rsidRPr="004B7330">
        <w:rPr>
          <w:rFonts w:ascii="Times New Roman" w:hAnsi="Times New Roman"/>
          <w:sz w:val="24"/>
        </w:rPr>
        <w:t xml:space="preserve"> </w:t>
      </w:r>
      <w:r w:rsidR="002228B3">
        <w:rPr>
          <w:rFonts w:ascii="Times New Roman" w:hAnsi="Times New Roman"/>
          <w:sz w:val="24"/>
        </w:rPr>
        <w:t>See t</w:t>
      </w:r>
      <w:r w:rsidR="0FECF213" w:rsidRPr="004B7330">
        <w:rPr>
          <w:rFonts w:ascii="Times New Roman" w:hAnsi="Times New Roman"/>
          <w:sz w:val="24"/>
        </w:rPr>
        <w:t xml:space="preserve">uleneb sellest, et </w:t>
      </w:r>
      <w:r w:rsidR="4570F71D" w:rsidRPr="004B7330">
        <w:rPr>
          <w:rFonts w:ascii="Times New Roman" w:hAnsi="Times New Roman"/>
          <w:sz w:val="24"/>
        </w:rPr>
        <w:t>h</w:t>
      </w:r>
      <w:r w:rsidR="5CBD1B41" w:rsidRPr="004B7330">
        <w:rPr>
          <w:rFonts w:ascii="Times New Roman" w:hAnsi="Times New Roman"/>
          <w:sz w:val="24"/>
        </w:rPr>
        <w:t>aigushüvitise</w:t>
      </w:r>
      <w:r w:rsidR="03452575" w:rsidRPr="004B7330">
        <w:rPr>
          <w:rFonts w:ascii="Times New Roman" w:hAnsi="Times New Roman"/>
          <w:sz w:val="24"/>
        </w:rPr>
        <w:t xml:space="preserve"> maksmise maksimaalne pikkus tuberkuloosi korral </w:t>
      </w:r>
      <w:r w:rsidR="00115CE2" w:rsidRPr="004B7330">
        <w:rPr>
          <w:rFonts w:ascii="Times New Roman" w:hAnsi="Times New Roman"/>
          <w:sz w:val="24"/>
        </w:rPr>
        <w:t xml:space="preserve">on </w:t>
      </w:r>
      <w:r w:rsidR="03452575" w:rsidRPr="004B7330">
        <w:rPr>
          <w:rFonts w:ascii="Times New Roman" w:hAnsi="Times New Roman"/>
          <w:sz w:val="24"/>
        </w:rPr>
        <w:t xml:space="preserve">240 järjestikust kalendripäeva ja </w:t>
      </w:r>
      <w:r w:rsidR="00D856CC" w:rsidRPr="00D856CC">
        <w:rPr>
          <w:rFonts w:ascii="Times New Roman" w:hAnsi="Times New Roman"/>
          <w:sz w:val="24"/>
        </w:rPr>
        <w:t xml:space="preserve">muu haiguse korral </w:t>
      </w:r>
      <w:r w:rsidR="03452575" w:rsidRPr="004B7330">
        <w:rPr>
          <w:rFonts w:ascii="Times New Roman" w:hAnsi="Times New Roman"/>
          <w:sz w:val="24"/>
        </w:rPr>
        <w:t>182 järjestikust kalendripäeva.</w:t>
      </w:r>
      <w:r w:rsidR="3CF72285" w:rsidRPr="004B7330">
        <w:rPr>
          <w:rFonts w:ascii="Times New Roman" w:hAnsi="Times New Roman"/>
          <w:sz w:val="24"/>
        </w:rPr>
        <w:t xml:space="preserve"> </w:t>
      </w:r>
      <w:r w:rsidR="7814F093" w:rsidRPr="004B7330">
        <w:rPr>
          <w:rFonts w:ascii="Times New Roman" w:hAnsi="Times New Roman"/>
          <w:sz w:val="24"/>
        </w:rPr>
        <w:t>Teenused ja palgavahe</w:t>
      </w:r>
      <w:r w:rsidR="003564DD" w:rsidRPr="004B7330">
        <w:rPr>
          <w:rFonts w:ascii="Times New Roman" w:hAnsi="Times New Roman"/>
          <w:sz w:val="24"/>
        </w:rPr>
        <w:t xml:space="preserve"> hüvitis</w:t>
      </w:r>
      <w:r w:rsidR="7814F093" w:rsidRPr="004B7330" w:rsidDel="000B5923">
        <w:rPr>
          <w:rFonts w:ascii="Times New Roman" w:hAnsi="Times New Roman"/>
          <w:sz w:val="24"/>
        </w:rPr>
        <w:t xml:space="preserve"> </w:t>
      </w:r>
      <w:r w:rsidR="165FA0E3" w:rsidRPr="004B7330">
        <w:rPr>
          <w:rFonts w:ascii="Times New Roman" w:hAnsi="Times New Roman"/>
          <w:sz w:val="24"/>
        </w:rPr>
        <w:t>toet</w:t>
      </w:r>
      <w:r w:rsidR="692D9185" w:rsidRPr="004B7330">
        <w:rPr>
          <w:rFonts w:ascii="Times New Roman" w:hAnsi="Times New Roman"/>
          <w:sz w:val="24"/>
        </w:rPr>
        <w:t>avad</w:t>
      </w:r>
      <w:r w:rsidR="1D78D8A7" w:rsidRPr="004B7330">
        <w:rPr>
          <w:rFonts w:ascii="Times New Roman" w:hAnsi="Times New Roman"/>
          <w:sz w:val="24"/>
        </w:rPr>
        <w:t xml:space="preserve"> inimese</w:t>
      </w:r>
      <w:r w:rsidR="165FA0E3" w:rsidRPr="004B7330">
        <w:rPr>
          <w:rFonts w:ascii="Times New Roman" w:hAnsi="Times New Roman"/>
          <w:sz w:val="24"/>
        </w:rPr>
        <w:t xml:space="preserve"> </w:t>
      </w:r>
      <w:r w:rsidR="71288B3A" w:rsidRPr="004B7330">
        <w:rPr>
          <w:rFonts w:ascii="Times New Roman" w:hAnsi="Times New Roman"/>
          <w:sz w:val="24"/>
        </w:rPr>
        <w:t xml:space="preserve">töötamist ja </w:t>
      </w:r>
      <w:r w:rsidR="165FA0E3" w:rsidRPr="004B7330">
        <w:rPr>
          <w:rFonts w:ascii="Times New Roman" w:hAnsi="Times New Roman"/>
          <w:sz w:val="24"/>
        </w:rPr>
        <w:t xml:space="preserve">sissetulekut </w:t>
      </w:r>
      <w:r w:rsidR="17044A2D" w:rsidRPr="004B7330">
        <w:rPr>
          <w:rFonts w:ascii="Times New Roman" w:hAnsi="Times New Roman"/>
          <w:sz w:val="24"/>
        </w:rPr>
        <w:t xml:space="preserve">tervise </w:t>
      </w:r>
      <w:r w:rsidR="165FA0E3" w:rsidRPr="004B7330">
        <w:rPr>
          <w:rFonts w:ascii="Times New Roman" w:hAnsi="Times New Roman"/>
          <w:sz w:val="24"/>
        </w:rPr>
        <w:t xml:space="preserve">taastumise ajal. </w:t>
      </w:r>
      <w:r w:rsidR="7D81D579" w:rsidRPr="004B7330">
        <w:rPr>
          <w:rFonts w:ascii="Times New Roman" w:hAnsi="Times New Roman"/>
          <w:sz w:val="24"/>
        </w:rPr>
        <w:t>Samuti</w:t>
      </w:r>
      <w:r w:rsidR="069B90C9" w:rsidRPr="004B7330">
        <w:rPr>
          <w:rFonts w:ascii="Times New Roman" w:hAnsi="Times New Roman"/>
          <w:sz w:val="24"/>
        </w:rPr>
        <w:t xml:space="preserve"> aitab</w:t>
      </w:r>
      <w:r w:rsidR="002066A8" w:rsidRPr="004B7330">
        <w:rPr>
          <w:rFonts w:ascii="Times New Roman" w:hAnsi="Times New Roman"/>
          <w:sz w:val="24"/>
        </w:rPr>
        <w:t xml:space="preserve"> see</w:t>
      </w:r>
      <w:r w:rsidR="069B90C9" w:rsidRPr="004B7330">
        <w:rPr>
          <w:rFonts w:ascii="Times New Roman" w:hAnsi="Times New Roman"/>
          <w:sz w:val="24"/>
        </w:rPr>
        <w:t xml:space="preserve"> ennetada pikaajalist töövõimetust ja vähendab riski, et inimene jääb püsivalt tööturult kõrvale. </w:t>
      </w:r>
      <w:r w:rsidR="32CCCBA0" w:rsidRPr="004B7330">
        <w:rPr>
          <w:rFonts w:ascii="Times New Roman" w:hAnsi="Times New Roman"/>
          <w:sz w:val="24"/>
        </w:rPr>
        <w:t>See, et inimene pikalt töölt eemale ei jää</w:t>
      </w:r>
      <w:r w:rsidR="00D856CC">
        <w:rPr>
          <w:rFonts w:ascii="Times New Roman" w:hAnsi="Times New Roman"/>
          <w:sz w:val="24"/>
        </w:rPr>
        <w:t>,</w:t>
      </w:r>
      <w:r w:rsidR="3DC92C08" w:rsidRPr="004B7330">
        <w:rPr>
          <w:rFonts w:ascii="Times New Roman" w:hAnsi="Times New Roman"/>
          <w:sz w:val="24"/>
        </w:rPr>
        <w:t xml:space="preserve"> aitab säilitada</w:t>
      </w:r>
      <w:r w:rsidR="00D856CC">
        <w:rPr>
          <w:rFonts w:ascii="Times New Roman" w:hAnsi="Times New Roman"/>
          <w:sz w:val="24"/>
        </w:rPr>
        <w:t xml:space="preserve"> tema</w:t>
      </w:r>
      <w:r w:rsidR="3DC92C08" w:rsidRPr="004B7330">
        <w:rPr>
          <w:rFonts w:ascii="Times New Roman" w:hAnsi="Times New Roman"/>
          <w:sz w:val="24"/>
        </w:rPr>
        <w:t xml:space="preserve"> tööalaseid oskusi ja teadmisi</w:t>
      </w:r>
      <w:r w:rsidR="6724C5A2" w:rsidRPr="004B7330">
        <w:rPr>
          <w:rFonts w:ascii="Times New Roman" w:hAnsi="Times New Roman"/>
          <w:sz w:val="24"/>
        </w:rPr>
        <w:t xml:space="preserve"> ning </w:t>
      </w:r>
      <w:r w:rsidR="0699DAAF" w:rsidRPr="004B7330">
        <w:rPr>
          <w:rFonts w:ascii="Times New Roman" w:hAnsi="Times New Roman"/>
          <w:sz w:val="24"/>
        </w:rPr>
        <w:t xml:space="preserve">parandab ka </w:t>
      </w:r>
      <w:r w:rsidR="165FA0E3" w:rsidRPr="004B7330">
        <w:rPr>
          <w:rFonts w:ascii="Times New Roman" w:hAnsi="Times New Roman"/>
          <w:sz w:val="24"/>
        </w:rPr>
        <w:t>psühholoogilist heaolu.</w:t>
      </w:r>
      <w:r w:rsidR="00E30D64" w:rsidRPr="004B7330">
        <w:rPr>
          <w:rFonts w:ascii="Times New Roman" w:hAnsi="Times New Roman"/>
          <w:sz w:val="24"/>
        </w:rPr>
        <w:t xml:space="preserve"> </w:t>
      </w:r>
      <w:r w:rsidR="49D51F04" w:rsidRPr="004B7330">
        <w:rPr>
          <w:rFonts w:ascii="Times New Roman" w:hAnsi="Times New Roman"/>
          <w:sz w:val="24"/>
        </w:rPr>
        <w:t>Muudatuste</w:t>
      </w:r>
      <w:r w:rsidR="72CC09F4" w:rsidRPr="004B7330">
        <w:rPr>
          <w:rFonts w:ascii="Times New Roman" w:hAnsi="Times New Roman"/>
          <w:sz w:val="24"/>
        </w:rPr>
        <w:t xml:space="preserve"> positiivne mõju seisneb pikaajalise haigusega inimeste </w:t>
      </w:r>
      <w:r w:rsidR="72CC09F4" w:rsidRPr="004B7330">
        <w:rPr>
          <w:rFonts w:ascii="Times New Roman" w:hAnsi="Times New Roman"/>
          <w:sz w:val="24"/>
        </w:rPr>
        <w:lastRenderedPageBreak/>
        <w:t xml:space="preserve">jaoks </w:t>
      </w:r>
      <w:r w:rsidR="6DE0C42D" w:rsidRPr="004B7330">
        <w:rPr>
          <w:rFonts w:ascii="Times New Roman" w:hAnsi="Times New Roman"/>
          <w:sz w:val="24"/>
        </w:rPr>
        <w:t>kiirema</w:t>
      </w:r>
      <w:r w:rsidR="00740407" w:rsidRPr="004B7330">
        <w:rPr>
          <w:rFonts w:ascii="Times New Roman" w:hAnsi="Times New Roman"/>
          <w:sz w:val="24"/>
        </w:rPr>
        <w:t>s</w:t>
      </w:r>
      <w:r w:rsidR="72CC09F4" w:rsidRPr="004B7330">
        <w:rPr>
          <w:rFonts w:ascii="Times New Roman" w:hAnsi="Times New Roman"/>
          <w:sz w:val="24"/>
        </w:rPr>
        <w:t xml:space="preserve"> </w:t>
      </w:r>
      <w:r w:rsidR="00D856CC">
        <w:rPr>
          <w:rFonts w:ascii="Times New Roman" w:hAnsi="Times New Roman"/>
          <w:sz w:val="24"/>
        </w:rPr>
        <w:t xml:space="preserve">jätkamises </w:t>
      </w:r>
      <w:r w:rsidR="72CC09F4" w:rsidRPr="004B7330">
        <w:rPr>
          <w:rFonts w:ascii="Times New Roman" w:hAnsi="Times New Roman"/>
          <w:sz w:val="24"/>
        </w:rPr>
        <w:t>tööhõives</w:t>
      </w:r>
      <w:r w:rsidR="00D856CC">
        <w:rPr>
          <w:rFonts w:ascii="Times New Roman" w:hAnsi="Times New Roman"/>
          <w:sz w:val="24"/>
        </w:rPr>
        <w:t xml:space="preserve">, </w:t>
      </w:r>
      <w:r w:rsidR="44D2D99D" w:rsidRPr="004B7330">
        <w:rPr>
          <w:rFonts w:ascii="Times New Roman" w:hAnsi="Times New Roman"/>
          <w:sz w:val="24"/>
        </w:rPr>
        <w:t>mi</w:t>
      </w:r>
      <w:r w:rsidR="00D856CC">
        <w:rPr>
          <w:rFonts w:ascii="Times New Roman" w:hAnsi="Times New Roman"/>
          <w:sz w:val="24"/>
        </w:rPr>
        <w:t>stõttu</w:t>
      </w:r>
      <w:r w:rsidR="72CC09F4" w:rsidRPr="004B7330">
        <w:rPr>
          <w:rFonts w:ascii="Times New Roman" w:hAnsi="Times New Roman"/>
          <w:sz w:val="24"/>
        </w:rPr>
        <w:t xml:space="preserve"> </w:t>
      </w:r>
      <w:r w:rsidR="525D0341" w:rsidRPr="004B7330">
        <w:rPr>
          <w:rFonts w:ascii="Times New Roman" w:hAnsi="Times New Roman"/>
          <w:sz w:val="24"/>
        </w:rPr>
        <w:t>paraneb</w:t>
      </w:r>
      <w:r w:rsidR="00D856CC">
        <w:rPr>
          <w:rFonts w:ascii="Times New Roman" w:hAnsi="Times New Roman"/>
          <w:sz w:val="24"/>
        </w:rPr>
        <w:t xml:space="preserve"> nende</w:t>
      </w:r>
      <w:r w:rsidR="525D0341" w:rsidRPr="004B7330">
        <w:rPr>
          <w:rFonts w:ascii="Times New Roman" w:hAnsi="Times New Roman"/>
          <w:sz w:val="24"/>
        </w:rPr>
        <w:t xml:space="preserve"> </w:t>
      </w:r>
      <w:r w:rsidR="6DE0C42D" w:rsidRPr="004B7330">
        <w:rPr>
          <w:rFonts w:ascii="Times New Roman" w:hAnsi="Times New Roman"/>
          <w:sz w:val="24"/>
        </w:rPr>
        <w:t>üld</w:t>
      </w:r>
      <w:r w:rsidR="5D3AF94C" w:rsidRPr="004B7330">
        <w:rPr>
          <w:rFonts w:ascii="Times New Roman" w:hAnsi="Times New Roman"/>
          <w:sz w:val="24"/>
        </w:rPr>
        <w:t>ine</w:t>
      </w:r>
      <w:r w:rsidR="5D3AF94C" w:rsidRPr="004B7330" w:rsidDel="00210071">
        <w:rPr>
          <w:rFonts w:ascii="Times New Roman" w:hAnsi="Times New Roman"/>
          <w:sz w:val="24"/>
        </w:rPr>
        <w:t xml:space="preserve"> </w:t>
      </w:r>
      <w:r w:rsidR="6DE0C42D" w:rsidRPr="004B7330">
        <w:rPr>
          <w:rFonts w:ascii="Times New Roman" w:hAnsi="Times New Roman"/>
          <w:sz w:val="24"/>
        </w:rPr>
        <w:t>elukvalitee</w:t>
      </w:r>
      <w:r w:rsidR="52D7971A" w:rsidRPr="004B7330">
        <w:rPr>
          <w:rFonts w:ascii="Times New Roman" w:hAnsi="Times New Roman"/>
          <w:sz w:val="24"/>
        </w:rPr>
        <w:t>t</w:t>
      </w:r>
      <w:r w:rsidR="00EA7590">
        <w:rPr>
          <w:rFonts w:ascii="Times New Roman" w:hAnsi="Times New Roman"/>
          <w:sz w:val="24"/>
        </w:rPr>
        <w:t>,</w:t>
      </w:r>
      <w:r w:rsidR="72CC09F4" w:rsidRPr="004B7330" w:rsidDel="00210071">
        <w:rPr>
          <w:rFonts w:ascii="Times New Roman" w:hAnsi="Times New Roman"/>
          <w:sz w:val="24"/>
        </w:rPr>
        <w:t xml:space="preserve"> </w:t>
      </w:r>
      <w:r w:rsidR="72CC09F4" w:rsidRPr="004B7330">
        <w:rPr>
          <w:rFonts w:ascii="Times New Roman" w:hAnsi="Times New Roman"/>
          <w:sz w:val="24"/>
        </w:rPr>
        <w:t>ja tööandjate jaoks tööjõupuuduse leevendamises</w:t>
      </w:r>
      <w:r w:rsidR="3A1329BF" w:rsidRPr="004B7330" w:rsidDel="005372B1">
        <w:rPr>
          <w:rFonts w:ascii="Times New Roman" w:hAnsi="Times New Roman"/>
          <w:sz w:val="24"/>
        </w:rPr>
        <w:t>.</w:t>
      </w:r>
    </w:p>
    <w:p w14:paraId="290FFB5A" w14:textId="77777777" w:rsidR="00A04104" w:rsidRDefault="00A04104" w:rsidP="00A04104">
      <w:pPr>
        <w:rPr>
          <w:rFonts w:ascii="Times New Roman" w:hAnsi="Times New Roman"/>
          <w:b/>
          <w:bCs/>
          <w:color w:val="000000" w:themeColor="text1"/>
          <w:sz w:val="24"/>
        </w:rPr>
      </w:pPr>
    </w:p>
    <w:p w14:paraId="44B5B159" w14:textId="315052F2" w:rsidR="00C96BB5" w:rsidRPr="004B7330" w:rsidRDefault="0CECFB5F" w:rsidP="00A04104">
      <w:pPr>
        <w:rPr>
          <w:rFonts w:ascii="Times New Roman" w:hAnsi="Times New Roman"/>
          <w:sz w:val="24"/>
        </w:rPr>
      </w:pPr>
      <w:r w:rsidRPr="004B7330">
        <w:rPr>
          <w:rFonts w:ascii="Times New Roman" w:hAnsi="Times New Roman"/>
          <w:b/>
          <w:bCs/>
          <w:color w:val="000000" w:themeColor="text1"/>
          <w:sz w:val="24"/>
        </w:rPr>
        <w:t>Punktiga 8</w:t>
      </w:r>
      <w:r w:rsidRPr="004B7330">
        <w:rPr>
          <w:rFonts w:ascii="Times New Roman" w:hAnsi="Times New Roman"/>
          <w:color w:val="000000" w:themeColor="text1"/>
          <w:sz w:val="24"/>
        </w:rPr>
        <w:t xml:space="preserve"> </w:t>
      </w:r>
      <w:r w:rsidR="23A0B4C0" w:rsidRPr="004B7330">
        <w:rPr>
          <w:rFonts w:ascii="Times New Roman" w:hAnsi="Times New Roman"/>
          <w:color w:val="000000" w:themeColor="text1"/>
          <w:sz w:val="24"/>
        </w:rPr>
        <w:t>täiendatakse</w:t>
      </w:r>
      <w:r w:rsidRPr="004B7330">
        <w:rPr>
          <w:rFonts w:ascii="Times New Roman" w:hAnsi="Times New Roman"/>
          <w:color w:val="000000" w:themeColor="text1"/>
          <w:sz w:val="24"/>
        </w:rPr>
        <w:t xml:space="preserve"> </w:t>
      </w:r>
      <w:proofErr w:type="spellStart"/>
      <w:r w:rsidRPr="004B7330">
        <w:rPr>
          <w:rFonts w:ascii="Times New Roman" w:hAnsi="Times New Roman"/>
          <w:color w:val="000000" w:themeColor="text1"/>
          <w:sz w:val="24"/>
        </w:rPr>
        <w:t>RaKS</w:t>
      </w:r>
      <w:proofErr w:type="spellEnd"/>
      <w:r w:rsidRPr="004B7330">
        <w:rPr>
          <w:rFonts w:ascii="Times New Roman" w:hAnsi="Times New Roman"/>
          <w:color w:val="000000" w:themeColor="text1"/>
          <w:sz w:val="24"/>
        </w:rPr>
        <w:t xml:space="preserve"> § </w:t>
      </w:r>
      <w:r w:rsidR="5810DCF3" w:rsidRPr="004B7330">
        <w:rPr>
          <w:rFonts w:ascii="Times New Roman" w:hAnsi="Times New Roman"/>
          <w:color w:val="000000" w:themeColor="text1"/>
          <w:sz w:val="24"/>
        </w:rPr>
        <w:t>60 lõiget 1</w:t>
      </w:r>
      <w:r w:rsidR="7D787AE3" w:rsidRPr="004B7330">
        <w:rPr>
          <w:rFonts w:ascii="Times New Roman" w:hAnsi="Times New Roman"/>
          <w:color w:val="000000" w:themeColor="text1"/>
          <w:sz w:val="24"/>
        </w:rPr>
        <w:t xml:space="preserve"> punktiga 7</w:t>
      </w:r>
      <w:r w:rsidR="00CC4C35" w:rsidRPr="004B7330">
        <w:rPr>
          <w:rFonts w:ascii="Times New Roman" w:hAnsi="Times New Roman"/>
          <w:color w:val="000000" w:themeColor="text1"/>
          <w:sz w:val="24"/>
        </w:rPr>
        <w:t xml:space="preserve"> </w:t>
      </w:r>
      <w:r w:rsidR="00545203" w:rsidRPr="004B7330">
        <w:rPr>
          <w:rFonts w:ascii="Times New Roman" w:hAnsi="Times New Roman"/>
          <w:color w:val="000000" w:themeColor="text1"/>
          <w:sz w:val="24"/>
        </w:rPr>
        <w:t>ja sätestatakse, et</w:t>
      </w:r>
      <w:r w:rsidR="0020104C" w:rsidRPr="004B7330">
        <w:rPr>
          <w:rFonts w:ascii="Times New Roman" w:hAnsi="Times New Roman"/>
          <w:color w:val="000000" w:themeColor="text1"/>
          <w:sz w:val="24"/>
        </w:rPr>
        <w:t xml:space="preserve"> kindlustatud isikul ei ole </w:t>
      </w:r>
      <w:r w:rsidR="00CE444F" w:rsidRPr="004B7330">
        <w:rPr>
          <w:rFonts w:ascii="Times New Roman" w:hAnsi="Times New Roman"/>
          <w:color w:val="000000" w:themeColor="text1"/>
          <w:sz w:val="24"/>
        </w:rPr>
        <w:t>õigust saada ajutise töövõimetuse hüvitist</w:t>
      </w:r>
      <w:r w:rsidR="00EA7590">
        <w:rPr>
          <w:rFonts w:ascii="Times New Roman" w:hAnsi="Times New Roman"/>
          <w:color w:val="000000" w:themeColor="text1"/>
          <w:sz w:val="24"/>
        </w:rPr>
        <w:t>,</w:t>
      </w:r>
      <w:r w:rsidR="00CE444F" w:rsidRPr="004B7330">
        <w:rPr>
          <w:rFonts w:ascii="Times New Roman" w:hAnsi="Times New Roman"/>
          <w:color w:val="000000" w:themeColor="text1"/>
          <w:sz w:val="24"/>
        </w:rPr>
        <w:t xml:space="preserve"> kui </w:t>
      </w:r>
      <w:r w:rsidR="00A16ECB" w:rsidRPr="004B7330">
        <w:rPr>
          <w:rFonts w:ascii="Times New Roman" w:hAnsi="Times New Roman"/>
          <w:color w:val="000000" w:themeColor="text1"/>
          <w:sz w:val="24"/>
        </w:rPr>
        <w:t>tal tekib ravikindlustus</w:t>
      </w:r>
      <w:r w:rsidR="0056285E">
        <w:rPr>
          <w:rFonts w:ascii="Times New Roman" w:hAnsi="Times New Roman"/>
          <w:color w:val="000000" w:themeColor="text1"/>
          <w:sz w:val="24"/>
        </w:rPr>
        <w:t>kaitse</w:t>
      </w:r>
      <w:r w:rsidR="00A16ECB" w:rsidRPr="004B7330">
        <w:rPr>
          <w:rFonts w:ascii="Times New Roman" w:hAnsi="Times New Roman"/>
          <w:color w:val="000000" w:themeColor="text1"/>
          <w:sz w:val="24"/>
        </w:rPr>
        <w:t xml:space="preserve"> töötuskindlustushüvitist saava isikuna.</w:t>
      </w:r>
    </w:p>
    <w:p w14:paraId="29C54312" w14:textId="77777777" w:rsidR="00A04104" w:rsidRDefault="00A04104" w:rsidP="00A04104">
      <w:pPr>
        <w:rPr>
          <w:rFonts w:ascii="Times New Roman" w:hAnsi="Times New Roman"/>
          <w:sz w:val="24"/>
        </w:rPr>
      </w:pPr>
    </w:p>
    <w:p w14:paraId="127E0D7A" w14:textId="59158612" w:rsidR="00C848EB" w:rsidRPr="004B7330" w:rsidRDefault="0056285E" w:rsidP="00A04104">
      <w:pPr>
        <w:rPr>
          <w:rFonts w:ascii="Times New Roman" w:hAnsi="Times New Roman"/>
          <w:sz w:val="24"/>
        </w:rPr>
      </w:pPr>
      <w:r>
        <w:rPr>
          <w:rFonts w:ascii="Times New Roman" w:hAnsi="Times New Roman"/>
          <w:sz w:val="24"/>
        </w:rPr>
        <w:t>K</w:t>
      </w:r>
      <w:r w:rsidR="17135F38" w:rsidRPr="004B7330">
        <w:rPr>
          <w:rFonts w:ascii="Times New Roman" w:hAnsi="Times New Roman"/>
          <w:sz w:val="24"/>
        </w:rPr>
        <w:t xml:space="preserve">ehtiva korra järgi on haigushüvitise maksmise maksimaalne </w:t>
      </w:r>
      <w:r w:rsidR="217A054B" w:rsidRPr="004B7330">
        <w:rPr>
          <w:rFonts w:ascii="Times New Roman" w:hAnsi="Times New Roman"/>
          <w:sz w:val="24"/>
        </w:rPr>
        <w:t xml:space="preserve">pikkus </w:t>
      </w:r>
      <w:r w:rsidR="7AE02E76" w:rsidRPr="004B7330">
        <w:rPr>
          <w:rFonts w:ascii="Times New Roman" w:hAnsi="Times New Roman"/>
          <w:sz w:val="24"/>
        </w:rPr>
        <w:t xml:space="preserve">üldjuhul </w:t>
      </w:r>
      <w:r w:rsidR="17135F38" w:rsidRPr="004B7330">
        <w:rPr>
          <w:rFonts w:ascii="Times New Roman" w:hAnsi="Times New Roman"/>
          <w:sz w:val="24"/>
        </w:rPr>
        <w:t xml:space="preserve">182 järjestikust kalendripäeva </w:t>
      </w:r>
      <w:r w:rsidR="6958DA50" w:rsidRPr="004B7330">
        <w:rPr>
          <w:rFonts w:ascii="Times New Roman" w:hAnsi="Times New Roman"/>
          <w:sz w:val="24"/>
        </w:rPr>
        <w:t>ja hooldushüvitise</w:t>
      </w:r>
      <w:r>
        <w:rPr>
          <w:rFonts w:ascii="Times New Roman" w:hAnsi="Times New Roman"/>
          <w:sz w:val="24"/>
        </w:rPr>
        <w:t xml:space="preserve"> puhul</w:t>
      </w:r>
      <w:r w:rsidR="6958DA50" w:rsidRPr="004B7330">
        <w:rPr>
          <w:rFonts w:ascii="Times New Roman" w:hAnsi="Times New Roman"/>
          <w:sz w:val="24"/>
        </w:rPr>
        <w:t xml:space="preserve"> 60 kalendripäeva</w:t>
      </w:r>
      <w:r w:rsidR="17135F38" w:rsidRPr="004B7330">
        <w:rPr>
          <w:rFonts w:ascii="Times New Roman" w:hAnsi="Times New Roman"/>
          <w:sz w:val="24"/>
        </w:rPr>
        <w:t>l</w:t>
      </w:r>
      <w:r w:rsidR="40867DAF" w:rsidRPr="004B7330">
        <w:rPr>
          <w:rFonts w:ascii="Times New Roman" w:hAnsi="Times New Roman"/>
          <w:sz w:val="24"/>
        </w:rPr>
        <w:t xml:space="preserve">. Hüvitist makstakse </w:t>
      </w:r>
      <w:r w:rsidR="690EB5BB" w:rsidRPr="004B7330">
        <w:rPr>
          <w:rFonts w:ascii="Times New Roman" w:hAnsi="Times New Roman"/>
          <w:sz w:val="24"/>
        </w:rPr>
        <w:t xml:space="preserve">edasi </w:t>
      </w:r>
      <w:r w:rsidR="40867DAF" w:rsidRPr="004B7330">
        <w:rPr>
          <w:rFonts w:ascii="Times New Roman" w:hAnsi="Times New Roman"/>
          <w:sz w:val="24"/>
        </w:rPr>
        <w:t>ka siis</w:t>
      </w:r>
      <w:r w:rsidR="74DDB604" w:rsidRPr="004B7330">
        <w:rPr>
          <w:rFonts w:ascii="Times New Roman" w:hAnsi="Times New Roman"/>
          <w:sz w:val="24"/>
        </w:rPr>
        <w:t>,</w:t>
      </w:r>
      <w:r w:rsidR="00A7348B" w:rsidRPr="004B7330">
        <w:rPr>
          <w:rFonts w:ascii="Times New Roman" w:hAnsi="Times New Roman"/>
          <w:sz w:val="24"/>
        </w:rPr>
        <w:t xml:space="preserve"> </w:t>
      </w:r>
      <w:r w:rsidR="40867DAF" w:rsidRPr="004B7330">
        <w:rPr>
          <w:rFonts w:ascii="Times New Roman" w:hAnsi="Times New Roman"/>
          <w:sz w:val="24"/>
        </w:rPr>
        <w:t>kui inimene enam ei tööta</w:t>
      </w:r>
      <w:r>
        <w:rPr>
          <w:rFonts w:ascii="Times New Roman" w:hAnsi="Times New Roman"/>
          <w:sz w:val="24"/>
        </w:rPr>
        <w:t xml:space="preserve"> ning </w:t>
      </w:r>
      <w:r w:rsidR="51201925" w:rsidRPr="004B7330">
        <w:rPr>
          <w:rFonts w:ascii="Times New Roman" w:hAnsi="Times New Roman"/>
          <w:sz w:val="24"/>
        </w:rPr>
        <w:t xml:space="preserve">on </w:t>
      </w:r>
      <w:r>
        <w:rPr>
          <w:rFonts w:ascii="Times New Roman" w:hAnsi="Times New Roman"/>
          <w:sz w:val="24"/>
        </w:rPr>
        <w:t xml:space="preserve">end Eesti </w:t>
      </w:r>
      <w:r w:rsidR="51201925" w:rsidRPr="004B7330">
        <w:rPr>
          <w:rFonts w:ascii="Times New Roman" w:hAnsi="Times New Roman"/>
          <w:sz w:val="24"/>
        </w:rPr>
        <w:t xml:space="preserve">Töötukassas </w:t>
      </w:r>
      <w:r w:rsidR="4CC69500" w:rsidRPr="004B7330">
        <w:rPr>
          <w:rFonts w:ascii="Times New Roman" w:hAnsi="Times New Roman"/>
          <w:sz w:val="24"/>
        </w:rPr>
        <w:t xml:space="preserve">töötuna </w:t>
      </w:r>
      <w:r w:rsidR="51201925" w:rsidRPr="004B7330">
        <w:rPr>
          <w:rFonts w:ascii="Times New Roman" w:hAnsi="Times New Roman"/>
          <w:sz w:val="24"/>
        </w:rPr>
        <w:t xml:space="preserve">arvele võtnud </w:t>
      </w:r>
      <w:r w:rsidR="4D706F62" w:rsidRPr="004B7330">
        <w:rPr>
          <w:rFonts w:ascii="Times New Roman" w:hAnsi="Times New Roman"/>
          <w:sz w:val="24"/>
        </w:rPr>
        <w:t>ja</w:t>
      </w:r>
      <w:r w:rsidR="2A9CA98B" w:rsidRPr="004B7330">
        <w:rPr>
          <w:rFonts w:ascii="Times New Roman" w:hAnsi="Times New Roman"/>
          <w:sz w:val="24"/>
        </w:rPr>
        <w:t xml:space="preserve"> </w:t>
      </w:r>
      <w:r w:rsidR="51201925" w:rsidRPr="004B7330">
        <w:rPr>
          <w:rFonts w:ascii="Times New Roman" w:hAnsi="Times New Roman"/>
          <w:sz w:val="24"/>
        </w:rPr>
        <w:t>taotlenud töötuskindlustushüvitist.</w:t>
      </w:r>
      <w:r w:rsidR="00661471" w:rsidRPr="004B7330">
        <w:rPr>
          <w:rFonts w:ascii="Times New Roman" w:hAnsi="Times New Roman"/>
          <w:sz w:val="24"/>
        </w:rPr>
        <w:t xml:space="preserve"> </w:t>
      </w:r>
      <w:r w:rsidR="73A74C70" w:rsidRPr="004B7330">
        <w:rPr>
          <w:rFonts w:ascii="Times New Roman" w:hAnsi="Times New Roman"/>
          <w:sz w:val="24"/>
        </w:rPr>
        <w:t>T</w:t>
      </w:r>
      <w:r w:rsidR="00C848EB" w:rsidRPr="004B7330">
        <w:rPr>
          <w:rFonts w:ascii="Times New Roman" w:hAnsi="Times New Roman"/>
          <w:sz w:val="24"/>
        </w:rPr>
        <w:t>öötu</w:t>
      </w:r>
      <w:r w:rsidR="4DD6971E" w:rsidRPr="004B7330">
        <w:rPr>
          <w:rFonts w:ascii="Times New Roman" w:hAnsi="Times New Roman"/>
          <w:sz w:val="24"/>
        </w:rPr>
        <w:t>kindlustushüvitis</w:t>
      </w:r>
      <w:r w:rsidR="6C29DD0F" w:rsidRPr="004B7330">
        <w:rPr>
          <w:rFonts w:ascii="Times New Roman" w:hAnsi="Times New Roman"/>
          <w:sz w:val="24"/>
        </w:rPr>
        <w:t>e saaja</w:t>
      </w:r>
      <w:r w:rsidR="33B6B8D5" w:rsidRPr="004B7330">
        <w:rPr>
          <w:rFonts w:ascii="Times New Roman" w:hAnsi="Times New Roman"/>
          <w:sz w:val="24"/>
        </w:rPr>
        <w:t xml:space="preserve"> </w:t>
      </w:r>
      <w:r w:rsidR="00C848EB" w:rsidRPr="004B7330">
        <w:rPr>
          <w:rFonts w:ascii="Times New Roman" w:hAnsi="Times New Roman"/>
          <w:sz w:val="24"/>
        </w:rPr>
        <w:t>ei ole enam töötav isik</w:t>
      </w:r>
      <w:r w:rsidR="003F79F4" w:rsidRPr="004B7330">
        <w:rPr>
          <w:rFonts w:ascii="Times New Roman" w:hAnsi="Times New Roman"/>
          <w:sz w:val="24"/>
        </w:rPr>
        <w:t>,</w:t>
      </w:r>
      <w:r w:rsidR="00C848EB" w:rsidRPr="004B7330">
        <w:rPr>
          <w:rFonts w:ascii="Times New Roman" w:hAnsi="Times New Roman"/>
          <w:sz w:val="24"/>
        </w:rPr>
        <w:t xml:space="preserve"> kellele tuleks </w:t>
      </w:r>
      <w:r w:rsidR="1A17175B" w:rsidRPr="004B7330">
        <w:rPr>
          <w:rFonts w:ascii="Times New Roman" w:hAnsi="Times New Roman"/>
          <w:sz w:val="24"/>
        </w:rPr>
        <w:t xml:space="preserve">ajutisest töövabastusest </w:t>
      </w:r>
      <w:r w:rsidR="611C81CC" w:rsidRPr="004B7330">
        <w:rPr>
          <w:rFonts w:ascii="Times New Roman" w:hAnsi="Times New Roman"/>
          <w:sz w:val="24"/>
        </w:rPr>
        <w:t>t</w:t>
      </w:r>
      <w:r w:rsidR="1A17175B" w:rsidRPr="004B7330">
        <w:rPr>
          <w:rFonts w:ascii="Times New Roman" w:hAnsi="Times New Roman"/>
          <w:sz w:val="24"/>
        </w:rPr>
        <w:t xml:space="preserve">ulenevalt </w:t>
      </w:r>
      <w:r>
        <w:rPr>
          <w:rFonts w:ascii="Times New Roman" w:hAnsi="Times New Roman"/>
          <w:sz w:val="24"/>
        </w:rPr>
        <w:t xml:space="preserve">hüvitada </w:t>
      </w:r>
      <w:r w:rsidR="00C848EB" w:rsidRPr="004B7330">
        <w:rPr>
          <w:rFonts w:ascii="Times New Roman" w:hAnsi="Times New Roman"/>
          <w:sz w:val="24"/>
        </w:rPr>
        <w:t xml:space="preserve">palgatulu kaotust. Muudatuse tulemusena lõpetatakse </w:t>
      </w:r>
      <w:r w:rsidR="2D5CDB3A" w:rsidRPr="004B7330">
        <w:rPr>
          <w:rFonts w:ascii="Times New Roman" w:hAnsi="Times New Roman"/>
          <w:sz w:val="24"/>
        </w:rPr>
        <w:t>hüvitise</w:t>
      </w:r>
      <w:r w:rsidR="00C848EB" w:rsidRPr="004B7330">
        <w:rPr>
          <w:rFonts w:ascii="Times New Roman" w:hAnsi="Times New Roman"/>
          <w:sz w:val="24"/>
        </w:rPr>
        <w:t xml:space="preserve"> maksmine kuupäevast,</w:t>
      </w:r>
      <w:r w:rsidR="00CE3353">
        <w:rPr>
          <w:rFonts w:ascii="Times New Roman" w:hAnsi="Times New Roman"/>
          <w:sz w:val="24"/>
        </w:rPr>
        <w:t xml:space="preserve"> kui</w:t>
      </w:r>
      <w:r w:rsidR="00C848EB" w:rsidRPr="004B7330">
        <w:rPr>
          <w:rFonts w:ascii="Times New Roman" w:hAnsi="Times New Roman"/>
          <w:sz w:val="24"/>
        </w:rPr>
        <w:t xml:space="preserve"> inimesel tekib kindlustuskaitse töötuskindlustushüvitise saajana. </w:t>
      </w:r>
      <w:r w:rsidR="3CD8846C" w:rsidRPr="004B7330">
        <w:rPr>
          <w:rFonts w:ascii="Times New Roman" w:hAnsi="Times New Roman"/>
          <w:sz w:val="24"/>
        </w:rPr>
        <w:t xml:space="preserve">Tervisekassa saab </w:t>
      </w:r>
      <w:r w:rsidR="00CE3353">
        <w:rPr>
          <w:rFonts w:ascii="Times New Roman" w:hAnsi="Times New Roman"/>
          <w:sz w:val="24"/>
        </w:rPr>
        <w:t xml:space="preserve">Eesti </w:t>
      </w:r>
      <w:r w:rsidR="39E823FC" w:rsidRPr="004B7330">
        <w:rPr>
          <w:rFonts w:ascii="Times New Roman" w:hAnsi="Times New Roman"/>
          <w:sz w:val="24"/>
        </w:rPr>
        <w:t>Töötukassa</w:t>
      </w:r>
      <w:r w:rsidR="13231FAF" w:rsidRPr="004B7330">
        <w:rPr>
          <w:rFonts w:ascii="Times New Roman" w:hAnsi="Times New Roman"/>
          <w:sz w:val="24"/>
        </w:rPr>
        <w:t>lt</w:t>
      </w:r>
      <w:r w:rsidR="39E823FC" w:rsidRPr="004B7330">
        <w:rPr>
          <w:rFonts w:ascii="Times New Roman" w:hAnsi="Times New Roman"/>
          <w:sz w:val="24"/>
        </w:rPr>
        <w:t xml:space="preserve"> andmed töötuskindlustushüvitise määramise </w:t>
      </w:r>
      <w:r w:rsidR="005F2C53" w:rsidRPr="004B7330">
        <w:rPr>
          <w:rFonts w:ascii="Times New Roman" w:hAnsi="Times New Roman"/>
          <w:sz w:val="24"/>
        </w:rPr>
        <w:t>kohta</w:t>
      </w:r>
      <w:r w:rsidR="00952E48" w:rsidRPr="004B7330">
        <w:rPr>
          <w:rFonts w:ascii="Times New Roman" w:hAnsi="Times New Roman"/>
          <w:sz w:val="24"/>
        </w:rPr>
        <w:t>.</w:t>
      </w:r>
      <w:r w:rsidR="00EB2E0A" w:rsidRPr="004B7330">
        <w:rPr>
          <w:rFonts w:ascii="Times New Roman" w:hAnsi="Times New Roman"/>
          <w:sz w:val="24"/>
        </w:rPr>
        <w:t xml:space="preserve"> </w:t>
      </w:r>
      <w:r w:rsidR="00952E48" w:rsidRPr="004B7330">
        <w:rPr>
          <w:rFonts w:ascii="Times New Roman" w:hAnsi="Times New Roman"/>
          <w:sz w:val="24"/>
        </w:rPr>
        <w:t>I</w:t>
      </w:r>
      <w:r w:rsidR="00EB2E0A" w:rsidRPr="004B7330">
        <w:rPr>
          <w:rFonts w:ascii="Times New Roman" w:hAnsi="Times New Roman"/>
          <w:sz w:val="24"/>
        </w:rPr>
        <w:t xml:space="preserve">siku kindlustuskaitse töötuskindlustushüvitise saajana tekib Tervisekassa andmekogusse </w:t>
      </w:r>
      <w:r w:rsidR="00FB57F8" w:rsidRPr="004B7330">
        <w:rPr>
          <w:rFonts w:ascii="Times New Roman" w:hAnsi="Times New Roman"/>
          <w:sz w:val="24"/>
        </w:rPr>
        <w:t>vastava kand</w:t>
      </w:r>
      <w:r w:rsidR="395A0D7D" w:rsidRPr="004B7330">
        <w:rPr>
          <w:rFonts w:ascii="Times New Roman" w:hAnsi="Times New Roman"/>
          <w:sz w:val="24"/>
        </w:rPr>
        <w:t>e</w:t>
      </w:r>
      <w:r w:rsidR="00FB57F8" w:rsidRPr="004B7330">
        <w:rPr>
          <w:rFonts w:ascii="Times New Roman" w:hAnsi="Times New Roman"/>
          <w:sz w:val="24"/>
        </w:rPr>
        <w:t xml:space="preserve"> </w:t>
      </w:r>
      <w:r w:rsidR="24362E69" w:rsidRPr="004B7330">
        <w:rPr>
          <w:rFonts w:ascii="Times New Roman" w:hAnsi="Times New Roman"/>
          <w:sz w:val="24"/>
        </w:rPr>
        <w:t>tegemise</w:t>
      </w:r>
      <w:r w:rsidR="78E53FE4" w:rsidRPr="004B7330">
        <w:rPr>
          <w:rFonts w:ascii="Times New Roman" w:hAnsi="Times New Roman"/>
          <w:sz w:val="24"/>
        </w:rPr>
        <w:t>l</w:t>
      </w:r>
      <w:r w:rsidR="00FB57F8" w:rsidRPr="004B7330">
        <w:rPr>
          <w:rFonts w:ascii="Times New Roman" w:hAnsi="Times New Roman"/>
          <w:sz w:val="24"/>
        </w:rPr>
        <w:t xml:space="preserve"> (vt </w:t>
      </w:r>
      <w:proofErr w:type="spellStart"/>
      <w:r w:rsidR="00FB57F8" w:rsidRPr="004B7330">
        <w:rPr>
          <w:rFonts w:ascii="Times New Roman" w:hAnsi="Times New Roman"/>
          <w:sz w:val="24"/>
        </w:rPr>
        <w:t>RaKS</w:t>
      </w:r>
      <w:proofErr w:type="spellEnd"/>
      <w:r w:rsidR="00FB57F8" w:rsidRPr="004B7330">
        <w:rPr>
          <w:rFonts w:ascii="Times New Roman" w:hAnsi="Times New Roman"/>
          <w:sz w:val="24"/>
        </w:rPr>
        <w:t xml:space="preserve"> § </w:t>
      </w:r>
      <w:r w:rsidR="002D3E7F" w:rsidRPr="004B7330">
        <w:rPr>
          <w:rFonts w:ascii="Times New Roman" w:hAnsi="Times New Roman"/>
          <w:sz w:val="24"/>
        </w:rPr>
        <w:t>9</w:t>
      </w:r>
      <w:r w:rsidR="002D3E7F" w:rsidRPr="004B7330">
        <w:rPr>
          <w:rFonts w:ascii="Times New Roman" w:hAnsi="Times New Roman"/>
          <w:sz w:val="24"/>
          <w:vertAlign w:val="superscript"/>
        </w:rPr>
        <w:t>1</w:t>
      </w:r>
      <w:r w:rsidR="002D3E7F" w:rsidRPr="004B7330">
        <w:rPr>
          <w:rFonts w:ascii="Times New Roman" w:hAnsi="Times New Roman"/>
          <w:sz w:val="24"/>
        </w:rPr>
        <w:t xml:space="preserve">) </w:t>
      </w:r>
      <w:r w:rsidR="3B7C4AD6" w:rsidRPr="004B7330">
        <w:rPr>
          <w:rFonts w:ascii="Times New Roman" w:hAnsi="Times New Roman"/>
          <w:sz w:val="24"/>
        </w:rPr>
        <w:t>ning sellest hetkes</w:t>
      </w:r>
      <w:r w:rsidR="00A356DC" w:rsidRPr="004B7330">
        <w:rPr>
          <w:rFonts w:ascii="Times New Roman" w:hAnsi="Times New Roman"/>
          <w:sz w:val="24"/>
        </w:rPr>
        <w:t>t</w:t>
      </w:r>
      <w:r w:rsidR="3B7C4AD6" w:rsidRPr="004B7330">
        <w:rPr>
          <w:rFonts w:ascii="Times New Roman" w:hAnsi="Times New Roman"/>
          <w:sz w:val="24"/>
        </w:rPr>
        <w:t xml:space="preserve"> lõp</w:t>
      </w:r>
      <w:r w:rsidR="7832BD42" w:rsidRPr="004B7330">
        <w:rPr>
          <w:rFonts w:ascii="Times New Roman" w:hAnsi="Times New Roman"/>
          <w:sz w:val="24"/>
        </w:rPr>
        <w:t>etatakse</w:t>
      </w:r>
      <w:r w:rsidR="00851C33" w:rsidRPr="004B7330">
        <w:rPr>
          <w:rFonts w:ascii="Times New Roman" w:hAnsi="Times New Roman"/>
          <w:sz w:val="24"/>
        </w:rPr>
        <w:t xml:space="preserve"> </w:t>
      </w:r>
      <w:r w:rsidR="002D3E7F" w:rsidRPr="004B7330">
        <w:rPr>
          <w:rFonts w:ascii="Times New Roman" w:hAnsi="Times New Roman"/>
          <w:sz w:val="24"/>
        </w:rPr>
        <w:t xml:space="preserve">õigus </w:t>
      </w:r>
      <w:r w:rsidR="33530245" w:rsidRPr="004B7330">
        <w:rPr>
          <w:rFonts w:ascii="Times New Roman" w:hAnsi="Times New Roman"/>
          <w:sz w:val="24"/>
        </w:rPr>
        <w:t xml:space="preserve">ajutise töövõimetuse </w:t>
      </w:r>
      <w:r w:rsidR="3B7C4AD6" w:rsidRPr="004B7330">
        <w:rPr>
          <w:rFonts w:ascii="Times New Roman" w:hAnsi="Times New Roman"/>
          <w:sz w:val="24"/>
        </w:rPr>
        <w:t>hüvitise</w:t>
      </w:r>
      <w:r w:rsidR="002D3E7F" w:rsidRPr="004B7330">
        <w:rPr>
          <w:rFonts w:ascii="Times New Roman" w:hAnsi="Times New Roman"/>
          <w:sz w:val="24"/>
        </w:rPr>
        <w:t>le</w:t>
      </w:r>
      <w:r w:rsidR="3B7C4AD6" w:rsidRPr="004B7330">
        <w:rPr>
          <w:rFonts w:ascii="Times New Roman" w:hAnsi="Times New Roman"/>
          <w:sz w:val="24"/>
        </w:rPr>
        <w:t>.</w:t>
      </w:r>
    </w:p>
    <w:p w14:paraId="7D5FA3A2" w14:textId="77777777" w:rsidR="00A04104" w:rsidRDefault="00A04104" w:rsidP="00A04104">
      <w:pPr>
        <w:rPr>
          <w:rFonts w:ascii="Times New Roman" w:hAnsi="Times New Roman"/>
          <w:sz w:val="24"/>
        </w:rPr>
      </w:pPr>
    </w:p>
    <w:p w14:paraId="32BCEA65" w14:textId="02425609" w:rsidR="00831D8E" w:rsidRPr="004B7330" w:rsidRDefault="00C848EB" w:rsidP="00A04104">
      <w:pPr>
        <w:rPr>
          <w:rFonts w:ascii="Times New Roman" w:hAnsi="Times New Roman"/>
          <w:sz w:val="24"/>
        </w:rPr>
      </w:pPr>
      <w:r w:rsidRPr="004B7330">
        <w:rPr>
          <w:rFonts w:ascii="Times New Roman" w:hAnsi="Times New Roman"/>
          <w:sz w:val="24"/>
        </w:rPr>
        <w:t>Muudatus välistab</w:t>
      </w:r>
      <w:r w:rsidR="006821B4" w:rsidRPr="004B7330">
        <w:rPr>
          <w:rFonts w:ascii="Times New Roman" w:hAnsi="Times New Roman"/>
          <w:sz w:val="24"/>
        </w:rPr>
        <w:t xml:space="preserve"> sissetulekukaotuse</w:t>
      </w:r>
      <w:r w:rsidRPr="004B7330">
        <w:rPr>
          <w:rFonts w:ascii="Times New Roman" w:hAnsi="Times New Roman"/>
          <w:sz w:val="24"/>
        </w:rPr>
        <w:t xml:space="preserve"> topelt</w:t>
      </w:r>
      <w:r w:rsidR="0D76CCCE" w:rsidRPr="004B7330">
        <w:rPr>
          <w:rFonts w:ascii="Times New Roman" w:hAnsi="Times New Roman"/>
          <w:sz w:val="24"/>
        </w:rPr>
        <w:t xml:space="preserve"> </w:t>
      </w:r>
      <w:r w:rsidRPr="004B7330">
        <w:rPr>
          <w:rFonts w:ascii="Times New Roman" w:hAnsi="Times New Roman"/>
          <w:sz w:val="24"/>
        </w:rPr>
        <w:t>hüvitamise</w:t>
      </w:r>
      <w:r w:rsidR="00FB6E5E" w:rsidRPr="004B7330">
        <w:rPr>
          <w:rFonts w:ascii="Times New Roman" w:hAnsi="Times New Roman"/>
          <w:sz w:val="24"/>
        </w:rPr>
        <w:t xml:space="preserve"> –</w:t>
      </w:r>
      <w:r w:rsidRPr="004B7330">
        <w:rPr>
          <w:rFonts w:ascii="Times New Roman" w:hAnsi="Times New Roman"/>
          <w:sz w:val="24"/>
        </w:rPr>
        <w:t xml:space="preserve"> inimene </w:t>
      </w:r>
      <w:r w:rsidR="00417EE3" w:rsidRPr="004B7330">
        <w:rPr>
          <w:rFonts w:ascii="Times New Roman" w:hAnsi="Times New Roman"/>
          <w:sz w:val="24"/>
        </w:rPr>
        <w:t xml:space="preserve">ei saa </w:t>
      </w:r>
      <w:r w:rsidRPr="004B7330">
        <w:rPr>
          <w:rFonts w:ascii="Times New Roman" w:hAnsi="Times New Roman"/>
          <w:sz w:val="24"/>
        </w:rPr>
        <w:t>sama</w:t>
      </w:r>
      <w:r w:rsidR="00CE3353">
        <w:rPr>
          <w:rFonts w:ascii="Times New Roman" w:hAnsi="Times New Roman"/>
          <w:sz w:val="24"/>
        </w:rPr>
        <w:t>l ajal</w:t>
      </w:r>
      <w:r w:rsidRPr="004B7330">
        <w:rPr>
          <w:rFonts w:ascii="Times New Roman" w:hAnsi="Times New Roman"/>
          <w:sz w:val="24"/>
        </w:rPr>
        <w:t xml:space="preserve"> nii töötu</w:t>
      </w:r>
      <w:r w:rsidR="0A62ED6C" w:rsidRPr="004B7330">
        <w:rPr>
          <w:rFonts w:ascii="Times New Roman" w:hAnsi="Times New Roman"/>
          <w:sz w:val="24"/>
        </w:rPr>
        <w:t>skindlustushüvitist</w:t>
      </w:r>
      <w:r w:rsidRPr="004B7330">
        <w:rPr>
          <w:rFonts w:ascii="Times New Roman" w:hAnsi="Times New Roman"/>
          <w:sz w:val="24"/>
        </w:rPr>
        <w:t xml:space="preserve"> kui ka haigus</w:t>
      </w:r>
      <w:r w:rsidR="387FDFD5" w:rsidRPr="004B7330">
        <w:rPr>
          <w:rFonts w:ascii="Times New Roman" w:hAnsi="Times New Roman"/>
          <w:sz w:val="24"/>
        </w:rPr>
        <w:t>- või hooldus</w:t>
      </w:r>
      <w:r w:rsidRPr="004B7330">
        <w:rPr>
          <w:rFonts w:ascii="Times New Roman" w:hAnsi="Times New Roman"/>
          <w:sz w:val="24"/>
        </w:rPr>
        <w:t xml:space="preserve">hüvitist. </w:t>
      </w:r>
      <w:r w:rsidR="00886EF5" w:rsidRPr="004B7330">
        <w:rPr>
          <w:rFonts w:ascii="Times New Roman" w:hAnsi="Times New Roman"/>
          <w:sz w:val="24"/>
        </w:rPr>
        <w:t xml:space="preserve">Lisaks, </w:t>
      </w:r>
      <w:r w:rsidR="407B09F3" w:rsidRPr="004B7330">
        <w:rPr>
          <w:rFonts w:ascii="Times New Roman" w:hAnsi="Times New Roman"/>
          <w:sz w:val="24"/>
        </w:rPr>
        <w:t>ajutise töövõimetuse</w:t>
      </w:r>
      <w:r w:rsidR="00886EF5" w:rsidRPr="004B7330">
        <w:rPr>
          <w:rFonts w:ascii="Times New Roman" w:hAnsi="Times New Roman"/>
          <w:sz w:val="24"/>
        </w:rPr>
        <w:t xml:space="preserve"> </w:t>
      </w:r>
      <w:r w:rsidR="0C5FACC0" w:rsidRPr="004B7330">
        <w:rPr>
          <w:rFonts w:ascii="Times New Roman" w:hAnsi="Times New Roman"/>
          <w:sz w:val="24"/>
        </w:rPr>
        <w:t>hüvitis</w:t>
      </w:r>
      <w:r w:rsidRPr="004B7330">
        <w:rPr>
          <w:rFonts w:ascii="Times New Roman" w:hAnsi="Times New Roman"/>
          <w:sz w:val="24"/>
        </w:rPr>
        <w:t xml:space="preserve"> on mõeldud töötasust ilmajäämise kompenseerimiseks – </w:t>
      </w:r>
      <w:r w:rsidR="2D5CDB3A" w:rsidRPr="004B7330">
        <w:rPr>
          <w:rFonts w:ascii="Times New Roman" w:hAnsi="Times New Roman"/>
          <w:sz w:val="24"/>
        </w:rPr>
        <w:t>töötu</w:t>
      </w:r>
      <w:r w:rsidR="7B644F4F" w:rsidRPr="004B7330">
        <w:rPr>
          <w:rFonts w:ascii="Times New Roman" w:hAnsi="Times New Roman"/>
          <w:sz w:val="24"/>
        </w:rPr>
        <w:t>skindlushüvitise</w:t>
      </w:r>
      <w:r w:rsidRPr="004B7330">
        <w:rPr>
          <w:rFonts w:ascii="Times New Roman" w:hAnsi="Times New Roman"/>
          <w:sz w:val="24"/>
        </w:rPr>
        <w:t xml:space="preserve"> saajal </w:t>
      </w:r>
      <w:r w:rsidR="51DF0F6E" w:rsidRPr="004B7330">
        <w:rPr>
          <w:rFonts w:ascii="Times New Roman" w:hAnsi="Times New Roman"/>
          <w:sz w:val="24"/>
        </w:rPr>
        <w:t xml:space="preserve">pole </w:t>
      </w:r>
      <w:r w:rsidRPr="004B7330">
        <w:rPr>
          <w:rFonts w:ascii="Times New Roman" w:hAnsi="Times New Roman"/>
          <w:sz w:val="24"/>
        </w:rPr>
        <w:t>püsivat töötasu</w:t>
      </w:r>
      <w:r w:rsidR="006821B4" w:rsidRPr="004B7330">
        <w:rPr>
          <w:rFonts w:ascii="Times New Roman" w:hAnsi="Times New Roman"/>
          <w:sz w:val="24"/>
        </w:rPr>
        <w:t>, millest ta ilma jääb</w:t>
      </w:r>
      <w:r w:rsidRPr="004B7330">
        <w:rPr>
          <w:rFonts w:ascii="Times New Roman" w:hAnsi="Times New Roman"/>
          <w:sz w:val="24"/>
        </w:rPr>
        <w:t>.</w:t>
      </w:r>
      <w:r w:rsidR="4922D279" w:rsidRPr="004B7330">
        <w:rPr>
          <w:rFonts w:ascii="Times New Roman" w:hAnsi="Times New Roman"/>
          <w:sz w:val="24"/>
        </w:rPr>
        <w:t xml:space="preserve"> </w:t>
      </w:r>
      <w:r w:rsidR="46F5BFAA" w:rsidRPr="004B7330">
        <w:rPr>
          <w:rFonts w:ascii="Times New Roman" w:hAnsi="Times New Roman"/>
          <w:sz w:val="24"/>
        </w:rPr>
        <w:t>T</w:t>
      </w:r>
      <w:r w:rsidRPr="004B7330">
        <w:rPr>
          <w:rFonts w:ascii="Times New Roman" w:hAnsi="Times New Roman"/>
          <w:sz w:val="24"/>
        </w:rPr>
        <w:t>öötuskindlustushüvitis</w:t>
      </w:r>
      <w:r w:rsidR="24912BBA" w:rsidRPr="004B7330">
        <w:rPr>
          <w:rFonts w:ascii="Times New Roman" w:hAnsi="Times New Roman"/>
          <w:sz w:val="24"/>
        </w:rPr>
        <w:t xml:space="preserve">e saaja </w:t>
      </w:r>
      <w:r w:rsidRPr="004B7330">
        <w:rPr>
          <w:rFonts w:ascii="Times New Roman" w:hAnsi="Times New Roman"/>
          <w:sz w:val="24"/>
        </w:rPr>
        <w:t xml:space="preserve">ei ole enam aktiivses töösuhtes ega kaota seetõttu töötasu. </w:t>
      </w:r>
      <w:r w:rsidR="119B684B" w:rsidRPr="004B7330">
        <w:rPr>
          <w:rFonts w:ascii="Times New Roman" w:hAnsi="Times New Roman"/>
          <w:sz w:val="24"/>
        </w:rPr>
        <w:t>M</w:t>
      </w:r>
      <w:r w:rsidRPr="004B7330">
        <w:rPr>
          <w:rFonts w:ascii="Times New Roman" w:hAnsi="Times New Roman"/>
          <w:sz w:val="24"/>
        </w:rPr>
        <w:t>uudatus aitab vältida hüvitiste dubleerimist ja tagab süsteemi õiglasema toimimise</w:t>
      </w:r>
      <w:r w:rsidR="2D5CDB3A" w:rsidRPr="004B7330">
        <w:rPr>
          <w:rFonts w:ascii="Times New Roman" w:hAnsi="Times New Roman"/>
          <w:sz w:val="24"/>
        </w:rPr>
        <w:t>.</w:t>
      </w:r>
      <w:r w:rsidR="003C717A">
        <w:rPr>
          <w:rFonts w:ascii="Times New Roman" w:hAnsi="Times New Roman"/>
          <w:sz w:val="24"/>
        </w:rPr>
        <w:t xml:space="preserve"> </w:t>
      </w:r>
    </w:p>
    <w:p w14:paraId="446A4D2D" w14:textId="77777777" w:rsidR="00A04104" w:rsidRDefault="00A04104" w:rsidP="00A04104">
      <w:pPr>
        <w:rPr>
          <w:rFonts w:ascii="Times New Roman" w:hAnsi="Times New Roman"/>
          <w:i/>
          <w:iCs/>
          <w:sz w:val="24"/>
          <w:u w:val="single"/>
        </w:rPr>
      </w:pPr>
    </w:p>
    <w:p w14:paraId="5FFB24D3" w14:textId="3EB51819" w:rsidR="006D7A04" w:rsidRPr="00442466" w:rsidRDefault="006D7A04" w:rsidP="763B532E">
      <w:pPr>
        <w:rPr>
          <w:rFonts w:ascii="Times New Roman" w:hAnsi="Times New Roman"/>
          <w:b/>
          <w:bCs/>
          <w:i/>
          <w:iCs/>
          <w:sz w:val="24"/>
        </w:rPr>
      </w:pPr>
      <w:r w:rsidRPr="00442466">
        <w:rPr>
          <w:rFonts w:ascii="Times New Roman" w:hAnsi="Times New Roman"/>
          <w:b/>
          <w:bCs/>
          <w:i/>
          <w:iCs/>
          <w:sz w:val="24"/>
        </w:rPr>
        <w:t xml:space="preserve">Ajutise töövõimetuse hüvitise maksmise lõpetamise regulatsiooni vastavus põhiseadusele </w:t>
      </w:r>
    </w:p>
    <w:p w14:paraId="166F163E" w14:textId="77777777" w:rsidR="00A04104" w:rsidRDefault="00A04104" w:rsidP="00A04104">
      <w:pPr>
        <w:rPr>
          <w:rFonts w:ascii="Times New Roman" w:hAnsi="Times New Roman"/>
          <w:sz w:val="24"/>
        </w:rPr>
      </w:pPr>
    </w:p>
    <w:p w14:paraId="482E0F47" w14:textId="06195F71" w:rsidR="00831D8E" w:rsidRPr="004B7330" w:rsidRDefault="00831D8E" w:rsidP="00A04104">
      <w:pPr>
        <w:rPr>
          <w:rFonts w:ascii="Times New Roman" w:hAnsi="Times New Roman"/>
          <w:sz w:val="24"/>
        </w:rPr>
      </w:pPr>
      <w:r w:rsidRPr="004B7330">
        <w:rPr>
          <w:rFonts w:ascii="Times New Roman" w:hAnsi="Times New Roman"/>
          <w:sz w:val="24"/>
        </w:rPr>
        <w:t xml:space="preserve">Eelnõuga muudetakse </w:t>
      </w:r>
      <w:proofErr w:type="spellStart"/>
      <w:r w:rsidR="778B5C6D" w:rsidRPr="004B7330">
        <w:rPr>
          <w:rFonts w:ascii="Times New Roman" w:hAnsi="Times New Roman"/>
          <w:sz w:val="24"/>
        </w:rPr>
        <w:t>RaKSi</w:t>
      </w:r>
      <w:proofErr w:type="spellEnd"/>
      <w:r w:rsidRPr="004B7330">
        <w:rPr>
          <w:rFonts w:ascii="Times New Roman" w:hAnsi="Times New Roman"/>
          <w:sz w:val="24"/>
        </w:rPr>
        <w:t xml:space="preserve"> selliselt, et ajutise töövõimetuse hüvitise maksmine lõpetatakse juhul, kui isikule hakatakse maksma töötuskindlustushüvitist. Töötuskindlustushüvitise maksmine on võimalik juhul, kui isik on töötuna arvele võetud ja see tähendab, et isikul ei ole enam kehtivat töö-, teenistus- või muud lepingulist suhet, mis tagab talle regulaarse sissetuleku. Ajutise töövõimetuse hüvitis on rahaline kompensatsioon juh</w:t>
      </w:r>
      <w:r w:rsidR="00CE3353">
        <w:rPr>
          <w:rFonts w:ascii="Times New Roman" w:hAnsi="Times New Roman"/>
          <w:sz w:val="24"/>
        </w:rPr>
        <w:t>uks</w:t>
      </w:r>
      <w:r w:rsidRPr="004B7330">
        <w:rPr>
          <w:rFonts w:ascii="Times New Roman" w:hAnsi="Times New Roman"/>
          <w:sz w:val="24"/>
        </w:rPr>
        <w:t>, ku</w:t>
      </w:r>
      <w:r w:rsidR="00CE3353">
        <w:rPr>
          <w:rFonts w:ascii="Times New Roman" w:hAnsi="Times New Roman"/>
          <w:sz w:val="24"/>
        </w:rPr>
        <w:t>i</w:t>
      </w:r>
      <w:r w:rsidRPr="004B7330">
        <w:rPr>
          <w:rFonts w:ascii="Times New Roman" w:hAnsi="Times New Roman"/>
          <w:sz w:val="24"/>
        </w:rPr>
        <w:t xml:space="preserve"> ravikindlustatud isik ei saa ajutiselt töö- või teenistuskohustusi täita ning tal jääb seetõttu tulu saamata (</w:t>
      </w:r>
      <w:proofErr w:type="spellStart"/>
      <w:r w:rsidRPr="004B7330">
        <w:rPr>
          <w:rFonts w:ascii="Times New Roman" w:hAnsi="Times New Roman"/>
          <w:sz w:val="24"/>
        </w:rPr>
        <w:t>RaKS</w:t>
      </w:r>
      <w:proofErr w:type="spellEnd"/>
      <w:r w:rsidRPr="004B7330">
        <w:rPr>
          <w:rFonts w:ascii="Times New Roman" w:hAnsi="Times New Roman"/>
          <w:sz w:val="24"/>
        </w:rPr>
        <w:t xml:space="preserve"> § 50 lg 1).</w:t>
      </w:r>
    </w:p>
    <w:p w14:paraId="75E5A5DF" w14:textId="77777777" w:rsidR="00A04104" w:rsidRDefault="00A04104" w:rsidP="00A04104">
      <w:pPr>
        <w:rPr>
          <w:rFonts w:ascii="Times New Roman" w:hAnsi="Times New Roman"/>
          <w:sz w:val="24"/>
        </w:rPr>
      </w:pPr>
    </w:p>
    <w:p w14:paraId="2A0CEC10" w14:textId="07706777" w:rsidR="00831D8E" w:rsidRDefault="00831D8E" w:rsidP="5999BD41">
      <w:pPr>
        <w:rPr>
          <w:rFonts w:ascii="Times New Roman" w:hAnsi="Times New Roman"/>
          <w:sz w:val="24"/>
        </w:rPr>
      </w:pPr>
      <w:r w:rsidRPr="5999BD41">
        <w:rPr>
          <w:rFonts w:ascii="Times New Roman" w:hAnsi="Times New Roman"/>
          <w:sz w:val="24"/>
        </w:rPr>
        <w:t>Põhiseaduse § 28 sätestab igaühe õiguse tervise kaitsele ning riigi kohustuse tagada abi sissetuleku kaotuse korral, kui see on põhjustatud terviseseisundist. Tegemist on sotsiaalse põhiõigusega, mille sisustamisel on seadusandjal lai kaalutlusruum – sealhulgas</w:t>
      </w:r>
      <w:r w:rsidR="057277A3" w:rsidRPr="5999BD41">
        <w:rPr>
          <w:rFonts w:ascii="Times New Roman" w:hAnsi="Times New Roman"/>
          <w:sz w:val="24"/>
        </w:rPr>
        <w:t xml:space="preserve"> õigus</w:t>
      </w:r>
      <w:r w:rsidRPr="5999BD41">
        <w:rPr>
          <w:rFonts w:ascii="Times New Roman" w:hAnsi="Times New Roman"/>
          <w:sz w:val="24"/>
        </w:rPr>
        <w:t xml:space="preserve"> otsustada, milliseid toetusi ja millistel tingimustel riik maksab. Eelnõus sisalduv piirang – mitte maksta isikule sam</w:t>
      </w:r>
      <w:r w:rsidR="00CE3353" w:rsidRPr="5999BD41">
        <w:rPr>
          <w:rFonts w:ascii="Times New Roman" w:hAnsi="Times New Roman"/>
          <w:sz w:val="24"/>
        </w:rPr>
        <w:t>al ajal</w:t>
      </w:r>
      <w:r w:rsidRPr="5999BD41">
        <w:rPr>
          <w:rFonts w:ascii="Times New Roman" w:hAnsi="Times New Roman"/>
          <w:sz w:val="24"/>
        </w:rPr>
        <w:t xml:space="preserve"> kahte erinevat asendussissetulekut (ajutise töövõimetuse hüvitist </w:t>
      </w:r>
      <w:r w:rsidR="00CE3353" w:rsidRPr="5999BD41">
        <w:rPr>
          <w:rFonts w:ascii="Times New Roman" w:hAnsi="Times New Roman"/>
          <w:sz w:val="24"/>
        </w:rPr>
        <w:t>ja</w:t>
      </w:r>
      <w:r w:rsidRPr="5999BD41">
        <w:rPr>
          <w:rFonts w:ascii="Times New Roman" w:hAnsi="Times New Roman"/>
          <w:sz w:val="24"/>
        </w:rPr>
        <w:t xml:space="preserve"> töötuskindlustushüvitist) – ei lähe vastuollu põhiseadusega. Põhiseadus ei nõua mitme samaaegse toetuse maksmist, kui isikule on juba tagatud alternatiivne asendussissetulek, mis kompenseerib tulu kaotuse. Selline lahendus toetab ka avalike vahendite säästlikku ja otstarbekat kasutamist ning sotsiaalse õigluse põhimõtet.</w:t>
      </w:r>
      <w:r w:rsidR="00F712DB">
        <w:rPr>
          <w:rFonts w:ascii="Times New Roman" w:hAnsi="Times New Roman"/>
          <w:sz w:val="24"/>
        </w:rPr>
        <w:t xml:space="preserve"> </w:t>
      </w:r>
    </w:p>
    <w:p w14:paraId="3C63EADA" w14:textId="3A3C7D35" w:rsidR="00E10231" w:rsidRDefault="00E10231" w:rsidP="5999BD41">
      <w:pPr>
        <w:rPr>
          <w:rFonts w:ascii="Times New Roman" w:hAnsi="Times New Roman"/>
          <w:sz w:val="24"/>
        </w:rPr>
      </w:pPr>
    </w:p>
    <w:p w14:paraId="56150FC6" w14:textId="1FF3BB85" w:rsidR="00E10231" w:rsidRPr="004B7330" w:rsidRDefault="003D61FA" w:rsidP="5999BD41">
      <w:pPr>
        <w:rPr>
          <w:rFonts w:ascii="Times New Roman" w:hAnsi="Times New Roman"/>
          <w:sz w:val="24"/>
        </w:rPr>
      </w:pPr>
      <w:r w:rsidRPr="00205BC0">
        <w:rPr>
          <w:rFonts w:ascii="Times New Roman" w:hAnsi="Times New Roman"/>
          <w:sz w:val="24"/>
        </w:rPr>
        <w:t>Põhiseaduse §-st 10 tuleneb õigus</w:t>
      </w:r>
      <w:r w:rsidR="007365C0" w:rsidRPr="00205BC0">
        <w:rPr>
          <w:rFonts w:ascii="Times New Roman" w:hAnsi="Times New Roman"/>
          <w:sz w:val="24"/>
        </w:rPr>
        <w:t xml:space="preserve">kindluse põhimõte sh ka õiguspärase ootuse põhimõte. </w:t>
      </w:r>
      <w:r w:rsidR="009132F9" w:rsidRPr="00205BC0">
        <w:rPr>
          <w:rFonts w:ascii="Times New Roman" w:hAnsi="Times New Roman"/>
          <w:sz w:val="24"/>
        </w:rPr>
        <w:t>Õiguspärane ootus ei tähenda, et isikute õiguste piiramine või soodustuste lõpetamine on lubamatu. Seadusandja võib õigussuhteid vastavalt muutunud oludele ümber kujundada ning sellega paratamatult halvendada mõnede ühiskonnaliikmete olukorda, arvestades seejuures isikute õiguspärase ootusega.</w:t>
      </w:r>
      <w:r w:rsidR="00B320BE" w:rsidRPr="00205BC0">
        <w:rPr>
          <w:rFonts w:ascii="Times New Roman" w:hAnsi="Times New Roman"/>
          <w:sz w:val="24"/>
        </w:rPr>
        <w:t xml:space="preserve"> </w:t>
      </w:r>
      <w:r w:rsidR="00246B00" w:rsidRPr="00205BC0">
        <w:rPr>
          <w:rFonts w:ascii="Times New Roman" w:hAnsi="Times New Roman"/>
          <w:sz w:val="24"/>
        </w:rPr>
        <w:t xml:space="preserve">Antud juhul nähakse eelnõuga ette rakendussäte nendeks juhtudeks, kus isikule on töövõimetusleht väljastatud enne </w:t>
      </w:r>
      <w:r w:rsidR="00855BF6" w:rsidRPr="00205BC0">
        <w:rPr>
          <w:rFonts w:ascii="Times New Roman" w:hAnsi="Times New Roman"/>
          <w:sz w:val="24"/>
        </w:rPr>
        <w:t>muudatuste jõustumist</w:t>
      </w:r>
      <w:r w:rsidR="001660CE" w:rsidRPr="00205BC0">
        <w:rPr>
          <w:rFonts w:ascii="Times New Roman" w:hAnsi="Times New Roman"/>
          <w:sz w:val="24"/>
        </w:rPr>
        <w:t xml:space="preserve"> – see isik võib </w:t>
      </w:r>
      <w:r w:rsidR="00FC251E" w:rsidRPr="00205BC0">
        <w:rPr>
          <w:rFonts w:ascii="Times New Roman" w:hAnsi="Times New Roman"/>
          <w:sz w:val="24"/>
        </w:rPr>
        <w:t xml:space="preserve">saada samal ajal nii ajutise töövõimetuse hüvitist kui töötuskindlustushüvitist nagu </w:t>
      </w:r>
      <w:r w:rsidR="0011503C" w:rsidRPr="00205BC0">
        <w:rPr>
          <w:rFonts w:ascii="Times New Roman" w:hAnsi="Times New Roman"/>
          <w:sz w:val="24"/>
        </w:rPr>
        <w:t>seni</w:t>
      </w:r>
      <w:r w:rsidR="00690D9F">
        <w:rPr>
          <w:rFonts w:ascii="Times New Roman" w:hAnsi="Times New Roman"/>
          <w:sz w:val="24"/>
        </w:rPr>
        <w:t xml:space="preserve">, </w:t>
      </w:r>
      <w:r w:rsidR="00690D9F">
        <w:rPr>
          <w:rFonts w:ascii="Times New Roman" w:hAnsi="Times New Roman"/>
          <w:sz w:val="24"/>
        </w:rPr>
        <w:lastRenderedPageBreak/>
        <w:t>seega nimetatud isikute õiguspärast ootust kuidagi ei riivata</w:t>
      </w:r>
      <w:r w:rsidR="0011503C" w:rsidRPr="00205BC0">
        <w:rPr>
          <w:rFonts w:ascii="Times New Roman" w:hAnsi="Times New Roman"/>
          <w:sz w:val="24"/>
        </w:rPr>
        <w:t xml:space="preserve">. </w:t>
      </w:r>
      <w:r w:rsidR="00AA6EAE" w:rsidRPr="00205BC0">
        <w:rPr>
          <w:rFonts w:ascii="Times New Roman" w:hAnsi="Times New Roman"/>
          <w:sz w:val="24"/>
        </w:rPr>
        <w:t>Need isikud, ke</w:t>
      </w:r>
      <w:r w:rsidR="00584FD9" w:rsidRPr="00205BC0">
        <w:rPr>
          <w:rFonts w:ascii="Times New Roman" w:hAnsi="Times New Roman"/>
          <w:sz w:val="24"/>
        </w:rPr>
        <w:t xml:space="preserve">llele ei ole enne 2026. aasta 1. aprilli töövõimetuslehte väljastatud, ei saa </w:t>
      </w:r>
      <w:r w:rsidR="00B0650B" w:rsidRPr="00205BC0">
        <w:rPr>
          <w:rFonts w:ascii="Times New Roman" w:hAnsi="Times New Roman"/>
          <w:sz w:val="24"/>
        </w:rPr>
        <w:t xml:space="preserve">edaspidi </w:t>
      </w:r>
      <w:r w:rsidR="00584FD9" w:rsidRPr="00205BC0">
        <w:rPr>
          <w:rFonts w:ascii="Times New Roman" w:hAnsi="Times New Roman"/>
          <w:sz w:val="24"/>
        </w:rPr>
        <w:t>samal ajal</w:t>
      </w:r>
      <w:r w:rsidR="00B0650B" w:rsidRPr="00205BC0">
        <w:rPr>
          <w:rFonts w:ascii="Times New Roman" w:hAnsi="Times New Roman"/>
          <w:sz w:val="24"/>
        </w:rPr>
        <w:t xml:space="preserve"> nii</w:t>
      </w:r>
      <w:r w:rsidR="00584FD9" w:rsidRPr="00205BC0">
        <w:rPr>
          <w:rFonts w:ascii="Times New Roman" w:hAnsi="Times New Roman"/>
          <w:sz w:val="24"/>
        </w:rPr>
        <w:t xml:space="preserve"> ajutise töövõimetuse hüvitist kui</w:t>
      </w:r>
      <w:r w:rsidR="00B0650B" w:rsidRPr="00205BC0">
        <w:rPr>
          <w:rFonts w:ascii="Times New Roman" w:hAnsi="Times New Roman"/>
          <w:sz w:val="24"/>
        </w:rPr>
        <w:t xml:space="preserve"> ka</w:t>
      </w:r>
      <w:r w:rsidR="00584FD9" w:rsidRPr="00205BC0">
        <w:rPr>
          <w:rFonts w:ascii="Times New Roman" w:hAnsi="Times New Roman"/>
          <w:sz w:val="24"/>
        </w:rPr>
        <w:t xml:space="preserve"> töötuskindlustushüvitist</w:t>
      </w:r>
      <w:r w:rsidR="00D434A5" w:rsidRPr="00205BC0">
        <w:rPr>
          <w:rFonts w:ascii="Times New Roman" w:hAnsi="Times New Roman"/>
          <w:sz w:val="24"/>
        </w:rPr>
        <w:t xml:space="preserve">. </w:t>
      </w:r>
      <w:r w:rsidR="00294DCA" w:rsidRPr="00205BC0">
        <w:rPr>
          <w:rFonts w:ascii="Times New Roman" w:hAnsi="Times New Roman"/>
          <w:sz w:val="24"/>
        </w:rPr>
        <w:t>Õigus</w:t>
      </w:r>
      <w:r w:rsidR="00031894" w:rsidRPr="00205BC0">
        <w:rPr>
          <w:rFonts w:ascii="Times New Roman" w:hAnsi="Times New Roman"/>
          <w:sz w:val="24"/>
        </w:rPr>
        <w:t>pära</w:t>
      </w:r>
      <w:r w:rsidR="008D4E25" w:rsidRPr="00205BC0">
        <w:rPr>
          <w:rFonts w:ascii="Times New Roman" w:hAnsi="Times New Roman"/>
          <w:sz w:val="24"/>
        </w:rPr>
        <w:t xml:space="preserve">ne ootus kaitseb </w:t>
      </w:r>
      <w:r w:rsidR="00853267" w:rsidRPr="00205BC0">
        <w:rPr>
          <w:rFonts w:ascii="Times New Roman" w:hAnsi="Times New Roman"/>
          <w:sz w:val="24"/>
        </w:rPr>
        <w:t xml:space="preserve">vaid omandatud ja parasjagu </w:t>
      </w:r>
      <w:r w:rsidR="00210612" w:rsidRPr="00205BC0">
        <w:rPr>
          <w:rFonts w:ascii="Times New Roman" w:hAnsi="Times New Roman"/>
          <w:sz w:val="24"/>
        </w:rPr>
        <w:t>teostatavat subjektiivset õigust.</w:t>
      </w:r>
      <w:r w:rsidR="00AD32D8" w:rsidRPr="00205BC0">
        <w:rPr>
          <w:rStyle w:val="Allmrkuseviide"/>
          <w:rFonts w:ascii="Times New Roman" w:hAnsi="Times New Roman"/>
          <w:sz w:val="24"/>
        </w:rPr>
        <w:footnoteReference w:id="3"/>
      </w:r>
      <w:r w:rsidR="00E923D9" w:rsidRPr="00205BC0">
        <w:rPr>
          <w:rFonts w:ascii="Times New Roman" w:hAnsi="Times New Roman"/>
          <w:sz w:val="24"/>
        </w:rPr>
        <w:t xml:space="preserve"> </w:t>
      </w:r>
      <w:r w:rsidR="00061DD4" w:rsidRPr="00205BC0">
        <w:rPr>
          <w:rFonts w:ascii="Times New Roman" w:hAnsi="Times New Roman"/>
          <w:sz w:val="24"/>
        </w:rPr>
        <w:t xml:space="preserve">Seega isikutel, kes </w:t>
      </w:r>
      <w:r w:rsidR="005C7B14" w:rsidRPr="00205BC0">
        <w:rPr>
          <w:rFonts w:ascii="Times New Roman" w:hAnsi="Times New Roman"/>
          <w:sz w:val="24"/>
        </w:rPr>
        <w:t xml:space="preserve">parasjagu kõnealust subjektiivset õigust ei teosta, </w:t>
      </w:r>
      <w:r w:rsidR="00EB20D3" w:rsidRPr="00205BC0">
        <w:rPr>
          <w:rFonts w:ascii="Times New Roman" w:hAnsi="Times New Roman"/>
          <w:sz w:val="24"/>
        </w:rPr>
        <w:t xml:space="preserve">nendel ei ole tekkinud õiguspärast ootust kehtiva regulatsiooni kehtima jäämise suhtes. </w:t>
      </w:r>
      <w:r w:rsidR="00170693" w:rsidRPr="00205BC0">
        <w:rPr>
          <w:rFonts w:ascii="Times New Roman" w:hAnsi="Times New Roman"/>
          <w:sz w:val="24"/>
        </w:rPr>
        <w:t xml:space="preserve">Igal juhul kaalub </w:t>
      </w:r>
      <w:r w:rsidR="00E304C9" w:rsidRPr="00205BC0">
        <w:rPr>
          <w:rFonts w:ascii="Times New Roman" w:hAnsi="Times New Roman"/>
          <w:sz w:val="24"/>
        </w:rPr>
        <w:t xml:space="preserve">avalike vahendite säästliku ja otstarbeka kasutamise </w:t>
      </w:r>
      <w:r w:rsidR="00F66313" w:rsidRPr="00205BC0">
        <w:rPr>
          <w:rFonts w:ascii="Times New Roman" w:hAnsi="Times New Roman"/>
          <w:sz w:val="24"/>
        </w:rPr>
        <w:t>eesmärk</w:t>
      </w:r>
      <w:r w:rsidR="002742E1" w:rsidRPr="00205BC0">
        <w:rPr>
          <w:rFonts w:ascii="Times New Roman" w:hAnsi="Times New Roman"/>
          <w:sz w:val="24"/>
        </w:rPr>
        <w:t xml:space="preserve"> </w:t>
      </w:r>
      <w:r w:rsidR="008F36A9" w:rsidRPr="00205BC0">
        <w:rPr>
          <w:rFonts w:ascii="Times New Roman" w:hAnsi="Times New Roman"/>
          <w:sz w:val="24"/>
        </w:rPr>
        <w:t xml:space="preserve">kehtiva regulatsiooni </w:t>
      </w:r>
      <w:r w:rsidR="001510A3" w:rsidRPr="00205BC0">
        <w:rPr>
          <w:rFonts w:ascii="Times New Roman" w:hAnsi="Times New Roman"/>
          <w:sz w:val="24"/>
        </w:rPr>
        <w:t xml:space="preserve">muutmisest tulenevad võimalikud </w:t>
      </w:r>
      <w:r w:rsidR="00014F2C">
        <w:rPr>
          <w:rFonts w:ascii="Times New Roman" w:hAnsi="Times New Roman"/>
          <w:sz w:val="24"/>
        </w:rPr>
        <w:t xml:space="preserve">peale muudatuse jõustumist tekkivad </w:t>
      </w:r>
      <w:r w:rsidR="001510A3" w:rsidRPr="00205BC0">
        <w:rPr>
          <w:rFonts w:ascii="Times New Roman" w:hAnsi="Times New Roman"/>
          <w:sz w:val="24"/>
        </w:rPr>
        <w:t xml:space="preserve">pettumused üles. </w:t>
      </w:r>
      <w:r w:rsidR="00E25296" w:rsidRPr="00205BC0">
        <w:rPr>
          <w:rFonts w:ascii="Times New Roman" w:hAnsi="Times New Roman"/>
          <w:sz w:val="24"/>
        </w:rPr>
        <w:t xml:space="preserve">Samuti tuleb arvestada, et </w:t>
      </w:r>
      <w:r w:rsidR="00E306BE" w:rsidRPr="00205BC0">
        <w:rPr>
          <w:rFonts w:ascii="Times New Roman" w:hAnsi="Times New Roman"/>
          <w:sz w:val="24"/>
        </w:rPr>
        <w:t xml:space="preserve">isikud ei saa </w:t>
      </w:r>
      <w:r w:rsidR="00E448AB" w:rsidRPr="00205BC0">
        <w:rPr>
          <w:rFonts w:ascii="Times New Roman" w:hAnsi="Times New Roman"/>
          <w:sz w:val="24"/>
        </w:rPr>
        <w:t>ette tõsikindlalt arvestada sellega, et</w:t>
      </w:r>
      <w:r w:rsidR="00936494" w:rsidRPr="00205BC0">
        <w:rPr>
          <w:rFonts w:ascii="Times New Roman" w:hAnsi="Times New Roman"/>
          <w:sz w:val="24"/>
        </w:rPr>
        <w:t xml:space="preserve"> samal ajal, kui arsti hinnangul on neile vajalik väljastada töövõimetusleht,</w:t>
      </w:r>
      <w:r w:rsidR="00E448AB" w:rsidRPr="00205BC0">
        <w:rPr>
          <w:rFonts w:ascii="Times New Roman" w:hAnsi="Times New Roman"/>
          <w:sz w:val="24"/>
        </w:rPr>
        <w:t xml:space="preserve"> jäävad</w:t>
      </w:r>
      <w:r w:rsidR="00BF20C8" w:rsidRPr="00205BC0">
        <w:rPr>
          <w:rFonts w:ascii="Times New Roman" w:hAnsi="Times New Roman"/>
          <w:sz w:val="24"/>
        </w:rPr>
        <w:t xml:space="preserve"> nad</w:t>
      </w:r>
      <w:r w:rsidR="00E448AB" w:rsidRPr="00205BC0">
        <w:rPr>
          <w:rFonts w:ascii="Times New Roman" w:hAnsi="Times New Roman"/>
          <w:sz w:val="24"/>
        </w:rPr>
        <w:t xml:space="preserve"> töötuks </w:t>
      </w:r>
      <w:r w:rsidR="000500AA" w:rsidRPr="00205BC0">
        <w:rPr>
          <w:rFonts w:ascii="Times New Roman" w:hAnsi="Times New Roman"/>
          <w:sz w:val="24"/>
        </w:rPr>
        <w:t>ja neil on</w:t>
      </w:r>
      <w:r w:rsidR="00E448AB" w:rsidRPr="00205BC0">
        <w:rPr>
          <w:rFonts w:ascii="Times New Roman" w:hAnsi="Times New Roman"/>
          <w:sz w:val="24"/>
        </w:rPr>
        <w:t xml:space="preserve"> õigus saada töötuskindlustushüvitist</w:t>
      </w:r>
      <w:r w:rsidR="00BF20C8" w:rsidRPr="00205BC0">
        <w:rPr>
          <w:rFonts w:ascii="Times New Roman" w:hAnsi="Times New Roman"/>
          <w:sz w:val="24"/>
        </w:rPr>
        <w:t>.</w:t>
      </w:r>
      <w:r w:rsidR="00080ABF" w:rsidRPr="00205BC0">
        <w:rPr>
          <w:rFonts w:ascii="Times New Roman" w:hAnsi="Times New Roman"/>
          <w:sz w:val="24"/>
        </w:rPr>
        <w:t xml:space="preserve"> </w:t>
      </w:r>
      <w:r w:rsidR="005E1324" w:rsidRPr="00205BC0">
        <w:rPr>
          <w:rFonts w:ascii="Times New Roman" w:hAnsi="Times New Roman"/>
          <w:sz w:val="24"/>
        </w:rPr>
        <w:t>Õigus</w:t>
      </w:r>
      <w:r w:rsidR="0092298A" w:rsidRPr="00205BC0">
        <w:rPr>
          <w:rFonts w:ascii="Times New Roman" w:hAnsi="Times New Roman"/>
          <w:sz w:val="24"/>
        </w:rPr>
        <w:t>pärase ootuse põhimõtet ei saa</w:t>
      </w:r>
      <w:r w:rsidR="00C07EBC" w:rsidRPr="00205BC0">
        <w:rPr>
          <w:rFonts w:ascii="Times New Roman" w:hAnsi="Times New Roman"/>
          <w:sz w:val="24"/>
        </w:rPr>
        <w:t xml:space="preserve">ks </w:t>
      </w:r>
      <w:r w:rsidR="00760F87" w:rsidRPr="00205BC0">
        <w:rPr>
          <w:rFonts w:ascii="Times New Roman" w:hAnsi="Times New Roman"/>
          <w:sz w:val="24"/>
        </w:rPr>
        <w:t>nii ehk naa</w:t>
      </w:r>
      <w:r w:rsidR="0092298A" w:rsidRPr="00205BC0">
        <w:rPr>
          <w:rFonts w:ascii="Times New Roman" w:hAnsi="Times New Roman"/>
          <w:sz w:val="24"/>
        </w:rPr>
        <w:t xml:space="preserve"> </w:t>
      </w:r>
      <w:r w:rsidR="000B5FE7" w:rsidRPr="00205BC0">
        <w:rPr>
          <w:rFonts w:ascii="Times New Roman" w:hAnsi="Times New Roman"/>
          <w:sz w:val="24"/>
        </w:rPr>
        <w:t xml:space="preserve">vaadelda olemasoleva </w:t>
      </w:r>
      <w:r w:rsidR="003C72D8" w:rsidRPr="00205BC0">
        <w:rPr>
          <w:rFonts w:ascii="Times New Roman" w:hAnsi="Times New Roman"/>
          <w:sz w:val="24"/>
        </w:rPr>
        <w:t>õiguse põlistamise vahendina.</w:t>
      </w:r>
      <w:r w:rsidR="003C72D8" w:rsidRPr="00205BC0">
        <w:rPr>
          <w:rStyle w:val="Allmrkuseviide"/>
          <w:rFonts w:ascii="Times New Roman" w:hAnsi="Times New Roman"/>
          <w:sz w:val="24"/>
        </w:rPr>
        <w:footnoteReference w:id="4"/>
      </w:r>
      <w:r w:rsidR="003C72D8" w:rsidRPr="00205BC0">
        <w:rPr>
          <w:rFonts w:ascii="Times New Roman" w:hAnsi="Times New Roman"/>
          <w:sz w:val="24"/>
        </w:rPr>
        <w:t xml:space="preserve"> </w:t>
      </w:r>
      <w:r w:rsidR="002B485D" w:rsidRPr="00205BC0">
        <w:rPr>
          <w:rFonts w:ascii="Times New Roman" w:hAnsi="Times New Roman"/>
          <w:sz w:val="24"/>
        </w:rPr>
        <w:t xml:space="preserve">Vastasel korral </w:t>
      </w:r>
      <w:r w:rsidR="00F34841" w:rsidRPr="00205BC0">
        <w:rPr>
          <w:rFonts w:ascii="Times New Roman" w:hAnsi="Times New Roman"/>
          <w:sz w:val="24"/>
        </w:rPr>
        <w:t xml:space="preserve">on </w:t>
      </w:r>
      <w:r w:rsidR="00EF0680" w:rsidRPr="00205BC0">
        <w:rPr>
          <w:rFonts w:ascii="Times New Roman" w:hAnsi="Times New Roman"/>
          <w:sz w:val="24"/>
        </w:rPr>
        <w:t xml:space="preserve">sotsiaalseid tagatisi reguleerivate seaduste muutmine </w:t>
      </w:r>
      <w:r w:rsidR="001F5EEC" w:rsidRPr="00205BC0">
        <w:rPr>
          <w:rFonts w:ascii="Times New Roman" w:hAnsi="Times New Roman"/>
          <w:sz w:val="24"/>
        </w:rPr>
        <w:t xml:space="preserve">vägagi </w:t>
      </w:r>
      <w:r w:rsidR="007546C5" w:rsidRPr="00205BC0">
        <w:rPr>
          <w:rFonts w:ascii="Times New Roman" w:hAnsi="Times New Roman"/>
          <w:sz w:val="24"/>
        </w:rPr>
        <w:t xml:space="preserve">raskendatud. Antud juhul jääb isikutele, kes oma õigusi juba kasutavad rakendussätte kohaselt </w:t>
      </w:r>
      <w:r w:rsidR="00D56CED" w:rsidRPr="00205BC0">
        <w:rPr>
          <w:rFonts w:ascii="Times New Roman" w:hAnsi="Times New Roman"/>
          <w:sz w:val="24"/>
        </w:rPr>
        <w:t>olukord samaks nagu see on enne muudatuse jõustumist. Teistel isikutel aga ei ole veel tekkinud subjektiivset õigust saada samal ajal ajutise töövõimetuse hüvitist ja töötuskindlustuse hüvitist.</w:t>
      </w:r>
      <w:r w:rsidR="00D56CED">
        <w:rPr>
          <w:rFonts w:ascii="Times New Roman" w:hAnsi="Times New Roman"/>
          <w:sz w:val="24"/>
        </w:rPr>
        <w:t xml:space="preserve"> </w:t>
      </w:r>
    </w:p>
    <w:p w14:paraId="52203A72" w14:textId="77777777" w:rsidR="00A04104" w:rsidRDefault="00A04104" w:rsidP="00A04104">
      <w:pPr>
        <w:rPr>
          <w:rFonts w:ascii="Times New Roman" w:hAnsi="Times New Roman"/>
          <w:sz w:val="24"/>
        </w:rPr>
      </w:pPr>
    </w:p>
    <w:p w14:paraId="4CC8F069" w14:textId="5DB05E58" w:rsidR="00831D8E" w:rsidRPr="004B7330" w:rsidRDefault="00831D8E" w:rsidP="00A04104">
      <w:pPr>
        <w:rPr>
          <w:rFonts w:ascii="Times New Roman" w:hAnsi="Times New Roman"/>
          <w:sz w:val="24"/>
        </w:rPr>
      </w:pPr>
      <w:r w:rsidRPr="004B7330">
        <w:rPr>
          <w:rFonts w:ascii="Times New Roman" w:hAnsi="Times New Roman"/>
          <w:sz w:val="24"/>
        </w:rPr>
        <w:t>Euroopa sotsiaalharta artikli 12 punktide 2 ja 3 kohaselt peavad riigid tagama sotsiaalkindlustussüsteemi toimimise vähemalt sellisel tasemel, mis on vajalik Euroopa sotsiaalkindlustuskoodeksi ratifitseerimiseks ja püüdma järk-järgult tõsta sotsiaalkindlustussüsteemi taset. Euroopa sotsiaalkindlustuskoodeksi artikli 14 kohaselt on haigushüvitise puhul hõlmatavaks juhuks töövõimetus, mis tuleneb haiguslikust seisundist ja mille tõttu jääb saamata töine tulu, nagu on määratletud</w:t>
      </w:r>
      <w:r w:rsidR="00CE3353">
        <w:rPr>
          <w:rFonts w:ascii="Times New Roman" w:hAnsi="Times New Roman"/>
          <w:sz w:val="24"/>
        </w:rPr>
        <w:t xml:space="preserve"> riigisisestes </w:t>
      </w:r>
      <w:r w:rsidRPr="004B7330">
        <w:rPr>
          <w:rFonts w:ascii="Times New Roman" w:hAnsi="Times New Roman"/>
          <w:sz w:val="24"/>
        </w:rPr>
        <w:t>õigusaktides. Euroopa sotsiaalkindlustuskoodeksi artikli 18 kohaselt tuleb haigushüvitist maksta kogu juhtumi kestel, aga seda võib piirata 26 nädalaga. Eelnõuga tehtud muudatus tähendab, et juhtum lõpeb ka juhul, kui isikul ei ole enam töösuhet, kust tal jääb</w:t>
      </w:r>
      <w:r w:rsidR="00CE3353">
        <w:rPr>
          <w:rFonts w:ascii="Times New Roman" w:hAnsi="Times New Roman"/>
          <w:sz w:val="24"/>
        </w:rPr>
        <w:t xml:space="preserve"> tulu</w:t>
      </w:r>
      <w:r w:rsidRPr="004B7330">
        <w:rPr>
          <w:rFonts w:ascii="Times New Roman" w:hAnsi="Times New Roman"/>
          <w:sz w:val="24"/>
        </w:rPr>
        <w:t xml:space="preserve"> saamata tulu ja talle on määratud hoopis töötuskindlustushüvitis, sest ta on ennast töötuna arvele võtnud ja vastab töötuskindlustushüvitise saamise tingimustele. Seega on isikule tagatud teine alternatiivne asendussissetulek. Samuti on ka üldiselt Euroopa sotsiaalkindlustuskoodeksi artikli 68 punkti c kohaselt võimalik hüvitise maksmi</w:t>
      </w:r>
      <w:r w:rsidR="00CE3353">
        <w:rPr>
          <w:rFonts w:ascii="Times New Roman" w:hAnsi="Times New Roman"/>
          <w:sz w:val="24"/>
        </w:rPr>
        <w:t>ne</w:t>
      </w:r>
      <w:r w:rsidRPr="004B7330">
        <w:rPr>
          <w:rFonts w:ascii="Times New Roman" w:hAnsi="Times New Roman"/>
          <w:sz w:val="24"/>
        </w:rPr>
        <w:t xml:space="preserve"> katkest</w:t>
      </w:r>
      <w:r w:rsidR="00CE3353">
        <w:rPr>
          <w:rFonts w:ascii="Times New Roman" w:hAnsi="Times New Roman"/>
          <w:sz w:val="24"/>
        </w:rPr>
        <w:t>ada</w:t>
      </w:r>
      <w:r w:rsidRPr="004B7330">
        <w:rPr>
          <w:rFonts w:ascii="Times New Roman" w:hAnsi="Times New Roman"/>
          <w:sz w:val="24"/>
        </w:rPr>
        <w:t xml:space="preserve">, kui isik saab mõnda teist rahalist hüvitist. </w:t>
      </w:r>
    </w:p>
    <w:p w14:paraId="326166C5" w14:textId="77777777" w:rsidR="00A04104" w:rsidRDefault="00A04104" w:rsidP="00A04104">
      <w:pPr>
        <w:rPr>
          <w:rFonts w:ascii="Times New Roman" w:hAnsi="Times New Roman"/>
          <w:sz w:val="24"/>
        </w:rPr>
      </w:pPr>
    </w:p>
    <w:p w14:paraId="2EC09CA4" w14:textId="35AFBFE4" w:rsidR="001964F0" w:rsidRPr="004B7330" w:rsidRDefault="00831D8E" w:rsidP="00A04104">
      <w:pPr>
        <w:rPr>
          <w:rFonts w:ascii="Times New Roman" w:hAnsi="Times New Roman"/>
          <w:b/>
          <w:bCs/>
          <w:color w:val="000000" w:themeColor="text1"/>
          <w:sz w:val="24"/>
        </w:rPr>
      </w:pPr>
      <w:r w:rsidRPr="004B7330">
        <w:rPr>
          <w:rFonts w:ascii="Times New Roman" w:hAnsi="Times New Roman"/>
          <w:sz w:val="24"/>
        </w:rPr>
        <w:t>Eelnõuga kavandatav muudatus, mille kohaselt</w:t>
      </w:r>
      <w:r w:rsidR="00CE3353">
        <w:rPr>
          <w:rFonts w:ascii="Times New Roman" w:hAnsi="Times New Roman"/>
          <w:sz w:val="24"/>
        </w:rPr>
        <w:t xml:space="preserve"> lõpetatakse</w:t>
      </w:r>
      <w:r w:rsidRPr="004B7330">
        <w:rPr>
          <w:rFonts w:ascii="Times New Roman" w:hAnsi="Times New Roman"/>
          <w:sz w:val="24"/>
        </w:rPr>
        <w:t xml:space="preserve"> ajutise töövõimetuse hüvitise maksmine juhul, kui isikule hakatakse maksma töötuskindlustushüvitist, on põhiseadusega kooskõlas. Isiku sissetulekukaotus on sellisel juhul juba kaetud teise asendussissetulekuga ning puudub kohustus maksta kahte toetust sama</w:t>
      </w:r>
      <w:r w:rsidR="00CE3353">
        <w:rPr>
          <w:rFonts w:ascii="Times New Roman" w:hAnsi="Times New Roman"/>
          <w:sz w:val="24"/>
        </w:rPr>
        <w:t>l ajal.</w:t>
      </w:r>
    </w:p>
    <w:p w14:paraId="59D0ADFE" w14:textId="77777777" w:rsidR="00A04104" w:rsidRDefault="00A04104" w:rsidP="00A04104">
      <w:pPr>
        <w:rPr>
          <w:rFonts w:ascii="Times New Roman" w:hAnsi="Times New Roman"/>
          <w:b/>
          <w:bCs/>
          <w:color w:val="000000" w:themeColor="text1"/>
          <w:sz w:val="24"/>
        </w:rPr>
      </w:pPr>
    </w:p>
    <w:p w14:paraId="74384D53" w14:textId="21809234" w:rsidR="00C41AE3" w:rsidRPr="004B7330" w:rsidRDefault="00C41AE3" w:rsidP="00A04104">
      <w:pPr>
        <w:rPr>
          <w:rFonts w:ascii="Times New Roman" w:hAnsi="Times New Roman"/>
          <w:color w:val="000000" w:themeColor="text1"/>
          <w:sz w:val="24"/>
        </w:rPr>
      </w:pPr>
      <w:r w:rsidRPr="004B7330">
        <w:rPr>
          <w:rFonts w:ascii="Times New Roman" w:hAnsi="Times New Roman"/>
          <w:b/>
          <w:bCs/>
          <w:color w:val="000000" w:themeColor="text1"/>
          <w:sz w:val="24"/>
        </w:rPr>
        <w:t xml:space="preserve">Punktiga 9 </w:t>
      </w:r>
      <w:r w:rsidR="00330463" w:rsidRPr="004B7330">
        <w:rPr>
          <w:rFonts w:ascii="Times New Roman" w:hAnsi="Times New Roman"/>
          <w:color w:val="000000" w:themeColor="text1"/>
          <w:sz w:val="24"/>
        </w:rPr>
        <w:t xml:space="preserve">tunnistatakse kehtetuks </w:t>
      </w:r>
      <w:proofErr w:type="spellStart"/>
      <w:r w:rsidR="002C2F22" w:rsidRPr="004B7330">
        <w:rPr>
          <w:rFonts w:ascii="Times New Roman" w:hAnsi="Times New Roman"/>
          <w:color w:val="000000" w:themeColor="text1"/>
          <w:sz w:val="24"/>
        </w:rPr>
        <w:t>RaKS</w:t>
      </w:r>
      <w:proofErr w:type="spellEnd"/>
      <w:r w:rsidR="002C2F22" w:rsidRPr="004B7330">
        <w:rPr>
          <w:rFonts w:ascii="Times New Roman" w:hAnsi="Times New Roman"/>
          <w:color w:val="000000" w:themeColor="text1"/>
          <w:sz w:val="24"/>
        </w:rPr>
        <w:t xml:space="preserve"> § </w:t>
      </w:r>
      <w:r w:rsidR="00CB751B" w:rsidRPr="004B7330">
        <w:rPr>
          <w:rFonts w:ascii="Times New Roman" w:hAnsi="Times New Roman"/>
          <w:color w:val="000000" w:themeColor="text1"/>
          <w:sz w:val="24"/>
        </w:rPr>
        <w:t xml:space="preserve">72 </w:t>
      </w:r>
      <w:r w:rsidR="009D611E" w:rsidRPr="004B7330">
        <w:rPr>
          <w:rFonts w:ascii="Times New Roman" w:hAnsi="Times New Roman"/>
          <w:color w:val="000000" w:themeColor="text1"/>
          <w:sz w:val="24"/>
        </w:rPr>
        <w:t>lõige 5</w:t>
      </w:r>
      <w:r w:rsidR="006E6D84" w:rsidRPr="004B7330">
        <w:rPr>
          <w:rFonts w:ascii="Times New Roman" w:hAnsi="Times New Roman"/>
          <w:color w:val="000000" w:themeColor="text1"/>
          <w:sz w:val="24"/>
        </w:rPr>
        <w:t xml:space="preserve">, mis jäi ekslikult </w:t>
      </w:r>
      <w:r w:rsidR="00CB6F2B" w:rsidRPr="004B7330">
        <w:rPr>
          <w:rFonts w:ascii="Times New Roman" w:hAnsi="Times New Roman"/>
          <w:color w:val="000000" w:themeColor="text1"/>
          <w:sz w:val="24"/>
        </w:rPr>
        <w:t xml:space="preserve">20.11.2024 vastu võetud </w:t>
      </w:r>
      <w:hyperlink r:id="rId16">
        <w:r w:rsidR="1391A9EF" w:rsidRPr="004B7330">
          <w:rPr>
            <w:rStyle w:val="Hperlink"/>
            <w:rFonts w:ascii="Times New Roman" w:hAnsi="Times New Roman"/>
            <w:sz w:val="24"/>
          </w:rPr>
          <w:t>perehüvitiste seaduse ja teiste seaduste muutmise seadus</w:t>
        </w:r>
        <w:r w:rsidR="404CDB5C" w:rsidRPr="004B7330">
          <w:rPr>
            <w:rStyle w:val="Hperlink"/>
            <w:rFonts w:ascii="Times New Roman" w:hAnsi="Times New Roman"/>
            <w:sz w:val="24"/>
          </w:rPr>
          <w:t>ega</w:t>
        </w:r>
      </w:hyperlink>
      <w:r w:rsidR="00CB6F2B" w:rsidRPr="004B7330">
        <w:rPr>
          <w:rFonts w:ascii="Times New Roman" w:hAnsi="Times New Roman"/>
          <w:color w:val="000000" w:themeColor="text1"/>
          <w:sz w:val="24"/>
        </w:rPr>
        <w:t xml:space="preserve"> kehtetuks tunnistamata. </w:t>
      </w:r>
      <w:r w:rsidR="00B67CA3" w:rsidRPr="004B7330">
        <w:rPr>
          <w:rFonts w:ascii="Times New Roman" w:hAnsi="Times New Roman"/>
          <w:color w:val="000000" w:themeColor="text1"/>
          <w:sz w:val="24"/>
        </w:rPr>
        <w:t xml:space="preserve">Viidatud seaduse § </w:t>
      </w:r>
      <w:r w:rsidR="00E0305D" w:rsidRPr="004B7330">
        <w:rPr>
          <w:rFonts w:ascii="Times New Roman" w:hAnsi="Times New Roman"/>
          <w:color w:val="000000" w:themeColor="text1"/>
          <w:sz w:val="24"/>
        </w:rPr>
        <w:t xml:space="preserve">3 </w:t>
      </w:r>
      <w:r w:rsidR="008A454B" w:rsidRPr="004B7330">
        <w:rPr>
          <w:rFonts w:ascii="Times New Roman" w:hAnsi="Times New Roman"/>
          <w:color w:val="000000" w:themeColor="text1"/>
          <w:sz w:val="24"/>
        </w:rPr>
        <w:t xml:space="preserve">punktiga 15 tunnistati alates </w:t>
      </w:r>
      <w:r w:rsidR="00CE3353">
        <w:rPr>
          <w:rFonts w:ascii="Times New Roman" w:hAnsi="Times New Roman"/>
          <w:color w:val="000000" w:themeColor="text1"/>
          <w:sz w:val="24"/>
        </w:rPr>
        <w:t>0</w:t>
      </w:r>
      <w:r w:rsidR="007D4A7A" w:rsidRPr="004B7330">
        <w:rPr>
          <w:rFonts w:ascii="Times New Roman" w:hAnsi="Times New Roman"/>
          <w:color w:val="000000" w:themeColor="text1"/>
          <w:sz w:val="24"/>
        </w:rPr>
        <w:t xml:space="preserve">1.04.2025 </w:t>
      </w:r>
      <w:r w:rsidR="008A454B" w:rsidRPr="004B7330">
        <w:rPr>
          <w:rFonts w:ascii="Times New Roman" w:hAnsi="Times New Roman"/>
          <w:color w:val="000000" w:themeColor="text1"/>
          <w:sz w:val="24"/>
        </w:rPr>
        <w:t xml:space="preserve">kehtetuks </w:t>
      </w:r>
      <w:proofErr w:type="spellStart"/>
      <w:r w:rsidR="008A454B" w:rsidRPr="004B7330">
        <w:rPr>
          <w:rFonts w:ascii="Times New Roman" w:hAnsi="Times New Roman"/>
          <w:color w:val="000000" w:themeColor="text1"/>
          <w:sz w:val="24"/>
        </w:rPr>
        <w:t>RaKS</w:t>
      </w:r>
      <w:proofErr w:type="spellEnd"/>
      <w:r w:rsidR="008A454B" w:rsidRPr="004B7330">
        <w:rPr>
          <w:rFonts w:ascii="Times New Roman" w:hAnsi="Times New Roman"/>
          <w:color w:val="000000" w:themeColor="text1"/>
          <w:sz w:val="24"/>
        </w:rPr>
        <w:t xml:space="preserve"> § 72 lõiked 3 ja 4</w:t>
      </w:r>
      <w:r w:rsidR="0065558D" w:rsidRPr="004B7330">
        <w:rPr>
          <w:rFonts w:ascii="Times New Roman" w:hAnsi="Times New Roman"/>
          <w:color w:val="000000" w:themeColor="text1"/>
          <w:sz w:val="24"/>
        </w:rPr>
        <w:t>, milles oli kirjeldatud metoodika</w:t>
      </w:r>
      <w:r w:rsidR="00CE3353">
        <w:rPr>
          <w:rFonts w:ascii="Times New Roman" w:hAnsi="Times New Roman"/>
          <w:color w:val="000000" w:themeColor="text1"/>
          <w:sz w:val="24"/>
        </w:rPr>
        <w:t>t</w:t>
      </w:r>
      <w:r w:rsidR="0065558D" w:rsidRPr="004B7330">
        <w:rPr>
          <w:rFonts w:ascii="Times New Roman" w:hAnsi="Times New Roman"/>
          <w:color w:val="000000" w:themeColor="text1"/>
          <w:sz w:val="24"/>
        </w:rPr>
        <w:t xml:space="preserve">, kuidas tuleb visiiditasu ja voodipäevatasu </w:t>
      </w:r>
      <w:r w:rsidR="00F609F3" w:rsidRPr="004B7330">
        <w:rPr>
          <w:rFonts w:ascii="Times New Roman" w:hAnsi="Times New Roman"/>
          <w:color w:val="000000" w:themeColor="text1"/>
          <w:sz w:val="24"/>
        </w:rPr>
        <w:t xml:space="preserve">piirmäära </w:t>
      </w:r>
      <w:r w:rsidR="00657ADD" w:rsidRPr="004B7330">
        <w:rPr>
          <w:rFonts w:ascii="Times New Roman" w:hAnsi="Times New Roman"/>
          <w:color w:val="000000" w:themeColor="text1"/>
          <w:sz w:val="24"/>
        </w:rPr>
        <w:t xml:space="preserve">muuta. </w:t>
      </w:r>
      <w:proofErr w:type="spellStart"/>
      <w:r w:rsidR="00657ADD" w:rsidRPr="004B7330">
        <w:rPr>
          <w:rFonts w:ascii="Times New Roman" w:hAnsi="Times New Roman"/>
          <w:color w:val="000000" w:themeColor="text1"/>
          <w:sz w:val="24"/>
        </w:rPr>
        <w:t>RaKS</w:t>
      </w:r>
      <w:proofErr w:type="spellEnd"/>
      <w:r w:rsidR="00657ADD" w:rsidRPr="004B7330">
        <w:rPr>
          <w:rFonts w:ascii="Times New Roman" w:hAnsi="Times New Roman"/>
          <w:color w:val="000000" w:themeColor="text1"/>
          <w:sz w:val="24"/>
        </w:rPr>
        <w:t xml:space="preserve"> § 72 lõikes 5 on sätestatud volitusnorm ministrile</w:t>
      </w:r>
      <w:r w:rsidR="00CE3353">
        <w:rPr>
          <w:rFonts w:ascii="Times New Roman" w:hAnsi="Times New Roman"/>
          <w:color w:val="000000" w:themeColor="text1"/>
          <w:sz w:val="24"/>
        </w:rPr>
        <w:t xml:space="preserve"> muuta</w:t>
      </w:r>
      <w:r w:rsidR="00657ADD" w:rsidRPr="004B7330">
        <w:rPr>
          <w:rFonts w:ascii="Times New Roman" w:hAnsi="Times New Roman"/>
          <w:color w:val="000000" w:themeColor="text1"/>
          <w:sz w:val="24"/>
        </w:rPr>
        <w:t xml:space="preserve"> visiiditasu ja voodipäevatasu piirmäära </w:t>
      </w:r>
      <w:r w:rsidR="00772288" w:rsidRPr="004B7330">
        <w:rPr>
          <w:rFonts w:ascii="Times New Roman" w:hAnsi="Times New Roman"/>
          <w:color w:val="000000" w:themeColor="text1"/>
          <w:sz w:val="24"/>
        </w:rPr>
        <w:t xml:space="preserve">vastavalt sellele metoodikale </w:t>
      </w:r>
      <w:r w:rsidR="009A0F28" w:rsidRPr="004B7330">
        <w:rPr>
          <w:rFonts w:ascii="Times New Roman" w:hAnsi="Times New Roman"/>
          <w:color w:val="000000" w:themeColor="text1"/>
          <w:sz w:val="24"/>
        </w:rPr>
        <w:t xml:space="preserve">(alates </w:t>
      </w:r>
      <w:r w:rsidR="00CE3353">
        <w:rPr>
          <w:rFonts w:ascii="Times New Roman" w:hAnsi="Times New Roman"/>
          <w:color w:val="000000" w:themeColor="text1"/>
          <w:sz w:val="24"/>
        </w:rPr>
        <w:t>0</w:t>
      </w:r>
      <w:r w:rsidR="009A0F28" w:rsidRPr="004B7330">
        <w:rPr>
          <w:rFonts w:ascii="Times New Roman" w:hAnsi="Times New Roman"/>
          <w:color w:val="000000" w:themeColor="text1"/>
          <w:sz w:val="24"/>
        </w:rPr>
        <w:t>1.04.2025 kehtetu</w:t>
      </w:r>
      <w:r w:rsidR="60761DF8" w:rsidRPr="004B7330">
        <w:rPr>
          <w:rFonts w:ascii="Times New Roman" w:hAnsi="Times New Roman"/>
          <w:color w:val="000000" w:themeColor="text1"/>
          <w:sz w:val="24"/>
        </w:rPr>
        <w:t>)</w:t>
      </w:r>
      <w:r w:rsidR="6F822592" w:rsidRPr="004B7330">
        <w:rPr>
          <w:rFonts w:ascii="Times New Roman" w:hAnsi="Times New Roman"/>
          <w:color w:val="000000" w:themeColor="text1"/>
          <w:sz w:val="24"/>
        </w:rPr>
        <w:t>.</w:t>
      </w:r>
      <w:r w:rsidR="00B125F2" w:rsidRPr="004B7330">
        <w:rPr>
          <w:rFonts w:ascii="Times New Roman" w:hAnsi="Times New Roman"/>
          <w:color w:val="000000" w:themeColor="text1"/>
          <w:sz w:val="24"/>
        </w:rPr>
        <w:t xml:space="preserve"> Selle volitusnormi alusel ei ole määrusi </w:t>
      </w:r>
      <w:r w:rsidR="00FB740D" w:rsidRPr="004B7330">
        <w:rPr>
          <w:rFonts w:ascii="Times New Roman" w:hAnsi="Times New Roman"/>
          <w:color w:val="000000" w:themeColor="text1"/>
          <w:sz w:val="24"/>
        </w:rPr>
        <w:t>antud</w:t>
      </w:r>
      <w:r w:rsidR="00CE3353">
        <w:rPr>
          <w:rFonts w:ascii="Times New Roman" w:hAnsi="Times New Roman"/>
          <w:color w:val="000000" w:themeColor="text1"/>
          <w:sz w:val="24"/>
        </w:rPr>
        <w:t>.</w:t>
      </w:r>
      <w:r w:rsidR="001E571C" w:rsidRPr="004B7330">
        <w:rPr>
          <w:rFonts w:ascii="Times New Roman" w:hAnsi="Times New Roman"/>
          <w:color w:val="000000" w:themeColor="text1"/>
          <w:sz w:val="24"/>
        </w:rPr>
        <w:t xml:space="preserve"> </w:t>
      </w:r>
      <w:r w:rsidR="00CE3353">
        <w:rPr>
          <w:rFonts w:ascii="Times New Roman" w:hAnsi="Times New Roman"/>
          <w:color w:val="000000" w:themeColor="text1"/>
          <w:sz w:val="24"/>
        </w:rPr>
        <w:t>K</w:t>
      </w:r>
      <w:r w:rsidR="001E571C" w:rsidRPr="004B7330">
        <w:rPr>
          <w:rFonts w:ascii="Times New Roman" w:hAnsi="Times New Roman"/>
          <w:color w:val="000000" w:themeColor="text1"/>
          <w:sz w:val="24"/>
        </w:rPr>
        <w:t xml:space="preserve">ui </w:t>
      </w:r>
      <w:r w:rsidR="00CE3353">
        <w:rPr>
          <w:rFonts w:ascii="Times New Roman" w:hAnsi="Times New Roman"/>
          <w:color w:val="000000" w:themeColor="text1"/>
          <w:sz w:val="24"/>
        </w:rPr>
        <w:t xml:space="preserve">seaduses kehtestati visiiditasu tõus </w:t>
      </w:r>
      <w:r w:rsidR="001E571C" w:rsidRPr="004B7330">
        <w:rPr>
          <w:rFonts w:ascii="Times New Roman" w:hAnsi="Times New Roman"/>
          <w:color w:val="000000" w:themeColor="text1"/>
          <w:sz w:val="24"/>
        </w:rPr>
        <w:t xml:space="preserve">alates </w:t>
      </w:r>
      <w:r w:rsidR="00CE3353">
        <w:rPr>
          <w:rFonts w:ascii="Times New Roman" w:hAnsi="Times New Roman"/>
          <w:color w:val="000000" w:themeColor="text1"/>
          <w:sz w:val="24"/>
        </w:rPr>
        <w:t>0</w:t>
      </w:r>
      <w:r w:rsidR="00351379" w:rsidRPr="004B7330">
        <w:rPr>
          <w:rFonts w:ascii="Times New Roman" w:hAnsi="Times New Roman"/>
          <w:color w:val="000000" w:themeColor="text1"/>
          <w:sz w:val="24"/>
        </w:rPr>
        <w:t>1.04.2025</w:t>
      </w:r>
      <w:r w:rsidR="00CE3353">
        <w:rPr>
          <w:rFonts w:ascii="Times New Roman" w:hAnsi="Times New Roman"/>
          <w:color w:val="000000" w:themeColor="text1"/>
          <w:sz w:val="24"/>
        </w:rPr>
        <w:t>,</w:t>
      </w:r>
      <w:r w:rsidR="00351379" w:rsidRPr="004B7330">
        <w:rPr>
          <w:rFonts w:ascii="Times New Roman" w:hAnsi="Times New Roman"/>
          <w:color w:val="000000" w:themeColor="text1"/>
          <w:sz w:val="24"/>
        </w:rPr>
        <w:t xml:space="preserve"> </w:t>
      </w:r>
      <w:r w:rsidR="00CE3353">
        <w:rPr>
          <w:rFonts w:ascii="Times New Roman" w:hAnsi="Times New Roman"/>
          <w:color w:val="000000" w:themeColor="text1"/>
          <w:sz w:val="24"/>
        </w:rPr>
        <w:t xml:space="preserve">planeeriti </w:t>
      </w:r>
      <w:r w:rsidR="001A7BD5" w:rsidRPr="004B7330">
        <w:rPr>
          <w:rFonts w:ascii="Times New Roman" w:hAnsi="Times New Roman"/>
          <w:color w:val="000000" w:themeColor="text1"/>
          <w:sz w:val="24"/>
        </w:rPr>
        <w:t>koos sellega</w:t>
      </w:r>
      <w:r w:rsidR="00CE3353">
        <w:rPr>
          <w:rFonts w:ascii="Times New Roman" w:hAnsi="Times New Roman"/>
          <w:color w:val="000000" w:themeColor="text1"/>
          <w:sz w:val="24"/>
        </w:rPr>
        <w:t xml:space="preserve"> tunnistada kehtetuks ka sellekohane ministri volit</w:t>
      </w:r>
      <w:r w:rsidR="001A7BD5" w:rsidRPr="004B7330">
        <w:rPr>
          <w:rFonts w:ascii="Times New Roman" w:hAnsi="Times New Roman"/>
          <w:color w:val="000000" w:themeColor="text1"/>
          <w:sz w:val="24"/>
        </w:rPr>
        <w:t>usnorm</w:t>
      </w:r>
      <w:r w:rsidR="00CE3353">
        <w:rPr>
          <w:rFonts w:ascii="Times New Roman" w:hAnsi="Times New Roman"/>
          <w:color w:val="000000" w:themeColor="text1"/>
          <w:sz w:val="24"/>
        </w:rPr>
        <w:t>,</w:t>
      </w:r>
      <w:r w:rsidR="001A7BD5" w:rsidRPr="004B7330">
        <w:rPr>
          <w:rFonts w:ascii="Times New Roman" w:hAnsi="Times New Roman"/>
          <w:color w:val="000000" w:themeColor="text1"/>
          <w:sz w:val="24"/>
        </w:rPr>
        <w:t xml:space="preserve"> kuid ekslikult jäi see </w:t>
      </w:r>
      <w:r w:rsidR="00132BDC" w:rsidRPr="004B7330">
        <w:rPr>
          <w:rFonts w:ascii="Times New Roman" w:hAnsi="Times New Roman"/>
          <w:color w:val="000000" w:themeColor="text1"/>
          <w:sz w:val="24"/>
        </w:rPr>
        <w:t xml:space="preserve">seadusest välja. </w:t>
      </w:r>
    </w:p>
    <w:p w14:paraId="2B4D32E9" w14:textId="77777777" w:rsidR="00A04104" w:rsidRDefault="00A04104" w:rsidP="00A04104">
      <w:pPr>
        <w:rPr>
          <w:rFonts w:ascii="Times New Roman" w:hAnsi="Times New Roman"/>
          <w:b/>
          <w:bCs/>
          <w:color w:val="000000" w:themeColor="text1"/>
          <w:sz w:val="24"/>
        </w:rPr>
      </w:pPr>
    </w:p>
    <w:p w14:paraId="26AC3E70" w14:textId="5CBBCA4F" w:rsidR="00516F54" w:rsidRDefault="001820A9" w:rsidP="00A04104">
      <w:pPr>
        <w:rPr>
          <w:rFonts w:ascii="Times New Roman" w:hAnsi="Times New Roman"/>
          <w:sz w:val="24"/>
        </w:rPr>
      </w:pPr>
      <w:r w:rsidRPr="004B7330">
        <w:rPr>
          <w:rFonts w:ascii="Times New Roman" w:hAnsi="Times New Roman"/>
          <w:b/>
          <w:bCs/>
          <w:color w:val="000000" w:themeColor="text1"/>
          <w:sz w:val="24"/>
        </w:rPr>
        <w:t xml:space="preserve">Punktiga </w:t>
      </w:r>
      <w:r w:rsidR="6ADF8321" w:rsidRPr="004B7330">
        <w:rPr>
          <w:rFonts w:ascii="Times New Roman" w:hAnsi="Times New Roman"/>
          <w:b/>
          <w:bCs/>
          <w:color w:val="000000" w:themeColor="text1"/>
          <w:sz w:val="24"/>
        </w:rPr>
        <w:t>10</w:t>
      </w:r>
      <w:r w:rsidRPr="004B7330">
        <w:rPr>
          <w:rFonts w:ascii="Times New Roman" w:hAnsi="Times New Roman"/>
          <w:color w:val="000000" w:themeColor="text1"/>
          <w:sz w:val="24"/>
        </w:rPr>
        <w:t xml:space="preserve"> täiendatakse </w:t>
      </w:r>
      <w:proofErr w:type="spellStart"/>
      <w:r w:rsidRPr="004B7330">
        <w:rPr>
          <w:rFonts w:ascii="Times New Roman" w:hAnsi="Times New Roman"/>
          <w:color w:val="000000" w:themeColor="text1"/>
          <w:sz w:val="24"/>
        </w:rPr>
        <w:t>RaKS</w:t>
      </w:r>
      <w:proofErr w:type="spellEnd"/>
      <w:r w:rsidRPr="004B7330">
        <w:rPr>
          <w:rFonts w:ascii="Times New Roman" w:hAnsi="Times New Roman"/>
          <w:color w:val="000000" w:themeColor="text1"/>
          <w:sz w:val="24"/>
        </w:rPr>
        <w:t xml:space="preserve"> § 89 </w:t>
      </w:r>
      <w:r w:rsidR="40B7CC2F" w:rsidRPr="004B7330">
        <w:rPr>
          <w:rFonts w:ascii="Times New Roman" w:hAnsi="Times New Roman"/>
          <w:color w:val="000000" w:themeColor="text1"/>
          <w:sz w:val="24"/>
        </w:rPr>
        <w:t>lõi</w:t>
      </w:r>
      <w:r w:rsidR="65937ADC" w:rsidRPr="004B7330">
        <w:rPr>
          <w:rFonts w:ascii="Times New Roman" w:hAnsi="Times New Roman"/>
          <w:color w:val="000000" w:themeColor="text1"/>
          <w:sz w:val="24"/>
        </w:rPr>
        <w:t>kega</w:t>
      </w:r>
      <w:r w:rsidRPr="004B7330">
        <w:rPr>
          <w:rFonts w:ascii="Times New Roman" w:hAnsi="Times New Roman"/>
          <w:color w:val="000000" w:themeColor="text1"/>
          <w:sz w:val="24"/>
        </w:rPr>
        <w:t xml:space="preserve"> 32</w:t>
      </w:r>
      <w:r w:rsidR="005503B7" w:rsidRPr="004B7330">
        <w:rPr>
          <w:rFonts w:ascii="Times New Roman" w:hAnsi="Times New Roman"/>
          <w:color w:val="000000" w:themeColor="text1"/>
          <w:sz w:val="24"/>
        </w:rPr>
        <w:t>.</w:t>
      </w:r>
      <w:r w:rsidR="001964F0" w:rsidRPr="004B7330">
        <w:rPr>
          <w:rFonts w:ascii="Times New Roman" w:hAnsi="Times New Roman"/>
          <w:b/>
          <w:bCs/>
          <w:color w:val="000000" w:themeColor="text1"/>
          <w:sz w:val="24"/>
        </w:rPr>
        <w:t xml:space="preserve"> </w:t>
      </w:r>
      <w:r w:rsidR="32B43938" w:rsidRPr="004B7330">
        <w:rPr>
          <w:rFonts w:ascii="Times New Roman" w:hAnsi="Times New Roman"/>
          <w:sz w:val="24"/>
        </w:rPr>
        <w:t>Muudatusega kehtestatakse üleminekuaeg haigushüvitise arvutamise uuele korrale rasedate</w:t>
      </w:r>
      <w:r w:rsidR="00322B69">
        <w:rPr>
          <w:rFonts w:ascii="Times New Roman" w:hAnsi="Times New Roman"/>
          <w:sz w:val="24"/>
        </w:rPr>
        <w:t xml:space="preserve"> tööst keeldumise</w:t>
      </w:r>
      <w:r w:rsidR="32B43938" w:rsidRPr="004B7330">
        <w:rPr>
          <w:rFonts w:ascii="Times New Roman" w:hAnsi="Times New Roman"/>
          <w:sz w:val="24"/>
        </w:rPr>
        <w:t xml:space="preserve"> puhul. See võimaldab rakendada uu</w:t>
      </w:r>
      <w:r w:rsidR="3261A349" w:rsidRPr="004B7330">
        <w:rPr>
          <w:rFonts w:ascii="Times New Roman" w:hAnsi="Times New Roman"/>
          <w:sz w:val="24"/>
        </w:rPr>
        <w:t>t</w:t>
      </w:r>
      <w:r w:rsidR="32B43938" w:rsidRPr="004B7330">
        <w:rPr>
          <w:rFonts w:ascii="Times New Roman" w:hAnsi="Times New Roman"/>
          <w:sz w:val="24"/>
        </w:rPr>
        <w:t xml:space="preserve"> </w:t>
      </w:r>
      <w:r w:rsidR="49E778E9" w:rsidRPr="004B7330">
        <w:rPr>
          <w:rFonts w:ascii="Times New Roman" w:hAnsi="Times New Roman"/>
          <w:sz w:val="24"/>
        </w:rPr>
        <w:t>korda</w:t>
      </w:r>
      <w:r w:rsidR="22DF5358" w:rsidRPr="004B7330">
        <w:rPr>
          <w:rFonts w:ascii="Times New Roman" w:hAnsi="Times New Roman"/>
          <w:sz w:val="24"/>
        </w:rPr>
        <w:t xml:space="preserve"> </w:t>
      </w:r>
      <w:r w:rsidR="32B43938" w:rsidRPr="004B7330">
        <w:rPr>
          <w:rFonts w:ascii="Times New Roman" w:hAnsi="Times New Roman"/>
          <w:sz w:val="24"/>
        </w:rPr>
        <w:t>selgelt määratud ajast</w:t>
      </w:r>
      <w:r w:rsidR="4D2D8C0E" w:rsidRPr="004B7330">
        <w:rPr>
          <w:rFonts w:ascii="Times New Roman" w:hAnsi="Times New Roman"/>
          <w:sz w:val="24"/>
        </w:rPr>
        <w:t>.</w:t>
      </w:r>
      <w:r w:rsidRPr="004B7330" w:rsidDel="001820A9">
        <w:rPr>
          <w:rFonts w:ascii="Times New Roman" w:hAnsi="Times New Roman"/>
          <w:sz w:val="24"/>
        </w:rPr>
        <w:t xml:space="preserve"> </w:t>
      </w:r>
      <w:r w:rsidR="0E3D4255" w:rsidRPr="004B7330">
        <w:rPr>
          <w:rFonts w:ascii="Times New Roman" w:hAnsi="Times New Roman"/>
          <w:sz w:val="24"/>
        </w:rPr>
        <w:t xml:space="preserve">Kuna seadus jõustub 1. jaanuaril 2026, on mõistlik, et muudatust hakatakse rakendama pärast nimetatud kuupäeva </w:t>
      </w:r>
      <w:r w:rsidR="03D1EF13" w:rsidRPr="004B7330">
        <w:rPr>
          <w:rFonts w:ascii="Times New Roman" w:hAnsi="Times New Roman"/>
          <w:sz w:val="24"/>
        </w:rPr>
        <w:t>algavatele</w:t>
      </w:r>
      <w:r w:rsidR="0E3D4255" w:rsidRPr="004B7330">
        <w:rPr>
          <w:rFonts w:ascii="Times New Roman" w:hAnsi="Times New Roman"/>
          <w:sz w:val="24"/>
        </w:rPr>
        <w:t xml:space="preserve"> </w:t>
      </w:r>
      <w:r w:rsidR="2BFDDB57" w:rsidRPr="004B7330">
        <w:rPr>
          <w:rFonts w:ascii="Times New Roman" w:hAnsi="Times New Roman"/>
          <w:sz w:val="24"/>
        </w:rPr>
        <w:t xml:space="preserve">ajutise töövõimetuse </w:t>
      </w:r>
      <w:r w:rsidR="0E3D4255" w:rsidRPr="004B7330">
        <w:rPr>
          <w:rFonts w:ascii="Times New Roman" w:hAnsi="Times New Roman"/>
          <w:sz w:val="24"/>
        </w:rPr>
        <w:lastRenderedPageBreak/>
        <w:t>kindlustusjuhtumitele. Seega, kui isik jääb haiguslehele enne 1</w:t>
      </w:r>
      <w:r w:rsidR="0053539F" w:rsidRPr="004B7330">
        <w:rPr>
          <w:rFonts w:ascii="Times New Roman" w:hAnsi="Times New Roman"/>
          <w:sz w:val="24"/>
        </w:rPr>
        <w:t>.</w:t>
      </w:r>
      <w:r w:rsidR="35D6A853" w:rsidRPr="004B7330">
        <w:rPr>
          <w:rFonts w:ascii="Times New Roman" w:hAnsi="Times New Roman"/>
          <w:sz w:val="24"/>
        </w:rPr>
        <w:t xml:space="preserve"> jaanuari</w:t>
      </w:r>
      <w:r w:rsidR="0E3D4255" w:rsidRPr="004B7330">
        <w:rPr>
          <w:rFonts w:ascii="Times New Roman" w:hAnsi="Times New Roman"/>
          <w:sz w:val="24"/>
        </w:rPr>
        <w:t xml:space="preserve"> 202</w:t>
      </w:r>
      <w:r w:rsidR="3AC76287" w:rsidRPr="004B7330">
        <w:rPr>
          <w:rFonts w:ascii="Times New Roman" w:hAnsi="Times New Roman"/>
          <w:sz w:val="24"/>
        </w:rPr>
        <w:t>6</w:t>
      </w:r>
      <w:r w:rsidR="0E3D4255" w:rsidRPr="004B7330">
        <w:rPr>
          <w:rFonts w:ascii="Times New Roman" w:hAnsi="Times New Roman"/>
          <w:sz w:val="24"/>
        </w:rPr>
        <w:t xml:space="preserve">, siis temale </w:t>
      </w:r>
      <w:r w:rsidR="78A6D81B" w:rsidRPr="004B7330">
        <w:rPr>
          <w:rFonts w:ascii="Times New Roman" w:hAnsi="Times New Roman"/>
          <w:sz w:val="24"/>
        </w:rPr>
        <w:t>muudatus</w:t>
      </w:r>
      <w:r w:rsidR="0E3D4255" w:rsidRPr="004B7330">
        <w:rPr>
          <w:rFonts w:ascii="Times New Roman" w:hAnsi="Times New Roman"/>
          <w:sz w:val="24"/>
        </w:rPr>
        <w:t xml:space="preserve"> ei </w:t>
      </w:r>
      <w:r w:rsidR="78A6D81B" w:rsidRPr="004B7330">
        <w:rPr>
          <w:rFonts w:ascii="Times New Roman" w:hAnsi="Times New Roman"/>
          <w:sz w:val="24"/>
        </w:rPr>
        <w:t>rakendu</w:t>
      </w:r>
      <w:r w:rsidR="7616B80E" w:rsidRPr="004B7330">
        <w:rPr>
          <w:rFonts w:ascii="Times New Roman" w:hAnsi="Times New Roman"/>
          <w:sz w:val="24"/>
        </w:rPr>
        <w:t xml:space="preserve"> – isikule </w:t>
      </w:r>
      <w:r w:rsidR="324618BB" w:rsidRPr="004B7330">
        <w:rPr>
          <w:rFonts w:ascii="Times New Roman" w:hAnsi="Times New Roman"/>
          <w:sz w:val="24"/>
        </w:rPr>
        <w:t>arvutat</w:t>
      </w:r>
      <w:r w:rsidR="7616B80E" w:rsidRPr="004B7330">
        <w:rPr>
          <w:rFonts w:ascii="Times New Roman" w:hAnsi="Times New Roman"/>
          <w:sz w:val="24"/>
        </w:rPr>
        <w:t>akse hüvitist</w:t>
      </w:r>
      <w:r w:rsidR="00CE3353">
        <w:rPr>
          <w:rFonts w:ascii="Times New Roman" w:hAnsi="Times New Roman"/>
          <w:sz w:val="24"/>
        </w:rPr>
        <w:t xml:space="preserve"> seaduse</w:t>
      </w:r>
      <w:r w:rsidR="7616B80E" w:rsidRPr="004B7330">
        <w:rPr>
          <w:rFonts w:ascii="Times New Roman" w:hAnsi="Times New Roman"/>
          <w:sz w:val="24"/>
        </w:rPr>
        <w:t xml:space="preserve"> eelmise redaktsiooni alusel ehk tööandja esitatud andmete järgi</w:t>
      </w:r>
      <w:r w:rsidR="0E3D4255" w:rsidRPr="004B7330">
        <w:rPr>
          <w:rFonts w:ascii="Times New Roman" w:hAnsi="Times New Roman"/>
          <w:sz w:val="24"/>
        </w:rPr>
        <w:t xml:space="preserve">. </w:t>
      </w:r>
      <w:r w:rsidR="6979760F" w:rsidRPr="004B7330">
        <w:rPr>
          <w:rFonts w:ascii="Times New Roman" w:hAnsi="Times New Roman"/>
          <w:sz w:val="24"/>
        </w:rPr>
        <w:t>Pärast 1. jaanuari</w:t>
      </w:r>
      <w:r w:rsidR="00CE3353">
        <w:rPr>
          <w:rFonts w:ascii="Times New Roman" w:hAnsi="Times New Roman"/>
          <w:sz w:val="24"/>
        </w:rPr>
        <w:t xml:space="preserve"> 2026</w:t>
      </w:r>
      <w:r w:rsidR="6979760F" w:rsidRPr="004B7330">
        <w:rPr>
          <w:rFonts w:ascii="Times New Roman" w:hAnsi="Times New Roman"/>
          <w:sz w:val="24"/>
        </w:rPr>
        <w:t xml:space="preserve"> algavate haiguslehtede </w:t>
      </w:r>
      <w:r w:rsidR="41216324" w:rsidRPr="004B7330">
        <w:rPr>
          <w:rFonts w:ascii="Times New Roman" w:hAnsi="Times New Roman"/>
          <w:sz w:val="24"/>
        </w:rPr>
        <w:t>puhul lähtutakse uuest korrast</w:t>
      </w:r>
      <w:r w:rsidR="00CE3353">
        <w:rPr>
          <w:rFonts w:ascii="Times New Roman" w:hAnsi="Times New Roman"/>
          <w:sz w:val="24"/>
        </w:rPr>
        <w:t xml:space="preserve"> ning hüvitist </w:t>
      </w:r>
      <w:r w:rsidR="5D7D4745" w:rsidRPr="004B7330">
        <w:rPr>
          <w:rFonts w:ascii="Times New Roman" w:hAnsi="Times New Roman"/>
          <w:sz w:val="24"/>
        </w:rPr>
        <w:t>arvutatakse</w:t>
      </w:r>
      <w:r w:rsidR="00CE3353">
        <w:rPr>
          <w:rFonts w:ascii="Times New Roman" w:hAnsi="Times New Roman"/>
          <w:sz w:val="24"/>
        </w:rPr>
        <w:t xml:space="preserve"> </w:t>
      </w:r>
      <w:r w:rsidR="5D7D4745" w:rsidRPr="004B7330">
        <w:rPr>
          <w:rFonts w:ascii="Times New Roman" w:hAnsi="Times New Roman"/>
          <w:sz w:val="24"/>
        </w:rPr>
        <w:t xml:space="preserve">MTA andmetele tuginedes. </w:t>
      </w:r>
      <w:r w:rsidR="0E3D4255" w:rsidRPr="004B7330">
        <w:rPr>
          <w:rFonts w:ascii="Times New Roman" w:hAnsi="Times New Roman"/>
          <w:sz w:val="24"/>
        </w:rPr>
        <w:t xml:space="preserve">See tähendab, et mõnda aega kehtivad rasedatele paralleelsed süsteemid </w:t>
      </w:r>
      <w:r w:rsidR="00CE3353">
        <w:rPr>
          <w:rFonts w:ascii="Times New Roman" w:hAnsi="Times New Roman"/>
          <w:sz w:val="24"/>
        </w:rPr>
        <w:t>(</w:t>
      </w:r>
      <w:r w:rsidR="0E3D4255" w:rsidRPr="004B7330">
        <w:rPr>
          <w:rFonts w:ascii="Times New Roman" w:hAnsi="Times New Roman"/>
          <w:sz w:val="24"/>
        </w:rPr>
        <w:t>sh Tervisekassal</w:t>
      </w:r>
      <w:r w:rsidR="00CE3353">
        <w:rPr>
          <w:rFonts w:ascii="Times New Roman" w:hAnsi="Times New Roman"/>
          <w:sz w:val="24"/>
        </w:rPr>
        <w:t>e</w:t>
      </w:r>
      <w:r w:rsidR="0E3D4255" w:rsidRPr="004B7330">
        <w:rPr>
          <w:rFonts w:ascii="Times New Roman" w:hAnsi="Times New Roman"/>
          <w:sz w:val="24"/>
        </w:rPr>
        <w:t xml:space="preserve"> infotehnoloogiliselt</w:t>
      </w:r>
      <w:r w:rsidR="00CE3353">
        <w:rPr>
          <w:rFonts w:ascii="Times New Roman" w:hAnsi="Times New Roman"/>
          <w:sz w:val="24"/>
        </w:rPr>
        <w:t>)</w:t>
      </w:r>
      <w:r w:rsidR="0E3D4255" w:rsidRPr="004B7330">
        <w:rPr>
          <w:rFonts w:ascii="Times New Roman" w:hAnsi="Times New Roman"/>
          <w:sz w:val="24"/>
        </w:rPr>
        <w:t>. Kui kindlustusjuhtumi alguses on üks hüvitise maksmise alus, siis ei ole mõistlik ega otstarbekas kindlustusjuhtumi kestel arvutamise alust muuta</w:t>
      </w:r>
      <w:r w:rsidR="33AC67E6" w:rsidRPr="004B7330">
        <w:rPr>
          <w:rFonts w:ascii="Times New Roman" w:hAnsi="Times New Roman"/>
          <w:sz w:val="24"/>
        </w:rPr>
        <w:t>.</w:t>
      </w:r>
    </w:p>
    <w:p w14:paraId="7FC748CC" w14:textId="77777777" w:rsidR="00B23293" w:rsidRDefault="00B23293" w:rsidP="00A04104">
      <w:pPr>
        <w:rPr>
          <w:rFonts w:ascii="Times New Roman" w:hAnsi="Times New Roman"/>
          <w:sz w:val="24"/>
        </w:rPr>
      </w:pPr>
    </w:p>
    <w:p w14:paraId="1F36CEE9" w14:textId="0BD18049" w:rsidR="00B23293" w:rsidRPr="004B7330" w:rsidRDefault="00B23293" w:rsidP="00A04104">
      <w:pPr>
        <w:rPr>
          <w:rFonts w:ascii="Times New Roman" w:hAnsi="Times New Roman"/>
          <w:sz w:val="24"/>
        </w:rPr>
      </w:pPr>
      <w:r w:rsidRPr="00447CEB">
        <w:rPr>
          <w:rFonts w:ascii="Times New Roman" w:hAnsi="Times New Roman"/>
          <w:b/>
          <w:bCs/>
          <w:sz w:val="24"/>
        </w:rPr>
        <w:t>Punktiga 11</w:t>
      </w:r>
      <w:r w:rsidRPr="00447CEB">
        <w:rPr>
          <w:rFonts w:ascii="Times New Roman" w:hAnsi="Times New Roman"/>
          <w:sz w:val="24"/>
        </w:rPr>
        <w:t xml:space="preserve"> täiendatakse </w:t>
      </w:r>
      <w:proofErr w:type="spellStart"/>
      <w:r w:rsidRPr="00447CEB">
        <w:rPr>
          <w:rFonts w:ascii="Times New Roman" w:hAnsi="Times New Roman"/>
          <w:sz w:val="24"/>
        </w:rPr>
        <w:t>RaKS</w:t>
      </w:r>
      <w:proofErr w:type="spellEnd"/>
      <w:r w:rsidR="009622AB" w:rsidRPr="00447CEB">
        <w:rPr>
          <w:rFonts w:ascii="Times New Roman" w:hAnsi="Times New Roman"/>
          <w:color w:val="000000" w:themeColor="text1"/>
          <w:sz w:val="24"/>
        </w:rPr>
        <w:t xml:space="preserve"> § 89 lõikega </w:t>
      </w:r>
      <w:r w:rsidR="00DE198A" w:rsidRPr="00447CEB">
        <w:rPr>
          <w:rFonts w:ascii="Times New Roman" w:hAnsi="Times New Roman"/>
          <w:color w:val="000000" w:themeColor="text1"/>
          <w:sz w:val="24"/>
        </w:rPr>
        <w:t>33</w:t>
      </w:r>
      <w:r w:rsidR="00E93161" w:rsidRPr="00447CEB">
        <w:rPr>
          <w:rFonts w:ascii="Times New Roman" w:hAnsi="Times New Roman"/>
          <w:sz w:val="24"/>
        </w:rPr>
        <w:t>. R</w:t>
      </w:r>
      <w:r w:rsidRPr="00447CEB">
        <w:rPr>
          <w:rFonts w:ascii="Times New Roman" w:hAnsi="Times New Roman"/>
          <w:sz w:val="24"/>
        </w:rPr>
        <w:t>akendussät</w:t>
      </w:r>
      <w:r w:rsidR="00E93161" w:rsidRPr="00447CEB">
        <w:rPr>
          <w:rFonts w:ascii="Times New Roman" w:hAnsi="Times New Roman"/>
          <w:sz w:val="24"/>
        </w:rPr>
        <w:t>te</w:t>
      </w:r>
      <w:r w:rsidRPr="00447CEB">
        <w:rPr>
          <w:rFonts w:ascii="Times New Roman" w:hAnsi="Times New Roman"/>
          <w:sz w:val="24"/>
        </w:rPr>
        <w:t xml:space="preserve"> kohaselt kohaldatakse </w:t>
      </w:r>
      <w:proofErr w:type="spellStart"/>
      <w:r w:rsidR="00E93161" w:rsidRPr="00447CEB">
        <w:rPr>
          <w:rFonts w:ascii="Times New Roman" w:hAnsi="Times New Roman"/>
          <w:sz w:val="24"/>
        </w:rPr>
        <w:t>RaKS</w:t>
      </w:r>
      <w:proofErr w:type="spellEnd"/>
      <w:r w:rsidR="00E93161" w:rsidRPr="00447CEB">
        <w:rPr>
          <w:rFonts w:ascii="Times New Roman" w:hAnsi="Times New Roman"/>
          <w:sz w:val="24"/>
        </w:rPr>
        <w:t xml:space="preserve"> § 60 </w:t>
      </w:r>
      <w:r w:rsidR="00C766E7" w:rsidRPr="00447CEB">
        <w:rPr>
          <w:rFonts w:ascii="Times New Roman" w:hAnsi="Times New Roman"/>
          <w:sz w:val="24"/>
        </w:rPr>
        <w:t>lg 1 punkti 7</w:t>
      </w:r>
      <w:r w:rsidR="00CB4C2F" w:rsidRPr="00447CEB">
        <w:rPr>
          <w:rFonts w:ascii="Times New Roman" w:hAnsi="Times New Roman"/>
          <w:sz w:val="24"/>
        </w:rPr>
        <w:t xml:space="preserve"> muudatust</w:t>
      </w:r>
      <w:r w:rsidR="00E40C2F" w:rsidRPr="00447CEB">
        <w:rPr>
          <w:rFonts w:ascii="Times New Roman" w:hAnsi="Times New Roman"/>
          <w:sz w:val="24"/>
        </w:rPr>
        <w:t xml:space="preserve"> (</w:t>
      </w:r>
      <w:r w:rsidR="00BA2ADE" w:rsidRPr="00447CEB">
        <w:rPr>
          <w:rFonts w:ascii="Times New Roman" w:hAnsi="Times New Roman"/>
          <w:sz w:val="24"/>
        </w:rPr>
        <w:t>seaduse § 1 p 8)</w:t>
      </w:r>
      <w:r w:rsidRPr="00447CEB">
        <w:rPr>
          <w:rFonts w:ascii="Times New Roman" w:hAnsi="Times New Roman"/>
          <w:sz w:val="24"/>
        </w:rPr>
        <w:t xml:space="preserve"> kindlustusjuhtumitele, mis on toimunud alates 2026. aasta 1. aprillist. Sarnane üleminekuregulatsioon on kehtestatud nt ka </w:t>
      </w:r>
      <w:proofErr w:type="spellStart"/>
      <w:r w:rsidRPr="00447CEB">
        <w:rPr>
          <w:rFonts w:ascii="Times New Roman" w:hAnsi="Times New Roman"/>
          <w:sz w:val="24"/>
        </w:rPr>
        <w:t>RaKS</w:t>
      </w:r>
      <w:proofErr w:type="spellEnd"/>
      <w:r w:rsidRPr="00447CEB">
        <w:rPr>
          <w:rFonts w:ascii="Times New Roman" w:hAnsi="Times New Roman"/>
          <w:sz w:val="24"/>
        </w:rPr>
        <w:t xml:space="preserve"> § 89 lõikes 28 (2024. aasta 15. maist jõustunud muudatuste rakendamise osas) ja lõikes 31 (2026. aasta 1. jaanuarist jõustuva töövõimetusehüvitise ülempiiri rakendamise osas). Seega</w:t>
      </w:r>
      <w:r w:rsidR="00FD286A" w:rsidRPr="00447CEB">
        <w:rPr>
          <w:rFonts w:ascii="Times New Roman" w:hAnsi="Times New Roman"/>
          <w:sz w:val="24"/>
        </w:rPr>
        <w:t>,</w:t>
      </w:r>
      <w:r w:rsidRPr="00447CEB">
        <w:rPr>
          <w:rFonts w:ascii="Times New Roman" w:hAnsi="Times New Roman"/>
          <w:sz w:val="24"/>
        </w:rPr>
        <w:t xml:space="preserve"> kui isik jääb töövõimetuslehele </w:t>
      </w:r>
      <w:r w:rsidR="006D5BB9" w:rsidRPr="00447CEB">
        <w:rPr>
          <w:rFonts w:ascii="Times New Roman" w:hAnsi="Times New Roman"/>
          <w:sz w:val="24"/>
        </w:rPr>
        <w:t>hiljemalt</w:t>
      </w:r>
      <w:r w:rsidR="00384F92" w:rsidRPr="00447CEB">
        <w:rPr>
          <w:rFonts w:ascii="Times New Roman" w:hAnsi="Times New Roman"/>
          <w:sz w:val="24"/>
        </w:rPr>
        <w:t xml:space="preserve"> 2026. aasta 31. märtsil</w:t>
      </w:r>
      <w:r w:rsidRPr="00447CEB">
        <w:rPr>
          <w:rFonts w:ascii="Times New Roman" w:hAnsi="Times New Roman"/>
          <w:sz w:val="24"/>
        </w:rPr>
        <w:t xml:space="preserve">, siis temale </w:t>
      </w:r>
      <w:proofErr w:type="spellStart"/>
      <w:r w:rsidRPr="00447CEB">
        <w:rPr>
          <w:rFonts w:ascii="Times New Roman" w:hAnsi="Times New Roman"/>
          <w:sz w:val="24"/>
        </w:rPr>
        <w:t>RaKS</w:t>
      </w:r>
      <w:proofErr w:type="spellEnd"/>
      <w:r w:rsidRPr="00447CEB">
        <w:rPr>
          <w:rFonts w:ascii="Times New Roman" w:hAnsi="Times New Roman"/>
          <w:sz w:val="24"/>
        </w:rPr>
        <w:t xml:space="preserve"> § 60 lõike 1 punkti 7</w:t>
      </w:r>
      <w:r w:rsidR="00926E8A" w:rsidRPr="00447CEB">
        <w:rPr>
          <w:rFonts w:ascii="Times New Roman" w:hAnsi="Times New Roman"/>
          <w:sz w:val="24"/>
        </w:rPr>
        <w:t xml:space="preserve"> ei kohaldata</w:t>
      </w:r>
      <w:r w:rsidRPr="00447CEB">
        <w:rPr>
          <w:rFonts w:ascii="Times New Roman" w:hAnsi="Times New Roman"/>
          <w:sz w:val="24"/>
        </w:rPr>
        <w:t xml:space="preserve"> ehk temal on võimalus saada samal ajal ajutise töövõimetuse hüvitist ja töötuskindlustushüvitist.</w:t>
      </w:r>
      <w:r w:rsidR="003D765B" w:rsidRPr="00447CEB">
        <w:rPr>
          <w:rFonts w:ascii="Times New Roman" w:hAnsi="Times New Roman"/>
          <w:sz w:val="24"/>
        </w:rPr>
        <w:t xml:space="preserve"> Vt ka </w:t>
      </w:r>
      <w:r w:rsidR="000D5E6F" w:rsidRPr="00447CEB">
        <w:rPr>
          <w:rFonts w:ascii="Times New Roman" w:hAnsi="Times New Roman"/>
          <w:sz w:val="24"/>
        </w:rPr>
        <w:t>eelnõu punkti 8 selgitust.</w:t>
      </w:r>
      <w:r w:rsidR="000D5E6F">
        <w:rPr>
          <w:rFonts w:ascii="Times New Roman" w:hAnsi="Times New Roman"/>
          <w:sz w:val="24"/>
        </w:rPr>
        <w:t xml:space="preserve"> </w:t>
      </w:r>
    </w:p>
    <w:p w14:paraId="731DE3DF" w14:textId="77777777" w:rsidR="00A04104" w:rsidRDefault="00A04104" w:rsidP="00EA62A5">
      <w:pPr>
        <w:rPr>
          <w:rFonts w:ascii="Times New Roman" w:hAnsi="Times New Roman"/>
          <w:b/>
          <w:bCs/>
          <w:sz w:val="24"/>
        </w:rPr>
      </w:pPr>
    </w:p>
    <w:p w14:paraId="41BA2447" w14:textId="6279BB93" w:rsidR="0033386F" w:rsidRPr="004B7330" w:rsidRDefault="5B0323ED" w:rsidP="00EA62A5">
      <w:pPr>
        <w:rPr>
          <w:rFonts w:ascii="Times New Roman" w:hAnsi="Times New Roman"/>
          <w:b/>
          <w:bCs/>
          <w:sz w:val="24"/>
        </w:rPr>
      </w:pPr>
      <w:r w:rsidRPr="004B7330">
        <w:rPr>
          <w:rFonts w:ascii="Times New Roman" w:hAnsi="Times New Roman"/>
          <w:b/>
          <w:bCs/>
          <w:sz w:val="24"/>
        </w:rPr>
        <w:t xml:space="preserve">Paragrahviga 2 muudetakse </w:t>
      </w:r>
      <w:proofErr w:type="spellStart"/>
      <w:r w:rsidR="632BBF30" w:rsidRPr="004B7330">
        <w:rPr>
          <w:rFonts w:ascii="Times New Roman" w:hAnsi="Times New Roman"/>
          <w:b/>
          <w:bCs/>
          <w:sz w:val="24"/>
        </w:rPr>
        <w:t>TTOS</w:t>
      </w:r>
      <w:r w:rsidR="0030018A" w:rsidRPr="004B7330">
        <w:rPr>
          <w:rFonts w:ascii="Times New Roman" w:hAnsi="Times New Roman"/>
          <w:b/>
          <w:bCs/>
          <w:sz w:val="24"/>
        </w:rPr>
        <w:t>-i</w:t>
      </w:r>
      <w:proofErr w:type="spellEnd"/>
      <w:r w:rsidR="7DFF75D5" w:rsidRPr="004B7330">
        <w:rPr>
          <w:rFonts w:ascii="Times New Roman" w:hAnsi="Times New Roman"/>
          <w:b/>
          <w:bCs/>
          <w:sz w:val="24"/>
        </w:rPr>
        <w:t>.</w:t>
      </w:r>
    </w:p>
    <w:p w14:paraId="2C5E4551" w14:textId="77777777" w:rsidR="00EA62A5" w:rsidRDefault="00EA62A5" w:rsidP="00EA62A5">
      <w:pPr>
        <w:rPr>
          <w:rFonts w:ascii="Times New Roman" w:hAnsi="Times New Roman"/>
          <w:sz w:val="24"/>
        </w:rPr>
      </w:pPr>
    </w:p>
    <w:p w14:paraId="487BC5DB" w14:textId="0FE25895" w:rsidR="00CE3353" w:rsidRDefault="00DE1A50" w:rsidP="00EA62A5">
      <w:pPr>
        <w:rPr>
          <w:rFonts w:ascii="Times New Roman" w:hAnsi="Times New Roman"/>
          <w:sz w:val="24"/>
        </w:rPr>
      </w:pPr>
      <w:r w:rsidRPr="004B7330">
        <w:rPr>
          <w:rFonts w:ascii="Times New Roman" w:hAnsi="Times New Roman"/>
          <w:sz w:val="24"/>
        </w:rPr>
        <w:t>M</w:t>
      </w:r>
      <w:r w:rsidR="4C1C11E8" w:rsidRPr="004B7330">
        <w:rPr>
          <w:rFonts w:ascii="Times New Roman" w:hAnsi="Times New Roman"/>
          <w:sz w:val="24"/>
        </w:rPr>
        <w:t>uudetakse</w:t>
      </w:r>
      <w:r w:rsidR="4C1C11E8" w:rsidRPr="004B7330" w:rsidDel="00734125">
        <w:rPr>
          <w:rFonts w:ascii="Times New Roman" w:hAnsi="Times New Roman"/>
          <w:sz w:val="24"/>
        </w:rPr>
        <w:t xml:space="preserve"> </w:t>
      </w:r>
      <w:r w:rsidR="06AC0E11" w:rsidRPr="004B7330" w:rsidDel="00734125">
        <w:rPr>
          <w:rFonts w:ascii="Times New Roman" w:hAnsi="Times New Roman"/>
          <w:sz w:val="24"/>
        </w:rPr>
        <w:t>TTOS</w:t>
      </w:r>
      <w:r w:rsidR="4C1C11E8" w:rsidRPr="004B7330" w:rsidDel="00734125">
        <w:rPr>
          <w:rFonts w:ascii="Times New Roman" w:hAnsi="Times New Roman"/>
          <w:sz w:val="24"/>
        </w:rPr>
        <w:t xml:space="preserve"> §</w:t>
      </w:r>
      <w:r w:rsidR="239BC111" w:rsidRPr="004B7330" w:rsidDel="00734125">
        <w:rPr>
          <w:rFonts w:ascii="Times New Roman" w:hAnsi="Times New Roman"/>
          <w:sz w:val="24"/>
        </w:rPr>
        <w:t xml:space="preserve"> </w:t>
      </w:r>
      <w:r w:rsidR="239BC111" w:rsidRPr="004B7330" w:rsidDel="00734125">
        <w:rPr>
          <w:rFonts w:ascii="Times New Roman" w:hAnsi="Times New Roman"/>
          <w:color w:val="000000" w:themeColor="text1"/>
          <w:sz w:val="24"/>
        </w:rPr>
        <w:t>12</w:t>
      </w:r>
      <w:r w:rsidR="239BC111" w:rsidRPr="004B7330" w:rsidDel="00734125">
        <w:rPr>
          <w:rFonts w:ascii="Times New Roman" w:hAnsi="Times New Roman"/>
          <w:color w:val="000000" w:themeColor="text1"/>
          <w:sz w:val="24"/>
          <w:vertAlign w:val="superscript"/>
        </w:rPr>
        <w:t>4</w:t>
      </w:r>
      <w:r w:rsidR="239BC111" w:rsidRPr="004B7330" w:rsidDel="00734125">
        <w:rPr>
          <w:rFonts w:ascii="Times New Roman" w:hAnsi="Times New Roman"/>
          <w:color w:val="000000" w:themeColor="text1"/>
          <w:sz w:val="24"/>
        </w:rPr>
        <w:t xml:space="preserve"> </w:t>
      </w:r>
      <w:r w:rsidR="1E26BC86" w:rsidRPr="004B7330">
        <w:rPr>
          <w:rFonts w:ascii="Times New Roman" w:hAnsi="Times New Roman"/>
          <w:color w:val="000000" w:themeColor="text1"/>
          <w:sz w:val="24"/>
        </w:rPr>
        <w:t>lõi</w:t>
      </w:r>
      <w:r w:rsidR="45D592B4" w:rsidRPr="004B7330">
        <w:rPr>
          <w:rFonts w:ascii="Times New Roman" w:hAnsi="Times New Roman"/>
          <w:color w:val="000000" w:themeColor="text1"/>
          <w:sz w:val="24"/>
        </w:rPr>
        <w:t>ke</w:t>
      </w:r>
      <w:r w:rsidR="239BC111" w:rsidRPr="004B7330" w:rsidDel="00734125">
        <w:rPr>
          <w:rFonts w:ascii="Times New Roman" w:hAnsi="Times New Roman"/>
          <w:color w:val="000000" w:themeColor="text1"/>
          <w:sz w:val="24"/>
        </w:rPr>
        <w:t xml:space="preserve"> 1</w:t>
      </w:r>
      <w:r w:rsidR="00561A80" w:rsidRPr="004B7330">
        <w:rPr>
          <w:rFonts w:ascii="Times New Roman" w:hAnsi="Times New Roman"/>
          <w:color w:val="000000" w:themeColor="text1"/>
          <w:sz w:val="24"/>
        </w:rPr>
        <w:t xml:space="preserve"> </w:t>
      </w:r>
      <w:r w:rsidR="01BEB42C" w:rsidRPr="004B7330">
        <w:rPr>
          <w:rFonts w:ascii="Times New Roman" w:hAnsi="Times New Roman"/>
          <w:color w:val="000000" w:themeColor="text1"/>
          <w:sz w:val="24"/>
        </w:rPr>
        <w:t>esimest lauset. M</w:t>
      </w:r>
      <w:r w:rsidR="76DD6BED" w:rsidRPr="004B7330">
        <w:rPr>
          <w:rFonts w:ascii="Times New Roman" w:hAnsi="Times New Roman"/>
          <w:color w:val="000000" w:themeColor="text1"/>
          <w:sz w:val="24"/>
        </w:rPr>
        <w:t>uudatusega</w:t>
      </w:r>
      <w:r w:rsidR="00561A80" w:rsidRPr="004B7330">
        <w:rPr>
          <w:rFonts w:ascii="Times New Roman" w:hAnsi="Times New Roman"/>
          <w:color w:val="000000" w:themeColor="text1"/>
          <w:sz w:val="24"/>
        </w:rPr>
        <w:t xml:space="preserve"> sätesta</w:t>
      </w:r>
      <w:r w:rsidR="578F806F" w:rsidRPr="004B7330">
        <w:rPr>
          <w:rFonts w:ascii="Times New Roman" w:hAnsi="Times New Roman"/>
          <w:color w:val="000000" w:themeColor="text1"/>
          <w:sz w:val="24"/>
        </w:rPr>
        <w:t>takse</w:t>
      </w:r>
      <w:r w:rsidR="00561A80" w:rsidRPr="004B7330">
        <w:rPr>
          <w:rFonts w:ascii="Times New Roman" w:hAnsi="Times New Roman"/>
          <w:color w:val="000000" w:themeColor="text1"/>
          <w:sz w:val="24"/>
        </w:rPr>
        <w:t xml:space="preserve">, et </w:t>
      </w:r>
      <w:r w:rsidR="00561A80" w:rsidRPr="004B7330">
        <w:rPr>
          <w:rFonts w:ascii="Times New Roman" w:hAnsi="Times New Roman"/>
          <w:sz w:val="24"/>
        </w:rPr>
        <w:t>töötajal ja tööandjal on õigus kirjalikus vormis kokku leppida ajutiselt terviseseisundile vastava töö tegemises haiguslehe alusel</w:t>
      </w:r>
      <w:r w:rsidR="132F260E" w:rsidRPr="004B7330">
        <w:rPr>
          <w:rFonts w:ascii="Times New Roman" w:hAnsi="Times New Roman"/>
          <w:sz w:val="24"/>
        </w:rPr>
        <w:t>. Muudatus võimaldab seda teha</w:t>
      </w:r>
      <w:r w:rsidR="00561A80" w:rsidRPr="004B7330">
        <w:rPr>
          <w:rFonts w:ascii="Times New Roman" w:hAnsi="Times New Roman"/>
          <w:sz w:val="24"/>
        </w:rPr>
        <w:t>, kui töötaja haiguslehele märgitud töö- või teenistuskohustuste täitmisest vabastuse päevast on möödas rohkem kui 30</w:t>
      </w:r>
      <w:r w:rsidR="00EA62A5">
        <w:rPr>
          <w:rFonts w:ascii="Times New Roman" w:hAnsi="Times New Roman"/>
          <w:sz w:val="24"/>
        </w:rPr>
        <w:t> </w:t>
      </w:r>
      <w:r w:rsidR="00561A80" w:rsidRPr="004B7330">
        <w:rPr>
          <w:rFonts w:ascii="Times New Roman" w:hAnsi="Times New Roman"/>
          <w:sz w:val="24"/>
        </w:rPr>
        <w:t xml:space="preserve">kalendripäeva, kuni ravikindlustuse seaduse </w:t>
      </w:r>
      <w:proofErr w:type="spellStart"/>
      <w:r w:rsidR="00CE3353">
        <w:rPr>
          <w:rFonts w:ascii="Times New Roman" w:hAnsi="Times New Roman"/>
          <w:sz w:val="24"/>
        </w:rPr>
        <w:t>RaKS</w:t>
      </w:r>
      <w:proofErr w:type="spellEnd"/>
      <w:r w:rsidR="00CE3353">
        <w:rPr>
          <w:rFonts w:ascii="Times New Roman" w:hAnsi="Times New Roman"/>
          <w:sz w:val="24"/>
        </w:rPr>
        <w:t xml:space="preserve"> </w:t>
      </w:r>
      <w:r w:rsidR="00561A80" w:rsidRPr="004B7330">
        <w:rPr>
          <w:rFonts w:ascii="Times New Roman" w:hAnsi="Times New Roman"/>
          <w:sz w:val="24"/>
        </w:rPr>
        <w:t xml:space="preserve">§ 57 lõikes 1 sätestatud tähtajani. </w:t>
      </w:r>
    </w:p>
    <w:p w14:paraId="7B0C67FE" w14:textId="77777777" w:rsidR="00EA62A5" w:rsidRDefault="00EA62A5" w:rsidP="00EA62A5">
      <w:pPr>
        <w:rPr>
          <w:rFonts w:ascii="Times New Roman" w:hAnsi="Times New Roman"/>
          <w:sz w:val="24"/>
        </w:rPr>
      </w:pPr>
    </w:p>
    <w:p w14:paraId="5BA84038" w14:textId="6412A070" w:rsidR="00464E13" w:rsidRPr="004B7330" w:rsidRDefault="0B79E7DF" w:rsidP="00EA62A5">
      <w:pPr>
        <w:rPr>
          <w:rFonts w:ascii="Times New Roman" w:hAnsi="Times New Roman"/>
          <w:sz w:val="24"/>
        </w:rPr>
      </w:pPr>
      <w:r w:rsidRPr="004B7330">
        <w:rPr>
          <w:rFonts w:ascii="Times New Roman" w:hAnsi="Times New Roman"/>
          <w:sz w:val="24"/>
        </w:rPr>
        <w:t>Var</w:t>
      </w:r>
      <w:r w:rsidR="00CE3353">
        <w:rPr>
          <w:rFonts w:ascii="Times New Roman" w:hAnsi="Times New Roman"/>
          <w:sz w:val="24"/>
        </w:rPr>
        <w:t>em</w:t>
      </w:r>
      <w:r w:rsidRPr="004B7330">
        <w:rPr>
          <w:rFonts w:ascii="Times New Roman" w:hAnsi="Times New Roman"/>
          <w:sz w:val="24"/>
        </w:rPr>
        <w:t xml:space="preserve"> võis töötaja ajutiselt terviseseisundile vastava töö tegemiseks tööle naasta 61.</w:t>
      </w:r>
      <w:r w:rsidR="00EA62A5">
        <w:rPr>
          <w:rFonts w:ascii="Times New Roman" w:hAnsi="Times New Roman"/>
          <w:sz w:val="24"/>
        </w:rPr>
        <w:t> </w:t>
      </w:r>
      <w:r w:rsidRPr="004B7330">
        <w:rPr>
          <w:rFonts w:ascii="Times New Roman" w:hAnsi="Times New Roman"/>
          <w:sz w:val="24"/>
        </w:rPr>
        <w:t xml:space="preserve">kalendripäevast, kuid muudatusega tuuakse see tähtaeg </w:t>
      </w:r>
      <w:r w:rsidR="73B51C1A" w:rsidRPr="004B7330">
        <w:rPr>
          <w:rFonts w:ascii="Times New Roman" w:hAnsi="Times New Roman"/>
          <w:sz w:val="24"/>
        </w:rPr>
        <w:t xml:space="preserve">30 päeva </w:t>
      </w:r>
      <w:r w:rsidRPr="004B7330">
        <w:rPr>
          <w:rFonts w:ascii="Times New Roman" w:hAnsi="Times New Roman"/>
          <w:sz w:val="24"/>
        </w:rPr>
        <w:t>võrra ettepoole. Muudatuse eesmär</w:t>
      </w:r>
      <w:r w:rsidR="00CE3353">
        <w:rPr>
          <w:rFonts w:ascii="Times New Roman" w:hAnsi="Times New Roman"/>
          <w:sz w:val="24"/>
        </w:rPr>
        <w:t>k</w:t>
      </w:r>
      <w:r w:rsidRPr="004B7330">
        <w:rPr>
          <w:rFonts w:ascii="Times New Roman" w:hAnsi="Times New Roman"/>
          <w:sz w:val="24"/>
        </w:rPr>
        <w:t xml:space="preserve"> on võimaldada pikaajalisel haiguslehel olevatel inimestel</w:t>
      </w:r>
      <w:r w:rsidR="73D8DEDA" w:rsidRPr="004B7330">
        <w:rPr>
          <w:rFonts w:ascii="Times New Roman" w:hAnsi="Times New Roman"/>
          <w:sz w:val="24"/>
        </w:rPr>
        <w:t>, kelle tervis seda võimaldab ja kelle tööandjal on võimalik kohandusi te</w:t>
      </w:r>
      <w:r w:rsidR="6F07F61B" w:rsidRPr="004B7330">
        <w:rPr>
          <w:rFonts w:ascii="Times New Roman" w:hAnsi="Times New Roman"/>
          <w:sz w:val="24"/>
        </w:rPr>
        <w:t xml:space="preserve">ha, </w:t>
      </w:r>
      <w:r w:rsidRPr="004B7330">
        <w:rPr>
          <w:rFonts w:ascii="Times New Roman" w:hAnsi="Times New Roman"/>
          <w:sz w:val="24"/>
        </w:rPr>
        <w:t>naasta varem tööle osalise koormuse</w:t>
      </w:r>
      <w:r w:rsidR="00CE3353">
        <w:rPr>
          <w:rFonts w:ascii="Times New Roman" w:hAnsi="Times New Roman"/>
          <w:sz w:val="24"/>
        </w:rPr>
        <w:t>ga</w:t>
      </w:r>
      <w:r w:rsidRPr="004B7330">
        <w:rPr>
          <w:rFonts w:ascii="Times New Roman" w:hAnsi="Times New Roman"/>
          <w:sz w:val="24"/>
        </w:rPr>
        <w:t xml:space="preserve"> või </w:t>
      </w:r>
      <w:r w:rsidR="00CE3353">
        <w:rPr>
          <w:rFonts w:ascii="Times New Roman" w:hAnsi="Times New Roman"/>
          <w:sz w:val="24"/>
        </w:rPr>
        <w:t xml:space="preserve">töötada </w:t>
      </w:r>
      <w:r w:rsidRPr="004B7330">
        <w:rPr>
          <w:rFonts w:ascii="Times New Roman" w:hAnsi="Times New Roman"/>
          <w:sz w:val="24"/>
        </w:rPr>
        <w:t>kergendatud tööülesannetega</w:t>
      </w:r>
      <w:r w:rsidR="497F69CA" w:rsidRPr="004B7330">
        <w:rPr>
          <w:rFonts w:ascii="Times New Roman" w:hAnsi="Times New Roman"/>
          <w:sz w:val="24"/>
        </w:rPr>
        <w:t xml:space="preserve">. </w:t>
      </w:r>
    </w:p>
    <w:p w14:paraId="56A9C817" w14:textId="77777777" w:rsidR="00EA62A5" w:rsidRDefault="00EA62A5" w:rsidP="00EA62A5">
      <w:pPr>
        <w:rPr>
          <w:rFonts w:ascii="Times New Roman" w:hAnsi="Times New Roman"/>
          <w:sz w:val="24"/>
        </w:rPr>
      </w:pPr>
    </w:p>
    <w:p w14:paraId="03409B9F" w14:textId="1084E621" w:rsidR="00464E13" w:rsidRPr="004B7330" w:rsidRDefault="0B79E7DF" w:rsidP="00EA62A5">
      <w:pPr>
        <w:rPr>
          <w:rFonts w:ascii="Times New Roman" w:hAnsi="Times New Roman"/>
          <w:sz w:val="24"/>
        </w:rPr>
      </w:pPr>
      <w:r w:rsidRPr="004B7330">
        <w:rPr>
          <w:rFonts w:ascii="Times New Roman" w:hAnsi="Times New Roman"/>
          <w:sz w:val="24"/>
        </w:rPr>
        <w:t>Muudatus aitab</w:t>
      </w:r>
      <w:r w:rsidR="4CFBEFF2" w:rsidRPr="004B7330">
        <w:rPr>
          <w:rFonts w:ascii="Times New Roman" w:hAnsi="Times New Roman"/>
          <w:sz w:val="24"/>
        </w:rPr>
        <w:t xml:space="preserve"> neid</w:t>
      </w:r>
      <w:r w:rsidR="5823E321" w:rsidRPr="004B7330">
        <w:rPr>
          <w:rFonts w:ascii="Times New Roman" w:hAnsi="Times New Roman"/>
          <w:sz w:val="24"/>
        </w:rPr>
        <w:t xml:space="preserve"> inimes</w:t>
      </w:r>
      <w:r w:rsidR="006F0544">
        <w:rPr>
          <w:rFonts w:ascii="Times New Roman" w:hAnsi="Times New Roman"/>
          <w:sz w:val="24"/>
        </w:rPr>
        <w:t>i</w:t>
      </w:r>
      <w:r w:rsidR="5823E321" w:rsidRPr="004B7330">
        <w:rPr>
          <w:rFonts w:ascii="Times New Roman" w:hAnsi="Times New Roman"/>
          <w:sz w:val="24"/>
        </w:rPr>
        <w:t>, kelle tervis</w:t>
      </w:r>
      <w:r w:rsidR="006F0544">
        <w:rPr>
          <w:rFonts w:ascii="Times New Roman" w:hAnsi="Times New Roman"/>
          <w:sz w:val="24"/>
        </w:rPr>
        <w:t>eseisund võimaldab</w:t>
      </w:r>
      <w:r w:rsidR="5823E321" w:rsidRPr="004B7330">
        <w:rPr>
          <w:rFonts w:ascii="Times New Roman" w:hAnsi="Times New Roman"/>
          <w:sz w:val="24"/>
        </w:rPr>
        <w:t xml:space="preserve"> </w:t>
      </w:r>
      <w:r w:rsidR="5B9B1403" w:rsidRPr="004B7330">
        <w:rPr>
          <w:rFonts w:ascii="Times New Roman" w:hAnsi="Times New Roman"/>
          <w:sz w:val="24"/>
        </w:rPr>
        <w:t>pikaajalise haiguse k</w:t>
      </w:r>
      <w:r w:rsidR="006F0544">
        <w:rPr>
          <w:rFonts w:ascii="Times New Roman" w:hAnsi="Times New Roman"/>
          <w:sz w:val="24"/>
        </w:rPr>
        <w:t>orral kohandatud tingimustes töötada</w:t>
      </w:r>
      <w:r w:rsidR="5B9B1403" w:rsidRPr="004B7330">
        <w:rPr>
          <w:rFonts w:ascii="Times New Roman" w:hAnsi="Times New Roman"/>
          <w:sz w:val="24"/>
        </w:rPr>
        <w:t xml:space="preserve"> juba h</w:t>
      </w:r>
      <w:r w:rsidR="12A68591" w:rsidRPr="004B7330">
        <w:rPr>
          <w:rFonts w:ascii="Times New Roman" w:hAnsi="Times New Roman"/>
          <w:sz w:val="24"/>
        </w:rPr>
        <w:t>aiguse algstaadiumis. Inimene ei jää oma hai</w:t>
      </w:r>
      <w:r w:rsidR="4DF88E2B" w:rsidRPr="004B7330">
        <w:rPr>
          <w:rFonts w:ascii="Times New Roman" w:hAnsi="Times New Roman"/>
          <w:sz w:val="24"/>
        </w:rPr>
        <w:t>gusega</w:t>
      </w:r>
      <w:r w:rsidR="006F0544">
        <w:rPr>
          <w:rFonts w:ascii="Times New Roman" w:hAnsi="Times New Roman"/>
          <w:sz w:val="24"/>
        </w:rPr>
        <w:t xml:space="preserve"> üksi</w:t>
      </w:r>
      <w:r w:rsidR="00C823F1" w:rsidRPr="004B7330">
        <w:rPr>
          <w:rFonts w:ascii="Times New Roman" w:hAnsi="Times New Roman"/>
          <w:sz w:val="24"/>
        </w:rPr>
        <w:t>,</w:t>
      </w:r>
      <w:r w:rsidR="4DF88E2B" w:rsidRPr="004B7330">
        <w:rPr>
          <w:rFonts w:ascii="Times New Roman" w:hAnsi="Times New Roman"/>
          <w:sz w:val="24"/>
        </w:rPr>
        <w:t xml:space="preserve"> vaid saab </w:t>
      </w:r>
      <w:r w:rsidR="5823E321" w:rsidRPr="004B7330">
        <w:rPr>
          <w:rFonts w:ascii="Times New Roman" w:hAnsi="Times New Roman"/>
          <w:sz w:val="24"/>
        </w:rPr>
        <w:t>veel kiiremini</w:t>
      </w:r>
      <w:r w:rsidRPr="004B7330">
        <w:rPr>
          <w:rFonts w:ascii="Times New Roman" w:hAnsi="Times New Roman"/>
          <w:sz w:val="24"/>
        </w:rPr>
        <w:t xml:space="preserve"> </w:t>
      </w:r>
      <w:r w:rsidR="04D4819E" w:rsidRPr="004B7330">
        <w:rPr>
          <w:rFonts w:ascii="Times New Roman" w:hAnsi="Times New Roman"/>
          <w:sz w:val="24"/>
        </w:rPr>
        <w:t xml:space="preserve">liikuda tagasi tööturule. </w:t>
      </w:r>
      <w:r w:rsidR="2389CDC0" w:rsidRPr="004B7330">
        <w:rPr>
          <w:rFonts w:ascii="Times New Roman" w:hAnsi="Times New Roman"/>
          <w:sz w:val="24"/>
        </w:rPr>
        <w:t xml:space="preserve">Muudatus toetab ka neid inimesi, kelle taastumine on kiirem ja </w:t>
      </w:r>
      <w:r w:rsidR="2D5090AA" w:rsidRPr="004B7330">
        <w:rPr>
          <w:rFonts w:ascii="Times New Roman" w:hAnsi="Times New Roman"/>
          <w:sz w:val="24"/>
        </w:rPr>
        <w:t>paranemine võimaldab juba teisel kuul liikuda</w:t>
      </w:r>
      <w:r w:rsidRPr="004B7330">
        <w:rPr>
          <w:rFonts w:ascii="Times New Roman" w:hAnsi="Times New Roman"/>
          <w:sz w:val="24"/>
        </w:rPr>
        <w:t xml:space="preserve"> tööturule</w:t>
      </w:r>
      <w:r w:rsidR="2D5090AA" w:rsidRPr="004B7330">
        <w:rPr>
          <w:rFonts w:ascii="Times New Roman" w:hAnsi="Times New Roman"/>
          <w:sz w:val="24"/>
        </w:rPr>
        <w:t>.</w:t>
      </w:r>
      <w:r w:rsidR="2389CDC0" w:rsidRPr="004B7330">
        <w:rPr>
          <w:rFonts w:ascii="Times New Roman" w:hAnsi="Times New Roman"/>
          <w:sz w:val="24"/>
        </w:rPr>
        <w:t xml:space="preserve"> </w:t>
      </w:r>
      <w:r w:rsidR="3841F253" w:rsidRPr="004B7330">
        <w:rPr>
          <w:rFonts w:ascii="Times New Roman" w:hAnsi="Times New Roman"/>
          <w:sz w:val="24"/>
        </w:rPr>
        <w:t xml:space="preserve">Mõlemal juhul </w:t>
      </w:r>
      <w:r w:rsidR="06CC4B1F" w:rsidRPr="004B7330">
        <w:rPr>
          <w:rFonts w:ascii="Times New Roman" w:hAnsi="Times New Roman"/>
          <w:sz w:val="24"/>
        </w:rPr>
        <w:t xml:space="preserve">toetab </w:t>
      </w:r>
      <w:r w:rsidR="006F0544">
        <w:rPr>
          <w:rFonts w:ascii="Times New Roman" w:hAnsi="Times New Roman"/>
          <w:sz w:val="24"/>
        </w:rPr>
        <w:t xml:space="preserve">töötajate </w:t>
      </w:r>
      <w:r w:rsidR="06CC4B1F" w:rsidRPr="004B7330">
        <w:rPr>
          <w:rFonts w:ascii="Times New Roman" w:hAnsi="Times New Roman"/>
          <w:sz w:val="24"/>
        </w:rPr>
        <w:t>tööle naasmine varajasemas etapis</w:t>
      </w:r>
      <w:r w:rsidR="006F0544">
        <w:rPr>
          <w:rFonts w:ascii="Times New Roman" w:hAnsi="Times New Roman"/>
          <w:sz w:val="24"/>
        </w:rPr>
        <w:t xml:space="preserve"> seda, et</w:t>
      </w:r>
      <w:r w:rsidRPr="004B7330">
        <w:rPr>
          <w:rFonts w:ascii="Times New Roman" w:hAnsi="Times New Roman"/>
          <w:sz w:val="24"/>
        </w:rPr>
        <w:t xml:space="preserve"> tööandja</w:t>
      </w:r>
      <w:r w:rsidR="006F0544">
        <w:rPr>
          <w:rFonts w:ascii="Times New Roman" w:hAnsi="Times New Roman"/>
          <w:sz w:val="24"/>
        </w:rPr>
        <w:t xml:space="preserve"> ei jää </w:t>
      </w:r>
      <w:r w:rsidRPr="004B7330">
        <w:rPr>
          <w:rFonts w:ascii="Times New Roman" w:hAnsi="Times New Roman"/>
          <w:sz w:val="24"/>
        </w:rPr>
        <w:t>väärtuslikest töötajatest</w:t>
      </w:r>
      <w:r w:rsidR="006F0544">
        <w:rPr>
          <w:rFonts w:ascii="Times New Roman" w:hAnsi="Times New Roman"/>
          <w:sz w:val="24"/>
        </w:rPr>
        <w:t xml:space="preserve"> ilma</w:t>
      </w:r>
      <w:r w:rsidRPr="004B7330">
        <w:rPr>
          <w:rFonts w:ascii="Times New Roman" w:hAnsi="Times New Roman"/>
          <w:sz w:val="24"/>
        </w:rPr>
        <w:t>.</w:t>
      </w:r>
    </w:p>
    <w:p w14:paraId="4C10AB27" w14:textId="77777777" w:rsidR="00EA62A5" w:rsidRDefault="00EA62A5" w:rsidP="00EA62A5">
      <w:pPr>
        <w:rPr>
          <w:rFonts w:ascii="Times New Roman" w:hAnsi="Times New Roman"/>
          <w:sz w:val="24"/>
        </w:rPr>
      </w:pPr>
    </w:p>
    <w:p w14:paraId="7CC0909D" w14:textId="143EE62B" w:rsidR="004B7330" w:rsidRDefault="41DF2A80" w:rsidP="00EA62A5">
      <w:pPr>
        <w:rPr>
          <w:rFonts w:ascii="Times New Roman" w:hAnsi="Times New Roman"/>
          <w:sz w:val="24"/>
        </w:rPr>
      </w:pPr>
      <w:r w:rsidRPr="004B7330">
        <w:rPr>
          <w:rFonts w:ascii="Times New Roman" w:hAnsi="Times New Roman"/>
          <w:sz w:val="24"/>
        </w:rPr>
        <w:t xml:space="preserve">Muudatuse tulemusena </w:t>
      </w:r>
      <w:r w:rsidR="3B7EAF09" w:rsidRPr="004B7330">
        <w:rPr>
          <w:rFonts w:ascii="Times New Roman" w:hAnsi="Times New Roman"/>
          <w:sz w:val="24"/>
        </w:rPr>
        <w:t>saab töötaja varajase</w:t>
      </w:r>
      <w:r w:rsidR="006F0544">
        <w:rPr>
          <w:rFonts w:ascii="Times New Roman" w:hAnsi="Times New Roman"/>
          <w:sz w:val="24"/>
        </w:rPr>
        <w:t xml:space="preserve">s </w:t>
      </w:r>
      <w:r w:rsidR="3B7EAF09" w:rsidRPr="004B7330">
        <w:rPr>
          <w:rFonts w:ascii="Times New Roman" w:hAnsi="Times New Roman"/>
          <w:sz w:val="24"/>
        </w:rPr>
        <w:t>pikaajalise haiguslehe etapis</w:t>
      </w:r>
      <w:r w:rsidR="006F0544">
        <w:rPr>
          <w:rFonts w:ascii="Times New Roman" w:hAnsi="Times New Roman"/>
          <w:sz w:val="24"/>
        </w:rPr>
        <w:t xml:space="preserve"> liikuda</w:t>
      </w:r>
      <w:r w:rsidR="3B7EAF09" w:rsidRPr="004B7330">
        <w:rPr>
          <w:rFonts w:ascii="Times New Roman" w:hAnsi="Times New Roman"/>
          <w:sz w:val="24"/>
        </w:rPr>
        <w:t xml:space="preserve"> tööle</w:t>
      </w:r>
      <w:r w:rsidR="68DE8AA3" w:rsidRPr="004B7330">
        <w:rPr>
          <w:rFonts w:ascii="Times New Roman" w:hAnsi="Times New Roman"/>
          <w:sz w:val="24"/>
        </w:rPr>
        <w:t xml:space="preserve">, mistõttu </w:t>
      </w:r>
      <w:r w:rsidR="006F0544">
        <w:rPr>
          <w:rFonts w:ascii="Times New Roman" w:hAnsi="Times New Roman"/>
          <w:sz w:val="24"/>
        </w:rPr>
        <w:t xml:space="preserve">ei jõua tal </w:t>
      </w:r>
      <w:r w:rsidR="68DE8AA3" w:rsidRPr="004B7330">
        <w:rPr>
          <w:rFonts w:ascii="Times New Roman" w:hAnsi="Times New Roman"/>
          <w:sz w:val="24"/>
        </w:rPr>
        <w:t>tööharjumuse kadu</w:t>
      </w:r>
      <w:r w:rsidR="006F0544">
        <w:rPr>
          <w:rFonts w:ascii="Times New Roman" w:hAnsi="Times New Roman"/>
          <w:sz w:val="24"/>
        </w:rPr>
        <w:t xml:space="preserve"> veel</w:t>
      </w:r>
      <w:r w:rsidR="68DE8AA3" w:rsidRPr="004B7330">
        <w:rPr>
          <w:rFonts w:ascii="Times New Roman" w:hAnsi="Times New Roman"/>
          <w:sz w:val="24"/>
        </w:rPr>
        <w:t xml:space="preserve"> tekkida</w:t>
      </w:r>
      <w:r w:rsidR="2AD323F8" w:rsidRPr="004B7330">
        <w:rPr>
          <w:rFonts w:ascii="Times New Roman" w:hAnsi="Times New Roman"/>
          <w:sz w:val="24"/>
        </w:rPr>
        <w:t>.</w:t>
      </w:r>
      <w:r w:rsidR="5B5E1D68" w:rsidRPr="004B7330">
        <w:rPr>
          <w:rFonts w:ascii="Times New Roman" w:hAnsi="Times New Roman"/>
          <w:sz w:val="24"/>
        </w:rPr>
        <w:t xml:space="preserve"> T</w:t>
      </w:r>
      <w:r w:rsidR="7781E244" w:rsidRPr="004B7330">
        <w:rPr>
          <w:rFonts w:ascii="Times New Roman" w:hAnsi="Times New Roman"/>
          <w:sz w:val="24"/>
        </w:rPr>
        <w:t>ööan</w:t>
      </w:r>
      <w:r w:rsidRPr="004B7330">
        <w:rPr>
          <w:rFonts w:ascii="Times New Roman" w:hAnsi="Times New Roman"/>
          <w:sz w:val="24"/>
        </w:rPr>
        <w:t>dja</w:t>
      </w:r>
      <w:r w:rsidR="1489C8E1" w:rsidRPr="004B7330">
        <w:rPr>
          <w:rFonts w:ascii="Times New Roman" w:hAnsi="Times New Roman"/>
          <w:sz w:val="24"/>
        </w:rPr>
        <w:t xml:space="preserve">tel on võimalus </w:t>
      </w:r>
      <w:r w:rsidR="4F4240C5" w:rsidRPr="004B7330">
        <w:rPr>
          <w:rFonts w:ascii="Times New Roman" w:hAnsi="Times New Roman"/>
          <w:sz w:val="24"/>
        </w:rPr>
        <w:t>veel kiiremini taastada haigestunu</w:t>
      </w:r>
      <w:r w:rsidRPr="004B7330" w:rsidDel="7781E244">
        <w:rPr>
          <w:rFonts w:ascii="Times New Roman" w:hAnsi="Times New Roman"/>
          <w:sz w:val="24"/>
        </w:rPr>
        <w:t>d</w:t>
      </w:r>
      <w:r w:rsidR="7781E244" w:rsidRPr="004B7330">
        <w:rPr>
          <w:rFonts w:ascii="Times New Roman" w:hAnsi="Times New Roman"/>
          <w:sz w:val="24"/>
        </w:rPr>
        <w:t xml:space="preserve"> </w:t>
      </w:r>
      <w:r w:rsidR="4F4240C5" w:rsidRPr="004B7330">
        <w:rPr>
          <w:rFonts w:ascii="Times New Roman" w:hAnsi="Times New Roman"/>
          <w:sz w:val="24"/>
        </w:rPr>
        <w:t xml:space="preserve">töötaja töövoog ja </w:t>
      </w:r>
      <w:r w:rsidR="689AD795" w:rsidRPr="004B7330">
        <w:rPr>
          <w:rFonts w:ascii="Times New Roman" w:hAnsi="Times New Roman"/>
          <w:sz w:val="24"/>
        </w:rPr>
        <w:t>hoida</w:t>
      </w:r>
      <w:r w:rsidR="7781E244" w:rsidRPr="004B7330">
        <w:rPr>
          <w:rFonts w:ascii="Times New Roman" w:hAnsi="Times New Roman"/>
          <w:sz w:val="24"/>
        </w:rPr>
        <w:t xml:space="preserve"> kvalifitseeritud tööjõud</w:t>
      </w:r>
      <w:r w:rsidR="71766128" w:rsidRPr="004B7330">
        <w:rPr>
          <w:rFonts w:ascii="Times New Roman" w:hAnsi="Times New Roman"/>
          <w:sz w:val="24"/>
        </w:rPr>
        <w:t xml:space="preserve"> kogu</w:t>
      </w:r>
      <w:r w:rsidR="006F0544">
        <w:rPr>
          <w:rFonts w:ascii="Times New Roman" w:hAnsi="Times New Roman"/>
          <w:sz w:val="24"/>
        </w:rPr>
        <w:t xml:space="preserve"> </w:t>
      </w:r>
      <w:r w:rsidR="71766128" w:rsidRPr="004B7330">
        <w:rPr>
          <w:rFonts w:ascii="Times New Roman" w:hAnsi="Times New Roman"/>
          <w:sz w:val="24"/>
        </w:rPr>
        <w:t>aeg pädevana</w:t>
      </w:r>
      <w:r w:rsidR="5CC21127" w:rsidRPr="004B7330">
        <w:rPr>
          <w:rFonts w:ascii="Times New Roman" w:hAnsi="Times New Roman"/>
          <w:sz w:val="24"/>
        </w:rPr>
        <w:t>.</w:t>
      </w:r>
    </w:p>
    <w:p w14:paraId="46A07746" w14:textId="77777777" w:rsidR="003B2FBF" w:rsidRDefault="003B2FBF" w:rsidP="00EA62A5">
      <w:pPr>
        <w:rPr>
          <w:rFonts w:ascii="Times New Roman" w:hAnsi="Times New Roman"/>
          <w:sz w:val="24"/>
        </w:rPr>
      </w:pPr>
    </w:p>
    <w:p w14:paraId="1AC99496" w14:textId="1EA2E7E6" w:rsidR="003B2FBF" w:rsidRDefault="003B2FBF" w:rsidP="00EA62A5">
      <w:pPr>
        <w:rPr>
          <w:rFonts w:ascii="Times New Roman" w:hAnsi="Times New Roman"/>
          <w:sz w:val="24"/>
        </w:rPr>
      </w:pPr>
      <w:r w:rsidRPr="003B097B">
        <w:rPr>
          <w:rFonts w:ascii="Times New Roman" w:hAnsi="Times New Roman"/>
          <w:b/>
          <w:bCs/>
          <w:sz w:val="24"/>
        </w:rPr>
        <w:t>Paragrahvis 3</w:t>
      </w:r>
      <w:r w:rsidRPr="003B097B">
        <w:rPr>
          <w:rFonts w:ascii="Times New Roman" w:hAnsi="Times New Roman"/>
          <w:sz w:val="24"/>
        </w:rPr>
        <w:t xml:space="preserve"> on sätestatud </w:t>
      </w:r>
      <w:r w:rsidR="00E51747" w:rsidRPr="003B097B">
        <w:rPr>
          <w:rFonts w:ascii="Times New Roman" w:hAnsi="Times New Roman"/>
          <w:sz w:val="24"/>
        </w:rPr>
        <w:t xml:space="preserve">seaduse jõustumine. </w:t>
      </w:r>
      <w:r w:rsidR="00BE6071" w:rsidRPr="003B097B">
        <w:rPr>
          <w:rFonts w:ascii="Times New Roman" w:hAnsi="Times New Roman"/>
          <w:sz w:val="24"/>
        </w:rPr>
        <w:t xml:space="preserve">Seaduse § 1 punktid 1–6 ja 10 jõustuvad 2026. aasta 1. jaanuaril ning </w:t>
      </w:r>
      <w:r w:rsidR="00FD0610" w:rsidRPr="003B097B">
        <w:rPr>
          <w:rFonts w:ascii="Times New Roman" w:hAnsi="Times New Roman"/>
          <w:sz w:val="24"/>
        </w:rPr>
        <w:t>§ 1 punktid 7, 8 ja 11 ning § 2 jõustuvad 2026. aasta 1. aprillil.</w:t>
      </w:r>
      <w:r w:rsidR="00FD0610" w:rsidRPr="00C15FC4">
        <w:rPr>
          <w:rFonts w:ascii="Times New Roman" w:hAnsi="Times New Roman"/>
          <w:sz w:val="24"/>
        </w:rPr>
        <w:t xml:space="preserve"> </w:t>
      </w:r>
      <w:r w:rsidR="00E51747">
        <w:rPr>
          <w:rFonts w:ascii="Times New Roman" w:hAnsi="Times New Roman"/>
          <w:sz w:val="24"/>
        </w:rPr>
        <w:t xml:space="preserve"> </w:t>
      </w:r>
    </w:p>
    <w:p w14:paraId="58FA453C" w14:textId="77777777" w:rsidR="00EA62A5" w:rsidRPr="004B7330" w:rsidRDefault="00EA62A5" w:rsidP="00EA62A5">
      <w:pPr>
        <w:rPr>
          <w:rFonts w:ascii="Times New Roman" w:hAnsi="Times New Roman"/>
          <w:sz w:val="24"/>
        </w:rPr>
      </w:pPr>
    </w:p>
    <w:p w14:paraId="1B2779B6" w14:textId="73F09FE6" w:rsidR="00BD1FFD" w:rsidRPr="004B7330" w:rsidRDefault="00002D28" w:rsidP="00EA62A5">
      <w:pPr>
        <w:pStyle w:val="Loendilik"/>
        <w:numPr>
          <w:ilvl w:val="0"/>
          <w:numId w:val="2"/>
        </w:numPr>
        <w:rPr>
          <w:rFonts w:ascii="Times New Roman" w:hAnsi="Times New Roman"/>
          <w:b/>
          <w:bCs/>
          <w:sz w:val="24"/>
        </w:rPr>
      </w:pPr>
      <w:r w:rsidRPr="004B7330">
        <w:rPr>
          <w:rFonts w:ascii="Times New Roman" w:hAnsi="Times New Roman"/>
          <w:b/>
          <w:bCs/>
          <w:sz w:val="24"/>
        </w:rPr>
        <w:t>Eelnõu terminoloogia</w:t>
      </w:r>
    </w:p>
    <w:p w14:paraId="22E0A7CE" w14:textId="77777777" w:rsidR="00EA62A5" w:rsidRDefault="00EA62A5" w:rsidP="00EA62A5">
      <w:pPr>
        <w:rPr>
          <w:rFonts w:ascii="Times New Roman" w:hAnsi="Times New Roman"/>
          <w:sz w:val="24"/>
        </w:rPr>
      </w:pPr>
    </w:p>
    <w:p w14:paraId="01CD48EF" w14:textId="33AD8554" w:rsidR="00BD1FFD" w:rsidRDefault="00BD1FFD" w:rsidP="00EA62A5">
      <w:pPr>
        <w:rPr>
          <w:rFonts w:ascii="Times New Roman" w:hAnsi="Times New Roman"/>
          <w:sz w:val="24"/>
        </w:rPr>
      </w:pPr>
      <w:r w:rsidRPr="004B7330">
        <w:rPr>
          <w:rFonts w:ascii="Times New Roman" w:hAnsi="Times New Roman"/>
          <w:sz w:val="24"/>
        </w:rPr>
        <w:t>Eelnõuga ei võeta kasutusele uut terminoloogiat.</w:t>
      </w:r>
    </w:p>
    <w:p w14:paraId="27A9AF0E" w14:textId="77777777" w:rsidR="00EA62A5" w:rsidRPr="004B7330" w:rsidRDefault="00EA62A5" w:rsidP="00EA62A5">
      <w:pPr>
        <w:rPr>
          <w:rFonts w:ascii="Times New Roman" w:hAnsi="Times New Roman"/>
          <w:sz w:val="24"/>
        </w:rPr>
      </w:pPr>
    </w:p>
    <w:p w14:paraId="618F6F76" w14:textId="217ED988" w:rsidR="00065677" w:rsidRPr="004B7330" w:rsidRDefault="001339A9" w:rsidP="00EA62A5">
      <w:pPr>
        <w:pStyle w:val="Loendilik"/>
        <w:numPr>
          <w:ilvl w:val="0"/>
          <w:numId w:val="2"/>
        </w:numPr>
        <w:rPr>
          <w:rFonts w:ascii="Times New Roman" w:hAnsi="Times New Roman"/>
          <w:sz w:val="24"/>
        </w:rPr>
      </w:pPr>
      <w:r w:rsidRPr="004B7330">
        <w:rPr>
          <w:rFonts w:ascii="Times New Roman" w:hAnsi="Times New Roman"/>
          <w:b/>
          <w:bCs/>
          <w:sz w:val="24"/>
        </w:rPr>
        <w:t>Eelnõu vastavus Euroopa Liidu õigusele</w:t>
      </w:r>
    </w:p>
    <w:p w14:paraId="4E0334C9" w14:textId="77777777" w:rsidR="001B0C66" w:rsidRPr="004B7330" w:rsidRDefault="001B0C66" w:rsidP="00EA62A5">
      <w:pPr>
        <w:rPr>
          <w:rFonts w:ascii="Times New Roman" w:hAnsi="Times New Roman"/>
          <w:color w:val="002060"/>
          <w:sz w:val="24"/>
        </w:rPr>
        <w:sectPr w:rsidR="001B0C66" w:rsidRPr="004B7330" w:rsidSect="001B12E9">
          <w:type w:val="continuous"/>
          <w:pgSz w:w="11906" w:h="16838"/>
          <w:pgMar w:top="1134" w:right="1134" w:bottom="1134" w:left="1701" w:header="680" w:footer="680" w:gutter="0"/>
          <w:cols w:space="708"/>
          <w:docGrid w:linePitch="360"/>
        </w:sectPr>
      </w:pPr>
    </w:p>
    <w:p w14:paraId="71DF63A1" w14:textId="77777777" w:rsidR="00EA62A5" w:rsidRDefault="00EA62A5" w:rsidP="00EA62A5">
      <w:pPr>
        <w:rPr>
          <w:rFonts w:ascii="Times New Roman" w:hAnsi="Times New Roman"/>
          <w:sz w:val="24"/>
        </w:rPr>
      </w:pPr>
    </w:p>
    <w:p w14:paraId="46592062" w14:textId="21FE00B1" w:rsidR="001B0C66" w:rsidRDefault="729D0481" w:rsidP="00EA62A5">
      <w:pPr>
        <w:rPr>
          <w:rFonts w:ascii="Times New Roman" w:hAnsi="Times New Roman"/>
          <w:sz w:val="24"/>
        </w:rPr>
      </w:pPr>
      <w:r w:rsidRPr="004B7330">
        <w:rPr>
          <w:rFonts w:ascii="Times New Roman" w:hAnsi="Times New Roman"/>
          <w:sz w:val="24"/>
        </w:rPr>
        <w:t xml:space="preserve">Eelnõu </w:t>
      </w:r>
      <w:r w:rsidR="237BE555" w:rsidRPr="004B7330">
        <w:rPr>
          <w:rFonts w:ascii="Times New Roman" w:hAnsi="Times New Roman"/>
          <w:sz w:val="24"/>
        </w:rPr>
        <w:t>ei ole</w:t>
      </w:r>
      <w:r w:rsidRPr="004B7330">
        <w:rPr>
          <w:rFonts w:ascii="Times New Roman" w:hAnsi="Times New Roman"/>
          <w:sz w:val="24"/>
        </w:rPr>
        <w:t xml:space="preserve"> seotud Euroopa Liidu õigusega</w:t>
      </w:r>
      <w:r w:rsidR="6DE8A592" w:rsidRPr="004B7330">
        <w:rPr>
          <w:rFonts w:ascii="Times New Roman" w:hAnsi="Times New Roman"/>
          <w:sz w:val="24"/>
        </w:rPr>
        <w:t>.</w:t>
      </w:r>
    </w:p>
    <w:p w14:paraId="0170D76B" w14:textId="77777777" w:rsidR="00EA62A5" w:rsidRPr="001031A1" w:rsidRDefault="00EA62A5" w:rsidP="00EA62A5">
      <w:pPr>
        <w:rPr>
          <w:rFonts w:ascii="Times New Roman" w:hAnsi="Times New Roman"/>
          <w:sz w:val="24"/>
        </w:rPr>
      </w:pPr>
    </w:p>
    <w:p w14:paraId="154799D3" w14:textId="28794C30" w:rsidR="009E6B98" w:rsidRPr="004B7330" w:rsidRDefault="1686C519" w:rsidP="00EA62A5">
      <w:pPr>
        <w:pStyle w:val="Loendilik"/>
        <w:numPr>
          <w:ilvl w:val="0"/>
          <w:numId w:val="2"/>
        </w:numPr>
        <w:rPr>
          <w:rFonts w:ascii="Times New Roman" w:hAnsi="Times New Roman"/>
          <w:b/>
          <w:bCs/>
          <w:sz w:val="24"/>
        </w:rPr>
      </w:pPr>
      <w:r w:rsidRPr="004B7330">
        <w:rPr>
          <w:rFonts w:ascii="Times New Roman" w:hAnsi="Times New Roman"/>
          <w:b/>
          <w:bCs/>
          <w:sz w:val="24"/>
        </w:rPr>
        <w:t>Seaduse</w:t>
      </w:r>
      <w:r w:rsidR="009E6B98" w:rsidRPr="004B7330">
        <w:rPr>
          <w:rFonts w:ascii="Times New Roman" w:hAnsi="Times New Roman"/>
          <w:b/>
          <w:bCs/>
          <w:sz w:val="24"/>
        </w:rPr>
        <w:t xml:space="preserve"> mõjud</w:t>
      </w:r>
    </w:p>
    <w:p w14:paraId="61B25B7D" w14:textId="77777777" w:rsidR="00EA62A5" w:rsidRDefault="00EA62A5" w:rsidP="00EA62A5">
      <w:pPr>
        <w:rPr>
          <w:rFonts w:ascii="Times New Roman" w:hAnsi="Times New Roman"/>
          <w:b/>
          <w:bCs/>
          <w:sz w:val="24"/>
        </w:rPr>
      </w:pPr>
    </w:p>
    <w:p w14:paraId="6B0F5B99" w14:textId="14A6E52B" w:rsidR="453B7C80" w:rsidRPr="004B7330" w:rsidRDefault="43A775B5" w:rsidP="00EA62A5">
      <w:pPr>
        <w:rPr>
          <w:rFonts w:ascii="Times New Roman" w:hAnsi="Times New Roman"/>
          <w:sz w:val="24"/>
        </w:rPr>
      </w:pPr>
      <w:r w:rsidRPr="004B7330">
        <w:rPr>
          <w:rFonts w:ascii="Times New Roman" w:hAnsi="Times New Roman"/>
          <w:b/>
          <w:bCs/>
          <w:sz w:val="24"/>
        </w:rPr>
        <w:t>Muudatus 1:</w:t>
      </w:r>
      <w:r w:rsidR="2FDF4A7F" w:rsidRPr="004B7330">
        <w:rPr>
          <w:rFonts w:ascii="Times New Roman" w:hAnsi="Times New Roman"/>
          <w:b/>
          <w:bCs/>
          <w:sz w:val="24"/>
        </w:rPr>
        <w:t xml:space="preserve"> </w:t>
      </w:r>
      <w:r w:rsidR="006F0544">
        <w:rPr>
          <w:rFonts w:ascii="Times New Roman" w:hAnsi="Times New Roman"/>
          <w:b/>
          <w:bCs/>
          <w:sz w:val="24"/>
        </w:rPr>
        <w:t>a</w:t>
      </w:r>
      <w:r w:rsidR="2FDF4A7F" w:rsidRPr="004B7330">
        <w:rPr>
          <w:rFonts w:ascii="Times New Roman" w:hAnsi="Times New Roman"/>
          <w:b/>
          <w:bCs/>
          <w:sz w:val="24"/>
        </w:rPr>
        <w:t>jutise töövõimetuse hüvitis</w:t>
      </w:r>
      <w:r w:rsidR="006F0544">
        <w:rPr>
          <w:rFonts w:ascii="Times New Roman" w:hAnsi="Times New Roman"/>
          <w:b/>
          <w:bCs/>
          <w:sz w:val="24"/>
        </w:rPr>
        <w:t>t</w:t>
      </w:r>
      <w:r w:rsidR="2FDF4A7F" w:rsidRPr="004B7330">
        <w:rPr>
          <w:rFonts w:ascii="Times New Roman" w:hAnsi="Times New Roman"/>
          <w:b/>
          <w:bCs/>
          <w:sz w:val="24"/>
        </w:rPr>
        <w:t xml:space="preserve"> ei maksta töötuskindlustushüvitise saajale.</w:t>
      </w:r>
    </w:p>
    <w:p w14:paraId="15CDD667" w14:textId="77777777" w:rsidR="00EA62A5" w:rsidRDefault="00EA62A5" w:rsidP="00EA62A5">
      <w:pPr>
        <w:rPr>
          <w:rFonts w:ascii="Times New Roman" w:hAnsi="Times New Roman"/>
          <w:sz w:val="24"/>
          <w:u w:val="single"/>
        </w:rPr>
      </w:pPr>
    </w:p>
    <w:p w14:paraId="15534A3B" w14:textId="6A48F192" w:rsidR="2FDF4A7F" w:rsidRPr="004C0647" w:rsidRDefault="2FDF4A7F" w:rsidP="50B31FD0">
      <w:pPr>
        <w:rPr>
          <w:rFonts w:ascii="Times New Roman" w:hAnsi="Times New Roman"/>
          <w:sz w:val="24"/>
        </w:rPr>
      </w:pPr>
      <w:r w:rsidRPr="50B31FD0">
        <w:rPr>
          <w:rFonts w:ascii="Times New Roman" w:hAnsi="Times New Roman"/>
          <w:sz w:val="24"/>
        </w:rPr>
        <w:t xml:space="preserve">Sihtrühm: </w:t>
      </w:r>
      <w:r w:rsidR="006F0544" w:rsidRPr="50B31FD0">
        <w:rPr>
          <w:rFonts w:ascii="Times New Roman" w:hAnsi="Times New Roman"/>
          <w:sz w:val="24"/>
        </w:rPr>
        <w:t>i</w:t>
      </w:r>
      <w:r w:rsidRPr="50B31FD0">
        <w:rPr>
          <w:rFonts w:ascii="Times New Roman" w:hAnsi="Times New Roman"/>
          <w:sz w:val="24"/>
        </w:rPr>
        <w:t>sikud, kes töösuhte lõppedes saavad sama</w:t>
      </w:r>
      <w:r w:rsidR="006F0544" w:rsidRPr="50B31FD0">
        <w:rPr>
          <w:rFonts w:ascii="Times New Roman" w:hAnsi="Times New Roman"/>
          <w:sz w:val="24"/>
        </w:rPr>
        <w:t xml:space="preserve">l </w:t>
      </w:r>
      <w:r w:rsidRPr="50B31FD0">
        <w:rPr>
          <w:rFonts w:ascii="Times New Roman" w:hAnsi="Times New Roman"/>
          <w:sz w:val="24"/>
        </w:rPr>
        <w:t>a</w:t>
      </w:r>
      <w:r w:rsidR="006F0544" w:rsidRPr="50B31FD0">
        <w:rPr>
          <w:rFonts w:ascii="Times New Roman" w:hAnsi="Times New Roman"/>
          <w:sz w:val="24"/>
        </w:rPr>
        <w:t>jal</w:t>
      </w:r>
      <w:r w:rsidRPr="50B31FD0">
        <w:rPr>
          <w:rFonts w:ascii="Times New Roman" w:hAnsi="Times New Roman"/>
          <w:sz w:val="24"/>
        </w:rPr>
        <w:t xml:space="preserve"> ajuti</w:t>
      </w:r>
      <w:r w:rsidR="006F0544" w:rsidRPr="50B31FD0">
        <w:rPr>
          <w:rFonts w:ascii="Times New Roman" w:hAnsi="Times New Roman"/>
          <w:sz w:val="24"/>
        </w:rPr>
        <w:t>se</w:t>
      </w:r>
      <w:r w:rsidRPr="50B31FD0">
        <w:rPr>
          <w:rFonts w:ascii="Times New Roman" w:hAnsi="Times New Roman"/>
          <w:sz w:val="24"/>
        </w:rPr>
        <w:t xml:space="preserve"> töövõime hüvitist ja töötuskindlustushüvitist</w:t>
      </w:r>
      <w:r w:rsidR="2B4451F8" w:rsidRPr="50B31FD0">
        <w:rPr>
          <w:rFonts w:ascii="Times New Roman" w:hAnsi="Times New Roman"/>
          <w:sz w:val="24"/>
        </w:rPr>
        <w:t xml:space="preserve"> </w:t>
      </w:r>
    </w:p>
    <w:p w14:paraId="3947A817" w14:textId="6CE1E6C3" w:rsidR="50B31FD0" w:rsidRDefault="50B31FD0" w:rsidP="50B31FD0">
      <w:pPr>
        <w:rPr>
          <w:rFonts w:ascii="Times New Roman" w:hAnsi="Times New Roman"/>
          <w:sz w:val="24"/>
        </w:rPr>
      </w:pPr>
    </w:p>
    <w:p w14:paraId="3C5B14A4" w14:textId="0CD19E09" w:rsidR="2FDF4A7F" w:rsidRPr="004C0647" w:rsidRDefault="2FDF4A7F" w:rsidP="4B8F53CC">
      <w:pPr>
        <w:rPr>
          <w:rFonts w:ascii="Times New Roman" w:hAnsi="Times New Roman"/>
          <w:b/>
          <w:bCs/>
          <w:sz w:val="24"/>
        </w:rPr>
      </w:pPr>
      <w:r w:rsidRPr="50B31FD0">
        <w:rPr>
          <w:rFonts w:ascii="Times New Roman" w:hAnsi="Times New Roman"/>
          <w:b/>
          <w:bCs/>
          <w:sz w:val="24"/>
        </w:rPr>
        <w:t xml:space="preserve">Sotsiaalne mõju </w:t>
      </w:r>
    </w:p>
    <w:p w14:paraId="4BC62DA3" w14:textId="77777777" w:rsidR="00EA62A5" w:rsidRDefault="00EA62A5" w:rsidP="00EA62A5">
      <w:pPr>
        <w:rPr>
          <w:rFonts w:ascii="Times New Roman" w:hAnsi="Times New Roman"/>
          <w:sz w:val="24"/>
        </w:rPr>
      </w:pPr>
    </w:p>
    <w:p w14:paraId="418ABDAA" w14:textId="308A0713" w:rsidR="2FDF4A7F" w:rsidRPr="004B7330" w:rsidRDefault="2FDF4A7F" w:rsidP="00EA62A5">
      <w:pPr>
        <w:rPr>
          <w:rFonts w:ascii="Times New Roman" w:hAnsi="Times New Roman"/>
          <w:b/>
          <w:color w:val="000000" w:themeColor="text1"/>
          <w:sz w:val="24"/>
        </w:rPr>
      </w:pPr>
      <w:r w:rsidRPr="004B7330">
        <w:rPr>
          <w:rFonts w:ascii="Times New Roman" w:hAnsi="Times New Roman"/>
          <w:sz w:val="24"/>
        </w:rPr>
        <w:t xml:space="preserve">Eelnõu muudatuse kohaselt saab inimene pärast töösuhte lõppu ajutise töövõimetuse hüvitist ainult seni, kuni tal tekib ravikindlustus </w:t>
      </w:r>
      <w:r w:rsidR="1CDA1C70" w:rsidRPr="004B7330">
        <w:rPr>
          <w:rFonts w:ascii="Times New Roman" w:hAnsi="Times New Roman"/>
          <w:sz w:val="24"/>
        </w:rPr>
        <w:t>töötuskindlustus</w:t>
      </w:r>
      <w:r w:rsidR="2B4451F8" w:rsidRPr="004B7330">
        <w:rPr>
          <w:rFonts w:ascii="Times New Roman" w:hAnsi="Times New Roman"/>
          <w:sz w:val="24"/>
        </w:rPr>
        <w:t>hüvitise saajana.</w:t>
      </w:r>
      <w:r w:rsidRPr="004B7330">
        <w:rPr>
          <w:rFonts w:ascii="Times New Roman" w:hAnsi="Times New Roman"/>
          <w:sz w:val="24"/>
        </w:rPr>
        <w:t xml:space="preserve"> 2024. aasta ajutise töövõimetuse hüvitise maksmise andmetel puudutab muudatus 824 inimese 1888</w:t>
      </w:r>
      <w:r w:rsidR="00EA62A5">
        <w:rPr>
          <w:rFonts w:ascii="Times New Roman" w:hAnsi="Times New Roman"/>
          <w:sz w:val="24"/>
        </w:rPr>
        <w:t> </w:t>
      </w:r>
      <w:r w:rsidRPr="004B7330">
        <w:rPr>
          <w:rFonts w:ascii="Times New Roman" w:hAnsi="Times New Roman"/>
          <w:sz w:val="24"/>
        </w:rPr>
        <w:t>töövõimetuslehte. Neile isikutele maksis Tervisekassa ajutise töövõimetuse hüvitisi kokku 1,</w:t>
      </w:r>
      <w:r w:rsidRPr="0637F730">
        <w:rPr>
          <w:rFonts w:ascii="Times New Roman" w:hAnsi="Times New Roman"/>
          <w:sz w:val="24"/>
        </w:rPr>
        <w:t>2</w:t>
      </w:r>
      <w:r w:rsidRPr="004B7330">
        <w:rPr>
          <w:rFonts w:ascii="Times New Roman" w:hAnsi="Times New Roman"/>
          <w:sz w:val="24"/>
        </w:rPr>
        <w:t xml:space="preserve"> mln eurot ja Eesti Töötukassa töötuskindlustushüvitist </w:t>
      </w:r>
      <w:r w:rsidRPr="004B7330">
        <w:rPr>
          <w:rFonts w:ascii="Times New Roman" w:hAnsi="Times New Roman"/>
          <w:i/>
          <w:sz w:val="24"/>
        </w:rPr>
        <w:t>ca</w:t>
      </w:r>
      <w:r w:rsidR="00EB3781">
        <w:rPr>
          <w:rFonts w:ascii="Times New Roman" w:hAnsi="Times New Roman"/>
          <w:sz w:val="24"/>
        </w:rPr>
        <w:t xml:space="preserve"> </w:t>
      </w:r>
      <w:r w:rsidRPr="004B7330">
        <w:rPr>
          <w:rFonts w:ascii="Times New Roman" w:hAnsi="Times New Roman"/>
          <w:sz w:val="24"/>
        </w:rPr>
        <w:t>920 000 eurot (tabel 1).</w:t>
      </w:r>
      <w:r w:rsidRPr="004B7330">
        <w:rPr>
          <w:rFonts w:ascii="Times New Roman" w:hAnsi="Times New Roman"/>
          <w:b/>
          <w:color w:val="000000" w:themeColor="text1"/>
          <w:sz w:val="24"/>
        </w:rPr>
        <w:t xml:space="preserve"> </w:t>
      </w:r>
    </w:p>
    <w:p w14:paraId="19FD7B4A" w14:textId="77777777" w:rsidR="00EA62A5" w:rsidRDefault="00EA62A5" w:rsidP="00EA62A5">
      <w:pPr>
        <w:rPr>
          <w:rFonts w:ascii="Times New Roman" w:hAnsi="Times New Roman"/>
          <w:sz w:val="24"/>
        </w:rPr>
      </w:pPr>
    </w:p>
    <w:p w14:paraId="67D16C59" w14:textId="27D46398" w:rsidR="2FDF4A7F" w:rsidRPr="004B7330" w:rsidRDefault="2FDF4A7F" w:rsidP="00EA62A5">
      <w:pPr>
        <w:rPr>
          <w:rFonts w:ascii="Times New Roman" w:hAnsi="Times New Roman"/>
          <w:sz w:val="24"/>
        </w:rPr>
      </w:pPr>
      <w:r w:rsidRPr="004B7330">
        <w:rPr>
          <w:rFonts w:ascii="Times New Roman" w:hAnsi="Times New Roman"/>
          <w:sz w:val="24"/>
        </w:rPr>
        <w:t>Tabel 1. Ajutise töövõimetuse hüvitis</w:t>
      </w:r>
      <w:r w:rsidR="00EB3781">
        <w:rPr>
          <w:rFonts w:ascii="Times New Roman" w:hAnsi="Times New Roman"/>
          <w:sz w:val="24"/>
        </w:rPr>
        <w:t>t</w:t>
      </w:r>
      <w:r w:rsidRPr="004B7330">
        <w:rPr>
          <w:rFonts w:ascii="Times New Roman" w:hAnsi="Times New Roman"/>
          <w:sz w:val="24"/>
        </w:rPr>
        <w:t xml:space="preserve"> ja töötuskindlustushüvitis</w:t>
      </w:r>
      <w:r w:rsidR="00EB3781">
        <w:rPr>
          <w:rFonts w:ascii="Times New Roman" w:hAnsi="Times New Roman"/>
          <w:sz w:val="24"/>
        </w:rPr>
        <w:t>t</w:t>
      </w:r>
      <w:r w:rsidRPr="004B7330">
        <w:rPr>
          <w:rFonts w:ascii="Times New Roman" w:hAnsi="Times New Roman"/>
          <w:sz w:val="24"/>
        </w:rPr>
        <w:t xml:space="preserve"> sama</w:t>
      </w:r>
      <w:r w:rsidR="00EB3781">
        <w:rPr>
          <w:rFonts w:ascii="Times New Roman" w:hAnsi="Times New Roman"/>
          <w:sz w:val="24"/>
        </w:rPr>
        <w:t>l ajal</w:t>
      </w:r>
      <w:r w:rsidRPr="004B7330">
        <w:rPr>
          <w:rFonts w:ascii="Times New Roman" w:hAnsi="Times New Roman"/>
          <w:sz w:val="24"/>
        </w:rPr>
        <w:t xml:space="preserve"> saanud isikute arv, töövõimetuslehtede arv </w:t>
      </w:r>
      <w:r w:rsidR="00EB3781">
        <w:rPr>
          <w:rFonts w:ascii="Times New Roman" w:hAnsi="Times New Roman"/>
          <w:sz w:val="24"/>
        </w:rPr>
        <w:t>ja</w:t>
      </w:r>
      <w:r w:rsidRPr="004B7330">
        <w:rPr>
          <w:rFonts w:ascii="Times New Roman" w:hAnsi="Times New Roman"/>
          <w:sz w:val="24"/>
        </w:rPr>
        <w:t xml:space="preserve"> väljamakstud hüvitiste kulud </w:t>
      </w:r>
    </w:p>
    <w:tbl>
      <w:tblPr>
        <w:tblW w:w="9771"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95"/>
        <w:gridCol w:w="1260"/>
        <w:gridCol w:w="2295"/>
        <w:gridCol w:w="2380"/>
        <w:gridCol w:w="2741"/>
      </w:tblGrid>
      <w:tr w:rsidR="006E133C" w:rsidRPr="004B7330" w14:paraId="679E677D" w14:textId="77777777" w:rsidTr="00C37E69">
        <w:trPr>
          <w:trHeight w:val="300"/>
        </w:trPr>
        <w:tc>
          <w:tcPr>
            <w:tcW w:w="1095" w:type="dxa"/>
            <w:tcBorders>
              <w:top w:val="single" w:sz="8" w:space="0" w:color="auto"/>
              <w:left w:val="single" w:sz="8" w:space="0" w:color="auto"/>
              <w:bottom w:val="single" w:sz="8" w:space="0" w:color="auto"/>
              <w:right w:val="single" w:sz="8" w:space="0" w:color="auto"/>
            </w:tcBorders>
            <w:shd w:val="clear" w:color="auto" w:fill="E8E8E8"/>
            <w:vAlign w:val="center"/>
          </w:tcPr>
          <w:p w14:paraId="78C90B10" w14:textId="58DF300B" w:rsidR="453B7C80" w:rsidRPr="004B7330" w:rsidRDefault="453B7C80" w:rsidP="004B7330">
            <w:pPr>
              <w:spacing w:after="240"/>
              <w:rPr>
                <w:rFonts w:ascii="Times New Roman" w:hAnsi="Times New Roman"/>
                <w:color w:val="000000" w:themeColor="text1"/>
                <w:sz w:val="24"/>
              </w:rPr>
            </w:pPr>
            <w:r w:rsidRPr="004B7330">
              <w:rPr>
                <w:rFonts w:ascii="Times New Roman" w:hAnsi="Times New Roman"/>
                <w:color w:val="000000" w:themeColor="text1"/>
                <w:sz w:val="24"/>
              </w:rPr>
              <w:t xml:space="preserve">Aasta </w:t>
            </w:r>
          </w:p>
        </w:tc>
        <w:tc>
          <w:tcPr>
            <w:tcW w:w="1260" w:type="dxa"/>
            <w:tcBorders>
              <w:top w:val="single" w:sz="8" w:space="0" w:color="auto"/>
              <w:left w:val="single" w:sz="8" w:space="0" w:color="auto"/>
              <w:bottom w:val="single" w:sz="8" w:space="0" w:color="auto"/>
              <w:right w:val="single" w:sz="8" w:space="0" w:color="auto"/>
            </w:tcBorders>
            <w:shd w:val="clear" w:color="auto" w:fill="E8E8E8"/>
            <w:vAlign w:val="center"/>
          </w:tcPr>
          <w:p w14:paraId="2AD1D765" w14:textId="4DF50BE9" w:rsidR="453B7C80" w:rsidRPr="004B7330" w:rsidRDefault="453B7C80" w:rsidP="004B7330">
            <w:pPr>
              <w:spacing w:after="240"/>
              <w:rPr>
                <w:rFonts w:ascii="Times New Roman" w:hAnsi="Times New Roman"/>
                <w:color w:val="000000" w:themeColor="text1"/>
                <w:sz w:val="24"/>
              </w:rPr>
            </w:pPr>
            <w:r w:rsidRPr="004B7330">
              <w:rPr>
                <w:rFonts w:ascii="Times New Roman" w:hAnsi="Times New Roman"/>
                <w:color w:val="000000" w:themeColor="text1"/>
                <w:sz w:val="24"/>
              </w:rPr>
              <w:t xml:space="preserve">Isikute arv </w:t>
            </w:r>
          </w:p>
        </w:tc>
        <w:tc>
          <w:tcPr>
            <w:tcW w:w="2295" w:type="dxa"/>
            <w:tcBorders>
              <w:top w:val="single" w:sz="8" w:space="0" w:color="auto"/>
              <w:left w:val="single" w:sz="8" w:space="0" w:color="auto"/>
              <w:bottom w:val="single" w:sz="8" w:space="0" w:color="auto"/>
              <w:right w:val="single" w:sz="8" w:space="0" w:color="auto"/>
            </w:tcBorders>
            <w:shd w:val="clear" w:color="auto" w:fill="E8E8E8"/>
            <w:vAlign w:val="center"/>
          </w:tcPr>
          <w:p w14:paraId="489DE17E" w14:textId="4342102D" w:rsidR="453B7C80" w:rsidRPr="004B7330" w:rsidRDefault="453B7C80" w:rsidP="004B7330">
            <w:pPr>
              <w:spacing w:after="240"/>
              <w:rPr>
                <w:rFonts w:ascii="Times New Roman" w:hAnsi="Times New Roman"/>
                <w:color w:val="000000" w:themeColor="text1"/>
                <w:sz w:val="24"/>
              </w:rPr>
            </w:pPr>
            <w:r w:rsidRPr="004B7330">
              <w:rPr>
                <w:rFonts w:ascii="Times New Roman" w:hAnsi="Times New Roman"/>
                <w:color w:val="000000" w:themeColor="text1"/>
                <w:sz w:val="24"/>
              </w:rPr>
              <w:t xml:space="preserve">Töövõimetuslehtede arv </w:t>
            </w:r>
          </w:p>
        </w:tc>
        <w:tc>
          <w:tcPr>
            <w:tcW w:w="2380" w:type="dxa"/>
            <w:tcBorders>
              <w:top w:val="single" w:sz="8" w:space="0" w:color="auto"/>
              <w:left w:val="single" w:sz="8" w:space="0" w:color="auto"/>
              <w:bottom w:val="single" w:sz="8" w:space="0" w:color="auto"/>
              <w:right w:val="single" w:sz="8" w:space="0" w:color="auto"/>
            </w:tcBorders>
            <w:shd w:val="clear" w:color="auto" w:fill="E8E8E8"/>
            <w:vAlign w:val="center"/>
          </w:tcPr>
          <w:p w14:paraId="7E37AE66" w14:textId="47EC5F37" w:rsidR="453B7C80" w:rsidRPr="004B7330" w:rsidRDefault="453B7C80" w:rsidP="004B7330">
            <w:pPr>
              <w:spacing w:after="240"/>
              <w:rPr>
                <w:rFonts w:ascii="Times New Roman" w:hAnsi="Times New Roman"/>
                <w:color w:val="000000" w:themeColor="text1"/>
                <w:sz w:val="24"/>
              </w:rPr>
            </w:pPr>
            <w:r w:rsidRPr="004B7330">
              <w:rPr>
                <w:rFonts w:ascii="Times New Roman" w:hAnsi="Times New Roman"/>
                <w:color w:val="000000" w:themeColor="text1"/>
                <w:sz w:val="24"/>
              </w:rPr>
              <w:t xml:space="preserve">Töövõimetushüvitise kulu (eurot) </w:t>
            </w:r>
          </w:p>
        </w:tc>
        <w:tc>
          <w:tcPr>
            <w:tcW w:w="2741" w:type="dxa"/>
            <w:tcBorders>
              <w:top w:val="single" w:sz="8" w:space="0" w:color="auto"/>
              <w:left w:val="single" w:sz="8" w:space="0" w:color="auto"/>
              <w:bottom w:val="single" w:sz="8" w:space="0" w:color="auto"/>
              <w:right w:val="single" w:sz="8" w:space="0" w:color="auto"/>
            </w:tcBorders>
            <w:shd w:val="clear" w:color="auto" w:fill="E8E8E8"/>
            <w:vAlign w:val="center"/>
          </w:tcPr>
          <w:p w14:paraId="03454A4F" w14:textId="3B126B88" w:rsidR="453B7C80" w:rsidRPr="004B7330" w:rsidRDefault="453B7C80" w:rsidP="004B7330">
            <w:pPr>
              <w:spacing w:after="240"/>
              <w:rPr>
                <w:rFonts w:ascii="Times New Roman" w:hAnsi="Times New Roman"/>
                <w:color w:val="000000" w:themeColor="text1"/>
                <w:sz w:val="24"/>
              </w:rPr>
            </w:pPr>
            <w:r w:rsidRPr="004B7330">
              <w:rPr>
                <w:rFonts w:ascii="Times New Roman" w:hAnsi="Times New Roman"/>
                <w:color w:val="000000" w:themeColor="text1"/>
                <w:sz w:val="24"/>
              </w:rPr>
              <w:t xml:space="preserve">Töötuskindlustushüvitise kulu (eurot) </w:t>
            </w:r>
          </w:p>
        </w:tc>
      </w:tr>
      <w:tr w:rsidR="453B7C80" w:rsidRPr="004B7330" w14:paraId="259090C5" w14:textId="77777777" w:rsidTr="00C37E69">
        <w:trPr>
          <w:trHeight w:val="300"/>
        </w:trPr>
        <w:tc>
          <w:tcPr>
            <w:tcW w:w="109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867D6AC" w14:textId="7A8BE4A6" w:rsidR="453B7C80" w:rsidRPr="004B7330" w:rsidRDefault="453B7C80" w:rsidP="004C199D">
            <w:pPr>
              <w:spacing w:after="240"/>
              <w:jc w:val="center"/>
              <w:rPr>
                <w:rFonts w:ascii="Times New Roman" w:hAnsi="Times New Roman"/>
                <w:color w:val="000000" w:themeColor="text1"/>
                <w:sz w:val="24"/>
              </w:rPr>
            </w:pPr>
            <w:r w:rsidRPr="004B7330">
              <w:rPr>
                <w:rFonts w:ascii="Times New Roman" w:hAnsi="Times New Roman"/>
                <w:color w:val="000000" w:themeColor="text1"/>
                <w:sz w:val="24"/>
              </w:rPr>
              <w:t>2023</w:t>
            </w:r>
          </w:p>
        </w:tc>
        <w:tc>
          <w:tcPr>
            <w:tcW w:w="1260" w:type="dxa"/>
            <w:tcBorders>
              <w:top w:val="single" w:sz="8" w:space="0" w:color="auto"/>
              <w:left w:val="single" w:sz="8" w:space="0" w:color="auto"/>
              <w:bottom w:val="single" w:sz="8" w:space="0" w:color="auto"/>
              <w:right w:val="single" w:sz="8" w:space="0" w:color="auto"/>
            </w:tcBorders>
            <w:vAlign w:val="bottom"/>
          </w:tcPr>
          <w:p w14:paraId="38FFD63E" w14:textId="63CFBEFF" w:rsidR="453B7C80" w:rsidRPr="004B7330" w:rsidRDefault="453B7C80" w:rsidP="004C199D">
            <w:pPr>
              <w:spacing w:after="240"/>
              <w:jc w:val="center"/>
              <w:rPr>
                <w:rFonts w:ascii="Times New Roman" w:hAnsi="Times New Roman"/>
                <w:color w:val="000000" w:themeColor="text1"/>
                <w:sz w:val="24"/>
              </w:rPr>
            </w:pPr>
            <w:r w:rsidRPr="004B7330">
              <w:rPr>
                <w:rFonts w:ascii="Times New Roman" w:hAnsi="Times New Roman"/>
                <w:color w:val="000000" w:themeColor="text1"/>
                <w:sz w:val="24"/>
              </w:rPr>
              <w:t>762</w:t>
            </w:r>
          </w:p>
        </w:tc>
        <w:tc>
          <w:tcPr>
            <w:tcW w:w="2295" w:type="dxa"/>
            <w:tcBorders>
              <w:top w:val="single" w:sz="8" w:space="0" w:color="auto"/>
              <w:left w:val="single" w:sz="8" w:space="0" w:color="auto"/>
              <w:bottom w:val="single" w:sz="8" w:space="0" w:color="auto"/>
              <w:right w:val="single" w:sz="8" w:space="0" w:color="auto"/>
            </w:tcBorders>
            <w:vAlign w:val="bottom"/>
          </w:tcPr>
          <w:p w14:paraId="65424AA6" w14:textId="33DF1EDE" w:rsidR="453B7C80" w:rsidRPr="004B7330" w:rsidRDefault="453B7C80" w:rsidP="004C199D">
            <w:pPr>
              <w:spacing w:after="240"/>
              <w:jc w:val="center"/>
              <w:rPr>
                <w:rFonts w:ascii="Times New Roman" w:hAnsi="Times New Roman"/>
                <w:color w:val="000000" w:themeColor="text1"/>
                <w:sz w:val="24"/>
              </w:rPr>
            </w:pPr>
            <w:r w:rsidRPr="004B7330">
              <w:rPr>
                <w:rFonts w:ascii="Times New Roman" w:hAnsi="Times New Roman"/>
                <w:color w:val="000000" w:themeColor="text1"/>
                <w:sz w:val="24"/>
              </w:rPr>
              <w:t>1 713</w:t>
            </w:r>
          </w:p>
        </w:tc>
        <w:tc>
          <w:tcPr>
            <w:tcW w:w="2380" w:type="dxa"/>
            <w:tcBorders>
              <w:top w:val="single" w:sz="8" w:space="0" w:color="auto"/>
              <w:left w:val="single" w:sz="8" w:space="0" w:color="auto"/>
              <w:bottom w:val="single" w:sz="8" w:space="0" w:color="auto"/>
              <w:right w:val="single" w:sz="8" w:space="0" w:color="auto"/>
            </w:tcBorders>
            <w:vAlign w:val="bottom"/>
          </w:tcPr>
          <w:p w14:paraId="4D76A4E7" w14:textId="11B00983" w:rsidR="453B7C80" w:rsidRPr="004B7330" w:rsidRDefault="453B7C80" w:rsidP="004C199D">
            <w:pPr>
              <w:spacing w:after="240"/>
              <w:jc w:val="center"/>
              <w:rPr>
                <w:rFonts w:ascii="Times New Roman" w:hAnsi="Times New Roman"/>
                <w:color w:val="000000" w:themeColor="text1"/>
                <w:sz w:val="24"/>
              </w:rPr>
            </w:pPr>
            <w:r w:rsidRPr="004B7330">
              <w:rPr>
                <w:rFonts w:ascii="Times New Roman" w:hAnsi="Times New Roman"/>
                <w:color w:val="000000" w:themeColor="text1"/>
                <w:sz w:val="24"/>
              </w:rPr>
              <w:t>970 606</w:t>
            </w:r>
          </w:p>
        </w:tc>
        <w:tc>
          <w:tcPr>
            <w:tcW w:w="2741" w:type="dxa"/>
            <w:tcBorders>
              <w:top w:val="single" w:sz="8" w:space="0" w:color="auto"/>
              <w:left w:val="single" w:sz="8" w:space="0" w:color="auto"/>
              <w:bottom w:val="single" w:sz="8" w:space="0" w:color="auto"/>
              <w:right w:val="single" w:sz="8" w:space="0" w:color="auto"/>
            </w:tcBorders>
            <w:vAlign w:val="bottom"/>
          </w:tcPr>
          <w:p w14:paraId="1449223A" w14:textId="2969986B" w:rsidR="453B7C80" w:rsidRPr="004B7330" w:rsidRDefault="453B7C80" w:rsidP="004C199D">
            <w:pPr>
              <w:spacing w:after="240"/>
              <w:jc w:val="center"/>
              <w:rPr>
                <w:rFonts w:ascii="Times New Roman" w:hAnsi="Times New Roman"/>
                <w:color w:val="000000" w:themeColor="text1"/>
                <w:sz w:val="24"/>
              </w:rPr>
            </w:pPr>
            <w:r w:rsidRPr="004B7330">
              <w:rPr>
                <w:rFonts w:ascii="Times New Roman" w:hAnsi="Times New Roman"/>
                <w:color w:val="000000" w:themeColor="text1"/>
                <w:sz w:val="24"/>
              </w:rPr>
              <w:t>702 636</w:t>
            </w:r>
          </w:p>
        </w:tc>
      </w:tr>
      <w:tr w:rsidR="453B7C80" w:rsidRPr="004B7330" w14:paraId="69710857" w14:textId="77777777" w:rsidTr="00C37E69">
        <w:trPr>
          <w:trHeight w:val="300"/>
        </w:trPr>
        <w:tc>
          <w:tcPr>
            <w:tcW w:w="109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E8418EC" w14:textId="530912B1" w:rsidR="453B7C80" w:rsidRPr="004B7330" w:rsidRDefault="453B7C80" w:rsidP="004C199D">
            <w:pPr>
              <w:spacing w:after="240"/>
              <w:jc w:val="center"/>
              <w:rPr>
                <w:rFonts w:ascii="Times New Roman" w:hAnsi="Times New Roman"/>
                <w:color w:val="000000" w:themeColor="text1"/>
                <w:sz w:val="24"/>
              </w:rPr>
            </w:pPr>
            <w:r w:rsidRPr="004B7330">
              <w:rPr>
                <w:rFonts w:ascii="Times New Roman" w:hAnsi="Times New Roman"/>
                <w:color w:val="000000" w:themeColor="text1"/>
                <w:sz w:val="24"/>
              </w:rPr>
              <w:t>2024</w:t>
            </w:r>
          </w:p>
        </w:tc>
        <w:tc>
          <w:tcPr>
            <w:tcW w:w="1260" w:type="dxa"/>
            <w:tcBorders>
              <w:top w:val="single" w:sz="8" w:space="0" w:color="auto"/>
              <w:left w:val="single" w:sz="8" w:space="0" w:color="auto"/>
              <w:bottom w:val="single" w:sz="8" w:space="0" w:color="auto"/>
              <w:right w:val="single" w:sz="8" w:space="0" w:color="auto"/>
            </w:tcBorders>
            <w:vAlign w:val="bottom"/>
          </w:tcPr>
          <w:p w14:paraId="315AE14D" w14:textId="1E1EF7A1" w:rsidR="453B7C80" w:rsidRPr="004B7330" w:rsidRDefault="453B7C80" w:rsidP="004C199D">
            <w:pPr>
              <w:spacing w:after="240"/>
              <w:jc w:val="center"/>
              <w:rPr>
                <w:rFonts w:ascii="Times New Roman" w:hAnsi="Times New Roman"/>
                <w:color w:val="000000" w:themeColor="text1"/>
                <w:sz w:val="24"/>
              </w:rPr>
            </w:pPr>
            <w:r w:rsidRPr="004B7330">
              <w:rPr>
                <w:rFonts w:ascii="Times New Roman" w:hAnsi="Times New Roman"/>
                <w:color w:val="000000" w:themeColor="text1"/>
                <w:sz w:val="24"/>
              </w:rPr>
              <w:t>824</w:t>
            </w:r>
          </w:p>
        </w:tc>
        <w:tc>
          <w:tcPr>
            <w:tcW w:w="2295" w:type="dxa"/>
            <w:tcBorders>
              <w:top w:val="single" w:sz="8" w:space="0" w:color="auto"/>
              <w:left w:val="single" w:sz="8" w:space="0" w:color="auto"/>
              <w:bottom w:val="single" w:sz="8" w:space="0" w:color="auto"/>
              <w:right w:val="single" w:sz="8" w:space="0" w:color="auto"/>
            </w:tcBorders>
            <w:vAlign w:val="bottom"/>
          </w:tcPr>
          <w:p w14:paraId="65789E1C" w14:textId="250EA179" w:rsidR="453B7C80" w:rsidRPr="004B7330" w:rsidRDefault="453B7C80" w:rsidP="004C199D">
            <w:pPr>
              <w:spacing w:after="240"/>
              <w:jc w:val="center"/>
              <w:rPr>
                <w:rFonts w:ascii="Times New Roman" w:hAnsi="Times New Roman"/>
                <w:color w:val="000000" w:themeColor="text1"/>
                <w:sz w:val="24"/>
              </w:rPr>
            </w:pPr>
            <w:r w:rsidRPr="004B7330">
              <w:rPr>
                <w:rFonts w:ascii="Times New Roman" w:hAnsi="Times New Roman"/>
                <w:color w:val="000000" w:themeColor="text1"/>
                <w:sz w:val="24"/>
              </w:rPr>
              <w:t>1 888</w:t>
            </w:r>
          </w:p>
        </w:tc>
        <w:tc>
          <w:tcPr>
            <w:tcW w:w="2380" w:type="dxa"/>
            <w:tcBorders>
              <w:top w:val="single" w:sz="8" w:space="0" w:color="auto"/>
              <w:left w:val="single" w:sz="8" w:space="0" w:color="auto"/>
              <w:bottom w:val="single" w:sz="8" w:space="0" w:color="auto"/>
              <w:right w:val="single" w:sz="8" w:space="0" w:color="auto"/>
            </w:tcBorders>
            <w:vAlign w:val="bottom"/>
          </w:tcPr>
          <w:p w14:paraId="7F86B1C7" w14:textId="3D556B76" w:rsidR="453B7C80" w:rsidRPr="004B7330" w:rsidRDefault="453B7C80" w:rsidP="004C199D">
            <w:pPr>
              <w:spacing w:after="240"/>
              <w:jc w:val="center"/>
              <w:rPr>
                <w:rFonts w:ascii="Times New Roman" w:hAnsi="Times New Roman"/>
                <w:color w:val="000000" w:themeColor="text1"/>
                <w:sz w:val="24"/>
              </w:rPr>
            </w:pPr>
            <w:r w:rsidRPr="004B7330">
              <w:rPr>
                <w:rFonts w:ascii="Times New Roman" w:hAnsi="Times New Roman"/>
                <w:color w:val="000000" w:themeColor="text1"/>
                <w:sz w:val="24"/>
              </w:rPr>
              <w:t>1 207 965</w:t>
            </w:r>
          </w:p>
        </w:tc>
        <w:tc>
          <w:tcPr>
            <w:tcW w:w="2741" w:type="dxa"/>
            <w:tcBorders>
              <w:top w:val="single" w:sz="8" w:space="0" w:color="auto"/>
              <w:left w:val="single" w:sz="8" w:space="0" w:color="auto"/>
              <w:bottom w:val="single" w:sz="8" w:space="0" w:color="auto"/>
              <w:right w:val="single" w:sz="8" w:space="0" w:color="auto"/>
            </w:tcBorders>
            <w:vAlign w:val="bottom"/>
          </w:tcPr>
          <w:p w14:paraId="29E2FEB0" w14:textId="110852CE" w:rsidR="453B7C80" w:rsidRPr="004B7330" w:rsidRDefault="453B7C80" w:rsidP="004C199D">
            <w:pPr>
              <w:spacing w:after="240"/>
              <w:jc w:val="center"/>
              <w:rPr>
                <w:rFonts w:ascii="Times New Roman" w:hAnsi="Times New Roman"/>
                <w:color w:val="000000" w:themeColor="text1"/>
                <w:sz w:val="24"/>
              </w:rPr>
            </w:pPr>
            <w:r w:rsidRPr="004B7330">
              <w:rPr>
                <w:rFonts w:ascii="Times New Roman" w:hAnsi="Times New Roman"/>
                <w:color w:val="000000" w:themeColor="text1"/>
                <w:sz w:val="24"/>
              </w:rPr>
              <w:t>919 948</w:t>
            </w:r>
          </w:p>
        </w:tc>
      </w:tr>
    </w:tbl>
    <w:p w14:paraId="3197B1D8" w14:textId="6406D327" w:rsidR="32114BCE" w:rsidRPr="004B7330" w:rsidRDefault="32114BCE" w:rsidP="007E0C74">
      <w:pPr>
        <w:rPr>
          <w:rFonts w:ascii="Times New Roman" w:hAnsi="Times New Roman"/>
          <w:sz w:val="24"/>
        </w:rPr>
      </w:pPr>
      <w:r w:rsidRPr="004B7330">
        <w:rPr>
          <w:rFonts w:ascii="Times New Roman" w:hAnsi="Times New Roman"/>
          <w:i/>
          <w:sz w:val="24"/>
        </w:rPr>
        <w:t xml:space="preserve">Allikas: Tervisekassa; </w:t>
      </w:r>
      <w:r w:rsidR="00EB3781">
        <w:rPr>
          <w:rFonts w:ascii="Times New Roman" w:hAnsi="Times New Roman"/>
          <w:i/>
          <w:sz w:val="24"/>
        </w:rPr>
        <w:t xml:space="preserve">Eesti </w:t>
      </w:r>
      <w:r w:rsidRPr="004B7330">
        <w:rPr>
          <w:rFonts w:ascii="Times New Roman" w:hAnsi="Times New Roman"/>
          <w:i/>
          <w:sz w:val="24"/>
        </w:rPr>
        <w:t>Töötukassa</w:t>
      </w:r>
      <w:r w:rsidRPr="004B7330">
        <w:rPr>
          <w:rFonts w:ascii="Times New Roman" w:hAnsi="Times New Roman"/>
          <w:sz w:val="24"/>
        </w:rPr>
        <w:t xml:space="preserve"> </w:t>
      </w:r>
    </w:p>
    <w:p w14:paraId="6ADCF7AF" w14:textId="77777777" w:rsidR="007E0C74" w:rsidRDefault="007E0C74" w:rsidP="007E0C74">
      <w:pPr>
        <w:rPr>
          <w:rFonts w:ascii="Times New Roman" w:hAnsi="Times New Roman"/>
          <w:sz w:val="24"/>
        </w:rPr>
      </w:pPr>
    </w:p>
    <w:p w14:paraId="7C79BBA8" w14:textId="1A09C8ED" w:rsidR="32114BCE" w:rsidRPr="004B7330" w:rsidRDefault="32114BCE" w:rsidP="5999BD41">
      <w:pPr>
        <w:rPr>
          <w:rFonts w:ascii="Times New Roman" w:hAnsi="Times New Roman"/>
          <w:sz w:val="24"/>
        </w:rPr>
      </w:pPr>
      <w:r w:rsidRPr="5999BD41">
        <w:rPr>
          <w:rFonts w:ascii="Times New Roman" w:hAnsi="Times New Roman"/>
          <w:sz w:val="24"/>
        </w:rPr>
        <w:t>Praegu kehtivad seadused võimaldavad inimesel saada ajutise töövõimetuse hüvitist ja töötuskindlustushüvitist sama</w:t>
      </w:r>
      <w:r w:rsidR="00EB3781" w:rsidRPr="5999BD41">
        <w:rPr>
          <w:rFonts w:ascii="Times New Roman" w:hAnsi="Times New Roman"/>
          <w:sz w:val="24"/>
        </w:rPr>
        <w:t>l ajal</w:t>
      </w:r>
      <w:r w:rsidRPr="5999BD41">
        <w:rPr>
          <w:rFonts w:ascii="Times New Roman" w:hAnsi="Times New Roman"/>
          <w:sz w:val="24"/>
        </w:rPr>
        <w:t xml:space="preserve">. Tegemist on topelt asendussissetuleku maksmisega, mis ei ole ravikindlustuse eelarvevahendite kasutamise seisukohalt otstarbekas. Topelt asendussissetulekusaajate seas on kõige enam Harjumaa (41%) ja Tartumaa (14%) elanikke, kus on ka elanike arv suurim. Seevastu </w:t>
      </w:r>
      <w:r w:rsidR="00EB3781" w:rsidRPr="5999BD41">
        <w:rPr>
          <w:rFonts w:ascii="Times New Roman" w:hAnsi="Times New Roman"/>
          <w:sz w:val="24"/>
        </w:rPr>
        <w:t xml:space="preserve">on </w:t>
      </w:r>
      <w:r w:rsidRPr="5999BD41">
        <w:rPr>
          <w:rFonts w:ascii="Times New Roman" w:hAnsi="Times New Roman"/>
          <w:sz w:val="24"/>
        </w:rPr>
        <w:t>maakonna elanike arvuga võrreldes topelt asendussissetuleku</w:t>
      </w:r>
      <w:r w:rsidR="00EB3781" w:rsidRPr="5999BD41">
        <w:rPr>
          <w:rFonts w:ascii="Times New Roman" w:hAnsi="Times New Roman"/>
          <w:sz w:val="24"/>
        </w:rPr>
        <w:t xml:space="preserve"> </w:t>
      </w:r>
      <w:r w:rsidRPr="5999BD41">
        <w:rPr>
          <w:rFonts w:ascii="Times New Roman" w:hAnsi="Times New Roman"/>
          <w:sz w:val="24"/>
        </w:rPr>
        <w:t xml:space="preserve">saajate osatähtsus keskmisest suurem Põlvamaal, Valgamaal ja Võrumaal. </w:t>
      </w:r>
      <w:r w:rsidRPr="5999BD41">
        <w:rPr>
          <w:rFonts w:ascii="Times New Roman" w:hAnsi="Times New Roman"/>
          <w:i/>
          <w:iCs/>
          <w:sz w:val="24"/>
        </w:rPr>
        <w:t>Ca</w:t>
      </w:r>
      <w:r w:rsidRPr="5999BD41">
        <w:rPr>
          <w:rFonts w:ascii="Times New Roman" w:hAnsi="Times New Roman"/>
          <w:sz w:val="24"/>
        </w:rPr>
        <w:t xml:space="preserve"> 52% topelt asendussissetuleku</w:t>
      </w:r>
      <w:r w:rsidR="00EB3781" w:rsidRPr="5999BD41">
        <w:rPr>
          <w:rFonts w:ascii="Times New Roman" w:hAnsi="Times New Roman"/>
          <w:sz w:val="24"/>
        </w:rPr>
        <w:t xml:space="preserve"> </w:t>
      </w:r>
      <w:r w:rsidRPr="5999BD41">
        <w:rPr>
          <w:rFonts w:ascii="Times New Roman" w:hAnsi="Times New Roman"/>
          <w:sz w:val="24"/>
        </w:rPr>
        <w:t>saajatest on üle 50 aasta vanused.</w:t>
      </w:r>
    </w:p>
    <w:p w14:paraId="17E79AC6" w14:textId="77777777" w:rsidR="007E0C74" w:rsidRDefault="007E0C74" w:rsidP="007E0C74">
      <w:pPr>
        <w:rPr>
          <w:rFonts w:ascii="Times New Roman" w:hAnsi="Times New Roman"/>
          <w:color w:val="000000" w:themeColor="text1"/>
          <w:sz w:val="24"/>
        </w:rPr>
      </w:pPr>
    </w:p>
    <w:p w14:paraId="60EBFA4C" w14:textId="1AD92831" w:rsidR="32114BCE" w:rsidRPr="004B7330" w:rsidRDefault="32114BCE" w:rsidP="007E0C74">
      <w:pPr>
        <w:rPr>
          <w:rFonts w:ascii="Times New Roman" w:hAnsi="Times New Roman"/>
          <w:sz w:val="24"/>
        </w:rPr>
      </w:pPr>
      <w:r w:rsidRPr="004B7330">
        <w:rPr>
          <w:rFonts w:ascii="Times New Roman" w:hAnsi="Times New Roman"/>
          <w:color w:val="000000" w:themeColor="text1"/>
          <w:sz w:val="24"/>
        </w:rPr>
        <w:t>Muudatusest mõjutatud sihtrühma suurus</w:t>
      </w:r>
      <w:r w:rsidR="00EB3781">
        <w:rPr>
          <w:rFonts w:ascii="Times New Roman" w:hAnsi="Times New Roman"/>
          <w:color w:val="000000" w:themeColor="text1"/>
          <w:sz w:val="24"/>
        </w:rPr>
        <w:t xml:space="preserve"> ja mõju avaldumise sagedus</w:t>
      </w:r>
      <w:r w:rsidRPr="004B7330">
        <w:rPr>
          <w:rFonts w:ascii="Times New Roman" w:hAnsi="Times New Roman"/>
          <w:color w:val="000000" w:themeColor="text1"/>
          <w:sz w:val="24"/>
        </w:rPr>
        <w:t xml:space="preserve"> on väike</w:t>
      </w:r>
      <w:r w:rsidR="00EB3781">
        <w:rPr>
          <w:rFonts w:ascii="Times New Roman" w:hAnsi="Times New Roman"/>
          <w:color w:val="000000" w:themeColor="text1"/>
          <w:sz w:val="24"/>
        </w:rPr>
        <w:t xml:space="preserve">. </w:t>
      </w:r>
      <w:r w:rsidRPr="004B7330">
        <w:rPr>
          <w:rFonts w:ascii="Times New Roman" w:hAnsi="Times New Roman"/>
          <w:color w:val="000000" w:themeColor="text1"/>
          <w:sz w:val="24"/>
        </w:rPr>
        <w:t>Samas on kavandatava muudatuse mõju oluline, kuna praegune korraldus ravikindlustushüvitiste süsteemi ära</w:t>
      </w:r>
      <w:r w:rsidR="00EB3781">
        <w:rPr>
          <w:rFonts w:ascii="Times New Roman" w:hAnsi="Times New Roman"/>
          <w:color w:val="000000" w:themeColor="text1"/>
          <w:sz w:val="24"/>
        </w:rPr>
        <w:t xml:space="preserve"> </w:t>
      </w:r>
      <w:r w:rsidRPr="004B7330">
        <w:rPr>
          <w:rFonts w:ascii="Times New Roman" w:hAnsi="Times New Roman"/>
          <w:color w:val="000000" w:themeColor="text1"/>
          <w:sz w:val="24"/>
        </w:rPr>
        <w:t>kasuta</w:t>
      </w:r>
      <w:r w:rsidR="00EB3781">
        <w:rPr>
          <w:rFonts w:ascii="Times New Roman" w:hAnsi="Times New Roman"/>
          <w:color w:val="000000" w:themeColor="text1"/>
          <w:sz w:val="24"/>
        </w:rPr>
        <w:t>da</w:t>
      </w:r>
      <w:r w:rsidR="5EF4E737" w:rsidRPr="004B7330">
        <w:rPr>
          <w:rFonts w:ascii="Times New Roman" w:hAnsi="Times New Roman"/>
          <w:color w:val="000000" w:themeColor="text1"/>
          <w:sz w:val="24"/>
        </w:rPr>
        <w:t xml:space="preserve"> ja saada hüvitist korraga mitmest süsteemist</w:t>
      </w:r>
      <w:r w:rsidRPr="004B7330">
        <w:rPr>
          <w:rFonts w:ascii="Times New Roman" w:hAnsi="Times New Roman"/>
          <w:color w:val="000000" w:themeColor="text1"/>
          <w:sz w:val="24"/>
        </w:rPr>
        <w:t xml:space="preserve">. </w:t>
      </w:r>
      <w:r w:rsidRPr="004B7330">
        <w:rPr>
          <w:rFonts w:ascii="Times New Roman" w:hAnsi="Times New Roman"/>
          <w:sz w:val="24"/>
        </w:rPr>
        <w:t xml:space="preserve">Küll aga </w:t>
      </w:r>
      <w:r w:rsidR="00EB3781">
        <w:rPr>
          <w:rFonts w:ascii="Times New Roman" w:hAnsi="Times New Roman"/>
          <w:sz w:val="24"/>
        </w:rPr>
        <w:t xml:space="preserve">on </w:t>
      </w:r>
      <w:r w:rsidRPr="004B7330">
        <w:rPr>
          <w:rFonts w:ascii="Times New Roman" w:hAnsi="Times New Roman"/>
          <w:sz w:val="24"/>
        </w:rPr>
        <w:t>muudatus inimese vaates negatiivse mõjuga, kuna ajutise töövõime</w:t>
      </w:r>
      <w:r w:rsidR="00C42C85">
        <w:rPr>
          <w:rFonts w:ascii="Times New Roman" w:hAnsi="Times New Roman"/>
          <w:sz w:val="24"/>
        </w:rPr>
        <w:t xml:space="preserve">tuse </w:t>
      </w:r>
      <w:r w:rsidRPr="004B7330">
        <w:rPr>
          <w:rFonts w:ascii="Times New Roman" w:hAnsi="Times New Roman"/>
          <w:sz w:val="24"/>
        </w:rPr>
        <w:t>hüvitise mittemaksmine sama</w:t>
      </w:r>
      <w:r w:rsidR="00EB3781">
        <w:rPr>
          <w:rFonts w:ascii="Times New Roman" w:hAnsi="Times New Roman"/>
          <w:sz w:val="24"/>
        </w:rPr>
        <w:t>l ajal</w:t>
      </w:r>
      <w:r w:rsidRPr="004B7330">
        <w:rPr>
          <w:rFonts w:ascii="Times New Roman" w:hAnsi="Times New Roman"/>
          <w:sz w:val="24"/>
        </w:rPr>
        <w:t xml:space="preserve"> </w:t>
      </w:r>
      <w:r w:rsidR="2CF0EB7A" w:rsidRPr="004B7330">
        <w:rPr>
          <w:rFonts w:ascii="Times New Roman" w:hAnsi="Times New Roman"/>
          <w:sz w:val="24"/>
        </w:rPr>
        <w:t>töötuskindlustushüvitise</w:t>
      </w:r>
      <w:r w:rsidR="1AFA82C1" w:rsidRPr="004B7330">
        <w:rPr>
          <w:rFonts w:ascii="Times New Roman" w:hAnsi="Times New Roman"/>
          <w:sz w:val="24"/>
        </w:rPr>
        <w:t>ga</w:t>
      </w:r>
      <w:r w:rsidRPr="004B7330">
        <w:rPr>
          <w:rFonts w:ascii="Times New Roman" w:hAnsi="Times New Roman"/>
          <w:sz w:val="24"/>
        </w:rPr>
        <w:t xml:space="preserve"> vähendab inimese sissetulekut. Kuna ajutise töövõimetuse hüvitis on töötuskindlustushüvitisest kõrgem (haigushüvitise määr on üldjuhul 70% </w:t>
      </w:r>
      <w:r w:rsidR="2E481432" w:rsidRPr="004B7330">
        <w:rPr>
          <w:rFonts w:ascii="Times New Roman" w:hAnsi="Times New Roman"/>
          <w:sz w:val="24"/>
        </w:rPr>
        <w:t xml:space="preserve">ja hooldushüvitise määr 80% </w:t>
      </w:r>
      <w:r w:rsidRPr="004B7330">
        <w:rPr>
          <w:rFonts w:ascii="Times New Roman" w:hAnsi="Times New Roman"/>
          <w:i/>
          <w:iCs/>
          <w:sz w:val="24"/>
        </w:rPr>
        <w:t>vs</w:t>
      </w:r>
      <w:r w:rsidRPr="004B7330">
        <w:rPr>
          <w:rFonts w:ascii="Times New Roman" w:hAnsi="Times New Roman"/>
          <w:sz w:val="24"/>
        </w:rPr>
        <w:t xml:space="preserve"> töötuskindlustushüvitis </w:t>
      </w:r>
      <w:r w:rsidR="6C21306D" w:rsidRPr="004B7330">
        <w:rPr>
          <w:rFonts w:ascii="Times New Roman" w:hAnsi="Times New Roman"/>
          <w:sz w:val="24"/>
        </w:rPr>
        <w:t>esimesel 100 päeval</w:t>
      </w:r>
      <w:r w:rsidR="3E69436A" w:rsidRPr="004B7330">
        <w:rPr>
          <w:rFonts w:ascii="Times New Roman" w:hAnsi="Times New Roman"/>
          <w:sz w:val="24"/>
        </w:rPr>
        <w:t xml:space="preserve"> </w:t>
      </w:r>
      <w:r w:rsidRPr="004B7330">
        <w:rPr>
          <w:rFonts w:ascii="Times New Roman" w:hAnsi="Times New Roman"/>
          <w:sz w:val="24"/>
        </w:rPr>
        <w:t>60</w:t>
      </w:r>
      <w:r w:rsidR="3E69436A" w:rsidRPr="004B7330">
        <w:rPr>
          <w:rFonts w:ascii="Times New Roman" w:hAnsi="Times New Roman"/>
          <w:sz w:val="24"/>
        </w:rPr>
        <w:t>%)</w:t>
      </w:r>
      <w:r w:rsidR="1084C8DC" w:rsidRPr="004B7330">
        <w:rPr>
          <w:rFonts w:ascii="Times New Roman" w:hAnsi="Times New Roman"/>
          <w:sz w:val="24"/>
        </w:rPr>
        <w:t>.</w:t>
      </w:r>
      <w:r w:rsidR="6DB8410D" w:rsidRPr="004B7330">
        <w:rPr>
          <w:rFonts w:ascii="Times New Roman" w:hAnsi="Times New Roman"/>
          <w:sz w:val="24"/>
        </w:rPr>
        <w:t xml:space="preserve"> Muudatuse tulemuse</w:t>
      </w:r>
      <w:r w:rsidR="00EB3781">
        <w:rPr>
          <w:rFonts w:ascii="Times New Roman" w:hAnsi="Times New Roman"/>
          <w:sz w:val="24"/>
        </w:rPr>
        <w:t>na</w:t>
      </w:r>
      <w:r w:rsidRPr="004B7330">
        <w:rPr>
          <w:rFonts w:ascii="Times New Roman" w:hAnsi="Times New Roman"/>
          <w:sz w:val="24"/>
        </w:rPr>
        <w:t xml:space="preserve"> võib inimene teha valiku olla kodus </w:t>
      </w:r>
      <w:r w:rsidR="0A68AD54" w:rsidRPr="004B7330">
        <w:rPr>
          <w:rFonts w:ascii="Times New Roman" w:hAnsi="Times New Roman"/>
          <w:sz w:val="24"/>
        </w:rPr>
        <w:t xml:space="preserve">võimalikult kaua, </w:t>
      </w:r>
      <w:r w:rsidRPr="004B7330">
        <w:rPr>
          <w:rFonts w:ascii="Times New Roman" w:hAnsi="Times New Roman"/>
          <w:sz w:val="24"/>
        </w:rPr>
        <w:t>kuni haiguslehel märgitud töövõime taastumise päevani</w:t>
      </w:r>
      <w:r w:rsidR="2323CA71" w:rsidRPr="004B7330">
        <w:rPr>
          <w:rFonts w:ascii="Times New Roman" w:hAnsi="Times New Roman"/>
          <w:sz w:val="24"/>
        </w:rPr>
        <w:t>/hoolduslehe lõpuni</w:t>
      </w:r>
      <w:r w:rsidRPr="004B7330">
        <w:rPr>
          <w:rFonts w:ascii="Times New Roman" w:hAnsi="Times New Roman"/>
          <w:sz w:val="24"/>
        </w:rPr>
        <w:t xml:space="preserve"> ja alles seejärel pöörduda </w:t>
      </w:r>
      <w:r w:rsidR="00EB3781">
        <w:rPr>
          <w:rFonts w:ascii="Times New Roman" w:hAnsi="Times New Roman"/>
          <w:sz w:val="24"/>
        </w:rPr>
        <w:t xml:space="preserve">Eesti </w:t>
      </w:r>
      <w:r w:rsidRPr="004B7330">
        <w:rPr>
          <w:rFonts w:ascii="Times New Roman" w:hAnsi="Times New Roman"/>
          <w:sz w:val="24"/>
        </w:rPr>
        <w:t xml:space="preserve">Töötukassasse, et ennast töötuna arvele võtta. </w:t>
      </w:r>
      <w:r w:rsidR="2D1E2F93" w:rsidRPr="004B7330">
        <w:rPr>
          <w:rFonts w:ascii="Times New Roman" w:hAnsi="Times New Roman"/>
          <w:color w:val="000000" w:themeColor="text1"/>
          <w:sz w:val="24"/>
        </w:rPr>
        <w:t xml:space="preserve">Haigus- või hoolduslehel olles on </w:t>
      </w:r>
      <w:r w:rsidR="2D1E2F93" w:rsidRPr="004B7330">
        <w:rPr>
          <w:rFonts w:ascii="Times New Roman" w:hAnsi="Times New Roman"/>
          <w:sz w:val="24"/>
        </w:rPr>
        <w:t xml:space="preserve">võimalik saada suuremat asendussissetulekut, kui seda on töötuskindlustus. Eesti keskmise palgaga inimene kaotaks haigushüvitiselt </w:t>
      </w:r>
      <w:r w:rsidR="4656C283" w:rsidRPr="004B7330">
        <w:rPr>
          <w:rFonts w:ascii="Times New Roman" w:hAnsi="Times New Roman"/>
          <w:sz w:val="24"/>
        </w:rPr>
        <w:t>ainult</w:t>
      </w:r>
      <w:r w:rsidR="2D1E2F93" w:rsidRPr="004B7330">
        <w:rPr>
          <w:rFonts w:ascii="Times New Roman" w:hAnsi="Times New Roman"/>
          <w:sz w:val="24"/>
        </w:rPr>
        <w:t xml:space="preserve"> töötuskindlustusele üle minnes umbes 11,1 eurot päevas ja hoolduslehelt üle minnes umbes 17,2 eurot</w:t>
      </w:r>
      <w:r w:rsidR="00EB3781">
        <w:rPr>
          <w:rFonts w:ascii="Times New Roman" w:hAnsi="Times New Roman"/>
          <w:sz w:val="24"/>
        </w:rPr>
        <w:t xml:space="preserve"> päevas</w:t>
      </w:r>
      <w:r w:rsidR="2D1E2F93" w:rsidRPr="004B7330">
        <w:rPr>
          <w:rFonts w:ascii="Times New Roman" w:hAnsi="Times New Roman"/>
          <w:sz w:val="24"/>
        </w:rPr>
        <w:t xml:space="preserve">. </w:t>
      </w:r>
      <w:r w:rsidR="15D1E188" w:rsidRPr="004B7330">
        <w:rPr>
          <w:rFonts w:ascii="Times New Roman" w:hAnsi="Times New Roman"/>
          <w:sz w:val="24"/>
        </w:rPr>
        <w:t>Kuid n</w:t>
      </w:r>
      <w:r w:rsidR="08B99D60" w:rsidRPr="004B7330">
        <w:rPr>
          <w:rFonts w:ascii="Times New Roman" w:hAnsi="Times New Roman"/>
          <w:sz w:val="24"/>
        </w:rPr>
        <w:t>eid, kes on hoolduslehel ja saavad lisaks ka töötuskindlustushüvitist, on siiski vähe, 2024. a</w:t>
      </w:r>
      <w:r w:rsidR="00EB3781">
        <w:rPr>
          <w:rFonts w:ascii="Times New Roman" w:hAnsi="Times New Roman"/>
          <w:sz w:val="24"/>
        </w:rPr>
        <w:t>astal</w:t>
      </w:r>
      <w:r w:rsidR="08B99D60" w:rsidRPr="004B7330">
        <w:rPr>
          <w:rFonts w:ascii="Times New Roman" w:hAnsi="Times New Roman"/>
          <w:sz w:val="24"/>
        </w:rPr>
        <w:t xml:space="preserve"> kõigest 25 isikut, mis moodustab </w:t>
      </w:r>
      <w:r w:rsidR="16A012F0" w:rsidRPr="004B7330">
        <w:rPr>
          <w:rFonts w:ascii="Times New Roman" w:hAnsi="Times New Roman"/>
          <w:sz w:val="24"/>
        </w:rPr>
        <w:t xml:space="preserve">2,8% kõigist topelt asendussissetuleku saajatest. </w:t>
      </w:r>
    </w:p>
    <w:p w14:paraId="1AA08348" w14:textId="77777777" w:rsidR="007E0C74" w:rsidRDefault="007E0C74" w:rsidP="007E0C74">
      <w:pPr>
        <w:rPr>
          <w:rFonts w:ascii="Times New Roman" w:hAnsi="Times New Roman"/>
          <w:sz w:val="24"/>
        </w:rPr>
      </w:pPr>
    </w:p>
    <w:p w14:paraId="4DFE0660" w14:textId="1FA51197" w:rsidR="32114BCE" w:rsidRPr="004B7330" w:rsidRDefault="2D1E2F93" w:rsidP="007E0C74">
      <w:pPr>
        <w:rPr>
          <w:rFonts w:ascii="Times New Roman" w:hAnsi="Times New Roman"/>
          <w:sz w:val="24"/>
        </w:rPr>
      </w:pPr>
      <w:r w:rsidRPr="004B7330">
        <w:rPr>
          <w:rFonts w:ascii="Times New Roman" w:hAnsi="Times New Roman"/>
          <w:sz w:val="24"/>
        </w:rPr>
        <w:lastRenderedPageBreak/>
        <w:t xml:space="preserve">Täpset hinnangut </w:t>
      </w:r>
      <w:r w:rsidR="24048483" w:rsidRPr="004B7330">
        <w:rPr>
          <w:rFonts w:ascii="Times New Roman" w:hAnsi="Times New Roman"/>
          <w:sz w:val="24"/>
        </w:rPr>
        <w:t xml:space="preserve">sissetulekute vähenemise kohta </w:t>
      </w:r>
      <w:r w:rsidR="1A205993" w:rsidRPr="004B7330">
        <w:rPr>
          <w:rFonts w:ascii="Times New Roman" w:hAnsi="Times New Roman"/>
          <w:sz w:val="24"/>
        </w:rPr>
        <w:t xml:space="preserve">topelt asendussissetulekute mittemaksmisel </w:t>
      </w:r>
      <w:r w:rsidRPr="004B7330">
        <w:rPr>
          <w:rFonts w:ascii="Times New Roman" w:hAnsi="Times New Roman"/>
          <w:sz w:val="24"/>
        </w:rPr>
        <w:t>on raske anda, kuna töötuskindlustushüvitise arvutamisel võetakse arvesse viimasele kolmele töötamise kuule eelnenud üheksal töötamise kuul makstud tasud, millelt on kinni peetud töötuskindlustusmakse (Eesti keskmine ühe kalendripäeva töötasu 2024.</w:t>
      </w:r>
      <w:r w:rsidR="5D8AD8B0" w:rsidRPr="004B7330">
        <w:rPr>
          <w:rFonts w:ascii="Times New Roman" w:hAnsi="Times New Roman"/>
          <w:sz w:val="24"/>
        </w:rPr>
        <w:t xml:space="preserve"> </w:t>
      </w:r>
      <w:r w:rsidRPr="004B7330">
        <w:rPr>
          <w:rFonts w:ascii="Times New Roman" w:hAnsi="Times New Roman"/>
          <w:sz w:val="24"/>
        </w:rPr>
        <w:t>a oli 52</w:t>
      </w:r>
      <w:r w:rsidR="00EB3781">
        <w:rPr>
          <w:rFonts w:ascii="Times New Roman" w:hAnsi="Times New Roman"/>
          <w:sz w:val="24"/>
        </w:rPr>
        <w:t>,</w:t>
      </w:r>
      <w:r w:rsidRPr="004B7330">
        <w:rPr>
          <w:rFonts w:ascii="Times New Roman" w:hAnsi="Times New Roman"/>
          <w:sz w:val="24"/>
        </w:rPr>
        <w:t xml:space="preserve">78 eurot). </w:t>
      </w:r>
      <w:r w:rsidRPr="004B7330">
        <w:rPr>
          <w:rFonts w:ascii="Times New Roman" w:hAnsi="Times New Roman"/>
          <w:color w:val="000000" w:themeColor="text1"/>
          <w:sz w:val="24"/>
        </w:rPr>
        <w:t>Haigushüvitist ja hooldushüvitist arvutatakse reeglina eelmise kalendriaasta sotsiaalmaksuga maksustatud tulu alusel</w:t>
      </w:r>
      <w:r w:rsidRPr="004B7330">
        <w:rPr>
          <w:rFonts w:ascii="Times New Roman" w:hAnsi="Times New Roman"/>
          <w:sz w:val="24"/>
        </w:rPr>
        <w:t xml:space="preserve"> (2024. a keskmine tulu kuus 1835</w:t>
      </w:r>
      <w:r w:rsidR="00EB3781">
        <w:rPr>
          <w:rFonts w:ascii="Times New Roman" w:hAnsi="Times New Roman"/>
          <w:sz w:val="24"/>
        </w:rPr>
        <w:t>,</w:t>
      </w:r>
      <w:r w:rsidRPr="004B7330">
        <w:rPr>
          <w:rFonts w:ascii="Times New Roman" w:hAnsi="Times New Roman"/>
          <w:sz w:val="24"/>
        </w:rPr>
        <w:t>50 eurot, kalendripäevas 61</w:t>
      </w:r>
      <w:r w:rsidR="00EB3781">
        <w:rPr>
          <w:rFonts w:ascii="Times New Roman" w:hAnsi="Times New Roman"/>
          <w:sz w:val="24"/>
        </w:rPr>
        <w:t>,</w:t>
      </w:r>
      <w:r w:rsidRPr="004B7330">
        <w:rPr>
          <w:rFonts w:ascii="Times New Roman" w:hAnsi="Times New Roman"/>
          <w:sz w:val="24"/>
        </w:rPr>
        <w:t>18</w:t>
      </w:r>
      <w:r w:rsidR="00EA62A5">
        <w:rPr>
          <w:rFonts w:ascii="Times New Roman" w:hAnsi="Times New Roman"/>
          <w:sz w:val="24"/>
        </w:rPr>
        <w:t> </w:t>
      </w:r>
      <w:r w:rsidRPr="004B7330">
        <w:rPr>
          <w:rFonts w:ascii="Times New Roman" w:hAnsi="Times New Roman"/>
          <w:sz w:val="24"/>
        </w:rPr>
        <w:t>eurot).</w:t>
      </w:r>
      <w:r w:rsidR="3E69436A" w:rsidRPr="004B7330">
        <w:rPr>
          <w:rFonts w:ascii="Times New Roman" w:hAnsi="Times New Roman"/>
          <w:sz w:val="24"/>
        </w:rPr>
        <w:t xml:space="preserve"> </w:t>
      </w:r>
    </w:p>
    <w:p w14:paraId="44CA4AD1" w14:textId="77777777" w:rsidR="007E0C74" w:rsidRDefault="007E0C74" w:rsidP="007E0C74">
      <w:pPr>
        <w:rPr>
          <w:rFonts w:ascii="Times New Roman" w:hAnsi="Times New Roman"/>
          <w:sz w:val="24"/>
        </w:rPr>
      </w:pPr>
    </w:p>
    <w:p w14:paraId="4CEB19F4" w14:textId="50C5869E" w:rsidR="32114BCE" w:rsidRPr="004B7330" w:rsidRDefault="0268A0C7" w:rsidP="007E0C74">
      <w:pPr>
        <w:rPr>
          <w:rFonts w:ascii="Times New Roman" w:hAnsi="Times New Roman"/>
          <w:sz w:val="24"/>
        </w:rPr>
      </w:pPr>
      <w:r w:rsidRPr="004B7330">
        <w:rPr>
          <w:rFonts w:ascii="Times New Roman" w:hAnsi="Times New Roman"/>
          <w:sz w:val="24"/>
        </w:rPr>
        <w:t>R</w:t>
      </w:r>
      <w:r w:rsidR="1C1C3A6B" w:rsidRPr="004B7330">
        <w:rPr>
          <w:rFonts w:ascii="Times New Roman" w:hAnsi="Times New Roman"/>
          <w:sz w:val="24"/>
        </w:rPr>
        <w:t>isk</w:t>
      </w:r>
      <w:r w:rsidR="7972EA86" w:rsidRPr="004B7330">
        <w:rPr>
          <w:rFonts w:ascii="Times New Roman" w:hAnsi="Times New Roman"/>
          <w:sz w:val="24"/>
        </w:rPr>
        <w:t xml:space="preserve">, et inimene on haigus- või hoolduslehel </w:t>
      </w:r>
      <w:r w:rsidR="571C8B45" w:rsidRPr="004B7330">
        <w:rPr>
          <w:rFonts w:ascii="Times New Roman" w:hAnsi="Times New Roman"/>
          <w:sz w:val="24"/>
        </w:rPr>
        <w:t xml:space="preserve">kauem kui tervislikel põhjustel </w:t>
      </w:r>
      <w:r w:rsidR="00EB3781" w:rsidRPr="004B7330">
        <w:rPr>
          <w:rFonts w:ascii="Times New Roman" w:hAnsi="Times New Roman"/>
          <w:sz w:val="24"/>
        </w:rPr>
        <w:t xml:space="preserve">vaja </w:t>
      </w:r>
      <w:r w:rsidR="571C8B45" w:rsidRPr="004B7330">
        <w:rPr>
          <w:rFonts w:ascii="Times New Roman" w:hAnsi="Times New Roman"/>
          <w:sz w:val="24"/>
        </w:rPr>
        <w:t>oleks,</w:t>
      </w:r>
      <w:r w:rsidR="1C1C3A6B" w:rsidRPr="004B7330">
        <w:rPr>
          <w:rFonts w:ascii="Times New Roman" w:hAnsi="Times New Roman"/>
          <w:sz w:val="24"/>
        </w:rPr>
        <w:t xml:space="preserve"> on </w:t>
      </w:r>
      <w:r w:rsidR="774A7DFB" w:rsidRPr="004B7330">
        <w:rPr>
          <w:rFonts w:ascii="Times New Roman" w:hAnsi="Times New Roman"/>
          <w:sz w:val="24"/>
        </w:rPr>
        <w:t xml:space="preserve">väike, kuna haigus- või hoolduslehe väljastamise otsustab arst ikkagi inimese või </w:t>
      </w:r>
      <w:r w:rsidR="0ECE84D6" w:rsidRPr="004B7330">
        <w:rPr>
          <w:rFonts w:ascii="Times New Roman" w:hAnsi="Times New Roman"/>
          <w:sz w:val="24"/>
        </w:rPr>
        <w:t xml:space="preserve">tema poolt </w:t>
      </w:r>
      <w:r w:rsidR="774A7DFB" w:rsidRPr="004B7330">
        <w:rPr>
          <w:rFonts w:ascii="Times New Roman" w:hAnsi="Times New Roman"/>
          <w:sz w:val="24"/>
        </w:rPr>
        <w:t>hooldatava terviseseisundi põhjal.</w:t>
      </w:r>
      <w:r w:rsidR="1C1C3A6B" w:rsidRPr="004B7330">
        <w:rPr>
          <w:rFonts w:ascii="Times New Roman" w:hAnsi="Times New Roman"/>
          <w:sz w:val="24"/>
        </w:rPr>
        <w:t xml:space="preserve"> </w:t>
      </w:r>
    </w:p>
    <w:p w14:paraId="7882E62F" w14:textId="77777777" w:rsidR="007E0C74" w:rsidRDefault="007E0C74" w:rsidP="007E0C74">
      <w:pPr>
        <w:rPr>
          <w:rFonts w:ascii="Times New Roman" w:hAnsi="Times New Roman"/>
          <w:color w:val="000000" w:themeColor="text1"/>
          <w:sz w:val="24"/>
          <w:u w:val="single"/>
        </w:rPr>
      </w:pPr>
    </w:p>
    <w:p w14:paraId="3D3BA3A2" w14:textId="54EBE37C" w:rsidR="32114BCE" w:rsidRPr="004C0647" w:rsidRDefault="32114BCE" w:rsidP="4B8F53CC">
      <w:pPr>
        <w:rPr>
          <w:rFonts w:ascii="Times New Roman" w:hAnsi="Times New Roman"/>
          <w:b/>
          <w:bCs/>
          <w:color w:val="000000" w:themeColor="text1"/>
          <w:sz w:val="24"/>
        </w:rPr>
      </w:pPr>
      <w:r w:rsidRPr="50B31FD0">
        <w:rPr>
          <w:rFonts w:ascii="Times New Roman" w:hAnsi="Times New Roman"/>
          <w:b/>
          <w:bCs/>
          <w:color w:val="000000" w:themeColor="text1"/>
          <w:sz w:val="24"/>
        </w:rPr>
        <w:t>Mõju riigivalitsemisele</w:t>
      </w:r>
    </w:p>
    <w:p w14:paraId="6C500565" w14:textId="77777777" w:rsidR="007E0C74" w:rsidRPr="004C0647" w:rsidRDefault="007E0C74" w:rsidP="007E0C74">
      <w:pPr>
        <w:rPr>
          <w:rFonts w:ascii="Times New Roman" w:hAnsi="Times New Roman"/>
          <w:color w:val="000000" w:themeColor="text1"/>
          <w:sz w:val="24"/>
        </w:rPr>
      </w:pPr>
    </w:p>
    <w:p w14:paraId="50E18ECB" w14:textId="7FB0CB29" w:rsidR="004B7330" w:rsidRPr="004C0647" w:rsidRDefault="32114BCE" w:rsidP="5999BD41">
      <w:pPr>
        <w:rPr>
          <w:rFonts w:ascii="Times New Roman" w:hAnsi="Times New Roman"/>
          <w:sz w:val="24"/>
        </w:rPr>
      </w:pPr>
      <w:r w:rsidRPr="5999BD41">
        <w:rPr>
          <w:rFonts w:ascii="Times New Roman" w:hAnsi="Times New Roman"/>
          <w:color w:val="000000" w:themeColor="text1"/>
          <w:sz w:val="24"/>
        </w:rPr>
        <w:t xml:space="preserve">Arvestades, et ajutise töövõimetuse hüvitise maksmine on üks Tervisekassa põhiülesandeid, ei kaasne muudatusega töökoormuse kasvu. </w:t>
      </w:r>
      <w:r w:rsidRPr="5999BD41">
        <w:rPr>
          <w:rFonts w:ascii="Times New Roman" w:hAnsi="Times New Roman"/>
          <w:sz w:val="24"/>
        </w:rPr>
        <w:t>Muudatuse</w:t>
      </w:r>
      <w:r w:rsidR="00E85619" w:rsidRPr="5999BD41">
        <w:rPr>
          <w:rFonts w:ascii="Times New Roman" w:hAnsi="Times New Roman"/>
          <w:sz w:val="24"/>
        </w:rPr>
        <w:t xml:space="preserve"> </w:t>
      </w:r>
      <w:r w:rsidR="00EB3781" w:rsidRPr="5999BD41">
        <w:rPr>
          <w:rFonts w:ascii="Times New Roman" w:hAnsi="Times New Roman"/>
          <w:sz w:val="24"/>
        </w:rPr>
        <w:t>rakendamine</w:t>
      </w:r>
      <w:r w:rsidRPr="5999BD41">
        <w:rPr>
          <w:rFonts w:ascii="Times New Roman" w:hAnsi="Times New Roman"/>
          <w:sz w:val="24"/>
        </w:rPr>
        <w:t xml:space="preserve"> võimaldaks kasutada Tervisekassa raha otstarbeka</w:t>
      </w:r>
      <w:r w:rsidR="5EDE5397" w:rsidRPr="5999BD41">
        <w:rPr>
          <w:rFonts w:ascii="Times New Roman" w:hAnsi="Times New Roman"/>
          <w:sz w:val="24"/>
        </w:rPr>
        <w:t>ma</w:t>
      </w:r>
      <w:r w:rsidRPr="5999BD41">
        <w:rPr>
          <w:rFonts w:ascii="Times New Roman" w:hAnsi="Times New Roman"/>
          <w:sz w:val="24"/>
        </w:rPr>
        <w:t xml:space="preserve">lt ja kokku hoida Tervisekassa kulusid. </w:t>
      </w:r>
      <w:r w:rsidR="3E50065A" w:rsidRPr="003B097B">
        <w:rPr>
          <w:rFonts w:ascii="Times New Roman" w:hAnsi="Times New Roman"/>
          <w:sz w:val="24"/>
        </w:rPr>
        <w:t>K</w:t>
      </w:r>
      <w:r w:rsidR="4220E4CF" w:rsidRPr="003B097B">
        <w:rPr>
          <w:rFonts w:ascii="Times New Roman" w:hAnsi="Times New Roman"/>
          <w:sz w:val="24"/>
        </w:rPr>
        <w:t xml:space="preserve">ui </w:t>
      </w:r>
      <w:r w:rsidR="5C409C6A" w:rsidRPr="003B097B">
        <w:rPr>
          <w:rFonts w:ascii="Times New Roman" w:hAnsi="Times New Roman"/>
          <w:sz w:val="24"/>
        </w:rPr>
        <w:t xml:space="preserve">arvestada rakendumist alates aprillist 2026, siis on </w:t>
      </w:r>
      <w:r w:rsidR="0F8D3BD1" w:rsidRPr="003B097B">
        <w:rPr>
          <w:rFonts w:ascii="Times New Roman" w:hAnsi="Times New Roman"/>
          <w:sz w:val="24"/>
        </w:rPr>
        <w:t xml:space="preserve">eeldatav </w:t>
      </w:r>
      <w:r w:rsidR="51324A6F" w:rsidRPr="003B097B">
        <w:rPr>
          <w:rFonts w:ascii="Times New Roman" w:hAnsi="Times New Roman"/>
          <w:sz w:val="24"/>
        </w:rPr>
        <w:t xml:space="preserve">kulude </w:t>
      </w:r>
      <w:r w:rsidR="4220E4CF" w:rsidRPr="003B097B">
        <w:rPr>
          <w:rFonts w:ascii="Times New Roman" w:hAnsi="Times New Roman"/>
          <w:sz w:val="24"/>
        </w:rPr>
        <w:t xml:space="preserve">kokkuhoid Tervisekassa </w:t>
      </w:r>
      <w:r w:rsidR="5F3A7616" w:rsidRPr="003B097B">
        <w:rPr>
          <w:rFonts w:ascii="Times New Roman" w:hAnsi="Times New Roman"/>
          <w:sz w:val="24"/>
        </w:rPr>
        <w:t xml:space="preserve">2026. aasta </w:t>
      </w:r>
      <w:r w:rsidR="4220E4CF" w:rsidRPr="003B097B">
        <w:rPr>
          <w:rFonts w:ascii="Times New Roman" w:hAnsi="Times New Roman"/>
          <w:sz w:val="24"/>
        </w:rPr>
        <w:t>eelarvele samas suurusjärgus 2024. aastal  väljamakstud töövõimetushüvitise summaga, ehk 1,2 miljonit eurot.</w:t>
      </w:r>
      <w:r w:rsidRPr="003B097B">
        <w:rPr>
          <w:rFonts w:ascii="Times New Roman" w:hAnsi="Times New Roman"/>
          <w:sz w:val="24"/>
        </w:rPr>
        <w:t xml:space="preserve"> </w:t>
      </w:r>
      <w:r w:rsidR="760BC4F3" w:rsidRPr="003B097B">
        <w:rPr>
          <w:rFonts w:ascii="Times New Roman" w:hAnsi="Times New Roman"/>
          <w:sz w:val="24"/>
        </w:rPr>
        <w:t>Eeldatud on, et hüvitise kulu inimese kohta suureneb samas tempos kui 2023</w:t>
      </w:r>
      <w:r w:rsidR="0068721D" w:rsidRPr="003B097B">
        <w:rPr>
          <w:rFonts w:ascii="Times New Roman" w:hAnsi="Times New Roman"/>
          <w:sz w:val="24"/>
        </w:rPr>
        <w:t>–</w:t>
      </w:r>
      <w:r w:rsidR="760BC4F3" w:rsidRPr="003B097B">
        <w:rPr>
          <w:rFonts w:ascii="Times New Roman" w:hAnsi="Times New Roman"/>
          <w:sz w:val="24"/>
        </w:rPr>
        <w:t>2024</w:t>
      </w:r>
      <w:r w:rsidR="3D7400A8" w:rsidRPr="003B097B">
        <w:rPr>
          <w:rFonts w:ascii="Times New Roman" w:hAnsi="Times New Roman"/>
          <w:sz w:val="24"/>
        </w:rPr>
        <w:t>.</w:t>
      </w:r>
      <w:r w:rsidR="760BC4F3" w:rsidRPr="27A599C8">
        <w:rPr>
          <w:rFonts w:ascii="Times New Roman" w:hAnsi="Times New Roman"/>
          <w:sz w:val="24"/>
        </w:rPr>
        <w:t xml:space="preserve"> </w:t>
      </w:r>
      <w:r w:rsidRPr="5999BD41">
        <w:rPr>
          <w:rFonts w:ascii="Times New Roman" w:hAnsi="Times New Roman"/>
          <w:sz w:val="24"/>
        </w:rPr>
        <w:t>Muudatus ei avalda mõju ka</w:t>
      </w:r>
      <w:r w:rsidR="00E85619" w:rsidRPr="5999BD41">
        <w:rPr>
          <w:rFonts w:ascii="Times New Roman" w:hAnsi="Times New Roman"/>
          <w:sz w:val="24"/>
        </w:rPr>
        <w:t xml:space="preserve"> </w:t>
      </w:r>
      <w:r w:rsidRPr="5999BD41">
        <w:rPr>
          <w:rFonts w:ascii="Times New Roman" w:hAnsi="Times New Roman"/>
          <w:sz w:val="24"/>
        </w:rPr>
        <w:t xml:space="preserve">Töötukassa töökorraldusele, kuna </w:t>
      </w:r>
      <w:r w:rsidR="004C199D" w:rsidRPr="5999BD41">
        <w:rPr>
          <w:rFonts w:ascii="Times New Roman" w:hAnsi="Times New Roman"/>
          <w:sz w:val="24"/>
        </w:rPr>
        <w:t>T</w:t>
      </w:r>
      <w:r w:rsidRPr="5999BD41">
        <w:rPr>
          <w:rFonts w:ascii="Times New Roman" w:hAnsi="Times New Roman"/>
          <w:sz w:val="24"/>
        </w:rPr>
        <w:t xml:space="preserve">öötukassa edastab juba </w:t>
      </w:r>
      <w:r w:rsidR="00E85619" w:rsidRPr="5999BD41">
        <w:rPr>
          <w:rFonts w:ascii="Times New Roman" w:hAnsi="Times New Roman"/>
          <w:sz w:val="24"/>
        </w:rPr>
        <w:t>praegu</w:t>
      </w:r>
      <w:r w:rsidRPr="5999BD41">
        <w:rPr>
          <w:rFonts w:ascii="Times New Roman" w:hAnsi="Times New Roman"/>
          <w:sz w:val="24"/>
        </w:rPr>
        <w:t xml:space="preserve"> Tervisekassale töötuskindlustushüvitise </w:t>
      </w:r>
      <w:r w:rsidR="3734EAB8" w:rsidRPr="5999BD41">
        <w:rPr>
          <w:rFonts w:ascii="Times New Roman" w:hAnsi="Times New Roman"/>
          <w:sz w:val="24"/>
        </w:rPr>
        <w:t>andmeid</w:t>
      </w:r>
      <w:r w:rsidR="000E5D80" w:rsidRPr="5999BD41">
        <w:rPr>
          <w:rFonts w:ascii="Times New Roman" w:hAnsi="Times New Roman"/>
          <w:sz w:val="24"/>
        </w:rPr>
        <w:t>, mis on</w:t>
      </w:r>
      <w:r w:rsidR="3734EAB8" w:rsidRPr="5999BD41">
        <w:rPr>
          <w:rFonts w:ascii="Times New Roman" w:hAnsi="Times New Roman"/>
          <w:sz w:val="24"/>
        </w:rPr>
        <w:t xml:space="preserve"> ravikindlustuse </w:t>
      </w:r>
      <w:r w:rsidR="000E5D80" w:rsidRPr="5999BD41">
        <w:rPr>
          <w:rFonts w:ascii="Times New Roman" w:hAnsi="Times New Roman"/>
          <w:sz w:val="24"/>
        </w:rPr>
        <w:t xml:space="preserve">tekkimise </w:t>
      </w:r>
      <w:r w:rsidR="4DFD0C64" w:rsidRPr="5999BD41">
        <w:rPr>
          <w:rFonts w:ascii="Times New Roman" w:hAnsi="Times New Roman"/>
          <w:sz w:val="24"/>
        </w:rPr>
        <w:t>aluseks</w:t>
      </w:r>
      <w:r w:rsidRPr="5999BD41">
        <w:rPr>
          <w:rFonts w:ascii="Times New Roman" w:hAnsi="Times New Roman"/>
          <w:sz w:val="24"/>
        </w:rPr>
        <w:t>.</w:t>
      </w:r>
    </w:p>
    <w:p w14:paraId="423021C7" w14:textId="77777777" w:rsidR="007E0C74" w:rsidRPr="004C0647" w:rsidRDefault="007E0C74" w:rsidP="007E0C74">
      <w:pPr>
        <w:rPr>
          <w:rFonts w:ascii="Times New Roman" w:hAnsi="Times New Roman"/>
          <w:b/>
          <w:bCs/>
          <w:sz w:val="24"/>
        </w:rPr>
      </w:pPr>
    </w:p>
    <w:p w14:paraId="59A37D47" w14:textId="2951CCF2" w:rsidR="453B7C80" w:rsidRPr="004C0647" w:rsidRDefault="43A775B5" w:rsidP="007E0C74">
      <w:pPr>
        <w:rPr>
          <w:rFonts w:ascii="Times New Roman" w:hAnsi="Times New Roman"/>
          <w:sz w:val="24"/>
        </w:rPr>
      </w:pPr>
      <w:r w:rsidRPr="004C0647">
        <w:rPr>
          <w:rFonts w:ascii="Times New Roman" w:hAnsi="Times New Roman"/>
          <w:b/>
          <w:bCs/>
          <w:sz w:val="24"/>
        </w:rPr>
        <w:t xml:space="preserve">Muudatus 2: </w:t>
      </w:r>
      <w:r w:rsidR="00E85619" w:rsidRPr="004C0647">
        <w:rPr>
          <w:rFonts w:ascii="Times New Roman" w:hAnsi="Times New Roman"/>
          <w:b/>
          <w:sz w:val="24"/>
        </w:rPr>
        <w:t>o</w:t>
      </w:r>
      <w:r w:rsidR="3EBE787A" w:rsidRPr="004C0647">
        <w:rPr>
          <w:rFonts w:ascii="Times New Roman" w:hAnsi="Times New Roman"/>
          <w:b/>
          <w:sz w:val="24"/>
        </w:rPr>
        <w:t>salise ajaga või kergemates ülesannetes töötamine on võimalik alates 31.</w:t>
      </w:r>
      <w:r w:rsidR="00EA62A5" w:rsidRPr="004C0647">
        <w:rPr>
          <w:rFonts w:ascii="Times New Roman" w:hAnsi="Times New Roman"/>
          <w:b/>
          <w:sz w:val="24"/>
        </w:rPr>
        <w:t> </w:t>
      </w:r>
      <w:r w:rsidR="3EBE787A" w:rsidRPr="004C0647">
        <w:rPr>
          <w:rFonts w:ascii="Times New Roman" w:hAnsi="Times New Roman"/>
          <w:b/>
          <w:sz w:val="24"/>
        </w:rPr>
        <w:t>haiguslehe päevast</w:t>
      </w:r>
      <w:r w:rsidR="3EBE787A" w:rsidRPr="004C0647">
        <w:rPr>
          <w:rFonts w:ascii="Times New Roman" w:hAnsi="Times New Roman"/>
          <w:sz w:val="24"/>
        </w:rPr>
        <w:t>.</w:t>
      </w:r>
    </w:p>
    <w:p w14:paraId="7ADA71EF" w14:textId="77777777" w:rsidR="007E0C74" w:rsidRPr="004C0647" w:rsidRDefault="007E0C74" w:rsidP="007E0C74">
      <w:pPr>
        <w:rPr>
          <w:rFonts w:ascii="Times New Roman" w:hAnsi="Times New Roman"/>
          <w:sz w:val="24"/>
        </w:rPr>
      </w:pPr>
    </w:p>
    <w:p w14:paraId="189BC357" w14:textId="796034E7" w:rsidR="3EBE787A" w:rsidRPr="004C0647" w:rsidRDefault="3EBE787A" w:rsidP="007E0C74">
      <w:pPr>
        <w:rPr>
          <w:rFonts w:ascii="Times New Roman" w:hAnsi="Times New Roman"/>
          <w:sz w:val="24"/>
        </w:rPr>
      </w:pPr>
      <w:r w:rsidRPr="004C0647">
        <w:rPr>
          <w:rFonts w:ascii="Times New Roman" w:hAnsi="Times New Roman"/>
          <w:sz w:val="24"/>
        </w:rPr>
        <w:t>Mõjutatud sihtrühm: pikaajalisel haiguslehel olevad isikud (31</w:t>
      </w:r>
      <w:r w:rsidR="05CC4D41" w:rsidRPr="004C0647">
        <w:rPr>
          <w:rFonts w:ascii="Times New Roman" w:hAnsi="Times New Roman"/>
          <w:sz w:val="24"/>
        </w:rPr>
        <w:t>–</w:t>
      </w:r>
      <w:r w:rsidRPr="004C0647">
        <w:rPr>
          <w:rFonts w:ascii="Times New Roman" w:hAnsi="Times New Roman"/>
          <w:sz w:val="24"/>
        </w:rPr>
        <w:t>60 päeva)</w:t>
      </w:r>
    </w:p>
    <w:p w14:paraId="72A32F73" w14:textId="77777777" w:rsidR="007E0C74" w:rsidRPr="004C0647" w:rsidRDefault="007E0C74" w:rsidP="007E0C74">
      <w:pPr>
        <w:rPr>
          <w:rFonts w:ascii="Times New Roman" w:hAnsi="Times New Roman"/>
          <w:sz w:val="24"/>
        </w:rPr>
      </w:pPr>
    </w:p>
    <w:p w14:paraId="051705CA" w14:textId="6C9D8925" w:rsidR="3EBE787A" w:rsidRPr="009E00BC" w:rsidRDefault="3EBE787A" w:rsidP="50B31FD0">
      <w:pPr>
        <w:rPr>
          <w:rFonts w:ascii="Times New Roman" w:hAnsi="Times New Roman"/>
          <w:b/>
          <w:bCs/>
          <w:sz w:val="24"/>
        </w:rPr>
      </w:pPr>
      <w:r w:rsidRPr="50B31FD0">
        <w:rPr>
          <w:rFonts w:ascii="Times New Roman" w:hAnsi="Times New Roman"/>
          <w:b/>
          <w:bCs/>
          <w:sz w:val="24"/>
        </w:rPr>
        <w:t xml:space="preserve">Sotsiaalne mõju </w:t>
      </w:r>
    </w:p>
    <w:p w14:paraId="4785A1D0" w14:textId="77777777" w:rsidR="007E0C74" w:rsidRPr="004C0647" w:rsidRDefault="007E0C74" w:rsidP="007E0C74">
      <w:pPr>
        <w:rPr>
          <w:rFonts w:ascii="Times New Roman" w:hAnsi="Times New Roman"/>
          <w:sz w:val="24"/>
        </w:rPr>
      </w:pPr>
    </w:p>
    <w:p w14:paraId="590EA6CD" w14:textId="26ACA012" w:rsidR="3EBE787A" w:rsidRPr="004B7330" w:rsidRDefault="3EBE787A" w:rsidP="007E0C74">
      <w:pPr>
        <w:rPr>
          <w:rFonts w:ascii="Times New Roman" w:hAnsi="Times New Roman"/>
          <w:sz w:val="24"/>
        </w:rPr>
      </w:pPr>
      <w:r w:rsidRPr="004B7330">
        <w:rPr>
          <w:rFonts w:ascii="Times New Roman" w:hAnsi="Times New Roman"/>
          <w:sz w:val="24"/>
        </w:rPr>
        <w:t>Muudatuse peamine eesmärk on võimaldada pikaajalise haiguslehe kehtivuse ajal alates 31.</w:t>
      </w:r>
      <w:r w:rsidR="00EA62A5">
        <w:rPr>
          <w:rFonts w:ascii="Times New Roman" w:hAnsi="Times New Roman"/>
          <w:sz w:val="24"/>
        </w:rPr>
        <w:t> </w:t>
      </w:r>
      <w:r w:rsidRPr="004B7330">
        <w:rPr>
          <w:rFonts w:ascii="Times New Roman" w:hAnsi="Times New Roman"/>
          <w:sz w:val="24"/>
        </w:rPr>
        <w:t xml:space="preserve">haiguslehe päevast kohandatud töötingimustes töötamist ning ennetada seeläbi </w:t>
      </w:r>
      <w:r w:rsidR="04129040" w:rsidRPr="004B7330">
        <w:rPr>
          <w:rFonts w:ascii="Times New Roman" w:hAnsi="Times New Roman"/>
          <w:sz w:val="24"/>
        </w:rPr>
        <w:t xml:space="preserve">paremini </w:t>
      </w:r>
      <w:r w:rsidRPr="004B7330">
        <w:rPr>
          <w:rFonts w:ascii="Times New Roman" w:hAnsi="Times New Roman"/>
          <w:sz w:val="24"/>
        </w:rPr>
        <w:t>püsiva töövõimetuse väljakujunemist ja inimese tööhõivest väljalangemist. Potentsiaalselt puudutab muudatus kõiki töölepinguga töötajaid, avalik</w:t>
      </w:r>
      <w:r w:rsidR="00C42C85">
        <w:rPr>
          <w:rFonts w:ascii="Times New Roman" w:hAnsi="Times New Roman"/>
          <w:sz w:val="24"/>
        </w:rPr>
        <w:t>k</w:t>
      </w:r>
      <w:r w:rsidRPr="004B7330">
        <w:rPr>
          <w:rFonts w:ascii="Times New Roman" w:hAnsi="Times New Roman"/>
          <w:sz w:val="24"/>
        </w:rPr>
        <w:t xml:space="preserve">e teenistujaid </w:t>
      </w:r>
      <w:r w:rsidR="00C42C85">
        <w:rPr>
          <w:rFonts w:ascii="Times New Roman" w:hAnsi="Times New Roman"/>
          <w:sz w:val="24"/>
        </w:rPr>
        <w:t>ja</w:t>
      </w:r>
      <w:r w:rsidRPr="004B7330">
        <w:rPr>
          <w:rFonts w:ascii="Times New Roman" w:hAnsi="Times New Roman"/>
          <w:sz w:val="24"/>
        </w:rPr>
        <w:t xml:space="preserve"> FIE tegevuses osalevaid abikaasasid. Neil tekib nüüd õigus kuu aega varem ehk alates 31. haiguslehe päevast kohandatud töötingimustes töötada, kuid praktikas moodustavad</w:t>
      </w:r>
      <w:r w:rsidR="00E85619">
        <w:rPr>
          <w:rFonts w:ascii="Times New Roman" w:hAnsi="Times New Roman"/>
          <w:sz w:val="24"/>
        </w:rPr>
        <w:t xml:space="preserve"> </w:t>
      </w:r>
      <w:r w:rsidRPr="004B7330">
        <w:rPr>
          <w:rFonts w:ascii="Times New Roman" w:hAnsi="Times New Roman"/>
          <w:sz w:val="24"/>
        </w:rPr>
        <w:t>pikaajalis</w:t>
      </w:r>
      <w:r w:rsidR="00E85619">
        <w:rPr>
          <w:rFonts w:ascii="Times New Roman" w:hAnsi="Times New Roman"/>
          <w:sz w:val="24"/>
        </w:rPr>
        <w:t>ed</w:t>
      </w:r>
      <w:r w:rsidRPr="004B7330">
        <w:rPr>
          <w:rFonts w:ascii="Times New Roman" w:hAnsi="Times New Roman"/>
          <w:sz w:val="24"/>
        </w:rPr>
        <w:t xml:space="preserve"> haigusjuhtumi</w:t>
      </w:r>
      <w:r w:rsidR="00E85619">
        <w:rPr>
          <w:rFonts w:ascii="Times New Roman" w:hAnsi="Times New Roman"/>
          <w:sz w:val="24"/>
        </w:rPr>
        <w:t>d</w:t>
      </w:r>
      <w:r w:rsidRPr="004B7330">
        <w:rPr>
          <w:rFonts w:ascii="Times New Roman" w:hAnsi="Times New Roman"/>
          <w:sz w:val="24"/>
        </w:rPr>
        <w:t xml:space="preserve"> kõikidest haigusjuhtumite</w:t>
      </w:r>
      <w:r w:rsidR="00E85619">
        <w:rPr>
          <w:rFonts w:ascii="Times New Roman" w:hAnsi="Times New Roman"/>
          <w:sz w:val="24"/>
        </w:rPr>
        <w:t>st</w:t>
      </w:r>
      <w:r w:rsidRPr="004B7330">
        <w:rPr>
          <w:rFonts w:ascii="Times New Roman" w:hAnsi="Times New Roman"/>
          <w:sz w:val="24"/>
        </w:rPr>
        <w:t xml:space="preserve"> väikese osa.</w:t>
      </w:r>
    </w:p>
    <w:p w14:paraId="03A68799" w14:textId="77777777" w:rsidR="007E0C74" w:rsidRDefault="007E0C74" w:rsidP="007E0C74">
      <w:pPr>
        <w:rPr>
          <w:rFonts w:ascii="Times New Roman" w:hAnsi="Times New Roman"/>
          <w:sz w:val="24"/>
        </w:rPr>
      </w:pPr>
    </w:p>
    <w:p w14:paraId="57DEEF6E" w14:textId="4197E5AE" w:rsidR="3EBE787A" w:rsidRPr="004B7330" w:rsidRDefault="3EBE787A" w:rsidP="2FE19BE0">
      <w:pPr>
        <w:rPr>
          <w:rFonts w:ascii="Times New Roman" w:hAnsi="Times New Roman"/>
          <w:sz w:val="24"/>
        </w:rPr>
      </w:pPr>
      <w:r w:rsidRPr="2FE19BE0">
        <w:rPr>
          <w:rFonts w:ascii="Times New Roman" w:hAnsi="Times New Roman"/>
          <w:sz w:val="24"/>
        </w:rPr>
        <w:t xml:space="preserve">Tervisekassa andmetel oli 2024. aastal ühest kuust kuni kahe kuuni kestval haiguslehel </w:t>
      </w:r>
      <w:r w:rsidR="2217A04D" w:rsidRPr="2FE19BE0">
        <w:rPr>
          <w:rFonts w:ascii="Times New Roman" w:hAnsi="Times New Roman"/>
          <w:sz w:val="24"/>
        </w:rPr>
        <w:t>17 902</w:t>
      </w:r>
      <w:r w:rsidR="007E0C74" w:rsidRPr="2FE19BE0">
        <w:rPr>
          <w:rFonts w:ascii="Times New Roman" w:hAnsi="Times New Roman"/>
          <w:sz w:val="24"/>
        </w:rPr>
        <w:t> </w:t>
      </w:r>
      <w:r w:rsidRPr="2FE19BE0">
        <w:rPr>
          <w:rFonts w:ascii="Times New Roman" w:hAnsi="Times New Roman"/>
          <w:sz w:val="24"/>
        </w:rPr>
        <w:t>inimest (moodustab 2,</w:t>
      </w:r>
      <w:r w:rsidR="0426A596" w:rsidRPr="2FE19BE0">
        <w:rPr>
          <w:rFonts w:ascii="Times New Roman" w:hAnsi="Times New Roman"/>
          <w:sz w:val="24"/>
        </w:rPr>
        <w:t>8</w:t>
      </w:r>
      <w:r w:rsidRPr="2FE19BE0">
        <w:rPr>
          <w:rFonts w:ascii="Times New Roman" w:hAnsi="Times New Roman"/>
          <w:sz w:val="24"/>
        </w:rPr>
        <w:t xml:space="preserve">% kõikidest töötamise alusel ravikindlustatud inimestest). Samas on lisanduv sihtrühm pisut suurem kui </w:t>
      </w:r>
      <w:r w:rsidR="00E85619" w:rsidRPr="2FE19BE0">
        <w:rPr>
          <w:rFonts w:ascii="Times New Roman" w:hAnsi="Times New Roman"/>
          <w:sz w:val="24"/>
        </w:rPr>
        <w:t>praegu</w:t>
      </w:r>
      <w:r w:rsidRPr="2FE19BE0">
        <w:rPr>
          <w:rFonts w:ascii="Times New Roman" w:hAnsi="Times New Roman"/>
          <w:sz w:val="24"/>
        </w:rPr>
        <w:t xml:space="preserve"> üle 61 päeva pikaajalisel haiguslehel olevate inimeste arv – Tervisekassa andmetel oli perioodil 2018–2024 kahest kuust pikemaid haiguslehti aasta jooksul keskmiselt 16 700 isikul, 2024. aastal </w:t>
      </w:r>
      <w:r w:rsidR="0E913083" w:rsidRPr="2FE19BE0">
        <w:rPr>
          <w:rFonts w:ascii="Times New Roman" w:hAnsi="Times New Roman"/>
          <w:sz w:val="24"/>
        </w:rPr>
        <w:t>15 583</w:t>
      </w:r>
      <w:r w:rsidR="00E85619" w:rsidRPr="2FE19BE0">
        <w:rPr>
          <w:rFonts w:ascii="Times New Roman" w:hAnsi="Times New Roman"/>
          <w:sz w:val="24"/>
        </w:rPr>
        <w:t xml:space="preserve"> isikul</w:t>
      </w:r>
      <w:r w:rsidRPr="2FE19BE0">
        <w:rPr>
          <w:rFonts w:ascii="Times New Roman" w:hAnsi="Times New Roman"/>
          <w:sz w:val="24"/>
        </w:rPr>
        <w:t xml:space="preserve">. Kokku moodustab nüüd haiguslehe ajal kohandatud tingimustes töötamise, toetavate tööturuteenuste ja palgavahe </w:t>
      </w:r>
      <w:r w:rsidR="66D9608C" w:rsidRPr="2FE19BE0">
        <w:rPr>
          <w:rFonts w:ascii="Times New Roman" w:hAnsi="Times New Roman"/>
          <w:sz w:val="24"/>
        </w:rPr>
        <w:t xml:space="preserve">hüvitise </w:t>
      </w:r>
      <w:r w:rsidRPr="2FE19BE0">
        <w:rPr>
          <w:rFonts w:ascii="Times New Roman" w:hAnsi="Times New Roman"/>
          <w:sz w:val="24"/>
        </w:rPr>
        <w:t xml:space="preserve">saamise õigusega inimeste sihtrühm </w:t>
      </w:r>
      <w:r w:rsidRPr="2FE19BE0">
        <w:rPr>
          <w:rFonts w:ascii="Times New Roman" w:hAnsi="Times New Roman"/>
          <w:i/>
          <w:iCs/>
          <w:sz w:val="24"/>
        </w:rPr>
        <w:t>ca</w:t>
      </w:r>
      <w:r w:rsidRPr="2FE19BE0">
        <w:rPr>
          <w:rFonts w:ascii="Times New Roman" w:hAnsi="Times New Roman"/>
          <w:sz w:val="24"/>
        </w:rPr>
        <w:t xml:space="preserve"> </w:t>
      </w:r>
      <w:r w:rsidR="2C2B8409" w:rsidRPr="2FE19BE0">
        <w:rPr>
          <w:rFonts w:ascii="Times New Roman" w:hAnsi="Times New Roman"/>
          <w:sz w:val="24"/>
        </w:rPr>
        <w:t>32 100</w:t>
      </w:r>
      <w:r w:rsidRPr="2FE19BE0">
        <w:rPr>
          <w:rFonts w:ascii="Times New Roman" w:hAnsi="Times New Roman"/>
          <w:sz w:val="24"/>
        </w:rPr>
        <w:t xml:space="preserve"> inimest ehk 5,</w:t>
      </w:r>
      <w:r w:rsidR="4C14EA61" w:rsidRPr="2FE19BE0">
        <w:rPr>
          <w:rFonts w:ascii="Times New Roman" w:hAnsi="Times New Roman"/>
          <w:sz w:val="24"/>
        </w:rPr>
        <w:t>1</w:t>
      </w:r>
      <w:r w:rsidRPr="2FE19BE0">
        <w:rPr>
          <w:rFonts w:ascii="Times New Roman" w:hAnsi="Times New Roman"/>
          <w:sz w:val="24"/>
        </w:rPr>
        <w:t xml:space="preserve">% kõikidest töötamise alusel ravikindlustatud inimestest. </w:t>
      </w:r>
    </w:p>
    <w:p w14:paraId="401F5DA9" w14:textId="77777777" w:rsidR="007E0C74" w:rsidRDefault="007E0C74" w:rsidP="2FE19BE0">
      <w:pPr>
        <w:rPr>
          <w:rFonts w:ascii="Times New Roman" w:hAnsi="Times New Roman"/>
          <w:sz w:val="24"/>
        </w:rPr>
      </w:pPr>
    </w:p>
    <w:p w14:paraId="21234D42" w14:textId="3C6ED1BD" w:rsidR="3D1A94CC" w:rsidRPr="004B7330" w:rsidRDefault="1AF81049" w:rsidP="5999BD41">
      <w:pPr>
        <w:rPr>
          <w:rFonts w:ascii="Times New Roman" w:hAnsi="Times New Roman"/>
          <w:sz w:val="24"/>
        </w:rPr>
      </w:pPr>
      <w:r w:rsidRPr="5999BD41">
        <w:rPr>
          <w:rFonts w:ascii="Times New Roman" w:hAnsi="Times New Roman"/>
          <w:sz w:val="24"/>
        </w:rPr>
        <w:t xml:space="preserve">Inimeste käitumist ja tervise seisundit on väga raske prognoosida, kuid tõenäoliselt nendest, kellel avanes võimalus töötada alates 61. haiguslehe päevast, suudaksid vähem kui pooled alustada töötamist 31. haiguspäevast, kuna tegelikkuses on asutud tööle keskmiselt alates 89. haiguslehe päevast. </w:t>
      </w:r>
      <w:r w:rsidR="20ED8618" w:rsidRPr="5999BD41">
        <w:rPr>
          <w:rFonts w:ascii="Times New Roman" w:hAnsi="Times New Roman"/>
          <w:sz w:val="24"/>
        </w:rPr>
        <w:t xml:space="preserve">Kui tuua võrdluseks töötamine alates 61. haiguspäevast, siis seda võimalust </w:t>
      </w:r>
      <w:r w:rsidR="20ED8618" w:rsidRPr="5999BD41">
        <w:rPr>
          <w:rFonts w:ascii="Times New Roman" w:hAnsi="Times New Roman"/>
          <w:sz w:val="24"/>
        </w:rPr>
        <w:lastRenderedPageBreak/>
        <w:t>kasutas ajavahemikul 2024.</w:t>
      </w:r>
      <w:r w:rsidR="007E0C74" w:rsidRPr="5999BD41">
        <w:rPr>
          <w:rFonts w:ascii="Times New Roman" w:hAnsi="Times New Roman"/>
          <w:sz w:val="24"/>
        </w:rPr>
        <w:t> </w:t>
      </w:r>
      <w:r w:rsidR="20ED8618" w:rsidRPr="5999BD41">
        <w:rPr>
          <w:rFonts w:ascii="Times New Roman" w:hAnsi="Times New Roman"/>
          <w:sz w:val="24"/>
        </w:rPr>
        <w:t>a</w:t>
      </w:r>
      <w:r w:rsidR="71113CDD" w:rsidRPr="5999BD41">
        <w:rPr>
          <w:rFonts w:ascii="Times New Roman" w:hAnsi="Times New Roman"/>
          <w:sz w:val="24"/>
        </w:rPr>
        <w:t>asta maist</w:t>
      </w:r>
      <w:r w:rsidR="20ED8618" w:rsidRPr="5999BD41">
        <w:rPr>
          <w:rFonts w:ascii="Times New Roman" w:hAnsi="Times New Roman"/>
          <w:sz w:val="24"/>
        </w:rPr>
        <w:t xml:space="preserve">  kuni  2025</w:t>
      </w:r>
      <w:r w:rsidR="663ED7C1" w:rsidRPr="5999BD41">
        <w:rPr>
          <w:rFonts w:ascii="Times New Roman" w:hAnsi="Times New Roman"/>
          <w:sz w:val="24"/>
        </w:rPr>
        <w:t>. aasta juunini</w:t>
      </w:r>
      <w:r w:rsidR="20ED8618" w:rsidRPr="5999BD41">
        <w:rPr>
          <w:rFonts w:ascii="Times New Roman" w:hAnsi="Times New Roman"/>
          <w:sz w:val="24"/>
        </w:rPr>
        <w:t xml:space="preserve"> ainult </w:t>
      </w:r>
      <w:r w:rsidR="6BD512DF" w:rsidRPr="5999BD41">
        <w:rPr>
          <w:rFonts w:ascii="Times New Roman" w:hAnsi="Times New Roman"/>
          <w:sz w:val="24"/>
        </w:rPr>
        <w:t>146</w:t>
      </w:r>
      <w:r w:rsidR="20ED8618" w:rsidRPr="5999BD41">
        <w:rPr>
          <w:rFonts w:ascii="Times New Roman" w:hAnsi="Times New Roman"/>
          <w:sz w:val="24"/>
        </w:rPr>
        <w:t xml:space="preserve"> inimest, mis moodustab </w:t>
      </w:r>
      <w:r w:rsidR="374EA334" w:rsidRPr="5999BD41">
        <w:rPr>
          <w:rFonts w:ascii="Times New Roman" w:hAnsi="Times New Roman"/>
          <w:sz w:val="24"/>
        </w:rPr>
        <w:t>ligi 1% kõigist pikaajalisel haiguslehel olijatest vaadeldud perioodil (15219 inimest)</w:t>
      </w:r>
      <w:r w:rsidR="20ED8618" w:rsidRPr="5999BD41">
        <w:rPr>
          <w:rFonts w:ascii="Times New Roman" w:hAnsi="Times New Roman"/>
          <w:sz w:val="24"/>
        </w:rPr>
        <w:t xml:space="preserve">. Ligi pooled neist ehk </w:t>
      </w:r>
      <w:r w:rsidR="1AAF3BA6" w:rsidRPr="5999BD41">
        <w:rPr>
          <w:rFonts w:ascii="Times New Roman" w:hAnsi="Times New Roman"/>
          <w:sz w:val="24"/>
        </w:rPr>
        <w:t>70</w:t>
      </w:r>
      <w:r w:rsidR="20ED8618" w:rsidRPr="5999BD41">
        <w:rPr>
          <w:rFonts w:ascii="Times New Roman" w:hAnsi="Times New Roman"/>
          <w:sz w:val="24"/>
        </w:rPr>
        <w:t xml:space="preserve"> inimest elavad Harjumaal (4</w:t>
      </w:r>
      <w:r w:rsidR="753FA447" w:rsidRPr="5999BD41">
        <w:rPr>
          <w:rFonts w:ascii="Times New Roman" w:hAnsi="Times New Roman"/>
          <w:sz w:val="24"/>
        </w:rPr>
        <w:t>8</w:t>
      </w:r>
      <w:r w:rsidR="20ED8618" w:rsidRPr="5999BD41">
        <w:rPr>
          <w:rFonts w:ascii="Times New Roman" w:hAnsi="Times New Roman"/>
          <w:sz w:val="24"/>
        </w:rPr>
        <w:t>%), järgnevad Tartumaa (2</w:t>
      </w:r>
      <w:r w:rsidR="7C67939E" w:rsidRPr="5999BD41">
        <w:rPr>
          <w:rFonts w:ascii="Times New Roman" w:hAnsi="Times New Roman"/>
          <w:sz w:val="24"/>
        </w:rPr>
        <w:t>6</w:t>
      </w:r>
      <w:r w:rsidR="20ED8618" w:rsidRPr="5999BD41">
        <w:rPr>
          <w:rFonts w:ascii="Times New Roman" w:hAnsi="Times New Roman"/>
          <w:sz w:val="24"/>
        </w:rPr>
        <w:t>%), Pärnumaa (</w:t>
      </w:r>
      <w:r w:rsidR="4D80E778" w:rsidRPr="5999BD41">
        <w:rPr>
          <w:rFonts w:ascii="Times New Roman" w:hAnsi="Times New Roman"/>
          <w:sz w:val="24"/>
        </w:rPr>
        <w:t>5</w:t>
      </w:r>
      <w:r w:rsidR="20ED8618" w:rsidRPr="5999BD41">
        <w:rPr>
          <w:rFonts w:ascii="Times New Roman" w:hAnsi="Times New Roman"/>
          <w:sz w:val="24"/>
        </w:rPr>
        <w:t>%) ja Saaremaa (5%). Ülejäänud maakondades töötas pikaajalise haiguse ajal alla 5 inimese, v.a</w:t>
      </w:r>
      <w:r w:rsidR="00E85619" w:rsidRPr="5999BD41">
        <w:rPr>
          <w:rFonts w:ascii="Times New Roman" w:hAnsi="Times New Roman"/>
          <w:sz w:val="24"/>
        </w:rPr>
        <w:t xml:space="preserve"> </w:t>
      </w:r>
      <w:r w:rsidR="20ED8618" w:rsidRPr="5999BD41">
        <w:rPr>
          <w:rFonts w:ascii="Times New Roman" w:hAnsi="Times New Roman"/>
          <w:sz w:val="24"/>
        </w:rPr>
        <w:t>Hiiumaa ja Põlvamaa, kus seda võimalust ei kasutanud keegi. Valdavalt töötati osalise koormusega (6</w:t>
      </w:r>
      <w:r w:rsidR="0E96FE29" w:rsidRPr="5999BD41">
        <w:rPr>
          <w:rFonts w:ascii="Times New Roman" w:hAnsi="Times New Roman"/>
          <w:sz w:val="24"/>
        </w:rPr>
        <w:t>4</w:t>
      </w:r>
      <w:r w:rsidR="20ED8618" w:rsidRPr="5999BD41">
        <w:rPr>
          <w:rFonts w:ascii="Times New Roman" w:hAnsi="Times New Roman"/>
          <w:sz w:val="24"/>
        </w:rPr>
        <w:t xml:space="preserve">%) ja osalise koormusega kergemates tööülesannetes (28%). Kergemates tööülesannetes töötas </w:t>
      </w:r>
      <w:r w:rsidR="19322768" w:rsidRPr="5999BD41">
        <w:rPr>
          <w:rFonts w:ascii="Times New Roman" w:hAnsi="Times New Roman"/>
          <w:sz w:val="24"/>
        </w:rPr>
        <w:t>8</w:t>
      </w:r>
      <w:r w:rsidR="20ED8618" w:rsidRPr="5999BD41">
        <w:rPr>
          <w:rFonts w:ascii="Times New Roman" w:hAnsi="Times New Roman"/>
          <w:sz w:val="24"/>
        </w:rPr>
        <w:t xml:space="preserve">%. </w:t>
      </w:r>
      <w:r w:rsidR="5F591DD3" w:rsidRPr="5999BD41">
        <w:rPr>
          <w:rFonts w:ascii="Times New Roman" w:hAnsi="Times New Roman"/>
          <w:sz w:val="24"/>
        </w:rPr>
        <w:t>Vä</w:t>
      </w:r>
      <w:r w:rsidR="4BBDAA99" w:rsidRPr="5999BD41">
        <w:rPr>
          <w:rFonts w:ascii="Times New Roman" w:hAnsi="Times New Roman"/>
          <w:sz w:val="24"/>
        </w:rPr>
        <w:t>ikesearvuline</w:t>
      </w:r>
      <w:r w:rsidR="5F591DD3" w:rsidRPr="5999BD41">
        <w:rPr>
          <w:rFonts w:ascii="Times New Roman" w:hAnsi="Times New Roman"/>
          <w:sz w:val="24"/>
        </w:rPr>
        <w:t xml:space="preserve"> töötamine pikaajalisel haiguslehel olles võib olla seotud ka </w:t>
      </w:r>
      <w:r w:rsidR="00E85619" w:rsidRPr="5999BD41">
        <w:rPr>
          <w:rFonts w:ascii="Times New Roman" w:hAnsi="Times New Roman"/>
          <w:sz w:val="24"/>
        </w:rPr>
        <w:t>vähese</w:t>
      </w:r>
      <w:r w:rsidR="5F591DD3" w:rsidRPr="5999BD41">
        <w:rPr>
          <w:rFonts w:ascii="Times New Roman" w:hAnsi="Times New Roman"/>
          <w:sz w:val="24"/>
        </w:rPr>
        <w:t xml:space="preserve"> teadlikkusega</w:t>
      </w:r>
      <w:r w:rsidR="789E7D02" w:rsidRPr="5999BD41">
        <w:rPr>
          <w:rFonts w:ascii="Times New Roman" w:hAnsi="Times New Roman"/>
          <w:sz w:val="24"/>
        </w:rPr>
        <w:t xml:space="preserve"> sellest võimalusest</w:t>
      </w:r>
      <w:r w:rsidR="5F591DD3" w:rsidRPr="5999BD41">
        <w:rPr>
          <w:rFonts w:ascii="Times New Roman" w:hAnsi="Times New Roman"/>
          <w:sz w:val="24"/>
        </w:rPr>
        <w:t xml:space="preserve">, kuna see </w:t>
      </w:r>
      <w:r w:rsidR="68C33B26" w:rsidRPr="5999BD41">
        <w:rPr>
          <w:rFonts w:ascii="Times New Roman" w:hAnsi="Times New Roman"/>
          <w:sz w:val="24"/>
        </w:rPr>
        <w:t xml:space="preserve">süsteem </w:t>
      </w:r>
      <w:r w:rsidR="5F591DD3" w:rsidRPr="5999BD41">
        <w:rPr>
          <w:rFonts w:ascii="Times New Roman" w:hAnsi="Times New Roman"/>
          <w:sz w:val="24"/>
        </w:rPr>
        <w:t xml:space="preserve">on </w:t>
      </w:r>
      <w:r w:rsidR="6E44E2FD" w:rsidRPr="5999BD41">
        <w:rPr>
          <w:rFonts w:ascii="Times New Roman" w:hAnsi="Times New Roman"/>
          <w:sz w:val="24"/>
        </w:rPr>
        <w:t xml:space="preserve">kasutusel olnud </w:t>
      </w:r>
      <w:r w:rsidR="2D9F1A67" w:rsidRPr="5999BD41">
        <w:rPr>
          <w:rFonts w:ascii="Times New Roman" w:hAnsi="Times New Roman"/>
          <w:sz w:val="24"/>
        </w:rPr>
        <w:t>veidi üle</w:t>
      </w:r>
      <w:r w:rsidR="6E44E2FD" w:rsidRPr="5999BD41">
        <w:rPr>
          <w:rFonts w:ascii="Times New Roman" w:hAnsi="Times New Roman"/>
          <w:sz w:val="24"/>
        </w:rPr>
        <w:t xml:space="preserve"> aasta. </w:t>
      </w:r>
      <w:r w:rsidR="79515266" w:rsidRPr="5999BD41">
        <w:rPr>
          <w:rFonts w:ascii="Times New Roman" w:hAnsi="Times New Roman"/>
          <w:sz w:val="24"/>
        </w:rPr>
        <w:t>Teisalt oleneb kergema töö pakkumine</w:t>
      </w:r>
      <w:r w:rsidR="7C578082" w:rsidRPr="5999BD41">
        <w:rPr>
          <w:rFonts w:ascii="Times New Roman" w:hAnsi="Times New Roman"/>
          <w:sz w:val="24"/>
        </w:rPr>
        <w:t xml:space="preserve"> ka </w:t>
      </w:r>
      <w:r w:rsidR="79515266" w:rsidRPr="5999BD41">
        <w:rPr>
          <w:rFonts w:ascii="Times New Roman" w:hAnsi="Times New Roman"/>
          <w:sz w:val="24"/>
        </w:rPr>
        <w:t xml:space="preserve">ettevõtte suurusest ja profiilist. </w:t>
      </w:r>
      <w:r w:rsidR="7C578082" w:rsidRPr="5999BD41">
        <w:rPr>
          <w:rFonts w:ascii="Times New Roman" w:hAnsi="Times New Roman"/>
          <w:sz w:val="24"/>
        </w:rPr>
        <w:t>Kõikidel tööandjatel ei ole võimalik kergemat või osaajaga tööd pakkuda</w:t>
      </w:r>
      <w:r w:rsidR="467E7B16" w:rsidRPr="5999BD41">
        <w:rPr>
          <w:rFonts w:ascii="Times New Roman" w:hAnsi="Times New Roman"/>
          <w:sz w:val="24"/>
        </w:rPr>
        <w:t xml:space="preserve">, </w:t>
      </w:r>
      <w:r w:rsidR="091678B1" w:rsidRPr="5999BD41">
        <w:rPr>
          <w:rFonts w:ascii="Times New Roman" w:hAnsi="Times New Roman"/>
          <w:sz w:val="24"/>
        </w:rPr>
        <w:t xml:space="preserve">isegi </w:t>
      </w:r>
      <w:r w:rsidR="467E7B16" w:rsidRPr="5999BD41">
        <w:rPr>
          <w:rFonts w:ascii="Times New Roman" w:hAnsi="Times New Roman"/>
          <w:sz w:val="24"/>
        </w:rPr>
        <w:t>kui nad seda sooviksid.</w:t>
      </w:r>
      <w:r w:rsidR="298463A4" w:rsidRPr="5999BD41">
        <w:rPr>
          <w:rFonts w:ascii="Times New Roman" w:hAnsi="Times New Roman"/>
          <w:sz w:val="24"/>
        </w:rPr>
        <w:t xml:space="preserve"> </w:t>
      </w:r>
    </w:p>
    <w:p w14:paraId="736B83E6" w14:textId="77777777" w:rsidR="007E0C74" w:rsidRDefault="007E0C74" w:rsidP="2FE19BE0">
      <w:pPr>
        <w:rPr>
          <w:rFonts w:ascii="Times New Roman" w:hAnsi="Times New Roman"/>
          <w:sz w:val="24"/>
        </w:rPr>
      </w:pPr>
    </w:p>
    <w:p w14:paraId="30184455" w14:textId="49704748" w:rsidR="3EBE787A" w:rsidRPr="004B7330" w:rsidRDefault="3EBE787A" w:rsidP="2FE19BE0">
      <w:pPr>
        <w:rPr>
          <w:rFonts w:ascii="Times New Roman" w:hAnsi="Times New Roman"/>
          <w:sz w:val="24"/>
        </w:rPr>
      </w:pPr>
      <w:r w:rsidRPr="2FE19BE0">
        <w:rPr>
          <w:rFonts w:ascii="Times New Roman" w:hAnsi="Times New Roman"/>
          <w:sz w:val="24"/>
        </w:rPr>
        <w:t>Muudatus loob õigusliku aluse</w:t>
      </w:r>
      <w:r w:rsidR="00E85619" w:rsidRPr="2FE19BE0">
        <w:rPr>
          <w:rFonts w:ascii="Times New Roman" w:hAnsi="Times New Roman"/>
          <w:sz w:val="24"/>
        </w:rPr>
        <w:t xml:space="preserve"> </w:t>
      </w:r>
      <w:r w:rsidRPr="2FE19BE0">
        <w:rPr>
          <w:rFonts w:ascii="Times New Roman" w:hAnsi="Times New Roman"/>
          <w:sz w:val="24"/>
        </w:rPr>
        <w:t xml:space="preserve">pikaajalisel haiguslehel olevale inimesele </w:t>
      </w:r>
      <w:r w:rsidR="00E85619" w:rsidRPr="2FE19BE0">
        <w:rPr>
          <w:rFonts w:ascii="Times New Roman" w:hAnsi="Times New Roman"/>
          <w:sz w:val="24"/>
        </w:rPr>
        <w:t xml:space="preserve">töötada </w:t>
      </w:r>
      <w:r w:rsidRPr="2FE19BE0">
        <w:rPr>
          <w:rFonts w:ascii="Times New Roman" w:hAnsi="Times New Roman"/>
          <w:sz w:val="24"/>
        </w:rPr>
        <w:t>alates 31. haiguspäevast kohandatud tingimustes töötamiseks, kuid ei kohusta teda selleks, mis ühtlasi tagab selle, et juhul kui inimese terviseseisund kohandatud tingimustes töötamist ei võimalda, saab ta jätkuvalt keskenduda enda tervenemise protsessile ning haigushüvitist makstakse samadel tingimustel nagu seni. Seega eeldab haiguslehe ajal töötamine nii inimese valmisolekut haiguslehe ajal kohandatud tingimustes töötada kui ka tööandja valmisolekut ja võimekust töötaja terviseseisundile vastavat tööd pakkuda, s</w:t>
      </w:r>
      <w:r w:rsidR="00E85619" w:rsidRPr="2FE19BE0">
        <w:rPr>
          <w:rFonts w:ascii="Times New Roman" w:hAnsi="Times New Roman"/>
          <w:sz w:val="24"/>
        </w:rPr>
        <w:t>ealhulgas</w:t>
      </w:r>
      <w:r w:rsidRPr="2FE19BE0">
        <w:rPr>
          <w:rFonts w:ascii="Times New Roman" w:hAnsi="Times New Roman"/>
          <w:sz w:val="24"/>
        </w:rPr>
        <w:t xml:space="preserve"> vajaduse korral töökeskkonda kohandada.</w:t>
      </w:r>
    </w:p>
    <w:p w14:paraId="59847458" w14:textId="77777777" w:rsidR="007E0C74" w:rsidRDefault="007E0C74" w:rsidP="2FE19BE0">
      <w:pPr>
        <w:rPr>
          <w:rFonts w:ascii="Times New Roman" w:hAnsi="Times New Roman"/>
          <w:sz w:val="24"/>
        </w:rPr>
      </w:pPr>
    </w:p>
    <w:p w14:paraId="21F15263" w14:textId="53C8CD9A" w:rsidR="3EBE787A" w:rsidRPr="004B7330" w:rsidRDefault="3EBE787A" w:rsidP="2FE19BE0">
      <w:pPr>
        <w:rPr>
          <w:rFonts w:ascii="Times New Roman" w:hAnsi="Times New Roman"/>
          <w:sz w:val="24"/>
        </w:rPr>
      </w:pPr>
      <w:r w:rsidRPr="2FE19BE0">
        <w:rPr>
          <w:rFonts w:ascii="Times New Roman" w:hAnsi="Times New Roman"/>
          <w:sz w:val="24"/>
        </w:rPr>
        <w:t xml:space="preserve">Pikaajalise haiguslehe ajal kohandatud tingimustes töötamine aitab säilitada inimese tööalaseid oskusi ja teadmisi ning ennetab seeläbi pikas perspektiivis tema tööhõivest väljalangemist. Võrreldes pikaajalise haiguslehe ajal kodus olemisega on kohandatud tingimustes haiguslehe ajal tööle naasvate inimeste sissetulek suurem ning parandab seeläbi nende majanduslikku toimetulekut ja elukvaliteeti. </w:t>
      </w:r>
    </w:p>
    <w:p w14:paraId="5A358F56" w14:textId="77777777" w:rsidR="007E0C74" w:rsidRDefault="007E0C74" w:rsidP="2FE19BE0">
      <w:pPr>
        <w:rPr>
          <w:rFonts w:ascii="Times New Roman" w:hAnsi="Times New Roman"/>
          <w:sz w:val="24"/>
        </w:rPr>
      </w:pPr>
    </w:p>
    <w:p w14:paraId="31DED26F" w14:textId="5FABBB19" w:rsidR="3EBE787A" w:rsidRPr="004B7330" w:rsidRDefault="3EBE787A" w:rsidP="2FE19BE0">
      <w:pPr>
        <w:rPr>
          <w:rFonts w:ascii="Times New Roman" w:hAnsi="Times New Roman"/>
          <w:sz w:val="24"/>
        </w:rPr>
      </w:pPr>
      <w:r w:rsidRPr="2FE19BE0">
        <w:rPr>
          <w:rFonts w:ascii="Times New Roman" w:hAnsi="Times New Roman"/>
          <w:sz w:val="24"/>
        </w:rPr>
        <w:t xml:space="preserve">Kokkuvõttes on </w:t>
      </w:r>
      <w:r w:rsidR="5D24D81C" w:rsidRPr="2FE19BE0">
        <w:rPr>
          <w:rFonts w:ascii="Times New Roman" w:hAnsi="Times New Roman"/>
          <w:sz w:val="24"/>
        </w:rPr>
        <w:t>muudatus</w:t>
      </w:r>
      <w:r w:rsidR="003C3F46" w:rsidRPr="2FE19BE0">
        <w:rPr>
          <w:rFonts w:ascii="Times New Roman" w:hAnsi="Times New Roman"/>
          <w:sz w:val="24"/>
        </w:rPr>
        <w:t>est mõjutatud</w:t>
      </w:r>
      <w:r w:rsidR="5D24D81C" w:rsidRPr="2FE19BE0">
        <w:rPr>
          <w:rFonts w:ascii="Times New Roman" w:hAnsi="Times New Roman"/>
          <w:sz w:val="24"/>
        </w:rPr>
        <w:t xml:space="preserve"> </w:t>
      </w:r>
      <w:r w:rsidRPr="2FE19BE0">
        <w:rPr>
          <w:rFonts w:ascii="Times New Roman" w:hAnsi="Times New Roman"/>
          <w:sz w:val="24"/>
        </w:rPr>
        <w:t xml:space="preserve">sihtrühma suurus keskmine ning mõju esinemise sagedus </w:t>
      </w:r>
      <w:r w:rsidR="003C3F46" w:rsidRPr="2FE19BE0">
        <w:rPr>
          <w:rFonts w:ascii="Times New Roman" w:hAnsi="Times New Roman"/>
          <w:sz w:val="24"/>
        </w:rPr>
        <w:t xml:space="preserve">on </w:t>
      </w:r>
      <w:r w:rsidRPr="2FE19BE0">
        <w:rPr>
          <w:rFonts w:ascii="Times New Roman" w:hAnsi="Times New Roman"/>
          <w:sz w:val="24"/>
        </w:rPr>
        <w:t xml:space="preserve">samuti keskmine. Muudatusel on sihtrühma jaoks positiivne mõju, sest võimaldab pikaajalise haiguse ajal vastavalt terviseseisundile töötada ning saada sissetulekut võrdväärselt </w:t>
      </w:r>
      <w:r w:rsidR="003C3F46" w:rsidRPr="2FE19BE0">
        <w:rPr>
          <w:rFonts w:ascii="Times New Roman" w:hAnsi="Times New Roman"/>
          <w:sz w:val="24"/>
        </w:rPr>
        <w:t>varasema</w:t>
      </w:r>
      <w:r w:rsidRPr="2FE19BE0">
        <w:rPr>
          <w:rFonts w:ascii="Times New Roman" w:hAnsi="Times New Roman"/>
          <w:sz w:val="24"/>
        </w:rPr>
        <w:t xml:space="preserve"> töötasuga. Võib tekkida risk, et inimene läheb tööle enne, kui tema tervis on taastunud. Samas on aga raviarstide ja töötervishoiuarstide pideva kontrolli all selline risk väga väike. </w:t>
      </w:r>
      <w:r w:rsidR="630A979E" w:rsidRPr="2FE19BE0">
        <w:rPr>
          <w:rFonts w:ascii="Times New Roman" w:hAnsi="Times New Roman"/>
          <w:sz w:val="24"/>
        </w:rPr>
        <w:t>T</w:t>
      </w:r>
      <w:r w:rsidR="757F8A62" w:rsidRPr="2FE19BE0">
        <w:rPr>
          <w:rFonts w:ascii="Times New Roman" w:hAnsi="Times New Roman"/>
          <w:sz w:val="24"/>
        </w:rPr>
        <w:t>eisalt</w:t>
      </w:r>
      <w:r w:rsidR="5E541956" w:rsidRPr="2FE19BE0">
        <w:rPr>
          <w:rFonts w:ascii="Times New Roman" w:hAnsi="Times New Roman"/>
          <w:sz w:val="24"/>
        </w:rPr>
        <w:t xml:space="preserve"> </w:t>
      </w:r>
      <w:r w:rsidR="1BDB9749" w:rsidRPr="2FE19BE0">
        <w:rPr>
          <w:rFonts w:ascii="Times New Roman" w:hAnsi="Times New Roman"/>
          <w:sz w:val="24"/>
        </w:rPr>
        <w:t>lisandub</w:t>
      </w:r>
      <w:r w:rsidR="630A979E" w:rsidRPr="2FE19BE0">
        <w:rPr>
          <w:rFonts w:ascii="Times New Roman" w:hAnsi="Times New Roman"/>
          <w:sz w:val="24"/>
        </w:rPr>
        <w:t xml:space="preserve"> </w:t>
      </w:r>
      <w:r w:rsidR="0CBA6568" w:rsidRPr="2FE19BE0">
        <w:rPr>
          <w:rFonts w:ascii="Times New Roman" w:hAnsi="Times New Roman"/>
          <w:sz w:val="24"/>
        </w:rPr>
        <w:t>sellega</w:t>
      </w:r>
      <w:r w:rsidR="630A979E" w:rsidRPr="2FE19BE0">
        <w:rPr>
          <w:rFonts w:ascii="Times New Roman" w:hAnsi="Times New Roman"/>
          <w:sz w:val="24"/>
        </w:rPr>
        <w:t xml:space="preserve"> perearstidele ja töötervishoiuarstidele suurem </w:t>
      </w:r>
      <w:r w:rsidR="4BB87AF4" w:rsidRPr="2FE19BE0">
        <w:rPr>
          <w:rFonts w:ascii="Times New Roman" w:hAnsi="Times New Roman"/>
          <w:sz w:val="24"/>
        </w:rPr>
        <w:t>töö</w:t>
      </w:r>
      <w:r w:rsidR="630A979E" w:rsidRPr="2FE19BE0">
        <w:rPr>
          <w:rFonts w:ascii="Times New Roman" w:hAnsi="Times New Roman"/>
          <w:sz w:val="24"/>
        </w:rPr>
        <w:t xml:space="preserve">koormus </w:t>
      </w:r>
      <w:r w:rsidR="204A01C4" w:rsidRPr="2FE19BE0">
        <w:rPr>
          <w:rFonts w:ascii="Times New Roman" w:hAnsi="Times New Roman"/>
          <w:sz w:val="24"/>
        </w:rPr>
        <w:t xml:space="preserve">ja </w:t>
      </w:r>
      <w:r w:rsidR="006F3628" w:rsidRPr="2FE19BE0">
        <w:rPr>
          <w:rFonts w:ascii="Times New Roman" w:hAnsi="Times New Roman"/>
          <w:sz w:val="24"/>
        </w:rPr>
        <w:t xml:space="preserve">ka </w:t>
      </w:r>
      <w:r w:rsidR="204A01C4" w:rsidRPr="2FE19BE0">
        <w:rPr>
          <w:rFonts w:ascii="Times New Roman" w:hAnsi="Times New Roman"/>
          <w:sz w:val="24"/>
        </w:rPr>
        <w:t xml:space="preserve">vastutus, et mitte lubada </w:t>
      </w:r>
      <w:r w:rsidR="523D3937" w:rsidRPr="2FE19BE0">
        <w:rPr>
          <w:rFonts w:ascii="Times New Roman" w:hAnsi="Times New Roman"/>
          <w:sz w:val="24"/>
        </w:rPr>
        <w:t>patsiente</w:t>
      </w:r>
      <w:r w:rsidR="3C6ADA9E" w:rsidRPr="2FE19BE0">
        <w:rPr>
          <w:rFonts w:ascii="Times New Roman" w:hAnsi="Times New Roman"/>
          <w:sz w:val="24"/>
        </w:rPr>
        <w:t xml:space="preserve"> tööle varem, kui </w:t>
      </w:r>
      <w:r w:rsidR="51552608" w:rsidRPr="2FE19BE0">
        <w:rPr>
          <w:rFonts w:ascii="Times New Roman" w:hAnsi="Times New Roman"/>
          <w:sz w:val="24"/>
        </w:rPr>
        <w:t xml:space="preserve">nende </w:t>
      </w:r>
      <w:r w:rsidR="3C6ADA9E" w:rsidRPr="2FE19BE0">
        <w:rPr>
          <w:rFonts w:ascii="Times New Roman" w:hAnsi="Times New Roman"/>
          <w:sz w:val="24"/>
        </w:rPr>
        <w:t xml:space="preserve">tervis võimaldab. </w:t>
      </w:r>
      <w:r w:rsidRPr="2FE19BE0">
        <w:rPr>
          <w:rFonts w:ascii="Times New Roman" w:hAnsi="Times New Roman"/>
          <w:sz w:val="24"/>
        </w:rPr>
        <w:t>Teine võimalik risk on see, et inimesele võib olla rahaliselt kasulikum saada palgavahet (kuue kuu keskmise palga alusel) kui tavalist palka. See võib panna nii töötajat kui tööandjat eelistama osalise koormusega töötamist ka siis, kui inimene vajaks veel taastumisaega. See võib kaasa tuua olukorra, kus osalise tööajaga töötamine ja palgavahe maksmine kestavad kunstlikult kauem kui tavapärane haigusleht. Ka siin peame riski väikeseks, sest arstid hindavad</w:t>
      </w:r>
      <w:r w:rsidR="003C3F46" w:rsidRPr="2FE19BE0">
        <w:rPr>
          <w:rFonts w:ascii="Times New Roman" w:hAnsi="Times New Roman"/>
          <w:sz w:val="24"/>
        </w:rPr>
        <w:t xml:space="preserve"> haiguslehe</w:t>
      </w:r>
      <w:r w:rsidRPr="2FE19BE0">
        <w:rPr>
          <w:rFonts w:ascii="Times New Roman" w:hAnsi="Times New Roman"/>
          <w:sz w:val="24"/>
        </w:rPr>
        <w:t xml:space="preserve"> </w:t>
      </w:r>
      <w:r w:rsidR="003C3F46" w:rsidRPr="2FE19BE0">
        <w:rPr>
          <w:rFonts w:ascii="Times New Roman" w:hAnsi="Times New Roman"/>
          <w:sz w:val="24"/>
        </w:rPr>
        <w:t xml:space="preserve">pikendamisel </w:t>
      </w:r>
      <w:r w:rsidRPr="2FE19BE0">
        <w:rPr>
          <w:rFonts w:ascii="Times New Roman" w:hAnsi="Times New Roman"/>
          <w:sz w:val="24"/>
        </w:rPr>
        <w:t xml:space="preserve">inimese töövõimet </w:t>
      </w:r>
      <w:r w:rsidR="003C3F46" w:rsidRPr="2FE19BE0">
        <w:rPr>
          <w:rFonts w:ascii="Times New Roman" w:hAnsi="Times New Roman"/>
          <w:sz w:val="24"/>
        </w:rPr>
        <w:t>regulaarselt.</w:t>
      </w:r>
    </w:p>
    <w:p w14:paraId="47995055" w14:textId="77777777" w:rsidR="007E0C74" w:rsidRDefault="007E0C74" w:rsidP="2FE19BE0">
      <w:pPr>
        <w:rPr>
          <w:rFonts w:ascii="Times New Roman" w:hAnsi="Times New Roman"/>
          <w:sz w:val="24"/>
        </w:rPr>
      </w:pPr>
    </w:p>
    <w:p w14:paraId="313F6303" w14:textId="38E1C041" w:rsidR="3EBE787A" w:rsidRPr="004C0647" w:rsidRDefault="3EBE787A" w:rsidP="2FE19BE0">
      <w:pPr>
        <w:rPr>
          <w:rFonts w:ascii="Times New Roman" w:hAnsi="Times New Roman"/>
          <w:sz w:val="24"/>
        </w:rPr>
      </w:pPr>
      <w:r w:rsidRPr="2FE19BE0">
        <w:rPr>
          <w:rFonts w:ascii="Times New Roman" w:hAnsi="Times New Roman"/>
          <w:b/>
          <w:bCs/>
          <w:sz w:val="24"/>
        </w:rPr>
        <w:t>Mõju majandusele</w:t>
      </w:r>
      <w:r w:rsidRPr="2FE19BE0">
        <w:rPr>
          <w:rFonts w:ascii="Times New Roman" w:hAnsi="Times New Roman"/>
          <w:sz w:val="24"/>
        </w:rPr>
        <w:t xml:space="preserve"> </w:t>
      </w:r>
    </w:p>
    <w:p w14:paraId="52C9DC8F" w14:textId="77777777" w:rsidR="007E0C74" w:rsidRDefault="007E0C74" w:rsidP="2FE19BE0">
      <w:pPr>
        <w:rPr>
          <w:rFonts w:ascii="Times New Roman" w:hAnsi="Times New Roman"/>
          <w:color w:val="000000" w:themeColor="text1"/>
          <w:sz w:val="24"/>
        </w:rPr>
      </w:pPr>
    </w:p>
    <w:p w14:paraId="5C49BBC6" w14:textId="320707FA" w:rsidR="3EBE787A" w:rsidRPr="004B7330" w:rsidRDefault="3EBE787A" w:rsidP="2FE19BE0">
      <w:pPr>
        <w:rPr>
          <w:rFonts w:ascii="Times New Roman" w:hAnsi="Times New Roman"/>
          <w:color w:val="000000" w:themeColor="text1"/>
          <w:sz w:val="24"/>
        </w:rPr>
      </w:pPr>
      <w:r w:rsidRPr="2FE19BE0">
        <w:rPr>
          <w:rFonts w:ascii="Times New Roman" w:hAnsi="Times New Roman"/>
          <w:sz w:val="24"/>
        </w:rPr>
        <w:t>Muudatus mõjutab potentsiaalselt kõiki tööandjaid, kuivõrd pikaajalise haigusega inimesi võib töötada kõikides ettevõtetes. 2024. aastal oli Eestis majanduslikult aktiivseid ettevõtteid Statistikaameti andmetel 158 400. Tööandjate jaoks on muudatus positiivne, kuna aitab vähendada töötaja pikaajalisest haiguslehest tingitud tööjõupuudust. Eriti mõjutab see ettevõtteid, kus vajalike oskustega töötajat on keeruline leida. Lisaks säilitab pikaajalise haiguslehe ajal töötamine töötaja tööalaseid oskusi ja teadmisi ning suurendab tõenäosust, et kui töötaja töövõime taastub, vastavad tema teadmised ja oskused jätkuvalt tööandja vajadustele.</w:t>
      </w:r>
    </w:p>
    <w:p w14:paraId="7BD83F73" w14:textId="77777777" w:rsidR="007E0C74" w:rsidRDefault="007E0C74" w:rsidP="2FE19BE0">
      <w:pPr>
        <w:rPr>
          <w:rFonts w:ascii="Times New Roman" w:hAnsi="Times New Roman"/>
          <w:color w:val="000000" w:themeColor="text1"/>
          <w:sz w:val="24"/>
        </w:rPr>
      </w:pPr>
    </w:p>
    <w:p w14:paraId="0EE58D58" w14:textId="3CED6F6B" w:rsidR="3EBE787A" w:rsidRPr="004B7330" w:rsidRDefault="3EBE787A" w:rsidP="2FE19BE0">
      <w:pPr>
        <w:rPr>
          <w:rFonts w:ascii="Times New Roman" w:hAnsi="Times New Roman"/>
          <w:color w:val="000000" w:themeColor="text1"/>
          <w:sz w:val="24"/>
        </w:rPr>
      </w:pPr>
      <w:r w:rsidRPr="2FE19BE0">
        <w:rPr>
          <w:rFonts w:ascii="Times New Roman" w:hAnsi="Times New Roman"/>
          <w:sz w:val="24"/>
        </w:rPr>
        <w:lastRenderedPageBreak/>
        <w:t xml:space="preserve">Mõju ulatus ja mõju avaldumise sagedus süsteemi kasutavate tööandjate jaoks on keskmine kuna kohandatud tingimustes töötamise võimaldamine pikaajalisel haiguslehel olevale inimesele on tööandja võimalus, mitte kohustus. </w:t>
      </w:r>
      <w:r w:rsidR="6EF628DD" w:rsidRPr="2FE19BE0">
        <w:rPr>
          <w:rFonts w:ascii="Times New Roman" w:hAnsi="Times New Roman"/>
          <w:sz w:val="24"/>
        </w:rPr>
        <w:t>T</w:t>
      </w:r>
      <w:r w:rsidR="1130CC90" w:rsidRPr="2FE19BE0">
        <w:rPr>
          <w:rFonts w:ascii="Times New Roman" w:hAnsi="Times New Roman"/>
          <w:sz w:val="24"/>
        </w:rPr>
        <w:t xml:space="preserve">öökohtade kohandamine ja </w:t>
      </w:r>
      <w:r w:rsidR="0FE8AB5F" w:rsidRPr="2FE19BE0">
        <w:rPr>
          <w:rFonts w:ascii="Times New Roman" w:hAnsi="Times New Roman"/>
          <w:sz w:val="24"/>
        </w:rPr>
        <w:t>töötingimuste muudatustega kaasnev lepingute muutmine</w:t>
      </w:r>
      <w:r w:rsidR="1A5809B0" w:rsidRPr="2FE19BE0">
        <w:rPr>
          <w:rFonts w:ascii="Times New Roman" w:hAnsi="Times New Roman"/>
          <w:sz w:val="24"/>
        </w:rPr>
        <w:t xml:space="preserve"> on küll tööandjatele lisakoormuseks</w:t>
      </w:r>
      <w:r w:rsidR="16DB62DA" w:rsidRPr="2FE19BE0">
        <w:rPr>
          <w:rFonts w:ascii="Times New Roman" w:hAnsi="Times New Roman"/>
          <w:sz w:val="24"/>
        </w:rPr>
        <w:t>, kuid on kokkuvõttes kasulik nii töötajatele kui tööandjale.</w:t>
      </w:r>
      <w:r w:rsidR="5E541956" w:rsidRPr="2FE19BE0">
        <w:rPr>
          <w:rFonts w:ascii="Times New Roman" w:hAnsi="Times New Roman"/>
          <w:sz w:val="24"/>
        </w:rPr>
        <w:t xml:space="preserve"> </w:t>
      </w:r>
      <w:r w:rsidR="667647EF" w:rsidRPr="2FE19BE0">
        <w:rPr>
          <w:rFonts w:ascii="Times New Roman" w:hAnsi="Times New Roman"/>
          <w:sz w:val="24"/>
        </w:rPr>
        <w:t xml:space="preserve">Seega võib öelda, et </w:t>
      </w:r>
      <w:r w:rsidR="5E541956" w:rsidRPr="2FE19BE0">
        <w:rPr>
          <w:rFonts w:ascii="Times New Roman" w:hAnsi="Times New Roman"/>
          <w:sz w:val="24"/>
        </w:rPr>
        <w:t xml:space="preserve">majanduslik mõju tööandjatele </w:t>
      </w:r>
      <w:r w:rsidR="57F8C820" w:rsidRPr="2FE19BE0">
        <w:rPr>
          <w:rFonts w:ascii="Times New Roman" w:hAnsi="Times New Roman"/>
          <w:sz w:val="24"/>
        </w:rPr>
        <w:t xml:space="preserve">on </w:t>
      </w:r>
      <w:r w:rsidR="5E541956" w:rsidRPr="2FE19BE0">
        <w:rPr>
          <w:rFonts w:ascii="Times New Roman" w:hAnsi="Times New Roman"/>
          <w:sz w:val="24"/>
        </w:rPr>
        <w:t xml:space="preserve">oluline. </w:t>
      </w:r>
    </w:p>
    <w:p w14:paraId="144BD9C1" w14:textId="77777777" w:rsidR="007E0C74" w:rsidRDefault="007E0C74" w:rsidP="2FE19BE0">
      <w:pPr>
        <w:rPr>
          <w:rFonts w:ascii="Times New Roman" w:hAnsi="Times New Roman"/>
          <w:color w:val="000000" w:themeColor="text1"/>
          <w:sz w:val="24"/>
          <w:u w:val="single"/>
        </w:rPr>
      </w:pPr>
    </w:p>
    <w:p w14:paraId="667739EE" w14:textId="618DB454" w:rsidR="3EBE787A" w:rsidRPr="004C0647" w:rsidRDefault="3EBE787A" w:rsidP="2FE19BE0">
      <w:pPr>
        <w:rPr>
          <w:rFonts w:ascii="Times New Roman" w:hAnsi="Times New Roman"/>
          <w:b/>
          <w:bCs/>
          <w:color w:val="000000" w:themeColor="text1"/>
          <w:sz w:val="24"/>
        </w:rPr>
      </w:pPr>
      <w:r w:rsidRPr="2FE19BE0">
        <w:rPr>
          <w:rFonts w:ascii="Times New Roman" w:hAnsi="Times New Roman"/>
          <w:b/>
          <w:bCs/>
          <w:sz w:val="24"/>
        </w:rPr>
        <w:t xml:space="preserve">Mõju riigivalitsemisele </w:t>
      </w:r>
    </w:p>
    <w:p w14:paraId="21735B99" w14:textId="77777777" w:rsidR="007E0C74" w:rsidRDefault="007E0C74" w:rsidP="2FE19BE0">
      <w:pPr>
        <w:rPr>
          <w:rFonts w:ascii="Times New Roman" w:hAnsi="Times New Roman"/>
          <w:color w:val="000000" w:themeColor="text1"/>
          <w:sz w:val="24"/>
        </w:rPr>
      </w:pPr>
    </w:p>
    <w:p w14:paraId="0C95F837" w14:textId="08F105AC" w:rsidR="009E6B98" w:rsidRPr="004B7330" w:rsidRDefault="3EBE787A" w:rsidP="2FE19BE0">
      <w:pPr>
        <w:rPr>
          <w:rFonts w:ascii="Times New Roman" w:hAnsi="Times New Roman"/>
          <w:sz w:val="24"/>
        </w:rPr>
      </w:pPr>
      <w:r w:rsidRPr="2FE19BE0">
        <w:rPr>
          <w:rFonts w:ascii="Times New Roman" w:hAnsi="Times New Roman"/>
          <w:sz w:val="24"/>
        </w:rPr>
        <w:t>Pikaajalise haiguslehe ajal töötamise jätkamist võimaldavat süsteemi hakati kasutama 2024.</w:t>
      </w:r>
      <w:r w:rsidR="007E0C74" w:rsidRPr="2FE19BE0">
        <w:rPr>
          <w:rFonts w:ascii="Times New Roman" w:hAnsi="Times New Roman"/>
          <w:sz w:val="24"/>
        </w:rPr>
        <w:t> </w:t>
      </w:r>
      <w:r w:rsidRPr="2FE19BE0">
        <w:rPr>
          <w:rFonts w:ascii="Times New Roman" w:hAnsi="Times New Roman"/>
          <w:sz w:val="24"/>
        </w:rPr>
        <w:t>aastal, kui tekkis võimalus töötada alates 61. haiguslehe päevast. 2024. a</w:t>
      </w:r>
      <w:r w:rsidR="003C3F46" w:rsidRPr="2FE19BE0">
        <w:rPr>
          <w:rFonts w:ascii="Times New Roman" w:hAnsi="Times New Roman"/>
          <w:sz w:val="24"/>
        </w:rPr>
        <w:t>asta</w:t>
      </w:r>
      <w:r w:rsidRPr="2FE19BE0">
        <w:rPr>
          <w:rFonts w:ascii="Times New Roman" w:hAnsi="Times New Roman"/>
          <w:sz w:val="24"/>
        </w:rPr>
        <w:t xml:space="preserve"> detsembris tehtud hindamine 49 isiku 89 haiguslehe palgavahe hüvitamise näitel tõi välja, et vaatamata lühikesele kasutusajale (</w:t>
      </w:r>
      <w:r w:rsidRPr="2FE19BE0">
        <w:rPr>
          <w:rFonts w:ascii="Times New Roman" w:hAnsi="Times New Roman"/>
          <w:i/>
          <w:iCs/>
          <w:sz w:val="24"/>
        </w:rPr>
        <w:t>ca</w:t>
      </w:r>
      <w:r w:rsidRPr="2FE19BE0">
        <w:rPr>
          <w:rFonts w:ascii="Times New Roman" w:hAnsi="Times New Roman"/>
          <w:sz w:val="24"/>
        </w:rPr>
        <w:t xml:space="preserve"> neli kuud) oli selleks ajaks Tervisekassal kulude kokkuhoid </w:t>
      </w:r>
      <w:r w:rsidRPr="2FE19BE0">
        <w:rPr>
          <w:rFonts w:ascii="Times New Roman" w:hAnsi="Times New Roman"/>
          <w:i/>
          <w:iCs/>
          <w:sz w:val="24"/>
        </w:rPr>
        <w:t>ca</w:t>
      </w:r>
      <w:r w:rsidRPr="2FE19BE0">
        <w:rPr>
          <w:rFonts w:ascii="Times New Roman" w:hAnsi="Times New Roman"/>
          <w:sz w:val="24"/>
        </w:rPr>
        <w:t xml:space="preserve"> 60 000 eurot. Arvutused näitasid, et kui inimesed oleksid olnud kodus nn tavalisel haiguslehel, siis oleks Tervisekassa kulu olnud 2,2 korda suurem ehk </w:t>
      </w:r>
      <w:r w:rsidRPr="2FE19BE0">
        <w:rPr>
          <w:rFonts w:ascii="Times New Roman" w:hAnsi="Times New Roman"/>
          <w:i/>
          <w:iCs/>
          <w:sz w:val="24"/>
        </w:rPr>
        <w:t>ca</w:t>
      </w:r>
      <w:r w:rsidRPr="2FE19BE0">
        <w:rPr>
          <w:rFonts w:ascii="Times New Roman" w:hAnsi="Times New Roman"/>
          <w:sz w:val="24"/>
        </w:rPr>
        <w:t xml:space="preserve"> 131 000 eurot. Riigi vaates on oluline ka sotsiaalmaksu </w:t>
      </w:r>
      <w:r w:rsidR="58A00B4A" w:rsidRPr="2FE19BE0">
        <w:rPr>
          <w:rFonts w:ascii="Times New Roman" w:hAnsi="Times New Roman"/>
          <w:sz w:val="24"/>
        </w:rPr>
        <w:t xml:space="preserve">ja töötuskindlustusmaksu </w:t>
      </w:r>
      <w:r w:rsidRPr="2FE19BE0">
        <w:rPr>
          <w:rFonts w:ascii="Times New Roman" w:hAnsi="Times New Roman"/>
          <w:sz w:val="24"/>
        </w:rPr>
        <w:t>laekumise suurenemine.</w:t>
      </w:r>
    </w:p>
    <w:p w14:paraId="2AFF5376" w14:textId="1CC414FD" w:rsidR="71049360" w:rsidRDefault="71049360" w:rsidP="2FE19BE0">
      <w:pPr>
        <w:rPr>
          <w:rFonts w:ascii="Times New Roman" w:hAnsi="Times New Roman"/>
          <w:sz w:val="24"/>
        </w:rPr>
      </w:pPr>
    </w:p>
    <w:p w14:paraId="326205A3" w14:textId="65666DA2" w:rsidR="2E0DD10D" w:rsidRDefault="2E0DD10D" w:rsidP="2FE19BE0">
      <w:pPr>
        <w:rPr>
          <w:rFonts w:ascii="Times New Roman" w:hAnsi="Times New Roman"/>
          <w:sz w:val="24"/>
        </w:rPr>
      </w:pPr>
      <w:r w:rsidRPr="2FE19BE0">
        <w:rPr>
          <w:rFonts w:ascii="Times New Roman" w:hAnsi="Times New Roman"/>
          <w:sz w:val="24"/>
        </w:rPr>
        <w:t xml:space="preserve">Muudatusest on mõjutatud ka Töötukassa, kelle ülesandeks on vajaduse korral pakkuda pikaajalise haiguslehe ajal töötajatele töötamist toetavaid teenuseid. Vahemikus mai 2024 – juuni 2025 on toetavatele tööturuteenustele sisenemisi olnud 3408. Neist pikaajalisel haiguslehel olevaid töötajaid on olnud 3 inimest. Seega siiani ei ole haiguslehe ajal töötamine töövõime toetamise teenustele sisenemist eriti suurendanud. Kui seaduse muudatus lubab edaspidi töötada pikaajalisel haiguslehel olles alates 31. päevast, siis need, kes töötasid ja kasutasid teenuseid alates 61. haiguslehe päevast, saavad seda teha kuu aega varem, juhul kui tervislik seisund seda võimaldab. Viimase 12 kuu andmete põhjal võib eeldada, et tööturuteenuste kasutajate arvu ja Töötukassa eelarvet mõjutab see muudatus lähiajal minimaalselt. Pikaajalise haiguslehe ajal töötamist </w:t>
      </w:r>
      <w:proofErr w:type="spellStart"/>
      <w:r w:rsidRPr="2FE19BE0">
        <w:rPr>
          <w:rFonts w:ascii="Times New Roman" w:hAnsi="Times New Roman"/>
          <w:sz w:val="24"/>
        </w:rPr>
        <w:t>monitoorib</w:t>
      </w:r>
      <w:proofErr w:type="spellEnd"/>
      <w:r w:rsidRPr="2FE19BE0">
        <w:rPr>
          <w:rFonts w:ascii="Times New Roman" w:hAnsi="Times New Roman"/>
          <w:sz w:val="24"/>
        </w:rPr>
        <w:t xml:space="preserve"> Tervisekassa. Täpsema mõjuhinnangu saab anda peale </w:t>
      </w:r>
      <w:proofErr w:type="spellStart"/>
      <w:r w:rsidRPr="2FE19BE0">
        <w:rPr>
          <w:rFonts w:ascii="Times New Roman" w:hAnsi="Times New Roman"/>
          <w:sz w:val="24"/>
        </w:rPr>
        <w:t>järelhindamise</w:t>
      </w:r>
      <w:proofErr w:type="spellEnd"/>
      <w:r w:rsidRPr="2FE19BE0">
        <w:rPr>
          <w:rFonts w:ascii="Times New Roman" w:hAnsi="Times New Roman"/>
          <w:sz w:val="24"/>
        </w:rPr>
        <w:t xml:space="preserve"> läbiviimist.</w:t>
      </w:r>
    </w:p>
    <w:p w14:paraId="5DC27AE2" w14:textId="77777777" w:rsidR="007E0C74" w:rsidRDefault="007E0C74" w:rsidP="007E0C74">
      <w:pPr>
        <w:rPr>
          <w:rFonts w:ascii="Times New Roman" w:hAnsi="Times New Roman"/>
          <w:b/>
          <w:bCs/>
          <w:sz w:val="24"/>
        </w:rPr>
      </w:pPr>
    </w:p>
    <w:p w14:paraId="41D1F965" w14:textId="64098F11" w:rsidR="453B7C80" w:rsidRPr="004B7330" w:rsidRDefault="43A775B5" w:rsidP="007E0C74">
      <w:pPr>
        <w:rPr>
          <w:rFonts w:ascii="Times New Roman" w:hAnsi="Times New Roman"/>
          <w:sz w:val="24"/>
        </w:rPr>
      </w:pPr>
      <w:r w:rsidRPr="004B7330">
        <w:rPr>
          <w:rFonts w:ascii="Times New Roman" w:hAnsi="Times New Roman"/>
          <w:b/>
          <w:bCs/>
          <w:sz w:val="24"/>
        </w:rPr>
        <w:t xml:space="preserve">Muudatus 3: </w:t>
      </w:r>
      <w:r w:rsidR="003C3F46">
        <w:rPr>
          <w:rFonts w:ascii="Times New Roman" w:hAnsi="Times New Roman"/>
          <w:b/>
          <w:sz w:val="24"/>
        </w:rPr>
        <w:t>k</w:t>
      </w:r>
      <w:r w:rsidR="6D62F7B5" w:rsidRPr="004B7330">
        <w:rPr>
          <w:rFonts w:ascii="Times New Roman" w:hAnsi="Times New Roman"/>
          <w:b/>
          <w:sz w:val="24"/>
        </w:rPr>
        <w:t>ergemast tööst keeldumise</w:t>
      </w:r>
      <w:r w:rsidR="6D62F7B5" w:rsidRPr="004B7330">
        <w:rPr>
          <w:rFonts w:ascii="Times New Roman" w:hAnsi="Times New Roman"/>
          <w:sz w:val="24"/>
        </w:rPr>
        <w:t xml:space="preserve"> </w:t>
      </w:r>
      <w:r w:rsidR="6D62F7B5" w:rsidRPr="004B7330">
        <w:rPr>
          <w:rFonts w:ascii="Times New Roman" w:hAnsi="Times New Roman"/>
          <w:b/>
          <w:sz w:val="24"/>
        </w:rPr>
        <w:t>juhtudel</w:t>
      </w:r>
      <w:r w:rsidR="6D62F7B5" w:rsidRPr="004B7330">
        <w:rPr>
          <w:rFonts w:ascii="Times New Roman" w:hAnsi="Times New Roman"/>
          <w:sz w:val="24"/>
        </w:rPr>
        <w:t xml:space="preserve"> </w:t>
      </w:r>
      <w:r w:rsidR="6D62F7B5" w:rsidRPr="004B7330">
        <w:rPr>
          <w:rFonts w:ascii="Times New Roman" w:hAnsi="Times New Roman"/>
          <w:b/>
          <w:sz w:val="24"/>
        </w:rPr>
        <w:t>kasutatakse haigushüvitise määramiseks M</w:t>
      </w:r>
      <w:r w:rsidR="003C3F46">
        <w:rPr>
          <w:rFonts w:ascii="Times New Roman" w:hAnsi="Times New Roman"/>
          <w:b/>
          <w:sz w:val="24"/>
        </w:rPr>
        <w:t>TA andmeid</w:t>
      </w:r>
      <w:r w:rsidR="6D62F7B5" w:rsidRPr="004B7330">
        <w:rPr>
          <w:rFonts w:ascii="Times New Roman" w:hAnsi="Times New Roman"/>
          <w:b/>
          <w:sz w:val="24"/>
        </w:rPr>
        <w:t>.</w:t>
      </w:r>
    </w:p>
    <w:p w14:paraId="272F7E35" w14:textId="77777777" w:rsidR="007E0C74" w:rsidRDefault="007E0C74" w:rsidP="007E0C74">
      <w:pPr>
        <w:rPr>
          <w:rFonts w:ascii="Times New Roman" w:hAnsi="Times New Roman"/>
          <w:sz w:val="24"/>
          <w:u w:val="single"/>
        </w:rPr>
      </w:pPr>
    </w:p>
    <w:p w14:paraId="35E04BA0" w14:textId="3919A082" w:rsidR="6D62F7B5" w:rsidRPr="004C0647" w:rsidRDefault="6D62F7B5" w:rsidP="007E0C74">
      <w:pPr>
        <w:rPr>
          <w:rFonts w:ascii="Times New Roman" w:hAnsi="Times New Roman"/>
          <w:sz w:val="24"/>
        </w:rPr>
      </w:pPr>
      <w:r w:rsidRPr="004C0647">
        <w:rPr>
          <w:rFonts w:ascii="Times New Roman" w:hAnsi="Times New Roman"/>
          <w:sz w:val="24"/>
        </w:rPr>
        <w:t>Sihtrühm</w:t>
      </w:r>
      <w:r w:rsidRPr="004C0647">
        <w:rPr>
          <w:rFonts w:ascii="Times New Roman" w:hAnsi="Times New Roman"/>
          <w:b/>
          <w:sz w:val="24"/>
        </w:rPr>
        <w:t>:</w:t>
      </w:r>
      <w:r w:rsidR="003C3F46" w:rsidRPr="004C0647">
        <w:rPr>
          <w:rFonts w:ascii="Times New Roman" w:hAnsi="Times New Roman"/>
          <w:b/>
          <w:sz w:val="24"/>
        </w:rPr>
        <w:t xml:space="preserve"> </w:t>
      </w:r>
      <w:r w:rsidR="003C3F46" w:rsidRPr="004C0647">
        <w:rPr>
          <w:rFonts w:ascii="Times New Roman" w:hAnsi="Times New Roman"/>
          <w:sz w:val="24"/>
        </w:rPr>
        <w:t>rasedad</w:t>
      </w:r>
      <w:r w:rsidRPr="004C0647">
        <w:rPr>
          <w:rFonts w:ascii="Times New Roman" w:hAnsi="Times New Roman"/>
          <w:sz w:val="24"/>
        </w:rPr>
        <w:t xml:space="preserve">, keda ei ole võimalik kergemale tööle üle viia või kes keelduvad sellest </w:t>
      </w:r>
    </w:p>
    <w:p w14:paraId="6EB5375B" w14:textId="77777777" w:rsidR="007E0C74" w:rsidRPr="004C0647" w:rsidRDefault="007E0C74" w:rsidP="007E0C74">
      <w:pPr>
        <w:rPr>
          <w:rFonts w:ascii="Times New Roman" w:hAnsi="Times New Roman"/>
          <w:sz w:val="24"/>
        </w:rPr>
      </w:pPr>
    </w:p>
    <w:p w14:paraId="76F6ACA9" w14:textId="5188230B" w:rsidR="6D62F7B5" w:rsidRPr="004C0647" w:rsidRDefault="6D62F7B5" w:rsidP="4B8F53CC">
      <w:pPr>
        <w:rPr>
          <w:rFonts w:ascii="Times New Roman" w:hAnsi="Times New Roman"/>
          <w:b/>
          <w:bCs/>
          <w:sz w:val="24"/>
        </w:rPr>
      </w:pPr>
      <w:r w:rsidRPr="50B31FD0">
        <w:rPr>
          <w:rFonts w:ascii="Times New Roman" w:hAnsi="Times New Roman"/>
          <w:b/>
          <w:bCs/>
          <w:sz w:val="24"/>
        </w:rPr>
        <w:t>Sotsiaalne mõju</w:t>
      </w:r>
    </w:p>
    <w:p w14:paraId="33E41F0E" w14:textId="77777777" w:rsidR="007E0C74" w:rsidRPr="004C0647" w:rsidRDefault="007E0C74" w:rsidP="007E0C74">
      <w:pPr>
        <w:rPr>
          <w:rFonts w:ascii="Times New Roman" w:hAnsi="Times New Roman"/>
          <w:sz w:val="24"/>
        </w:rPr>
      </w:pPr>
    </w:p>
    <w:p w14:paraId="2DD0D91B" w14:textId="7F853235" w:rsidR="6D62F7B5" w:rsidRPr="004B7330" w:rsidRDefault="6D62F7B5" w:rsidP="007E0C74">
      <w:pPr>
        <w:rPr>
          <w:rFonts w:ascii="Times New Roman" w:hAnsi="Times New Roman"/>
          <w:sz w:val="24"/>
        </w:rPr>
      </w:pPr>
      <w:r w:rsidRPr="004C0647">
        <w:rPr>
          <w:rFonts w:ascii="Times New Roman" w:hAnsi="Times New Roman"/>
          <w:sz w:val="24"/>
        </w:rPr>
        <w:t xml:space="preserve">Praegu kehtiva seaduse järgi on rasedal õigus saada haigushüvitist alates teisest päevast 70% kuue kuu keskmisest palgast, kui arst on andnud kergemale tööle üleviimise </w:t>
      </w:r>
      <w:r w:rsidR="003C3F46" w:rsidRPr="004C0647">
        <w:rPr>
          <w:rFonts w:ascii="Times New Roman" w:hAnsi="Times New Roman"/>
          <w:sz w:val="24"/>
        </w:rPr>
        <w:t>haigus</w:t>
      </w:r>
      <w:r w:rsidRPr="004C0647">
        <w:rPr>
          <w:rFonts w:ascii="Times New Roman" w:hAnsi="Times New Roman"/>
          <w:sz w:val="24"/>
        </w:rPr>
        <w:t>lehe, aga</w:t>
      </w:r>
      <w:r w:rsidRPr="004B7330">
        <w:rPr>
          <w:rFonts w:ascii="Times New Roman" w:hAnsi="Times New Roman"/>
          <w:sz w:val="24"/>
        </w:rPr>
        <w:t xml:space="preserve"> tööandjal pole võimalik kergemat tööd </w:t>
      </w:r>
      <w:r w:rsidR="003C3F46">
        <w:rPr>
          <w:rFonts w:ascii="Times New Roman" w:hAnsi="Times New Roman"/>
          <w:sz w:val="24"/>
        </w:rPr>
        <w:t>pakkuda</w:t>
      </w:r>
      <w:r w:rsidRPr="004B7330">
        <w:rPr>
          <w:rFonts w:ascii="Times New Roman" w:hAnsi="Times New Roman"/>
          <w:sz w:val="24"/>
        </w:rPr>
        <w:t xml:space="preserve"> või rase keeldub pakutavast tööst. 2024. aastal sai haigushüvitist 70% keskmisest palgast 1325 rasedat. Kergemale tööle üleviimist kasutas 535 rasedat, neist 174 said mingi perioodi jooksul ka haigushüvitist 70% keskmisest palgast (tabel 2).</w:t>
      </w:r>
    </w:p>
    <w:p w14:paraId="14AE587B" w14:textId="77777777" w:rsidR="007E0C74" w:rsidRDefault="007E0C74" w:rsidP="007E0C74">
      <w:pPr>
        <w:rPr>
          <w:rFonts w:ascii="Times New Roman" w:hAnsi="Times New Roman"/>
          <w:color w:val="000000" w:themeColor="text1"/>
          <w:sz w:val="24"/>
        </w:rPr>
      </w:pPr>
    </w:p>
    <w:p w14:paraId="32FE28B2" w14:textId="08969A69" w:rsidR="6D62F7B5" w:rsidRPr="004B7330" w:rsidRDefault="6D62F7B5" w:rsidP="007E0C74">
      <w:pPr>
        <w:rPr>
          <w:rFonts w:ascii="Times New Roman" w:hAnsi="Times New Roman"/>
          <w:color w:val="000000" w:themeColor="text1"/>
          <w:sz w:val="24"/>
        </w:rPr>
      </w:pPr>
      <w:r w:rsidRPr="004B7330">
        <w:rPr>
          <w:rFonts w:ascii="Times New Roman" w:hAnsi="Times New Roman"/>
          <w:color w:val="000000" w:themeColor="text1"/>
          <w:sz w:val="24"/>
        </w:rPr>
        <w:t>Tabel 2. Rasedate haigushüvitis</w:t>
      </w:r>
      <w:r w:rsidR="003C3F46">
        <w:rPr>
          <w:rFonts w:ascii="Times New Roman" w:hAnsi="Times New Roman"/>
          <w:color w:val="000000" w:themeColor="text1"/>
          <w:sz w:val="24"/>
        </w:rPr>
        <w:t>e</w:t>
      </w:r>
      <w:r w:rsidRPr="004B7330">
        <w:rPr>
          <w:rFonts w:ascii="Times New Roman" w:hAnsi="Times New Roman"/>
          <w:color w:val="000000" w:themeColor="text1"/>
          <w:sz w:val="24"/>
        </w:rPr>
        <w:t xml:space="preserve"> ja kerge</w:t>
      </w:r>
      <w:r w:rsidR="003C3F46">
        <w:rPr>
          <w:rFonts w:ascii="Times New Roman" w:hAnsi="Times New Roman"/>
          <w:color w:val="000000" w:themeColor="text1"/>
          <w:sz w:val="24"/>
        </w:rPr>
        <w:t>ndatud tingimustel töötamise</w:t>
      </w:r>
      <w:r w:rsidRPr="004B7330">
        <w:rPr>
          <w:rFonts w:ascii="Times New Roman" w:hAnsi="Times New Roman"/>
          <w:color w:val="000000" w:themeColor="text1"/>
          <w:sz w:val="24"/>
        </w:rPr>
        <w:t xml:space="preserve"> palgavahe hüvitise maksmise andmed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350"/>
        <w:gridCol w:w="1455"/>
        <w:gridCol w:w="1350"/>
        <w:gridCol w:w="2040"/>
      </w:tblGrid>
      <w:tr w:rsidR="453B7C80" w:rsidRPr="004B7330" w14:paraId="7EDD59F1" w14:textId="77777777" w:rsidTr="453B7C80">
        <w:trPr>
          <w:trHeight w:val="300"/>
        </w:trPr>
        <w:tc>
          <w:tcPr>
            <w:tcW w:w="4350" w:type="dxa"/>
            <w:tcBorders>
              <w:top w:val="single" w:sz="8" w:space="0" w:color="auto"/>
              <w:left w:val="single" w:sz="8" w:space="0" w:color="auto"/>
              <w:bottom w:val="single" w:sz="8" w:space="0" w:color="auto"/>
              <w:right w:val="single" w:sz="8" w:space="0" w:color="auto"/>
            </w:tcBorders>
          </w:tcPr>
          <w:p w14:paraId="062FB850" w14:textId="0AF7A4B9" w:rsidR="453B7C80" w:rsidRPr="004B7330" w:rsidRDefault="453B7C80" w:rsidP="007E0C74">
            <w:pPr>
              <w:rPr>
                <w:rFonts w:ascii="Times New Roman" w:hAnsi="Times New Roman"/>
                <w:sz w:val="24"/>
              </w:rPr>
            </w:pPr>
            <w:r w:rsidRPr="004B7330">
              <w:rPr>
                <w:rFonts w:ascii="Times New Roman" w:hAnsi="Times New Roman"/>
                <w:sz w:val="24"/>
              </w:rPr>
              <w:t xml:space="preserve"> </w:t>
            </w:r>
          </w:p>
        </w:tc>
        <w:tc>
          <w:tcPr>
            <w:tcW w:w="1455" w:type="dxa"/>
            <w:tcBorders>
              <w:top w:val="single" w:sz="8" w:space="0" w:color="auto"/>
              <w:left w:val="single" w:sz="8" w:space="0" w:color="auto"/>
              <w:bottom w:val="single" w:sz="8" w:space="0" w:color="auto"/>
              <w:right w:val="single" w:sz="8" w:space="0" w:color="auto"/>
            </w:tcBorders>
          </w:tcPr>
          <w:p w14:paraId="60A4AD6D" w14:textId="355EFDC3" w:rsidR="453B7C80" w:rsidRPr="004B7330" w:rsidRDefault="453B7C80" w:rsidP="007E0C74">
            <w:pPr>
              <w:rPr>
                <w:rFonts w:ascii="Times New Roman" w:hAnsi="Times New Roman"/>
                <w:color w:val="000000" w:themeColor="text1"/>
                <w:sz w:val="24"/>
              </w:rPr>
            </w:pPr>
            <w:r w:rsidRPr="004B7330">
              <w:rPr>
                <w:rFonts w:ascii="Times New Roman" w:hAnsi="Times New Roman"/>
                <w:color w:val="000000" w:themeColor="text1"/>
                <w:sz w:val="24"/>
              </w:rPr>
              <w:t xml:space="preserve">Lehtede arv </w:t>
            </w:r>
          </w:p>
        </w:tc>
        <w:tc>
          <w:tcPr>
            <w:tcW w:w="1350" w:type="dxa"/>
            <w:tcBorders>
              <w:top w:val="single" w:sz="8" w:space="0" w:color="auto"/>
              <w:left w:val="single" w:sz="8" w:space="0" w:color="auto"/>
              <w:bottom w:val="single" w:sz="8" w:space="0" w:color="auto"/>
              <w:right w:val="single" w:sz="8" w:space="0" w:color="auto"/>
            </w:tcBorders>
          </w:tcPr>
          <w:p w14:paraId="31178697" w14:textId="5095F5FE" w:rsidR="453B7C80" w:rsidRPr="004B7330" w:rsidRDefault="453B7C80" w:rsidP="007E0C74">
            <w:pPr>
              <w:rPr>
                <w:rFonts w:ascii="Times New Roman" w:hAnsi="Times New Roman"/>
                <w:color w:val="000000" w:themeColor="text1"/>
                <w:sz w:val="24"/>
              </w:rPr>
            </w:pPr>
            <w:r w:rsidRPr="004B7330">
              <w:rPr>
                <w:rFonts w:ascii="Times New Roman" w:hAnsi="Times New Roman"/>
                <w:color w:val="000000" w:themeColor="text1"/>
                <w:sz w:val="24"/>
              </w:rPr>
              <w:t xml:space="preserve">Isikute arv  </w:t>
            </w:r>
          </w:p>
        </w:tc>
        <w:tc>
          <w:tcPr>
            <w:tcW w:w="2040" w:type="dxa"/>
            <w:tcBorders>
              <w:top w:val="single" w:sz="8" w:space="0" w:color="auto"/>
              <w:left w:val="single" w:sz="8" w:space="0" w:color="auto"/>
              <w:bottom w:val="single" w:sz="8" w:space="0" w:color="auto"/>
              <w:right w:val="single" w:sz="8" w:space="0" w:color="auto"/>
            </w:tcBorders>
          </w:tcPr>
          <w:p w14:paraId="634C050E" w14:textId="59C1DF53" w:rsidR="453B7C80" w:rsidRPr="004B7330" w:rsidRDefault="453B7C80" w:rsidP="007E0C74">
            <w:pPr>
              <w:rPr>
                <w:rFonts w:ascii="Times New Roman" w:hAnsi="Times New Roman"/>
                <w:color w:val="000000" w:themeColor="text1"/>
                <w:sz w:val="24"/>
              </w:rPr>
            </w:pPr>
            <w:r w:rsidRPr="004B7330">
              <w:rPr>
                <w:rFonts w:ascii="Times New Roman" w:hAnsi="Times New Roman"/>
                <w:color w:val="000000" w:themeColor="text1"/>
                <w:sz w:val="24"/>
              </w:rPr>
              <w:t xml:space="preserve">Arvestatud summa  </w:t>
            </w:r>
          </w:p>
        </w:tc>
      </w:tr>
      <w:tr w:rsidR="453B7C80" w:rsidRPr="004B7330" w14:paraId="773F5295" w14:textId="77777777" w:rsidTr="453B7C80">
        <w:trPr>
          <w:trHeight w:val="300"/>
        </w:trPr>
        <w:tc>
          <w:tcPr>
            <w:tcW w:w="4350" w:type="dxa"/>
            <w:tcBorders>
              <w:top w:val="single" w:sz="8" w:space="0" w:color="auto"/>
              <w:left w:val="single" w:sz="8" w:space="0" w:color="auto"/>
              <w:bottom w:val="single" w:sz="8" w:space="0" w:color="auto"/>
              <w:right w:val="single" w:sz="8" w:space="0" w:color="auto"/>
            </w:tcBorders>
          </w:tcPr>
          <w:p w14:paraId="73D85CB0" w14:textId="450538D0" w:rsidR="453B7C80" w:rsidRPr="004B7330" w:rsidRDefault="453B7C80" w:rsidP="007E0C74">
            <w:pPr>
              <w:rPr>
                <w:rFonts w:ascii="Times New Roman" w:hAnsi="Times New Roman"/>
                <w:color w:val="000000" w:themeColor="text1"/>
                <w:sz w:val="24"/>
              </w:rPr>
            </w:pPr>
            <w:r w:rsidRPr="004B7330">
              <w:rPr>
                <w:rFonts w:ascii="Times New Roman" w:hAnsi="Times New Roman"/>
                <w:color w:val="000000" w:themeColor="text1"/>
                <w:sz w:val="24"/>
              </w:rPr>
              <w:t xml:space="preserve">Haigushüvitis 70%  </w:t>
            </w:r>
          </w:p>
        </w:tc>
        <w:tc>
          <w:tcPr>
            <w:tcW w:w="1455" w:type="dxa"/>
            <w:tcBorders>
              <w:top w:val="single" w:sz="8" w:space="0" w:color="auto"/>
              <w:left w:val="single" w:sz="8" w:space="0" w:color="auto"/>
              <w:bottom w:val="single" w:sz="8" w:space="0" w:color="auto"/>
              <w:right w:val="single" w:sz="8" w:space="0" w:color="auto"/>
            </w:tcBorders>
          </w:tcPr>
          <w:p w14:paraId="375ED255" w14:textId="7513E79D" w:rsidR="453B7C80" w:rsidRPr="004B7330" w:rsidRDefault="453B7C80" w:rsidP="004C199D">
            <w:pPr>
              <w:jc w:val="center"/>
              <w:rPr>
                <w:rFonts w:ascii="Times New Roman" w:hAnsi="Times New Roman"/>
                <w:color w:val="000000" w:themeColor="text1"/>
                <w:sz w:val="24"/>
              </w:rPr>
            </w:pPr>
            <w:r w:rsidRPr="004B7330">
              <w:rPr>
                <w:rFonts w:ascii="Times New Roman" w:hAnsi="Times New Roman"/>
                <w:color w:val="000000" w:themeColor="text1"/>
                <w:sz w:val="24"/>
              </w:rPr>
              <w:t>4 317</w:t>
            </w:r>
          </w:p>
        </w:tc>
        <w:tc>
          <w:tcPr>
            <w:tcW w:w="1350" w:type="dxa"/>
            <w:tcBorders>
              <w:top w:val="single" w:sz="8" w:space="0" w:color="auto"/>
              <w:left w:val="single" w:sz="8" w:space="0" w:color="auto"/>
              <w:bottom w:val="single" w:sz="8" w:space="0" w:color="auto"/>
              <w:right w:val="single" w:sz="8" w:space="0" w:color="auto"/>
            </w:tcBorders>
          </w:tcPr>
          <w:p w14:paraId="424F79E4" w14:textId="2B5B9952" w:rsidR="453B7C80" w:rsidRPr="004B7330" w:rsidRDefault="453B7C80" w:rsidP="004C199D">
            <w:pPr>
              <w:jc w:val="center"/>
              <w:rPr>
                <w:rFonts w:ascii="Times New Roman" w:hAnsi="Times New Roman"/>
                <w:color w:val="000000" w:themeColor="text1"/>
                <w:sz w:val="24"/>
              </w:rPr>
            </w:pPr>
            <w:r w:rsidRPr="004B7330">
              <w:rPr>
                <w:rFonts w:ascii="Times New Roman" w:hAnsi="Times New Roman"/>
                <w:color w:val="000000" w:themeColor="text1"/>
                <w:sz w:val="24"/>
              </w:rPr>
              <w:t>1</w:t>
            </w:r>
            <w:r w:rsidR="004C199D">
              <w:rPr>
                <w:rFonts w:ascii="Times New Roman" w:hAnsi="Times New Roman"/>
                <w:color w:val="000000" w:themeColor="text1"/>
                <w:sz w:val="24"/>
              </w:rPr>
              <w:t xml:space="preserve"> </w:t>
            </w:r>
            <w:r w:rsidRPr="004B7330">
              <w:rPr>
                <w:rFonts w:ascii="Times New Roman" w:hAnsi="Times New Roman"/>
                <w:color w:val="000000" w:themeColor="text1"/>
                <w:sz w:val="24"/>
              </w:rPr>
              <w:t>325</w:t>
            </w:r>
          </w:p>
        </w:tc>
        <w:tc>
          <w:tcPr>
            <w:tcW w:w="2040" w:type="dxa"/>
            <w:tcBorders>
              <w:top w:val="single" w:sz="8" w:space="0" w:color="auto"/>
              <w:left w:val="single" w:sz="8" w:space="0" w:color="auto"/>
              <w:bottom w:val="single" w:sz="8" w:space="0" w:color="auto"/>
              <w:right w:val="single" w:sz="8" w:space="0" w:color="auto"/>
            </w:tcBorders>
          </w:tcPr>
          <w:p w14:paraId="79FEA643" w14:textId="5BAFD2F9" w:rsidR="453B7C80" w:rsidRPr="004B7330" w:rsidRDefault="453B7C80" w:rsidP="004C199D">
            <w:pPr>
              <w:jc w:val="center"/>
              <w:rPr>
                <w:rFonts w:ascii="Times New Roman" w:hAnsi="Times New Roman"/>
                <w:color w:val="000000" w:themeColor="text1"/>
                <w:sz w:val="24"/>
              </w:rPr>
            </w:pPr>
            <w:r w:rsidRPr="004B7330">
              <w:rPr>
                <w:rFonts w:ascii="Times New Roman" w:hAnsi="Times New Roman"/>
                <w:color w:val="000000" w:themeColor="text1"/>
                <w:sz w:val="24"/>
              </w:rPr>
              <w:t>3 255 677</w:t>
            </w:r>
          </w:p>
        </w:tc>
      </w:tr>
      <w:tr w:rsidR="453B7C80" w:rsidRPr="004B7330" w14:paraId="5AD2ACA6" w14:textId="77777777" w:rsidTr="453B7C80">
        <w:trPr>
          <w:trHeight w:val="300"/>
        </w:trPr>
        <w:tc>
          <w:tcPr>
            <w:tcW w:w="4350" w:type="dxa"/>
            <w:tcBorders>
              <w:top w:val="single" w:sz="8" w:space="0" w:color="auto"/>
              <w:left w:val="single" w:sz="8" w:space="0" w:color="auto"/>
              <w:bottom w:val="single" w:sz="8" w:space="0" w:color="auto"/>
              <w:right w:val="single" w:sz="8" w:space="0" w:color="auto"/>
            </w:tcBorders>
          </w:tcPr>
          <w:p w14:paraId="145423D9" w14:textId="75B9E42D" w:rsidR="453B7C80" w:rsidRPr="004B7330" w:rsidRDefault="003C3F46" w:rsidP="007E0C74">
            <w:pPr>
              <w:rPr>
                <w:rFonts w:ascii="Times New Roman" w:hAnsi="Times New Roman"/>
                <w:color w:val="000000" w:themeColor="text1"/>
                <w:sz w:val="24"/>
              </w:rPr>
            </w:pPr>
            <w:r>
              <w:rPr>
                <w:rFonts w:ascii="Times New Roman" w:hAnsi="Times New Roman"/>
                <w:color w:val="000000" w:themeColor="text1"/>
                <w:sz w:val="24"/>
              </w:rPr>
              <w:t>Kergendatud tingimustel töötavate töötajate palgavahe</w:t>
            </w:r>
          </w:p>
        </w:tc>
        <w:tc>
          <w:tcPr>
            <w:tcW w:w="1455" w:type="dxa"/>
            <w:tcBorders>
              <w:top w:val="single" w:sz="8" w:space="0" w:color="auto"/>
              <w:left w:val="single" w:sz="8" w:space="0" w:color="auto"/>
              <w:bottom w:val="single" w:sz="8" w:space="0" w:color="auto"/>
              <w:right w:val="single" w:sz="8" w:space="0" w:color="auto"/>
            </w:tcBorders>
          </w:tcPr>
          <w:p w14:paraId="2473EA7E" w14:textId="033D84B6" w:rsidR="453B7C80" w:rsidRPr="004B7330" w:rsidRDefault="453B7C80" w:rsidP="004C199D">
            <w:pPr>
              <w:jc w:val="center"/>
              <w:rPr>
                <w:rFonts w:ascii="Times New Roman" w:hAnsi="Times New Roman"/>
                <w:color w:val="000000" w:themeColor="text1"/>
                <w:sz w:val="24"/>
              </w:rPr>
            </w:pPr>
            <w:r w:rsidRPr="004B7330">
              <w:rPr>
                <w:rFonts w:ascii="Times New Roman" w:hAnsi="Times New Roman"/>
                <w:color w:val="000000" w:themeColor="text1"/>
                <w:sz w:val="24"/>
              </w:rPr>
              <w:t>1 265</w:t>
            </w:r>
          </w:p>
        </w:tc>
        <w:tc>
          <w:tcPr>
            <w:tcW w:w="1350" w:type="dxa"/>
            <w:tcBorders>
              <w:top w:val="single" w:sz="8" w:space="0" w:color="auto"/>
              <w:left w:val="single" w:sz="8" w:space="0" w:color="auto"/>
              <w:bottom w:val="single" w:sz="8" w:space="0" w:color="auto"/>
              <w:right w:val="single" w:sz="8" w:space="0" w:color="auto"/>
            </w:tcBorders>
          </w:tcPr>
          <w:p w14:paraId="0AA086A1" w14:textId="6A18DCF5" w:rsidR="453B7C80" w:rsidRPr="004B7330" w:rsidRDefault="453B7C80" w:rsidP="004C199D">
            <w:pPr>
              <w:jc w:val="center"/>
              <w:rPr>
                <w:rFonts w:ascii="Times New Roman" w:hAnsi="Times New Roman"/>
                <w:color w:val="000000" w:themeColor="text1"/>
                <w:sz w:val="24"/>
              </w:rPr>
            </w:pPr>
            <w:r w:rsidRPr="004B7330">
              <w:rPr>
                <w:rFonts w:ascii="Times New Roman" w:hAnsi="Times New Roman"/>
                <w:color w:val="000000" w:themeColor="text1"/>
                <w:sz w:val="24"/>
              </w:rPr>
              <w:t>476</w:t>
            </w:r>
          </w:p>
        </w:tc>
        <w:tc>
          <w:tcPr>
            <w:tcW w:w="2040" w:type="dxa"/>
            <w:tcBorders>
              <w:top w:val="single" w:sz="8" w:space="0" w:color="auto"/>
              <w:left w:val="single" w:sz="8" w:space="0" w:color="auto"/>
              <w:bottom w:val="single" w:sz="8" w:space="0" w:color="auto"/>
              <w:right w:val="single" w:sz="8" w:space="0" w:color="auto"/>
            </w:tcBorders>
          </w:tcPr>
          <w:p w14:paraId="01F9FF47" w14:textId="56E18E9A" w:rsidR="453B7C80" w:rsidRPr="004B7330" w:rsidRDefault="453B7C80" w:rsidP="004C199D">
            <w:pPr>
              <w:jc w:val="center"/>
              <w:rPr>
                <w:rFonts w:ascii="Times New Roman" w:hAnsi="Times New Roman"/>
                <w:color w:val="000000" w:themeColor="text1"/>
                <w:sz w:val="24"/>
              </w:rPr>
            </w:pPr>
            <w:r w:rsidRPr="004B7330">
              <w:rPr>
                <w:rFonts w:ascii="Times New Roman" w:hAnsi="Times New Roman"/>
                <w:color w:val="000000" w:themeColor="text1"/>
                <w:sz w:val="24"/>
              </w:rPr>
              <w:t>934 077</w:t>
            </w:r>
          </w:p>
        </w:tc>
      </w:tr>
      <w:tr w:rsidR="453B7C80" w:rsidRPr="004B7330" w14:paraId="4C2156C4" w14:textId="77777777" w:rsidTr="453B7C80">
        <w:trPr>
          <w:trHeight w:val="300"/>
        </w:trPr>
        <w:tc>
          <w:tcPr>
            <w:tcW w:w="4350" w:type="dxa"/>
            <w:tcBorders>
              <w:top w:val="single" w:sz="8" w:space="0" w:color="auto"/>
              <w:left w:val="single" w:sz="8" w:space="0" w:color="auto"/>
              <w:bottom w:val="single" w:sz="8" w:space="0" w:color="auto"/>
              <w:right w:val="single" w:sz="8" w:space="0" w:color="auto"/>
            </w:tcBorders>
          </w:tcPr>
          <w:p w14:paraId="22F148D3" w14:textId="1B01B79E" w:rsidR="453B7C80" w:rsidRPr="004B7330" w:rsidRDefault="453B7C80" w:rsidP="007E0C74">
            <w:pPr>
              <w:rPr>
                <w:rFonts w:ascii="Times New Roman" w:hAnsi="Times New Roman"/>
                <w:color w:val="000000" w:themeColor="text1"/>
                <w:sz w:val="24"/>
              </w:rPr>
            </w:pPr>
            <w:r w:rsidRPr="004B7330">
              <w:rPr>
                <w:rFonts w:ascii="Times New Roman" w:hAnsi="Times New Roman"/>
                <w:color w:val="000000" w:themeColor="text1"/>
                <w:sz w:val="24"/>
              </w:rPr>
              <w:t>Töötasu ei muutunud</w:t>
            </w:r>
            <w:r w:rsidR="003C3F46">
              <w:rPr>
                <w:rFonts w:ascii="Times New Roman" w:hAnsi="Times New Roman"/>
                <w:color w:val="000000" w:themeColor="text1"/>
                <w:sz w:val="24"/>
              </w:rPr>
              <w:t xml:space="preserve"> </w:t>
            </w:r>
            <w:r w:rsidRPr="004B7330">
              <w:rPr>
                <w:rFonts w:ascii="Times New Roman" w:hAnsi="Times New Roman"/>
                <w:color w:val="000000" w:themeColor="text1"/>
                <w:sz w:val="24"/>
              </w:rPr>
              <w:t>/</w:t>
            </w:r>
            <w:r w:rsidR="003C3F46">
              <w:rPr>
                <w:rFonts w:ascii="Times New Roman" w:hAnsi="Times New Roman"/>
                <w:color w:val="000000" w:themeColor="text1"/>
                <w:sz w:val="24"/>
              </w:rPr>
              <w:t xml:space="preserve"> </w:t>
            </w:r>
            <w:r w:rsidRPr="004B7330">
              <w:rPr>
                <w:rFonts w:ascii="Times New Roman" w:hAnsi="Times New Roman"/>
                <w:color w:val="000000" w:themeColor="text1"/>
                <w:sz w:val="24"/>
              </w:rPr>
              <w:t>palgava</w:t>
            </w:r>
            <w:r w:rsidR="003C3F46">
              <w:rPr>
                <w:rFonts w:ascii="Times New Roman" w:hAnsi="Times New Roman"/>
                <w:color w:val="000000" w:themeColor="text1"/>
                <w:sz w:val="24"/>
              </w:rPr>
              <w:t>he</w:t>
            </w:r>
            <w:r w:rsidR="007E0C74">
              <w:rPr>
                <w:rFonts w:ascii="Times New Roman" w:hAnsi="Times New Roman"/>
                <w:color w:val="000000" w:themeColor="text1"/>
                <w:sz w:val="24"/>
              </w:rPr>
              <w:t>t</w:t>
            </w:r>
            <w:r w:rsidRPr="004B7330">
              <w:rPr>
                <w:rFonts w:ascii="Times New Roman" w:hAnsi="Times New Roman"/>
                <w:color w:val="000000" w:themeColor="text1"/>
                <w:sz w:val="24"/>
              </w:rPr>
              <w:t xml:space="preserve"> ei makstud </w:t>
            </w:r>
          </w:p>
        </w:tc>
        <w:tc>
          <w:tcPr>
            <w:tcW w:w="1455" w:type="dxa"/>
            <w:tcBorders>
              <w:top w:val="single" w:sz="8" w:space="0" w:color="auto"/>
              <w:left w:val="single" w:sz="8" w:space="0" w:color="auto"/>
              <w:bottom w:val="single" w:sz="8" w:space="0" w:color="auto"/>
              <w:right w:val="single" w:sz="8" w:space="0" w:color="auto"/>
            </w:tcBorders>
          </w:tcPr>
          <w:p w14:paraId="393B55B0" w14:textId="2628947F" w:rsidR="453B7C80" w:rsidRPr="004B7330" w:rsidRDefault="453B7C80" w:rsidP="004C199D">
            <w:pPr>
              <w:jc w:val="center"/>
              <w:rPr>
                <w:rFonts w:ascii="Times New Roman" w:hAnsi="Times New Roman"/>
                <w:color w:val="000000" w:themeColor="text1"/>
                <w:sz w:val="24"/>
              </w:rPr>
            </w:pPr>
            <w:r w:rsidRPr="004B7330">
              <w:rPr>
                <w:rFonts w:ascii="Times New Roman" w:hAnsi="Times New Roman"/>
                <w:color w:val="000000" w:themeColor="text1"/>
                <w:sz w:val="24"/>
              </w:rPr>
              <w:t>122</w:t>
            </w:r>
          </w:p>
        </w:tc>
        <w:tc>
          <w:tcPr>
            <w:tcW w:w="1350" w:type="dxa"/>
            <w:tcBorders>
              <w:top w:val="single" w:sz="8" w:space="0" w:color="auto"/>
              <w:left w:val="single" w:sz="8" w:space="0" w:color="auto"/>
              <w:bottom w:val="single" w:sz="8" w:space="0" w:color="auto"/>
              <w:right w:val="single" w:sz="8" w:space="0" w:color="auto"/>
            </w:tcBorders>
          </w:tcPr>
          <w:p w14:paraId="4561579C" w14:textId="7DD58AD9" w:rsidR="453B7C80" w:rsidRPr="004B7330" w:rsidRDefault="453B7C80" w:rsidP="004C199D">
            <w:pPr>
              <w:jc w:val="center"/>
              <w:rPr>
                <w:rFonts w:ascii="Times New Roman" w:hAnsi="Times New Roman"/>
                <w:color w:val="000000" w:themeColor="text1"/>
                <w:sz w:val="24"/>
              </w:rPr>
            </w:pPr>
            <w:r w:rsidRPr="004B7330">
              <w:rPr>
                <w:rFonts w:ascii="Times New Roman" w:hAnsi="Times New Roman"/>
                <w:color w:val="000000" w:themeColor="text1"/>
                <w:sz w:val="24"/>
              </w:rPr>
              <w:t>59</w:t>
            </w:r>
          </w:p>
        </w:tc>
        <w:tc>
          <w:tcPr>
            <w:tcW w:w="2040" w:type="dxa"/>
            <w:tcBorders>
              <w:top w:val="single" w:sz="8" w:space="0" w:color="auto"/>
              <w:left w:val="single" w:sz="8" w:space="0" w:color="auto"/>
              <w:bottom w:val="single" w:sz="8" w:space="0" w:color="auto"/>
              <w:right w:val="single" w:sz="8" w:space="0" w:color="auto"/>
            </w:tcBorders>
          </w:tcPr>
          <w:p w14:paraId="1F03CA46" w14:textId="043CA850" w:rsidR="453B7C80" w:rsidRPr="004B7330" w:rsidRDefault="453B7C80" w:rsidP="004C199D">
            <w:pPr>
              <w:jc w:val="center"/>
              <w:rPr>
                <w:rFonts w:ascii="Times New Roman" w:hAnsi="Times New Roman"/>
                <w:color w:val="000000" w:themeColor="text1"/>
                <w:sz w:val="24"/>
              </w:rPr>
            </w:pPr>
            <w:r w:rsidRPr="004B7330">
              <w:rPr>
                <w:rFonts w:ascii="Times New Roman" w:hAnsi="Times New Roman"/>
                <w:color w:val="000000" w:themeColor="text1"/>
                <w:sz w:val="24"/>
              </w:rPr>
              <w:t>0</w:t>
            </w:r>
          </w:p>
        </w:tc>
      </w:tr>
      <w:tr w:rsidR="453B7C80" w:rsidRPr="004B7330" w14:paraId="0325052C" w14:textId="77777777" w:rsidTr="453B7C80">
        <w:trPr>
          <w:trHeight w:val="300"/>
        </w:trPr>
        <w:tc>
          <w:tcPr>
            <w:tcW w:w="4350" w:type="dxa"/>
            <w:tcBorders>
              <w:top w:val="single" w:sz="8" w:space="0" w:color="auto"/>
              <w:left w:val="single" w:sz="8" w:space="0" w:color="auto"/>
              <w:bottom w:val="single" w:sz="8" w:space="0" w:color="auto"/>
              <w:right w:val="single" w:sz="8" w:space="0" w:color="auto"/>
            </w:tcBorders>
          </w:tcPr>
          <w:p w14:paraId="434029E7" w14:textId="659801F3" w:rsidR="453B7C80" w:rsidRPr="004B7330" w:rsidRDefault="453B7C80" w:rsidP="007E0C74">
            <w:pPr>
              <w:rPr>
                <w:rFonts w:ascii="Times New Roman" w:hAnsi="Times New Roman"/>
                <w:color w:val="000000" w:themeColor="text1"/>
                <w:sz w:val="24"/>
              </w:rPr>
            </w:pPr>
            <w:r w:rsidRPr="004B7330">
              <w:rPr>
                <w:rFonts w:ascii="Times New Roman" w:hAnsi="Times New Roman"/>
                <w:b/>
                <w:color w:val="000000" w:themeColor="text1"/>
                <w:sz w:val="24"/>
              </w:rPr>
              <w:lastRenderedPageBreak/>
              <w:t xml:space="preserve">Kokku </w:t>
            </w:r>
            <w:r w:rsidRPr="004B7330">
              <w:rPr>
                <w:rFonts w:ascii="Times New Roman" w:hAnsi="Times New Roman"/>
                <w:color w:val="000000" w:themeColor="text1"/>
                <w:sz w:val="24"/>
              </w:rPr>
              <w:t xml:space="preserve">(unikaalsed isikud) </w:t>
            </w:r>
          </w:p>
        </w:tc>
        <w:tc>
          <w:tcPr>
            <w:tcW w:w="1455" w:type="dxa"/>
            <w:tcBorders>
              <w:top w:val="single" w:sz="8" w:space="0" w:color="auto"/>
              <w:left w:val="single" w:sz="8" w:space="0" w:color="auto"/>
              <w:bottom w:val="single" w:sz="8" w:space="0" w:color="auto"/>
              <w:right w:val="single" w:sz="8" w:space="0" w:color="auto"/>
            </w:tcBorders>
          </w:tcPr>
          <w:p w14:paraId="7E13000A" w14:textId="2611B3BF" w:rsidR="453B7C80" w:rsidRPr="004B7330" w:rsidRDefault="453B7C80" w:rsidP="004C199D">
            <w:pPr>
              <w:jc w:val="center"/>
              <w:rPr>
                <w:rFonts w:ascii="Times New Roman" w:hAnsi="Times New Roman"/>
                <w:color w:val="000000" w:themeColor="text1"/>
                <w:sz w:val="24"/>
              </w:rPr>
            </w:pPr>
            <w:r w:rsidRPr="004B7330">
              <w:rPr>
                <w:rFonts w:ascii="Times New Roman" w:hAnsi="Times New Roman"/>
                <w:b/>
                <w:color w:val="000000" w:themeColor="text1"/>
                <w:sz w:val="24"/>
              </w:rPr>
              <w:t>5 704</w:t>
            </w:r>
          </w:p>
        </w:tc>
        <w:tc>
          <w:tcPr>
            <w:tcW w:w="1350" w:type="dxa"/>
            <w:tcBorders>
              <w:top w:val="single" w:sz="8" w:space="0" w:color="auto"/>
              <w:left w:val="single" w:sz="8" w:space="0" w:color="auto"/>
              <w:bottom w:val="single" w:sz="8" w:space="0" w:color="auto"/>
              <w:right w:val="single" w:sz="8" w:space="0" w:color="auto"/>
            </w:tcBorders>
          </w:tcPr>
          <w:p w14:paraId="5BCED932" w14:textId="7415A5BE" w:rsidR="453B7C80" w:rsidRPr="004B7330" w:rsidRDefault="453B7C80" w:rsidP="004C199D">
            <w:pPr>
              <w:jc w:val="center"/>
              <w:rPr>
                <w:rFonts w:ascii="Times New Roman" w:hAnsi="Times New Roman"/>
                <w:color w:val="000000" w:themeColor="text1"/>
                <w:sz w:val="24"/>
              </w:rPr>
            </w:pPr>
            <w:r w:rsidRPr="004B7330">
              <w:rPr>
                <w:rFonts w:ascii="Times New Roman" w:hAnsi="Times New Roman"/>
                <w:b/>
                <w:color w:val="000000" w:themeColor="text1"/>
                <w:sz w:val="24"/>
              </w:rPr>
              <w:t>1</w:t>
            </w:r>
            <w:r w:rsidR="004C199D">
              <w:rPr>
                <w:rFonts w:ascii="Times New Roman" w:hAnsi="Times New Roman"/>
                <w:b/>
                <w:color w:val="000000" w:themeColor="text1"/>
                <w:sz w:val="24"/>
              </w:rPr>
              <w:t xml:space="preserve"> </w:t>
            </w:r>
            <w:r w:rsidRPr="004B7330">
              <w:rPr>
                <w:rFonts w:ascii="Times New Roman" w:hAnsi="Times New Roman"/>
                <w:b/>
                <w:color w:val="000000" w:themeColor="text1"/>
                <w:sz w:val="24"/>
              </w:rPr>
              <w:t>686</w:t>
            </w:r>
          </w:p>
        </w:tc>
        <w:tc>
          <w:tcPr>
            <w:tcW w:w="2040" w:type="dxa"/>
            <w:tcBorders>
              <w:top w:val="single" w:sz="8" w:space="0" w:color="auto"/>
              <w:left w:val="single" w:sz="8" w:space="0" w:color="auto"/>
              <w:bottom w:val="single" w:sz="8" w:space="0" w:color="auto"/>
              <w:right w:val="single" w:sz="8" w:space="0" w:color="auto"/>
            </w:tcBorders>
          </w:tcPr>
          <w:p w14:paraId="621F3561" w14:textId="1E57DA3A" w:rsidR="453B7C80" w:rsidRPr="004B7330" w:rsidRDefault="453B7C80" w:rsidP="004C199D">
            <w:pPr>
              <w:jc w:val="center"/>
              <w:rPr>
                <w:rFonts w:ascii="Times New Roman" w:hAnsi="Times New Roman"/>
                <w:color w:val="000000" w:themeColor="text1"/>
                <w:sz w:val="24"/>
              </w:rPr>
            </w:pPr>
            <w:r w:rsidRPr="004B7330">
              <w:rPr>
                <w:rFonts w:ascii="Times New Roman" w:hAnsi="Times New Roman"/>
                <w:b/>
                <w:color w:val="000000" w:themeColor="text1"/>
                <w:sz w:val="24"/>
              </w:rPr>
              <w:t>4 189 754</w:t>
            </w:r>
          </w:p>
        </w:tc>
      </w:tr>
    </w:tbl>
    <w:p w14:paraId="41D77447" w14:textId="7B2D6DB6" w:rsidR="5B11267A" w:rsidRPr="004B7330" w:rsidRDefault="5B11267A" w:rsidP="007E0C74">
      <w:pPr>
        <w:rPr>
          <w:rFonts w:ascii="Times New Roman" w:hAnsi="Times New Roman"/>
          <w:i/>
          <w:color w:val="000000" w:themeColor="text1"/>
          <w:sz w:val="24"/>
        </w:rPr>
      </w:pPr>
      <w:r w:rsidRPr="004B7330">
        <w:rPr>
          <w:rFonts w:ascii="Times New Roman" w:hAnsi="Times New Roman"/>
          <w:i/>
          <w:color w:val="000000" w:themeColor="text1"/>
          <w:sz w:val="24"/>
        </w:rPr>
        <w:t>Allikas: Tervisekassa</w:t>
      </w:r>
    </w:p>
    <w:p w14:paraId="551829A0" w14:textId="77777777" w:rsidR="007E0C74" w:rsidRDefault="007E0C74" w:rsidP="007E0C74">
      <w:pPr>
        <w:rPr>
          <w:rFonts w:ascii="Times New Roman" w:hAnsi="Times New Roman"/>
          <w:sz w:val="24"/>
        </w:rPr>
      </w:pPr>
    </w:p>
    <w:p w14:paraId="499271F2" w14:textId="781B9460" w:rsidR="5B11267A" w:rsidRPr="004B7330" w:rsidRDefault="5B11267A" w:rsidP="007E0C74">
      <w:pPr>
        <w:rPr>
          <w:rFonts w:ascii="Times New Roman" w:hAnsi="Times New Roman"/>
          <w:sz w:val="24"/>
        </w:rPr>
      </w:pPr>
      <w:r w:rsidRPr="004B7330">
        <w:rPr>
          <w:rFonts w:ascii="Times New Roman" w:hAnsi="Times New Roman"/>
          <w:sz w:val="24"/>
        </w:rPr>
        <w:t>Hüvitise arvutamise aluseks võetakse töölt vabastuse alguspäevale eelnenud päeval kehtinud kuue kuu keskmine töötasu. Tegemist on ebavõrdse kohtlemisega võrreldes teiste hüvitise saajatega, kes haiguslehe ajal ei tööta, kuna neil võetakse aluseks MTA</w:t>
      </w:r>
      <w:r w:rsidR="003C3F46">
        <w:rPr>
          <w:rFonts w:ascii="Times New Roman" w:hAnsi="Times New Roman"/>
          <w:sz w:val="24"/>
        </w:rPr>
        <w:t xml:space="preserve"> andmed</w:t>
      </w:r>
      <w:r w:rsidRPr="004B7330">
        <w:rPr>
          <w:rFonts w:ascii="Times New Roman" w:hAnsi="Times New Roman"/>
          <w:sz w:val="24"/>
        </w:rPr>
        <w:t xml:space="preserve"> isiku eelmise kalendriaasta sotsiaalmaksuga maksustatava tulu </w:t>
      </w:r>
      <w:r w:rsidR="003C3F46">
        <w:rPr>
          <w:rFonts w:ascii="Times New Roman" w:hAnsi="Times New Roman"/>
          <w:sz w:val="24"/>
        </w:rPr>
        <w:t>kohta</w:t>
      </w:r>
      <w:r w:rsidRPr="004B7330">
        <w:rPr>
          <w:rFonts w:ascii="Times New Roman" w:hAnsi="Times New Roman"/>
          <w:sz w:val="24"/>
        </w:rPr>
        <w:t>.</w:t>
      </w:r>
    </w:p>
    <w:p w14:paraId="5CF54D83" w14:textId="77777777" w:rsidR="008976C9" w:rsidRDefault="008976C9" w:rsidP="007E0C74">
      <w:pPr>
        <w:rPr>
          <w:rFonts w:ascii="Times New Roman" w:hAnsi="Times New Roman"/>
          <w:sz w:val="24"/>
        </w:rPr>
      </w:pPr>
    </w:p>
    <w:p w14:paraId="5B5EFCE3" w14:textId="6234AD8B" w:rsidR="5B11267A" w:rsidRPr="004B7330" w:rsidRDefault="5B11267A" w:rsidP="2FE19BE0">
      <w:pPr>
        <w:rPr>
          <w:rFonts w:ascii="Times New Roman" w:hAnsi="Times New Roman"/>
          <w:sz w:val="24"/>
        </w:rPr>
      </w:pPr>
      <w:r w:rsidRPr="2FE19BE0">
        <w:rPr>
          <w:rFonts w:ascii="Times New Roman" w:hAnsi="Times New Roman"/>
          <w:sz w:val="24"/>
        </w:rPr>
        <w:t>Kuna hüvitamise aluseks on tööandja poolt haiguslehele märgitav töötasu, on ilmnenud suur hüvitiste süsteemi pettuserisk</w:t>
      </w:r>
      <w:r w:rsidR="009A7750" w:rsidRPr="2FE19BE0">
        <w:rPr>
          <w:rFonts w:ascii="Times New Roman" w:hAnsi="Times New Roman"/>
          <w:sz w:val="24"/>
        </w:rPr>
        <w:t xml:space="preserve"> </w:t>
      </w:r>
      <w:r w:rsidR="00885B50" w:rsidRPr="2FE19BE0">
        <w:rPr>
          <w:rFonts w:ascii="Times New Roman" w:hAnsi="Times New Roman"/>
          <w:sz w:val="24"/>
        </w:rPr>
        <w:t>(näiteks märgib tööandja töövõimetuslehele tegelikkusest suurema töötasu)</w:t>
      </w:r>
      <w:r w:rsidRPr="2FE19BE0">
        <w:rPr>
          <w:rFonts w:ascii="Times New Roman" w:hAnsi="Times New Roman"/>
          <w:sz w:val="24"/>
        </w:rPr>
        <w:t>. Tervisekassal on tööandjate märgitud andmete kontrollimise võimalused minimaalsed ja ajakulu ebamõistlikult suur. Kontrolli</w:t>
      </w:r>
      <w:r w:rsidR="003C3F46" w:rsidRPr="2FE19BE0">
        <w:rPr>
          <w:rFonts w:ascii="Times New Roman" w:hAnsi="Times New Roman"/>
          <w:sz w:val="24"/>
        </w:rPr>
        <w:t>misega</w:t>
      </w:r>
      <w:r w:rsidRPr="2FE19BE0">
        <w:rPr>
          <w:rFonts w:ascii="Times New Roman" w:hAnsi="Times New Roman"/>
          <w:sz w:val="24"/>
        </w:rPr>
        <w:t xml:space="preserve"> on alati hõivatud vähemalt kaks töötajat – töövõimetushüvitiste menetleja </w:t>
      </w:r>
      <w:r w:rsidR="003C3F46" w:rsidRPr="2FE19BE0">
        <w:rPr>
          <w:rFonts w:ascii="Times New Roman" w:hAnsi="Times New Roman"/>
          <w:sz w:val="24"/>
        </w:rPr>
        <w:t>ja</w:t>
      </w:r>
      <w:r w:rsidRPr="2FE19BE0">
        <w:rPr>
          <w:rFonts w:ascii="Times New Roman" w:hAnsi="Times New Roman"/>
          <w:sz w:val="24"/>
        </w:rPr>
        <w:t xml:space="preserve"> järelevalve jurist, kes kulutavad menetlustoimingutele kokku keskmiselt ühe juhtumi kohta 2,5 tundi tööaega. </w:t>
      </w:r>
    </w:p>
    <w:p w14:paraId="41E4AF28" w14:textId="77777777" w:rsidR="008976C9" w:rsidRDefault="008976C9" w:rsidP="007E0C74">
      <w:pPr>
        <w:rPr>
          <w:rFonts w:ascii="Times New Roman" w:hAnsi="Times New Roman"/>
          <w:sz w:val="24"/>
        </w:rPr>
      </w:pPr>
    </w:p>
    <w:p w14:paraId="6620E9AB" w14:textId="6E3DAD3B" w:rsidR="5B11267A" w:rsidRPr="004B7330" w:rsidRDefault="24496313" w:rsidP="6E67DF3E">
      <w:pPr>
        <w:rPr>
          <w:rFonts w:ascii="Times New Roman" w:hAnsi="Times New Roman"/>
          <w:sz w:val="24"/>
        </w:rPr>
      </w:pPr>
      <w:r w:rsidRPr="6E67DF3E">
        <w:rPr>
          <w:rFonts w:ascii="Times New Roman" w:hAnsi="Times New Roman"/>
          <w:sz w:val="24"/>
        </w:rPr>
        <w:t>M</w:t>
      </w:r>
      <w:r w:rsidR="650D1017" w:rsidRPr="6E67DF3E">
        <w:rPr>
          <w:rFonts w:ascii="Times New Roman" w:hAnsi="Times New Roman"/>
          <w:sz w:val="24"/>
        </w:rPr>
        <w:t>uudatus</w:t>
      </w:r>
      <w:r w:rsidR="5B11267A" w:rsidRPr="6E67DF3E">
        <w:rPr>
          <w:rFonts w:ascii="Times New Roman" w:hAnsi="Times New Roman"/>
          <w:sz w:val="24"/>
        </w:rPr>
        <w:t xml:space="preserve"> on vajalik, et maandada haigushüvitis</w:t>
      </w:r>
      <w:r w:rsidR="003C3F46" w:rsidRPr="6E67DF3E">
        <w:rPr>
          <w:rFonts w:ascii="Times New Roman" w:hAnsi="Times New Roman"/>
          <w:sz w:val="24"/>
        </w:rPr>
        <w:t>t</w:t>
      </w:r>
      <w:r w:rsidR="5B11267A" w:rsidRPr="6E67DF3E">
        <w:rPr>
          <w:rFonts w:ascii="Times New Roman" w:hAnsi="Times New Roman"/>
          <w:sz w:val="24"/>
        </w:rPr>
        <w:t xml:space="preserve">e </w:t>
      </w:r>
      <w:r w:rsidR="003C3F46" w:rsidRPr="6E67DF3E">
        <w:rPr>
          <w:rFonts w:ascii="Times New Roman" w:hAnsi="Times New Roman"/>
          <w:sz w:val="24"/>
        </w:rPr>
        <w:t>süsteemi pettuse</w:t>
      </w:r>
      <w:r w:rsidR="5B11267A" w:rsidRPr="6E67DF3E">
        <w:rPr>
          <w:rFonts w:ascii="Times New Roman" w:hAnsi="Times New Roman"/>
          <w:sz w:val="24"/>
        </w:rPr>
        <w:t>riske. Muudatuse tulemuse</w:t>
      </w:r>
      <w:r w:rsidR="003C3F46" w:rsidRPr="6E67DF3E">
        <w:rPr>
          <w:rFonts w:ascii="Times New Roman" w:hAnsi="Times New Roman"/>
          <w:sz w:val="24"/>
        </w:rPr>
        <w:t>na</w:t>
      </w:r>
      <w:r w:rsidR="5B11267A" w:rsidRPr="6E67DF3E">
        <w:rPr>
          <w:rFonts w:ascii="Times New Roman" w:hAnsi="Times New Roman"/>
          <w:sz w:val="24"/>
        </w:rPr>
        <w:t xml:space="preserve"> hakkab Tervisekassa ka raseda</w:t>
      </w:r>
      <w:r w:rsidR="003C3F46" w:rsidRPr="6E67DF3E">
        <w:rPr>
          <w:rFonts w:ascii="Times New Roman" w:hAnsi="Times New Roman"/>
          <w:sz w:val="24"/>
        </w:rPr>
        <w:t>te</w:t>
      </w:r>
      <w:r w:rsidR="5B11267A" w:rsidRPr="6E67DF3E">
        <w:rPr>
          <w:rFonts w:ascii="Times New Roman" w:hAnsi="Times New Roman"/>
          <w:sz w:val="24"/>
        </w:rPr>
        <w:t xml:space="preserve"> kergemale tööle üleviimise</w:t>
      </w:r>
      <w:r w:rsidR="00881110" w:rsidRPr="6E67DF3E">
        <w:rPr>
          <w:rFonts w:ascii="Times New Roman" w:hAnsi="Times New Roman"/>
          <w:sz w:val="24"/>
        </w:rPr>
        <w:t>st</w:t>
      </w:r>
      <w:r w:rsidR="5B11267A" w:rsidRPr="6E67DF3E">
        <w:rPr>
          <w:rFonts w:ascii="Times New Roman" w:hAnsi="Times New Roman"/>
          <w:sz w:val="24"/>
        </w:rPr>
        <w:t xml:space="preserve"> keeldumise korral </w:t>
      </w:r>
      <w:r w:rsidR="00881110" w:rsidRPr="6E67DF3E">
        <w:rPr>
          <w:rFonts w:ascii="Times New Roman" w:hAnsi="Times New Roman"/>
          <w:sz w:val="24"/>
        </w:rPr>
        <w:t xml:space="preserve">arvutama </w:t>
      </w:r>
      <w:r w:rsidR="5B11267A" w:rsidRPr="6E67DF3E">
        <w:rPr>
          <w:rFonts w:ascii="Times New Roman" w:hAnsi="Times New Roman"/>
          <w:sz w:val="24"/>
        </w:rPr>
        <w:t xml:space="preserve">haigushüvitist </w:t>
      </w:r>
      <w:proofErr w:type="spellStart"/>
      <w:r w:rsidR="5B11267A" w:rsidRPr="6E67DF3E">
        <w:rPr>
          <w:rFonts w:ascii="Times New Roman" w:hAnsi="Times New Roman"/>
          <w:sz w:val="24"/>
        </w:rPr>
        <w:t>MTA</w:t>
      </w:r>
      <w:r w:rsidR="0058470F" w:rsidRPr="6E67DF3E">
        <w:rPr>
          <w:rFonts w:ascii="Times New Roman" w:hAnsi="Times New Roman"/>
          <w:sz w:val="24"/>
        </w:rPr>
        <w:t>-le</w:t>
      </w:r>
      <w:proofErr w:type="spellEnd"/>
      <w:r w:rsidR="0058470F" w:rsidRPr="6E67DF3E">
        <w:rPr>
          <w:rFonts w:ascii="Times New Roman" w:hAnsi="Times New Roman"/>
          <w:sz w:val="24"/>
        </w:rPr>
        <w:t xml:space="preserve"> esitatud </w:t>
      </w:r>
      <w:r w:rsidR="00B51F03" w:rsidRPr="6E67DF3E">
        <w:rPr>
          <w:rFonts w:ascii="Times New Roman" w:hAnsi="Times New Roman"/>
          <w:sz w:val="24"/>
        </w:rPr>
        <w:t>palgatulu andmete alusel</w:t>
      </w:r>
      <w:r w:rsidR="5B11267A" w:rsidRPr="6E67DF3E">
        <w:rPr>
          <w:rFonts w:ascii="Times New Roman" w:hAnsi="Times New Roman"/>
          <w:sz w:val="24"/>
        </w:rPr>
        <w:t xml:space="preserve">, mis aitab tagada hüvitise </w:t>
      </w:r>
      <w:r w:rsidR="00881110" w:rsidRPr="6E67DF3E">
        <w:rPr>
          <w:rFonts w:ascii="Times New Roman" w:hAnsi="Times New Roman"/>
          <w:sz w:val="24"/>
        </w:rPr>
        <w:t xml:space="preserve">õiglase </w:t>
      </w:r>
      <w:r w:rsidR="5B11267A" w:rsidRPr="6E67DF3E">
        <w:rPr>
          <w:rFonts w:ascii="Times New Roman" w:hAnsi="Times New Roman"/>
          <w:sz w:val="24"/>
        </w:rPr>
        <w:t>suuruse.</w:t>
      </w:r>
    </w:p>
    <w:p w14:paraId="59991527" w14:textId="77777777" w:rsidR="008976C9" w:rsidRDefault="008976C9" w:rsidP="007E0C74">
      <w:pPr>
        <w:rPr>
          <w:rFonts w:ascii="Times New Roman" w:hAnsi="Times New Roman"/>
          <w:sz w:val="24"/>
        </w:rPr>
      </w:pPr>
    </w:p>
    <w:p w14:paraId="5E378815" w14:textId="41D4A232" w:rsidR="5B11267A" w:rsidRPr="004B7330" w:rsidRDefault="5B11267A" w:rsidP="6E67DF3E">
      <w:pPr>
        <w:rPr>
          <w:rFonts w:ascii="Times New Roman" w:hAnsi="Times New Roman"/>
          <w:sz w:val="24"/>
        </w:rPr>
      </w:pPr>
      <w:r w:rsidRPr="6E67DF3E">
        <w:rPr>
          <w:rFonts w:ascii="Times New Roman" w:hAnsi="Times New Roman"/>
          <w:sz w:val="24"/>
        </w:rPr>
        <w:t xml:space="preserve">Kokkuvõttes on sihtrühma suurus väike ning mõju esinemise sagedus samuti väike. Osadel inimestel võib kaasneda vähene negatiivne mõju ja osadel positiivne mõju – hüvitist võivad vähem saada need inimesed, kellel kuue kuu keskmine töötasu on suurem kui eelmise aasta MTA andmetelt arvutatud tulu. Samas </w:t>
      </w:r>
      <w:r w:rsidR="00881110" w:rsidRPr="6E67DF3E">
        <w:rPr>
          <w:rFonts w:ascii="Times New Roman" w:hAnsi="Times New Roman"/>
          <w:sz w:val="24"/>
        </w:rPr>
        <w:t xml:space="preserve">on </w:t>
      </w:r>
      <w:r w:rsidRPr="6E67DF3E">
        <w:rPr>
          <w:rFonts w:ascii="Times New Roman" w:hAnsi="Times New Roman"/>
          <w:sz w:val="24"/>
        </w:rPr>
        <w:t>positiivne mõju neile inimestele, kelle eelmise kalendriaasta tulud olid suuremad (</w:t>
      </w:r>
      <w:proofErr w:type="spellStart"/>
      <w:r w:rsidRPr="6E67DF3E">
        <w:rPr>
          <w:rFonts w:ascii="Times New Roman" w:hAnsi="Times New Roman"/>
          <w:sz w:val="24"/>
        </w:rPr>
        <w:t>MTA</w:t>
      </w:r>
      <w:r w:rsidR="00F84128" w:rsidRPr="6E67DF3E">
        <w:rPr>
          <w:rFonts w:ascii="Times New Roman" w:hAnsi="Times New Roman"/>
          <w:sz w:val="24"/>
        </w:rPr>
        <w:t>-le</w:t>
      </w:r>
      <w:proofErr w:type="spellEnd"/>
      <w:r w:rsidR="00F84128" w:rsidRPr="6E67DF3E">
        <w:rPr>
          <w:rFonts w:ascii="Times New Roman" w:hAnsi="Times New Roman"/>
          <w:sz w:val="24"/>
        </w:rPr>
        <w:t xml:space="preserve"> esitatud</w:t>
      </w:r>
      <w:r w:rsidRPr="6E67DF3E">
        <w:rPr>
          <w:rFonts w:ascii="Times New Roman" w:hAnsi="Times New Roman"/>
          <w:sz w:val="24"/>
        </w:rPr>
        <w:t xml:space="preserve"> andmete </w:t>
      </w:r>
      <w:r w:rsidR="00F84128" w:rsidRPr="6E67DF3E">
        <w:rPr>
          <w:rFonts w:ascii="Times New Roman" w:hAnsi="Times New Roman"/>
          <w:sz w:val="24"/>
        </w:rPr>
        <w:t xml:space="preserve">aluseks </w:t>
      </w:r>
      <w:r w:rsidRPr="6E67DF3E">
        <w:rPr>
          <w:rFonts w:ascii="Times New Roman" w:hAnsi="Times New Roman"/>
          <w:sz w:val="24"/>
        </w:rPr>
        <w:t xml:space="preserve">võtmisel lähevad arvesse kõik inimese kalendriaasta sotsiaalmaksuga maksustatud tulud). </w:t>
      </w:r>
    </w:p>
    <w:p w14:paraId="24E58F97" w14:textId="77777777" w:rsidR="008976C9" w:rsidRDefault="008976C9" w:rsidP="007E0C74">
      <w:pPr>
        <w:rPr>
          <w:rFonts w:ascii="Times New Roman" w:hAnsi="Times New Roman"/>
          <w:color w:val="000000" w:themeColor="text1"/>
          <w:sz w:val="24"/>
          <w:u w:val="single"/>
        </w:rPr>
      </w:pPr>
    </w:p>
    <w:p w14:paraId="3DB3B20B" w14:textId="4F986849" w:rsidR="5B11267A" w:rsidRPr="004C0647" w:rsidRDefault="5B11267A" w:rsidP="4B8F53CC">
      <w:pPr>
        <w:rPr>
          <w:rFonts w:ascii="Times New Roman" w:hAnsi="Times New Roman"/>
          <w:b/>
          <w:bCs/>
          <w:color w:val="000000" w:themeColor="text1"/>
          <w:sz w:val="24"/>
        </w:rPr>
      </w:pPr>
      <w:r w:rsidRPr="50B31FD0">
        <w:rPr>
          <w:rFonts w:ascii="Times New Roman" w:hAnsi="Times New Roman"/>
          <w:b/>
          <w:bCs/>
          <w:color w:val="000000" w:themeColor="text1"/>
          <w:sz w:val="24"/>
        </w:rPr>
        <w:t xml:space="preserve">Mõju riigivalitsemisele </w:t>
      </w:r>
    </w:p>
    <w:p w14:paraId="4F858050" w14:textId="77777777" w:rsidR="008976C9" w:rsidRPr="004C0647" w:rsidRDefault="008976C9" w:rsidP="007E0C74">
      <w:pPr>
        <w:rPr>
          <w:rFonts w:ascii="Times New Roman" w:hAnsi="Times New Roman"/>
          <w:color w:val="000000" w:themeColor="text1"/>
          <w:sz w:val="24"/>
        </w:rPr>
      </w:pPr>
    </w:p>
    <w:p w14:paraId="43D8129E" w14:textId="273E3648" w:rsidR="5B11267A" w:rsidRPr="004C0647" w:rsidRDefault="5B11267A" w:rsidP="6E67DF3E">
      <w:pPr>
        <w:rPr>
          <w:rFonts w:ascii="Times New Roman" w:hAnsi="Times New Roman"/>
          <w:color w:val="000000" w:themeColor="text1"/>
          <w:sz w:val="24"/>
        </w:rPr>
      </w:pPr>
      <w:r w:rsidRPr="6E67DF3E">
        <w:rPr>
          <w:rFonts w:ascii="Times New Roman" w:hAnsi="Times New Roman"/>
          <w:color w:val="000000" w:themeColor="text1"/>
          <w:sz w:val="24"/>
        </w:rPr>
        <w:t xml:space="preserve">Mõju riigivalitsemisele on positiivne. Muudatuse tulemusena võetakse kergemast tööst keeldumise juhtudel aluseks </w:t>
      </w:r>
      <w:proofErr w:type="spellStart"/>
      <w:r w:rsidRPr="6E67DF3E">
        <w:rPr>
          <w:rFonts w:ascii="Times New Roman" w:hAnsi="Times New Roman"/>
          <w:color w:val="000000" w:themeColor="text1"/>
          <w:sz w:val="24"/>
        </w:rPr>
        <w:t>MTA</w:t>
      </w:r>
      <w:r w:rsidR="00754B27" w:rsidRPr="6E67DF3E">
        <w:rPr>
          <w:rFonts w:ascii="Times New Roman" w:hAnsi="Times New Roman"/>
          <w:color w:val="000000" w:themeColor="text1"/>
          <w:sz w:val="24"/>
        </w:rPr>
        <w:t>-le</w:t>
      </w:r>
      <w:proofErr w:type="spellEnd"/>
      <w:r w:rsidR="00754B27" w:rsidRPr="6E67DF3E">
        <w:rPr>
          <w:rFonts w:ascii="Times New Roman" w:hAnsi="Times New Roman"/>
          <w:color w:val="000000" w:themeColor="text1"/>
          <w:sz w:val="24"/>
        </w:rPr>
        <w:t xml:space="preserve"> esitatud </w:t>
      </w:r>
      <w:r w:rsidR="005D0040" w:rsidRPr="6E67DF3E">
        <w:rPr>
          <w:rFonts w:ascii="Times New Roman" w:hAnsi="Times New Roman"/>
          <w:color w:val="000000" w:themeColor="text1"/>
          <w:sz w:val="24"/>
        </w:rPr>
        <w:t>palgatulu</w:t>
      </w:r>
      <w:r w:rsidR="00881110" w:rsidRPr="6E67DF3E">
        <w:rPr>
          <w:rFonts w:ascii="Times New Roman" w:hAnsi="Times New Roman"/>
          <w:color w:val="000000" w:themeColor="text1"/>
          <w:sz w:val="24"/>
        </w:rPr>
        <w:t xml:space="preserve"> </w:t>
      </w:r>
      <w:r w:rsidRPr="6E67DF3E">
        <w:rPr>
          <w:rFonts w:ascii="Times New Roman" w:hAnsi="Times New Roman"/>
          <w:color w:val="000000" w:themeColor="text1"/>
          <w:sz w:val="24"/>
        </w:rPr>
        <w:t>andmed. 2024. a</w:t>
      </w:r>
      <w:r w:rsidR="00881110" w:rsidRPr="6E67DF3E">
        <w:rPr>
          <w:rFonts w:ascii="Times New Roman" w:hAnsi="Times New Roman"/>
          <w:color w:val="000000" w:themeColor="text1"/>
          <w:sz w:val="24"/>
        </w:rPr>
        <w:t>asta</w:t>
      </w:r>
      <w:r w:rsidRPr="6E67DF3E">
        <w:rPr>
          <w:rFonts w:ascii="Times New Roman" w:hAnsi="Times New Roman"/>
          <w:color w:val="000000" w:themeColor="text1"/>
          <w:sz w:val="24"/>
        </w:rPr>
        <w:t xml:space="preserve"> andmete põhjal puudutaks see aastas </w:t>
      </w:r>
      <w:r w:rsidRPr="6E67DF3E">
        <w:rPr>
          <w:rFonts w:ascii="Times New Roman" w:hAnsi="Times New Roman"/>
          <w:i/>
          <w:iCs/>
          <w:color w:val="000000" w:themeColor="text1"/>
          <w:sz w:val="24"/>
        </w:rPr>
        <w:t>ca</w:t>
      </w:r>
      <w:r w:rsidRPr="6E67DF3E">
        <w:rPr>
          <w:rFonts w:ascii="Times New Roman" w:hAnsi="Times New Roman"/>
          <w:color w:val="000000" w:themeColor="text1"/>
          <w:sz w:val="24"/>
        </w:rPr>
        <w:t xml:space="preserve"> 1300 isiku haiguslehti. Muudatus vähendab </w:t>
      </w:r>
      <w:r w:rsidR="5ED0AFBD" w:rsidRPr="6E67DF3E">
        <w:rPr>
          <w:rFonts w:ascii="Times New Roman" w:hAnsi="Times New Roman"/>
          <w:color w:val="000000" w:themeColor="text1"/>
          <w:sz w:val="24"/>
        </w:rPr>
        <w:t>Tervisekassa</w:t>
      </w:r>
      <w:r w:rsidRPr="6E67DF3E">
        <w:rPr>
          <w:rFonts w:ascii="Times New Roman" w:hAnsi="Times New Roman"/>
          <w:color w:val="000000" w:themeColor="text1"/>
          <w:sz w:val="24"/>
        </w:rPr>
        <w:t xml:space="preserve"> töökoormust tööandjate esitatud andmete kontrollimisel. Raseda</w:t>
      </w:r>
      <w:r w:rsidR="006F4B03" w:rsidRPr="6E67DF3E">
        <w:rPr>
          <w:rFonts w:ascii="Times New Roman" w:hAnsi="Times New Roman"/>
          <w:color w:val="000000" w:themeColor="text1"/>
          <w:sz w:val="24"/>
        </w:rPr>
        <w:t xml:space="preserve"> </w:t>
      </w:r>
      <w:r w:rsidRPr="6E67DF3E">
        <w:rPr>
          <w:rFonts w:ascii="Times New Roman" w:hAnsi="Times New Roman"/>
          <w:color w:val="000000" w:themeColor="text1"/>
          <w:sz w:val="24"/>
        </w:rPr>
        <w:t>kerge</w:t>
      </w:r>
      <w:r w:rsidR="00881110" w:rsidRPr="6E67DF3E">
        <w:rPr>
          <w:rFonts w:ascii="Times New Roman" w:hAnsi="Times New Roman"/>
          <w:color w:val="000000" w:themeColor="text1"/>
          <w:sz w:val="24"/>
        </w:rPr>
        <w:t>ndatud tingimusel</w:t>
      </w:r>
      <w:r w:rsidRPr="6E67DF3E">
        <w:rPr>
          <w:rFonts w:ascii="Times New Roman" w:hAnsi="Times New Roman"/>
          <w:color w:val="000000" w:themeColor="text1"/>
          <w:sz w:val="24"/>
        </w:rPr>
        <w:t xml:space="preserve"> töötamise korral võetakse jätkuvalt aluseks kuue kuu keskmine töötasu</w:t>
      </w:r>
      <w:r w:rsidR="7D2E6B89" w:rsidRPr="6E67DF3E">
        <w:rPr>
          <w:rFonts w:ascii="Times New Roman" w:hAnsi="Times New Roman"/>
          <w:color w:val="000000" w:themeColor="text1"/>
          <w:sz w:val="24"/>
        </w:rPr>
        <w:t xml:space="preserve"> ning rasedal on õigus </w:t>
      </w:r>
      <w:r w:rsidR="0DB542A1" w:rsidRPr="6E67DF3E">
        <w:rPr>
          <w:rFonts w:ascii="Times New Roman" w:hAnsi="Times New Roman"/>
          <w:color w:val="000000" w:themeColor="text1"/>
          <w:sz w:val="24"/>
        </w:rPr>
        <w:t xml:space="preserve">50% suurusele </w:t>
      </w:r>
      <w:r w:rsidR="7D2E6B89" w:rsidRPr="6E67DF3E">
        <w:rPr>
          <w:rFonts w:ascii="Times New Roman" w:hAnsi="Times New Roman"/>
          <w:color w:val="000000" w:themeColor="text1"/>
          <w:sz w:val="24"/>
        </w:rPr>
        <w:t>palgavahe hüvitisele</w:t>
      </w:r>
      <w:r w:rsidR="4D05D98C" w:rsidRPr="6E67DF3E">
        <w:rPr>
          <w:rFonts w:ascii="Times New Roman" w:hAnsi="Times New Roman"/>
          <w:color w:val="000000" w:themeColor="text1"/>
          <w:sz w:val="24"/>
        </w:rPr>
        <w:t xml:space="preserve"> Tervisekassa poolt</w:t>
      </w:r>
      <w:r w:rsidR="00511B74" w:rsidRPr="6E67DF3E">
        <w:rPr>
          <w:rFonts w:ascii="Times New Roman" w:hAnsi="Times New Roman"/>
          <w:color w:val="000000" w:themeColor="text1"/>
          <w:sz w:val="24"/>
        </w:rPr>
        <w:t>.</w:t>
      </w:r>
      <w:r w:rsidRPr="6E67DF3E">
        <w:rPr>
          <w:rFonts w:ascii="Times New Roman" w:hAnsi="Times New Roman"/>
          <w:color w:val="000000" w:themeColor="text1"/>
          <w:sz w:val="24"/>
        </w:rPr>
        <w:t xml:space="preserve"> Eeldatavalt </w:t>
      </w:r>
      <w:r w:rsidR="00881110" w:rsidRPr="6E67DF3E">
        <w:rPr>
          <w:rFonts w:ascii="Times New Roman" w:hAnsi="Times New Roman"/>
          <w:color w:val="000000" w:themeColor="text1"/>
          <w:sz w:val="24"/>
        </w:rPr>
        <w:t>paraneb</w:t>
      </w:r>
      <w:r w:rsidRPr="6E67DF3E">
        <w:rPr>
          <w:rFonts w:ascii="Times New Roman" w:hAnsi="Times New Roman"/>
          <w:color w:val="000000" w:themeColor="text1"/>
          <w:sz w:val="24"/>
        </w:rPr>
        <w:t xml:space="preserve"> muudatusega hüvitiste määramise kvaliteet ja väheneb pettus</w:t>
      </w:r>
      <w:r w:rsidR="00881110" w:rsidRPr="6E67DF3E">
        <w:rPr>
          <w:rFonts w:ascii="Times New Roman" w:hAnsi="Times New Roman"/>
          <w:color w:val="000000" w:themeColor="text1"/>
          <w:sz w:val="24"/>
        </w:rPr>
        <w:t>e</w:t>
      </w:r>
      <w:r w:rsidRPr="6E67DF3E">
        <w:rPr>
          <w:rFonts w:ascii="Times New Roman" w:hAnsi="Times New Roman"/>
          <w:color w:val="000000" w:themeColor="text1"/>
          <w:sz w:val="24"/>
        </w:rPr>
        <w:t>risk</w:t>
      </w:r>
      <w:r w:rsidR="004741BA" w:rsidRPr="6E67DF3E">
        <w:rPr>
          <w:rFonts w:ascii="Times New Roman" w:hAnsi="Times New Roman"/>
          <w:color w:val="000000" w:themeColor="text1"/>
          <w:sz w:val="24"/>
        </w:rPr>
        <w:t>.</w:t>
      </w:r>
      <w:r w:rsidR="310FFA81" w:rsidRPr="6E67DF3E">
        <w:rPr>
          <w:rFonts w:ascii="Times New Roman" w:hAnsi="Times New Roman"/>
          <w:color w:val="000000" w:themeColor="text1"/>
          <w:sz w:val="24"/>
        </w:rPr>
        <w:t xml:space="preserve"> </w:t>
      </w:r>
    </w:p>
    <w:p w14:paraId="4955C91A" w14:textId="77777777" w:rsidR="008976C9" w:rsidRPr="004C0647" w:rsidRDefault="008976C9" w:rsidP="007E0C74">
      <w:pPr>
        <w:rPr>
          <w:rFonts w:ascii="Times New Roman" w:hAnsi="Times New Roman"/>
          <w:color w:val="000000" w:themeColor="text1"/>
          <w:sz w:val="24"/>
        </w:rPr>
      </w:pPr>
    </w:p>
    <w:p w14:paraId="2FEFF853" w14:textId="0B90B3FE" w:rsidR="009E6B98" w:rsidRPr="004C0647" w:rsidRDefault="5B11267A" w:rsidP="007E0C74">
      <w:pPr>
        <w:rPr>
          <w:rFonts w:ascii="Times New Roman" w:hAnsi="Times New Roman"/>
          <w:sz w:val="24"/>
        </w:rPr>
      </w:pPr>
      <w:r w:rsidRPr="004C0647">
        <w:rPr>
          <w:rFonts w:ascii="Times New Roman" w:hAnsi="Times New Roman"/>
          <w:color w:val="000000" w:themeColor="text1"/>
          <w:sz w:val="24"/>
        </w:rPr>
        <w:t xml:space="preserve">Muudatuste 1–3 rakendamiseks vajalike </w:t>
      </w:r>
      <w:r w:rsidRPr="004C0647">
        <w:rPr>
          <w:rFonts w:ascii="Times New Roman" w:hAnsi="Times New Roman"/>
          <w:sz w:val="24"/>
        </w:rPr>
        <w:t>IT</w:t>
      </w:r>
      <w:r w:rsidR="00881110" w:rsidRPr="004C0647">
        <w:rPr>
          <w:rFonts w:ascii="Times New Roman" w:hAnsi="Times New Roman"/>
          <w:sz w:val="24"/>
        </w:rPr>
        <w:t>-</w:t>
      </w:r>
      <w:r w:rsidRPr="004C0647">
        <w:rPr>
          <w:rFonts w:ascii="Times New Roman" w:hAnsi="Times New Roman"/>
          <w:sz w:val="24"/>
        </w:rPr>
        <w:t xml:space="preserve">arenduste hinnanguline maksumus kokku on </w:t>
      </w:r>
      <w:r w:rsidRPr="004C0647">
        <w:rPr>
          <w:rFonts w:ascii="Times New Roman" w:hAnsi="Times New Roman"/>
          <w:i/>
          <w:sz w:val="24"/>
        </w:rPr>
        <w:t xml:space="preserve">ca </w:t>
      </w:r>
      <w:r w:rsidRPr="004C0647">
        <w:rPr>
          <w:rFonts w:ascii="Times New Roman" w:hAnsi="Times New Roman"/>
          <w:sz w:val="24"/>
        </w:rPr>
        <w:t>50</w:t>
      </w:r>
      <w:r w:rsidR="006F4B03" w:rsidRPr="004C0647">
        <w:rPr>
          <w:rFonts w:ascii="Times New Roman" w:hAnsi="Times New Roman"/>
          <w:sz w:val="24"/>
        </w:rPr>
        <w:t> </w:t>
      </w:r>
      <w:r w:rsidRPr="004C0647">
        <w:rPr>
          <w:rFonts w:ascii="Times New Roman" w:hAnsi="Times New Roman"/>
          <w:sz w:val="24"/>
        </w:rPr>
        <w:t>000 eurot, mis kaetakse Tervisekassa eelarve vahenditest.</w:t>
      </w:r>
    </w:p>
    <w:p w14:paraId="02297596" w14:textId="77777777" w:rsidR="008976C9" w:rsidRPr="004C0647" w:rsidRDefault="008976C9" w:rsidP="007E0C74">
      <w:pPr>
        <w:rPr>
          <w:rFonts w:ascii="Times New Roman" w:hAnsi="Times New Roman"/>
          <w:b/>
          <w:bCs/>
          <w:sz w:val="24"/>
        </w:rPr>
      </w:pPr>
    </w:p>
    <w:p w14:paraId="76E4EB8C" w14:textId="09A7B723" w:rsidR="009E6B98" w:rsidRPr="004C0647" w:rsidRDefault="43A775B5" w:rsidP="007E0C74">
      <w:pPr>
        <w:rPr>
          <w:rFonts w:ascii="Times New Roman" w:hAnsi="Times New Roman"/>
          <w:sz w:val="24"/>
        </w:rPr>
      </w:pPr>
      <w:r w:rsidRPr="004C0647">
        <w:rPr>
          <w:rFonts w:ascii="Times New Roman" w:hAnsi="Times New Roman"/>
          <w:b/>
          <w:bCs/>
          <w:sz w:val="24"/>
        </w:rPr>
        <w:t xml:space="preserve">Muudatus 4: </w:t>
      </w:r>
      <w:r w:rsidR="00881110" w:rsidRPr="004C0647">
        <w:rPr>
          <w:rFonts w:ascii="Times New Roman" w:hAnsi="Times New Roman"/>
          <w:b/>
          <w:sz w:val="24"/>
        </w:rPr>
        <w:t>v</w:t>
      </w:r>
      <w:r w:rsidR="1A2F5AE8" w:rsidRPr="004C0647">
        <w:rPr>
          <w:rFonts w:ascii="Times New Roman" w:hAnsi="Times New Roman"/>
          <w:b/>
          <w:sz w:val="24"/>
        </w:rPr>
        <w:t>abatahtliku ravikindlustuse lepingu sõlmimise tingimuste muutmine</w:t>
      </w:r>
    </w:p>
    <w:p w14:paraId="365F8615" w14:textId="77777777" w:rsidR="008976C9" w:rsidRPr="004C0647" w:rsidRDefault="008976C9" w:rsidP="007E0C74">
      <w:pPr>
        <w:rPr>
          <w:rFonts w:ascii="Times New Roman" w:hAnsi="Times New Roman"/>
          <w:color w:val="000000" w:themeColor="text1"/>
          <w:sz w:val="24"/>
        </w:rPr>
      </w:pPr>
    </w:p>
    <w:p w14:paraId="0DC2A814" w14:textId="324C5B83" w:rsidR="45564C68" w:rsidRPr="004C0647" w:rsidRDefault="45564C68" w:rsidP="007E0C74">
      <w:pPr>
        <w:rPr>
          <w:rFonts w:ascii="Times New Roman" w:hAnsi="Times New Roman"/>
          <w:color w:val="000000" w:themeColor="text1"/>
          <w:sz w:val="24"/>
        </w:rPr>
      </w:pPr>
      <w:r w:rsidRPr="004C0647">
        <w:rPr>
          <w:rFonts w:ascii="Times New Roman" w:hAnsi="Times New Roman"/>
          <w:color w:val="000000" w:themeColor="text1"/>
          <w:sz w:val="24"/>
        </w:rPr>
        <w:t xml:space="preserve">Sihtrühm: </w:t>
      </w:r>
      <w:r w:rsidR="00881110" w:rsidRPr="004C0647">
        <w:rPr>
          <w:rFonts w:ascii="Times New Roman" w:hAnsi="Times New Roman"/>
          <w:color w:val="000000" w:themeColor="text1"/>
          <w:sz w:val="24"/>
        </w:rPr>
        <w:t>r</w:t>
      </w:r>
      <w:r w:rsidRPr="004C0647">
        <w:rPr>
          <w:rFonts w:ascii="Times New Roman" w:hAnsi="Times New Roman"/>
          <w:color w:val="000000" w:themeColor="text1"/>
          <w:sz w:val="24"/>
        </w:rPr>
        <w:t xml:space="preserve">avikindlustuseta inimesed </w:t>
      </w:r>
    </w:p>
    <w:p w14:paraId="503F9538" w14:textId="77777777" w:rsidR="008976C9" w:rsidRPr="004C0647" w:rsidRDefault="008976C9" w:rsidP="007E0C74">
      <w:pPr>
        <w:rPr>
          <w:rFonts w:ascii="Times New Roman" w:hAnsi="Times New Roman"/>
          <w:color w:val="000000" w:themeColor="text1"/>
          <w:sz w:val="24"/>
        </w:rPr>
      </w:pPr>
    </w:p>
    <w:p w14:paraId="54EE8294" w14:textId="166588D8" w:rsidR="45564C68" w:rsidRPr="004C0647" w:rsidRDefault="45564C68" w:rsidP="208AC5C2">
      <w:pPr>
        <w:rPr>
          <w:rFonts w:ascii="Times New Roman" w:hAnsi="Times New Roman"/>
          <w:b/>
          <w:bCs/>
          <w:color w:val="000000" w:themeColor="text1"/>
          <w:sz w:val="24"/>
        </w:rPr>
      </w:pPr>
      <w:r w:rsidRPr="50B31FD0">
        <w:rPr>
          <w:rFonts w:ascii="Times New Roman" w:hAnsi="Times New Roman"/>
          <w:b/>
          <w:bCs/>
          <w:color w:val="000000" w:themeColor="text1"/>
          <w:sz w:val="24"/>
        </w:rPr>
        <w:t xml:space="preserve">Sotsiaalne mõju </w:t>
      </w:r>
    </w:p>
    <w:p w14:paraId="6270A48C" w14:textId="77777777" w:rsidR="008976C9" w:rsidRPr="004C0647" w:rsidRDefault="008976C9" w:rsidP="208AC5C2">
      <w:pPr>
        <w:rPr>
          <w:rFonts w:ascii="Times New Roman" w:hAnsi="Times New Roman"/>
          <w:b/>
          <w:bCs/>
          <w:color w:val="000000" w:themeColor="text1"/>
          <w:sz w:val="24"/>
        </w:rPr>
      </w:pPr>
    </w:p>
    <w:p w14:paraId="4B641C2E" w14:textId="36B89674" w:rsidR="45564C68" w:rsidRPr="004B7330" w:rsidRDefault="45564C68" w:rsidP="007E0C74">
      <w:pPr>
        <w:rPr>
          <w:rFonts w:ascii="Times New Roman" w:hAnsi="Times New Roman"/>
          <w:sz w:val="24"/>
        </w:rPr>
      </w:pPr>
      <w:proofErr w:type="spellStart"/>
      <w:r w:rsidRPr="5999BD41">
        <w:rPr>
          <w:rFonts w:ascii="Times New Roman" w:hAnsi="Times New Roman"/>
          <w:color w:val="000000" w:themeColor="text1"/>
          <w:sz w:val="24"/>
        </w:rPr>
        <w:t>Ravikindlustamata</w:t>
      </w:r>
      <w:proofErr w:type="spellEnd"/>
      <w:r w:rsidRPr="5999BD41">
        <w:rPr>
          <w:rFonts w:ascii="Times New Roman" w:hAnsi="Times New Roman"/>
          <w:color w:val="000000" w:themeColor="text1"/>
          <w:sz w:val="24"/>
        </w:rPr>
        <w:t xml:space="preserve"> inimeste osatähtsus moodustab </w:t>
      </w:r>
      <w:r w:rsidRPr="5999BD41">
        <w:rPr>
          <w:rFonts w:ascii="Times New Roman" w:hAnsi="Times New Roman"/>
          <w:i/>
          <w:iCs/>
          <w:color w:val="000000" w:themeColor="text1"/>
          <w:sz w:val="24"/>
        </w:rPr>
        <w:t>ca</w:t>
      </w:r>
      <w:r w:rsidRPr="5999BD41">
        <w:rPr>
          <w:rFonts w:ascii="Times New Roman" w:hAnsi="Times New Roman"/>
          <w:color w:val="000000" w:themeColor="text1"/>
          <w:sz w:val="24"/>
        </w:rPr>
        <w:t xml:space="preserve"> 6% Eesti rahvastikust ja on püsinud 5–6% piires alates 2019. aastast. Seega on ligikaudu 84 000 inimest ilma ravikindlustuseta. </w:t>
      </w:r>
      <w:r w:rsidRPr="5999BD41">
        <w:rPr>
          <w:rFonts w:ascii="Times New Roman" w:hAnsi="Times New Roman"/>
          <w:sz w:val="24"/>
        </w:rPr>
        <w:t xml:space="preserve">Täiendava rahastuseta ei ole </w:t>
      </w:r>
      <w:r w:rsidR="00881110" w:rsidRPr="5999BD41">
        <w:rPr>
          <w:rFonts w:ascii="Times New Roman" w:hAnsi="Times New Roman"/>
          <w:sz w:val="24"/>
        </w:rPr>
        <w:t>praeguse</w:t>
      </w:r>
      <w:r w:rsidRPr="5999BD41">
        <w:rPr>
          <w:rFonts w:ascii="Times New Roman" w:hAnsi="Times New Roman"/>
          <w:sz w:val="24"/>
        </w:rPr>
        <w:t xml:space="preserve"> Tervisekassa eelarve keerulises olukorras võimalik </w:t>
      </w:r>
      <w:r w:rsidRPr="5999BD41">
        <w:rPr>
          <w:rFonts w:ascii="Times New Roman" w:hAnsi="Times New Roman"/>
          <w:sz w:val="24"/>
        </w:rPr>
        <w:lastRenderedPageBreak/>
        <w:t>elanikkonnale laiendatud ravikindlustus</w:t>
      </w:r>
      <w:r w:rsidR="00881110" w:rsidRPr="5999BD41">
        <w:rPr>
          <w:rFonts w:ascii="Times New Roman" w:hAnsi="Times New Roman"/>
          <w:sz w:val="24"/>
        </w:rPr>
        <w:t>t</w:t>
      </w:r>
      <w:r w:rsidRPr="5999BD41">
        <w:rPr>
          <w:rFonts w:ascii="Times New Roman" w:hAnsi="Times New Roman"/>
          <w:sz w:val="24"/>
        </w:rPr>
        <w:t xml:space="preserve"> </w:t>
      </w:r>
      <w:r w:rsidR="0E687663" w:rsidRPr="5999BD41">
        <w:rPr>
          <w:rFonts w:ascii="Times New Roman" w:hAnsi="Times New Roman"/>
          <w:sz w:val="24"/>
        </w:rPr>
        <w:t>rakenda</w:t>
      </w:r>
      <w:r w:rsidR="00881110" w:rsidRPr="5999BD41">
        <w:rPr>
          <w:rFonts w:ascii="Times New Roman" w:hAnsi="Times New Roman"/>
          <w:sz w:val="24"/>
        </w:rPr>
        <w:t>da</w:t>
      </w:r>
      <w:r w:rsidRPr="5999BD41">
        <w:rPr>
          <w:rStyle w:val="Allmrkuseviide"/>
          <w:rFonts w:ascii="Times New Roman" w:hAnsi="Times New Roman"/>
          <w:sz w:val="24"/>
        </w:rPr>
        <w:footnoteReference w:id="5"/>
      </w:r>
      <w:r w:rsidR="0E687663" w:rsidRPr="5999BD41">
        <w:rPr>
          <w:rFonts w:ascii="Times New Roman" w:hAnsi="Times New Roman"/>
          <w:sz w:val="24"/>
        </w:rPr>
        <w:t>.</w:t>
      </w:r>
      <w:r w:rsidRPr="5999BD41">
        <w:rPr>
          <w:rFonts w:ascii="Times New Roman" w:hAnsi="Times New Roman"/>
          <w:sz w:val="24"/>
        </w:rPr>
        <w:t xml:space="preserve"> </w:t>
      </w:r>
      <w:proofErr w:type="spellStart"/>
      <w:r w:rsidR="03CF2D0D" w:rsidRPr="5999BD41">
        <w:rPr>
          <w:rFonts w:ascii="Times New Roman" w:hAnsi="Times New Roman"/>
          <w:color w:val="141414"/>
          <w:sz w:val="24"/>
        </w:rPr>
        <w:t>Ravikindlustamata</w:t>
      </w:r>
      <w:proofErr w:type="spellEnd"/>
      <w:r w:rsidR="03CF2D0D" w:rsidRPr="5999BD41">
        <w:rPr>
          <w:rFonts w:ascii="Times New Roman" w:hAnsi="Times New Roman"/>
          <w:color w:val="141414"/>
          <w:sz w:val="24"/>
        </w:rPr>
        <w:t xml:space="preserve"> inimeste hulgas on palju ebaregulaarset tulu teenivaid inimesi, loovisikuid, vabakutselisi, hooajatöötajaid. Neile võimaldatakse tasuta üksnes vältimatut arstiabi.</w:t>
      </w:r>
      <w:r w:rsidR="03CF2D0D" w:rsidRPr="5999BD41">
        <w:rPr>
          <w:rFonts w:ascii="Times New Roman" w:hAnsi="Times New Roman"/>
          <w:sz w:val="24"/>
        </w:rPr>
        <w:t xml:space="preserve"> </w:t>
      </w:r>
      <w:r w:rsidRPr="5999BD41">
        <w:rPr>
          <w:rFonts w:ascii="Times New Roman" w:hAnsi="Times New Roman"/>
          <w:sz w:val="24"/>
        </w:rPr>
        <w:t xml:space="preserve">Samas </w:t>
      </w:r>
      <w:r w:rsidR="00881110" w:rsidRPr="5999BD41">
        <w:rPr>
          <w:rFonts w:ascii="Times New Roman" w:hAnsi="Times New Roman"/>
          <w:sz w:val="24"/>
        </w:rPr>
        <w:t xml:space="preserve">tagaks </w:t>
      </w:r>
      <w:r w:rsidRPr="5999BD41">
        <w:rPr>
          <w:rFonts w:ascii="Times New Roman" w:hAnsi="Times New Roman"/>
          <w:sz w:val="24"/>
        </w:rPr>
        <w:t>vabatahtliku ravikindlustuse lepingu sõlmimise tingimuste leevendamine tagaks parema ligipääsu ravikindlustusele ja aitaks kaasa süsteemi tõhususe suurendamisele.</w:t>
      </w:r>
      <w:r w:rsidR="042C9019" w:rsidRPr="5999BD41">
        <w:rPr>
          <w:rFonts w:ascii="Times New Roman" w:hAnsi="Times New Roman"/>
          <w:sz w:val="24"/>
        </w:rPr>
        <w:t xml:space="preserve"> </w:t>
      </w:r>
    </w:p>
    <w:p w14:paraId="1A2C7606" w14:textId="77777777" w:rsidR="008976C9" w:rsidRDefault="008976C9" w:rsidP="007E0C74">
      <w:pPr>
        <w:rPr>
          <w:rFonts w:ascii="Times New Roman" w:hAnsi="Times New Roman"/>
          <w:color w:val="000000" w:themeColor="text1"/>
          <w:sz w:val="24"/>
        </w:rPr>
      </w:pPr>
    </w:p>
    <w:p w14:paraId="0DADD525" w14:textId="0EB39374" w:rsidR="45564C68" w:rsidRPr="004B7330" w:rsidRDefault="45564C68" w:rsidP="007E0C74">
      <w:pPr>
        <w:rPr>
          <w:rFonts w:ascii="Times New Roman" w:hAnsi="Times New Roman"/>
          <w:color w:val="000000" w:themeColor="text1"/>
          <w:sz w:val="24"/>
        </w:rPr>
      </w:pPr>
      <w:r w:rsidRPr="004B7330">
        <w:rPr>
          <w:rFonts w:ascii="Times New Roman" w:hAnsi="Times New Roman"/>
          <w:color w:val="000000" w:themeColor="text1"/>
          <w:sz w:val="24"/>
        </w:rPr>
        <w:t xml:space="preserve">Tervisekassa andmetel oli 2025. aasta 30. aprilli seisuga ravikindlustatud inimeste arv </w:t>
      </w:r>
      <w:r w:rsidR="006F4B03">
        <w:rPr>
          <w:rFonts w:ascii="Times New Roman" w:hAnsi="Times New Roman"/>
          <w:color w:val="000000" w:themeColor="text1"/>
          <w:sz w:val="24"/>
        </w:rPr>
        <w:t>1 </w:t>
      </w:r>
      <w:r w:rsidRPr="004B7330">
        <w:rPr>
          <w:rFonts w:ascii="Times New Roman" w:hAnsi="Times New Roman"/>
          <w:color w:val="000000" w:themeColor="text1"/>
          <w:sz w:val="24"/>
        </w:rPr>
        <w:t>282</w:t>
      </w:r>
      <w:r w:rsidR="006F4B03">
        <w:rPr>
          <w:rFonts w:ascii="Times New Roman" w:hAnsi="Times New Roman"/>
          <w:color w:val="000000" w:themeColor="text1"/>
          <w:sz w:val="24"/>
        </w:rPr>
        <w:t> </w:t>
      </w:r>
      <w:r w:rsidRPr="004B7330">
        <w:rPr>
          <w:rFonts w:ascii="Times New Roman" w:hAnsi="Times New Roman"/>
          <w:color w:val="000000" w:themeColor="text1"/>
          <w:sz w:val="24"/>
        </w:rPr>
        <w:t>574, s</w:t>
      </w:r>
      <w:r w:rsidR="00881110">
        <w:rPr>
          <w:rFonts w:ascii="Times New Roman" w:hAnsi="Times New Roman"/>
          <w:color w:val="000000" w:themeColor="text1"/>
          <w:sz w:val="24"/>
        </w:rPr>
        <w:t>ealhulgas</w:t>
      </w:r>
      <w:r w:rsidRPr="004B7330">
        <w:rPr>
          <w:rFonts w:ascii="Times New Roman" w:hAnsi="Times New Roman"/>
          <w:color w:val="000000" w:themeColor="text1"/>
          <w:sz w:val="24"/>
        </w:rPr>
        <w:t xml:space="preserve"> vabatahtliku lepingu alusel ravikindlustatuid 691. Viima</w:t>
      </w:r>
      <w:r w:rsidR="00881110">
        <w:rPr>
          <w:rFonts w:ascii="Times New Roman" w:hAnsi="Times New Roman"/>
          <w:color w:val="000000" w:themeColor="text1"/>
          <w:sz w:val="24"/>
        </w:rPr>
        <w:t>ti nimetatute</w:t>
      </w:r>
      <w:r w:rsidRPr="004B7330">
        <w:rPr>
          <w:rFonts w:ascii="Times New Roman" w:hAnsi="Times New Roman"/>
          <w:color w:val="000000" w:themeColor="text1"/>
          <w:sz w:val="24"/>
        </w:rPr>
        <w:t xml:space="preserve"> seas on kõige enam Harjumaa elanikke (ca 67%)</w:t>
      </w:r>
      <w:r w:rsidR="00881110">
        <w:rPr>
          <w:rFonts w:ascii="Times New Roman" w:hAnsi="Times New Roman"/>
          <w:color w:val="000000" w:themeColor="text1"/>
          <w:sz w:val="24"/>
        </w:rPr>
        <w:t>. Seal</w:t>
      </w:r>
      <w:r w:rsidRPr="004B7330">
        <w:rPr>
          <w:rFonts w:ascii="Times New Roman" w:hAnsi="Times New Roman"/>
          <w:color w:val="000000" w:themeColor="text1"/>
          <w:sz w:val="24"/>
        </w:rPr>
        <w:t xml:space="preserve"> on ka sissetulekud kõrgemad, mistõttu on suurem võimalus ennast ise kindlustada. 68% vabatahtlikult kindlustatutest kuulub vanuserühma 30–59-a. Aastatel 2020–2024 oli aasta lõpu seisuga vabatahtliku ravikindlustusega hõlmatuid 557–673.</w:t>
      </w:r>
    </w:p>
    <w:p w14:paraId="355811E7" w14:textId="77777777" w:rsidR="008976C9" w:rsidRDefault="008976C9" w:rsidP="007E0C74">
      <w:pPr>
        <w:rPr>
          <w:rFonts w:ascii="Times New Roman" w:hAnsi="Times New Roman"/>
          <w:color w:val="000000" w:themeColor="text1"/>
          <w:sz w:val="24"/>
        </w:rPr>
      </w:pPr>
    </w:p>
    <w:p w14:paraId="44A5027A" w14:textId="67179B84" w:rsidR="45564C68" w:rsidRPr="004B7330" w:rsidRDefault="45564C68" w:rsidP="6E67DF3E">
      <w:pPr>
        <w:rPr>
          <w:rFonts w:ascii="Times New Roman" w:hAnsi="Times New Roman"/>
          <w:color w:val="000000" w:themeColor="text1"/>
          <w:sz w:val="24"/>
        </w:rPr>
      </w:pPr>
      <w:r w:rsidRPr="6E67DF3E">
        <w:rPr>
          <w:rFonts w:ascii="Times New Roman" w:hAnsi="Times New Roman"/>
          <w:color w:val="000000" w:themeColor="text1"/>
          <w:sz w:val="24"/>
        </w:rPr>
        <w:t>Kuigi Tervisekassa pakub vabatahtliku ravikindlustuse sõlmimise võimalust, on tingimused selleks liialt piiravad. Eelnõu muudatuse kohaselt leevendatakse tingimusi vabatahtliku ravikindlustuse sõlmimiseks. Edaspidi piisa</w:t>
      </w:r>
      <w:r w:rsidR="00881110" w:rsidRPr="6E67DF3E">
        <w:rPr>
          <w:rFonts w:ascii="Times New Roman" w:hAnsi="Times New Roman"/>
          <w:color w:val="000000" w:themeColor="text1"/>
          <w:sz w:val="24"/>
        </w:rPr>
        <w:t>b</w:t>
      </w:r>
      <w:r w:rsidRPr="6E67DF3E">
        <w:rPr>
          <w:rFonts w:ascii="Times New Roman" w:hAnsi="Times New Roman"/>
          <w:color w:val="000000" w:themeColor="text1"/>
          <w:sz w:val="24"/>
        </w:rPr>
        <w:t xml:space="preserve"> lepingu sõlmimiseks ja lepingu alusel kindlustatuga võrdsustamiseks ainult asjaolust, et tegemist on Eesti alalise elaniku või Eestis tähtajalise elamisloa või elamisõiguse alusel elava inimesega. See võimaldaks suurendada ligipääsu ravikindlustusele nendele inimestele, kes on nõus ise kindlustuse eest maksma, aga kes seda siiani ei saanud piiravate tingimuste tõttu teha. </w:t>
      </w:r>
      <w:r w:rsidR="428613EF" w:rsidRPr="6E67DF3E">
        <w:rPr>
          <w:rFonts w:ascii="Times New Roman" w:hAnsi="Times New Roman"/>
          <w:color w:val="000000" w:themeColor="text1"/>
          <w:sz w:val="24"/>
        </w:rPr>
        <w:t xml:space="preserve">Eeldatavasti kasvab lepingu </w:t>
      </w:r>
      <w:proofErr w:type="spellStart"/>
      <w:r w:rsidR="428613EF" w:rsidRPr="6E67DF3E">
        <w:rPr>
          <w:rFonts w:ascii="Times New Roman" w:hAnsi="Times New Roman"/>
          <w:color w:val="000000" w:themeColor="text1"/>
          <w:sz w:val="24"/>
        </w:rPr>
        <w:t>sõlm</w:t>
      </w:r>
      <w:r w:rsidR="2B404D8F" w:rsidRPr="6E67DF3E">
        <w:rPr>
          <w:rFonts w:ascii="Times New Roman" w:hAnsi="Times New Roman"/>
          <w:color w:val="000000" w:themeColor="text1"/>
          <w:sz w:val="24"/>
        </w:rPr>
        <w:t>i</w:t>
      </w:r>
      <w:r w:rsidR="428613EF" w:rsidRPr="6E67DF3E">
        <w:rPr>
          <w:rFonts w:ascii="Times New Roman" w:hAnsi="Times New Roman"/>
          <w:color w:val="000000" w:themeColor="text1"/>
          <w:sz w:val="24"/>
        </w:rPr>
        <w:t>jate</w:t>
      </w:r>
      <w:proofErr w:type="spellEnd"/>
      <w:r w:rsidR="428613EF" w:rsidRPr="6E67DF3E">
        <w:rPr>
          <w:rFonts w:ascii="Times New Roman" w:hAnsi="Times New Roman"/>
          <w:color w:val="000000" w:themeColor="text1"/>
          <w:sz w:val="24"/>
        </w:rPr>
        <w:t xml:space="preserve"> hulk k</w:t>
      </w:r>
      <w:r w:rsidR="55A03A1A" w:rsidRPr="6E67DF3E">
        <w:rPr>
          <w:rFonts w:ascii="Times New Roman" w:hAnsi="Times New Roman"/>
          <w:color w:val="000000" w:themeColor="text1"/>
          <w:sz w:val="24"/>
        </w:rPr>
        <w:t>aks</w:t>
      </w:r>
      <w:r w:rsidR="428613EF" w:rsidRPr="6E67DF3E">
        <w:rPr>
          <w:rFonts w:ascii="Times New Roman" w:hAnsi="Times New Roman"/>
          <w:color w:val="000000" w:themeColor="text1"/>
          <w:sz w:val="24"/>
        </w:rPr>
        <w:t xml:space="preserve"> kor</w:t>
      </w:r>
      <w:r w:rsidR="57E3C21D" w:rsidRPr="6E67DF3E">
        <w:rPr>
          <w:rFonts w:ascii="Times New Roman" w:hAnsi="Times New Roman"/>
          <w:color w:val="000000" w:themeColor="text1"/>
          <w:sz w:val="24"/>
        </w:rPr>
        <w:t>d</w:t>
      </w:r>
      <w:r w:rsidR="428613EF" w:rsidRPr="6E67DF3E">
        <w:rPr>
          <w:rFonts w:ascii="Times New Roman" w:hAnsi="Times New Roman"/>
          <w:color w:val="000000" w:themeColor="text1"/>
          <w:sz w:val="24"/>
        </w:rPr>
        <w:t xml:space="preserve">a. </w:t>
      </w:r>
      <w:r w:rsidRPr="6E67DF3E">
        <w:rPr>
          <w:rFonts w:ascii="Times New Roman" w:hAnsi="Times New Roman"/>
          <w:color w:val="000000" w:themeColor="text1"/>
          <w:sz w:val="24"/>
        </w:rPr>
        <w:t xml:space="preserve"> </w:t>
      </w:r>
      <w:r w:rsidR="50CE801B" w:rsidRPr="6E67DF3E">
        <w:rPr>
          <w:rFonts w:ascii="Times New Roman" w:hAnsi="Times New Roman"/>
          <w:color w:val="000000" w:themeColor="text1"/>
          <w:sz w:val="24"/>
        </w:rPr>
        <w:t>I</w:t>
      </w:r>
      <w:r w:rsidRPr="6E67DF3E">
        <w:rPr>
          <w:rFonts w:ascii="Times New Roman" w:hAnsi="Times New Roman"/>
          <w:color w:val="000000" w:themeColor="text1"/>
          <w:sz w:val="24"/>
        </w:rPr>
        <w:t xml:space="preserve">nimeste jaoks </w:t>
      </w:r>
      <w:r w:rsidR="22D695C2" w:rsidRPr="6E67DF3E">
        <w:rPr>
          <w:rFonts w:ascii="Times New Roman" w:hAnsi="Times New Roman"/>
          <w:color w:val="000000" w:themeColor="text1"/>
          <w:sz w:val="24"/>
        </w:rPr>
        <w:t>väheneb</w:t>
      </w:r>
      <w:r w:rsidRPr="6E67DF3E">
        <w:rPr>
          <w:rFonts w:ascii="Times New Roman" w:hAnsi="Times New Roman"/>
          <w:color w:val="000000" w:themeColor="text1"/>
          <w:sz w:val="24"/>
        </w:rPr>
        <w:t xml:space="preserve"> ravikindlustuslepingu sõlmimisega seotud ajakulu.</w:t>
      </w:r>
    </w:p>
    <w:p w14:paraId="320FE54A" w14:textId="77777777" w:rsidR="007E0C74" w:rsidRDefault="007E0C74" w:rsidP="007E0C74">
      <w:pPr>
        <w:rPr>
          <w:rFonts w:ascii="Times New Roman" w:hAnsi="Times New Roman"/>
          <w:sz w:val="24"/>
        </w:rPr>
      </w:pPr>
    </w:p>
    <w:p w14:paraId="1C42870A" w14:textId="0415F549" w:rsidR="45564C68" w:rsidRPr="004B7330" w:rsidRDefault="45564C68" w:rsidP="4FC02733">
      <w:pPr>
        <w:rPr>
          <w:rFonts w:ascii="Times New Roman" w:hAnsi="Times New Roman"/>
          <w:sz w:val="24"/>
        </w:rPr>
      </w:pPr>
      <w:r w:rsidRPr="4FC02733">
        <w:rPr>
          <w:rFonts w:ascii="Times New Roman" w:hAnsi="Times New Roman"/>
          <w:sz w:val="24"/>
        </w:rPr>
        <w:t xml:space="preserve">Kindlustusmakse suuruseks on 13% Eesti keskmisest brutokuupalgast, mille avaldab Statistikaamet. </w:t>
      </w:r>
      <w:r w:rsidR="252E399F" w:rsidRPr="4FC02733">
        <w:rPr>
          <w:rFonts w:ascii="Times New Roman" w:hAnsi="Times New Roman"/>
          <w:sz w:val="24"/>
        </w:rPr>
        <w:t>Alates 1.07.2025 on</w:t>
      </w:r>
      <w:r w:rsidRPr="4FC02733">
        <w:rPr>
          <w:rFonts w:ascii="Times New Roman" w:hAnsi="Times New Roman"/>
          <w:sz w:val="24"/>
        </w:rPr>
        <w:t xml:space="preserve"> kvartalimakse 7</w:t>
      </w:r>
      <w:r w:rsidR="2C3BBB44" w:rsidRPr="4FC02733">
        <w:rPr>
          <w:rFonts w:ascii="Times New Roman" w:hAnsi="Times New Roman"/>
          <w:sz w:val="24"/>
        </w:rPr>
        <w:t>72</w:t>
      </w:r>
      <w:r w:rsidRPr="4FC02733">
        <w:rPr>
          <w:rFonts w:ascii="Times New Roman" w:hAnsi="Times New Roman"/>
          <w:sz w:val="24"/>
        </w:rPr>
        <w:t>,</w:t>
      </w:r>
      <w:r w:rsidR="57BC7806" w:rsidRPr="4FC02733">
        <w:rPr>
          <w:rFonts w:ascii="Times New Roman" w:hAnsi="Times New Roman"/>
          <w:sz w:val="24"/>
        </w:rPr>
        <w:t>5</w:t>
      </w:r>
      <w:r w:rsidRPr="4FC02733">
        <w:rPr>
          <w:rFonts w:ascii="Times New Roman" w:hAnsi="Times New Roman"/>
          <w:sz w:val="24"/>
        </w:rPr>
        <w:t xml:space="preserve">0 eurot, aastamakse on </w:t>
      </w:r>
      <w:r w:rsidR="6E0C9A9C" w:rsidRPr="4FC02733">
        <w:rPr>
          <w:rFonts w:ascii="Times New Roman" w:hAnsi="Times New Roman"/>
          <w:sz w:val="24"/>
        </w:rPr>
        <w:t>3090</w:t>
      </w:r>
      <w:r w:rsidRPr="4FC02733">
        <w:rPr>
          <w:rFonts w:ascii="Times New Roman" w:hAnsi="Times New Roman"/>
          <w:sz w:val="24"/>
        </w:rPr>
        <w:t xml:space="preserve"> eurot (tasu ühe kalendrikuu eest on 2</w:t>
      </w:r>
      <w:r w:rsidR="2845BC32" w:rsidRPr="4FC02733">
        <w:rPr>
          <w:rFonts w:ascii="Times New Roman" w:hAnsi="Times New Roman"/>
          <w:sz w:val="24"/>
        </w:rPr>
        <w:t>57,5</w:t>
      </w:r>
      <w:r w:rsidRPr="4FC02733">
        <w:rPr>
          <w:rFonts w:ascii="Times New Roman" w:hAnsi="Times New Roman"/>
          <w:sz w:val="24"/>
        </w:rPr>
        <w:t xml:space="preserve">0 eurot). Kindlustusmakseid saab tasuda kvartali või aasta kaupa. </w:t>
      </w:r>
      <w:r w:rsidR="00546BB4" w:rsidRPr="4FC02733">
        <w:rPr>
          <w:rFonts w:ascii="Times New Roman" w:hAnsi="Times New Roman"/>
          <w:color w:val="000000" w:themeColor="text1"/>
          <w:sz w:val="24"/>
        </w:rPr>
        <w:t>Plaanitakse</w:t>
      </w:r>
      <w:r w:rsidRPr="4FC02733">
        <w:rPr>
          <w:rFonts w:ascii="Times New Roman" w:hAnsi="Times New Roman"/>
          <w:color w:val="000000" w:themeColor="text1"/>
          <w:sz w:val="24"/>
        </w:rPr>
        <w:t>, et edaspidi on võimalik makseid tasuda ka kuu kaupa</w:t>
      </w:r>
      <w:r w:rsidRPr="4FC02733">
        <w:rPr>
          <w:rFonts w:ascii="Times New Roman" w:hAnsi="Times New Roman"/>
          <w:sz w:val="24"/>
        </w:rPr>
        <w:t>. Leping sõlmitakse vähemalt üheks aastaks.</w:t>
      </w:r>
    </w:p>
    <w:p w14:paraId="3788378D" w14:textId="77777777" w:rsidR="007E0C74" w:rsidRDefault="007E0C74" w:rsidP="007E0C74">
      <w:pPr>
        <w:rPr>
          <w:rFonts w:ascii="Times New Roman" w:hAnsi="Times New Roman"/>
          <w:color w:val="000000" w:themeColor="text1"/>
          <w:sz w:val="24"/>
        </w:rPr>
      </w:pPr>
    </w:p>
    <w:p w14:paraId="26756F5F" w14:textId="4C9B66C7" w:rsidR="00122210" w:rsidRDefault="45564C68" w:rsidP="007E0C74">
      <w:pPr>
        <w:rPr>
          <w:rFonts w:ascii="Times New Roman" w:hAnsi="Times New Roman"/>
          <w:color w:val="000000" w:themeColor="text1"/>
          <w:sz w:val="24"/>
          <w:u w:val="single"/>
        </w:rPr>
      </w:pPr>
      <w:r w:rsidRPr="004B7330">
        <w:rPr>
          <w:rFonts w:ascii="Times New Roman" w:hAnsi="Times New Roman"/>
          <w:color w:val="000000" w:themeColor="text1"/>
          <w:sz w:val="24"/>
        </w:rPr>
        <w:t>Kokkuvõttes on muudatusest mõjutatud sihtrühm</w:t>
      </w:r>
      <w:r w:rsidR="00881110">
        <w:rPr>
          <w:rFonts w:ascii="Times New Roman" w:hAnsi="Times New Roman"/>
          <w:color w:val="000000" w:themeColor="text1"/>
          <w:sz w:val="24"/>
        </w:rPr>
        <w:t>a suurus</w:t>
      </w:r>
      <w:r w:rsidRPr="004B7330">
        <w:rPr>
          <w:rFonts w:ascii="Times New Roman" w:hAnsi="Times New Roman"/>
          <w:color w:val="000000" w:themeColor="text1"/>
          <w:sz w:val="24"/>
        </w:rPr>
        <w:t xml:space="preserve"> keskmine, mõju </w:t>
      </w:r>
      <w:r w:rsidR="00881110">
        <w:rPr>
          <w:rFonts w:ascii="Times New Roman" w:hAnsi="Times New Roman"/>
          <w:color w:val="000000" w:themeColor="text1"/>
          <w:sz w:val="24"/>
        </w:rPr>
        <w:t xml:space="preserve">avaldamise </w:t>
      </w:r>
      <w:r w:rsidRPr="004B7330">
        <w:rPr>
          <w:rFonts w:ascii="Times New Roman" w:hAnsi="Times New Roman"/>
          <w:color w:val="000000" w:themeColor="text1"/>
          <w:sz w:val="24"/>
        </w:rPr>
        <w:t xml:space="preserve">sagedus vabatahtlike ravikindlustuslepingute sõlmimise näol väike </w:t>
      </w:r>
      <w:r w:rsidR="00881110">
        <w:rPr>
          <w:rFonts w:ascii="Times New Roman" w:hAnsi="Times New Roman"/>
          <w:color w:val="000000" w:themeColor="text1"/>
          <w:sz w:val="24"/>
        </w:rPr>
        <w:t>ja</w:t>
      </w:r>
      <w:r w:rsidRPr="004B7330">
        <w:rPr>
          <w:rFonts w:ascii="Times New Roman" w:hAnsi="Times New Roman"/>
          <w:color w:val="000000" w:themeColor="text1"/>
          <w:sz w:val="24"/>
        </w:rPr>
        <w:t xml:space="preserve"> mõju ulatus väike. Samas on mõju sihtrühmale oluline, kuna vabatahtlik ravikindlustus loob võimaluse</w:t>
      </w:r>
      <w:r w:rsidR="00881110">
        <w:rPr>
          <w:rFonts w:ascii="Times New Roman" w:hAnsi="Times New Roman"/>
          <w:color w:val="000000" w:themeColor="text1"/>
          <w:sz w:val="24"/>
        </w:rPr>
        <w:t>, et</w:t>
      </w:r>
      <w:r w:rsidRPr="004B7330">
        <w:rPr>
          <w:rFonts w:ascii="Times New Roman" w:hAnsi="Times New Roman"/>
          <w:color w:val="000000" w:themeColor="text1"/>
          <w:sz w:val="24"/>
        </w:rPr>
        <w:t xml:space="preserve"> tervishoiuteenu</w:t>
      </w:r>
      <w:r w:rsidR="00134ABE">
        <w:rPr>
          <w:rFonts w:ascii="Times New Roman" w:hAnsi="Times New Roman"/>
          <w:color w:val="000000" w:themeColor="text1"/>
          <w:sz w:val="24"/>
        </w:rPr>
        <w:t>seid</w:t>
      </w:r>
      <w:r w:rsidRPr="004B7330">
        <w:rPr>
          <w:rFonts w:ascii="Times New Roman" w:hAnsi="Times New Roman"/>
          <w:color w:val="000000" w:themeColor="text1"/>
          <w:sz w:val="24"/>
        </w:rPr>
        <w:t xml:space="preserve"> saa</w:t>
      </w:r>
      <w:r w:rsidR="00134ABE">
        <w:rPr>
          <w:rFonts w:ascii="Times New Roman" w:hAnsi="Times New Roman"/>
          <w:color w:val="000000" w:themeColor="text1"/>
          <w:sz w:val="24"/>
        </w:rPr>
        <w:t>b</w:t>
      </w:r>
      <w:r w:rsidRPr="004B7330">
        <w:rPr>
          <w:rFonts w:ascii="Times New Roman" w:hAnsi="Times New Roman"/>
          <w:color w:val="000000" w:themeColor="text1"/>
          <w:sz w:val="24"/>
        </w:rPr>
        <w:t xml:space="preserve"> suure</w:t>
      </w:r>
      <w:r w:rsidR="00134ABE">
        <w:rPr>
          <w:rFonts w:ascii="Times New Roman" w:hAnsi="Times New Roman"/>
          <w:color w:val="000000" w:themeColor="text1"/>
          <w:sz w:val="24"/>
        </w:rPr>
        <w:t>m</w:t>
      </w:r>
      <w:r w:rsidRPr="004B7330">
        <w:rPr>
          <w:rFonts w:ascii="Times New Roman" w:hAnsi="Times New Roman"/>
          <w:color w:val="000000" w:themeColor="text1"/>
          <w:sz w:val="24"/>
        </w:rPr>
        <w:t xml:space="preserve"> hul</w:t>
      </w:r>
      <w:r w:rsidR="00134ABE">
        <w:rPr>
          <w:rFonts w:ascii="Times New Roman" w:hAnsi="Times New Roman"/>
          <w:color w:val="000000" w:themeColor="text1"/>
          <w:sz w:val="24"/>
        </w:rPr>
        <w:t>k</w:t>
      </w:r>
      <w:r w:rsidRPr="004B7330">
        <w:rPr>
          <w:rFonts w:ascii="Times New Roman" w:hAnsi="Times New Roman"/>
          <w:color w:val="000000" w:themeColor="text1"/>
          <w:sz w:val="24"/>
        </w:rPr>
        <w:t xml:space="preserve"> inimes</w:t>
      </w:r>
      <w:r w:rsidR="00134ABE">
        <w:rPr>
          <w:rFonts w:ascii="Times New Roman" w:hAnsi="Times New Roman"/>
          <w:color w:val="000000" w:themeColor="text1"/>
          <w:sz w:val="24"/>
        </w:rPr>
        <w:t>i</w:t>
      </w:r>
      <w:r w:rsidRPr="004B7330">
        <w:rPr>
          <w:rFonts w:ascii="Times New Roman" w:hAnsi="Times New Roman"/>
          <w:color w:val="000000" w:themeColor="text1"/>
          <w:sz w:val="24"/>
        </w:rPr>
        <w:t xml:space="preserve">. </w:t>
      </w:r>
      <w:r w:rsidRPr="004B7330">
        <w:rPr>
          <w:rFonts w:ascii="Times New Roman" w:hAnsi="Times New Roman"/>
          <w:sz w:val="24"/>
        </w:rPr>
        <w:t>Vabatahtliku ravikindlustuse lepingu sõlmimise tingimuste leevendamisega suureneb klientide rahulolu</w:t>
      </w:r>
      <w:r w:rsidR="00812A9D">
        <w:rPr>
          <w:rFonts w:ascii="Times New Roman" w:hAnsi="Times New Roman"/>
          <w:sz w:val="24"/>
        </w:rPr>
        <w:t xml:space="preserve"> </w:t>
      </w:r>
      <w:r w:rsidR="00C6102E">
        <w:rPr>
          <w:rFonts w:ascii="Times New Roman" w:hAnsi="Times New Roman"/>
          <w:sz w:val="24"/>
        </w:rPr>
        <w:t>ja</w:t>
      </w:r>
      <w:r w:rsidRPr="004B7330">
        <w:rPr>
          <w:rFonts w:ascii="Times New Roman" w:hAnsi="Times New Roman"/>
          <w:sz w:val="24"/>
        </w:rPr>
        <w:t xml:space="preserve"> väheneb lepingu haldamise kulu. Inimesele paraneb ravikindlustuse kättesaadavus (sh ülalpeetavad abikaasad, kelle riigi poolt tagatud kindlustus lõppeb 2025</w:t>
      </w:r>
      <w:r w:rsidR="00812A9D">
        <w:rPr>
          <w:rFonts w:ascii="Times New Roman" w:hAnsi="Times New Roman"/>
          <w:sz w:val="24"/>
        </w:rPr>
        <w:t xml:space="preserve">. a lõpus (muudatus, mis tehti </w:t>
      </w:r>
      <w:hyperlink r:id="rId17" w:history="1">
        <w:r w:rsidR="00812A9D" w:rsidRPr="00812A9D">
          <w:rPr>
            <w:rStyle w:val="Hperlink"/>
            <w:rFonts w:ascii="Times New Roman" w:hAnsi="Times New Roman"/>
            <w:sz w:val="24"/>
          </w:rPr>
          <w:t>perehüvitiste seaduse ja teiste seaduste muutmise seadusega</w:t>
        </w:r>
      </w:hyperlink>
      <w:r w:rsidR="00812A9D">
        <w:rPr>
          <w:rFonts w:ascii="Times New Roman" w:hAnsi="Times New Roman"/>
          <w:sz w:val="24"/>
        </w:rPr>
        <w:t>)</w:t>
      </w:r>
      <w:r w:rsidRPr="004B7330">
        <w:rPr>
          <w:rFonts w:ascii="Times New Roman" w:hAnsi="Times New Roman"/>
          <w:sz w:val="24"/>
        </w:rPr>
        <w:t xml:space="preserve"> – </w:t>
      </w:r>
      <w:r w:rsidR="00122210">
        <w:rPr>
          <w:rFonts w:ascii="Times New Roman" w:hAnsi="Times New Roman"/>
          <w:sz w:val="24"/>
        </w:rPr>
        <w:t xml:space="preserve">ka </w:t>
      </w:r>
      <w:r w:rsidRPr="004B7330">
        <w:rPr>
          <w:rFonts w:ascii="Times New Roman" w:hAnsi="Times New Roman"/>
          <w:sz w:val="24"/>
        </w:rPr>
        <w:t xml:space="preserve">neile luuakse soodsamad tingimused lepingu sõlmimiseks). </w:t>
      </w:r>
      <w:r w:rsidR="00134ABE">
        <w:rPr>
          <w:rFonts w:ascii="Times New Roman" w:hAnsi="Times New Roman"/>
          <w:sz w:val="24"/>
        </w:rPr>
        <w:t xml:space="preserve">Lepingu </w:t>
      </w:r>
      <w:proofErr w:type="spellStart"/>
      <w:r w:rsidR="00134ABE">
        <w:rPr>
          <w:rFonts w:ascii="Times New Roman" w:hAnsi="Times New Roman"/>
          <w:sz w:val="24"/>
        </w:rPr>
        <w:t>s</w:t>
      </w:r>
      <w:r w:rsidRPr="004B7330">
        <w:rPr>
          <w:rFonts w:ascii="Times New Roman" w:hAnsi="Times New Roman"/>
          <w:sz w:val="24"/>
        </w:rPr>
        <w:t>õlmijate</w:t>
      </w:r>
      <w:proofErr w:type="spellEnd"/>
      <w:r w:rsidRPr="004B7330">
        <w:rPr>
          <w:rFonts w:ascii="Times New Roman" w:hAnsi="Times New Roman"/>
          <w:sz w:val="24"/>
        </w:rPr>
        <w:t xml:space="preserve"> arv on seotud inimeste majandusliku seisuga. </w:t>
      </w:r>
      <w:r w:rsidRPr="004B7330">
        <w:rPr>
          <w:rFonts w:ascii="Times New Roman" w:hAnsi="Times New Roman"/>
          <w:color w:val="000000" w:themeColor="text1"/>
          <w:sz w:val="24"/>
        </w:rPr>
        <w:t>Samas võib üleminekul kvartalimakselt kuupõhisele maksele juhtuda, et kui on tulemas suurem operatsioon või kulukas protseduur, soovitakse osta kindlustust kindlaks ajaks. Sel</w:t>
      </w:r>
      <w:r w:rsidRPr="004B7330">
        <w:rPr>
          <w:rFonts w:ascii="Times New Roman" w:hAnsi="Times New Roman"/>
          <w:sz w:val="24"/>
        </w:rPr>
        <w:t xml:space="preserve"> juhul võib tekkida risk, et pärast teenuse kasutamist püütakse leida põhjus leping</w:t>
      </w:r>
      <w:r w:rsidR="00134ABE">
        <w:rPr>
          <w:rFonts w:ascii="Times New Roman" w:hAnsi="Times New Roman"/>
          <w:sz w:val="24"/>
        </w:rPr>
        <w:t xml:space="preserve"> lõpetada</w:t>
      </w:r>
      <w:r w:rsidRPr="004B7330">
        <w:rPr>
          <w:rFonts w:ascii="Times New Roman" w:hAnsi="Times New Roman"/>
          <w:sz w:val="24"/>
        </w:rPr>
        <w:t xml:space="preserve">. Kuna seaduses </w:t>
      </w:r>
      <w:r w:rsidR="00761AE7" w:rsidRPr="004B7330">
        <w:rPr>
          <w:rFonts w:ascii="Times New Roman" w:hAnsi="Times New Roman"/>
          <w:sz w:val="24"/>
        </w:rPr>
        <w:t xml:space="preserve">on </w:t>
      </w:r>
      <w:r w:rsidRPr="004B7330">
        <w:rPr>
          <w:rFonts w:ascii="Times New Roman" w:hAnsi="Times New Roman"/>
          <w:sz w:val="24"/>
        </w:rPr>
        <w:t xml:space="preserve">nõue, et leping sõlmitakse aastaks ning varem saab seda lõpetada vaid seaduses/tüüptingimustes sätestatud tingimustel, on riski tõenäosus väike. Riski maandamiseks on Tervisekassal plaanis lepingu tüüptingimusi täiendada, et vältida süsteemi ärakasutamist inimeste poolt. </w:t>
      </w:r>
    </w:p>
    <w:p w14:paraId="70775E15" w14:textId="77777777" w:rsidR="00122210" w:rsidRDefault="00122210" w:rsidP="007E0C74">
      <w:pPr>
        <w:rPr>
          <w:rFonts w:ascii="Times New Roman" w:hAnsi="Times New Roman"/>
          <w:color w:val="000000" w:themeColor="text1"/>
          <w:sz w:val="24"/>
          <w:u w:val="single"/>
        </w:rPr>
      </w:pPr>
    </w:p>
    <w:p w14:paraId="6DB03301" w14:textId="7A642F4C" w:rsidR="45564C68" w:rsidRPr="004C0647" w:rsidRDefault="45564C68" w:rsidP="208AC5C2">
      <w:pPr>
        <w:rPr>
          <w:rFonts w:ascii="Times New Roman" w:hAnsi="Times New Roman"/>
          <w:b/>
          <w:bCs/>
          <w:color w:val="000000" w:themeColor="text1"/>
          <w:sz w:val="24"/>
        </w:rPr>
      </w:pPr>
      <w:r w:rsidRPr="50B31FD0">
        <w:rPr>
          <w:rFonts w:ascii="Times New Roman" w:hAnsi="Times New Roman"/>
          <w:b/>
          <w:bCs/>
          <w:color w:val="000000" w:themeColor="text1"/>
          <w:sz w:val="24"/>
        </w:rPr>
        <w:t>Mõju riigivalitsemisele</w:t>
      </w:r>
    </w:p>
    <w:p w14:paraId="47A4B9FA" w14:textId="77777777" w:rsidR="006F4B03" w:rsidRDefault="006F4B03" w:rsidP="007E0C74">
      <w:pPr>
        <w:rPr>
          <w:rFonts w:ascii="Times New Roman" w:hAnsi="Times New Roman"/>
          <w:sz w:val="24"/>
        </w:rPr>
      </w:pPr>
    </w:p>
    <w:p w14:paraId="0DC00ACC" w14:textId="550C7D6B" w:rsidR="004B7330" w:rsidRDefault="45564C68" w:rsidP="5775523F">
      <w:pPr>
        <w:rPr>
          <w:rFonts w:ascii="Times New Roman" w:hAnsi="Times New Roman"/>
          <w:color w:val="000000" w:themeColor="text1"/>
          <w:sz w:val="24"/>
        </w:rPr>
      </w:pPr>
      <w:r w:rsidRPr="5775523F">
        <w:rPr>
          <w:rFonts w:ascii="Times New Roman" w:hAnsi="Times New Roman"/>
          <w:sz w:val="24"/>
        </w:rPr>
        <w:t>Vabatahtliku ravikindlustuslepingu sõlmimise lihtsustamisega vähendatakse bürokraatiat lepingu sõlmimisel, mis lisaks inimeste ajakulule vähendab ka Tervisekassa töökoormust</w:t>
      </w:r>
      <w:r w:rsidRPr="5775523F">
        <w:rPr>
          <w:rFonts w:ascii="Times New Roman" w:hAnsi="Times New Roman"/>
          <w:color w:val="000000" w:themeColor="text1"/>
          <w:sz w:val="24"/>
        </w:rPr>
        <w:t xml:space="preserve">. Eelnõu muudatuse tulemusena suureneb ravikindlustatute arv eeldatavalt vähemalt kaks korda, </w:t>
      </w:r>
      <w:r w:rsidRPr="5775523F">
        <w:rPr>
          <w:rFonts w:ascii="Times New Roman" w:hAnsi="Times New Roman"/>
          <w:color w:val="000000" w:themeColor="text1"/>
          <w:sz w:val="24"/>
        </w:rPr>
        <w:lastRenderedPageBreak/>
        <w:t xml:space="preserve">mis toob kaasa lisaraha suurenemise tervishoius. Paraneb inimeste õigeaegne ravi kättesaadavus, mis on tunduvalt odavam kui hilisem tüsistuste ravi. </w:t>
      </w:r>
    </w:p>
    <w:p w14:paraId="791F37C4" w14:textId="77777777" w:rsidR="002B1248" w:rsidRPr="004B7330" w:rsidRDefault="002B1248" w:rsidP="5775523F">
      <w:pPr>
        <w:rPr>
          <w:rFonts w:ascii="Times New Roman" w:hAnsi="Times New Roman"/>
          <w:sz w:val="24"/>
        </w:rPr>
      </w:pPr>
    </w:p>
    <w:p w14:paraId="5B5D4076" w14:textId="1720EA68" w:rsidR="004B7330" w:rsidRPr="004B7330" w:rsidRDefault="52137E95" w:rsidP="5775523F">
      <w:pPr>
        <w:rPr>
          <w:rFonts w:ascii="Times New Roman" w:hAnsi="Times New Roman"/>
          <w:color w:val="000000" w:themeColor="text1"/>
          <w:sz w:val="24"/>
        </w:rPr>
      </w:pPr>
      <w:r w:rsidRPr="5775523F">
        <w:rPr>
          <w:rFonts w:ascii="Times New Roman" w:hAnsi="Times New Roman"/>
          <w:color w:val="000000" w:themeColor="text1"/>
          <w:sz w:val="24"/>
        </w:rPr>
        <w:t>Tervisekassa ravikindlustuse eelarve vaates on muudatus samuti positiivne. A</w:t>
      </w:r>
      <w:r w:rsidR="713DE78E" w:rsidRPr="5775523F">
        <w:rPr>
          <w:rFonts w:ascii="Times New Roman" w:hAnsi="Times New Roman"/>
          <w:color w:val="000000" w:themeColor="text1"/>
          <w:sz w:val="24"/>
        </w:rPr>
        <w:t>a</w:t>
      </w:r>
      <w:r w:rsidRPr="5775523F">
        <w:rPr>
          <w:rFonts w:ascii="Times New Roman" w:hAnsi="Times New Roman"/>
          <w:color w:val="000000" w:themeColor="text1"/>
          <w:sz w:val="24"/>
        </w:rPr>
        <w:t xml:space="preserve">stane kindlustusmakse </w:t>
      </w:r>
      <w:r w:rsidR="2336369E" w:rsidRPr="5775523F">
        <w:rPr>
          <w:rFonts w:ascii="Times New Roman" w:hAnsi="Times New Roman"/>
          <w:color w:val="000000" w:themeColor="text1"/>
          <w:sz w:val="24"/>
        </w:rPr>
        <w:t>on 1</w:t>
      </w:r>
      <w:r w:rsidRPr="5775523F">
        <w:rPr>
          <w:rFonts w:ascii="Times New Roman" w:hAnsi="Times New Roman"/>
          <w:color w:val="000000" w:themeColor="text1"/>
          <w:sz w:val="24"/>
        </w:rPr>
        <w:t>3% keskmisest brutopalgast</w:t>
      </w:r>
      <w:r w:rsidR="7E31B4E4" w:rsidRPr="5775523F">
        <w:rPr>
          <w:rFonts w:ascii="Times New Roman" w:hAnsi="Times New Roman"/>
          <w:color w:val="000000" w:themeColor="text1"/>
          <w:sz w:val="24"/>
        </w:rPr>
        <w:t xml:space="preserve">. </w:t>
      </w:r>
      <w:r w:rsidR="43396AA5" w:rsidRPr="5775523F">
        <w:rPr>
          <w:rFonts w:ascii="Times New Roman" w:hAnsi="Times New Roman"/>
          <w:color w:val="000000" w:themeColor="text1"/>
          <w:sz w:val="24"/>
        </w:rPr>
        <w:t>2024. aastal laekus Tervisekassale vabatahtlikest kindlustusmaksetest tulu 1 783 000 eurot, ravikulud olid samal ajal 939 596 eurot ning aasta keskmine kulu ühe kindlustatu kohta 921 eurot.</w:t>
      </w:r>
      <w:r w:rsidR="43396AA5" w:rsidRPr="5775523F">
        <w:rPr>
          <w:rFonts w:ascii="Aptos" w:eastAsia="Aptos" w:hAnsi="Aptos" w:cs="Aptos"/>
          <w:color w:val="000000" w:themeColor="text1"/>
          <w:sz w:val="24"/>
        </w:rPr>
        <w:t xml:space="preserve"> </w:t>
      </w:r>
      <w:r w:rsidR="7E31B4E4" w:rsidRPr="5775523F">
        <w:rPr>
          <w:rFonts w:ascii="Times New Roman" w:hAnsi="Times New Roman"/>
          <w:color w:val="000000" w:themeColor="text1"/>
          <w:sz w:val="24"/>
        </w:rPr>
        <w:t xml:space="preserve">Tervisekassa andmetel </w:t>
      </w:r>
      <w:r w:rsidR="002816EA">
        <w:rPr>
          <w:rFonts w:ascii="Times New Roman" w:hAnsi="Times New Roman"/>
          <w:color w:val="000000" w:themeColor="text1"/>
          <w:sz w:val="24"/>
        </w:rPr>
        <w:t xml:space="preserve">tõi </w:t>
      </w:r>
      <w:r w:rsidR="7E31B4E4" w:rsidRPr="5775523F">
        <w:rPr>
          <w:rFonts w:ascii="Times New Roman" w:hAnsi="Times New Roman"/>
          <w:color w:val="000000" w:themeColor="text1"/>
          <w:sz w:val="24"/>
        </w:rPr>
        <w:t xml:space="preserve">iga vabatahtlik kindlustatu </w:t>
      </w:r>
      <w:r w:rsidR="002816EA">
        <w:rPr>
          <w:rFonts w:ascii="Times New Roman" w:hAnsi="Times New Roman"/>
          <w:color w:val="000000" w:themeColor="text1"/>
          <w:sz w:val="24"/>
        </w:rPr>
        <w:t xml:space="preserve">2024. aastal </w:t>
      </w:r>
      <w:r w:rsidR="7E31B4E4" w:rsidRPr="5775523F">
        <w:rPr>
          <w:rFonts w:ascii="Times New Roman" w:hAnsi="Times New Roman"/>
          <w:color w:val="000000" w:themeColor="text1"/>
          <w:sz w:val="24"/>
        </w:rPr>
        <w:t xml:space="preserve">eelarvesse </w:t>
      </w:r>
      <w:r w:rsidR="7CE29DFE" w:rsidRPr="5775523F">
        <w:rPr>
          <w:rFonts w:ascii="Times New Roman" w:hAnsi="Times New Roman"/>
          <w:color w:val="000000" w:themeColor="text1"/>
          <w:sz w:val="24"/>
        </w:rPr>
        <w:t xml:space="preserve">tulu </w:t>
      </w:r>
      <w:r w:rsidR="002816EA">
        <w:rPr>
          <w:rFonts w:ascii="Times New Roman" w:hAnsi="Times New Roman"/>
          <w:color w:val="000000" w:themeColor="text1"/>
          <w:sz w:val="24"/>
        </w:rPr>
        <w:t>1128</w:t>
      </w:r>
      <w:r w:rsidR="7E31B4E4" w:rsidRPr="5775523F">
        <w:rPr>
          <w:rFonts w:ascii="Times New Roman" w:hAnsi="Times New Roman"/>
          <w:color w:val="000000" w:themeColor="text1"/>
          <w:sz w:val="24"/>
        </w:rPr>
        <w:t xml:space="preserve"> eurot aastas. </w:t>
      </w:r>
    </w:p>
    <w:p w14:paraId="280FD638" w14:textId="77777777" w:rsidR="00CF211C" w:rsidRDefault="00CF211C" w:rsidP="001C13AF">
      <w:pPr>
        <w:textAlignment w:val="baseline"/>
        <w:rPr>
          <w:rFonts w:ascii="Times New Roman" w:hAnsi="Times New Roman"/>
          <w:sz w:val="24"/>
          <w:lang w:eastAsia="et-EE"/>
        </w:rPr>
      </w:pPr>
    </w:p>
    <w:p w14:paraId="7F6D8EB9" w14:textId="1EB1B305" w:rsidR="001C13AF" w:rsidRDefault="001C13AF" w:rsidP="001C13AF">
      <w:pPr>
        <w:textAlignment w:val="baseline"/>
        <w:rPr>
          <w:rFonts w:ascii="Times New Roman" w:hAnsi="Times New Roman"/>
          <w:sz w:val="24"/>
          <w:lang w:eastAsia="et-EE"/>
        </w:rPr>
      </w:pPr>
      <w:r w:rsidRPr="001C13AF">
        <w:rPr>
          <w:rFonts w:ascii="Times New Roman" w:hAnsi="Times New Roman"/>
          <w:sz w:val="24"/>
          <w:lang w:eastAsia="et-EE"/>
        </w:rPr>
        <w:t>Järgnev tabel annab täpsema ülevaate vabatahtlikult ravikindlustatute arvust, kindlustusmaksetest, ravikuludest ja kasumist aastatel 2020</w:t>
      </w:r>
      <w:r w:rsidR="00DD0DC8">
        <w:rPr>
          <w:rFonts w:ascii="Times New Roman" w:hAnsi="Times New Roman"/>
          <w:sz w:val="24"/>
          <w:lang w:eastAsia="et-EE"/>
        </w:rPr>
        <w:t>–</w:t>
      </w:r>
      <w:r w:rsidRPr="001C13AF">
        <w:rPr>
          <w:rFonts w:ascii="Times New Roman" w:hAnsi="Times New Roman"/>
          <w:sz w:val="24"/>
          <w:lang w:eastAsia="et-EE"/>
        </w:rPr>
        <w:t>2024 ning prognoosist aastatel 2025</w:t>
      </w:r>
      <w:r w:rsidR="00DD0DC8">
        <w:rPr>
          <w:rFonts w:ascii="Times New Roman" w:hAnsi="Times New Roman"/>
          <w:sz w:val="24"/>
          <w:lang w:eastAsia="et-EE"/>
        </w:rPr>
        <w:t>–</w:t>
      </w:r>
      <w:r w:rsidRPr="001C13AF">
        <w:rPr>
          <w:rFonts w:ascii="Times New Roman" w:hAnsi="Times New Roman"/>
          <w:sz w:val="24"/>
          <w:lang w:eastAsia="et-EE"/>
        </w:rPr>
        <w:t>202</w:t>
      </w:r>
      <w:r w:rsidR="002816EA">
        <w:rPr>
          <w:rFonts w:ascii="Times New Roman" w:hAnsi="Times New Roman"/>
          <w:sz w:val="24"/>
          <w:lang w:eastAsia="et-EE"/>
        </w:rPr>
        <w:t>6</w:t>
      </w:r>
      <w:r w:rsidRPr="001C13AF">
        <w:rPr>
          <w:rFonts w:ascii="Times New Roman" w:hAnsi="Times New Roman"/>
          <w:sz w:val="24"/>
          <w:lang w:eastAsia="et-EE"/>
        </w:rPr>
        <w:t xml:space="preserve">. </w:t>
      </w:r>
      <w:r w:rsidR="002816EA">
        <w:rPr>
          <w:rFonts w:ascii="Times New Roman" w:hAnsi="Times New Roman"/>
          <w:sz w:val="24"/>
          <w:lang w:eastAsia="et-EE"/>
        </w:rPr>
        <w:t>Eeldatakse, et eelnõu muudatuse mõjul suureneb vabatahtlike kindlustuslepingute sõlmimine 2026. aastal ca 1,5 korda. Kui tavaolukorras suureneks vabatahtlike lepingute arv 2026. aastal keskmiselt kuus 671-ni, siis eelnõu muudatuse järgselt oleks see arv ca 1015. Eeldatav kasum kindlustuslepingutest kokku oleks 2026. aastal 1 295 583 eurot, sh kasum seadusemuudatustest moodustaks ca 485 000. Kasumi suurust mõjutavad kindlustuslepingute arvu suurenemine ja keskmise palga kasv, millelt arvutatakse aastast kindlustusmakset.</w:t>
      </w:r>
    </w:p>
    <w:p w14:paraId="08F92808" w14:textId="77777777" w:rsidR="00DD0DC8" w:rsidRPr="001C13AF" w:rsidRDefault="00DD0DC8" w:rsidP="001C13AF">
      <w:pPr>
        <w:textAlignment w:val="baseline"/>
        <w:rPr>
          <w:rFonts w:ascii="Segoe UI" w:hAnsi="Segoe UI" w:cs="Segoe UI"/>
          <w:sz w:val="18"/>
          <w:szCs w:val="18"/>
          <w:lang w:eastAsia="et-EE"/>
        </w:rPr>
      </w:pPr>
    </w:p>
    <w:p w14:paraId="290942D3" w14:textId="60B60235" w:rsidR="001C13AF" w:rsidRDefault="001C13AF" w:rsidP="001C13AF">
      <w:pPr>
        <w:textAlignment w:val="baseline"/>
        <w:rPr>
          <w:rFonts w:ascii="Times New Roman" w:hAnsi="Times New Roman"/>
          <w:sz w:val="24"/>
          <w:lang w:eastAsia="et-EE"/>
        </w:rPr>
      </w:pPr>
      <w:r w:rsidRPr="001C13AF">
        <w:rPr>
          <w:rFonts w:ascii="Times New Roman" w:hAnsi="Times New Roman"/>
          <w:sz w:val="24"/>
          <w:lang w:eastAsia="et-EE"/>
        </w:rPr>
        <w:t>Tabel 3. Vabatahtliku ravikindlustuse tulud ja kulud 2020</w:t>
      </w:r>
      <w:r w:rsidR="001C0C70">
        <w:rPr>
          <w:rFonts w:ascii="Times New Roman" w:hAnsi="Times New Roman"/>
          <w:sz w:val="24"/>
          <w:lang w:eastAsia="et-EE"/>
        </w:rPr>
        <w:t>.</w:t>
      </w:r>
      <w:r w:rsidR="00DD0DC8">
        <w:rPr>
          <w:rFonts w:ascii="Times New Roman" w:hAnsi="Times New Roman"/>
          <w:sz w:val="24"/>
          <w:lang w:eastAsia="et-EE"/>
        </w:rPr>
        <w:t>–</w:t>
      </w:r>
      <w:r w:rsidRPr="001C13AF">
        <w:rPr>
          <w:rFonts w:ascii="Times New Roman" w:hAnsi="Times New Roman"/>
          <w:sz w:val="24"/>
          <w:lang w:eastAsia="et-EE"/>
        </w:rPr>
        <w:t>202</w:t>
      </w:r>
      <w:r w:rsidR="002816EA">
        <w:rPr>
          <w:rFonts w:ascii="Times New Roman" w:hAnsi="Times New Roman"/>
          <w:sz w:val="24"/>
          <w:lang w:eastAsia="et-EE"/>
        </w:rPr>
        <w:t>6</w:t>
      </w:r>
      <w:r w:rsidRPr="001C13AF">
        <w:rPr>
          <w:rFonts w:ascii="Times New Roman" w:hAnsi="Times New Roman"/>
          <w:sz w:val="24"/>
          <w:lang w:eastAsia="et-EE"/>
        </w:rPr>
        <w:t>.</w:t>
      </w:r>
      <w:r w:rsidR="00DD0DC8">
        <w:rPr>
          <w:rFonts w:ascii="Times New Roman" w:hAnsi="Times New Roman"/>
          <w:sz w:val="24"/>
          <w:lang w:eastAsia="et-EE"/>
        </w:rPr>
        <w:t xml:space="preserve"> </w:t>
      </w:r>
      <w:r w:rsidRPr="001C13AF">
        <w:rPr>
          <w:rFonts w:ascii="Times New Roman" w:hAnsi="Times New Roman"/>
          <w:sz w:val="24"/>
          <w:lang w:eastAsia="et-EE"/>
        </w:rPr>
        <w:t>a </w:t>
      </w:r>
    </w:p>
    <w:tbl>
      <w:tblPr>
        <w:tblW w:w="9285" w:type="dxa"/>
        <w:jc w:val="center"/>
        <w:tblBorders>
          <w:top w:val="outset" w:sz="6" w:space="0" w:color="auto"/>
          <w:left w:val="outset" w:sz="6" w:space="0" w:color="auto"/>
          <w:bottom w:val="outset" w:sz="6" w:space="0" w:color="auto"/>
          <w:right w:val="outset" w:sz="6" w:space="0" w:color="auto"/>
        </w:tblBorders>
        <w:shd w:val="clear" w:color="auto" w:fill="FFFFFF" w:themeFill="background1"/>
        <w:tblCellMar>
          <w:left w:w="0" w:type="dxa"/>
          <w:right w:w="0" w:type="dxa"/>
        </w:tblCellMar>
        <w:tblLook w:val="04A0" w:firstRow="1" w:lastRow="0" w:firstColumn="1" w:lastColumn="0" w:noHBand="0" w:noVBand="1"/>
      </w:tblPr>
      <w:tblGrid>
        <w:gridCol w:w="1088"/>
        <w:gridCol w:w="1686"/>
        <w:gridCol w:w="2129"/>
        <w:gridCol w:w="1458"/>
        <w:gridCol w:w="1761"/>
        <w:gridCol w:w="1163"/>
      </w:tblGrid>
      <w:tr w:rsidR="00E173CC" w:rsidRPr="00E173CC" w14:paraId="613DC7F5" w14:textId="77777777" w:rsidTr="00E173CC">
        <w:trPr>
          <w:trHeight w:val="464"/>
          <w:jc w:val="center"/>
        </w:trPr>
        <w:tc>
          <w:tcPr>
            <w:tcW w:w="108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2B6172B" w14:textId="77777777" w:rsidR="00E173CC" w:rsidRPr="00E173CC" w:rsidRDefault="00E173CC" w:rsidP="00E173CC">
            <w:pPr>
              <w:jc w:val="right"/>
              <w:textAlignment w:val="baseline"/>
              <w:rPr>
                <w:rFonts w:ascii="Times New Roman" w:hAnsi="Times New Roman"/>
                <w:sz w:val="24"/>
                <w:lang w:eastAsia="et-EE"/>
              </w:rPr>
            </w:pPr>
            <w:r w:rsidRPr="00E173CC">
              <w:rPr>
                <w:rFonts w:ascii="Times New Roman" w:hAnsi="Times New Roman"/>
                <w:b/>
                <w:bCs/>
                <w:sz w:val="24"/>
                <w:lang w:eastAsia="et-EE"/>
              </w:rPr>
              <w:t>AASTA</w:t>
            </w:r>
            <w:r w:rsidRPr="00E173CC">
              <w:rPr>
                <w:rFonts w:ascii="Times New Roman" w:hAnsi="Times New Roman"/>
                <w:sz w:val="24"/>
                <w:lang w:eastAsia="et-EE"/>
              </w:rPr>
              <w:t> </w:t>
            </w:r>
          </w:p>
        </w:tc>
        <w:tc>
          <w:tcPr>
            <w:tcW w:w="1686"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EA3CCBF" w14:textId="77777777" w:rsidR="00E173CC" w:rsidRPr="00E173CC" w:rsidRDefault="00E173CC" w:rsidP="00E173CC">
            <w:pPr>
              <w:jc w:val="center"/>
              <w:textAlignment w:val="baseline"/>
              <w:rPr>
                <w:rFonts w:ascii="Times New Roman" w:hAnsi="Times New Roman"/>
                <w:sz w:val="24"/>
                <w:lang w:eastAsia="et-EE"/>
              </w:rPr>
            </w:pPr>
            <w:r w:rsidRPr="00E173CC">
              <w:rPr>
                <w:rFonts w:ascii="Times New Roman" w:hAnsi="Times New Roman"/>
                <w:b/>
                <w:bCs/>
                <w:sz w:val="24"/>
                <w:lang w:eastAsia="et-EE"/>
              </w:rPr>
              <w:t>aasta keskmine igakuine kindlustatute arv</w:t>
            </w:r>
            <w:r w:rsidRPr="00E173CC">
              <w:rPr>
                <w:rFonts w:ascii="Times New Roman" w:hAnsi="Times New Roman"/>
                <w:sz w:val="24"/>
                <w:lang w:eastAsia="et-EE"/>
              </w:rPr>
              <w:t> </w:t>
            </w:r>
          </w:p>
        </w:tc>
        <w:tc>
          <w:tcPr>
            <w:tcW w:w="212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CF2AC9A" w14:textId="77777777" w:rsidR="00E173CC" w:rsidRPr="00E173CC" w:rsidRDefault="00E173CC" w:rsidP="00E173CC">
            <w:pPr>
              <w:jc w:val="center"/>
              <w:textAlignment w:val="baseline"/>
              <w:rPr>
                <w:rFonts w:ascii="Times New Roman" w:hAnsi="Times New Roman"/>
                <w:sz w:val="24"/>
                <w:lang w:eastAsia="et-EE"/>
              </w:rPr>
            </w:pPr>
            <w:r w:rsidRPr="00E173CC">
              <w:rPr>
                <w:rFonts w:ascii="Times New Roman" w:hAnsi="Times New Roman"/>
                <w:b/>
                <w:bCs/>
                <w:sz w:val="24"/>
                <w:lang w:eastAsia="et-EE"/>
              </w:rPr>
              <w:t>ühe kuu kindlustusmakse keskmise brutopalga alusel (eurot)</w:t>
            </w:r>
            <w:r w:rsidRPr="00E173CC">
              <w:rPr>
                <w:rFonts w:ascii="Times New Roman" w:hAnsi="Times New Roman"/>
                <w:sz w:val="24"/>
                <w:lang w:eastAsia="et-EE"/>
              </w:rPr>
              <w:t> </w:t>
            </w:r>
          </w:p>
        </w:tc>
        <w:tc>
          <w:tcPr>
            <w:tcW w:w="145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4D47B65" w14:textId="77777777" w:rsidR="00E173CC" w:rsidRPr="00E173CC" w:rsidRDefault="00E173CC" w:rsidP="00E173CC">
            <w:pPr>
              <w:jc w:val="center"/>
              <w:textAlignment w:val="baseline"/>
              <w:rPr>
                <w:rFonts w:ascii="Times New Roman" w:hAnsi="Times New Roman"/>
                <w:sz w:val="24"/>
                <w:lang w:eastAsia="et-EE"/>
              </w:rPr>
            </w:pPr>
            <w:r w:rsidRPr="00E173CC">
              <w:rPr>
                <w:rFonts w:ascii="Times New Roman" w:hAnsi="Times New Roman"/>
                <w:b/>
                <w:bCs/>
                <w:sz w:val="24"/>
                <w:lang w:eastAsia="et-EE"/>
              </w:rPr>
              <w:t>kuu keskmine ravikulu kindlustatu kohta (eurot)</w:t>
            </w:r>
            <w:r w:rsidRPr="00E173CC">
              <w:rPr>
                <w:rFonts w:ascii="Times New Roman" w:hAnsi="Times New Roman"/>
                <w:sz w:val="24"/>
                <w:lang w:eastAsia="et-EE"/>
              </w:rPr>
              <w:t> </w:t>
            </w:r>
          </w:p>
        </w:tc>
        <w:tc>
          <w:tcPr>
            <w:tcW w:w="176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68E9773" w14:textId="77777777" w:rsidR="00E173CC" w:rsidRPr="00E173CC" w:rsidRDefault="00E173CC" w:rsidP="00E173CC">
            <w:pPr>
              <w:jc w:val="center"/>
              <w:textAlignment w:val="baseline"/>
              <w:rPr>
                <w:rFonts w:ascii="Times New Roman" w:hAnsi="Times New Roman"/>
                <w:sz w:val="24"/>
                <w:lang w:eastAsia="et-EE"/>
              </w:rPr>
            </w:pPr>
            <w:r w:rsidRPr="00E173CC">
              <w:rPr>
                <w:rFonts w:ascii="Times New Roman" w:hAnsi="Times New Roman"/>
                <w:b/>
                <w:bCs/>
                <w:sz w:val="24"/>
                <w:lang w:eastAsia="et-EE"/>
              </w:rPr>
              <w:t>keskmine tulu ühelt kindlustatult kuus (eurot)</w:t>
            </w:r>
            <w:r w:rsidRPr="00E173CC">
              <w:rPr>
                <w:rFonts w:ascii="Times New Roman" w:hAnsi="Times New Roman"/>
                <w:sz w:val="24"/>
                <w:lang w:eastAsia="et-EE"/>
              </w:rPr>
              <w:t> </w:t>
            </w:r>
          </w:p>
        </w:tc>
        <w:tc>
          <w:tcPr>
            <w:tcW w:w="1163"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754F4BE" w14:textId="77777777" w:rsidR="00E173CC" w:rsidRPr="00E173CC" w:rsidRDefault="00E173CC" w:rsidP="00E173CC">
            <w:pPr>
              <w:jc w:val="center"/>
              <w:textAlignment w:val="baseline"/>
              <w:rPr>
                <w:rFonts w:ascii="Times New Roman" w:hAnsi="Times New Roman"/>
                <w:sz w:val="24"/>
                <w:lang w:eastAsia="et-EE"/>
              </w:rPr>
            </w:pPr>
            <w:r w:rsidRPr="00E173CC">
              <w:rPr>
                <w:rFonts w:ascii="Times New Roman" w:hAnsi="Times New Roman"/>
                <w:b/>
                <w:bCs/>
                <w:sz w:val="24"/>
                <w:lang w:eastAsia="et-EE"/>
              </w:rPr>
              <w:t>kasum aastas (eurot)</w:t>
            </w:r>
            <w:r w:rsidRPr="00E173CC">
              <w:rPr>
                <w:rFonts w:ascii="Times New Roman" w:hAnsi="Times New Roman"/>
                <w:sz w:val="24"/>
                <w:lang w:eastAsia="et-EE"/>
              </w:rPr>
              <w:t> </w:t>
            </w:r>
          </w:p>
        </w:tc>
      </w:tr>
      <w:tr w:rsidR="00E173CC" w:rsidRPr="00E173CC" w14:paraId="3A5EC6AC" w14:textId="77777777" w:rsidTr="00E173CC">
        <w:trPr>
          <w:trHeight w:val="464"/>
          <w:jc w:val="center"/>
        </w:trPr>
        <w:tc>
          <w:tcPr>
            <w:tcW w:w="108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A2CDEEB" w14:textId="77777777" w:rsidR="00E173CC" w:rsidRPr="00E173CC" w:rsidRDefault="00E173CC" w:rsidP="00E173CC">
            <w:pPr>
              <w:jc w:val="right"/>
              <w:textAlignment w:val="baseline"/>
              <w:rPr>
                <w:rFonts w:ascii="Times New Roman" w:hAnsi="Times New Roman"/>
                <w:sz w:val="24"/>
                <w:lang w:eastAsia="et-EE"/>
              </w:rPr>
            </w:pPr>
            <w:r w:rsidRPr="00E173CC">
              <w:rPr>
                <w:rFonts w:ascii="Times New Roman" w:hAnsi="Times New Roman"/>
                <w:sz w:val="24"/>
                <w:lang w:eastAsia="et-EE"/>
              </w:rPr>
              <w:t>2020 </w:t>
            </w:r>
          </w:p>
        </w:tc>
        <w:tc>
          <w:tcPr>
            <w:tcW w:w="1686"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67099D7" w14:textId="77777777" w:rsidR="00E173CC" w:rsidRPr="00E173CC" w:rsidRDefault="00E173CC" w:rsidP="00E173CC">
            <w:pPr>
              <w:jc w:val="right"/>
              <w:textAlignment w:val="baseline"/>
              <w:rPr>
                <w:rFonts w:ascii="Times New Roman" w:hAnsi="Times New Roman"/>
                <w:sz w:val="24"/>
                <w:lang w:eastAsia="et-EE"/>
              </w:rPr>
            </w:pPr>
            <w:r w:rsidRPr="00E173CC">
              <w:rPr>
                <w:rFonts w:ascii="Times New Roman" w:hAnsi="Times New Roman"/>
                <w:sz w:val="24"/>
                <w:lang w:eastAsia="et-EE"/>
              </w:rPr>
              <w:t>532 </w:t>
            </w:r>
          </w:p>
        </w:tc>
        <w:tc>
          <w:tcPr>
            <w:tcW w:w="212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8CA96FC" w14:textId="77777777" w:rsidR="00E173CC" w:rsidRPr="00E173CC" w:rsidRDefault="00E173CC" w:rsidP="00E173CC">
            <w:pPr>
              <w:jc w:val="right"/>
              <w:textAlignment w:val="baseline"/>
              <w:rPr>
                <w:rFonts w:ascii="Times New Roman" w:hAnsi="Times New Roman"/>
                <w:sz w:val="24"/>
                <w:lang w:eastAsia="et-EE"/>
              </w:rPr>
            </w:pPr>
            <w:r w:rsidRPr="00E173CC">
              <w:rPr>
                <w:rFonts w:ascii="Times New Roman" w:hAnsi="Times New Roman"/>
                <w:sz w:val="24"/>
                <w:lang w:eastAsia="et-EE"/>
              </w:rPr>
              <w:t>179.76 </w:t>
            </w:r>
          </w:p>
        </w:tc>
        <w:tc>
          <w:tcPr>
            <w:tcW w:w="145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F0F1F22" w14:textId="77777777" w:rsidR="00E173CC" w:rsidRPr="00E173CC" w:rsidRDefault="00E173CC" w:rsidP="00E173CC">
            <w:pPr>
              <w:jc w:val="right"/>
              <w:textAlignment w:val="baseline"/>
              <w:rPr>
                <w:rFonts w:ascii="Times New Roman" w:hAnsi="Times New Roman"/>
                <w:sz w:val="24"/>
                <w:lang w:eastAsia="et-EE"/>
              </w:rPr>
            </w:pPr>
            <w:r w:rsidRPr="00E173CC">
              <w:rPr>
                <w:rFonts w:ascii="Times New Roman" w:hAnsi="Times New Roman"/>
                <w:sz w:val="24"/>
                <w:lang w:eastAsia="et-EE"/>
              </w:rPr>
              <w:t>119.97 </w:t>
            </w:r>
          </w:p>
        </w:tc>
        <w:tc>
          <w:tcPr>
            <w:tcW w:w="176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22A302C" w14:textId="77777777" w:rsidR="00E173CC" w:rsidRPr="00E173CC" w:rsidRDefault="00E173CC" w:rsidP="00E173CC">
            <w:pPr>
              <w:jc w:val="right"/>
              <w:textAlignment w:val="baseline"/>
              <w:rPr>
                <w:rFonts w:ascii="Times New Roman" w:hAnsi="Times New Roman"/>
                <w:sz w:val="24"/>
                <w:lang w:eastAsia="et-EE"/>
              </w:rPr>
            </w:pPr>
            <w:r w:rsidRPr="00E173CC">
              <w:rPr>
                <w:rFonts w:ascii="Times New Roman" w:hAnsi="Times New Roman"/>
                <w:sz w:val="24"/>
                <w:lang w:eastAsia="et-EE"/>
              </w:rPr>
              <w:t>59.78 </w:t>
            </w:r>
          </w:p>
        </w:tc>
        <w:tc>
          <w:tcPr>
            <w:tcW w:w="1163"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786D323" w14:textId="77777777" w:rsidR="00E173CC" w:rsidRPr="00E173CC" w:rsidRDefault="00E173CC" w:rsidP="00E173CC">
            <w:pPr>
              <w:jc w:val="right"/>
              <w:textAlignment w:val="baseline"/>
              <w:rPr>
                <w:rFonts w:ascii="Times New Roman" w:hAnsi="Times New Roman"/>
                <w:sz w:val="24"/>
                <w:lang w:eastAsia="et-EE"/>
              </w:rPr>
            </w:pPr>
            <w:r w:rsidRPr="00E173CC">
              <w:rPr>
                <w:rFonts w:ascii="Times New Roman" w:hAnsi="Times New Roman"/>
                <w:sz w:val="24"/>
                <w:lang w:eastAsia="et-EE"/>
              </w:rPr>
              <w:t>381 904 </w:t>
            </w:r>
          </w:p>
        </w:tc>
      </w:tr>
      <w:tr w:rsidR="00E173CC" w:rsidRPr="00E173CC" w14:paraId="40A3E1C0" w14:textId="77777777" w:rsidTr="00E173CC">
        <w:trPr>
          <w:trHeight w:val="464"/>
          <w:jc w:val="center"/>
        </w:trPr>
        <w:tc>
          <w:tcPr>
            <w:tcW w:w="108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0F88FF8" w14:textId="77777777" w:rsidR="00E173CC" w:rsidRPr="00E173CC" w:rsidRDefault="00E173CC" w:rsidP="00E173CC">
            <w:pPr>
              <w:jc w:val="right"/>
              <w:textAlignment w:val="baseline"/>
              <w:rPr>
                <w:rFonts w:ascii="Times New Roman" w:hAnsi="Times New Roman"/>
                <w:sz w:val="24"/>
                <w:lang w:eastAsia="et-EE"/>
              </w:rPr>
            </w:pPr>
            <w:r w:rsidRPr="00E173CC">
              <w:rPr>
                <w:rFonts w:ascii="Times New Roman" w:hAnsi="Times New Roman"/>
                <w:sz w:val="24"/>
                <w:lang w:eastAsia="et-EE"/>
              </w:rPr>
              <w:t>2021 </w:t>
            </w:r>
          </w:p>
        </w:tc>
        <w:tc>
          <w:tcPr>
            <w:tcW w:w="1686"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AB814FB" w14:textId="77777777" w:rsidR="00E173CC" w:rsidRPr="00E173CC" w:rsidRDefault="00E173CC" w:rsidP="00E173CC">
            <w:pPr>
              <w:jc w:val="right"/>
              <w:textAlignment w:val="baseline"/>
              <w:rPr>
                <w:rFonts w:ascii="Times New Roman" w:hAnsi="Times New Roman"/>
                <w:sz w:val="24"/>
                <w:lang w:eastAsia="et-EE"/>
              </w:rPr>
            </w:pPr>
            <w:r w:rsidRPr="00E173CC">
              <w:rPr>
                <w:rFonts w:ascii="Times New Roman" w:hAnsi="Times New Roman"/>
                <w:sz w:val="24"/>
                <w:lang w:eastAsia="et-EE"/>
              </w:rPr>
              <w:t>566 </w:t>
            </w:r>
          </w:p>
        </w:tc>
        <w:tc>
          <w:tcPr>
            <w:tcW w:w="212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309ACA3" w14:textId="77777777" w:rsidR="00E173CC" w:rsidRPr="00E173CC" w:rsidRDefault="00E173CC" w:rsidP="00E173CC">
            <w:pPr>
              <w:jc w:val="right"/>
              <w:textAlignment w:val="baseline"/>
              <w:rPr>
                <w:rFonts w:ascii="Times New Roman" w:hAnsi="Times New Roman"/>
                <w:sz w:val="24"/>
                <w:lang w:eastAsia="et-EE"/>
              </w:rPr>
            </w:pPr>
            <w:r w:rsidRPr="00E173CC">
              <w:rPr>
                <w:rFonts w:ascii="Times New Roman" w:hAnsi="Times New Roman"/>
                <w:sz w:val="24"/>
                <w:lang w:eastAsia="et-EE"/>
              </w:rPr>
              <w:t>186.91 </w:t>
            </w:r>
          </w:p>
        </w:tc>
        <w:tc>
          <w:tcPr>
            <w:tcW w:w="145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530BFAE" w14:textId="77777777" w:rsidR="00E173CC" w:rsidRPr="00E173CC" w:rsidRDefault="00E173CC" w:rsidP="00E173CC">
            <w:pPr>
              <w:jc w:val="right"/>
              <w:textAlignment w:val="baseline"/>
              <w:rPr>
                <w:rFonts w:ascii="Times New Roman" w:hAnsi="Times New Roman"/>
                <w:sz w:val="24"/>
                <w:lang w:eastAsia="et-EE"/>
              </w:rPr>
            </w:pPr>
            <w:r w:rsidRPr="00E173CC">
              <w:rPr>
                <w:rFonts w:ascii="Times New Roman" w:hAnsi="Times New Roman"/>
                <w:sz w:val="24"/>
                <w:lang w:eastAsia="et-EE"/>
              </w:rPr>
              <w:t>107.88 </w:t>
            </w:r>
          </w:p>
        </w:tc>
        <w:tc>
          <w:tcPr>
            <w:tcW w:w="176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A366794" w14:textId="77777777" w:rsidR="00E173CC" w:rsidRPr="00E173CC" w:rsidRDefault="00E173CC" w:rsidP="00E173CC">
            <w:pPr>
              <w:jc w:val="right"/>
              <w:textAlignment w:val="baseline"/>
              <w:rPr>
                <w:rFonts w:ascii="Times New Roman" w:hAnsi="Times New Roman"/>
                <w:sz w:val="24"/>
                <w:lang w:eastAsia="et-EE"/>
              </w:rPr>
            </w:pPr>
            <w:r w:rsidRPr="00E173CC">
              <w:rPr>
                <w:rFonts w:ascii="Times New Roman" w:hAnsi="Times New Roman"/>
                <w:sz w:val="24"/>
                <w:lang w:eastAsia="et-EE"/>
              </w:rPr>
              <w:t>79.03 </w:t>
            </w:r>
          </w:p>
        </w:tc>
        <w:tc>
          <w:tcPr>
            <w:tcW w:w="1163"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4306BCA" w14:textId="77777777" w:rsidR="00E173CC" w:rsidRPr="00E173CC" w:rsidRDefault="00E173CC" w:rsidP="00E173CC">
            <w:pPr>
              <w:jc w:val="right"/>
              <w:textAlignment w:val="baseline"/>
              <w:rPr>
                <w:rFonts w:ascii="Times New Roman" w:hAnsi="Times New Roman"/>
                <w:sz w:val="24"/>
                <w:lang w:eastAsia="et-EE"/>
              </w:rPr>
            </w:pPr>
            <w:r w:rsidRPr="00E173CC">
              <w:rPr>
                <w:rFonts w:ascii="Times New Roman" w:hAnsi="Times New Roman"/>
                <w:sz w:val="24"/>
                <w:lang w:eastAsia="et-EE"/>
              </w:rPr>
              <w:t>536 434 </w:t>
            </w:r>
          </w:p>
        </w:tc>
      </w:tr>
      <w:tr w:rsidR="00E173CC" w:rsidRPr="00E173CC" w14:paraId="1512F061" w14:textId="77777777" w:rsidTr="00E173CC">
        <w:trPr>
          <w:trHeight w:val="464"/>
          <w:jc w:val="center"/>
        </w:trPr>
        <w:tc>
          <w:tcPr>
            <w:tcW w:w="108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A185385" w14:textId="77777777" w:rsidR="00E173CC" w:rsidRPr="00E173CC" w:rsidRDefault="00E173CC" w:rsidP="00E173CC">
            <w:pPr>
              <w:jc w:val="right"/>
              <w:textAlignment w:val="baseline"/>
              <w:rPr>
                <w:rFonts w:ascii="Times New Roman" w:hAnsi="Times New Roman"/>
                <w:sz w:val="24"/>
                <w:lang w:eastAsia="et-EE"/>
              </w:rPr>
            </w:pPr>
            <w:r w:rsidRPr="00E173CC">
              <w:rPr>
                <w:rFonts w:ascii="Times New Roman" w:hAnsi="Times New Roman"/>
                <w:sz w:val="24"/>
                <w:lang w:eastAsia="et-EE"/>
              </w:rPr>
              <w:t>2022 </w:t>
            </w:r>
          </w:p>
        </w:tc>
        <w:tc>
          <w:tcPr>
            <w:tcW w:w="1686"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2490E2D" w14:textId="77777777" w:rsidR="00E173CC" w:rsidRPr="00E173CC" w:rsidRDefault="00E173CC" w:rsidP="00E173CC">
            <w:pPr>
              <w:jc w:val="right"/>
              <w:textAlignment w:val="baseline"/>
              <w:rPr>
                <w:rFonts w:ascii="Times New Roman" w:hAnsi="Times New Roman"/>
                <w:sz w:val="24"/>
                <w:lang w:eastAsia="et-EE"/>
              </w:rPr>
            </w:pPr>
            <w:r w:rsidRPr="00E173CC">
              <w:rPr>
                <w:rFonts w:ascii="Times New Roman" w:hAnsi="Times New Roman"/>
                <w:sz w:val="24"/>
                <w:lang w:eastAsia="et-EE"/>
              </w:rPr>
              <w:t>624 </w:t>
            </w:r>
          </w:p>
        </w:tc>
        <w:tc>
          <w:tcPr>
            <w:tcW w:w="212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7B1ADAA" w14:textId="77777777" w:rsidR="00E173CC" w:rsidRPr="00E173CC" w:rsidRDefault="00E173CC" w:rsidP="00E173CC">
            <w:pPr>
              <w:jc w:val="right"/>
              <w:textAlignment w:val="baseline"/>
              <w:rPr>
                <w:rFonts w:ascii="Times New Roman" w:hAnsi="Times New Roman"/>
                <w:sz w:val="24"/>
                <w:lang w:eastAsia="et-EE"/>
              </w:rPr>
            </w:pPr>
            <w:r w:rsidRPr="00E173CC">
              <w:rPr>
                <w:rFonts w:ascii="Times New Roman" w:hAnsi="Times New Roman"/>
                <w:sz w:val="24"/>
                <w:lang w:eastAsia="et-EE"/>
              </w:rPr>
              <w:t>190.78 </w:t>
            </w:r>
          </w:p>
        </w:tc>
        <w:tc>
          <w:tcPr>
            <w:tcW w:w="145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6601A04" w14:textId="77777777" w:rsidR="00E173CC" w:rsidRPr="00E173CC" w:rsidRDefault="00E173CC" w:rsidP="00E173CC">
            <w:pPr>
              <w:jc w:val="right"/>
              <w:textAlignment w:val="baseline"/>
              <w:rPr>
                <w:rFonts w:ascii="Times New Roman" w:hAnsi="Times New Roman"/>
                <w:sz w:val="24"/>
                <w:lang w:eastAsia="et-EE"/>
              </w:rPr>
            </w:pPr>
            <w:r w:rsidRPr="00E173CC">
              <w:rPr>
                <w:rFonts w:ascii="Times New Roman" w:hAnsi="Times New Roman"/>
                <w:sz w:val="24"/>
                <w:lang w:eastAsia="et-EE"/>
              </w:rPr>
              <w:t>109.25 </w:t>
            </w:r>
          </w:p>
        </w:tc>
        <w:tc>
          <w:tcPr>
            <w:tcW w:w="176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FD2DB53" w14:textId="77777777" w:rsidR="00E173CC" w:rsidRPr="00E173CC" w:rsidRDefault="00E173CC" w:rsidP="00E173CC">
            <w:pPr>
              <w:jc w:val="right"/>
              <w:textAlignment w:val="baseline"/>
              <w:rPr>
                <w:rFonts w:ascii="Times New Roman" w:hAnsi="Times New Roman"/>
                <w:sz w:val="24"/>
                <w:lang w:eastAsia="et-EE"/>
              </w:rPr>
            </w:pPr>
            <w:r w:rsidRPr="00E173CC">
              <w:rPr>
                <w:rFonts w:ascii="Times New Roman" w:hAnsi="Times New Roman"/>
                <w:sz w:val="24"/>
                <w:lang w:eastAsia="et-EE"/>
              </w:rPr>
              <w:t>81.53 </w:t>
            </w:r>
          </w:p>
        </w:tc>
        <w:tc>
          <w:tcPr>
            <w:tcW w:w="1163"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734F11F" w14:textId="77777777" w:rsidR="00E173CC" w:rsidRPr="00E173CC" w:rsidRDefault="00E173CC" w:rsidP="00E173CC">
            <w:pPr>
              <w:jc w:val="right"/>
              <w:textAlignment w:val="baseline"/>
              <w:rPr>
                <w:rFonts w:ascii="Times New Roman" w:hAnsi="Times New Roman"/>
                <w:sz w:val="24"/>
                <w:lang w:eastAsia="et-EE"/>
              </w:rPr>
            </w:pPr>
            <w:r w:rsidRPr="00E173CC">
              <w:rPr>
                <w:rFonts w:ascii="Times New Roman" w:hAnsi="Times New Roman"/>
                <w:sz w:val="24"/>
                <w:lang w:eastAsia="et-EE"/>
              </w:rPr>
              <w:t>610 165 </w:t>
            </w:r>
          </w:p>
        </w:tc>
      </w:tr>
      <w:tr w:rsidR="00E173CC" w:rsidRPr="00E173CC" w14:paraId="2F9443FE" w14:textId="77777777" w:rsidTr="00E173CC">
        <w:trPr>
          <w:trHeight w:val="464"/>
          <w:jc w:val="center"/>
        </w:trPr>
        <w:tc>
          <w:tcPr>
            <w:tcW w:w="108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29C82F9" w14:textId="77777777" w:rsidR="00E173CC" w:rsidRPr="00E173CC" w:rsidRDefault="00E173CC" w:rsidP="00E173CC">
            <w:pPr>
              <w:jc w:val="right"/>
              <w:textAlignment w:val="baseline"/>
              <w:rPr>
                <w:rFonts w:ascii="Times New Roman" w:hAnsi="Times New Roman"/>
                <w:sz w:val="24"/>
                <w:lang w:eastAsia="et-EE"/>
              </w:rPr>
            </w:pPr>
            <w:r w:rsidRPr="00E173CC">
              <w:rPr>
                <w:rFonts w:ascii="Times New Roman" w:hAnsi="Times New Roman"/>
                <w:sz w:val="24"/>
                <w:lang w:eastAsia="et-EE"/>
              </w:rPr>
              <w:t>2023 </w:t>
            </w:r>
          </w:p>
        </w:tc>
        <w:tc>
          <w:tcPr>
            <w:tcW w:w="1686"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95933BF" w14:textId="77777777" w:rsidR="00E173CC" w:rsidRPr="00E173CC" w:rsidRDefault="00E173CC" w:rsidP="00E173CC">
            <w:pPr>
              <w:jc w:val="right"/>
              <w:textAlignment w:val="baseline"/>
              <w:rPr>
                <w:rFonts w:ascii="Times New Roman" w:hAnsi="Times New Roman"/>
                <w:sz w:val="24"/>
                <w:lang w:eastAsia="et-EE"/>
              </w:rPr>
            </w:pPr>
            <w:r w:rsidRPr="00E173CC">
              <w:rPr>
                <w:rFonts w:ascii="Times New Roman" w:hAnsi="Times New Roman"/>
                <w:sz w:val="24"/>
                <w:lang w:eastAsia="et-EE"/>
              </w:rPr>
              <w:t>635 </w:t>
            </w:r>
          </w:p>
        </w:tc>
        <w:tc>
          <w:tcPr>
            <w:tcW w:w="212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E22DD16" w14:textId="77777777" w:rsidR="00E173CC" w:rsidRPr="00E173CC" w:rsidRDefault="00E173CC" w:rsidP="00E173CC">
            <w:pPr>
              <w:jc w:val="right"/>
              <w:textAlignment w:val="baseline"/>
              <w:rPr>
                <w:rFonts w:ascii="Times New Roman" w:hAnsi="Times New Roman"/>
                <w:sz w:val="24"/>
                <w:lang w:eastAsia="et-EE"/>
              </w:rPr>
            </w:pPr>
            <w:r w:rsidRPr="00E173CC">
              <w:rPr>
                <w:rFonts w:ascii="Times New Roman" w:hAnsi="Times New Roman"/>
                <w:sz w:val="24"/>
                <w:lang w:eastAsia="et-EE"/>
              </w:rPr>
              <w:t>208.29 </w:t>
            </w:r>
          </w:p>
        </w:tc>
        <w:tc>
          <w:tcPr>
            <w:tcW w:w="145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A885F65" w14:textId="77777777" w:rsidR="00E173CC" w:rsidRPr="00E173CC" w:rsidRDefault="00E173CC" w:rsidP="00E173CC">
            <w:pPr>
              <w:jc w:val="right"/>
              <w:textAlignment w:val="baseline"/>
              <w:rPr>
                <w:rFonts w:ascii="Times New Roman" w:hAnsi="Times New Roman"/>
                <w:sz w:val="24"/>
                <w:lang w:eastAsia="et-EE"/>
              </w:rPr>
            </w:pPr>
            <w:r w:rsidRPr="00E173CC">
              <w:rPr>
                <w:rFonts w:ascii="Times New Roman" w:hAnsi="Times New Roman"/>
                <w:sz w:val="24"/>
                <w:lang w:eastAsia="et-EE"/>
              </w:rPr>
              <w:t>147.90 </w:t>
            </w:r>
          </w:p>
        </w:tc>
        <w:tc>
          <w:tcPr>
            <w:tcW w:w="176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CC08DB2" w14:textId="77777777" w:rsidR="00E173CC" w:rsidRPr="00E173CC" w:rsidRDefault="00E173CC" w:rsidP="00E173CC">
            <w:pPr>
              <w:jc w:val="right"/>
              <w:textAlignment w:val="baseline"/>
              <w:rPr>
                <w:rFonts w:ascii="Times New Roman" w:hAnsi="Times New Roman"/>
                <w:sz w:val="24"/>
                <w:lang w:eastAsia="et-EE"/>
              </w:rPr>
            </w:pPr>
            <w:r w:rsidRPr="00E173CC">
              <w:rPr>
                <w:rFonts w:ascii="Times New Roman" w:hAnsi="Times New Roman"/>
                <w:sz w:val="24"/>
                <w:lang w:eastAsia="et-EE"/>
              </w:rPr>
              <w:t>60.39 </w:t>
            </w:r>
          </w:p>
        </w:tc>
        <w:tc>
          <w:tcPr>
            <w:tcW w:w="1163"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2089DA2" w14:textId="77777777" w:rsidR="00E173CC" w:rsidRPr="00E173CC" w:rsidRDefault="00E173CC" w:rsidP="00E173CC">
            <w:pPr>
              <w:jc w:val="right"/>
              <w:textAlignment w:val="baseline"/>
              <w:rPr>
                <w:rFonts w:ascii="Times New Roman" w:hAnsi="Times New Roman"/>
                <w:sz w:val="24"/>
                <w:lang w:eastAsia="et-EE"/>
              </w:rPr>
            </w:pPr>
            <w:r w:rsidRPr="00E173CC">
              <w:rPr>
                <w:rFonts w:ascii="Times New Roman" w:hAnsi="Times New Roman"/>
                <w:sz w:val="24"/>
                <w:lang w:eastAsia="et-EE"/>
              </w:rPr>
              <w:t>460 192 </w:t>
            </w:r>
          </w:p>
        </w:tc>
      </w:tr>
      <w:tr w:rsidR="00E173CC" w:rsidRPr="00E173CC" w14:paraId="15F34FF0" w14:textId="77777777" w:rsidTr="00E173CC">
        <w:trPr>
          <w:trHeight w:val="464"/>
          <w:jc w:val="center"/>
        </w:trPr>
        <w:tc>
          <w:tcPr>
            <w:tcW w:w="108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6012F94" w14:textId="77777777" w:rsidR="00E173CC" w:rsidRPr="00E173CC" w:rsidRDefault="00E173CC" w:rsidP="00E173CC">
            <w:pPr>
              <w:jc w:val="right"/>
              <w:textAlignment w:val="baseline"/>
              <w:rPr>
                <w:rFonts w:ascii="Times New Roman" w:hAnsi="Times New Roman"/>
                <w:sz w:val="24"/>
                <w:lang w:eastAsia="et-EE"/>
              </w:rPr>
            </w:pPr>
            <w:r w:rsidRPr="00E173CC">
              <w:rPr>
                <w:rFonts w:ascii="Times New Roman" w:hAnsi="Times New Roman"/>
                <w:sz w:val="24"/>
                <w:lang w:eastAsia="et-EE"/>
              </w:rPr>
              <w:t>2024 </w:t>
            </w:r>
          </w:p>
        </w:tc>
        <w:tc>
          <w:tcPr>
            <w:tcW w:w="1686"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68B2578" w14:textId="77777777" w:rsidR="00E173CC" w:rsidRPr="00E173CC" w:rsidRDefault="00E173CC" w:rsidP="00E173CC">
            <w:pPr>
              <w:jc w:val="right"/>
              <w:textAlignment w:val="baseline"/>
              <w:rPr>
                <w:rFonts w:ascii="Times New Roman" w:hAnsi="Times New Roman"/>
                <w:sz w:val="24"/>
                <w:lang w:eastAsia="et-EE"/>
              </w:rPr>
            </w:pPr>
            <w:r w:rsidRPr="00E173CC">
              <w:rPr>
                <w:rFonts w:ascii="Times New Roman" w:hAnsi="Times New Roman"/>
                <w:sz w:val="24"/>
                <w:lang w:eastAsia="et-EE"/>
              </w:rPr>
              <w:t>644 </w:t>
            </w:r>
          </w:p>
        </w:tc>
        <w:tc>
          <w:tcPr>
            <w:tcW w:w="212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3294B3B" w14:textId="77777777" w:rsidR="00E173CC" w:rsidRPr="00E173CC" w:rsidRDefault="00E173CC" w:rsidP="00E173CC">
            <w:pPr>
              <w:jc w:val="right"/>
              <w:textAlignment w:val="baseline"/>
              <w:rPr>
                <w:rFonts w:ascii="Times New Roman" w:hAnsi="Times New Roman"/>
                <w:sz w:val="24"/>
                <w:lang w:eastAsia="et-EE"/>
              </w:rPr>
            </w:pPr>
            <w:r w:rsidRPr="00E173CC">
              <w:rPr>
                <w:rFonts w:ascii="Times New Roman" w:hAnsi="Times New Roman"/>
                <w:sz w:val="24"/>
                <w:lang w:eastAsia="et-EE"/>
              </w:rPr>
              <w:t>232.08 </w:t>
            </w:r>
          </w:p>
        </w:tc>
        <w:tc>
          <w:tcPr>
            <w:tcW w:w="145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237D9B8" w14:textId="77777777" w:rsidR="00E173CC" w:rsidRPr="00E173CC" w:rsidRDefault="00E173CC" w:rsidP="00E173CC">
            <w:pPr>
              <w:jc w:val="right"/>
              <w:textAlignment w:val="baseline"/>
              <w:rPr>
                <w:rFonts w:ascii="Times New Roman" w:hAnsi="Times New Roman"/>
                <w:sz w:val="24"/>
                <w:lang w:eastAsia="et-EE"/>
              </w:rPr>
            </w:pPr>
            <w:r w:rsidRPr="00E173CC">
              <w:rPr>
                <w:rFonts w:ascii="Times New Roman" w:hAnsi="Times New Roman"/>
                <w:sz w:val="24"/>
                <w:lang w:eastAsia="et-EE"/>
              </w:rPr>
              <w:t>189.78 </w:t>
            </w:r>
          </w:p>
        </w:tc>
        <w:tc>
          <w:tcPr>
            <w:tcW w:w="176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3A84607" w14:textId="77777777" w:rsidR="00E173CC" w:rsidRPr="00E173CC" w:rsidRDefault="00E173CC" w:rsidP="00E173CC">
            <w:pPr>
              <w:jc w:val="right"/>
              <w:textAlignment w:val="baseline"/>
              <w:rPr>
                <w:rFonts w:ascii="Times New Roman" w:hAnsi="Times New Roman"/>
                <w:sz w:val="24"/>
                <w:lang w:eastAsia="et-EE"/>
              </w:rPr>
            </w:pPr>
            <w:r w:rsidRPr="00E173CC">
              <w:rPr>
                <w:rFonts w:ascii="Times New Roman" w:hAnsi="Times New Roman"/>
                <w:sz w:val="24"/>
                <w:lang w:eastAsia="et-EE"/>
              </w:rPr>
              <w:t>42.31 </w:t>
            </w:r>
          </w:p>
        </w:tc>
        <w:tc>
          <w:tcPr>
            <w:tcW w:w="1163"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99360BF" w14:textId="77777777" w:rsidR="00E173CC" w:rsidRPr="00E173CC" w:rsidRDefault="00E173CC" w:rsidP="00E173CC">
            <w:pPr>
              <w:jc w:val="right"/>
              <w:textAlignment w:val="baseline"/>
              <w:rPr>
                <w:rFonts w:ascii="Times New Roman" w:hAnsi="Times New Roman"/>
                <w:sz w:val="24"/>
                <w:lang w:eastAsia="et-EE"/>
              </w:rPr>
            </w:pPr>
            <w:r w:rsidRPr="00E173CC">
              <w:rPr>
                <w:rFonts w:ascii="Times New Roman" w:hAnsi="Times New Roman"/>
                <w:sz w:val="24"/>
                <w:lang w:eastAsia="et-EE"/>
              </w:rPr>
              <w:t>327 028 </w:t>
            </w:r>
          </w:p>
        </w:tc>
      </w:tr>
      <w:tr w:rsidR="00E173CC" w:rsidRPr="00E173CC" w14:paraId="4ADD6271" w14:textId="77777777" w:rsidTr="00E173CC">
        <w:trPr>
          <w:trHeight w:val="464"/>
          <w:jc w:val="center"/>
        </w:trPr>
        <w:tc>
          <w:tcPr>
            <w:tcW w:w="108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24E67C8" w14:textId="77777777" w:rsidR="00E173CC" w:rsidRPr="00E173CC" w:rsidRDefault="00E173CC" w:rsidP="00E173CC">
            <w:pPr>
              <w:jc w:val="right"/>
              <w:textAlignment w:val="baseline"/>
              <w:rPr>
                <w:rFonts w:ascii="Times New Roman" w:hAnsi="Times New Roman"/>
                <w:sz w:val="24"/>
                <w:lang w:eastAsia="et-EE"/>
              </w:rPr>
            </w:pPr>
            <w:r w:rsidRPr="00E173CC">
              <w:rPr>
                <w:rFonts w:ascii="Times New Roman" w:hAnsi="Times New Roman"/>
                <w:sz w:val="24"/>
                <w:lang w:eastAsia="et-EE"/>
              </w:rPr>
              <w:t>2025 </w:t>
            </w:r>
          </w:p>
        </w:tc>
        <w:tc>
          <w:tcPr>
            <w:tcW w:w="1686"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4F022F9" w14:textId="77777777" w:rsidR="00E173CC" w:rsidRPr="00E173CC" w:rsidRDefault="00E173CC" w:rsidP="00E173CC">
            <w:pPr>
              <w:jc w:val="right"/>
              <w:textAlignment w:val="baseline"/>
              <w:rPr>
                <w:rFonts w:ascii="Times New Roman" w:hAnsi="Times New Roman"/>
                <w:sz w:val="24"/>
                <w:lang w:eastAsia="et-EE"/>
              </w:rPr>
            </w:pPr>
            <w:r w:rsidRPr="00E173CC">
              <w:rPr>
                <w:rFonts w:ascii="Times New Roman" w:hAnsi="Times New Roman"/>
                <w:i/>
                <w:iCs/>
                <w:sz w:val="24"/>
                <w:lang w:eastAsia="et-EE"/>
              </w:rPr>
              <w:t>655</w:t>
            </w:r>
            <w:r w:rsidRPr="00E173CC">
              <w:rPr>
                <w:rFonts w:ascii="Times New Roman" w:hAnsi="Times New Roman"/>
                <w:sz w:val="24"/>
                <w:lang w:eastAsia="et-EE"/>
              </w:rPr>
              <w:t> </w:t>
            </w:r>
          </w:p>
        </w:tc>
        <w:tc>
          <w:tcPr>
            <w:tcW w:w="212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B7A7098" w14:textId="77777777" w:rsidR="00E173CC" w:rsidRPr="00E173CC" w:rsidRDefault="00E173CC" w:rsidP="00E173CC">
            <w:pPr>
              <w:jc w:val="right"/>
              <w:textAlignment w:val="baseline"/>
              <w:rPr>
                <w:rFonts w:ascii="Times New Roman" w:hAnsi="Times New Roman"/>
                <w:sz w:val="24"/>
                <w:lang w:eastAsia="et-EE"/>
              </w:rPr>
            </w:pPr>
            <w:r w:rsidRPr="00E173CC">
              <w:rPr>
                <w:rFonts w:ascii="Times New Roman" w:hAnsi="Times New Roman"/>
                <w:i/>
                <w:iCs/>
                <w:sz w:val="24"/>
                <w:lang w:eastAsia="et-EE"/>
              </w:rPr>
              <w:t>252.69</w:t>
            </w:r>
            <w:r w:rsidRPr="00E173CC">
              <w:rPr>
                <w:rFonts w:ascii="Times New Roman" w:hAnsi="Times New Roman"/>
                <w:sz w:val="24"/>
                <w:lang w:eastAsia="et-EE"/>
              </w:rPr>
              <w:t> </w:t>
            </w:r>
          </w:p>
        </w:tc>
        <w:tc>
          <w:tcPr>
            <w:tcW w:w="145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33E2B4B" w14:textId="77777777" w:rsidR="00E173CC" w:rsidRPr="00E173CC" w:rsidRDefault="00E173CC" w:rsidP="00E173CC">
            <w:pPr>
              <w:jc w:val="right"/>
              <w:textAlignment w:val="baseline"/>
              <w:rPr>
                <w:rFonts w:ascii="Times New Roman" w:hAnsi="Times New Roman"/>
                <w:sz w:val="24"/>
                <w:lang w:eastAsia="et-EE"/>
              </w:rPr>
            </w:pPr>
            <w:r w:rsidRPr="00E173CC">
              <w:rPr>
                <w:rFonts w:ascii="Times New Roman" w:hAnsi="Times New Roman"/>
                <w:i/>
                <w:iCs/>
                <w:sz w:val="24"/>
                <w:lang w:eastAsia="et-EE"/>
              </w:rPr>
              <w:t>158.67</w:t>
            </w:r>
            <w:r w:rsidRPr="00E173CC">
              <w:rPr>
                <w:rFonts w:ascii="Times New Roman" w:hAnsi="Times New Roman"/>
                <w:sz w:val="24"/>
                <w:lang w:eastAsia="et-EE"/>
              </w:rPr>
              <w:t> </w:t>
            </w:r>
          </w:p>
        </w:tc>
        <w:tc>
          <w:tcPr>
            <w:tcW w:w="176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30FBF4D" w14:textId="77777777" w:rsidR="00E173CC" w:rsidRPr="00E173CC" w:rsidRDefault="00E173CC" w:rsidP="00E173CC">
            <w:pPr>
              <w:jc w:val="right"/>
              <w:textAlignment w:val="baseline"/>
              <w:rPr>
                <w:rFonts w:ascii="Times New Roman" w:hAnsi="Times New Roman"/>
                <w:sz w:val="24"/>
                <w:lang w:eastAsia="et-EE"/>
              </w:rPr>
            </w:pPr>
            <w:r w:rsidRPr="00E173CC">
              <w:rPr>
                <w:rFonts w:ascii="Times New Roman" w:hAnsi="Times New Roman"/>
                <w:i/>
                <w:iCs/>
                <w:sz w:val="24"/>
                <w:lang w:eastAsia="et-EE"/>
              </w:rPr>
              <w:t>94.02</w:t>
            </w:r>
            <w:r w:rsidRPr="00E173CC">
              <w:rPr>
                <w:rFonts w:ascii="Times New Roman" w:hAnsi="Times New Roman"/>
                <w:sz w:val="24"/>
                <w:lang w:eastAsia="et-EE"/>
              </w:rPr>
              <w:t> </w:t>
            </w:r>
          </w:p>
        </w:tc>
        <w:tc>
          <w:tcPr>
            <w:tcW w:w="1163"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E2ACBE7" w14:textId="77777777" w:rsidR="00E173CC" w:rsidRPr="00E173CC" w:rsidRDefault="00E173CC" w:rsidP="00E173CC">
            <w:pPr>
              <w:jc w:val="right"/>
              <w:textAlignment w:val="baseline"/>
              <w:rPr>
                <w:rFonts w:ascii="Times New Roman" w:hAnsi="Times New Roman"/>
                <w:sz w:val="24"/>
                <w:lang w:eastAsia="et-EE"/>
              </w:rPr>
            </w:pPr>
            <w:r w:rsidRPr="00E173CC">
              <w:rPr>
                <w:rFonts w:ascii="Times New Roman" w:hAnsi="Times New Roman"/>
                <w:i/>
                <w:iCs/>
                <w:sz w:val="24"/>
                <w:lang w:eastAsia="et-EE"/>
              </w:rPr>
              <w:t>739 478</w:t>
            </w:r>
            <w:r w:rsidRPr="00E173CC">
              <w:rPr>
                <w:rFonts w:ascii="Times New Roman" w:hAnsi="Times New Roman"/>
                <w:sz w:val="24"/>
                <w:lang w:eastAsia="et-EE"/>
              </w:rPr>
              <w:t> </w:t>
            </w:r>
          </w:p>
        </w:tc>
      </w:tr>
      <w:tr w:rsidR="00E173CC" w:rsidRPr="00E173CC" w14:paraId="1BD7D7CD" w14:textId="77777777" w:rsidTr="00E173CC">
        <w:trPr>
          <w:trHeight w:val="464"/>
          <w:jc w:val="center"/>
        </w:trPr>
        <w:tc>
          <w:tcPr>
            <w:tcW w:w="108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A1656E7" w14:textId="77777777" w:rsidR="00E173CC" w:rsidRPr="00E173CC" w:rsidRDefault="00E173CC" w:rsidP="00E173CC">
            <w:pPr>
              <w:jc w:val="right"/>
              <w:textAlignment w:val="baseline"/>
              <w:rPr>
                <w:rFonts w:ascii="Times New Roman" w:hAnsi="Times New Roman"/>
                <w:sz w:val="24"/>
                <w:lang w:eastAsia="et-EE"/>
              </w:rPr>
            </w:pPr>
            <w:r w:rsidRPr="00E173CC">
              <w:rPr>
                <w:rFonts w:ascii="Times New Roman" w:hAnsi="Times New Roman"/>
                <w:sz w:val="24"/>
                <w:lang w:eastAsia="et-EE"/>
              </w:rPr>
              <w:t>2026 </w:t>
            </w:r>
          </w:p>
        </w:tc>
        <w:tc>
          <w:tcPr>
            <w:tcW w:w="1686"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610AB31" w14:textId="77777777" w:rsidR="00E173CC" w:rsidRPr="00E173CC" w:rsidRDefault="00E173CC" w:rsidP="00E173CC">
            <w:pPr>
              <w:jc w:val="right"/>
              <w:textAlignment w:val="baseline"/>
              <w:rPr>
                <w:rFonts w:ascii="Times New Roman" w:hAnsi="Times New Roman"/>
                <w:sz w:val="24"/>
                <w:lang w:eastAsia="et-EE"/>
              </w:rPr>
            </w:pPr>
            <w:r w:rsidRPr="00E173CC">
              <w:rPr>
                <w:rFonts w:ascii="Times New Roman" w:hAnsi="Times New Roman"/>
                <w:i/>
                <w:iCs/>
                <w:sz w:val="24"/>
                <w:lang w:eastAsia="et-EE"/>
              </w:rPr>
              <w:t>1015</w:t>
            </w:r>
            <w:r w:rsidRPr="00E173CC">
              <w:rPr>
                <w:rFonts w:ascii="Times New Roman" w:hAnsi="Times New Roman"/>
                <w:sz w:val="24"/>
                <w:lang w:eastAsia="et-EE"/>
              </w:rPr>
              <w:t> </w:t>
            </w:r>
          </w:p>
        </w:tc>
        <w:tc>
          <w:tcPr>
            <w:tcW w:w="212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8845762" w14:textId="77777777" w:rsidR="00E173CC" w:rsidRPr="00E173CC" w:rsidRDefault="00E173CC" w:rsidP="00E173CC">
            <w:pPr>
              <w:jc w:val="right"/>
              <w:textAlignment w:val="baseline"/>
              <w:rPr>
                <w:rFonts w:ascii="Times New Roman" w:hAnsi="Times New Roman"/>
                <w:sz w:val="24"/>
                <w:lang w:eastAsia="et-EE"/>
              </w:rPr>
            </w:pPr>
            <w:r w:rsidRPr="00E173CC">
              <w:rPr>
                <w:rFonts w:ascii="Times New Roman" w:hAnsi="Times New Roman"/>
                <w:i/>
                <w:iCs/>
                <w:sz w:val="24"/>
                <w:lang w:eastAsia="et-EE"/>
              </w:rPr>
              <w:t>266.99</w:t>
            </w:r>
            <w:r w:rsidRPr="00E173CC">
              <w:rPr>
                <w:rFonts w:ascii="Times New Roman" w:hAnsi="Times New Roman"/>
                <w:sz w:val="24"/>
                <w:lang w:eastAsia="et-EE"/>
              </w:rPr>
              <w:t> </w:t>
            </w:r>
          </w:p>
        </w:tc>
        <w:tc>
          <w:tcPr>
            <w:tcW w:w="145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819299C" w14:textId="77777777" w:rsidR="00E173CC" w:rsidRPr="00E173CC" w:rsidRDefault="00E173CC" w:rsidP="00E173CC">
            <w:pPr>
              <w:jc w:val="right"/>
              <w:textAlignment w:val="baseline"/>
              <w:rPr>
                <w:rFonts w:ascii="Times New Roman" w:hAnsi="Times New Roman"/>
                <w:sz w:val="24"/>
                <w:lang w:eastAsia="et-EE"/>
              </w:rPr>
            </w:pPr>
            <w:r w:rsidRPr="00E173CC">
              <w:rPr>
                <w:rFonts w:ascii="Times New Roman" w:hAnsi="Times New Roman"/>
                <w:i/>
                <w:iCs/>
                <w:sz w:val="24"/>
                <w:lang w:eastAsia="et-EE"/>
              </w:rPr>
              <w:t>166.37</w:t>
            </w:r>
            <w:r w:rsidRPr="00E173CC">
              <w:rPr>
                <w:rFonts w:ascii="Times New Roman" w:hAnsi="Times New Roman"/>
                <w:sz w:val="24"/>
                <w:lang w:eastAsia="et-EE"/>
              </w:rPr>
              <w:t> </w:t>
            </w:r>
          </w:p>
        </w:tc>
        <w:tc>
          <w:tcPr>
            <w:tcW w:w="176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85E2BCE" w14:textId="77777777" w:rsidR="00E173CC" w:rsidRPr="00E173CC" w:rsidRDefault="00E173CC" w:rsidP="00E173CC">
            <w:pPr>
              <w:jc w:val="right"/>
              <w:textAlignment w:val="baseline"/>
              <w:rPr>
                <w:rFonts w:ascii="Times New Roman" w:hAnsi="Times New Roman"/>
                <w:sz w:val="24"/>
                <w:lang w:eastAsia="et-EE"/>
              </w:rPr>
            </w:pPr>
            <w:r w:rsidRPr="00E173CC">
              <w:rPr>
                <w:rFonts w:ascii="Times New Roman" w:hAnsi="Times New Roman"/>
                <w:i/>
                <w:iCs/>
                <w:sz w:val="24"/>
                <w:lang w:eastAsia="et-EE"/>
              </w:rPr>
              <w:t>100.62</w:t>
            </w:r>
            <w:r w:rsidRPr="00E173CC">
              <w:rPr>
                <w:rFonts w:ascii="Times New Roman" w:hAnsi="Times New Roman"/>
                <w:sz w:val="24"/>
                <w:lang w:eastAsia="et-EE"/>
              </w:rPr>
              <w:t> </w:t>
            </w:r>
          </w:p>
        </w:tc>
        <w:tc>
          <w:tcPr>
            <w:tcW w:w="1163"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FC3210E" w14:textId="77777777" w:rsidR="00E173CC" w:rsidRPr="00E173CC" w:rsidRDefault="00E173CC" w:rsidP="00E173CC">
            <w:pPr>
              <w:jc w:val="right"/>
              <w:textAlignment w:val="baseline"/>
              <w:rPr>
                <w:rFonts w:ascii="Times New Roman" w:hAnsi="Times New Roman"/>
                <w:sz w:val="24"/>
                <w:lang w:eastAsia="et-EE"/>
              </w:rPr>
            </w:pPr>
            <w:r w:rsidRPr="00E173CC">
              <w:rPr>
                <w:rFonts w:ascii="Times New Roman" w:hAnsi="Times New Roman"/>
                <w:i/>
                <w:iCs/>
                <w:sz w:val="24"/>
                <w:lang w:eastAsia="et-EE"/>
              </w:rPr>
              <w:t>1 295 583</w:t>
            </w:r>
            <w:r w:rsidRPr="00E173CC">
              <w:rPr>
                <w:rFonts w:ascii="Times New Roman" w:hAnsi="Times New Roman"/>
                <w:sz w:val="24"/>
                <w:lang w:eastAsia="et-EE"/>
              </w:rPr>
              <w:t> </w:t>
            </w:r>
          </w:p>
        </w:tc>
      </w:tr>
    </w:tbl>
    <w:p w14:paraId="5658C60B" w14:textId="77777777" w:rsidR="001C13AF" w:rsidRDefault="001C13AF" w:rsidP="001C13AF">
      <w:pPr>
        <w:textAlignment w:val="baseline"/>
        <w:rPr>
          <w:rFonts w:ascii="Times New Roman" w:hAnsi="Times New Roman"/>
          <w:sz w:val="24"/>
          <w:lang w:eastAsia="et-EE"/>
        </w:rPr>
      </w:pPr>
      <w:r w:rsidRPr="001C13AF">
        <w:rPr>
          <w:rFonts w:ascii="Times New Roman" w:hAnsi="Times New Roman"/>
          <w:i/>
          <w:iCs/>
          <w:sz w:val="24"/>
          <w:lang w:eastAsia="et-EE"/>
        </w:rPr>
        <w:t>Allikas: Tervisekassa</w:t>
      </w:r>
      <w:r w:rsidRPr="001C13AF">
        <w:rPr>
          <w:rFonts w:ascii="Times New Roman" w:hAnsi="Times New Roman"/>
          <w:sz w:val="24"/>
          <w:lang w:eastAsia="et-EE"/>
        </w:rPr>
        <w:t> </w:t>
      </w:r>
    </w:p>
    <w:p w14:paraId="63C4FD8B" w14:textId="77777777" w:rsidR="001C13AF" w:rsidRPr="001C13AF" w:rsidRDefault="001C13AF" w:rsidP="001C13AF">
      <w:pPr>
        <w:textAlignment w:val="baseline"/>
        <w:rPr>
          <w:rFonts w:ascii="Segoe UI" w:hAnsi="Segoe UI" w:cs="Segoe UI"/>
          <w:sz w:val="18"/>
          <w:szCs w:val="18"/>
          <w:lang w:eastAsia="et-EE"/>
        </w:rPr>
      </w:pPr>
    </w:p>
    <w:p w14:paraId="26B27C86" w14:textId="77777777" w:rsidR="001C13AF" w:rsidRPr="001C13AF" w:rsidRDefault="001C13AF" w:rsidP="001C13AF">
      <w:pPr>
        <w:textAlignment w:val="baseline"/>
        <w:rPr>
          <w:rFonts w:ascii="Segoe UI" w:hAnsi="Segoe UI" w:cs="Segoe UI"/>
          <w:sz w:val="18"/>
          <w:szCs w:val="18"/>
          <w:lang w:eastAsia="et-EE"/>
        </w:rPr>
      </w:pPr>
      <w:r w:rsidRPr="001C13AF">
        <w:rPr>
          <w:rFonts w:ascii="Times New Roman" w:hAnsi="Times New Roman"/>
          <w:color w:val="000000"/>
          <w:sz w:val="24"/>
          <w:lang w:eastAsia="et-EE"/>
        </w:rPr>
        <w:t xml:space="preserve">Võimalike tulevikus tehtavate </w:t>
      </w:r>
      <w:r w:rsidRPr="001C13AF">
        <w:rPr>
          <w:rFonts w:ascii="Times New Roman" w:hAnsi="Times New Roman"/>
          <w:sz w:val="24"/>
          <w:lang w:eastAsia="et-EE"/>
        </w:rPr>
        <w:t>IT-arenduste (toetavad muudatuste järgset seaduse rakendamist) hinnanguline maksumus on 100 000 eurot (kuna IT-arenduste tegemine või mittetegemine ei sõltu eelnõust, ei ole nendeks vajalike õigusaktide muudatusi eelnõus käsitletud – need tehakse eraldi, kui uus lahendusvariant on välja valitud). Viidatud kulud kaetakse Tervisekassa eelarvest.  </w:t>
      </w:r>
    </w:p>
    <w:p w14:paraId="7D88A2FA" w14:textId="77777777" w:rsidR="007E0C74" w:rsidRDefault="007E0C74" w:rsidP="007E0C74">
      <w:pPr>
        <w:rPr>
          <w:rFonts w:ascii="Times New Roman" w:hAnsi="Times New Roman"/>
          <w:b/>
          <w:bCs/>
          <w:sz w:val="24"/>
        </w:rPr>
      </w:pPr>
    </w:p>
    <w:p w14:paraId="43286685" w14:textId="7E39769F" w:rsidR="00593E5D" w:rsidRPr="004C0647" w:rsidRDefault="009E6B98" w:rsidP="007E0C74">
      <w:pPr>
        <w:rPr>
          <w:rFonts w:ascii="Times New Roman" w:hAnsi="Times New Roman"/>
          <w:b/>
          <w:bCs/>
          <w:i/>
          <w:iCs/>
          <w:sz w:val="24"/>
        </w:rPr>
      </w:pPr>
      <w:r w:rsidRPr="004C0647">
        <w:rPr>
          <w:rFonts w:ascii="Times New Roman" w:hAnsi="Times New Roman"/>
          <w:b/>
          <w:bCs/>
          <w:i/>
          <w:iCs/>
          <w:sz w:val="24"/>
        </w:rPr>
        <w:t>Andmekaitsealane mõjuhinnang</w:t>
      </w:r>
    </w:p>
    <w:p w14:paraId="64CBEC69" w14:textId="77777777" w:rsidR="007E0C74" w:rsidRDefault="007E0C74" w:rsidP="007E0C74">
      <w:pPr>
        <w:rPr>
          <w:rFonts w:ascii="Times New Roman" w:hAnsi="Times New Roman"/>
          <w:sz w:val="24"/>
        </w:rPr>
      </w:pPr>
    </w:p>
    <w:p w14:paraId="5CD09A93" w14:textId="7B536AB3" w:rsidR="004B7330" w:rsidRDefault="781AD876" w:rsidP="007E0C74">
      <w:pPr>
        <w:rPr>
          <w:rFonts w:ascii="Times New Roman" w:hAnsi="Times New Roman"/>
          <w:sz w:val="24"/>
        </w:rPr>
      </w:pPr>
      <w:r w:rsidRPr="004B7330">
        <w:rPr>
          <w:rFonts w:ascii="Times New Roman" w:hAnsi="Times New Roman"/>
          <w:sz w:val="24"/>
        </w:rPr>
        <w:t>Eelnõuga ei muutu töövõimetuslehe andmeid vahetavate asutuste ega andmeid töötlevate isikute ring. Juba praegu esitavad raviasutused, tööandjad ja MTA Tervisekassale andmeid ajutise töövõimetuse hüvitise maksmiseks</w:t>
      </w:r>
      <w:r w:rsidR="002D377A">
        <w:rPr>
          <w:rFonts w:ascii="Times New Roman" w:hAnsi="Times New Roman"/>
          <w:sz w:val="24"/>
        </w:rPr>
        <w:t xml:space="preserve"> – seega on rasedale tööst keeldumise korral makstava ajutise töövõimetuse hüvitise arvutamise muudatuste tegemiseks vajalikud andmed Tervisekassal olemas. Samuti esitab </w:t>
      </w:r>
      <w:r w:rsidRPr="004B7330">
        <w:rPr>
          <w:rFonts w:ascii="Times New Roman" w:hAnsi="Times New Roman"/>
          <w:sz w:val="24"/>
        </w:rPr>
        <w:t>Eesti Töötukassa</w:t>
      </w:r>
      <w:r w:rsidR="002D377A">
        <w:rPr>
          <w:rFonts w:ascii="Times New Roman" w:hAnsi="Times New Roman"/>
          <w:sz w:val="24"/>
        </w:rPr>
        <w:t xml:space="preserve"> juba praegu</w:t>
      </w:r>
      <w:r w:rsidRPr="004B7330">
        <w:rPr>
          <w:rFonts w:ascii="Times New Roman" w:hAnsi="Times New Roman"/>
          <w:sz w:val="24"/>
        </w:rPr>
        <w:t xml:space="preserve"> töötuskindlustushüvitise saaja andmeid ravikindlustuse</w:t>
      </w:r>
      <w:r w:rsidR="002D377A">
        <w:rPr>
          <w:rFonts w:ascii="Times New Roman" w:hAnsi="Times New Roman"/>
          <w:sz w:val="24"/>
        </w:rPr>
        <w:t xml:space="preserve"> tekkimiseks (</w:t>
      </w:r>
      <w:proofErr w:type="spellStart"/>
      <w:r w:rsidR="002D377A">
        <w:rPr>
          <w:rFonts w:ascii="Times New Roman" w:hAnsi="Times New Roman"/>
          <w:sz w:val="24"/>
        </w:rPr>
        <w:t>RaKS</w:t>
      </w:r>
      <w:proofErr w:type="spellEnd"/>
      <w:r w:rsidR="002D377A">
        <w:rPr>
          <w:rFonts w:ascii="Times New Roman" w:hAnsi="Times New Roman"/>
          <w:sz w:val="24"/>
        </w:rPr>
        <w:t xml:space="preserve"> § 9</w:t>
      </w:r>
      <w:r w:rsidR="002D377A">
        <w:rPr>
          <w:rFonts w:ascii="Times New Roman" w:hAnsi="Times New Roman"/>
          <w:sz w:val="24"/>
          <w:vertAlign w:val="superscript"/>
        </w:rPr>
        <w:t>1</w:t>
      </w:r>
      <w:r w:rsidR="002D377A">
        <w:rPr>
          <w:rFonts w:ascii="Times New Roman" w:hAnsi="Times New Roman"/>
          <w:sz w:val="24"/>
        </w:rPr>
        <w:t xml:space="preserve">), nende andmete alusel lõpetatakse </w:t>
      </w:r>
      <w:r w:rsidR="002D377A">
        <w:rPr>
          <w:rFonts w:ascii="Times New Roman" w:hAnsi="Times New Roman"/>
          <w:sz w:val="24"/>
        </w:rPr>
        <w:lastRenderedPageBreak/>
        <w:t>edaspidi ka ajutise töövõimetuse hüvitise maksmine</w:t>
      </w:r>
      <w:r w:rsidR="14578706" w:rsidRPr="004B7330">
        <w:rPr>
          <w:rFonts w:ascii="Times New Roman" w:hAnsi="Times New Roman"/>
          <w:sz w:val="24"/>
        </w:rPr>
        <w:t xml:space="preserve">. Andmevahetus toimub </w:t>
      </w:r>
      <w:r w:rsidR="58540CB9" w:rsidRPr="004B7330">
        <w:rPr>
          <w:rFonts w:ascii="Times New Roman" w:hAnsi="Times New Roman"/>
          <w:sz w:val="24"/>
        </w:rPr>
        <w:t>turvalise krüpteeritud X-tee andmevahetuskanali kaudu</w:t>
      </w:r>
      <w:r w:rsidR="002D377A">
        <w:rPr>
          <w:rFonts w:ascii="Times New Roman" w:hAnsi="Times New Roman"/>
          <w:sz w:val="24"/>
        </w:rPr>
        <w:t>, andmete säilitamistähtaegu ei muudeta</w:t>
      </w:r>
      <w:r w:rsidRPr="004B7330">
        <w:rPr>
          <w:rFonts w:ascii="Times New Roman" w:hAnsi="Times New Roman"/>
          <w:sz w:val="24"/>
        </w:rPr>
        <w:t>. Tööandjale kuvatakse</w:t>
      </w:r>
      <w:r w:rsidR="008B6B02">
        <w:rPr>
          <w:rFonts w:ascii="Times New Roman" w:hAnsi="Times New Roman"/>
          <w:sz w:val="24"/>
        </w:rPr>
        <w:t xml:space="preserve"> juba praegu</w:t>
      </w:r>
      <w:r w:rsidR="001B0A40">
        <w:rPr>
          <w:rFonts w:ascii="Times New Roman" w:hAnsi="Times New Roman"/>
          <w:sz w:val="24"/>
        </w:rPr>
        <w:t xml:space="preserve"> </w:t>
      </w:r>
      <w:hyperlink r:id="rId18" w:anchor="para52lg4:~:text=%C2%A0%20(4)%20Valdkonna%20eest%20vastutav%20minister%20kehtestab%20m%C3%A4%C3%A4rusega%3A" w:history="1">
        <w:r w:rsidR="001B0A40" w:rsidRPr="001B0A40">
          <w:rPr>
            <w:rStyle w:val="Hperlink"/>
            <w:rFonts w:ascii="Times New Roman" w:hAnsi="Times New Roman"/>
            <w:sz w:val="24"/>
          </w:rPr>
          <w:t>RAKS § 52 lõike 4</w:t>
        </w:r>
      </w:hyperlink>
      <w:r w:rsidR="001B0A40">
        <w:rPr>
          <w:rFonts w:ascii="Times New Roman" w:hAnsi="Times New Roman"/>
          <w:sz w:val="24"/>
        </w:rPr>
        <w:t xml:space="preserve"> alusel kehtestatud määruse kohaselt muu</w:t>
      </w:r>
      <w:r w:rsidR="00C6102E">
        <w:rPr>
          <w:rFonts w:ascii="Times New Roman" w:hAnsi="Times New Roman"/>
          <w:sz w:val="24"/>
        </w:rPr>
        <w:t xml:space="preserve"> </w:t>
      </w:r>
      <w:r w:rsidR="001B0A40">
        <w:rPr>
          <w:rFonts w:ascii="Times New Roman" w:hAnsi="Times New Roman"/>
          <w:sz w:val="24"/>
        </w:rPr>
        <w:t xml:space="preserve">hulgas </w:t>
      </w:r>
      <w:proofErr w:type="spellStart"/>
      <w:r w:rsidR="001B0A40">
        <w:rPr>
          <w:rFonts w:ascii="Times New Roman" w:hAnsi="Times New Roman"/>
          <w:sz w:val="24"/>
        </w:rPr>
        <w:t>TTOS-</w:t>
      </w:r>
      <w:r w:rsidR="00C6102E">
        <w:rPr>
          <w:rFonts w:ascii="Times New Roman" w:hAnsi="Times New Roman"/>
          <w:sz w:val="24"/>
        </w:rPr>
        <w:t>i</w:t>
      </w:r>
      <w:r w:rsidR="001B0A40">
        <w:rPr>
          <w:rFonts w:ascii="Times New Roman" w:hAnsi="Times New Roman"/>
          <w:sz w:val="24"/>
        </w:rPr>
        <w:t>s</w:t>
      </w:r>
      <w:proofErr w:type="spellEnd"/>
      <w:r w:rsidR="008B6B02">
        <w:rPr>
          <w:rFonts w:ascii="Times New Roman" w:hAnsi="Times New Roman"/>
          <w:sz w:val="24"/>
        </w:rPr>
        <w:t xml:space="preserve"> sätestatud kohustuse täitmiseks (haiguslehe ajal töötamse võimaldamiseks)</w:t>
      </w:r>
      <w:r w:rsidRPr="004B7330">
        <w:rPr>
          <w:rFonts w:ascii="Times New Roman" w:hAnsi="Times New Roman"/>
          <w:sz w:val="24"/>
        </w:rPr>
        <w:t xml:space="preserve"> tema töötaja kogu töövõimetuslehe info (v.a diagnoos ja arsti andmed)</w:t>
      </w:r>
      <w:r w:rsidR="008B6B02">
        <w:rPr>
          <w:rFonts w:ascii="Times New Roman" w:hAnsi="Times New Roman"/>
          <w:sz w:val="24"/>
        </w:rPr>
        <w:t xml:space="preserve"> –</w:t>
      </w:r>
      <w:r w:rsidR="001B0A40">
        <w:rPr>
          <w:rFonts w:ascii="Times New Roman" w:hAnsi="Times New Roman"/>
          <w:sz w:val="24"/>
        </w:rPr>
        <w:t xml:space="preserve"> seega</w:t>
      </w:r>
      <w:r w:rsidR="008B6B02">
        <w:rPr>
          <w:rFonts w:ascii="Times New Roman" w:hAnsi="Times New Roman"/>
          <w:sz w:val="24"/>
        </w:rPr>
        <w:t xml:space="preserve"> kergema töö võimaldamine alates 31. haiguslehe päevast </w:t>
      </w:r>
      <w:r w:rsidR="001B0A40">
        <w:rPr>
          <w:rFonts w:ascii="Times New Roman" w:hAnsi="Times New Roman"/>
          <w:sz w:val="24"/>
        </w:rPr>
        <w:t xml:space="preserve">61. haiguslehe päeva asemel </w:t>
      </w:r>
      <w:r w:rsidR="008B6B02">
        <w:rPr>
          <w:rFonts w:ascii="Times New Roman" w:hAnsi="Times New Roman"/>
          <w:sz w:val="24"/>
        </w:rPr>
        <w:t>siin muudatusi kaasa ei too</w:t>
      </w:r>
      <w:r w:rsidRPr="004B7330">
        <w:rPr>
          <w:rFonts w:ascii="Times New Roman" w:hAnsi="Times New Roman"/>
          <w:sz w:val="24"/>
        </w:rPr>
        <w:t xml:space="preserve">. Eelnõuga </w:t>
      </w:r>
      <w:r w:rsidR="6E6C6989" w:rsidRPr="004B7330">
        <w:rPr>
          <w:rFonts w:ascii="Times New Roman" w:hAnsi="Times New Roman"/>
          <w:sz w:val="24"/>
        </w:rPr>
        <w:t>ei kaasne andmevahetuspartnerite jaoks muutusi</w:t>
      </w:r>
      <w:r w:rsidR="0CEBDC9F" w:rsidRPr="004B7330">
        <w:rPr>
          <w:rFonts w:ascii="Times New Roman" w:hAnsi="Times New Roman"/>
          <w:sz w:val="24"/>
        </w:rPr>
        <w:t xml:space="preserve"> ega </w:t>
      </w:r>
      <w:r w:rsidR="490229C1" w:rsidRPr="004B7330">
        <w:rPr>
          <w:rFonts w:ascii="Times New Roman" w:hAnsi="Times New Roman"/>
          <w:sz w:val="24"/>
        </w:rPr>
        <w:t xml:space="preserve">muutu </w:t>
      </w:r>
      <w:r w:rsidR="0CEBDC9F" w:rsidRPr="004B7330">
        <w:rPr>
          <w:rFonts w:ascii="Times New Roman" w:hAnsi="Times New Roman"/>
          <w:sz w:val="24"/>
        </w:rPr>
        <w:t>andmevahetuskanali</w:t>
      </w:r>
      <w:r w:rsidR="1A6DF43F" w:rsidRPr="004B7330">
        <w:rPr>
          <w:rFonts w:ascii="Times New Roman" w:hAnsi="Times New Roman"/>
          <w:sz w:val="24"/>
        </w:rPr>
        <w:t>d</w:t>
      </w:r>
      <w:r w:rsidR="0CEBDC9F" w:rsidRPr="004B7330">
        <w:rPr>
          <w:rFonts w:ascii="Times New Roman" w:hAnsi="Times New Roman"/>
          <w:sz w:val="24"/>
        </w:rPr>
        <w:t>.</w:t>
      </w:r>
    </w:p>
    <w:p w14:paraId="6BCB171A" w14:textId="714548C7" w:rsidR="50B31FD0" w:rsidRDefault="50B31FD0" w:rsidP="50B31FD0">
      <w:pPr>
        <w:rPr>
          <w:rFonts w:ascii="Times New Roman" w:hAnsi="Times New Roman"/>
          <w:sz w:val="24"/>
        </w:rPr>
      </w:pPr>
    </w:p>
    <w:p w14:paraId="1B15826B" w14:textId="455BFA29" w:rsidR="009E6B98" w:rsidRPr="004B7330" w:rsidRDefault="39CDE288" w:rsidP="007E0C74">
      <w:pPr>
        <w:pStyle w:val="Loendilik"/>
        <w:numPr>
          <w:ilvl w:val="0"/>
          <w:numId w:val="2"/>
        </w:numPr>
        <w:rPr>
          <w:rFonts w:ascii="Times New Roman" w:hAnsi="Times New Roman"/>
          <w:b/>
          <w:bCs/>
          <w:sz w:val="24"/>
        </w:rPr>
      </w:pPr>
      <w:r w:rsidRPr="004B7330">
        <w:rPr>
          <w:rFonts w:ascii="Times New Roman" w:hAnsi="Times New Roman"/>
          <w:b/>
          <w:bCs/>
          <w:sz w:val="24"/>
        </w:rPr>
        <w:t xml:space="preserve">Seaduse </w:t>
      </w:r>
      <w:r w:rsidR="009E6B98" w:rsidRPr="004B7330">
        <w:rPr>
          <w:rFonts w:ascii="Times New Roman" w:hAnsi="Times New Roman"/>
          <w:b/>
          <w:bCs/>
          <w:sz w:val="24"/>
        </w:rPr>
        <w:t xml:space="preserve">rakendamisega seotud tegevused, vajalikud kulud ja </w:t>
      </w:r>
      <w:r w:rsidR="00A04653" w:rsidRPr="004B7330">
        <w:rPr>
          <w:rFonts w:ascii="Times New Roman" w:hAnsi="Times New Roman"/>
          <w:b/>
          <w:bCs/>
          <w:sz w:val="24"/>
        </w:rPr>
        <w:t>seaduse</w:t>
      </w:r>
      <w:r w:rsidR="009E6B98" w:rsidRPr="004B7330">
        <w:rPr>
          <w:rFonts w:ascii="Times New Roman" w:hAnsi="Times New Roman"/>
          <w:b/>
          <w:bCs/>
          <w:sz w:val="24"/>
        </w:rPr>
        <w:t xml:space="preserve"> rakendamise eeldatavad tulud</w:t>
      </w:r>
    </w:p>
    <w:p w14:paraId="49DFE438" w14:textId="77777777" w:rsidR="007E0C74" w:rsidRDefault="007E0C74" w:rsidP="007E0C74">
      <w:pPr>
        <w:rPr>
          <w:rFonts w:ascii="Times New Roman" w:hAnsi="Times New Roman"/>
          <w:color w:val="000000" w:themeColor="text1"/>
          <w:sz w:val="24"/>
        </w:rPr>
      </w:pPr>
    </w:p>
    <w:p w14:paraId="67CDAF01" w14:textId="5E3E512E" w:rsidR="1EC9D0FC" w:rsidRPr="004B7330" w:rsidRDefault="1EC9D0FC" w:rsidP="007E0C74">
      <w:pPr>
        <w:rPr>
          <w:rFonts w:ascii="Times New Roman" w:hAnsi="Times New Roman"/>
          <w:sz w:val="24"/>
        </w:rPr>
      </w:pPr>
      <w:r w:rsidRPr="004B7330">
        <w:rPr>
          <w:rFonts w:ascii="Times New Roman" w:hAnsi="Times New Roman"/>
          <w:color w:val="000000" w:themeColor="text1"/>
          <w:sz w:val="24"/>
        </w:rPr>
        <w:t xml:space="preserve">Muudatuste 1–3 rakendamiseks vajalike </w:t>
      </w:r>
      <w:r w:rsidRPr="004B7330">
        <w:rPr>
          <w:rFonts w:ascii="Times New Roman" w:hAnsi="Times New Roman"/>
          <w:sz w:val="24"/>
        </w:rPr>
        <w:t>IT</w:t>
      </w:r>
      <w:r w:rsidR="00C6102E">
        <w:rPr>
          <w:rFonts w:ascii="Times New Roman" w:hAnsi="Times New Roman"/>
          <w:sz w:val="24"/>
        </w:rPr>
        <w:t>-</w:t>
      </w:r>
      <w:r w:rsidRPr="004B7330">
        <w:rPr>
          <w:rFonts w:ascii="Times New Roman" w:hAnsi="Times New Roman"/>
          <w:sz w:val="24"/>
        </w:rPr>
        <w:t xml:space="preserve">arenduste hinnanguline maksumus kokku on </w:t>
      </w:r>
      <w:r w:rsidRPr="004B7330">
        <w:rPr>
          <w:rFonts w:ascii="Times New Roman" w:hAnsi="Times New Roman"/>
          <w:i/>
          <w:iCs/>
          <w:sz w:val="24"/>
        </w:rPr>
        <w:t xml:space="preserve">ca </w:t>
      </w:r>
      <w:r w:rsidRPr="004B7330">
        <w:rPr>
          <w:rFonts w:ascii="Times New Roman" w:hAnsi="Times New Roman"/>
          <w:sz w:val="24"/>
        </w:rPr>
        <w:t>50</w:t>
      </w:r>
      <w:r w:rsidR="009267A9">
        <w:rPr>
          <w:rFonts w:ascii="Times New Roman" w:hAnsi="Times New Roman"/>
          <w:sz w:val="24"/>
        </w:rPr>
        <w:t> </w:t>
      </w:r>
      <w:r w:rsidRPr="004B7330">
        <w:rPr>
          <w:rFonts w:ascii="Times New Roman" w:hAnsi="Times New Roman"/>
          <w:sz w:val="24"/>
        </w:rPr>
        <w:t xml:space="preserve">000 eurot, mis kaetakse Tervisekassa eelarve vahenditest. </w:t>
      </w:r>
    </w:p>
    <w:p w14:paraId="24175D42" w14:textId="77777777" w:rsidR="007E0C74" w:rsidRDefault="007E0C74" w:rsidP="007E0C74">
      <w:pPr>
        <w:rPr>
          <w:rFonts w:ascii="Times New Roman" w:hAnsi="Times New Roman"/>
          <w:sz w:val="24"/>
        </w:rPr>
      </w:pPr>
    </w:p>
    <w:p w14:paraId="6AF76813" w14:textId="7AA842CB" w:rsidR="093C2501" w:rsidRDefault="093C2501" w:rsidP="007E0C74">
      <w:pPr>
        <w:rPr>
          <w:rFonts w:ascii="Times New Roman" w:hAnsi="Times New Roman"/>
          <w:sz w:val="24"/>
        </w:rPr>
      </w:pPr>
      <w:r w:rsidRPr="004B7330">
        <w:rPr>
          <w:rFonts w:ascii="Times New Roman" w:hAnsi="Times New Roman"/>
          <w:sz w:val="24"/>
        </w:rPr>
        <w:t>H</w:t>
      </w:r>
      <w:r w:rsidR="10F598C0" w:rsidRPr="004B7330">
        <w:rPr>
          <w:rFonts w:ascii="Times New Roman" w:hAnsi="Times New Roman"/>
          <w:sz w:val="24"/>
        </w:rPr>
        <w:t>aiguslehe ajal kohandatud tingimustes</w:t>
      </w:r>
      <w:r w:rsidR="751F8819" w:rsidRPr="004B7330">
        <w:rPr>
          <w:rFonts w:ascii="Times New Roman" w:hAnsi="Times New Roman"/>
          <w:sz w:val="24"/>
        </w:rPr>
        <w:t xml:space="preserve"> töötami</w:t>
      </w:r>
      <w:r w:rsidR="34727CF0" w:rsidRPr="004B7330">
        <w:rPr>
          <w:rFonts w:ascii="Times New Roman" w:hAnsi="Times New Roman"/>
          <w:sz w:val="24"/>
        </w:rPr>
        <w:t>s</w:t>
      </w:r>
      <w:r w:rsidR="751F8819" w:rsidRPr="004B7330">
        <w:rPr>
          <w:rFonts w:ascii="Times New Roman" w:hAnsi="Times New Roman"/>
          <w:sz w:val="24"/>
        </w:rPr>
        <w:t>e võimal</w:t>
      </w:r>
      <w:r w:rsidR="3899C7C9" w:rsidRPr="004B7330">
        <w:rPr>
          <w:rFonts w:ascii="Times New Roman" w:hAnsi="Times New Roman"/>
          <w:sz w:val="24"/>
        </w:rPr>
        <w:t>damisega</w:t>
      </w:r>
      <w:r w:rsidR="751F8819" w:rsidRPr="004B7330">
        <w:rPr>
          <w:rFonts w:ascii="Times New Roman" w:hAnsi="Times New Roman"/>
          <w:sz w:val="24"/>
        </w:rPr>
        <w:t xml:space="preserve"> 31. päevast</w:t>
      </w:r>
      <w:r w:rsidR="4AC3CB2C" w:rsidRPr="004B7330">
        <w:rPr>
          <w:rFonts w:ascii="Times New Roman" w:hAnsi="Times New Roman"/>
          <w:sz w:val="24"/>
        </w:rPr>
        <w:t xml:space="preserve"> võib kaasneda töötervishoiuarstide</w:t>
      </w:r>
      <w:r w:rsidR="751F8819" w:rsidRPr="004B7330">
        <w:rPr>
          <w:rFonts w:ascii="Times New Roman" w:hAnsi="Times New Roman"/>
          <w:sz w:val="24"/>
        </w:rPr>
        <w:t xml:space="preserve"> </w:t>
      </w:r>
      <w:r w:rsidR="535CC9FA" w:rsidRPr="004B7330">
        <w:rPr>
          <w:rFonts w:ascii="Times New Roman" w:hAnsi="Times New Roman"/>
          <w:sz w:val="24"/>
        </w:rPr>
        <w:t>e</w:t>
      </w:r>
      <w:r w:rsidR="0BA90FF4" w:rsidRPr="004B7330">
        <w:rPr>
          <w:rFonts w:ascii="Times New Roman" w:hAnsi="Times New Roman"/>
          <w:sz w:val="24"/>
        </w:rPr>
        <w:t>-k</w:t>
      </w:r>
      <w:r w:rsidR="4D221C50" w:rsidRPr="004B7330">
        <w:rPr>
          <w:rFonts w:ascii="Times New Roman" w:hAnsi="Times New Roman"/>
          <w:sz w:val="24"/>
        </w:rPr>
        <w:t>onsultatsioon</w:t>
      </w:r>
      <w:r w:rsidR="5E280C68" w:rsidRPr="004B7330">
        <w:rPr>
          <w:rFonts w:ascii="Times New Roman" w:hAnsi="Times New Roman"/>
          <w:sz w:val="24"/>
        </w:rPr>
        <w:t>id</w:t>
      </w:r>
      <w:r w:rsidR="4D221C50" w:rsidRPr="004B7330">
        <w:rPr>
          <w:rFonts w:ascii="Times New Roman" w:hAnsi="Times New Roman"/>
          <w:sz w:val="24"/>
        </w:rPr>
        <w:t>e</w:t>
      </w:r>
      <w:r w:rsidR="74C7547D" w:rsidRPr="004B7330">
        <w:rPr>
          <w:rFonts w:ascii="Times New Roman" w:hAnsi="Times New Roman"/>
          <w:sz w:val="24"/>
        </w:rPr>
        <w:t xml:space="preserve"> vajaduse mõningane suurenemine</w:t>
      </w:r>
      <w:r w:rsidR="1AD8F9A1" w:rsidRPr="004B7330">
        <w:rPr>
          <w:rFonts w:ascii="Times New Roman" w:hAnsi="Times New Roman"/>
          <w:sz w:val="24"/>
        </w:rPr>
        <w:t>.</w:t>
      </w:r>
      <w:r w:rsidR="4D221C50" w:rsidRPr="004B7330">
        <w:rPr>
          <w:rFonts w:ascii="Times New Roman" w:hAnsi="Times New Roman"/>
          <w:sz w:val="24"/>
        </w:rPr>
        <w:t xml:space="preserve"> </w:t>
      </w:r>
      <w:r w:rsidR="5430D8EF" w:rsidRPr="004B7330">
        <w:rPr>
          <w:rFonts w:ascii="Times New Roman" w:hAnsi="Times New Roman"/>
          <w:sz w:val="24"/>
        </w:rPr>
        <w:t>K</w:t>
      </w:r>
      <w:r w:rsidR="37DF5996" w:rsidRPr="004B7330">
        <w:rPr>
          <w:rFonts w:ascii="Times New Roman" w:hAnsi="Times New Roman"/>
          <w:sz w:val="24"/>
        </w:rPr>
        <w:t>ulud</w:t>
      </w:r>
      <w:r w:rsidR="788B1285" w:rsidRPr="004B7330">
        <w:rPr>
          <w:rFonts w:ascii="Times New Roman" w:hAnsi="Times New Roman"/>
          <w:sz w:val="24"/>
        </w:rPr>
        <w:t xml:space="preserve"> kokku </w:t>
      </w:r>
      <w:r w:rsidR="788B1285" w:rsidRPr="004B7330">
        <w:rPr>
          <w:rFonts w:ascii="Times New Roman" w:hAnsi="Times New Roman"/>
          <w:i/>
          <w:iCs/>
          <w:sz w:val="24"/>
        </w:rPr>
        <w:t>ca</w:t>
      </w:r>
      <w:r w:rsidR="788B1285" w:rsidRPr="004B7330">
        <w:rPr>
          <w:rFonts w:ascii="Times New Roman" w:hAnsi="Times New Roman"/>
          <w:sz w:val="24"/>
        </w:rPr>
        <w:t xml:space="preserve"> 10</w:t>
      </w:r>
      <w:r w:rsidR="006F4B03">
        <w:rPr>
          <w:rFonts w:ascii="Times New Roman" w:hAnsi="Times New Roman"/>
          <w:sz w:val="24"/>
        </w:rPr>
        <w:t> </w:t>
      </w:r>
      <w:r w:rsidR="788B1285" w:rsidRPr="004B7330">
        <w:rPr>
          <w:rFonts w:ascii="Times New Roman" w:hAnsi="Times New Roman"/>
          <w:sz w:val="24"/>
        </w:rPr>
        <w:t>miljonit eurot kaetakse E</w:t>
      </w:r>
      <w:r w:rsidR="56F17032" w:rsidRPr="004B7330">
        <w:rPr>
          <w:rFonts w:ascii="Times New Roman" w:hAnsi="Times New Roman"/>
          <w:sz w:val="24"/>
        </w:rPr>
        <w:t xml:space="preserve">uroopa </w:t>
      </w:r>
      <w:r w:rsidR="788B1285" w:rsidRPr="004B7330">
        <w:rPr>
          <w:rFonts w:ascii="Times New Roman" w:hAnsi="Times New Roman"/>
          <w:sz w:val="24"/>
        </w:rPr>
        <w:t>S</w:t>
      </w:r>
      <w:r w:rsidR="44CE8FB0" w:rsidRPr="004B7330">
        <w:rPr>
          <w:rFonts w:ascii="Times New Roman" w:hAnsi="Times New Roman"/>
          <w:sz w:val="24"/>
        </w:rPr>
        <w:t>otsiaal</w:t>
      </w:r>
      <w:r w:rsidR="0BE238E5" w:rsidRPr="004B7330">
        <w:rPr>
          <w:rFonts w:ascii="Times New Roman" w:hAnsi="Times New Roman"/>
          <w:sz w:val="24"/>
        </w:rPr>
        <w:t>fondi</w:t>
      </w:r>
      <w:r w:rsidR="788B1285" w:rsidRPr="004B7330">
        <w:rPr>
          <w:rFonts w:ascii="Times New Roman" w:hAnsi="Times New Roman"/>
          <w:sz w:val="24"/>
        </w:rPr>
        <w:t xml:space="preserve"> vahenditest ja</w:t>
      </w:r>
      <w:r w:rsidR="37DF5996" w:rsidRPr="004B7330">
        <w:rPr>
          <w:rFonts w:ascii="Times New Roman" w:hAnsi="Times New Roman"/>
          <w:sz w:val="24"/>
        </w:rPr>
        <w:t xml:space="preserve"> o</w:t>
      </w:r>
      <w:r w:rsidR="0222C784" w:rsidRPr="004B7330">
        <w:rPr>
          <w:rFonts w:ascii="Times New Roman" w:hAnsi="Times New Roman"/>
          <w:sz w:val="24"/>
        </w:rPr>
        <w:t>n</w:t>
      </w:r>
      <w:r w:rsidR="37DF5996" w:rsidRPr="004B7330">
        <w:rPr>
          <w:rFonts w:ascii="Times New Roman" w:hAnsi="Times New Roman"/>
          <w:sz w:val="24"/>
        </w:rPr>
        <w:t xml:space="preserve"> arvestatud juba varasema prognoosi sisse.</w:t>
      </w:r>
      <w:r w:rsidR="498A4FD0" w:rsidRPr="004B7330">
        <w:rPr>
          <w:rFonts w:ascii="Times New Roman" w:hAnsi="Times New Roman"/>
          <w:sz w:val="24"/>
        </w:rPr>
        <w:t xml:space="preserve"> </w:t>
      </w:r>
    </w:p>
    <w:p w14:paraId="61865CF0" w14:textId="77777777" w:rsidR="007E0C74" w:rsidRDefault="007E0C74" w:rsidP="007E0C74">
      <w:pPr>
        <w:rPr>
          <w:rFonts w:ascii="Times New Roman" w:hAnsi="Times New Roman"/>
          <w:sz w:val="24"/>
        </w:rPr>
      </w:pPr>
    </w:p>
    <w:p w14:paraId="35598639" w14:textId="4991D662" w:rsidR="00F32212" w:rsidRDefault="0033675C" w:rsidP="007E0C74">
      <w:pPr>
        <w:rPr>
          <w:rFonts w:ascii="Times New Roman" w:hAnsi="Times New Roman"/>
          <w:sz w:val="24"/>
        </w:rPr>
      </w:pPr>
      <w:r w:rsidRPr="0033675C">
        <w:rPr>
          <w:rFonts w:ascii="Times New Roman" w:hAnsi="Times New Roman"/>
          <w:sz w:val="24"/>
        </w:rPr>
        <w:t>Osalise ajaga või kergemates ülesannetes töötami</w:t>
      </w:r>
      <w:r>
        <w:rPr>
          <w:rFonts w:ascii="Times New Roman" w:hAnsi="Times New Roman"/>
          <w:sz w:val="24"/>
        </w:rPr>
        <w:t xml:space="preserve">se </w:t>
      </w:r>
      <w:r w:rsidRPr="0033675C">
        <w:rPr>
          <w:rFonts w:ascii="Times New Roman" w:hAnsi="Times New Roman"/>
          <w:sz w:val="24"/>
        </w:rPr>
        <w:t>alates 31. haiguslehe päevast</w:t>
      </w:r>
      <w:r>
        <w:rPr>
          <w:rFonts w:ascii="Times New Roman" w:hAnsi="Times New Roman"/>
          <w:sz w:val="24"/>
        </w:rPr>
        <w:t xml:space="preserve"> v</w:t>
      </w:r>
      <w:r w:rsidRPr="0033675C">
        <w:rPr>
          <w:rFonts w:ascii="Times New Roman" w:hAnsi="Times New Roman"/>
          <w:sz w:val="24"/>
        </w:rPr>
        <w:t>õimal</w:t>
      </w:r>
      <w:r>
        <w:rPr>
          <w:rFonts w:ascii="Times New Roman" w:hAnsi="Times New Roman"/>
          <w:sz w:val="24"/>
        </w:rPr>
        <w:t>damisega kaasneb prognoositavalt Tervisekassa eelarve</w:t>
      </w:r>
      <w:r w:rsidR="00F32212">
        <w:rPr>
          <w:rFonts w:ascii="Times New Roman" w:hAnsi="Times New Roman"/>
          <w:sz w:val="24"/>
        </w:rPr>
        <w:t>le</w:t>
      </w:r>
      <w:r>
        <w:rPr>
          <w:rFonts w:ascii="Times New Roman" w:hAnsi="Times New Roman"/>
          <w:sz w:val="24"/>
        </w:rPr>
        <w:t xml:space="preserve"> kulude kokkuhoid.</w:t>
      </w:r>
      <w:r w:rsidR="00F32212">
        <w:rPr>
          <w:rFonts w:ascii="Times New Roman" w:hAnsi="Times New Roman"/>
          <w:sz w:val="24"/>
        </w:rPr>
        <w:t xml:space="preserve"> Tervisekassale on soodsam maksta palgavahehüvitist kui haigushüvitist. Alates 60 päevast süsteemi kasutanud inimeste juhtumite kohta tehtud arvutused</w:t>
      </w:r>
      <w:r w:rsidR="00F32212" w:rsidRPr="0033675C">
        <w:rPr>
          <w:rFonts w:ascii="Times New Roman" w:hAnsi="Times New Roman"/>
          <w:sz w:val="24"/>
        </w:rPr>
        <w:t xml:space="preserve"> näitasid, et kui inimesed oleksid olnud kodus nn tavalisel haiguslehel, oleks Tervisekassa kulu olnud 2,2 korda suurem ehk </w:t>
      </w:r>
      <w:r w:rsidR="00F32212" w:rsidRPr="009C102C">
        <w:rPr>
          <w:rFonts w:ascii="Times New Roman" w:hAnsi="Times New Roman"/>
          <w:i/>
          <w:iCs/>
          <w:sz w:val="24"/>
        </w:rPr>
        <w:t>ca</w:t>
      </w:r>
      <w:r w:rsidR="00F32212" w:rsidRPr="0033675C">
        <w:rPr>
          <w:rFonts w:ascii="Times New Roman" w:hAnsi="Times New Roman"/>
          <w:sz w:val="24"/>
        </w:rPr>
        <w:t xml:space="preserve"> 131 000 eurot</w:t>
      </w:r>
      <w:r w:rsidR="00F32212">
        <w:rPr>
          <w:rFonts w:ascii="Times New Roman" w:hAnsi="Times New Roman"/>
          <w:sz w:val="24"/>
        </w:rPr>
        <w:t>. Seega</w:t>
      </w:r>
      <w:r w:rsidR="00C6102E">
        <w:rPr>
          <w:rFonts w:ascii="Times New Roman" w:hAnsi="Times New Roman"/>
          <w:sz w:val="24"/>
        </w:rPr>
        <w:t>,</w:t>
      </w:r>
      <w:r w:rsidR="00F32212">
        <w:rPr>
          <w:rFonts w:ascii="Times New Roman" w:hAnsi="Times New Roman"/>
          <w:sz w:val="24"/>
        </w:rPr>
        <w:t xml:space="preserve"> mida rohkem inimesi süsteemi kasutab, seda positiivsem on see Tervisekassa eelarve vaates. Samas </w:t>
      </w:r>
      <w:r w:rsidR="00C6102E">
        <w:rPr>
          <w:rFonts w:ascii="Times New Roman" w:hAnsi="Times New Roman"/>
          <w:sz w:val="24"/>
        </w:rPr>
        <w:t xml:space="preserve">on </w:t>
      </w:r>
      <w:r w:rsidR="00F32212">
        <w:rPr>
          <w:rFonts w:ascii="Times New Roman" w:hAnsi="Times New Roman"/>
          <w:sz w:val="24"/>
        </w:rPr>
        <w:t xml:space="preserve">prognoositavat tulu </w:t>
      </w:r>
      <w:r w:rsidR="00C6102E">
        <w:rPr>
          <w:rFonts w:ascii="Times New Roman" w:hAnsi="Times New Roman"/>
          <w:sz w:val="24"/>
        </w:rPr>
        <w:t>praegu</w:t>
      </w:r>
      <w:r w:rsidR="00F32212">
        <w:rPr>
          <w:rFonts w:ascii="Times New Roman" w:hAnsi="Times New Roman"/>
          <w:sz w:val="24"/>
        </w:rPr>
        <w:t xml:space="preserve"> keeruline hinnata, </w:t>
      </w:r>
      <w:r w:rsidR="00F32212" w:rsidRPr="009D2ED9">
        <w:rPr>
          <w:rFonts w:ascii="Times New Roman" w:hAnsi="Times New Roman"/>
          <w:sz w:val="24"/>
        </w:rPr>
        <w:t xml:space="preserve">kuna see oleneb inimeste palkadest ja </w:t>
      </w:r>
      <w:r w:rsidR="00F32212">
        <w:rPr>
          <w:rFonts w:ascii="Times New Roman" w:hAnsi="Times New Roman"/>
          <w:sz w:val="24"/>
        </w:rPr>
        <w:t>sihtrü</w:t>
      </w:r>
      <w:r w:rsidR="00C6102E">
        <w:rPr>
          <w:rFonts w:ascii="Times New Roman" w:hAnsi="Times New Roman"/>
          <w:sz w:val="24"/>
        </w:rPr>
        <w:t>h</w:t>
      </w:r>
      <w:r w:rsidR="00F32212">
        <w:rPr>
          <w:rFonts w:ascii="Times New Roman" w:hAnsi="Times New Roman"/>
          <w:sz w:val="24"/>
        </w:rPr>
        <w:t xml:space="preserve">ma suurusest, mille täpset suurust on keeruline hinnata. </w:t>
      </w:r>
    </w:p>
    <w:p w14:paraId="1EB24AB7" w14:textId="77777777" w:rsidR="007E0C74" w:rsidRDefault="007E0C74" w:rsidP="007E0C74">
      <w:pPr>
        <w:rPr>
          <w:rFonts w:ascii="Times New Roman" w:hAnsi="Times New Roman"/>
          <w:sz w:val="24"/>
        </w:rPr>
      </w:pPr>
    </w:p>
    <w:p w14:paraId="71CEA6C0" w14:textId="07AA4A33" w:rsidR="2A987953" w:rsidRDefault="00873175" w:rsidP="5775523F">
      <w:pPr>
        <w:rPr>
          <w:rFonts w:ascii="Times New Roman" w:hAnsi="Times New Roman"/>
          <w:sz w:val="24"/>
        </w:rPr>
      </w:pPr>
      <w:r w:rsidRPr="5775523F">
        <w:rPr>
          <w:rFonts w:ascii="Times New Roman" w:hAnsi="Times New Roman"/>
          <w:sz w:val="24"/>
        </w:rPr>
        <w:t xml:space="preserve">Töötuskindlustushüvitise saajale ajutise töövõimetuse hüvitise mittemaksmise prognoositav tulu </w:t>
      </w:r>
      <w:r w:rsidR="00EF3D92" w:rsidRPr="5775523F">
        <w:rPr>
          <w:rFonts w:ascii="Times New Roman" w:hAnsi="Times New Roman"/>
          <w:sz w:val="24"/>
        </w:rPr>
        <w:t xml:space="preserve">Tervisekassa eelarvele </w:t>
      </w:r>
      <w:r w:rsidRPr="5775523F">
        <w:rPr>
          <w:rFonts w:ascii="Times New Roman" w:hAnsi="Times New Roman"/>
          <w:sz w:val="24"/>
        </w:rPr>
        <w:t xml:space="preserve">on </w:t>
      </w:r>
      <w:r w:rsidRPr="797C4C7B">
        <w:rPr>
          <w:rFonts w:ascii="Times New Roman" w:hAnsi="Times New Roman"/>
          <w:sz w:val="24"/>
        </w:rPr>
        <w:t>202</w:t>
      </w:r>
      <w:r w:rsidR="23F1D2EE" w:rsidRPr="797C4C7B">
        <w:rPr>
          <w:rFonts w:ascii="Times New Roman" w:hAnsi="Times New Roman"/>
          <w:sz w:val="24"/>
        </w:rPr>
        <w:t>6</w:t>
      </w:r>
      <w:r w:rsidRPr="797C4C7B">
        <w:rPr>
          <w:rFonts w:ascii="Times New Roman" w:hAnsi="Times New Roman"/>
          <w:sz w:val="24"/>
        </w:rPr>
        <w:t>. aasta</w:t>
      </w:r>
      <w:r w:rsidR="036CDE5A" w:rsidRPr="797C4C7B">
        <w:rPr>
          <w:rFonts w:ascii="Times New Roman" w:hAnsi="Times New Roman"/>
          <w:sz w:val="24"/>
        </w:rPr>
        <w:t>l</w:t>
      </w:r>
      <w:r w:rsidRPr="5775523F">
        <w:rPr>
          <w:rFonts w:ascii="Times New Roman" w:hAnsi="Times New Roman"/>
          <w:sz w:val="24"/>
        </w:rPr>
        <w:t xml:space="preserve"> </w:t>
      </w:r>
      <w:r w:rsidRPr="5775523F">
        <w:rPr>
          <w:rFonts w:ascii="Times New Roman" w:hAnsi="Times New Roman"/>
          <w:i/>
          <w:iCs/>
          <w:sz w:val="24"/>
        </w:rPr>
        <w:t>ca</w:t>
      </w:r>
      <w:r w:rsidRPr="5775523F">
        <w:rPr>
          <w:rFonts w:ascii="Times New Roman" w:hAnsi="Times New Roman"/>
          <w:sz w:val="24"/>
        </w:rPr>
        <w:t xml:space="preserve"> 1,2 mln eurot.</w:t>
      </w:r>
    </w:p>
    <w:p w14:paraId="02829E82" w14:textId="153C8EA2" w:rsidR="7FECFA82" w:rsidRDefault="7FECFA82" w:rsidP="5775523F">
      <w:pPr>
        <w:rPr>
          <w:rFonts w:ascii="Times New Roman" w:hAnsi="Times New Roman"/>
          <w:sz w:val="24"/>
        </w:rPr>
      </w:pPr>
    </w:p>
    <w:p w14:paraId="0F499F7A" w14:textId="0C0264E4" w:rsidR="2A35EF27" w:rsidRDefault="2A35EF27" w:rsidP="5775523F">
      <w:pPr>
        <w:rPr>
          <w:rFonts w:ascii="Times New Roman" w:hAnsi="Times New Roman"/>
          <w:sz w:val="24"/>
        </w:rPr>
      </w:pPr>
      <w:r w:rsidRPr="5775523F">
        <w:rPr>
          <w:rFonts w:ascii="Times New Roman" w:hAnsi="Times New Roman"/>
          <w:sz w:val="24"/>
        </w:rPr>
        <w:t xml:space="preserve">Vabatahtliku ravikindlustuse lepingute arvu suurenemisega kaasnevalt on prognoositav </w:t>
      </w:r>
      <w:r w:rsidR="00E173CC">
        <w:rPr>
          <w:rFonts w:ascii="Times New Roman" w:hAnsi="Times New Roman"/>
          <w:sz w:val="24"/>
        </w:rPr>
        <w:t>lisa</w:t>
      </w:r>
      <w:r w:rsidRPr="5775523F">
        <w:rPr>
          <w:rFonts w:ascii="Times New Roman" w:hAnsi="Times New Roman"/>
          <w:sz w:val="24"/>
        </w:rPr>
        <w:t xml:space="preserve">tulu Tervisekassa eelarvesse </w:t>
      </w:r>
      <w:r w:rsidR="00001442">
        <w:rPr>
          <w:rFonts w:ascii="Times New Roman" w:hAnsi="Times New Roman"/>
          <w:sz w:val="24"/>
        </w:rPr>
        <w:t>2026</w:t>
      </w:r>
      <w:r w:rsidR="001C0C70">
        <w:rPr>
          <w:rFonts w:ascii="Times New Roman" w:hAnsi="Times New Roman"/>
          <w:sz w:val="24"/>
        </w:rPr>
        <w:t>.</w:t>
      </w:r>
      <w:r w:rsidR="00001442">
        <w:rPr>
          <w:rFonts w:ascii="Times New Roman" w:hAnsi="Times New Roman"/>
          <w:sz w:val="24"/>
        </w:rPr>
        <w:t xml:space="preserve"> aasta</w:t>
      </w:r>
      <w:r w:rsidR="00E173CC">
        <w:rPr>
          <w:rFonts w:ascii="Times New Roman" w:hAnsi="Times New Roman"/>
          <w:sz w:val="24"/>
        </w:rPr>
        <w:t>l</w:t>
      </w:r>
      <w:r w:rsidR="00001442">
        <w:rPr>
          <w:rFonts w:ascii="Times New Roman" w:hAnsi="Times New Roman"/>
          <w:sz w:val="24"/>
        </w:rPr>
        <w:t xml:space="preserve"> </w:t>
      </w:r>
      <w:r w:rsidR="00001442" w:rsidRPr="00C37E69">
        <w:rPr>
          <w:rFonts w:ascii="Times New Roman" w:hAnsi="Times New Roman"/>
          <w:i/>
          <w:sz w:val="24"/>
        </w:rPr>
        <w:t>ca</w:t>
      </w:r>
      <w:r w:rsidR="00001442">
        <w:rPr>
          <w:rFonts w:ascii="Times New Roman" w:hAnsi="Times New Roman"/>
          <w:sz w:val="24"/>
        </w:rPr>
        <w:t xml:space="preserve"> </w:t>
      </w:r>
      <w:r w:rsidR="00E173CC">
        <w:rPr>
          <w:rFonts w:ascii="Times New Roman" w:hAnsi="Times New Roman"/>
          <w:sz w:val="24"/>
        </w:rPr>
        <w:t xml:space="preserve">485 000 </w:t>
      </w:r>
      <w:r w:rsidR="00001442">
        <w:rPr>
          <w:rFonts w:ascii="Times New Roman" w:hAnsi="Times New Roman"/>
          <w:sz w:val="24"/>
        </w:rPr>
        <w:t>eurot.</w:t>
      </w:r>
    </w:p>
    <w:p w14:paraId="4451B939" w14:textId="77777777" w:rsidR="007E0C74" w:rsidRPr="004B7330" w:rsidRDefault="007E0C74" w:rsidP="007E0C74">
      <w:pPr>
        <w:rPr>
          <w:rFonts w:ascii="Times New Roman" w:hAnsi="Times New Roman"/>
          <w:sz w:val="24"/>
        </w:rPr>
      </w:pPr>
    </w:p>
    <w:p w14:paraId="38BF94E8" w14:textId="490AB42E" w:rsidR="007C1855" w:rsidRPr="004B7330" w:rsidRDefault="007C1855" w:rsidP="007E0C74">
      <w:pPr>
        <w:pStyle w:val="Loendilik"/>
        <w:numPr>
          <w:ilvl w:val="0"/>
          <w:numId w:val="2"/>
        </w:numPr>
        <w:rPr>
          <w:rFonts w:ascii="Times New Roman" w:hAnsi="Times New Roman"/>
          <w:b/>
          <w:szCs w:val="22"/>
        </w:rPr>
      </w:pPr>
      <w:r w:rsidRPr="004B7330">
        <w:rPr>
          <w:rFonts w:ascii="Times New Roman" w:hAnsi="Times New Roman"/>
          <w:b/>
          <w:bCs/>
          <w:sz w:val="24"/>
        </w:rPr>
        <w:t>Rakendusaktid</w:t>
      </w:r>
    </w:p>
    <w:p w14:paraId="4EC06CDC" w14:textId="77777777" w:rsidR="007E0C74" w:rsidRDefault="007E0C74" w:rsidP="007E0C74">
      <w:pPr>
        <w:rPr>
          <w:rFonts w:ascii="Times New Roman" w:hAnsi="Times New Roman"/>
          <w:sz w:val="24"/>
          <w:lang w:eastAsia="et-EE"/>
        </w:rPr>
      </w:pPr>
    </w:p>
    <w:p w14:paraId="5E97ED22" w14:textId="3A9A5BCC" w:rsidR="007C1855" w:rsidRPr="004B7330" w:rsidRDefault="007C1855" w:rsidP="007E0C74">
      <w:pPr>
        <w:rPr>
          <w:rFonts w:ascii="Times New Roman" w:hAnsi="Times New Roman"/>
          <w:sz w:val="24"/>
          <w:lang w:eastAsia="et-EE"/>
        </w:rPr>
      </w:pPr>
      <w:r w:rsidRPr="004B7330">
        <w:rPr>
          <w:rFonts w:ascii="Times New Roman" w:hAnsi="Times New Roman"/>
          <w:sz w:val="24"/>
          <w:lang w:eastAsia="et-EE"/>
        </w:rPr>
        <w:t>Seaduse rakendamiseks on vaja muuta järgmisi määruseid:</w:t>
      </w:r>
    </w:p>
    <w:p w14:paraId="05712425" w14:textId="1A32BDC6" w:rsidR="007C1855" w:rsidRPr="004B7330" w:rsidRDefault="0B33E9F6" w:rsidP="007E0C74">
      <w:pPr>
        <w:rPr>
          <w:rFonts w:ascii="Times New Roman" w:hAnsi="Times New Roman"/>
          <w:sz w:val="24"/>
          <w:lang w:eastAsia="et-EE"/>
        </w:rPr>
      </w:pPr>
      <w:r w:rsidRPr="004B7330">
        <w:rPr>
          <w:rFonts w:ascii="Times New Roman" w:hAnsi="Times New Roman"/>
          <w:sz w:val="24"/>
          <w:lang w:eastAsia="et-EE"/>
        </w:rPr>
        <w:t>1</w:t>
      </w:r>
      <w:r w:rsidR="00F254AE" w:rsidRPr="004B7330">
        <w:rPr>
          <w:rFonts w:ascii="Times New Roman" w:hAnsi="Times New Roman"/>
          <w:sz w:val="24"/>
        </w:rPr>
        <w:t xml:space="preserve">) </w:t>
      </w:r>
      <w:r w:rsidR="00FE51DF" w:rsidRPr="004B7330">
        <w:rPr>
          <w:rFonts w:ascii="Times New Roman" w:hAnsi="Times New Roman"/>
          <w:sz w:val="24"/>
          <w:lang w:eastAsia="et-EE"/>
        </w:rPr>
        <w:t>s</w:t>
      </w:r>
      <w:r w:rsidRPr="004B7330">
        <w:rPr>
          <w:rFonts w:ascii="Times New Roman" w:hAnsi="Times New Roman"/>
          <w:sz w:val="24"/>
          <w:lang w:eastAsia="et-EE"/>
        </w:rPr>
        <w:t>otsiaalministri 19. jaanuari 2007. a määrus</w:t>
      </w:r>
      <w:r w:rsidR="00134ABE">
        <w:rPr>
          <w:rFonts w:ascii="Times New Roman" w:hAnsi="Times New Roman"/>
          <w:sz w:val="24"/>
          <w:lang w:eastAsia="et-EE"/>
        </w:rPr>
        <w:t>e</w:t>
      </w:r>
      <w:r w:rsidRPr="004B7330">
        <w:rPr>
          <w:rFonts w:ascii="Times New Roman" w:hAnsi="Times New Roman"/>
          <w:sz w:val="24"/>
          <w:lang w:eastAsia="et-EE"/>
        </w:rPr>
        <w:t xml:space="preserve"> nr 9 </w:t>
      </w:r>
      <w:r w:rsidR="00134ABE">
        <w:rPr>
          <w:rFonts w:ascii="Times New Roman" w:hAnsi="Times New Roman"/>
          <w:sz w:val="24"/>
          <w:lang w:eastAsia="et-EE"/>
        </w:rPr>
        <w:t>„</w:t>
      </w:r>
      <w:r w:rsidR="0948B118" w:rsidRPr="004B7330">
        <w:rPr>
          <w:rFonts w:ascii="Times New Roman" w:hAnsi="Times New Roman"/>
          <w:sz w:val="24"/>
          <w:lang w:eastAsia="et-EE"/>
        </w:rPr>
        <w:t>Tervisekassa poolt tasu maksmise kohustuse ülevõtmise kord</w:t>
      </w:r>
      <w:r w:rsidRPr="004B7330">
        <w:rPr>
          <w:rFonts w:ascii="Times New Roman" w:hAnsi="Times New Roman"/>
          <w:sz w:val="24"/>
          <w:lang w:eastAsia="et-EE"/>
        </w:rPr>
        <w:t xml:space="preserve">” </w:t>
      </w:r>
      <w:r w:rsidR="0545D5B3" w:rsidRPr="004B7330">
        <w:rPr>
          <w:rFonts w:ascii="Times New Roman" w:hAnsi="Times New Roman"/>
          <w:sz w:val="24"/>
          <w:lang w:eastAsia="et-EE"/>
        </w:rPr>
        <w:t>lisa</w:t>
      </w:r>
      <w:r w:rsidRPr="004B7330">
        <w:rPr>
          <w:rFonts w:ascii="Times New Roman" w:hAnsi="Times New Roman"/>
          <w:sz w:val="24"/>
          <w:lang w:eastAsia="et-EE"/>
        </w:rPr>
        <w:t xml:space="preserve"> 65</w:t>
      </w:r>
      <w:r w:rsidR="27A498A7" w:rsidRPr="004B7330">
        <w:rPr>
          <w:rFonts w:ascii="Times New Roman" w:hAnsi="Times New Roman"/>
          <w:sz w:val="24"/>
          <w:lang w:eastAsia="et-EE"/>
        </w:rPr>
        <w:t>;</w:t>
      </w:r>
      <w:r w:rsidR="42EA887A" w:rsidRPr="004B7330">
        <w:rPr>
          <w:rFonts w:ascii="Times New Roman" w:hAnsi="Times New Roman"/>
          <w:sz w:val="24"/>
          <w:lang w:eastAsia="et-EE"/>
        </w:rPr>
        <w:t xml:space="preserve"> </w:t>
      </w:r>
    </w:p>
    <w:p w14:paraId="3AE56B6F" w14:textId="78C88AD5" w:rsidR="00F715C8" w:rsidRPr="004B7330" w:rsidRDefault="00F715C8" w:rsidP="007E0C74">
      <w:pPr>
        <w:rPr>
          <w:rFonts w:ascii="Times New Roman" w:hAnsi="Times New Roman"/>
          <w:sz w:val="24"/>
        </w:rPr>
      </w:pPr>
      <w:r w:rsidRPr="004B7330">
        <w:rPr>
          <w:rFonts w:ascii="Times New Roman" w:hAnsi="Times New Roman"/>
          <w:sz w:val="24"/>
        </w:rPr>
        <w:t>2</w:t>
      </w:r>
      <w:r w:rsidR="00F254AE" w:rsidRPr="004B7330">
        <w:rPr>
          <w:rFonts w:ascii="Times New Roman" w:hAnsi="Times New Roman"/>
          <w:sz w:val="24"/>
        </w:rPr>
        <w:t xml:space="preserve">) </w:t>
      </w:r>
      <w:r w:rsidR="005B6009" w:rsidRPr="004B7330">
        <w:rPr>
          <w:rFonts w:ascii="Times New Roman" w:hAnsi="Times New Roman"/>
          <w:sz w:val="24"/>
        </w:rPr>
        <w:t xml:space="preserve">tervise- ja tööministri 22. juuli </w:t>
      </w:r>
      <w:r w:rsidR="00AE4376" w:rsidRPr="004B7330">
        <w:rPr>
          <w:rFonts w:ascii="Times New Roman" w:hAnsi="Times New Roman"/>
          <w:sz w:val="24"/>
        </w:rPr>
        <w:t xml:space="preserve">2022. a </w:t>
      </w:r>
      <w:r w:rsidRPr="004B7330">
        <w:rPr>
          <w:rFonts w:ascii="Times New Roman" w:hAnsi="Times New Roman"/>
          <w:sz w:val="24"/>
        </w:rPr>
        <w:t>määrus</w:t>
      </w:r>
      <w:r w:rsidR="005B6009" w:rsidRPr="004B7330">
        <w:rPr>
          <w:rFonts w:ascii="Times New Roman" w:hAnsi="Times New Roman"/>
          <w:sz w:val="24"/>
        </w:rPr>
        <w:t xml:space="preserve"> nr</w:t>
      </w:r>
      <w:r w:rsidRPr="004B7330">
        <w:rPr>
          <w:rFonts w:ascii="Times New Roman" w:hAnsi="Times New Roman"/>
          <w:sz w:val="24"/>
        </w:rPr>
        <w:t xml:space="preserve"> 62 „Töövõimetuslehe vormistamine ja andmete edastamine“</w:t>
      </w:r>
      <w:r w:rsidR="00AE4376" w:rsidRPr="004B7330">
        <w:rPr>
          <w:rFonts w:ascii="Times New Roman" w:hAnsi="Times New Roman"/>
          <w:sz w:val="24"/>
        </w:rPr>
        <w:t>;</w:t>
      </w:r>
    </w:p>
    <w:p w14:paraId="0E575339" w14:textId="0330B079" w:rsidR="00F715C8" w:rsidRPr="004B7330" w:rsidRDefault="00F715C8" w:rsidP="007E0C74">
      <w:pPr>
        <w:rPr>
          <w:rFonts w:ascii="Times New Roman" w:hAnsi="Times New Roman"/>
          <w:sz w:val="24"/>
        </w:rPr>
      </w:pPr>
      <w:r w:rsidRPr="004B7330">
        <w:rPr>
          <w:rFonts w:ascii="Times New Roman" w:hAnsi="Times New Roman"/>
          <w:sz w:val="24"/>
        </w:rPr>
        <w:t>3</w:t>
      </w:r>
      <w:r w:rsidR="004D5A61" w:rsidRPr="004B7330">
        <w:rPr>
          <w:rFonts w:ascii="Times New Roman" w:hAnsi="Times New Roman"/>
          <w:sz w:val="24"/>
        </w:rPr>
        <w:t>)</w:t>
      </w:r>
      <w:r w:rsidRPr="004B7330">
        <w:rPr>
          <w:rFonts w:ascii="Times New Roman" w:hAnsi="Times New Roman"/>
          <w:sz w:val="24"/>
        </w:rPr>
        <w:t xml:space="preserve"> </w:t>
      </w:r>
      <w:r w:rsidR="005F2EE1" w:rsidRPr="004B7330">
        <w:rPr>
          <w:rFonts w:ascii="Times New Roman" w:hAnsi="Times New Roman"/>
          <w:sz w:val="24"/>
        </w:rPr>
        <w:t xml:space="preserve">sotsiaalministri </w:t>
      </w:r>
      <w:r w:rsidR="00491B40" w:rsidRPr="004B7330">
        <w:rPr>
          <w:rFonts w:ascii="Times New Roman" w:hAnsi="Times New Roman"/>
          <w:sz w:val="24"/>
        </w:rPr>
        <w:t xml:space="preserve">19. septembri </w:t>
      </w:r>
      <w:r w:rsidR="006A766E" w:rsidRPr="004B7330">
        <w:rPr>
          <w:rFonts w:ascii="Times New Roman" w:hAnsi="Times New Roman"/>
          <w:sz w:val="24"/>
        </w:rPr>
        <w:t xml:space="preserve">2002. a </w:t>
      </w:r>
      <w:r w:rsidRPr="004B7330">
        <w:rPr>
          <w:rFonts w:ascii="Times New Roman" w:hAnsi="Times New Roman"/>
          <w:sz w:val="24"/>
        </w:rPr>
        <w:t>määrus</w:t>
      </w:r>
      <w:r w:rsidR="00F254AE" w:rsidRPr="004B7330">
        <w:rPr>
          <w:rFonts w:ascii="Times New Roman" w:hAnsi="Times New Roman"/>
          <w:sz w:val="24"/>
        </w:rPr>
        <w:t xml:space="preserve"> nr</w:t>
      </w:r>
      <w:r w:rsidRPr="004B7330">
        <w:rPr>
          <w:rFonts w:ascii="Times New Roman" w:hAnsi="Times New Roman"/>
          <w:sz w:val="24"/>
        </w:rPr>
        <w:t xml:space="preserve"> 109 „Ajutise töövõimetuse hüvitise määramine ja maksmine“</w:t>
      </w:r>
      <w:r w:rsidR="00F254AE" w:rsidRPr="004B7330">
        <w:rPr>
          <w:rFonts w:ascii="Times New Roman" w:hAnsi="Times New Roman"/>
          <w:sz w:val="24"/>
        </w:rPr>
        <w:t>.</w:t>
      </w:r>
    </w:p>
    <w:p w14:paraId="3E813D58" w14:textId="77777777" w:rsidR="00F254AE" w:rsidRPr="004B7330" w:rsidRDefault="00F254AE" w:rsidP="007E0C74">
      <w:pPr>
        <w:rPr>
          <w:rFonts w:ascii="Times New Roman" w:hAnsi="Times New Roman"/>
          <w:sz w:val="24"/>
          <w:lang w:eastAsia="et-EE"/>
        </w:rPr>
      </w:pPr>
    </w:p>
    <w:p w14:paraId="491A44C1" w14:textId="0C47B9EB" w:rsidR="009B477C" w:rsidRPr="004B7330" w:rsidRDefault="009B477C" w:rsidP="007E0C74">
      <w:pPr>
        <w:rPr>
          <w:rFonts w:ascii="Times New Roman" w:hAnsi="Times New Roman"/>
          <w:b/>
          <w:bCs/>
          <w:sz w:val="24"/>
        </w:rPr>
      </w:pPr>
      <w:r w:rsidRPr="004B7330">
        <w:rPr>
          <w:rFonts w:ascii="Times New Roman" w:hAnsi="Times New Roman"/>
          <w:sz w:val="24"/>
          <w:lang w:eastAsia="et-EE"/>
        </w:rPr>
        <w:t>Määruse kavand</w:t>
      </w:r>
      <w:r w:rsidR="00134ABE">
        <w:rPr>
          <w:rFonts w:ascii="Times New Roman" w:hAnsi="Times New Roman"/>
          <w:sz w:val="24"/>
          <w:lang w:eastAsia="et-EE"/>
        </w:rPr>
        <w:t>id</w:t>
      </w:r>
      <w:r w:rsidRPr="004B7330">
        <w:rPr>
          <w:rFonts w:ascii="Times New Roman" w:hAnsi="Times New Roman"/>
          <w:sz w:val="24"/>
          <w:lang w:eastAsia="et-EE"/>
        </w:rPr>
        <w:t xml:space="preserve"> on </w:t>
      </w:r>
      <w:r w:rsidR="00134ABE">
        <w:rPr>
          <w:rFonts w:ascii="Times New Roman" w:hAnsi="Times New Roman"/>
          <w:sz w:val="24"/>
          <w:lang w:eastAsia="et-EE"/>
        </w:rPr>
        <w:t>esitatud</w:t>
      </w:r>
      <w:r w:rsidRPr="004B7330">
        <w:rPr>
          <w:rFonts w:ascii="Times New Roman" w:hAnsi="Times New Roman"/>
          <w:sz w:val="24"/>
          <w:lang w:eastAsia="et-EE"/>
        </w:rPr>
        <w:t xml:space="preserve"> seletuskirja lisas 2.</w:t>
      </w:r>
    </w:p>
    <w:p w14:paraId="733A7AA3" w14:textId="77777777" w:rsidR="00B255FC" w:rsidRDefault="00B255FC" w:rsidP="007E0C74">
      <w:pPr>
        <w:rPr>
          <w:rFonts w:ascii="Times New Roman" w:hAnsi="Times New Roman"/>
          <w:sz w:val="24"/>
        </w:rPr>
      </w:pPr>
    </w:p>
    <w:p w14:paraId="5A7E2D51" w14:textId="4D4EEFDD" w:rsidR="005C2BE3" w:rsidRDefault="00134ABE" w:rsidP="50B31FD0">
      <w:pPr>
        <w:rPr>
          <w:rFonts w:ascii="Times New Roman" w:hAnsi="Times New Roman"/>
          <w:sz w:val="24"/>
        </w:rPr>
      </w:pPr>
      <w:proofErr w:type="spellStart"/>
      <w:r w:rsidRPr="50B31FD0">
        <w:rPr>
          <w:rFonts w:ascii="Times New Roman" w:hAnsi="Times New Roman"/>
          <w:sz w:val="24"/>
        </w:rPr>
        <w:t>RaKS</w:t>
      </w:r>
      <w:proofErr w:type="spellEnd"/>
      <w:r w:rsidRPr="50B31FD0">
        <w:rPr>
          <w:rFonts w:ascii="Times New Roman" w:hAnsi="Times New Roman"/>
          <w:sz w:val="24"/>
        </w:rPr>
        <w:t xml:space="preserve"> § 72 lõike 5 alusel k</w:t>
      </w:r>
      <w:r w:rsidR="00AE60BD" w:rsidRPr="50B31FD0">
        <w:rPr>
          <w:rFonts w:ascii="Times New Roman" w:hAnsi="Times New Roman"/>
          <w:sz w:val="24"/>
        </w:rPr>
        <w:t xml:space="preserve">ehtetuks tunnistatava ministri määruse volitusnormi </w:t>
      </w:r>
      <w:r w:rsidR="00EF3D92" w:rsidRPr="50B31FD0">
        <w:rPr>
          <w:rFonts w:ascii="Times New Roman" w:hAnsi="Times New Roman"/>
          <w:sz w:val="24"/>
        </w:rPr>
        <w:t xml:space="preserve">alusel </w:t>
      </w:r>
      <w:r w:rsidR="00AE60BD" w:rsidRPr="50B31FD0">
        <w:rPr>
          <w:rFonts w:ascii="Times New Roman" w:hAnsi="Times New Roman"/>
          <w:sz w:val="24"/>
        </w:rPr>
        <w:t xml:space="preserve">ei ole määrusi kehtestatud. </w:t>
      </w:r>
    </w:p>
    <w:p w14:paraId="154D846A" w14:textId="77777777" w:rsidR="001031A1" w:rsidRPr="004B7330" w:rsidRDefault="001031A1" w:rsidP="007E0C74">
      <w:pPr>
        <w:rPr>
          <w:rFonts w:ascii="Times New Roman" w:hAnsi="Times New Roman"/>
          <w:sz w:val="24"/>
        </w:rPr>
      </w:pPr>
    </w:p>
    <w:p w14:paraId="7752347B" w14:textId="7010CB39" w:rsidR="009E6B98" w:rsidRPr="004B7330" w:rsidRDefault="2F91A783" w:rsidP="007E0C74">
      <w:pPr>
        <w:rPr>
          <w:rFonts w:ascii="Times New Roman" w:hAnsi="Times New Roman"/>
          <w:b/>
          <w:bCs/>
          <w:sz w:val="24"/>
        </w:rPr>
      </w:pPr>
      <w:r w:rsidRPr="004B7330">
        <w:rPr>
          <w:rFonts w:ascii="Times New Roman" w:hAnsi="Times New Roman"/>
          <w:b/>
          <w:bCs/>
          <w:sz w:val="24"/>
        </w:rPr>
        <w:t xml:space="preserve">9. </w:t>
      </w:r>
      <w:r w:rsidR="7628AED6" w:rsidRPr="004B7330">
        <w:rPr>
          <w:rFonts w:ascii="Times New Roman" w:hAnsi="Times New Roman"/>
          <w:b/>
          <w:bCs/>
          <w:sz w:val="24"/>
        </w:rPr>
        <w:t>Seaduse</w:t>
      </w:r>
      <w:r w:rsidR="009E6B98" w:rsidRPr="004B7330">
        <w:rPr>
          <w:rFonts w:ascii="Times New Roman" w:hAnsi="Times New Roman"/>
          <w:b/>
          <w:bCs/>
          <w:sz w:val="24"/>
        </w:rPr>
        <w:t xml:space="preserve"> jõustumine</w:t>
      </w:r>
    </w:p>
    <w:p w14:paraId="62B657E7" w14:textId="48F4066A" w:rsidR="009E6B98" w:rsidRPr="004B7330" w:rsidRDefault="009E6B98" w:rsidP="007E0C74">
      <w:pPr>
        <w:rPr>
          <w:rFonts w:ascii="Times New Roman" w:hAnsi="Times New Roman"/>
          <w:b/>
          <w:bCs/>
          <w:sz w:val="24"/>
        </w:rPr>
        <w:sectPr w:rsidR="009E6B98" w:rsidRPr="004B7330" w:rsidSect="001B12E9">
          <w:type w:val="continuous"/>
          <w:pgSz w:w="11906" w:h="16838"/>
          <w:pgMar w:top="1134" w:right="1134" w:bottom="1134" w:left="1701" w:header="680" w:footer="680" w:gutter="0"/>
          <w:cols w:space="708"/>
          <w:docGrid w:linePitch="360"/>
        </w:sectPr>
      </w:pPr>
    </w:p>
    <w:p w14:paraId="290186BA" w14:textId="77777777" w:rsidR="007E0C74" w:rsidRDefault="007E0C74" w:rsidP="007E0C74">
      <w:pPr>
        <w:rPr>
          <w:rFonts w:ascii="Times New Roman" w:hAnsi="Times New Roman"/>
          <w:sz w:val="24"/>
          <w:lang w:eastAsia="et-EE"/>
        </w:rPr>
      </w:pPr>
    </w:p>
    <w:p w14:paraId="5A9574CC" w14:textId="37CB77EC" w:rsidR="00C36212" w:rsidRPr="004B7330" w:rsidRDefault="00C36212" w:rsidP="208AC5C2">
      <w:pPr>
        <w:rPr>
          <w:rFonts w:ascii="Times New Roman" w:hAnsi="Times New Roman"/>
          <w:sz w:val="24"/>
          <w:lang w:eastAsia="et-EE"/>
        </w:rPr>
      </w:pPr>
      <w:r w:rsidRPr="208AC5C2">
        <w:rPr>
          <w:rFonts w:ascii="Times New Roman" w:hAnsi="Times New Roman"/>
          <w:sz w:val="24"/>
          <w:lang w:eastAsia="et-EE"/>
        </w:rPr>
        <w:lastRenderedPageBreak/>
        <w:t xml:space="preserve">Seaduse § 1 punktid 1–6 ja </w:t>
      </w:r>
      <w:r w:rsidR="6CF34677" w:rsidRPr="208AC5C2">
        <w:rPr>
          <w:rFonts w:ascii="Times New Roman" w:hAnsi="Times New Roman"/>
          <w:sz w:val="24"/>
          <w:lang w:eastAsia="et-EE"/>
        </w:rPr>
        <w:t>10</w:t>
      </w:r>
      <w:r w:rsidRPr="208AC5C2">
        <w:rPr>
          <w:rFonts w:ascii="Times New Roman" w:hAnsi="Times New Roman"/>
          <w:sz w:val="24"/>
          <w:lang w:eastAsia="et-EE"/>
        </w:rPr>
        <w:t xml:space="preserve"> jõustuvad 2026. aasta 1. jaanuaril</w:t>
      </w:r>
      <w:r w:rsidR="00EB73F7" w:rsidRPr="208AC5C2">
        <w:rPr>
          <w:rFonts w:ascii="Times New Roman" w:hAnsi="Times New Roman"/>
          <w:sz w:val="24"/>
          <w:lang w:eastAsia="et-EE"/>
        </w:rPr>
        <w:t>,</w:t>
      </w:r>
      <w:r w:rsidR="00DA1597" w:rsidRPr="208AC5C2">
        <w:rPr>
          <w:rFonts w:ascii="Times New Roman" w:hAnsi="Times New Roman"/>
          <w:sz w:val="24"/>
          <w:lang w:eastAsia="et-EE"/>
        </w:rPr>
        <w:t xml:space="preserve"> </w:t>
      </w:r>
      <w:r w:rsidR="00EB73F7" w:rsidRPr="208AC5C2">
        <w:rPr>
          <w:rFonts w:ascii="Times New Roman" w:hAnsi="Times New Roman"/>
          <w:sz w:val="24"/>
          <w:lang w:eastAsia="et-EE"/>
        </w:rPr>
        <w:t xml:space="preserve">sest </w:t>
      </w:r>
      <w:r w:rsidR="006C77F6" w:rsidRPr="208AC5C2">
        <w:rPr>
          <w:rFonts w:ascii="Times New Roman" w:hAnsi="Times New Roman"/>
          <w:sz w:val="24"/>
          <w:lang w:eastAsia="et-EE"/>
        </w:rPr>
        <w:t>muudatust</w:t>
      </w:r>
      <w:r w:rsidR="00707435" w:rsidRPr="208AC5C2">
        <w:rPr>
          <w:rFonts w:ascii="Times New Roman" w:hAnsi="Times New Roman"/>
          <w:sz w:val="24"/>
          <w:lang w:eastAsia="et-EE"/>
        </w:rPr>
        <w:t xml:space="preserve">e </w:t>
      </w:r>
      <w:r w:rsidR="00C134C0" w:rsidRPr="208AC5C2">
        <w:rPr>
          <w:rFonts w:ascii="Times New Roman" w:hAnsi="Times New Roman"/>
          <w:sz w:val="24"/>
          <w:lang w:eastAsia="et-EE"/>
        </w:rPr>
        <w:t xml:space="preserve">rakendamiseks on vajalik kindla kuupäeva määramine, et Tervisekassa saaks teha vastavad </w:t>
      </w:r>
      <w:r w:rsidR="0026190D" w:rsidRPr="208AC5C2">
        <w:rPr>
          <w:rFonts w:ascii="Times New Roman" w:hAnsi="Times New Roman"/>
          <w:sz w:val="24"/>
          <w:lang w:eastAsia="et-EE"/>
        </w:rPr>
        <w:t xml:space="preserve">ettevalmistused, aasta algus on selleks kohane aeg. </w:t>
      </w:r>
    </w:p>
    <w:p w14:paraId="79911F1A" w14:textId="77777777" w:rsidR="007E0C74" w:rsidRDefault="007E0C74" w:rsidP="007E0C74">
      <w:pPr>
        <w:rPr>
          <w:rFonts w:ascii="Times New Roman" w:hAnsi="Times New Roman"/>
          <w:sz w:val="24"/>
          <w:lang w:eastAsia="et-EE"/>
        </w:rPr>
      </w:pPr>
    </w:p>
    <w:p w14:paraId="4BC289B3" w14:textId="1D5A3B18" w:rsidR="009B20A2" w:rsidRPr="004B7330" w:rsidRDefault="00917892" w:rsidP="007E0C74">
      <w:pPr>
        <w:rPr>
          <w:rFonts w:ascii="Times New Roman" w:hAnsi="Times New Roman"/>
          <w:sz w:val="24"/>
          <w:lang w:eastAsia="et-EE"/>
        </w:rPr>
      </w:pPr>
      <w:r w:rsidRPr="004B7330">
        <w:rPr>
          <w:rFonts w:ascii="Times New Roman" w:hAnsi="Times New Roman"/>
          <w:sz w:val="24"/>
          <w:lang w:eastAsia="et-EE"/>
        </w:rPr>
        <w:t>S</w:t>
      </w:r>
      <w:r w:rsidR="00C36212" w:rsidRPr="004B7330">
        <w:rPr>
          <w:rFonts w:ascii="Times New Roman" w:hAnsi="Times New Roman"/>
          <w:sz w:val="24"/>
          <w:lang w:eastAsia="et-EE"/>
        </w:rPr>
        <w:t>eaduse § 1 punktid 7</w:t>
      </w:r>
      <w:r w:rsidR="00310E98">
        <w:rPr>
          <w:rFonts w:ascii="Times New Roman" w:hAnsi="Times New Roman"/>
          <w:sz w:val="24"/>
          <w:lang w:eastAsia="et-EE"/>
        </w:rPr>
        <w:t xml:space="preserve">, </w:t>
      </w:r>
      <w:r w:rsidR="00C36212" w:rsidRPr="00406632">
        <w:rPr>
          <w:rFonts w:ascii="Times New Roman" w:hAnsi="Times New Roman"/>
          <w:sz w:val="24"/>
          <w:lang w:eastAsia="et-EE"/>
        </w:rPr>
        <w:t>8</w:t>
      </w:r>
      <w:r w:rsidR="00564FAC" w:rsidRPr="00406632">
        <w:rPr>
          <w:rFonts w:ascii="Times New Roman" w:hAnsi="Times New Roman"/>
          <w:sz w:val="24"/>
          <w:lang w:eastAsia="et-EE"/>
        </w:rPr>
        <w:t xml:space="preserve"> </w:t>
      </w:r>
      <w:r w:rsidR="00310E98" w:rsidRPr="00406632">
        <w:rPr>
          <w:rFonts w:ascii="Times New Roman" w:hAnsi="Times New Roman"/>
          <w:sz w:val="24"/>
          <w:lang w:eastAsia="et-EE"/>
        </w:rPr>
        <w:t>ja 11</w:t>
      </w:r>
      <w:r w:rsidR="00310E98">
        <w:rPr>
          <w:rFonts w:ascii="Times New Roman" w:hAnsi="Times New Roman"/>
          <w:sz w:val="24"/>
          <w:lang w:eastAsia="et-EE"/>
        </w:rPr>
        <w:t xml:space="preserve"> </w:t>
      </w:r>
      <w:r w:rsidR="00C36212" w:rsidRPr="004B7330">
        <w:rPr>
          <w:rFonts w:ascii="Times New Roman" w:hAnsi="Times New Roman"/>
          <w:sz w:val="24"/>
          <w:lang w:eastAsia="et-EE"/>
        </w:rPr>
        <w:t>ning § 2 jõustuvad 2026. aasta 1. aprillil</w:t>
      </w:r>
      <w:r w:rsidRPr="004B7330">
        <w:rPr>
          <w:rFonts w:ascii="Times New Roman" w:hAnsi="Times New Roman"/>
          <w:sz w:val="24"/>
          <w:lang w:eastAsia="et-EE"/>
        </w:rPr>
        <w:t xml:space="preserve">, </w:t>
      </w:r>
      <w:r w:rsidR="009E6B98" w:rsidRPr="004B7330">
        <w:rPr>
          <w:rFonts w:ascii="Times New Roman" w:hAnsi="Times New Roman"/>
          <w:sz w:val="24"/>
        </w:rPr>
        <w:t>sest Tervisekassa IT</w:t>
      </w:r>
      <w:r w:rsidR="00134ABE">
        <w:rPr>
          <w:rFonts w:ascii="Times New Roman" w:hAnsi="Times New Roman"/>
          <w:sz w:val="24"/>
        </w:rPr>
        <w:t>-</w:t>
      </w:r>
      <w:r w:rsidR="009E6B98" w:rsidRPr="004B7330">
        <w:rPr>
          <w:rFonts w:ascii="Times New Roman" w:hAnsi="Times New Roman"/>
          <w:sz w:val="24"/>
        </w:rPr>
        <w:t xml:space="preserve">arendused valmivad </w:t>
      </w:r>
      <w:r w:rsidR="0F9CE714" w:rsidRPr="004B7330">
        <w:rPr>
          <w:rFonts w:ascii="Times New Roman" w:hAnsi="Times New Roman"/>
          <w:sz w:val="24"/>
        </w:rPr>
        <w:t>selleks</w:t>
      </w:r>
      <w:r w:rsidR="009E6B98" w:rsidRPr="004B7330">
        <w:rPr>
          <w:rFonts w:ascii="Times New Roman" w:hAnsi="Times New Roman"/>
          <w:sz w:val="24"/>
        </w:rPr>
        <w:t xml:space="preserve"> aja</w:t>
      </w:r>
      <w:r w:rsidR="00511B74">
        <w:rPr>
          <w:rFonts w:ascii="Times New Roman" w:hAnsi="Times New Roman"/>
          <w:sz w:val="24"/>
        </w:rPr>
        <w:t>ks</w:t>
      </w:r>
      <w:r w:rsidR="009E6B98" w:rsidRPr="004B7330">
        <w:rPr>
          <w:rFonts w:ascii="Times New Roman" w:hAnsi="Times New Roman"/>
          <w:sz w:val="24"/>
        </w:rPr>
        <w:t>.</w:t>
      </w:r>
    </w:p>
    <w:p w14:paraId="47B473C0" w14:textId="77777777" w:rsidR="007E0C74" w:rsidRDefault="007E0C74" w:rsidP="007E0C74">
      <w:pPr>
        <w:rPr>
          <w:rFonts w:ascii="Times New Roman" w:hAnsi="Times New Roman"/>
          <w:sz w:val="24"/>
        </w:rPr>
      </w:pPr>
    </w:p>
    <w:p w14:paraId="00B986CE" w14:textId="6D054D08" w:rsidR="009E6B98" w:rsidRPr="001031A1" w:rsidRDefault="00D970B7" w:rsidP="50B31FD0">
      <w:pPr>
        <w:rPr>
          <w:rFonts w:ascii="Times New Roman" w:hAnsi="Times New Roman"/>
          <w:sz w:val="24"/>
        </w:rPr>
      </w:pPr>
      <w:r w:rsidRPr="50B31FD0">
        <w:rPr>
          <w:rFonts w:ascii="Times New Roman" w:hAnsi="Times New Roman"/>
          <w:sz w:val="24"/>
        </w:rPr>
        <w:t>Seaduse § 1 punkt 9 jõustub üldise korras</w:t>
      </w:r>
      <w:r w:rsidR="0079288C" w:rsidRPr="50B31FD0">
        <w:rPr>
          <w:rFonts w:ascii="Times New Roman" w:hAnsi="Times New Roman"/>
          <w:sz w:val="24"/>
        </w:rPr>
        <w:t>, sest tegemist on varem ekslikult kehtetuks tunnistamata jäänud sätte kehtetuks tunnistamisega</w:t>
      </w:r>
      <w:r w:rsidR="08667039" w:rsidRPr="50B31FD0">
        <w:rPr>
          <w:rFonts w:ascii="Times New Roman" w:hAnsi="Times New Roman"/>
          <w:sz w:val="24"/>
        </w:rPr>
        <w:t>.</w:t>
      </w:r>
    </w:p>
    <w:p w14:paraId="7BCE699B" w14:textId="77777777" w:rsidR="007E0C74" w:rsidRDefault="007E0C74" w:rsidP="007E0C74">
      <w:pPr>
        <w:rPr>
          <w:rFonts w:ascii="Times New Roman" w:hAnsi="Times New Roman"/>
          <w:b/>
          <w:bCs/>
          <w:sz w:val="24"/>
        </w:rPr>
      </w:pPr>
    </w:p>
    <w:p w14:paraId="5027E2C4" w14:textId="25A310F6" w:rsidR="009E6B98" w:rsidRPr="004B7330" w:rsidRDefault="3C71280A" w:rsidP="007E0C74">
      <w:pPr>
        <w:rPr>
          <w:rFonts w:ascii="Times New Roman" w:hAnsi="Times New Roman"/>
          <w:b/>
          <w:bCs/>
          <w:sz w:val="24"/>
        </w:rPr>
      </w:pPr>
      <w:r w:rsidRPr="004B7330">
        <w:rPr>
          <w:rFonts w:ascii="Times New Roman" w:hAnsi="Times New Roman"/>
          <w:b/>
          <w:bCs/>
          <w:sz w:val="24"/>
        </w:rPr>
        <w:t xml:space="preserve">10. </w:t>
      </w:r>
      <w:r w:rsidR="009E6B98" w:rsidRPr="004B7330">
        <w:rPr>
          <w:rFonts w:ascii="Times New Roman" w:hAnsi="Times New Roman"/>
          <w:b/>
          <w:bCs/>
          <w:sz w:val="24"/>
        </w:rPr>
        <w:t>Eelnõu kooskõlastamine, huvirühmade kaasamine ja avalik konsultatsioon</w:t>
      </w:r>
    </w:p>
    <w:p w14:paraId="05BC58B0" w14:textId="77777777" w:rsidR="007E0C74" w:rsidRDefault="007E0C74" w:rsidP="007E0C74">
      <w:pPr>
        <w:rPr>
          <w:rFonts w:ascii="Times New Roman" w:hAnsi="Times New Roman"/>
          <w:sz w:val="24"/>
        </w:rPr>
      </w:pPr>
    </w:p>
    <w:p w14:paraId="247A63EA" w14:textId="4148178D" w:rsidR="009E6B98" w:rsidRPr="004B7330" w:rsidRDefault="1152BF42" w:rsidP="007E0C74">
      <w:pPr>
        <w:rPr>
          <w:rFonts w:ascii="Times New Roman" w:hAnsi="Times New Roman"/>
          <w:sz w:val="24"/>
          <w:lang w:eastAsia="et-EE"/>
        </w:rPr>
      </w:pPr>
      <w:r w:rsidRPr="004B7330">
        <w:rPr>
          <w:rFonts w:ascii="Times New Roman" w:hAnsi="Times New Roman"/>
          <w:sz w:val="24"/>
        </w:rPr>
        <w:t>Ravikindlustuse seaduse muutmise seaduse eelnõu (töövõimetushüvitised ja vabatahtlik ravikindlustus)</w:t>
      </w:r>
      <w:r w:rsidR="008D570C" w:rsidRPr="004B7330">
        <w:rPr>
          <w:rFonts w:ascii="Times New Roman" w:hAnsi="Times New Roman"/>
          <w:sz w:val="24"/>
        </w:rPr>
        <w:t xml:space="preserve"> väljatöötamiskavatsus </w:t>
      </w:r>
      <w:r w:rsidRPr="004B7330">
        <w:rPr>
          <w:rFonts w:ascii="Times New Roman" w:hAnsi="Times New Roman"/>
          <w:sz w:val="24"/>
        </w:rPr>
        <w:t xml:space="preserve">(VTK) </w:t>
      </w:r>
      <w:r w:rsidR="73C0D7B8" w:rsidRPr="004B7330">
        <w:rPr>
          <w:rFonts w:ascii="Times New Roman" w:hAnsi="Times New Roman"/>
          <w:sz w:val="24"/>
        </w:rPr>
        <w:t xml:space="preserve">esitati kooskõlastamiseks eelnõude </w:t>
      </w:r>
      <w:hyperlink r:id="rId19">
        <w:r w:rsidR="457BF15C" w:rsidRPr="004B7330">
          <w:rPr>
            <w:rStyle w:val="Hperlink"/>
            <w:rFonts w:ascii="Times New Roman" w:hAnsi="Times New Roman"/>
            <w:sz w:val="24"/>
          </w:rPr>
          <w:t>infosüsteemi (EIS) kaudu</w:t>
        </w:r>
      </w:hyperlink>
      <w:r w:rsidR="00354751" w:rsidRPr="004B7330">
        <w:rPr>
          <w:rFonts w:ascii="Times New Roman" w:hAnsi="Times New Roman"/>
          <w:sz w:val="24"/>
        </w:rPr>
        <w:t>.</w:t>
      </w:r>
      <w:r w:rsidR="73C0D7B8" w:rsidRPr="004B7330">
        <w:rPr>
          <w:rFonts w:ascii="Times New Roman" w:hAnsi="Times New Roman"/>
          <w:sz w:val="24"/>
        </w:rPr>
        <w:t xml:space="preserve"> </w:t>
      </w:r>
    </w:p>
    <w:p w14:paraId="4185B39B" w14:textId="77777777" w:rsidR="007E0C74" w:rsidRDefault="007E0C74" w:rsidP="007E0C74">
      <w:pPr>
        <w:rPr>
          <w:rFonts w:ascii="Times New Roman" w:hAnsi="Times New Roman"/>
          <w:sz w:val="24"/>
          <w:lang w:eastAsia="et-EE"/>
        </w:rPr>
      </w:pPr>
    </w:p>
    <w:p w14:paraId="5F435294" w14:textId="1A7961A4" w:rsidR="003D5569" w:rsidRPr="004B7330" w:rsidRDefault="57D24618" w:rsidP="007E0C74">
      <w:pPr>
        <w:rPr>
          <w:rFonts w:ascii="Times New Roman" w:hAnsi="Times New Roman"/>
          <w:color w:val="FF0000"/>
          <w:sz w:val="24"/>
          <w:lang w:eastAsia="et-EE"/>
        </w:rPr>
      </w:pPr>
      <w:r w:rsidRPr="004B7330">
        <w:rPr>
          <w:rFonts w:ascii="Times New Roman" w:hAnsi="Times New Roman"/>
          <w:sz w:val="24"/>
          <w:lang w:eastAsia="et-EE"/>
        </w:rPr>
        <w:t>VTK</w:t>
      </w:r>
      <w:r w:rsidR="26E78755" w:rsidRPr="004B7330">
        <w:rPr>
          <w:rFonts w:ascii="Times New Roman" w:hAnsi="Times New Roman"/>
          <w:sz w:val="24"/>
        </w:rPr>
        <w:t xml:space="preserve"> </w:t>
      </w:r>
      <w:r w:rsidR="26E78755" w:rsidRPr="004B7330">
        <w:rPr>
          <w:rFonts w:ascii="Times New Roman" w:hAnsi="Times New Roman"/>
          <w:sz w:val="24"/>
          <w:lang w:eastAsia="et-EE"/>
        </w:rPr>
        <w:t>esitati</w:t>
      </w:r>
      <w:r w:rsidR="5B0E3F61" w:rsidRPr="004B7330">
        <w:rPr>
          <w:rFonts w:ascii="Times New Roman" w:hAnsi="Times New Roman"/>
          <w:sz w:val="24"/>
          <w:lang w:eastAsia="et-EE"/>
        </w:rPr>
        <w:t xml:space="preserve"> </w:t>
      </w:r>
      <w:r w:rsidR="5B0E3F61" w:rsidRPr="004B7330">
        <w:rPr>
          <w:rFonts w:ascii="Times New Roman" w:hAnsi="Times New Roman"/>
          <w:sz w:val="24"/>
        </w:rPr>
        <w:t xml:space="preserve">kooskõlastamiseks </w:t>
      </w:r>
      <w:r w:rsidR="00134ABE">
        <w:rPr>
          <w:rFonts w:ascii="Times New Roman" w:hAnsi="Times New Roman"/>
          <w:sz w:val="24"/>
        </w:rPr>
        <w:t>ning</w:t>
      </w:r>
      <w:r w:rsidR="5B0E3F61" w:rsidRPr="004B7330">
        <w:rPr>
          <w:rFonts w:ascii="Times New Roman" w:hAnsi="Times New Roman"/>
          <w:sz w:val="24"/>
        </w:rPr>
        <w:t xml:space="preserve"> arvamuse avaldamiseks Riigikogu sotsiaalkomisjonile, Tervisekassale, Eesti Töötukassale, Eesti Töötervishoiuarstide Seltsile, Eesti Perearstide Seltsile, Eesti Haiglate Liidule, Tööandjate Keskliidule, Eesti Ametühingute Keskliidule, Eesti Väike- ja Keskmiste Ettevõtjate Assotsiatsioonile, Eesti Kaubandus-Tööstuskojale, </w:t>
      </w:r>
      <w:r w:rsidR="00A83729">
        <w:rPr>
          <w:rFonts w:ascii="Times New Roman" w:hAnsi="Times New Roman"/>
          <w:sz w:val="24"/>
        </w:rPr>
        <w:t>õ</w:t>
      </w:r>
      <w:r w:rsidR="5B0E3F61" w:rsidRPr="004B7330">
        <w:rPr>
          <w:rFonts w:ascii="Times New Roman" w:hAnsi="Times New Roman"/>
          <w:sz w:val="24"/>
        </w:rPr>
        <w:t xml:space="preserve">iguskantslerile, Eesti Puuetega Inimeste Kojale ja Eesti Patsientide Liidule. </w:t>
      </w:r>
    </w:p>
    <w:p w14:paraId="22DF1BA2" w14:textId="77777777" w:rsidR="007E0C74" w:rsidRDefault="007E0C74" w:rsidP="007E0C74">
      <w:pPr>
        <w:rPr>
          <w:rFonts w:ascii="Times New Roman" w:hAnsi="Times New Roman"/>
          <w:sz w:val="24"/>
          <w:lang w:eastAsia="et-EE"/>
        </w:rPr>
      </w:pPr>
    </w:p>
    <w:p w14:paraId="178A6652" w14:textId="3409D2CE" w:rsidR="009E6B98" w:rsidRPr="004B7330" w:rsidRDefault="37E38F13" w:rsidP="007E0C74">
      <w:pPr>
        <w:rPr>
          <w:rFonts w:ascii="Times New Roman" w:hAnsi="Times New Roman"/>
          <w:sz w:val="24"/>
          <w:lang w:eastAsia="et-EE"/>
        </w:rPr>
      </w:pPr>
      <w:r w:rsidRPr="004B7330">
        <w:rPr>
          <w:rFonts w:ascii="Times New Roman" w:hAnsi="Times New Roman"/>
          <w:sz w:val="24"/>
          <w:lang w:eastAsia="et-EE"/>
        </w:rPr>
        <w:t>VTK</w:t>
      </w:r>
      <w:r w:rsidR="00A83729">
        <w:rPr>
          <w:rFonts w:ascii="Times New Roman" w:hAnsi="Times New Roman"/>
          <w:sz w:val="24"/>
          <w:lang w:eastAsia="et-EE"/>
        </w:rPr>
        <w:t xml:space="preserve"> kohta</w:t>
      </w:r>
      <w:r w:rsidRPr="004B7330">
        <w:rPr>
          <w:rFonts w:ascii="Times New Roman" w:hAnsi="Times New Roman"/>
          <w:sz w:val="24"/>
          <w:lang w:eastAsia="et-EE"/>
        </w:rPr>
        <w:t xml:space="preserve"> saabunud ettepanekud ja arvamused koos vastustega on kajastatud seletuskirja lisas</w:t>
      </w:r>
      <w:r w:rsidR="007E0C74">
        <w:rPr>
          <w:rFonts w:ascii="Times New Roman" w:hAnsi="Times New Roman"/>
          <w:sz w:val="24"/>
          <w:lang w:eastAsia="et-EE"/>
        </w:rPr>
        <w:t> </w:t>
      </w:r>
      <w:r w:rsidR="6896EAF8" w:rsidRPr="004B7330">
        <w:rPr>
          <w:rFonts w:ascii="Times New Roman" w:hAnsi="Times New Roman"/>
          <w:sz w:val="24"/>
          <w:lang w:eastAsia="et-EE"/>
        </w:rPr>
        <w:t>1</w:t>
      </w:r>
      <w:r w:rsidR="3689D239" w:rsidRPr="004B7330">
        <w:rPr>
          <w:rFonts w:ascii="Times New Roman" w:hAnsi="Times New Roman"/>
          <w:sz w:val="24"/>
          <w:lang w:eastAsia="et-EE"/>
        </w:rPr>
        <w:t xml:space="preserve"> </w:t>
      </w:r>
      <w:r w:rsidR="6896EAF8" w:rsidRPr="004B7330">
        <w:rPr>
          <w:rFonts w:ascii="Times New Roman" w:hAnsi="Times New Roman"/>
          <w:sz w:val="24"/>
          <w:lang w:eastAsia="et-EE"/>
        </w:rPr>
        <w:t>(</w:t>
      </w:r>
      <w:r w:rsidRPr="004B7330">
        <w:rPr>
          <w:rFonts w:ascii="Times New Roman" w:hAnsi="Times New Roman"/>
          <w:sz w:val="24"/>
          <w:lang w:eastAsia="et-EE"/>
        </w:rPr>
        <w:t>VTK kooskõlastustabel</w:t>
      </w:r>
      <w:r w:rsidR="003D5569" w:rsidRPr="004B7330">
        <w:rPr>
          <w:rFonts w:ascii="Times New Roman" w:hAnsi="Times New Roman"/>
          <w:sz w:val="24"/>
          <w:lang w:eastAsia="et-EE"/>
        </w:rPr>
        <w:t>)</w:t>
      </w:r>
      <w:r w:rsidRPr="004B7330">
        <w:rPr>
          <w:rFonts w:ascii="Times New Roman" w:hAnsi="Times New Roman"/>
          <w:sz w:val="24"/>
          <w:lang w:eastAsia="et-EE"/>
        </w:rPr>
        <w:t>.</w:t>
      </w:r>
    </w:p>
    <w:p w14:paraId="5FCCC607" w14:textId="77777777" w:rsidR="007E0C74" w:rsidRDefault="007E0C74" w:rsidP="007E0C74">
      <w:pPr>
        <w:rPr>
          <w:rFonts w:ascii="Times New Roman" w:hAnsi="Times New Roman"/>
          <w:sz w:val="24"/>
          <w:lang w:eastAsia="et-EE"/>
        </w:rPr>
      </w:pPr>
    </w:p>
    <w:p w14:paraId="37BBFDA9" w14:textId="076BB432" w:rsidR="009D20CA" w:rsidRDefault="2FC8A116" w:rsidP="5775523F">
      <w:pPr>
        <w:rPr>
          <w:rFonts w:ascii="Times New Roman" w:hAnsi="Times New Roman"/>
          <w:color w:val="002060"/>
          <w:sz w:val="24"/>
        </w:rPr>
      </w:pPr>
      <w:r w:rsidRPr="5775523F">
        <w:rPr>
          <w:rFonts w:ascii="Times New Roman" w:hAnsi="Times New Roman"/>
          <w:sz w:val="24"/>
          <w:lang w:eastAsia="et-EE"/>
        </w:rPr>
        <w:t xml:space="preserve">Eelnõu </w:t>
      </w:r>
      <w:r w:rsidR="3C49D029" w:rsidRPr="5775523F">
        <w:rPr>
          <w:rFonts w:ascii="Times New Roman" w:hAnsi="Times New Roman"/>
          <w:sz w:val="24"/>
          <w:lang w:eastAsia="et-EE"/>
        </w:rPr>
        <w:t>saa</w:t>
      </w:r>
      <w:r w:rsidR="00F8A796" w:rsidRPr="5775523F">
        <w:rPr>
          <w:rFonts w:ascii="Times New Roman" w:hAnsi="Times New Roman"/>
          <w:sz w:val="24"/>
          <w:lang w:eastAsia="et-EE"/>
        </w:rPr>
        <w:t>det</w:t>
      </w:r>
      <w:r w:rsidR="00780B6B" w:rsidRPr="5775523F">
        <w:rPr>
          <w:rFonts w:ascii="Times New Roman" w:hAnsi="Times New Roman"/>
          <w:sz w:val="24"/>
          <w:lang w:eastAsia="et-EE"/>
        </w:rPr>
        <w:t>i</w:t>
      </w:r>
      <w:r w:rsidR="3C9E2F6A" w:rsidRPr="5775523F">
        <w:rPr>
          <w:rFonts w:ascii="Times New Roman" w:hAnsi="Times New Roman"/>
          <w:sz w:val="24"/>
          <w:lang w:eastAsia="et-EE"/>
        </w:rPr>
        <w:t xml:space="preserve"> </w:t>
      </w:r>
      <w:proofErr w:type="spellStart"/>
      <w:r w:rsidR="00B255FC" w:rsidRPr="5775523F">
        <w:rPr>
          <w:rFonts w:ascii="Times New Roman" w:hAnsi="Times New Roman"/>
          <w:sz w:val="24"/>
          <w:lang w:eastAsia="et-EE"/>
        </w:rPr>
        <w:t>EISi</w:t>
      </w:r>
      <w:proofErr w:type="spellEnd"/>
      <w:r w:rsidR="00B255FC" w:rsidRPr="5775523F">
        <w:rPr>
          <w:rFonts w:ascii="Times New Roman" w:hAnsi="Times New Roman"/>
          <w:sz w:val="24"/>
          <w:lang w:eastAsia="et-EE"/>
        </w:rPr>
        <w:t xml:space="preserve"> </w:t>
      </w:r>
      <w:r w:rsidR="00424845" w:rsidRPr="5775523F">
        <w:rPr>
          <w:rFonts w:ascii="Times New Roman" w:hAnsi="Times New Roman"/>
          <w:sz w:val="24"/>
          <w:lang w:eastAsia="et-EE"/>
        </w:rPr>
        <w:t xml:space="preserve">(toimik nr </w:t>
      </w:r>
      <w:hyperlink r:id="rId20" w:history="1">
        <w:r w:rsidR="00424845" w:rsidRPr="5775523F">
          <w:rPr>
            <w:rStyle w:val="Hperlink"/>
            <w:rFonts w:ascii="Times New Roman" w:hAnsi="Times New Roman"/>
            <w:sz w:val="24"/>
            <w:lang w:eastAsia="et-EE"/>
          </w:rPr>
          <w:t>25-0434</w:t>
        </w:r>
      </w:hyperlink>
      <w:r w:rsidR="00424845" w:rsidRPr="5775523F">
        <w:rPr>
          <w:rFonts w:ascii="Times New Roman" w:hAnsi="Times New Roman"/>
          <w:color w:val="0070C0"/>
          <w:sz w:val="24"/>
          <w:lang w:eastAsia="et-EE"/>
        </w:rPr>
        <w:t>)</w:t>
      </w:r>
      <w:r w:rsidR="00424845" w:rsidRPr="5775523F">
        <w:rPr>
          <w:rFonts w:ascii="Times New Roman" w:hAnsi="Times New Roman"/>
          <w:sz w:val="24"/>
          <w:lang w:eastAsia="et-EE"/>
        </w:rPr>
        <w:t xml:space="preserve"> </w:t>
      </w:r>
      <w:r w:rsidR="00B255FC" w:rsidRPr="5775523F">
        <w:rPr>
          <w:rFonts w:ascii="Times New Roman" w:hAnsi="Times New Roman"/>
          <w:sz w:val="24"/>
          <w:lang w:eastAsia="et-EE"/>
        </w:rPr>
        <w:t xml:space="preserve">kaudu </w:t>
      </w:r>
      <w:r w:rsidR="3C9E2F6A" w:rsidRPr="5775523F">
        <w:rPr>
          <w:rFonts w:ascii="Times New Roman" w:hAnsi="Times New Roman"/>
          <w:sz w:val="24"/>
          <w:lang w:eastAsia="et-EE"/>
        </w:rPr>
        <w:t xml:space="preserve">kooskõlastamiseks </w:t>
      </w:r>
      <w:r w:rsidR="00A83729" w:rsidRPr="5775523F">
        <w:rPr>
          <w:rFonts w:ascii="Times New Roman" w:hAnsi="Times New Roman"/>
          <w:sz w:val="24"/>
          <w:lang w:eastAsia="et-EE"/>
        </w:rPr>
        <w:t>ning</w:t>
      </w:r>
      <w:r w:rsidR="3C9E2F6A" w:rsidRPr="5775523F">
        <w:rPr>
          <w:rFonts w:ascii="Times New Roman" w:hAnsi="Times New Roman"/>
          <w:sz w:val="24"/>
          <w:lang w:eastAsia="et-EE"/>
        </w:rPr>
        <w:t xml:space="preserve"> arvamuse avaldamiseks Tervisekassale, Eesti Töötukassale, Eesti Töötervishoiuarstide Seltsile, Eesti Perearstide Seltsile, Eesti Haiglate Liidule, Tööandjate Keskliidule, Eesti Ametühingute Keskliidule, Eesti Väike- ja Keskmiste Ettevõtjate Assotsiatsioonile, Eesti Kaubandus-Tööstuskojale, </w:t>
      </w:r>
      <w:r w:rsidR="00A83729" w:rsidRPr="5775523F">
        <w:rPr>
          <w:rFonts w:ascii="Times New Roman" w:hAnsi="Times New Roman"/>
          <w:sz w:val="24"/>
          <w:lang w:eastAsia="et-EE"/>
        </w:rPr>
        <w:t>õ</w:t>
      </w:r>
      <w:r w:rsidR="3C9E2F6A" w:rsidRPr="5775523F">
        <w:rPr>
          <w:rFonts w:ascii="Times New Roman" w:hAnsi="Times New Roman"/>
          <w:sz w:val="24"/>
          <w:lang w:eastAsia="et-EE"/>
        </w:rPr>
        <w:t>iguskantslerile, Eesti Puuetega Inimeste Kojale</w:t>
      </w:r>
      <w:r w:rsidR="00D70538" w:rsidRPr="5775523F">
        <w:rPr>
          <w:rFonts w:ascii="Times New Roman" w:hAnsi="Times New Roman"/>
          <w:sz w:val="24"/>
          <w:lang w:eastAsia="et-EE"/>
        </w:rPr>
        <w:t xml:space="preserve">, Eesti Patsientide Esindusühingule, </w:t>
      </w:r>
      <w:r w:rsidR="3C9E2F6A" w:rsidRPr="5775523F">
        <w:rPr>
          <w:rFonts w:ascii="Times New Roman" w:hAnsi="Times New Roman"/>
          <w:sz w:val="24"/>
          <w:lang w:eastAsia="et-EE"/>
        </w:rPr>
        <w:t>Eesti Patsientide Liidule</w:t>
      </w:r>
      <w:r w:rsidR="00D70538" w:rsidRPr="5775523F">
        <w:rPr>
          <w:rFonts w:ascii="Times New Roman" w:hAnsi="Times New Roman"/>
          <w:sz w:val="24"/>
          <w:lang w:eastAsia="et-EE"/>
        </w:rPr>
        <w:t>, soolise võrdõiguslikkuse ja võrdse kohtlemise voliniku kantseleile, Eesti Põllumajandus-Kaubanduskojale</w:t>
      </w:r>
      <w:r w:rsidR="00457B2F" w:rsidRPr="5775523F">
        <w:rPr>
          <w:rFonts w:ascii="Times New Roman" w:hAnsi="Times New Roman"/>
          <w:sz w:val="24"/>
          <w:lang w:eastAsia="et-EE"/>
        </w:rPr>
        <w:t xml:space="preserve">, </w:t>
      </w:r>
      <w:r w:rsidR="00D70538" w:rsidRPr="5775523F">
        <w:rPr>
          <w:rFonts w:ascii="Times New Roman" w:hAnsi="Times New Roman"/>
          <w:sz w:val="24"/>
          <w:lang w:eastAsia="et-EE"/>
        </w:rPr>
        <w:t>Eesti Talupidajate Keskliidule</w:t>
      </w:r>
      <w:r w:rsidR="00457B2F" w:rsidRPr="5775523F">
        <w:rPr>
          <w:rFonts w:ascii="Times New Roman" w:hAnsi="Times New Roman"/>
          <w:sz w:val="24"/>
          <w:lang w:eastAsia="et-EE"/>
        </w:rPr>
        <w:t>, Eesti Esitajate Liidule, Eesti Kinoliidule,</w:t>
      </w:r>
      <w:r w:rsidR="00457B2F">
        <w:t xml:space="preserve"> </w:t>
      </w:r>
      <w:r w:rsidR="00457B2F" w:rsidRPr="5775523F">
        <w:rPr>
          <w:rFonts w:ascii="Times New Roman" w:hAnsi="Times New Roman"/>
          <w:sz w:val="24"/>
          <w:lang w:eastAsia="et-EE"/>
        </w:rPr>
        <w:t>Eesti Kunstnike Liidule, Eesti Näitlejate Liidule, Eesti Tantsukunsti ja Tantsuhariduse Liidule ja Eesti Teatriliidule</w:t>
      </w:r>
      <w:r w:rsidR="3C9E2F6A" w:rsidRPr="5775523F">
        <w:rPr>
          <w:rFonts w:ascii="Times New Roman" w:hAnsi="Times New Roman"/>
          <w:sz w:val="24"/>
          <w:lang w:eastAsia="et-EE"/>
        </w:rPr>
        <w:t>. Lisaks tutvustat</w:t>
      </w:r>
      <w:r w:rsidR="001B2D25" w:rsidRPr="5775523F">
        <w:rPr>
          <w:rFonts w:ascii="Times New Roman" w:hAnsi="Times New Roman"/>
          <w:sz w:val="24"/>
          <w:lang w:eastAsia="et-EE"/>
        </w:rPr>
        <w:t>i</w:t>
      </w:r>
      <w:r w:rsidR="3C9E2F6A" w:rsidRPr="5775523F">
        <w:rPr>
          <w:rFonts w:ascii="Times New Roman" w:hAnsi="Times New Roman"/>
          <w:sz w:val="24"/>
          <w:lang w:eastAsia="et-EE"/>
        </w:rPr>
        <w:t xml:space="preserve"> muudatusi </w:t>
      </w:r>
      <w:r w:rsidR="094A79A9" w:rsidRPr="5775523F">
        <w:rPr>
          <w:rFonts w:ascii="Times New Roman" w:hAnsi="Times New Roman"/>
          <w:sz w:val="24"/>
          <w:lang w:eastAsia="et-EE"/>
        </w:rPr>
        <w:t>2025</w:t>
      </w:r>
      <w:r w:rsidR="003D3B5B" w:rsidRPr="5775523F">
        <w:rPr>
          <w:rFonts w:ascii="Times New Roman" w:hAnsi="Times New Roman"/>
          <w:sz w:val="24"/>
          <w:lang w:eastAsia="et-EE"/>
        </w:rPr>
        <w:t>.</w:t>
      </w:r>
      <w:r w:rsidR="094A79A9" w:rsidRPr="5775523F">
        <w:rPr>
          <w:rFonts w:ascii="Times New Roman" w:hAnsi="Times New Roman"/>
          <w:sz w:val="24"/>
          <w:lang w:eastAsia="et-EE"/>
        </w:rPr>
        <w:t xml:space="preserve"> aasta</w:t>
      </w:r>
      <w:r w:rsidR="3C9E2F6A" w:rsidRPr="5775523F">
        <w:rPr>
          <w:rFonts w:ascii="Times New Roman" w:hAnsi="Times New Roman"/>
          <w:sz w:val="24"/>
          <w:lang w:eastAsia="et-EE"/>
        </w:rPr>
        <w:t xml:space="preserve"> </w:t>
      </w:r>
      <w:r w:rsidR="65768860" w:rsidRPr="5775523F">
        <w:rPr>
          <w:rFonts w:ascii="Times New Roman" w:hAnsi="Times New Roman"/>
          <w:sz w:val="24"/>
          <w:lang w:eastAsia="et-EE"/>
        </w:rPr>
        <w:t xml:space="preserve">8. </w:t>
      </w:r>
      <w:r w:rsidR="3C9E2F6A" w:rsidRPr="5775523F">
        <w:rPr>
          <w:rFonts w:ascii="Times New Roman" w:hAnsi="Times New Roman"/>
          <w:sz w:val="24"/>
          <w:lang w:eastAsia="et-EE"/>
        </w:rPr>
        <w:t>mai</w:t>
      </w:r>
      <w:r w:rsidR="3E557F5F" w:rsidRPr="5775523F">
        <w:rPr>
          <w:rFonts w:ascii="Times New Roman" w:hAnsi="Times New Roman"/>
          <w:sz w:val="24"/>
          <w:lang w:eastAsia="et-EE"/>
        </w:rPr>
        <w:t xml:space="preserve"> </w:t>
      </w:r>
      <w:r w:rsidR="3C9E2F6A" w:rsidRPr="5775523F">
        <w:rPr>
          <w:rFonts w:ascii="Times New Roman" w:hAnsi="Times New Roman"/>
          <w:sz w:val="24"/>
          <w:lang w:eastAsia="et-EE"/>
        </w:rPr>
        <w:t xml:space="preserve"> teavitusüritusel.</w:t>
      </w:r>
    </w:p>
    <w:p w14:paraId="70A5CCDE" w14:textId="77777777" w:rsidR="009D20CA" w:rsidRPr="004B7330" w:rsidRDefault="009D20CA" w:rsidP="208AC5C2">
      <w:pPr>
        <w:rPr>
          <w:rFonts w:ascii="Times New Roman" w:hAnsi="Times New Roman"/>
          <w:color w:val="FF0000"/>
          <w:sz w:val="24"/>
          <w:lang w:eastAsia="et-EE"/>
        </w:rPr>
      </w:pPr>
    </w:p>
    <w:p w14:paraId="38ECA293" w14:textId="14B40090" w:rsidR="001B2D25" w:rsidRDefault="00CE1189" w:rsidP="208AC5C2">
      <w:pPr>
        <w:rPr>
          <w:rFonts w:ascii="Times New Roman" w:hAnsi="Times New Roman"/>
          <w:color w:val="002060"/>
          <w:sz w:val="24"/>
        </w:rPr>
      </w:pPr>
      <w:bookmarkStart w:id="4" w:name="_Hlk141962521"/>
      <w:bookmarkEnd w:id="4"/>
      <w:r w:rsidRPr="50B31FD0">
        <w:rPr>
          <w:rFonts w:ascii="Times New Roman" w:hAnsi="Times New Roman"/>
          <w:sz w:val="24"/>
        </w:rPr>
        <w:t xml:space="preserve">Eelnõu </w:t>
      </w:r>
      <w:r w:rsidR="009D20CA" w:rsidRPr="50B31FD0">
        <w:rPr>
          <w:rFonts w:ascii="Times New Roman" w:hAnsi="Times New Roman"/>
          <w:sz w:val="24"/>
        </w:rPr>
        <w:t xml:space="preserve"> kooskõlastasid märkuste</w:t>
      </w:r>
      <w:r w:rsidR="00D80EBF" w:rsidRPr="50B31FD0">
        <w:rPr>
          <w:rFonts w:ascii="Times New Roman" w:hAnsi="Times New Roman"/>
          <w:sz w:val="24"/>
        </w:rPr>
        <w:t>t</w:t>
      </w:r>
      <w:r w:rsidR="009D20CA" w:rsidRPr="50B31FD0">
        <w:rPr>
          <w:rFonts w:ascii="Times New Roman" w:hAnsi="Times New Roman"/>
          <w:sz w:val="24"/>
        </w:rPr>
        <w:t>a</w:t>
      </w:r>
      <w:r w:rsidR="76A3A927" w:rsidRPr="50B31FD0">
        <w:rPr>
          <w:rFonts w:ascii="Times New Roman" w:hAnsi="Times New Roman"/>
          <w:sz w:val="24"/>
        </w:rPr>
        <w:t xml:space="preserve"> E</w:t>
      </w:r>
      <w:r w:rsidR="76A3A927" w:rsidRPr="50B31FD0">
        <w:rPr>
          <w:rFonts w:ascii="Times New Roman" w:hAnsi="Times New Roman"/>
          <w:color w:val="000000" w:themeColor="text1"/>
          <w:sz w:val="24"/>
        </w:rPr>
        <w:t>esti Ametühingute Keskliit, Eesti Töötervishoiuarstide Selts, Tervisekassa</w:t>
      </w:r>
      <w:r w:rsidR="76A3A927" w:rsidRPr="50B31FD0">
        <w:rPr>
          <w:rFonts w:ascii="Times New Roman" w:hAnsi="Times New Roman"/>
          <w:sz w:val="24"/>
        </w:rPr>
        <w:t>.</w:t>
      </w:r>
    </w:p>
    <w:p w14:paraId="5E8D0ED6" w14:textId="77777777" w:rsidR="00915BC9" w:rsidRPr="00CE4099" w:rsidRDefault="76A3A927" w:rsidP="00915BC9">
      <w:pPr>
        <w:rPr>
          <w:spacing w:val="-3"/>
        </w:rPr>
      </w:pPr>
      <w:r w:rsidRPr="5775523F">
        <w:rPr>
          <w:rFonts w:ascii="Times New Roman" w:hAnsi="Times New Roman"/>
          <w:color w:val="000000" w:themeColor="text1"/>
          <w:sz w:val="24"/>
        </w:rPr>
        <w:t>Soolise võrdõiguslikkuse ja võrdse kohtlemise volinik</w:t>
      </w:r>
      <w:r w:rsidR="195CA5E7" w:rsidRPr="5775523F">
        <w:rPr>
          <w:rFonts w:ascii="Times New Roman" w:hAnsi="Times New Roman"/>
          <w:color w:val="000000" w:themeColor="text1"/>
          <w:sz w:val="24"/>
        </w:rPr>
        <w:t xml:space="preserve">, Eesti Töötukassa, Eesti Tööandjate Keskliit, Eesti Kunstnike Liit, </w:t>
      </w:r>
      <w:r w:rsidR="1E168C9F" w:rsidRPr="5775523F">
        <w:rPr>
          <w:rFonts w:ascii="Times New Roman" w:hAnsi="Times New Roman"/>
          <w:color w:val="000000" w:themeColor="text1"/>
          <w:sz w:val="24"/>
        </w:rPr>
        <w:t>Eesti Teatriliit, Eesti Näitlejate Liit, Eesti Esitajate Liit, Eesti Kaubandus-Tööstuskoda</w:t>
      </w:r>
      <w:r w:rsidR="00915BC9">
        <w:rPr>
          <w:rFonts w:ascii="Times New Roman" w:hAnsi="Times New Roman"/>
          <w:color w:val="000000" w:themeColor="text1"/>
          <w:sz w:val="24"/>
        </w:rPr>
        <w:t xml:space="preserve"> </w:t>
      </w:r>
      <w:r w:rsidR="00C61A00" w:rsidRPr="5775523F">
        <w:rPr>
          <w:rFonts w:ascii="Times New Roman" w:hAnsi="Times New Roman"/>
          <w:sz w:val="24"/>
        </w:rPr>
        <w:t xml:space="preserve">esitasid märkused. </w:t>
      </w:r>
      <w:r w:rsidR="003C5066" w:rsidRPr="5775523F">
        <w:rPr>
          <w:rFonts w:ascii="Times New Roman" w:hAnsi="Times New Roman"/>
          <w:sz w:val="24"/>
        </w:rPr>
        <w:t xml:space="preserve">Eelnõu kohta </w:t>
      </w:r>
      <w:r w:rsidR="005611BC" w:rsidRPr="5775523F">
        <w:rPr>
          <w:rFonts w:ascii="Times New Roman" w:hAnsi="Times New Roman"/>
          <w:sz w:val="24"/>
        </w:rPr>
        <w:t xml:space="preserve">esitatud märkused ja vastused </w:t>
      </w:r>
      <w:r w:rsidR="003C24E9" w:rsidRPr="5775523F">
        <w:rPr>
          <w:rFonts w:ascii="Times New Roman" w:hAnsi="Times New Roman"/>
          <w:sz w:val="24"/>
        </w:rPr>
        <w:t xml:space="preserve">neile </w:t>
      </w:r>
      <w:r w:rsidR="005611BC" w:rsidRPr="5775523F">
        <w:rPr>
          <w:rFonts w:ascii="Times New Roman" w:hAnsi="Times New Roman"/>
          <w:sz w:val="24"/>
        </w:rPr>
        <w:t xml:space="preserve">on toodud seletuskirja lisas 3. </w:t>
      </w:r>
    </w:p>
    <w:p w14:paraId="7BA2724D" w14:textId="77777777" w:rsidR="00915BC9" w:rsidRDefault="00915BC9" w:rsidP="00915BC9">
      <w:pPr>
        <w:pStyle w:val="Standard"/>
        <w:pBdr>
          <w:bottom w:val="single" w:sz="12" w:space="1" w:color="auto"/>
        </w:pBdr>
        <w:spacing w:line="200" w:lineRule="atLeast"/>
        <w:jc w:val="both"/>
        <w:rPr>
          <w:rFonts w:cs="Times New Roman"/>
          <w:color w:val="000000"/>
        </w:rPr>
      </w:pPr>
      <w:bookmarkStart w:id="5" w:name="_Hlk116457865"/>
      <w:bookmarkStart w:id="6" w:name="_Hlk66788268"/>
    </w:p>
    <w:p w14:paraId="2207E8DD" w14:textId="197A4696" w:rsidR="00915BC9" w:rsidRDefault="00915BC9" w:rsidP="00915BC9">
      <w:pPr>
        <w:pStyle w:val="Standard"/>
        <w:spacing w:line="200" w:lineRule="atLeast"/>
        <w:jc w:val="both"/>
        <w:rPr>
          <w:rFonts w:cs="Times New Roman"/>
          <w:color w:val="000000"/>
        </w:rPr>
      </w:pPr>
      <w:r>
        <w:rPr>
          <w:rFonts w:cs="Times New Roman"/>
        </w:rPr>
        <w:t xml:space="preserve">Algatab Vabariigi Valitsus  </w:t>
      </w:r>
      <w:r w:rsidR="00C0522E">
        <w:rPr>
          <w:rFonts w:cs="Times New Roman"/>
        </w:rPr>
        <w:t>15.</w:t>
      </w:r>
      <w:r>
        <w:rPr>
          <w:rFonts w:cs="Times New Roman"/>
        </w:rPr>
        <w:t xml:space="preserve"> septembril 2025. a</w:t>
      </w:r>
    </w:p>
    <w:p w14:paraId="247D278D" w14:textId="77777777" w:rsidR="00915BC9" w:rsidRDefault="00915BC9" w:rsidP="00915BC9">
      <w:pPr>
        <w:pStyle w:val="Standard"/>
        <w:spacing w:line="200" w:lineRule="atLeast"/>
        <w:jc w:val="both"/>
        <w:rPr>
          <w:rFonts w:cs="Times New Roman"/>
          <w:color w:val="000000"/>
        </w:rPr>
      </w:pPr>
    </w:p>
    <w:p w14:paraId="706307B7" w14:textId="77777777" w:rsidR="00915BC9" w:rsidRDefault="00915BC9" w:rsidP="00915BC9">
      <w:pPr>
        <w:pStyle w:val="Standard"/>
        <w:spacing w:line="200" w:lineRule="atLeast"/>
        <w:jc w:val="both"/>
        <w:rPr>
          <w:rFonts w:cs="Times New Roman"/>
          <w:color w:val="000000"/>
        </w:rPr>
      </w:pPr>
      <w:r>
        <w:rPr>
          <w:rFonts w:cs="Times New Roman"/>
          <w:color w:val="000000"/>
        </w:rPr>
        <w:t>Vabariigi Valitsuse nimel</w:t>
      </w:r>
    </w:p>
    <w:p w14:paraId="222BD9DD" w14:textId="77777777" w:rsidR="00915BC9" w:rsidRDefault="00915BC9" w:rsidP="00915BC9">
      <w:pPr>
        <w:pStyle w:val="Standard"/>
        <w:spacing w:line="200" w:lineRule="atLeast"/>
        <w:jc w:val="both"/>
        <w:rPr>
          <w:rFonts w:cs="Times New Roman"/>
          <w:color w:val="000000"/>
        </w:rPr>
      </w:pPr>
    </w:p>
    <w:p w14:paraId="0751B9CC" w14:textId="77777777" w:rsidR="00915BC9" w:rsidRPr="00CF5A38" w:rsidRDefault="00915BC9" w:rsidP="00915BC9">
      <w:pPr>
        <w:pStyle w:val="Standard"/>
        <w:spacing w:line="200" w:lineRule="atLeast"/>
        <w:jc w:val="both"/>
        <w:rPr>
          <w:rFonts w:cs="Times New Roman"/>
          <w:color w:val="000000"/>
        </w:rPr>
      </w:pPr>
      <w:r w:rsidRPr="00CF5A38">
        <w:rPr>
          <w:rFonts w:cs="Times New Roman"/>
          <w:color w:val="000000"/>
        </w:rPr>
        <w:t>(allkirjastatud digitaalselt)</w:t>
      </w:r>
    </w:p>
    <w:p w14:paraId="655177A9" w14:textId="77777777" w:rsidR="00915BC9" w:rsidRDefault="00915BC9" w:rsidP="00915BC9">
      <w:pPr>
        <w:pStyle w:val="Standard"/>
        <w:spacing w:line="200" w:lineRule="atLeast"/>
        <w:jc w:val="both"/>
        <w:rPr>
          <w:rFonts w:cs="Times New Roman"/>
          <w:color w:val="000000"/>
        </w:rPr>
      </w:pPr>
      <w:r>
        <w:rPr>
          <w:rFonts w:cs="Times New Roman"/>
          <w:color w:val="000000"/>
        </w:rPr>
        <w:t>Heili Tõnisson</w:t>
      </w:r>
    </w:p>
    <w:p w14:paraId="01C890E6" w14:textId="47A50106" w:rsidR="006E76B7" w:rsidRPr="00915BC9" w:rsidRDefault="00915BC9" w:rsidP="00915BC9">
      <w:pPr>
        <w:pStyle w:val="Standard"/>
        <w:spacing w:line="200" w:lineRule="atLeast"/>
        <w:jc w:val="both"/>
        <w:rPr>
          <w:rFonts w:cs="Times New Roman"/>
          <w:color w:val="000000"/>
        </w:rPr>
      </w:pPr>
      <w:r>
        <w:rPr>
          <w:rFonts w:cs="Times New Roman"/>
          <w:color w:val="000000"/>
        </w:rPr>
        <w:t>Valitsuse nõunik</w:t>
      </w:r>
      <w:bookmarkEnd w:id="5"/>
      <w:bookmarkEnd w:id="6"/>
    </w:p>
    <w:sectPr w:rsidR="006E76B7" w:rsidRPr="00915BC9" w:rsidSect="001B12E9">
      <w:type w:val="continuous"/>
      <w:pgSz w:w="11906" w:h="16838"/>
      <w:pgMar w:top="1134" w:right="1134" w:bottom="1134" w:left="1701" w:header="680"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FABAD" w14:textId="77777777" w:rsidR="003B433D" w:rsidRDefault="003B433D">
      <w:r>
        <w:separator/>
      </w:r>
    </w:p>
  </w:endnote>
  <w:endnote w:type="continuationSeparator" w:id="0">
    <w:p w14:paraId="5A1DBF0A" w14:textId="77777777" w:rsidR="003B433D" w:rsidRDefault="003B433D">
      <w:r>
        <w:continuationSeparator/>
      </w:r>
    </w:p>
  </w:endnote>
  <w:endnote w:type="continuationNotice" w:id="1">
    <w:p w14:paraId="4A450FFB" w14:textId="77777777" w:rsidR="003B433D" w:rsidRDefault="003B43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rPr>
      <w:id w:val="-1567258560"/>
      <w:docPartObj>
        <w:docPartGallery w:val="Page Numbers (Bottom of Page)"/>
        <w:docPartUnique/>
      </w:docPartObj>
    </w:sdtPr>
    <w:sdtEndPr/>
    <w:sdtContent>
      <w:p w14:paraId="5BDB2D74" w14:textId="1A9D340F" w:rsidR="00CB2621" w:rsidRPr="00CB2621" w:rsidRDefault="00CB2621">
        <w:pPr>
          <w:pStyle w:val="Jalus"/>
          <w:jc w:val="center"/>
          <w:rPr>
            <w:rFonts w:ascii="Times New Roman" w:hAnsi="Times New Roman"/>
            <w:sz w:val="24"/>
          </w:rPr>
        </w:pPr>
        <w:r w:rsidRPr="00CB2621">
          <w:rPr>
            <w:rFonts w:ascii="Times New Roman" w:hAnsi="Times New Roman"/>
            <w:sz w:val="24"/>
          </w:rPr>
          <w:fldChar w:fldCharType="begin"/>
        </w:r>
        <w:r w:rsidRPr="00CB2621">
          <w:rPr>
            <w:rFonts w:ascii="Times New Roman" w:hAnsi="Times New Roman"/>
            <w:sz w:val="24"/>
          </w:rPr>
          <w:instrText>PAGE   \* MERGEFORMAT</w:instrText>
        </w:r>
        <w:r w:rsidRPr="00CB2621">
          <w:rPr>
            <w:rFonts w:ascii="Times New Roman" w:hAnsi="Times New Roman"/>
            <w:sz w:val="24"/>
          </w:rPr>
          <w:fldChar w:fldCharType="separate"/>
        </w:r>
        <w:r w:rsidR="00993AD8">
          <w:rPr>
            <w:rFonts w:ascii="Times New Roman" w:hAnsi="Times New Roman"/>
            <w:noProof/>
            <w:sz w:val="24"/>
          </w:rPr>
          <w:t>2</w:t>
        </w:r>
        <w:r w:rsidRPr="00CB2621">
          <w:rPr>
            <w:rFonts w:ascii="Times New Roman" w:hAnsi="Times New Roman"/>
            <w:sz w:val="24"/>
          </w:rPr>
          <w:fldChar w:fldCharType="end"/>
        </w:r>
      </w:p>
    </w:sdtContent>
  </w:sdt>
  <w:p w14:paraId="026BA4B8" w14:textId="77777777" w:rsidR="00CB2621" w:rsidRPr="00CB2621" w:rsidRDefault="00CB2621">
    <w:pPr>
      <w:pStyle w:val="Jalus"/>
      <w:rPr>
        <w:rFonts w:ascii="Times New Roman" w:hAnsi="Times New Roman"/>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4630312"/>
      <w:docPartObj>
        <w:docPartGallery w:val="Page Numbers (Bottom of Page)"/>
        <w:docPartUnique/>
      </w:docPartObj>
    </w:sdtPr>
    <w:sdtEndPr/>
    <w:sdtContent>
      <w:p w14:paraId="2D51B1FE" w14:textId="77777777" w:rsidR="00D96A9C" w:rsidRDefault="00D96A9C">
        <w:pPr>
          <w:pStyle w:val="Jalus"/>
          <w:jc w:val="center"/>
        </w:pPr>
        <w:r>
          <w:fldChar w:fldCharType="begin"/>
        </w:r>
        <w:r>
          <w:instrText>PAGE   \* MERGEFORMAT</w:instrText>
        </w:r>
        <w:r>
          <w:fldChar w:fldCharType="separate"/>
        </w:r>
        <w:r w:rsidR="00CB2621">
          <w:rPr>
            <w:noProof/>
          </w:rPr>
          <w:t>1</w:t>
        </w:r>
        <w:r>
          <w:fldChar w:fldCharType="end"/>
        </w:r>
      </w:p>
    </w:sdtContent>
  </w:sdt>
  <w:p w14:paraId="32261E16" w14:textId="77777777" w:rsidR="006637F2" w:rsidRDefault="006637F2">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8C50E" w14:textId="77777777" w:rsidR="003B433D" w:rsidRDefault="003B433D">
      <w:r>
        <w:separator/>
      </w:r>
    </w:p>
  </w:footnote>
  <w:footnote w:type="continuationSeparator" w:id="0">
    <w:p w14:paraId="02DD9BE8" w14:textId="77777777" w:rsidR="003B433D" w:rsidRDefault="003B433D">
      <w:r>
        <w:continuationSeparator/>
      </w:r>
    </w:p>
  </w:footnote>
  <w:footnote w:type="continuationNotice" w:id="1">
    <w:p w14:paraId="04F34F83" w14:textId="77777777" w:rsidR="003B433D" w:rsidRDefault="003B433D"/>
  </w:footnote>
  <w:footnote w:id="2">
    <w:p w14:paraId="473F5A7F" w14:textId="74F4A897" w:rsidR="00CB3A7C" w:rsidRPr="0089442F" w:rsidRDefault="00CB3A7C" w:rsidP="00CB3A7C">
      <w:pPr>
        <w:pStyle w:val="Allmrkusetekst"/>
        <w:rPr>
          <w:rFonts w:ascii="Times New Roman" w:hAnsi="Times New Roman"/>
        </w:rPr>
      </w:pPr>
      <w:r w:rsidRPr="0089442F">
        <w:rPr>
          <w:rStyle w:val="Allmrkuseviide"/>
          <w:rFonts w:ascii="Times New Roman" w:hAnsi="Times New Roman"/>
        </w:rPr>
        <w:footnoteRef/>
      </w:r>
      <w:r w:rsidR="5999BD41" w:rsidRPr="0089442F">
        <w:rPr>
          <w:rFonts w:ascii="Times New Roman" w:hAnsi="Times New Roman"/>
        </w:rPr>
        <w:t xml:space="preserve"> </w:t>
      </w:r>
      <w:hyperlink r:id="rId1" w:history="1">
        <w:r w:rsidR="003A4801" w:rsidRPr="00A64A13">
          <w:rPr>
            <w:rStyle w:val="Hperlink"/>
            <w:rFonts w:ascii="Times New Roman" w:hAnsi="Times New Roman"/>
          </w:rPr>
          <w:t>https://eelnoud.valitsus.ee/main/mount/docList/60c8eee6-153e-4e92-85f3-d90651174230</w:t>
        </w:r>
      </w:hyperlink>
      <w:r w:rsidR="003A4801">
        <w:rPr>
          <w:rFonts w:ascii="Times New Roman" w:hAnsi="Times New Roman"/>
        </w:rPr>
        <w:t xml:space="preserve"> </w:t>
      </w:r>
    </w:p>
  </w:footnote>
  <w:footnote w:id="3">
    <w:p w14:paraId="0E7AFBE2" w14:textId="1DBF6B83" w:rsidR="00AD32D8" w:rsidRPr="00E923D9" w:rsidRDefault="00AD32D8">
      <w:pPr>
        <w:pStyle w:val="Allmrkusetekst"/>
        <w:rPr>
          <w:rFonts w:ascii="Times New Roman" w:hAnsi="Times New Roman"/>
        </w:rPr>
      </w:pPr>
      <w:r w:rsidRPr="00E923D9">
        <w:rPr>
          <w:rStyle w:val="Allmrkuseviide"/>
          <w:rFonts w:ascii="Times New Roman" w:hAnsi="Times New Roman"/>
        </w:rPr>
        <w:footnoteRef/>
      </w:r>
      <w:r w:rsidRPr="00E923D9">
        <w:rPr>
          <w:rFonts w:ascii="Times New Roman" w:hAnsi="Times New Roman"/>
        </w:rPr>
        <w:t xml:space="preserve"> </w:t>
      </w:r>
      <w:r w:rsidR="00E923D9" w:rsidRPr="00E923D9">
        <w:rPr>
          <w:rFonts w:ascii="Times New Roman" w:hAnsi="Times New Roman"/>
        </w:rPr>
        <w:t xml:space="preserve">P. Pikamäe. Ootused-lootused ehk õiguspärase ootuse põhimõte põhiseaduslikkuse järelevalve praktikas. – Juridica 2019, nr 9, lk </w:t>
      </w:r>
      <w:r w:rsidR="00E923D9">
        <w:rPr>
          <w:rFonts w:ascii="Times New Roman" w:hAnsi="Times New Roman"/>
        </w:rPr>
        <w:t>705.</w:t>
      </w:r>
    </w:p>
  </w:footnote>
  <w:footnote w:id="4">
    <w:p w14:paraId="71485620" w14:textId="7B61E897" w:rsidR="003C72D8" w:rsidRDefault="003C72D8">
      <w:pPr>
        <w:pStyle w:val="Allmrkusetekst"/>
      </w:pPr>
      <w:r>
        <w:rPr>
          <w:rStyle w:val="Allmrkuseviide"/>
        </w:rPr>
        <w:footnoteRef/>
      </w:r>
      <w:r>
        <w:t xml:space="preserve"> </w:t>
      </w:r>
      <w:r w:rsidRPr="003C72D8">
        <w:rPr>
          <w:rFonts w:ascii="Times New Roman" w:hAnsi="Times New Roman"/>
        </w:rPr>
        <w:t>Samas lk 708.</w:t>
      </w:r>
    </w:p>
  </w:footnote>
  <w:footnote w:id="5">
    <w:p w14:paraId="61F1C176" w14:textId="6A99C109" w:rsidR="0B4340FD" w:rsidRPr="00C37E69" w:rsidRDefault="0B4340FD" w:rsidP="00C37E69">
      <w:pPr>
        <w:pStyle w:val="Allmrkusetekst"/>
        <w:rPr>
          <w:rFonts w:ascii="Times New Roman" w:hAnsi="Times New Roman"/>
        </w:rPr>
      </w:pPr>
      <w:r w:rsidRPr="00C37E69">
        <w:rPr>
          <w:rStyle w:val="Allmrkuseviide"/>
          <w:rFonts w:ascii="Times New Roman" w:hAnsi="Times New Roman"/>
        </w:rPr>
        <w:footnoteRef/>
      </w:r>
      <w:r w:rsidR="5999BD41" w:rsidRPr="00C37E69">
        <w:rPr>
          <w:rFonts w:ascii="Times New Roman" w:hAnsi="Times New Roman"/>
        </w:rPr>
        <w:t xml:space="preserve"> Võrk, Andres; Piirits, Magnus (2023). Eesti tervishoiu rahastamise senised uuringud ja uuendatud stsenaariumid. Leitav: </w:t>
      </w:r>
      <w:hyperlink r:id="rId2" w:history="1">
        <w:r w:rsidR="5999BD41" w:rsidRPr="00C37E69">
          <w:rPr>
            <w:rFonts w:ascii="Times New Roman" w:hAnsi="Times New Roman"/>
            <w:color w:val="0000FF"/>
            <w:u w:val="single"/>
          </w:rPr>
          <w:t>Läbiviidud uuringud | Sotsiaalministeerium</w:t>
        </w:r>
      </w:hyperlink>
      <w:r w:rsidR="5999BD41" w:rsidRPr="00C37E69">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118A"/>
    <w:multiLevelType w:val="hybridMultilevel"/>
    <w:tmpl w:val="8E723EA4"/>
    <w:lvl w:ilvl="0" w:tplc="9CE45A8C">
      <w:start w:val="1"/>
      <w:numFmt w:val="bullet"/>
      <w:lvlText w:val=""/>
      <w:lvlJc w:val="left"/>
      <w:pPr>
        <w:ind w:left="720" w:hanging="360"/>
      </w:pPr>
      <w:rPr>
        <w:rFonts w:ascii="Symbol" w:hAnsi="Symbol" w:hint="default"/>
      </w:rPr>
    </w:lvl>
    <w:lvl w:ilvl="1" w:tplc="07CA41A0">
      <w:start w:val="1"/>
      <w:numFmt w:val="bullet"/>
      <w:lvlText w:val="o"/>
      <w:lvlJc w:val="left"/>
      <w:pPr>
        <w:ind w:left="1440" w:hanging="360"/>
      </w:pPr>
      <w:rPr>
        <w:rFonts w:ascii="Courier New" w:hAnsi="Courier New" w:hint="default"/>
      </w:rPr>
    </w:lvl>
    <w:lvl w:ilvl="2" w:tplc="E56C1F32">
      <w:start w:val="1"/>
      <w:numFmt w:val="bullet"/>
      <w:lvlText w:val=""/>
      <w:lvlJc w:val="left"/>
      <w:pPr>
        <w:ind w:left="2160" w:hanging="360"/>
      </w:pPr>
      <w:rPr>
        <w:rFonts w:ascii="Wingdings" w:hAnsi="Wingdings" w:hint="default"/>
      </w:rPr>
    </w:lvl>
    <w:lvl w:ilvl="3" w:tplc="0A92DB1C">
      <w:start w:val="1"/>
      <w:numFmt w:val="bullet"/>
      <w:lvlText w:val=""/>
      <w:lvlJc w:val="left"/>
      <w:pPr>
        <w:ind w:left="2880" w:hanging="360"/>
      </w:pPr>
      <w:rPr>
        <w:rFonts w:ascii="Symbol" w:hAnsi="Symbol" w:hint="default"/>
      </w:rPr>
    </w:lvl>
    <w:lvl w:ilvl="4" w:tplc="76F27D76">
      <w:start w:val="1"/>
      <w:numFmt w:val="bullet"/>
      <w:lvlText w:val="o"/>
      <w:lvlJc w:val="left"/>
      <w:pPr>
        <w:ind w:left="3600" w:hanging="360"/>
      </w:pPr>
      <w:rPr>
        <w:rFonts w:ascii="Courier New" w:hAnsi="Courier New" w:hint="default"/>
      </w:rPr>
    </w:lvl>
    <w:lvl w:ilvl="5" w:tplc="9EEC4DEE">
      <w:start w:val="1"/>
      <w:numFmt w:val="bullet"/>
      <w:lvlText w:val=""/>
      <w:lvlJc w:val="left"/>
      <w:pPr>
        <w:ind w:left="4320" w:hanging="360"/>
      </w:pPr>
      <w:rPr>
        <w:rFonts w:ascii="Wingdings" w:hAnsi="Wingdings" w:hint="default"/>
      </w:rPr>
    </w:lvl>
    <w:lvl w:ilvl="6" w:tplc="06428122">
      <w:start w:val="1"/>
      <w:numFmt w:val="bullet"/>
      <w:lvlText w:val=""/>
      <w:lvlJc w:val="left"/>
      <w:pPr>
        <w:ind w:left="5040" w:hanging="360"/>
      </w:pPr>
      <w:rPr>
        <w:rFonts w:ascii="Symbol" w:hAnsi="Symbol" w:hint="default"/>
      </w:rPr>
    </w:lvl>
    <w:lvl w:ilvl="7" w:tplc="8E0A94B6">
      <w:start w:val="1"/>
      <w:numFmt w:val="bullet"/>
      <w:lvlText w:val="o"/>
      <w:lvlJc w:val="left"/>
      <w:pPr>
        <w:ind w:left="5760" w:hanging="360"/>
      </w:pPr>
      <w:rPr>
        <w:rFonts w:ascii="Courier New" w:hAnsi="Courier New" w:hint="default"/>
      </w:rPr>
    </w:lvl>
    <w:lvl w:ilvl="8" w:tplc="81820128">
      <w:start w:val="1"/>
      <w:numFmt w:val="bullet"/>
      <w:lvlText w:val=""/>
      <w:lvlJc w:val="left"/>
      <w:pPr>
        <w:ind w:left="6480" w:hanging="360"/>
      </w:pPr>
      <w:rPr>
        <w:rFonts w:ascii="Wingdings" w:hAnsi="Wingdings" w:hint="default"/>
      </w:rPr>
    </w:lvl>
  </w:abstractNum>
  <w:abstractNum w:abstractNumId="1" w15:restartNumberingAfterBreak="0">
    <w:nsid w:val="1CF644E1"/>
    <w:multiLevelType w:val="hybridMultilevel"/>
    <w:tmpl w:val="589267BA"/>
    <w:lvl w:ilvl="0" w:tplc="B3C2BB2E">
      <w:start w:val="1"/>
      <w:numFmt w:val="bullet"/>
      <w:lvlText w:val=""/>
      <w:lvlJc w:val="left"/>
      <w:pPr>
        <w:ind w:left="720" w:hanging="360"/>
      </w:pPr>
      <w:rPr>
        <w:rFonts w:ascii="Symbol" w:hAnsi="Symbol"/>
      </w:rPr>
    </w:lvl>
    <w:lvl w:ilvl="1" w:tplc="7F7C1AD0">
      <w:start w:val="1"/>
      <w:numFmt w:val="bullet"/>
      <w:lvlText w:val=""/>
      <w:lvlJc w:val="left"/>
      <w:pPr>
        <w:ind w:left="720" w:hanging="360"/>
      </w:pPr>
      <w:rPr>
        <w:rFonts w:ascii="Symbol" w:hAnsi="Symbol"/>
      </w:rPr>
    </w:lvl>
    <w:lvl w:ilvl="2" w:tplc="23920B84">
      <w:start w:val="1"/>
      <w:numFmt w:val="bullet"/>
      <w:lvlText w:val=""/>
      <w:lvlJc w:val="left"/>
      <w:pPr>
        <w:ind w:left="720" w:hanging="360"/>
      </w:pPr>
      <w:rPr>
        <w:rFonts w:ascii="Symbol" w:hAnsi="Symbol"/>
      </w:rPr>
    </w:lvl>
    <w:lvl w:ilvl="3" w:tplc="4056A0B0">
      <w:start w:val="1"/>
      <w:numFmt w:val="bullet"/>
      <w:lvlText w:val=""/>
      <w:lvlJc w:val="left"/>
      <w:pPr>
        <w:ind w:left="720" w:hanging="360"/>
      </w:pPr>
      <w:rPr>
        <w:rFonts w:ascii="Symbol" w:hAnsi="Symbol"/>
      </w:rPr>
    </w:lvl>
    <w:lvl w:ilvl="4" w:tplc="31A4E6B2">
      <w:start w:val="1"/>
      <w:numFmt w:val="bullet"/>
      <w:lvlText w:val=""/>
      <w:lvlJc w:val="left"/>
      <w:pPr>
        <w:ind w:left="720" w:hanging="360"/>
      </w:pPr>
      <w:rPr>
        <w:rFonts w:ascii="Symbol" w:hAnsi="Symbol"/>
      </w:rPr>
    </w:lvl>
    <w:lvl w:ilvl="5" w:tplc="E138B2AA">
      <w:start w:val="1"/>
      <w:numFmt w:val="bullet"/>
      <w:lvlText w:val=""/>
      <w:lvlJc w:val="left"/>
      <w:pPr>
        <w:ind w:left="720" w:hanging="360"/>
      </w:pPr>
      <w:rPr>
        <w:rFonts w:ascii="Symbol" w:hAnsi="Symbol"/>
      </w:rPr>
    </w:lvl>
    <w:lvl w:ilvl="6" w:tplc="A372BB02">
      <w:start w:val="1"/>
      <w:numFmt w:val="bullet"/>
      <w:lvlText w:val=""/>
      <w:lvlJc w:val="left"/>
      <w:pPr>
        <w:ind w:left="720" w:hanging="360"/>
      </w:pPr>
      <w:rPr>
        <w:rFonts w:ascii="Symbol" w:hAnsi="Symbol"/>
      </w:rPr>
    </w:lvl>
    <w:lvl w:ilvl="7" w:tplc="CD46A042">
      <w:start w:val="1"/>
      <w:numFmt w:val="bullet"/>
      <w:lvlText w:val=""/>
      <w:lvlJc w:val="left"/>
      <w:pPr>
        <w:ind w:left="720" w:hanging="360"/>
      </w:pPr>
      <w:rPr>
        <w:rFonts w:ascii="Symbol" w:hAnsi="Symbol"/>
      </w:rPr>
    </w:lvl>
    <w:lvl w:ilvl="8" w:tplc="85965790">
      <w:start w:val="1"/>
      <w:numFmt w:val="bullet"/>
      <w:lvlText w:val=""/>
      <w:lvlJc w:val="left"/>
      <w:pPr>
        <w:ind w:left="720" w:hanging="360"/>
      </w:pPr>
      <w:rPr>
        <w:rFonts w:ascii="Symbol" w:hAnsi="Symbol"/>
      </w:rPr>
    </w:lvl>
  </w:abstractNum>
  <w:abstractNum w:abstractNumId="2" w15:restartNumberingAfterBreak="0">
    <w:nsid w:val="241D2A58"/>
    <w:multiLevelType w:val="hybridMultilevel"/>
    <w:tmpl w:val="43E6533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4C3EC8DB"/>
    <w:multiLevelType w:val="hybridMultilevel"/>
    <w:tmpl w:val="E82C5C90"/>
    <w:lvl w:ilvl="0" w:tplc="FA86884C">
      <w:start w:val="1"/>
      <w:numFmt w:val="lowerLetter"/>
      <w:suff w:val="space"/>
      <w:lvlText w:val="%1)"/>
      <w:lvlJc w:val="left"/>
      <w:pPr>
        <w:ind w:left="0" w:firstLine="0"/>
      </w:pPr>
      <w:rPr>
        <w:rFonts w:hint="default"/>
      </w:rPr>
    </w:lvl>
    <w:lvl w:ilvl="1" w:tplc="79E2708E">
      <w:start w:val="1"/>
      <w:numFmt w:val="lowerLetter"/>
      <w:lvlText w:val="%2."/>
      <w:lvlJc w:val="left"/>
      <w:pPr>
        <w:ind w:left="1440" w:hanging="360"/>
      </w:pPr>
    </w:lvl>
    <w:lvl w:ilvl="2" w:tplc="74A8ECB8">
      <w:start w:val="1"/>
      <w:numFmt w:val="lowerRoman"/>
      <w:lvlText w:val="%3."/>
      <w:lvlJc w:val="right"/>
      <w:pPr>
        <w:ind w:left="2160" w:hanging="180"/>
      </w:pPr>
    </w:lvl>
    <w:lvl w:ilvl="3" w:tplc="F8DEEA0C">
      <w:start w:val="1"/>
      <w:numFmt w:val="decimal"/>
      <w:lvlText w:val="%4."/>
      <w:lvlJc w:val="left"/>
      <w:pPr>
        <w:ind w:left="2880" w:hanging="360"/>
      </w:pPr>
    </w:lvl>
    <w:lvl w:ilvl="4" w:tplc="60F06E08">
      <w:start w:val="1"/>
      <w:numFmt w:val="lowerLetter"/>
      <w:lvlText w:val="%5."/>
      <w:lvlJc w:val="left"/>
      <w:pPr>
        <w:ind w:left="3600" w:hanging="360"/>
      </w:pPr>
    </w:lvl>
    <w:lvl w:ilvl="5" w:tplc="C50E453C">
      <w:start w:val="1"/>
      <w:numFmt w:val="lowerRoman"/>
      <w:lvlText w:val="%6."/>
      <w:lvlJc w:val="right"/>
      <w:pPr>
        <w:ind w:left="4320" w:hanging="180"/>
      </w:pPr>
    </w:lvl>
    <w:lvl w:ilvl="6" w:tplc="92AE808C">
      <w:start w:val="1"/>
      <w:numFmt w:val="decimal"/>
      <w:lvlText w:val="%7."/>
      <w:lvlJc w:val="left"/>
      <w:pPr>
        <w:ind w:left="5040" w:hanging="360"/>
      </w:pPr>
    </w:lvl>
    <w:lvl w:ilvl="7" w:tplc="FAAA16D6">
      <w:start w:val="1"/>
      <w:numFmt w:val="lowerLetter"/>
      <w:lvlText w:val="%8."/>
      <w:lvlJc w:val="left"/>
      <w:pPr>
        <w:ind w:left="5760" w:hanging="360"/>
      </w:pPr>
    </w:lvl>
    <w:lvl w:ilvl="8" w:tplc="60703F76">
      <w:start w:val="1"/>
      <w:numFmt w:val="lowerRoman"/>
      <w:lvlText w:val="%9."/>
      <w:lvlJc w:val="right"/>
      <w:pPr>
        <w:ind w:left="6480" w:hanging="180"/>
      </w:pPr>
    </w:lvl>
  </w:abstractNum>
  <w:abstractNum w:abstractNumId="4" w15:restartNumberingAfterBreak="0">
    <w:nsid w:val="510D24FF"/>
    <w:multiLevelType w:val="multilevel"/>
    <w:tmpl w:val="51F80F60"/>
    <w:lvl w:ilvl="0">
      <w:start w:val="1"/>
      <w:numFmt w:val="decimal"/>
      <w:pStyle w:val="Numbered"/>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567" w:hanging="567"/>
      </w:pPr>
      <w:rPr>
        <w:rFonts w:hint="default"/>
      </w:rPr>
    </w:lvl>
    <w:lvl w:ilvl="4">
      <w:start w:val="1"/>
      <w:numFmt w:val="decimal"/>
      <w:lvlText w:val="%1.%2.%3.%4.%5"/>
      <w:lvlJc w:val="left"/>
      <w:pPr>
        <w:tabs>
          <w:tab w:val="num" w:pos="1080"/>
        </w:tabs>
        <w:ind w:left="567" w:hanging="56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2BB72BF"/>
    <w:multiLevelType w:val="multilevel"/>
    <w:tmpl w:val="4824E23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1777785">
    <w:abstractNumId w:val="4"/>
  </w:num>
  <w:num w:numId="2" w16cid:durableId="1590501159">
    <w:abstractNumId w:val="5"/>
  </w:num>
  <w:num w:numId="3" w16cid:durableId="1044793533">
    <w:abstractNumId w:val="3"/>
  </w:num>
  <w:num w:numId="4" w16cid:durableId="1130129165">
    <w:abstractNumId w:val="1"/>
  </w:num>
  <w:num w:numId="5" w16cid:durableId="2089616014">
    <w:abstractNumId w:val="2"/>
  </w:num>
  <w:num w:numId="6" w16cid:durableId="21208654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20"/>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319"/>
    <w:rsid w:val="000002AD"/>
    <w:rsid w:val="00000678"/>
    <w:rsid w:val="00000826"/>
    <w:rsid w:val="000009CE"/>
    <w:rsid w:val="00000AE1"/>
    <w:rsid w:val="00000E7D"/>
    <w:rsid w:val="00001442"/>
    <w:rsid w:val="00002108"/>
    <w:rsid w:val="000022FB"/>
    <w:rsid w:val="00002451"/>
    <w:rsid w:val="0000257B"/>
    <w:rsid w:val="00002B14"/>
    <w:rsid w:val="00002B22"/>
    <w:rsid w:val="00002B7A"/>
    <w:rsid w:val="00002D28"/>
    <w:rsid w:val="00002D7A"/>
    <w:rsid w:val="00002D9A"/>
    <w:rsid w:val="0000351B"/>
    <w:rsid w:val="000035D8"/>
    <w:rsid w:val="00003754"/>
    <w:rsid w:val="00003904"/>
    <w:rsid w:val="00003AC8"/>
    <w:rsid w:val="00003AD8"/>
    <w:rsid w:val="00003C71"/>
    <w:rsid w:val="00003E53"/>
    <w:rsid w:val="000046B9"/>
    <w:rsid w:val="000056A7"/>
    <w:rsid w:val="000058F0"/>
    <w:rsid w:val="00005ABA"/>
    <w:rsid w:val="00005BF6"/>
    <w:rsid w:val="00006AF9"/>
    <w:rsid w:val="00006F4D"/>
    <w:rsid w:val="000075AF"/>
    <w:rsid w:val="0000760C"/>
    <w:rsid w:val="000078A2"/>
    <w:rsid w:val="00007936"/>
    <w:rsid w:val="000079DD"/>
    <w:rsid w:val="00010169"/>
    <w:rsid w:val="00010442"/>
    <w:rsid w:val="000105F5"/>
    <w:rsid w:val="00010656"/>
    <w:rsid w:val="000108F7"/>
    <w:rsid w:val="00010C96"/>
    <w:rsid w:val="0001106A"/>
    <w:rsid w:val="00011E67"/>
    <w:rsid w:val="00011F21"/>
    <w:rsid w:val="0001215C"/>
    <w:rsid w:val="000121C8"/>
    <w:rsid w:val="00013001"/>
    <w:rsid w:val="0001383A"/>
    <w:rsid w:val="00013E78"/>
    <w:rsid w:val="00013EDB"/>
    <w:rsid w:val="0001410B"/>
    <w:rsid w:val="000144D0"/>
    <w:rsid w:val="00014CBD"/>
    <w:rsid w:val="00014F2C"/>
    <w:rsid w:val="00015560"/>
    <w:rsid w:val="000155A8"/>
    <w:rsid w:val="00015785"/>
    <w:rsid w:val="000158AD"/>
    <w:rsid w:val="00015EE6"/>
    <w:rsid w:val="000160D8"/>
    <w:rsid w:val="00016268"/>
    <w:rsid w:val="0001669A"/>
    <w:rsid w:val="00016CC6"/>
    <w:rsid w:val="00017604"/>
    <w:rsid w:val="00017633"/>
    <w:rsid w:val="00017883"/>
    <w:rsid w:val="0001793E"/>
    <w:rsid w:val="00017C38"/>
    <w:rsid w:val="00020183"/>
    <w:rsid w:val="00020500"/>
    <w:rsid w:val="00020E48"/>
    <w:rsid w:val="00021A2B"/>
    <w:rsid w:val="00022D0B"/>
    <w:rsid w:val="00023165"/>
    <w:rsid w:val="00023A0C"/>
    <w:rsid w:val="00023A97"/>
    <w:rsid w:val="00024124"/>
    <w:rsid w:val="000246BA"/>
    <w:rsid w:val="00025868"/>
    <w:rsid w:val="00025AC8"/>
    <w:rsid w:val="000265F6"/>
    <w:rsid w:val="0002661F"/>
    <w:rsid w:val="00026769"/>
    <w:rsid w:val="00027A2B"/>
    <w:rsid w:val="000306E7"/>
    <w:rsid w:val="00030D06"/>
    <w:rsid w:val="00030E1C"/>
    <w:rsid w:val="000312AC"/>
    <w:rsid w:val="0003149B"/>
    <w:rsid w:val="00031894"/>
    <w:rsid w:val="00031BF3"/>
    <w:rsid w:val="00031E93"/>
    <w:rsid w:val="000320CE"/>
    <w:rsid w:val="00032A15"/>
    <w:rsid w:val="00032F76"/>
    <w:rsid w:val="00033A6A"/>
    <w:rsid w:val="0003433C"/>
    <w:rsid w:val="000345FA"/>
    <w:rsid w:val="00034E9C"/>
    <w:rsid w:val="0003503C"/>
    <w:rsid w:val="000351FD"/>
    <w:rsid w:val="00036033"/>
    <w:rsid w:val="0003654B"/>
    <w:rsid w:val="000367C7"/>
    <w:rsid w:val="000371CA"/>
    <w:rsid w:val="000373B3"/>
    <w:rsid w:val="00037875"/>
    <w:rsid w:val="000407BA"/>
    <w:rsid w:val="00040E2E"/>
    <w:rsid w:val="0004121E"/>
    <w:rsid w:val="000413E7"/>
    <w:rsid w:val="00041613"/>
    <w:rsid w:val="00041652"/>
    <w:rsid w:val="00041704"/>
    <w:rsid w:val="00041994"/>
    <w:rsid w:val="00041C70"/>
    <w:rsid w:val="00041D15"/>
    <w:rsid w:val="000420DE"/>
    <w:rsid w:val="00042617"/>
    <w:rsid w:val="00042789"/>
    <w:rsid w:val="00042B4A"/>
    <w:rsid w:val="00042C29"/>
    <w:rsid w:val="000431F5"/>
    <w:rsid w:val="00044D9F"/>
    <w:rsid w:val="00044EF3"/>
    <w:rsid w:val="000451C9"/>
    <w:rsid w:val="00045601"/>
    <w:rsid w:val="00045649"/>
    <w:rsid w:val="0004629F"/>
    <w:rsid w:val="00046A76"/>
    <w:rsid w:val="00046E24"/>
    <w:rsid w:val="00046F2B"/>
    <w:rsid w:val="000470E2"/>
    <w:rsid w:val="000477AA"/>
    <w:rsid w:val="0005005E"/>
    <w:rsid w:val="000500AA"/>
    <w:rsid w:val="000503C8"/>
    <w:rsid w:val="000505C9"/>
    <w:rsid w:val="0005063F"/>
    <w:rsid w:val="00050CC3"/>
    <w:rsid w:val="00050FAC"/>
    <w:rsid w:val="00051A68"/>
    <w:rsid w:val="00052BAB"/>
    <w:rsid w:val="00052BDE"/>
    <w:rsid w:val="00052C06"/>
    <w:rsid w:val="00053046"/>
    <w:rsid w:val="000534FE"/>
    <w:rsid w:val="00053566"/>
    <w:rsid w:val="0005364B"/>
    <w:rsid w:val="00053971"/>
    <w:rsid w:val="00053BD9"/>
    <w:rsid w:val="00053C17"/>
    <w:rsid w:val="00053C5B"/>
    <w:rsid w:val="00053F5E"/>
    <w:rsid w:val="000541D3"/>
    <w:rsid w:val="00054454"/>
    <w:rsid w:val="00054691"/>
    <w:rsid w:val="00054B04"/>
    <w:rsid w:val="00054CFC"/>
    <w:rsid w:val="000552BA"/>
    <w:rsid w:val="00055859"/>
    <w:rsid w:val="00055BCC"/>
    <w:rsid w:val="00055E3A"/>
    <w:rsid w:val="0005627C"/>
    <w:rsid w:val="00056660"/>
    <w:rsid w:val="00056D5D"/>
    <w:rsid w:val="0005763F"/>
    <w:rsid w:val="00057866"/>
    <w:rsid w:val="00057AB3"/>
    <w:rsid w:val="00057B5D"/>
    <w:rsid w:val="00057E1A"/>
    <w:rsid w:val="00060B66"/>
    <w:rsid w:val="0006128A"/>
    <w:rsid w:val="00061562"/>
    <w:rsid w:val="00061783"/>
    <w:rsid w:val="00061979"/>
    <w:rsid w:val="00061DD4"/>
    <w:rsid w:val="000620D6"/>
    <w:rsid w:val="000621C0"/>
    <w:rsid w:val="00062742"/>
    <w:rsid w:val="00062AD5"/>
    <w:rsid w:val="00062FC1"/>
    <w:rsid w:val="000630A9"/>
    <w:rsid w:val="00063D64"/>
    <w:rsid w:val="0006426C"/>
    <w:rsid w:val="00064602"/>
    <w:rsid w:val="00064A8C"/>
    <w:rsid w:val="000651C6"/>
    <w:rsid w:val="00065677"/>
    <w:rsid w:val="00065819"/>
    <w:rsid w:val="0006598D"/>
    <w:rsid w:val="00066113"/>
    <w:rsid w:val="000663DD"/>
    <w:rsid w:val="00066403"/>
    <w:rsid w:val="0006651F"/>
    <w:rsid w:val="00066C86"/>
    <w:rsid w:val="00067473"/>
    <w:rsid w:val="0006792F"/>
    <w:rsid w:val="0006794D"/>
    <w:rsid w:val="00067BAC"/>
    <w:rsid w:val="00067E67"/>
    <w:rsid w:val="000700AF"/>
    <w:rsid w:val="00070753"/>
    <w:rsid w:val="00070CBA"/>
    <w:rsid w:val="0007120D"/>
    <w:rsid w:val="0007120F"/>
    <w:rsid w:val="0007178A"/>
    <w:rsid w:val="00071944"/>
    <w:rsid w:val="00071B5D"/>
    <w:rsid w:val="000724FF"/>
    <w:rsid w:val="000729FB"/>
    <w:rsid w:val="00072A48"/>
    <w:rsid w:val="000736E9"/>
    <w:rsid w:val="00073B44"/>
    <w:rsid w:val="00073B94"/>
    <w:rsid w:val="00073E35"/>
    <w:rsid w:val="0007416F"/>
    <w:rsid w:val="0007423C"/>
    <w:rsid w:val="000743F7"/>
    <w:rsid w:val="000748B1"/>
    <w:rsid w:val="00074B8E"/>
    <w:rsid w:val="00074BCE"/>
    <w:rsid w:val="00074DE9"/>
    <w:rsid w:val="00074E46"/>
    <w:rsid w:val="0007627D"/>
    <w:rsid w:val="00076562"/>
    <w:rsid w:val="000769CB"/>
    <w:rsid w:val="00076E1D"/>
    <w:rsid w:val="00076EA4"/>
    <w:rsid w:val="0007713D"/>
    <w:rsid w:val="00077319"/>
    <w:rsid w:val="000777BC"/>
    <w:rsid w:val="00077AE9"/>
    <w:rsid w:val="00077DB0"/>
    <w:rsid w:val="000800C2"/>
    <w:rsid w:val="0008035A"/>
    <w:rsid w:val="00080ABF"/>
    <w:rsid w:val="0008131C"/>
    <w:rsid w:val="000813F9"/>
    <w:rsid w:val="0008155A"/>
    <w:rsid w:val="00081907"/>
    <w:rsid w:val="00082276"/>
    <w:rsid w:val="000822F8"/>
    <w:rsid w:val="000826AA"/>
    <w:rsid w:val="00083014"/>
    <w:rsid w:val="00083136"/>
    <w:rsid w:val="0008360F"/>
    <w:rsid w:val="00083690"/>
    <w:rsid w:val="000839B1"/>
    <w:rsid w:val="00083A9A"/>
    <w:rsid w:val="00083E17"/>
    <w:rsid w:val="0008471D"/>
    <w:rsid w:val="00084CCB"/>
    <w:rsid w:val="000853D7"/>
    <w:rsid w:val="000853FC"/>
    <w:rsid w:val="00085BC6"/>
    <w:rsid w:val="00085E9D"/>
    <w:rsid w:val="00085F62"/>
    <w:rsid w:val="00086BCC"/>
    <w:rsid w:val="00086CCA"/>
    <w:rsid w:val="000870BA"/>
    <w:rsid w:val="00087994"/>
    <w:rsid w:val="000879FB"/>
    <w:rsid w:val="00087FE4"/>
    <w:rsid w:val="000904D5"/>
    <w:rsid w:val="00090924"/>
    <w:rsid w:val="00090A47"/>
    <w:rsid w:val="00090FE8"/>
    <w:rsid w:val="00091160"/>
    <w:rsid w:val="00091A75"/>
    <w:rsid w:val="00091B1F"/>
    <w:rsid w:val="00092566"/>
    <w:rsid w:val="00092612"/>
    <w:rsid w:val="00092721"/>
    <w:rsid w:val="00093A36"/>
    <w:rsid w:val="00094D17"/>
    <w:rsid w:val="00095C24"/>
    <w:rsid w:val="00096109"/>
    <w:rsid w:val="000964BF"/>
    <w:rsid w:val="00096701"/>
    <w:rsid w:val="000968EE"/>
    <w:rsid w:val="00097314"/>
    <w:rsid w:val="000975AC"/>
    <w:rsid w:val="000A01F5"/>
    <w:rsid w:val="000A0550"/>
    <w:rsid w:val="000A0C38"/>
    <w:rsid w:val="000A0C71"/>
    <w:rsid w:val="000A0FCC"/>
    <w:rsid w:val="000A1351"/>
    <w:rsid w:val="000A19C0"/>
    <w:rsid w:val="000A1A3F"/>
    <w:rsid w:val="000A1DBC"/>
    <w:rsid w:val="000A2491"/>
    <w:rsid w:val="000A2857"/>
    <w:rsid w:val="000A2AC5"/>
    <w:rsid w:val="000A2EA9"/>
    <w:rsid w:val="000A3938"/>
    <w:rsid w:val="000A3AAD"/>
    <w:rsid w:val="000A406B"/>
    <w:rsid w:val="000A42F4"/>
    <w:rsid w:val="000A455B"/>
    <w:rsid w:val="000A4BBC"/>
    <w:rsid w:val="000A558B"/>
    <w:rsid w:val="000A5919"/>
    <w:rsid w:val="000A5AEC"/>
    <w:rsid w:val="000A5C42"/>
    <w:rsid w:val="000A5F89"/>
    <w:rsid w:val="000A6233"/>
    <w:rsid w:val="000A6880"/>
    <w:rsid w:val="000A6BC8"/>
    <w:rsid w:val="000A6FEB"/>
    <w:rsid w:val="000A72DA"/>
    <w:rsid w:val="000A7A8D"/>
    <w:rsid w:val="000B0185"/>
    <w:rsid w:val="000B14E0"/>
    <w:rsid w:val="000B1515"/>
    <w:rsid w:val="000B1579"/>
    <w:rsid w:val="000B22DE"/>
    <w:rsid w:val="000B25D1"/>
    <w:rsid w:val="000B32E2"/>
    <w:rsid w:val="000B3C3E"/>
    <w:rsid w:val="000B3F0B"/>
    <w:rsid w:val="000B434E"/>
    <w:rsid w:val="000B438A"/>
    <w:rsid w:val="000B4941"/>
    <w:rsid w:val="000B4ADD"/>
    <w:rsid w:val="000B4BA2"/>
    <w:rsid w:val="000B4F4C"/>
    <w:rsid w:val="000B5669"/>
    <w:rsid w:val="000B57A8"/>
    <w:rsid w:val="000B5923"/>
    <w:rsid w:val="000B592F"/>
    <w:rsid w:val="000B5DE7"/>
    <w:rsid w:val="000B5FE7"/>
    <w:rsid w:val="000B64C0"/>
    <w:rsid w:val="000B7707"/>
    <w:rsid w:val="000B7A78"/>
    <w:rsid w:val="000B7DD3"/>
    <w:rsid w:val="000C06AE"/>
    <w:rsid w:val="000C1615"/>
    <w:rsid w:val="000C1F4C"/>
    <w:rsid w:val="000C238D"/>
    <w:rsid w:val="000C248B"/>
    <w:rsid w:val="000C2947"/>
    <w:rsid w:val="000C2AA3"/>
    <w:rsid w:val="000C33C0"/>
    <w:rsid w:val="000C3AB2"/>
    <w:rsid w:val="000C3AB7"/>
    <w:rsid w:val="000C3AE7"/>
    <w:rsid w:val="000C4222"/>
    <w:rsid w:val="000C4760"/>
    <w:rsid w:val="000C478D"/>
    <w:rsid w:val="000C4F0B"/>
    <w:rsid w:val="000C54DC"/>
    <w:rsid w:val="000C55B4"/>
    <w:rsid w:val="000C5A46"/>
    <w:rsid w:val="000C5A4E"/>
    <w:rsid w:val="000C5B72"/>
    <w:rsid w:val="000C61AA"/>
    <w:rsid w:val="000C62D0"/>
    <w:rsid w:val="000C69EA"/>
    <w:rsid w:val="000C6FC3"/>
    <w:rsid w:val="000C7194"/>
    <w:rsid w:val="000C7509"/>
    <w:rsid w:val="000C7558"/>
    <w:rsid w:val="000C7B41"/>
    <w:rsid w:val="000C7B53"/>
    <w:rsid w:val="000C7BE2"/>
    <w:rsid w:val="000C7C8C"/>
    <w:rsid w:val="000D00A3"/>
    <w:rsid w:val="000D07FC"/>
    <w:rsid w:val="000D151E"/>
    <w:rsid w:val="000D1C3F"/>
    <w:rsid w:val="000D1DAE"/>
    <w:rsid w:val="000D270A"/>
    <w:rsid w:val="000D279A"/>
    <w:rsid w:val="000D2C64"/>
    <w:rsid w:val="000D2DFF"/>
    <w:rsid w:val="000D31D7"/>
    <w:rsid w:val="000D388D"/>
    <w:rsid w:val="000D411D"/>
    <w:rsid w:val="000D4426"/>
    <w:rsid w:val="000D4445"/>
    <w:rsid w:val="000D49C8"/>
    <w:rsid w:val="000D4C73"/>
    <w:rsid w:val="000D4DC9"/>
    <w:rsid w:val="000D4E3C"/>
    <w:rsid w:val="000D5254"/>
    <w:rsid w:val="000D57E1"/>
    <w:rsid w:val="000D5A2F"/>
    <w:rsid w:val="000D5C75"/>
    <w:rsid w:val="000D5CDD"/>
    <w:rsid w:val="000D5E6F"/>
    <w:rsid w:val="000D629A"/>
    <w:rsid w:val="000D6409"/>
    <w:rsid w:val="000D674F"/>
    <w:rsid w:val="000D70AF"/>
    <w:rsid w:val="000D714C"/>
    <w:rsid w:val="000D71F3"/>
    <w:rsid w:val="000D7792"/>
    <w:rsid w:val="000D7A5C"/>
    <w:rsid w:val="000D7BEB"/>
    <w:rsid w:val="000E0B13"/>
    <w:rsid w:val="000E0FE5"/>
    <w:rsid w:val="000E12CF"/>
    <w:rsid w:val="000E1B79"/>
    <w:rsid w:val="000E1D12"/>
    <w:rsid w:val="000E20B8"/>
    <w:rsid w:val="000E2255"/>
    <w:rsid w:val="000E2590"/>
    <w:rsid w:val="000E268B"/>
    <w:rsid w:val="000E26CA"/>
    <w:rsid w:val="000E2709"/>
    <w:rsid w:val="000E295C"/>
    <w:rsid w:val="000E2C1D"/>
    <w:rsid w:val="000E2F8A"/>
    <w:rsid w:val="000E3269"/>
    <w:rsid w:val="000E3834"/>
    <w:rsid w:val="000E39BE"/>
    <w:rsid w:val="000E3E3F"/>
    <w:rsid w:val="000E3EBC"/>
    <w:rsid w:val="000E4299"/>
    <w:rsid w:val="000E446E"/>
    <w:rsid w:val="000E459E"/>
    <w:rsid w:val="000E46B2"/>
    <w:rsid w:val="000E4970"/>
    <w:rsid w:val="000E4A38"/>
    <w:rsid w:val="000E4A57"/>
    <w:rsid w:val="000E50DC"/>
    <w:rsid w:val="000E5314"/>
    <w:rsid w:val="000E57F8"/>
    <w:rsid w:val="000E5D80"/>
    <w:rsid w:val="000E61CE"/>
    <w:rsid w:val="000E6252"/>
    <w:rsid w:val="000E69BD"/>
    <w:rsid w:val="000E6A42"/>
    <w:rsid w:val="000E6AE4"/>
    <w:rsid w:val="000E6D10"/>
    <w:rsid w:val="000E6F83"/>
    <w:rsid w:val="000E71DD"/>
    <w:rsid w:val="000E744F"/>
    <w:rsid w:val="000E758F"/>
    <w:rsid w:val="000E7758"/>
    <w:rsid w:val="000E7AA9"/>
    <w:rsid w:val="000E7E0F"/>
    <w:rsid w:val="000E7F47"/>
    <w:rsid w:val="000F0044"/>
    <w:rsid w:val="000F0174"/>
    <w:rsid w:val="000F079D"/>
    <w:rsid w:val="000F0826"/>
    <w:rsid w:val="000F09CE"/>
    <w:rsid w:val="000F0EC3"/>
    <w:rsid w:val="000F23CA"/>
    <w:rsid w:val="000F2E54"/>
    <w:rsid w:val="000F32D2"/>
    <w:rsid w:val="000F3319"/>
    <w:rsid w:val="000F33C9"/>
    <w:rsid w:val="000F3437"/>
    <w:rsid w:val="000F368D"/>
    <w:rsid w:val="000F4045"/>
    <w:rsid w:val="000F41CC"/>
    <w:rsid w:val="000F41D9"/>
    <w:rsid w:val="000F4319"/>
    <w:rsid w:val="000F46E4"/>
    <w:rsid w:val="000F4DCF"/>
    <w:rsid w:val="000F4E4A"/>
    <w:rsid w:val="000F52E8"/>
    <w:rsid w:val="000F52ED"/>
    <w:rsid w:val="000F5F1D"/>
    <w:rsid w:val="000F63A0"/>
    <w:rsid w:val="000F66E5"/>
    <w:rsid w:val="000F6BA6"/>
    <w:rsid w:val="000F7260"/>
    <w:rsid w:val="000F7736"/>
    <w:rsid w:val="000F774C"/>
    <w:rsid w:val="0010002E"/>
    <w:rsid w:val="001008D4"/>
    <w:rsid w:val="0010098C"/>
    <w:rsid w:val="00100A90"/>
    <w:rsid w:val="00100D9D"/>
    <w:rsid w:val="0010108C"/>
    <w:rsid w:val="00101584"/>
    <w:rsid w:val="00101787"/>
    <w:rsid w:val="00101D4C"/>
    <w:rsid w:val="001022E1"/>
    <w:rsid w:val="00102AD7"/>
    <w:rsid w:val="001031A1"/>
    <w:rsid w:val="00103468"/>
    <w:rsid w:val="001034A1"/>
    <w:rsid w:val="0010367E"/>
    <w:rsid w:val="00103840"/>
    <w:rsid w:val="00103DA1"/>
    <w:rsid w:val="0010421C"/>
    <w:rsid w:val="001044E3"/>
    <w:rsid w:val="00104B15"/>
    <w:rsid w:val="00104DAD"/>
    <w:rsid w:val="00105399"/>
    <w:rsid w:val="00106005"/>
    <w:rsid w:val="00106692"/>
    <w:rsid w:val="001067AA"/>
    <w:rsid w:val="00106DFF"/>
    <w:rsid w:val="00106ECB"/>
    <w:rsid w:val="001070B2"/>
    <w:rsid w:val="0010755E"/>
    <w:rsid w:val="001077A4"/>
    <w:rsid w:val="001104A3"/>
    <w:rsid w:val="001104F2"/>
    <w:rsid w:val="0011056B"/>
    <w:rsid w:val="00110B9E"/>
    <w:rsid w:val="0011115B"/>
    <w:rsid w:val="0011129D"/>
    <w:rsid w:val="001118CD"/>
    <w:rsid w:val="001118EA"/>
    <w:rsid w:val="00111E13"/>
    <w:rsid w:val="00112108"/>
    <w:rsid w:val="00112304"/>
    <w:rsid w:val="001125D9"/>
    <w:rsid w:val="001126CD"/>
    <w:rsid w:val="00112E68"/>
    <w:rsid w:val="00112E83"/>
    <w:rsid w:val="00112EC3"/>
    <w:rsid w:val="00112F6F"/>
    <w:rsid w:val="00112FCA"/>
    <w:rsid w:val="00113216"/>
    <w:rsid w:val="0011378E"/>
    <w:rsid w:val="00113794"/>
    <w:rsid w:val="00113924"/>
    <w:rsid w:val="00113AB3"/>
    <w:rsid w:val="00114298"/>
    <w:rsid w:val="00114E69"/>
    <w:rsid w:val="0011503C"/>
    <w:rsid w:val="00115BC6"/>
    <w:rsid w:val="00115CE2"/>
    <w:rsid w:val="00116020"/>
    <w:rsid w:val="00116259"/>
    <w:rsid w:val="001165D6"/>
    <w:rsid w:val="00116E14"/>
    <w:rsid w:val="00116EEF"/>
    <w:rsid w:val="00117E46"/>
    <w:rsid w:val="0011ABFC"/>
    <w:rsid w:val="0012070D"/>
    <w:rsid w:val="001208B5"/>
    <w:rsid w:val="0012099F"/>
    <w:rsid w:val="00120A2C"/>
    <w:rsid w:val="00120BA7"/>
    <w:rsid w:val="0012117C"/>
    <w:rsid w:val="00121984"/>
    <w:rsid w:val="00121D04"/>
    <w:rsid w:val="00121E70"/>
    <w:rsid w:val="0012211F"/>
    <w:rsid w:val="00122210"/>
    <w:rsid w:val="00122276"/>
    <w:rsid w:val="00122437"/>
    <w:rsid w:val="001225E5"/>
    <w:rsid w:val="00122601"/>
    <w:rsid w:val="00122734"/>
    <w:rsid w:val="00122789"/>
    <w:rsid w:val="00122795"/>
    <w:rsid w:val="00123ED4"/>
    <w:rsid w:val="00124147"/>
    <w:rsid w:val="001243E7"/>
    <w:rsid w:val="0012445B"/>
    <w:rsid w:val="001247D4"/>
    <w:rsid w:val="00125251"/>
    <w:rsid w:val="001255A2"/>
    <w:rsid w:val="00126941"/>
    <w:rsid w:val="0012708F"/>
    <w:rsid w:val="001272E5"/>
    <w:rsid w:val="0012770F"/>
    <w:rsid w:val="00127B51"/>
    <w:rsid w:val="00130291"/>
    <w:rsid w:val="00130547"/>
    <w:rsid w:val="00130660"/>
    <w:rsid w:val="001307C5"/>
    <w:rsid w:val="00130972"/>
    <w:rsid w:val="00130C75"/>
    <w:rsid w:val="00130C82"/>
    <w:rsid w:val="00130CD3"/>
    <w:rsid w:val="00131440"/>
    <w:rsid w:val="001315CC"/>
    <w:rsid w:val="001317A5"/>
    <w:rsid w:val="001318B9"/>
    <w:rsid w:val="00131BDD"/>
    <w:rsid w:val="001320EC"/>
    <w:rsid w:val="001323C7"/>
    <w:rsid w:val="00132449"/>
    <w:rsid w:val="0013268A"/>
    <w:rsid w:val="00132A83"/>
    <w:rsid w:val="00132BDC"/>
    <w:rsid w:val="00132C21"/>
    <w:rsid w:val="00132DEE"/>
    <w:rsid w:val="00132F54"/>
    <w:rsid w:val="001332C5"/>
    <w:rsid w:val="00133886"/>
    <w:rsid w:val="001339A9"/>
    <w:rsid w:val="00133A21"/>
    <w:rsid w:val="00133D39"/>
    <w:rsid w:val="00133D9E"/>
    <w:rsid w:val="00134091"/>
    <w:rsid w:val="00134ABE"/>
    <w:rsid w:val="00135688"/>
    <w:rsid w:val="00135CF0"/>
    <w:rsid w:val="00135F45"/>
    <w:rsid w:val="00136065"/>
    <w:rsid w:val="00136198"/>
    <w:rsid w:val="00136440"/>
    <w:rsid w:val="00136490"/>
    <w:rsid w:val="0013695E"/>
    <w:rsid w:val="00136C88"/>
    <w:rsid w:val="0013718B"/>
    <w:rsid w:val="001371B1"/>
    <w:rsid w:val="0013722A"/>
    <w:rsid w:val="0013751A"/>
    <w:rsid w:val="0013790F"/>
    <w:rsid w:val="00137A94"/>
    <w:rsid w:val="00137AD0"/>
    <w:rsid w:val="00137F22"/>
    <w:rsid w:val="00137F56"/>
    <w:rsid w:val="00140217"/>
    <w:rsid w:val="00140297"/>
    <w:rsid w:val="001409D1"/>
    <w:rsid w:val="00141040"/>
    <w:rsid w:val="00141378"/>
    <w:rsid w:val="00141819"/>
    <w:rsid w:val="0014194A"/>
    <w:rsid w:val="00141B89"/>
    <w:rsid w:val="00141C4F"/>
    <w:rsid w:val="00141CCF"/>
    <w:rsid w:val="001420C1"/>
    <w:rsid w:val="00143B99"/>
    <w:rsid w:val="001442B7"/>
    <w:rsid w:val="001442C8"/>
    <w:rsid w:val="00144BF9"/>
    <w:rsid w:val="001451D4"/>
    <w:rsid w:val="00145249"/>
    <w:rsid w:val="001458FD"/>
    <w:rsid w:val="00145B0F"/>
    <w:rsid w:val="00145C70"/>
    <w:rsid w:val="001460D6"/>
    <w:rsid w:val="00146947"/>
    <w:rsid w:val="00146DC7"/>
    <w:rsid w:val="0014725E"/>
    <w:rsid w:val="00147319"/>
    <w:rsid w:val="001477EA"/>
    <w:rsid w:val="00147CF2"/>
    <w:rsid w:val="00147FF9"/>
    <w:rsid w:val="001488A9"/>
    <w:rsid w:val="001500D2"/>
    <w:rsid w:val="00150213"/>
    <w:rsid w:val="001507E0"/>
    <w:rsid w:val="00150DC5"/>
    <w:rsid w:val="001510A3"/>
    <w:rsid w:val="001512C3"/>
    <w:rsid w:val="001512CD"/>
    <w:rsid w:val="00151361"/>
    <w:rsid w:val="001518AD"/>
    <w:rsid w:val="00151F11"/>
    <w:rsid w:val="0015236D"/>
    <w:rsid w:val="00152413"/>
    <w:rsid w:val="0015308E"/>
    <w:rsid w:val="0015391D"/>
    <w:rsid w:val="001539E2"/>
    <w:rsid w:val="00153B33"/>
    <w:rsid w:val="00153D5E"/>
    <w:rsid w:val="001548F3"/>
    <w:rsid w:val="00154D64"/>
    <w:rsid w:val="00154DA7"/>
    <w:rsid w:val="00155344"/>
    <w:rsid w:val="001553E8"/>
    <w:rsid w:val="001559B1"/>
    <w:rsid w:val="00155F3E"/>
    <w:rsid w:val="00156182"/>
    <w:rsid w:val="0015618A"/>
    <w:rsid w:val="00156384"/>
    <w:rsid w:val="00156688"/>
    <w:rsid w:val="00156B30"/>
    <w:rsid w:val="00156EEE"/>
    <w:rsid w:val="00157121"/>
    <w:rsid w:val="0015750C"/>
    <w:rsid w:val="001600A4"/>
    <w:rsid w:val="001606B8"/>
    <w:rsid w:val="0016104A"/>
    <w:rsid w:val="001611E6"/>
    <w:rsid w:val="00161CCD"/>
    <w:rsid w:val="0016249F"/>
    <w:rsid w:val="001627B1"/>
    <w:rsid w:val="001632F1"/>
    <w:rsid w:val="0016339F"/>
    <w:rsid w:val="0016340B"/>
    <w:rsid w:val="001637A5"/>
    <w:rsid w:val="00163CF1"/>
    <w:rsid w:val="0016405B"/>
    <w:rsid w:val="00164AF7"/>
    <w:rsid w:val="00164EF4"/>
    <w:rsid w:val="001657DE"/>
    <w:rsid w:val="00165E01"/>
    <w:rsid w:val="00165FD3"/>
    <w:rsid w:val="001660CE"/>
    <w:rsid w:val="00166592"/>
    <w:rsid w:val="00166D73"/>
    <w:rsid w:val="00167B3C"/>
    <w:rsid w:val="0017005C"/>
    <w:rsid w:val="0017055B"/>
    <w:rsid w:val="00170693"/>
    <w:rsid w:val="00170821"/>
    <w:rsid w:val="00170C23"/>
    <w:rsid w:val="00170D36"/>
    <w:rsid w:val="00171CF1"/>
    <w:rsid w:val="00171D41"/>
    <w:rsid w:val="0017260F"/>
    <w:rsid w:val="0017261E"/>
    <w:rsid w:val="00172AD6"/>
    <w:rsid w:val="00172F81"/>
    <w:rsid w:val="00173041"/>
    <w:rsid w:val="001736B0"/>
    <w:rsid w:val="00173E08"/>
    <w:rsid w:val="00173F7F"/>
    <w:rsid w:val="0017460A"/>
    <w:rsid w:val="0017462F"/>
    <w:rsid w:val="00175584"/>
    <w:rsid w:val="00175811"/>
    <w:rsid w:val="0017586A"/>
    <w:rsid w:val="00175B82"/>
    <w:rsid w:val="00175E46"/>
    <w:rsid w:val="00175F2F"/>
    <w:rsid w:val="00175F54"/>
    <w:rsid w:val="00176218"/>
    <w:rsid w:val="00176958"/>
    <w:rsid w:val="00176FE8"/>
    <w:rsid w:val="00177681"/>
    <w:rsid w:val="00177C28"/>
    <w:rsid w:val="00177CFB"/>
    <w:rsid w:val="00177DBD"/>
    <w:rsid w:val="00180085"/>
    <w:rsid w:val="001803E1"/>
    <w:rsid w:val="001805A9"/>
    <w:rsid w:val="00180657"/>
    <w:rsid w:val="00180BD3"/>
    <w:rsid w:val="00180F53"/>
    <w:rsid w:val="00181494"/>
    <w:rsid w:val="00181E31"/>
    <w:rsid w:val="00181E36"/>
    <w:rsid w:val="001820A9"/>
    <w:rsid w:val="0018244A"/>
    <w:rsid w:val="00182B13"/>
    <w:rsid w:val="00182BF8"/>
    <w:rsid w:val="001832D6"/>
    <w:rsid w:val="00183339"/>
    <w:rsid w:val="00183380"/>
    <w:rsid w:val="001837CB"/>
    <w:rsid w:val="0018432F"/>
    <w:rsid w:val="001843D6"/>
    <w:rsid w:val="00184544"/>
    <w:rsid w:val="00184BF7"/>
    <w:rsid w:val="00184D2A"/>
    <w:rsid w:val="00185FE5"/>
    <w:rsid w:val="00185FED"/>
    <w:rsid w:val="001862F3"/>
    <w:rsid w:val="0018631E"/>
    <w:rsid w:val="0018654F"/>
    <w:rsid w:val="00186C35"/>
    <w:rsid w:val="00186DB5"/>
    <w:rsid w:val="00186EF9"/>
    <w:rsid w:val="00186FA2"/>
    <w:rsid w:val="0018715E"/>
    <w:rsid w:val="001879B3"/>
    <w:rsid w:val="00190868"/>
    <w:rsid w:val="0019095F"/>
    <w:rsid w:val="00190ED4"/>
    <w:rsid w:val="001915AA"/>
    <w:rsid w:val="00191BAB"/>
    <w:rsid w:val="00191F2E"/>
    <w:rsid w:val="0019284D"/>
    <w:rsid w:val="0019293E"/>
    <w:rsid w:val="00192978"/>
    <w:rsid w:val="00192BFF"/>
    <w:rsid w:val="00192DA1"/>
    <w:rsid w:val="00193081"/>
    <w:rsid w:val="001937D7"/>
    <w:rsid w:val="001938C9"/>
    <w:rsid w:val="00193B1F"/>
    <w:rsid w:val="00193C44"/>
    <w:rsid w:val="00193F10"/>
    <w:rsid w:val="00194617"/>
    <w:rsid w:val="00194B5F"/>
    <w:rsid w:val="00194C0B"/>
    <w:rsid w:val="001952BF"/>
    <w:rsid w:val="001953F9"/>
    <w:rsid w:val="0019561F"/>
    <w:rsid w:val="00195731"/>
    <w:rsid w:val="00195813"/>
    <w:rsid w:val="001959CC"/>
    <w:rsid w:val="00195C4A"/>
    <w:rsid w:val="001964F0"/>
    <w:rsid w:val="001966C6"/>
    <w:rsid w:val="00196A99"/>
    <w:rsid w:val="00197552"/>
    <w:rsid w:val="001976C1"/>
    <w:rsid w:val="0019773E"/>
    <w:rsid w:val="00197B1C"/>
    <w:rsid w:val="00197E6C"/>
    <w:rsid w:val="001A0A42"/>
    <w:rsid w:val="001A0A5E"/>
    <w:rsid w:val="001A0B3D"/>
    <w:rsid w:val="001A0DD2"/>
    <w:rsid w:val="001A0EAE"/>
    <w:rsid w:val="001A0ECF"/>
    <w:rsid w:val="001A0F6F"/>
    <w:rsid w:val="001A1277"/>
    <w:rsid w:val="001A1910"/>
    <w:rsid w:val="001A1C21"/>
    <w:rsid w:val="001A1F3D"/>
    <w:rsid w:val="001A2250"/>
    <w:rsid w:val="001A29BC"/>
    <w:rsid w:val="001A2BC4"/>
    <w:rsid w:val="001A33E6"/>
    <w:rsid w:val="001A3517"/>
    <w:rsid w:val="001A3767"/>
    <w:rsid w:val="001A3F8A"/>
    <w:rsid w:val="001A407E"/>
    <w:rsid w:val="001A47CE"/>
    <w:rsid w:val="001A4D84"/>
    <w:rsid w:val="001A530C"/>
    <w:rsid w:val="001A541B"/>
    <w:rsid w:val="001A67AF"/>
    <w:rsid w:val="001A6C59"/>
    <w:rsid w:val="001A6D55"/>
    <w:rsid w:val="001A6FC1"/>
    <w:rsid w:val="001A70BF"/>
    <w:rsid w:val="001A758E"/>
    <w:rsid w:val="001A7B49"/>
    <w:rsid w:val="001A7BD5"/>
    <w:rsid w:val="001A7FE8"/>
    <w:rsid w:val="001B0496"/>
    <w:rsid w:val="001B0895"/>
    <w:rsid w:val="001B0A40"/>
    <w:rsid w:val="001B0A50"/>
    <w:rsid w:val="001B0C66"/>
    <w:rsid w:val="001B12E9"/>
    <w:rsid w:val="001B137C"/>
    <w:rsid w:val="001B16B4"/>
    <w:rsid w:val="001B1C36"/>
    <w:rsid w:val="001B1E8A"/>
    <w:rsid w:val="001B24E9"/>
    <w:rsid w:val="001B251A"/>
    <w:rsid w:val="001B25AF"/>
    <w:rsid w:val="001B27B5"/>
    <w:rsid w:val="001B2887"/>
    <w:rsid w:val="001B2D25"/>
    <w:rsid w:val="001B3C6B"/>
    <w:rsid w:val="001B45D9"/>
    <w:rsid w:val="001B50F2"/>
    <w:rsid w:val="001B5230"/>
    <w:rsid w:val="001B535C"/>
    <w:rsid w:val="001B674E"/>
    <w:rsid w:val="001B6A69"/>
    <w:rsid w:val="001B6C47"/>
    <w:rsid w:val="001B7151"/>
    <w:rsid w:val="001B729E"/>
    <w:rsid w:val="001B771C"/>
    <w:rsid w:val="001B7A9C"/>
    <w:rsid w:val="001B7E42"/>
    <w:rsid w:val="001C037E"/>
    <w:rsid w:val="001C0656"/>
    <w:rsid w:val="001C0C70"/>
    <w:rsid w:val="001C13AF"/>
    <w:rsid w:val="001C1860"/>
    <w:rsid w:val="001C1D0C"/>
    <w:rsid w:val="001C20C3"/>
    <w:rsid w:val="001C2B30"/>
    <w:rsid w:val="001C2F2A"/>
    <w:rsid w:val="001C328D"/>
    <w:rsid w:val="001C3365"/>
    <w:rsid w:val="001C36A0"/>
    <w:rsid w:val="001C3C28"/>
    <w:rsid w:val="001C42B1"/>
    <w:rsid w:val="001C4453"/>
    <w:rsid w:val="001C4806"/>
    <w:rsid w:val="001C4824"/>
    <w:rsid w:val="001C4A7A"/>
    <w:rsid w:val="001C4CDE"/>
    <w:rsid w:val="001C4E5F"/>
    <w:rsid w:val="001C4EBE"/>
    <w:rsid w:val="001C4EDC"/>
    <w:rsid w:val="001C549C"/>
    <w:rsid w:val="001C5740"/>
    <w:rsid w:val="001C5C79"/>
    <w:rsid w:val="001C600A"/>
    <w:rsid w:val="001C6720"/>
    <w:rsid w:val="001C7096"/>
    <w:rsid w:val="001C73B8"/>
    <w:rsid w:val="001C748B"/>
    <w:rsid w:val="001C7603"/>
    <w:rsid w:val="001C7A34"/>
    <w:rsid w:val="001C7AF0"/>
    <w:rsid w:val="001C7DFE"/>
    <w:rsid w:val="001C7EEA"/>
    <w:rsid w:val="001D022D"/>
    <w:rsid w:val="001D0249"/>
    <w:rsid w:val="001D13CA"/>
    <w:rsid w:val="001D140C"/>
    <w:rsid w:val="001D1793"/>
    <w:rsid w:val="001D1845"/>
    <w:rsid w:val="001D189F"/>
    <w:rsid w:val="001D2105"/>
    <w:rsid w:val="001D21A3"/>
    <w:rsid w:val="001D2350"/>
    <w:rsid w:val="001D2373"/>
    <w:rsid w:val="001D2665"/>
    <w:rsid w:val="001D2C6F"/>
    <w:rsid w:val="001D310A"/>
    <w:rsid w:val="001D3881"/>
    <w:rsid w:val="001D3C79"/>
    <w:rsid w:val="001D3EB3"/>
    <w:rsid w:val="001D40F2"/>
    <w:rsid w:val="001D4355"/>
    <w:rsid w:val="001D4596"/>
    <w:rsid w:val="001D47A4"/>
    <w:rsid w:val="001D4D7E"/>
    <w:rsid w:val="001D50A5"/>
    <w:rsid w:val="001D5690"/>
    <w:rsid w:val="001D581A"/>
    <w:rsid w:val="001D588B"/>
    <w:rsid w:val="001D6A45"/>
    <w:rsid w:val="001D6AFC"/>
    <w:rsid w:val="001D7511"/>
    <w:rsid w:val="001D7C52"/>
    <w:rsid w:val="001D7DAF"/>
    <w:rsid w:val="001E0142"/>
    <w:rsid w:val="001E03FD"/>
    <w:rsid w:val="001E06FE"/>
    <w:rsid w:val="001E0730"/>
    <w:rsid w:val="001E0C75"/>
    <w:rsid w:val="001E0E77"/>
    <w:rsid w:val="001E10A0"/>
    <w:rsid w:val="001E11BD"/>
    <w:rsid w:val="001E13B6"/>
    <w:rsid w:val="001E160A"/>
    <w:rsid w:val="001E1BAD"/>
    <w:rsid w:val="001E2648"/>
    <w:rsid w:val="001E2F20"/>
    <w:rsid w:val="001E2FBB"/>
    <w:rsid w:val="001E308C"/>
    <w:rsid w:val="001E337B"/>
    <w:rsid w:val="001E3AED"/>
    <w:rsid w:val="001E44B7"/>
    <w:rsid w:val="001E4A33"/>
    <w:rsid w:val="001E4C43"/>
    <w:rsid w:val="001E5531"/>
    <w:rsid w:val="001E55BC"/>
    <w:rsid w:val="001E571C"/>
    <w:rsid w:val="001E5CE5"/>
    <w:rsid w:val="001E5DED"/>
    <w:rsid w:val="001E5DF6"/>
    <w:rsid w:val="001E6096"/>
    <w:rsid w:val="001E6417"/>
    <w:rsid w:val="001E68D1"/>
    <w:rsid w:val="001E699F"/>
    <w:rsid w:val="001E6B82"/>
    <w:rsid w:val="001E7FC5"/>
    <w:rsid w:val="001F0DE6"/>
    <w:rsid w:val="001F0FEC"/>
    <w:rsid w:val="001F2281"/>
    <w:rsid w:val="001F2585"/>
    <w:rsid w:val="001F2A6B"/>
    <w:rsid w:val="001F2C30"/>
    <w:rsid w:val="001F32AF"/>
    <w:rsid w:val="001F35E2"/>
    <w:rsid w:val="001F39C9"/>
    <w:rsid w:val="001F3EFC"/>
    <w:rsid w:val="001F4058"/>
    <w:rsid w:val="001F40A6"/>
    <w:rsid w:val="001F40E6"/>
    <w:rsid w:val="001F52BA"/>
    <w:rsid w:val="001F54D9"/>
    <w:rsid w:val="001F5865"/>
    <w:rsid w:val="001F5AAA"/>
    <w:rsid w:val="001F5AE6"/>
    <w:rsid w:val="001F5BA4"/>
    <w:rsid w:val="001F5EEC"/>
    <w:rsid w:val="001F67A1"/>
    <w:rsid w:val="001F6800"/>
    <w:rsid w:val="001F6994"/>
    <w:rsid w:val="001F71AF"/>
    <w:rsid w:val="001F72CC"/>
    <w:rsid w:val="001F7339"/>
    <w:rsid w:val="001F782B"/>
    <w:rsid w:val="001F7A47"/>
    <w:rsid w:val="001F7F60"/>
    <w:rsid w:val="001F7F8A"/>
    <w:rsid w:val="001FFAB9"/>
    <w:rsid w:val="00200119"/>
    <w:rsid w:val="00200161"/>
    <w:rsid w:val="0020062E"/>
    <w:rsid w:val="00200902"/>
    <w:rsid w:val="00200919"/>
    <w:rsid w:val="00200BB4"/>
    <w:rsid w:val="0020104C"/>
    <w:rsid w:val="00201359"/>
    <w:rsid w:val="0020139A"/>
    <w:rsid w:val="00201911"/>
    <w:rsid w:val="00201EA8"/>
    <w:rsid w:val="00201F1F"/>
    <w:rsid w:val="0020250E"/>
    <w:rsid w:val="0020251D"/>
    <w:rsid w:val="00202A67"/>
    <w:rsid w:val="00202A99"/>
    <w:rsid w:val="00203115"/>
    <w:rsid w:val="00203137"/>
    <w:rsid w:val="002033A6"/>
    <w:rsid w:val="002036D3"/>
    <w:rsid w:val="00203888"/>
    <w:rsid w:val="00203BDC"/>
    <w:rsid w:val="002042F3"/>
    <w:rsid w:val="002043B9"/>
    <w:rsid w:val="00204552"/>
    <w:rsid w:val="00204979"/>
    <w:rsid w:val="00204EC6"/>
    <w:rsid w:val="00205052"/>
    <w:rsid w:val="0020524C"/>
    <w:rsid w:val="002054B7"/>
    <w:rsid w:val="00205BC0"/>
    <w:rsid w:val="00205F48"/>
    <w:rsid w:val="00206258"/>
    <w:rsid w:val="002066A8"/>
    <w:rsid w:val="00206F62"/>
    <w:rsid w:val="00207146"/>
    <w:rsid w:val="00207574"/>
    <w:rsid w:val="00207A3E"/>
    <w:rsid w:val="00210071"/>
    <w:rsid w:val="002100B4"/>
    <w:rsid w:val="00210334"/>
    <w:rsid w:val="002103A0"/>
    <w:rsid w:val="002104C6"/>
    <w:rsid w:val="00210612"/>
    <w:rsid w:val="00210DE6"/>
    <w:rsid w:val="002119C1"/>
    <w:rsid w:val="0021212E"/>
    <w:rsid w:val="002123B4"/>
    <w:rsid w:val="002124FA"/>
    <w:rsid w:val="0021270D"/>
    <w:rsid w:val="002127CD"/>
    <w:rsid w:val="00212E31"/>
    <w:rsid w:val="00213BF0"/>
    <w:rsid w:val="00214197"/>
    <w:rsid w:val="002146DE"/>
    <w:rsid w:val="00214823"/>
    <w:rsid w:val="0021506B"/>
    <w:rsid w:val="002150A4"/>
    <w:rsid w:val="00215600"/>
    <w:rsid w:val="00215726"/>
    <w:rsid w:val="00215B2F"/>
    <w:rsid w:val="00215E0A"/>
    <w:rsid w:val="00216245"/>
    <w:rsid w:val="002164CC"/>
    <w:rsid w:val="00216570"/>
    <w:rsid w:val="00216773"/>
    <w:rsid w:val="00216FC6"/>
    <w:rsid w:val="00217723"/>
    <w:rsid w:val="002178A9"/>
    <w:rsid w:val="00217C7D"/>
    <w:rsid w:val="0022017B"/>
    <w:rsid w:val="002203CB"/>
    <w:rsid w:val="002207DD"/>
    <w:rsid w:val="00220803"/>
    <w:rsid w:val="00220A3B"/>
    <w:rsid w:val="00221225"/>
    <w:rsid w:val="0022148A"/>
    <w:rsid w:val="002214C1"/>
    <w:rsid w:val="00221B21"/>
    <w:rsid w:val="00221D18"/>
    <w:rsid w:val="002220BB"/>
    <w:rsid w:val="0022222D"/>
    <w:rsid w:val="002228B3"/>
    <w:rsid w:val="002229BE"/>
    <w:rsid w:val="00222FD8"/>
    <w:rsid w:val="0022357A"/>
    <w:rsid w:val="00224383"/>
    <w:rsid w:val="002252A6"/>
    <w:rsid w:val="00225450"/>
    <w:rsid w:val="00225703"/>
    <w:rsid w:val="0022587B"/>
    <w:rsid w:val="00225D80"/>
    <w:rsid w:val="00225D8B"/>
    <w:rsid w:val="0022689E"/>
    <w:rsid w:val="002268B1"/>
    <w:rsid w:val="00226941"/>
    <w:rsid w:val="00226B1D"/>
    <w:rsid w:val="00226C43"/>
    <w:rsid w:val="00226D94"/>
    <w:rsid w:val="00226DA4"/>
    <w:rsid w:val="002305CD"/>
    <w:rsid w:val="00230BD1"/>
    <w:rsid w:val="00230D2A"/>
    <w:rsid w:val="002311A9"/>
    <w:rsid w:val="002312FA"/>
    <w:rsid w:val="002313DD"/>
    <w:rsid w:val="002314D7"/>
    <w:rsid w:val="00231713"/>
    <w:rsid w:val="00231791"/>
    <w:rsid w:val="00231C4A"/>
    <w:rsid w:val="00232234"/>
    <w:rsid w:val="00232BC1"/>
    <w:rsid w:val="00232ED6"/>
    <w:rsid w:val="00233208"/>
    <w:rsid w:val="00233466"/>
    <w:rsid w:val="002336F0"/>
    <w:rsid w:val="00233708"/>
    <w:rsid w:val="0023378D"/>
    <w:rsid w:val="00233841"/>
    <w:rsid w:val="0023395B"/>
    <w:rsid w:val="00233966"/>
    <w:rsid w:val="00233CD3"/>
    <w:rsid w:val="00233CF7"/>
    <w:rsid w:val="0023413F"/>
    <w:rsid w:val="0023432C"/>
    <w:rsid w:val="00234804"/>
    <w:rsid w:val="00234C95"/>
    <w:rsid w:val="0023517D"/>
    <w:rsid w:val="0023532E"/>
    <w:rsid w:val="00235E00"/>
    <w:rsid w:val="00236136"/>
    <w:rsid w:val="00236304"/>
    <w:rsid w:val="0023665B"/>
    <w:rsid w:val="002368EC"/>
    <w:rsid w:val="00236991"/>
    <w:rsid w:val="002370E0"/>
    <w:rsid w:val="002373B9"/>
    <w:rsid w:val="002375B5"/>
    <w:rsid w:val="00237E19"/>
    <w:rsid w:val="00240797"/>
    <w:rsid w:val="00241116"/>
    <w:rsid w:val="002414C7"/>
    <w:rsid w:val="0024160D"/>
    <w:rsid w:val="002418B0"/>
    <w:rsid w:val="002419FA"/>
    <w:rsid w:val="002423D8"/>
    <w:rsid w:val="002424C2"/>
    <w:rsid w:val="002426AF"/>
    <w:rsid w:val="00243423"/>
    <w:rsid w:val="002436AA"/>
    <w:rsid w:val="00243872"/>
    <w:rsid w:val="00243E9B"/>
    <w:rsid w:val="00244088"/>
    <w:rsid w:val="00244201"/>
    <w:rsid w:val="002445F5"/>
    <w:rsid w:val="002449CA"/>
    <w:rsid w:val="002449F4"/>
    <w:rsid w:val="00244C40"/>
    <w:rsid w:val="002450D5"/>
    <w:rsid w:val="0024513D"/>
    <w:rsid w:val="002455A1"/>
    <w:rsid w:val="0024572D"/>
    <w:rsid w:val="00246157"/>
    <w:rsid w:val="0024688A"/>
    <w:rsid w:val="002468CE"/>
    <w:rsid w:val="00246A67"/>
    <w:rsid w:val="00246B00"/>
    <w:rsid w:val="00246B82"/>
    <w:rsid w:val="00246CF6"/>
    <w:rsid w:val="00247083"/>
    <w:rsid w:val="0024724A"/>
    <w:rsid w:val="002474C0"/>
    <w:rsid w:val="00247E73"/>
    <w:rsid w:val="00250417"/>
    <w:rsid w:val="00250A73"/>
    <w:rsid w:val="0025148B"/>
    <w:rsid w:val="002521D2"/>
    <w:rsid w:val="002523ED"/>
    <w:rsid w:val="00252826"/>
    <w:rsid w:val="00252888"/>
    <w:rsid w:val="002529D9"/>
    <w:rsid w:val="00252C62"/>
    <w:rsid w:val="00252DAF"/>
    <w:rsid w:val="00252ED6"/>
    <w:rsid w:val="00253A60"/>
    <w:rsid w:val="00253EFA"/>
    <w:rsid w:val="002541A7"/>
    <w:rsid w:val="0025438D"/>
    <w:rsid w:val="00254812"/>
    <w:rsid w:val="00254AC2"/>
    <w:rsid w:val="00254FD1"/>
    <w:rsid w:val="00255345"/>
    <w:rsid w:val="002554E8"/>
    <w:rsid w:val="00255773"/>
    <w:rsid w:val="00255D36"/>
    <w:rsid w:val="002561C4"/>
    <w:rsid w:val="00256814"/>
    <w:rsid w:val="002568D1"/>
    <w:rsid w:val="00256C2C"/>
    <w:rsid w:val="00256CD0"/>
    <w:rsid w:val="00256CD3"/>
    <w:rsid w:val="00256F04"/>
    <w:rsid w:val="002571E8"/>
    <w:rsid w:val="002577FC"/>
    <w:rsid w:val="00257BD2"/>
    <w:rsid w:val="00257C2C"/>
    <w:rsid w:val="00257CCE"/>
    <w:rsid w:val="002602A0"/>
    <w:rsid w:val="002604FF"/>
    <w:rsid w:val="0026070F"/>
    <w:rsid w:val="0026073F"/>
    <w:rsid w:val="002608E8"/>
    <w:rsid w:val="00260A2A"/>
    <w:rsid w:val="00260BAD"/>
    <w:rsid w:val="00260C81"/>
    <w:rsid w:val="00260FF8"/>
    <w:rsid w:val="002611BC"/>
    <w:rsid w:val="0026190D"/>
    <w:rsid w:val="00261A88"/>
    <w:rsid w:val="00261CFE"/>
    <w:rsid w:val="00261EEE"/>
    <w:rsid w:val="00262065"/>
    <w:rsid w:val="00262307"/>
    <w:rsid w:val="002626D7"/>
    <w:rsid w:val="002629A1"/>
    <w:rsid w:val="00262AF7"/>
    <w:rsid w:val="00263428"/>
    <w:rsid w:val="00263B89"/>
    <w:rsid w:val="00263CC6"/>
    <w:rsid w:val="00263DE5"/>
    <w:rsid w:val="002645B4"/>
    <w:rsid w:val="00264659"/>
    <w:rsid w:val="00264B57"/>
    <w:rsid w:val="0026567C"/>
    <w:rsid w:val="002657E6"/>
    <w:rsid w:val="00265C5E"/>
    <w:rsid w:val="00266726"/>
    <w:rsid w:val="00266E93"/>
    <w:rsid w:val="0026732C"/>
    <w:rsid w:val="0026734E"/>
    <w:rsid w:val="0026797F"/>
    <w:rsid w:val="00267A44"/>
    <w:rsid w:val="00267B3C"/>
    <w:rsid w:val="00270193"/>
    <w:rsid w:val="00270490"/>
    <w:rsid w:val="0027143A"/>
    <w:rsid w:val="002717E6"/>
    <w:rsid w:val="00271823"/>
    <w:rsid w:val="002724C5"/>
    <w:rsid w:val="002727E0"/>
    <w:rsid w:val="00272C96"/>
    <w:rsid w:val="00272CC8"/>
    <w:rsid w:val="002741F7"/>
    <w:rsid w:val="002742E1"/>
    <w:rsid w:val="00274369"/>
    <w:rsid w:val="002744DE"/>
    <w:rsid w:val="002745AE"/>
    <w:rsid w:val="00274612"/>
    <w:rsid w:val="002746FB"/>
    <w:rsid w:val="00274AEB"/>
    <w:rsid w:val="00274FD0"/>
    <w:rsid w:val="002750AB"/>
    <w:rsid w:val="0027557C"/>
    <w:rsid w:val="002759A2"/>
    <w:rsid w:val="00276130"/>
    <w:rsid w:val="002764AC"/>
    <w:rsid w:val="00276762"/>
    <w:rsid w:val="002771FD"/>
    <w:rsid w:val="0027766A"/>
    <w:rsid w:val="002778D7"/>
    <w:rsid w:val="00280298"/>
    <w:rsid w:val="0028034F"/>
    <w:rsid w:val="00280383"/>
    <w:rsid w:val="002804D7"/>
    <w:rsid w:val="002806FC"/>
    <w:rsid w:val="00280FDD"/>
    <w:rsid w:val="002816EA"/>
    <w:rsid w:val="002817B3"/>
    <w:rsid w:val="00281939"/>
    <w:rsid w:val="00281AA0"/>
    <w:rsid w:val="00281BFF"/>
    <w:rsid w:val="00281C5C"/>
    <w:rsid w:val="00281D6B"/>
    <w:rsid w:val="0028217E"/>
    <w:rsid w:val="00282920"/>
    <w:rsid w:val="00282A54"/>
    <w:rsid w:val="00282DA8"/>
    <w:rsid w:val="00283258"/>
    <w:rsid w:val="0028373A"/>
    <w:rsid w:val="00283981"/>
    <w:rsid w:val="00283D53"/>
    <w:rsid w:val="00284116"/>
    <w:rsid w:val="0028501D"/>
    <w:rsid w:val="00286008"/>
    <w:rsid w:val="00286798"/>
    <w:rsid w:val="002867F7"/>
    <w:rsid w:val="00286C83"/>
    <w:rsid w:val="00286E8C"/>
    <w:rsid w:val="002870AA"/>
    <w:rsid w:val="002872B5"/>
    <w:rsid w:val="002873F1"/>
    <w:rsid w:val="00287F52"/>
    <w:rsid w:val="0029004F"/>
    <w:rsid w:val="00290D71"/>
    <w:rsid w:val="00290E6E"/>
    <w:rsid w:val="00290E91"/>
    <w:rsid w:val="00290EE6"/>
    <w:rsid w:val="00290F58"/>
    <w:rsid w:val="00292416"/>
    <w:rsid w:val="00292556"/>
    <w:rsid w:val="00292982"/>
    <w:rsid w:val="00292A5A"/>
    <w:rsid w:val="00292AFC"/>
    <w:rsid w:val="0029319A"/>
    <w:rsid w:val="00293546"/>
    <w:rsid w:val="002939D3"/>
    <w:rsid w:val="0029437F"/>
    <w:rsid w:val="0029481C"/>
    <w:rsid w:val="0029485A"/>
    <w:rsid w:val="00294DCA"/>
    <w:rsid w:val="002957CD"/>
    <w:rsid w:val="0029590D"/>
    <w:rsid w:val="00295F23"/>
    <w:rsid w:val="0029609A"/>
    <w:rsid w:val="0029644E"/>
    <w:rsid w:val="0029679D"/>
    <w:rsid w:val="00296E99"/>
    <w:rsid w:val="00296F26"/>
    <w:rsid w:val="00297427"/>
    <w:rsid w:val="002975DE"/>
    <w:rsid w:val="0029777B"/>
    <w:rsid w:val="00297978"/>
    <w:rsid w:val="00297F55"/>
    <w:rsid w:val="002A0073"/>
    <w:rsid w:val="002A03D5"/>
    <w:rsid w:val="002A04F0"/>
    <w:rsid w:val="002A0D08"/>
    <w:rsid w:val="002A0DCD"/>
    <w:rsid w:val="002A0FD4"/>
    <w:rsid w:val="002A11CB"/>
    <w:rsid w:val="002A178F"/>
    <w:rsid w:val="002A182D"/>
    <w:rsid w:val="002A1E3E"/>
    <w:rsid w:val="002A1FD6"/>
    <w:rsid w:val="002A3315"/>
    <w:rsid w:val="002A410F"/>
    <w:rsid w:val="002A42FD"/>
    <w:rsid w:val="002A4423"/>
    <w:rsid w:val="002A46AD"/>
    <w:rsid w:val="002A4DD1"/>
    <w:rsid w:val="002A5604"/>
    <w:rsid w:val="002A580E"/>
    <w:rsid w:val="002A5B7A"/>
    <w:rsid w:val="002A6042"/>
    <w:rsid w:val="002A6AFE"/>
    <w:rsid w:val="002A6BB2"/>
    <w:rsid w:val="002A6F1D"/>
    <w:rsid w:val="002A6FD0"/>
    <w:rsid w:val="002A6FF9"/>
    <w:rsid w:val="002A765F"/>
    <w:rsid w:val="002A78D3"/>
    <w:rsid w:val="002ADFA7"/>
    <w:rsid w:val="002B07E3"/>
    <w:rsid w:val="002B1248"/>
    <w:rsid w:val="002B1AB5"/>
    <w:rsid w:val="002B2055"/>
    <w:rsid w:val="002B37AD"/>
    <w:rsid w:val="002B38B1"/>
    <w:rsid w:val="002B3E33"/>
    <w:rsid w:val="002B4070"/>
    <w:rsid w:val="002B40FC"/>
    <w:rsid w:val="002B4488"/>
    <w:rsid w:val="002B4626"/>
    <w:rsid w:val="002B485D"/>
    <w:rsid w:val="002B4ED7"/>
    <w:rsid w:val="002B540F"/>
    <w:rsid w:val="002B57A2"/>
    <w:rsid w:val="002B5AA1"/>
    <w:rsid w:val="002B6641"/>
    <w:rsid w:val="002B6725"/>
    <w:rsid w:val="002B68CA"/>
    <w:rsid w:val="002B69D3"/>
    <w:rsid w:val="002B73CB"/>
    <w:rsid w:val="002B7656"/>
    <w:rsid w:val="002B7754"/>
    <w:rsid w:val="002C027D"/>
    <w:rsid w:val="002C0646"/>
    <w:rsid w:val="002C081C"/>
    <w:rsid w:val="002C08F8"/>
    <w:rsid w:val="002C0C41"/>
    <w:rsid w:val="002C0F50"/>
    <w:rsid w:val="002C1591"/>
    <w:rsid w:val="002C1761"/>
    <w:rsid w:val="002C1E9A"/>
    <w:rsid w:val="002C2112"/>
    <w:rsid w:val="002C221A"/>
    <w:rsid w:val="002C2338"/>
    <w:rsid w:val="002C2806"/>
    <w:rsid w:val="002C2D58"/>
    <w:rsid w:val="002C2D65"/>
    <w:rsid w:val="002C2F22"/>
    <w:rsid w:val="002C3844"/>
    <w:rsid w:val="002C385F"/>
    <w:rsid w:val="002C3A06"/>
    <w:rsid w:val="002C3E20"/>
    <w:rsid w:val="002C3E8A"/>
    <w:rsid w:val="002C3F2F"/>
    <w:rsid w:val="002C3FD1"/>
    <w:rsid w:val="002C40DE"/>
    <w:rsid w:val="002C4414"/>
    <w:rsid w:val="002C44D4"/>
    <w:rsid w:val="002C4527"/>
    <w:rsid w:val="002C4C45"/>
    <w:rsid w:val="002C4C9C"/>
    <w:rsid w:val="002C4CE3"/>
    <w:rsid w:val="002C5036"/>
    <w:rsid w:val="002C6358"/>
    <w:rsid w:val="002C667D"/>
    <w:rsid w:val="002C66D1"/>
    <w:rsid w:val="002C6902"/>
    <w:rsid w:val="002C6986"/>
    <w:rsid w:val="002C6EA2"/>
    <w:rsid w:val="002C7380"/>
    <w:rsid w:val="002C7577"/>
    <w:rsid w:val="002C7B87"/>
    <w:rsid w:val="002C7F48"/>
    <w:rsid w:val="002D0540"/>
    <w:rsid w:val="002D055F"/>
    <w:rsid w:val="002D057C"/>
    <w:rsid w:val="002D05BA"/>
    <w:rsid w:val="002D05E1"/>
    <w:rsid w:val="002D119B"/>
    <w:rsid w:val="002D158B"/>
    <w:rsid w:val="002D16BD"/>
    <w:rsid w:val="002D1758"/>
    <w:rsid w:val="002D19CE"/>
    <w:rsid w:val="002D1E0D"/>
    <w:rsid w:val="002D227C"/>
    <w:rsid w:val="002D2281"/>
    <w:rsid w:val="002D26C0"/>
    <w:rsid w:val="002D28EB"/>
    <w:rsid w:val="002D2E78"/>
    <w:rsid w:val="002D3099"/>
    <w:rsid w:val="002D313E"/>
    <w:rsid w:val="002D377A"/>
    <w:rsid w:val="002D3792"/>
    <w:rsid w:val="002D3A26"/>
    <w:rsid w:val="002D3BFC"/>
    <w:rsid w:val="002D3D2B"/>
    <w:rsid w:val="002D3D47"/>
    <w:rsid w:val="002D3E7F"/>
    <w:rsid w:val="002D3E89"/>
    <w:rsid w:val="002D4439"/>
    <w:rsid w:val="002D446B"/>
    <w:rsid w:val="002D44CD"/>
    <w:rsid w:val="002D4C07"/>
    <w:rsid w:val="002D4C37"/>
    <w:rsid w:val="002D4F5B"/>
    <w:rsid w:val="002D513B"/>
    <w:rsid w:val="002D57FD"/>
    <w:rsid w:val="002D5ACA"/>
    <w:rsid w:val="002D5DA1"/>
    <w:rsid w:val="002D6318"/>
    <w:rsid w:val="002D6E59"/>
    <w:rsid w:val="002D7C7E"/>
    <w:rsid w:val="002D7CA2"/>
    <w:rsid w:val="002E0020"/>
    <w:rsid w:val="002E01C8"/>
    <w:rsid w:val="002E04EC"/>
    <w:rsid w:val="002E07DB"/>
    <w:rsid w:val="002E0B7F"/>
    <w:rsid w:val="002E0D1D"/>
    <w:rsid w:val="002E0F88"/>
    <w:rsid w:val="002E12DA"/>
    <w:rsid w:val="002E131B"/>
    <w:rsid w:val="002E1E19"/>
    <w:rsid w:val="002E20E6"/>
    <w:rsid w:val="002E2ABD"/>
    <w:rsid w:val="002E2EDA"/>
    <w:rsid w:val="002E2EF2"/>
    <w:rsid w:val="002E3673"/>
    <w:rsid w:val="002E3A78"/>
    <w:rsid w:val="002E429B"/>
    <w:rsid w:val="002E4C7D"/>
    <w:rsid w:val="002E598F"/>
    <w:rsid w:val="002E5C7D"/>
    <w:rsid w:val="002E69A9"/>
    <w:rsid w:val="002E6B99"/>
    <w:rsid w:val="002E6C14"/>
    <w:rsid w:val="002E7341"/>
    <w:rsid w:val="002E7921"/>
    <w:rsid w:val="002E793E"/>
    <w:rsid w:val="002E7BF7"/>
    <w:rsid w:val="002E7D3B"/>
    <w:rsid w:val="002E7D52"/>
    <w:rsid w:val="002F08A6"/>
    <w:rsid w:val="002F0B2C"/>
    <w:rsid w:val="002F0B75"/>
    <w:rsid w:val="002F145E"/>
    <w:rsid w:val="002F16F2"/>
    <w:rsid w:val="002F17B5"/>
    <w:rsid w:val="002F1EB7"/>
    <w:rsid w:val="002F26C5"/>
    <w:rsid w:val="002F280D"/>
    <w:rsid w:val="002F3B5B"/>
    <w:rsid w:val="002F43B1"/>
    <w:rsid w:val="002F4C15"/>
    <w:rsid w:val="002F55A6"/>
    <w:rsid w:val="002F5846"/>
    <w:rsid w:val="002F5E80"/>
    <w:rsid w:val="002F6458"/>
    <w:rsid w:val="002F69F2"/>
    <w:rsid w:val="002F6BE5"/>
    <w:rsid w:val="002F6F6B"/>
    <w:rsid w:val="002F7A40"/>
    <w:rsid w:val="002F7BAA"/>
    <w:rsid w:val="002F7CD1"/>
    <w:rsid w:val="003000A9"/>
    <w:rsid w:val="0030015E"/>
    <w:rsid w:val="0030018A"/>
    <w:rsid w:val="00300349"/>
    <w:rsid w:val="003009E6"/>
    <w:rsid w:val="00300E80"/>
    <w:rsid w:val="003014B1"/>
    <w:rsid w:val="00301830"/>
    <w:rsid w:val="00301D84"/>
    <w:rsid w:val="00301EA2"/>
    <w:rsid w:val="0030205C"/>
    <w:rsid w:val="0030279F"/>
    <w:rsid w:val="00302BC1"/>
    <w:rsid w:val="00302CD0"/>
    <w:rsid w:val="00302D13"/>
    <w:rsid w:val="003031FE"/>
    <w:rsid w:val="00303897"/>
    <w:rsid w:val="00303AF9"/>
    <w:rsid w:val="00303B85"/>
    <w:rsid w:val="003043BA"/>
    <w:rsid w:val="0030488D"/>
    <w:rsid w:val="00305A71"/>
    <w:rsid w:val="00305D21"/>
    <w:rsid w:val="00306650"/>
    <w:rsid w:val="00306E1C"/>
    <w:rsid w:val="00306E41"/>
    <w:rsid w:val="00306F34"/>
    <w:rsid w:val="00307021"/>
    <w:rsid w:val="003071F6"/>
    <w:rsid w:val="003072F6"/>
    <w:rsid w:val="00307455"/>
    <w:rsid w:val="0030764C"/>
    <w:rsid w:val="003078EB"/>
    <w:rsid w:val="00307AB9"/>
    <w:rsid w:val="0031014B"/>
    <w:rsid w:val="00310AB3"/>
    <w:rsid w:val="00310AEE"/>
    <w:rsid w:val="00310DEA"/>
    <w:rsid w:val="00310E1C"/>
    <w:rsid w:val="00310E98"/>
    <w:rsid w:val="00310E9E"/>
    <w:rsid w:val="003120C5"/>
    <w:rsid w:val="00312197"/>
    <w:rsid w:val="003124D9"/>
    <w:rsid w:val="00312506"/>
    <w:rsid w:val="00312C8B"/>
    <w:rsid w:val="00313145"/>
    <w:rsid w:val="00313867"/>
    <w:rsid w:val="00313976"/>
    <w:rsid w:val="0031397C"/>
    <w:rsid w:val="003147BB"/>
    <w:rsid w:val="003148C0"/>
    <w:rsid w:val="003149F7"/>
    <w:rsid w:val="00314F8E"/>
    <w:rsid w:val="00315754"/>
    <w:rsid w:val="00315D93"/>
    <w:rsid w:val="00316057"/>
    <w:rsid w:val="003160DB"/>
    <w:rsid w:val="00316206"/>
    <w:rsid w:val="00316225"/>
    <w:rsid w:val="00316411"/>
    <w:rsid w:val="00316911"/>
    <w:rsid w:val="00316A21"/>
    <w:rsid w:val="00316E8A"/>
    <w:rsid w:val="00317536"/>
    <w:rsid w:val="003175FB"/>
    <w:rsid w:val="00317C81"/>
    <w:rsid w:val="003213A0"/>
    <w:rsid w:val="0032166E"/>
    <w:rsid w:val="00322369"/>
    <w:rsid w:val="00322415"/>
    <w:rsid w:val="00322B69"/>
    <w:rsid w:val="00322DD2"/>
    <w:rsid w:val="00322F07"/>
    <w:rsid w:val="0032379E"/>
    <w:rsid w:val="0032391D"/>
    <w:rsid w:val="00323C37"/>
    <w:rsid w:val="00324412"/>
    <w:rsid w:val="00324775"/>
    <w:rsid w:val="0032535F"/>
    <w:rsid w:val="00325506"/>
    <w:rsid w:val="00325A88"/>
    <w:rsid w:val="0032635F"/>
    <w:rsid w:val="00326D15"/>
    <w:rsid w:val="003273D4"/>
    <w:rsid w:val="003273D8"/>
    <w:rsid w:val="0032DAC8"/>
    <w:rsid w:val="0033010F"/>
    <w:rsid w:val="00330463"/>
    <w:rsid w:val="00330C3A"/>
    <w:rsid w:val="00330D39"/>
    <w:rsid w:val="00330E0B"/>
    <w:rsid w:val="00331460"/>
    <w:rsid w:val="00331792"/>
    <w:rsid w:val="00331BA7"/>
    <w:rsid w:val="003322DC"/>
    <w:rsid w:val="00332D95"/>
    <w:rsid w:val="00332E26"/>
    <w:rsid w:val="00333518"/>
    <w:rsid w:val="003335DD"/>
    <w:rsid w:val="0033386F"/>
    <w:rsid w:val="003338A3"/>
    <w:rsid w:val="00333CC7"/>
    <w:rsid w:val="00333F45"/>
    <w:rsid w:val="003343E7"/>
    <w:rsid w:val="003344E9"/>
    <w:rsid w:val="00334B77"/>
    <w:rsid w:val="00334D04"/>
    <w:rsid w:val="00334E59"/>
    <w:rsid w:val="00334FAC"/>
    <w:rsid w:val="00335103"/>
    <w:rsid w:val="00335163"/>
    <w:rsid w:val="00335601"/>
    <w:rsid w:val="003356EE"/>
    <w:rsid w:val="003358C1"/>
    <w:rsid w:val="00335DAF"/>
    <w:rsid w:val="00335EAB"/>
    <w:rsid w:val="0033606E"/>
    <w:rsid w:val="0033675C"/>
    <w:rsid w:val="00336833"/>
    <w:rsid w:val="00336D2C"/>
    <w:rsid w:val="00336E3C"/>
    <w:rsid w:val="00336FBD"/>
    <w:rsid w:val="00337020"/>
    <w:rsid w:val="003373F3"/>
    <w:rsid w:val="00337591"/>
    <w:rsid w:val="003376A8"/>
    <w:rsid w:val="00337C3E"/>
    <w:rsid w:val="00337FC3"/>
    <w:rsid w:val="0033E531"/>
    <w:rsid w:val="0034051B"/>
    <w:rsid w:val="003405F8"/>
    <w:rsid w:val="0034060A"/>
    <w:rsid w:val="0034065E"/>
    <w:rsid w:val="003407B9"/>
    <w:rsid w:val="003407F4"/>
    <w:rsid w:val="00341476"/>
    <w:rsid w:val="00341A02"/>
    <w:rsid w:val="00341E4C"/>
    <w:rsid w:val="00342152"/>
    <w:rsid w:val="0034484A"/>
    <w:rsid w:val="0034490F"/>
    <w:rsid w:val="00344C42"/>
    <w:rsid w:val="00344E91"/>
    <w:rsid w:val="00344FD5"/>
    <w:rsid w:val="00345BE7"/>
    <w:rsid w:val="00346254"/>
    <w:rsid w:val="0034668E"/>
    <w:rsid w:val="00346C84"/>
    <w:rsid w:val="00346EB4"/>
    <w:rsid w:val="00347F39"/>
    <w:rsid w:val="003501B7"/>
    <w:rsid w:val="003501C7"/>
    <w:rsid w:val="00350274"/>
    <w:rsid w:val="00350515"/>
    <w:rsid w:val="0035093C"/>
    <w:rsid w:val="0035126A"/>
    <w:rsid w:val="00351379"/>
    <w:rsid w:val="00351456"/>
    <w:rsid w:val="00351639"/>
    <w:rsid w:val="00351BBB"/>
    <w:rsid w:val="003527D8"/>
    <w:rsid w:val="003531CD"/>
    <w:rsid w:val="00353614"/>
    <w:rsid w:val="0035362F"/>
    <w:rsid w:val="00353873"/>
    <w:rsid w:val="003538A5"/>
    <w:rsid w:val="00353AC1"/>
    <w:rsid w:val="003544C2"/>
    <w:rsid w:val="00354751"/>
    <w:rsid w:val="00354908"/>
    <w:rsid w:val="00355A32"/>
    <w:rsid w:val="00355FCC"/>
    <w:rsid w:val="00356198"/>
    <w:rsid w:val="003564DD"/>
    <w:rsid w:val="003569A7"/>
    <w:rsid w:val="00356C49"/>
    <w:rsid w:val="00356E12"/>
    <w:rsid w:val="00357D58"/>
    <w:rsid w:val="003605E9"/>
    <w:rsid w:val="00360614"/>
    <w:rsid w:val="00360679"/>
    <w:rsid w:val="003608D3"/>
    <w:rsid w:val="00361644"/>
    <w:rsid w:val="0036203C"/>
    <w:rsid w:val="00362207"/>
    <w:rsid w:val="00362D78"/>
    <w:rsid w:val="0036373E"/>
    <w:rsid w:val="00363CAA"/>
    <w:rsid w:val="003648EC"/>
    <w:rsid w:val="00364A4D"/>
    <w:rsid w:val="00364BFD"/>
    <w:rsid w:val="00365235"/>
    <w:rsid w:val="003656D4"/>
    <w:rsid w:val="00365AB8"/>
    <w:rsid w:val="00365BB2"/>
    <w:rsid w:val="00365CE1"/>
    <w:rsid w:val="00365EF0"/>
    <w:rsid w:val="0036600E"/>
    <w:rsid w:val="003662A3"/>
    <w:rsid w:val="00366321"/>
    <w:rsid w:val="00366730"/>
    <w:rsid w:val="00366783"/>
    <w:rsid w:val="0036679B"/>
    <w:rsid w:val="00366B14"/>
    <w:rsid w:val="00367055"/>
    <w:rsid w:val="0036777A"/>
    <w:rsid w:val="003678B2"/>
    <w:rsid w:val="00370479"/>
    <w:rsid w:val="00370C1B"/>
    <w:rsid w:val="00370D90"/>
    <w:rsid w:val="00370DB9"/>
    <w:rsid w:val="00370FFD"/>
    <w:rsid w:val="003710D6"/>
    <w:rsid w:val="003717F6"/>
    <w:rsid w:val="00371BC7"/>
    <w:rsid w:val="00371BF8"/>
    <w:rsid w:val="00372034"/>
    <w:rsid w:val="003720FC"/>
    <w:rsid w:val="0037298D"/>
    <w:rsid w:val="00372A3E"/>
    <w:rsid w:val="00372B6F"/>
    <w:rsid w:val="00372D4D"/>
    <w:rsid w:val="00373361"/>
    <w:rsid w:val="00373CF6"/>
    <w:rsid w:val="00373D55"/>
    <w:rsid w:val="0037413E"/>
    <w:rsid w:val="0037474D"/>
    <w:rsid w:val="00374F35"/>
    <w:rsid w:val="0037501F"/>
    <w:rsid w:val="00375322"/>
    <w:rsid w:val="003753EA"/>
    <w:rsid w:val="00375695"/>
    <w:rsid w:val="003757CF"/>
    <w:rsid w:val="00375D99"/>
    <w:rsid w:val="00375F3D"/>
    <w:rsid w:val="0037665D"/>
    <w:rsid w:val="003768A6"/>
    <w:rsid w:val="00376EB0"/>
    <w:rsid w:val="00376FB2"/>
    <w:rsid w:val="00377196"/>
    <w:rsid w:val="0037763B"/>
    <w:rsid w:val="0037798A"/>
    <w:rsid w:val="00377BF1"/>
    <w:rsid w:val="00377FAC"/>
    <w:rsid w:val="003809B2"/>
    <w:rsid w:val="003809E9"/>
    <w:rsid w:val="00380CAE"/>
    <w:rsid w:val="00380CE2"/>
    <w:rsid w:val="00380DE8"/>
    <w:rsid w:val="00380E43"/>
    <w:rsid w:val="00380FD4"/>
    <w:rsid w:val="00381135"/>
    <w:rsid w:val="00381373"/>
    <w:rsid w:val="003813B0"/>
    <w:rsid w:val="0038146D"/>
    <w:rsid w:val="003814A0"/>
    <w:rsid w:val="003815B1"/>
    <w:rsid w:val="0038197F"/>
    <w:rsid w:val="00381A82"/>
    <w:rsid w:val="00381DF0"/>
    <w:rsid w:val="00381EA0"/>
    <w:rsid w:val="0038219B"/>
    <w:rsid w:val="00382AB2"/>
    <w:rsid w:val="00382B12"/>
    <w:rsid w:val="00382C56"/>
    <w:rsid w:val="0038371B"/>
    <w:rsid w:val="00383A3D"/>
    <w:rsid w:val="00383D29"/>
    <w:rsid w:val="0038450F"/>
    <w:rsid w:val="0038466D"/>
    <w:rsid w:val="00384A68"/>
    <w:rsid w:val="00384F92"/>
    <w:rsid w:val="00385817"/>
    <w:rsid w:val="00385DE0"/>
    <w:rsid w:val="00386094"/>
    <w:rsid w:val="00386258"/>
    <w:rsid w:val="003864D7"/>
    <w:rsid w:val="0038682C"/>
    <w:rsid w:val="00386AB4"/>
    <w:rsid w:val="00386C5F"/>
    <w:rsid w:val="00386E53"/>
    <w:rsid w:val="003871BE"/>
    <w:rsid w:val="00387285"/>
    <w:rsid w:val="003879E3"/>
    <w:rsid w:val="00387BF6"/>
    <w:rsid w:val="003900C5"/>
    <w:rsid w:val="003901FB"/>
    <w:rsid w:val="003908D2"/>
    <w:rsid w:val="0039107C"/>
    <w:rsid w:val="0039120F"/>
    <w:rsid w:val="0039145D"/>
    <w:rsid w:val="003918C4"/>
    <w:rsid w:val="003919C5"/>
    <w:rsid w:val="0039280C"/>
    <w:rsid w:val="00392A91"/>
    <w:rsid w:val="00392C20"/>
    <w:rsid w:val="00392E7B"/>
    <w:rsid w:val="00393444"/>
    <w:rsid w:val="0039360F"/>
    <w:rsid w:val="0039378C"/>
    <w:rsid w:val="00394121"/>
    <w:rsid w:val="00394891"/>
    <w:rsid w:val="0039525D"/>
    <w:rsid w:val="00395858"/>
    <w:rsid w:val="00395C10"/>
    <w:rsid w:val="00395E44"/>
    <w:rsid w:val="00396853"/>
    <w:rsid w:val="00396E58"/>
    <w:rsid w:val="00397042"/>
    <w:rsid w:val="0039718F"/>
    <w:rsid w:val="00397409"/>
    <w:rsid w:val="0039777B"/>
    <w:rsid w:val="003978ED"/>
    <w:rsid w:val="00397DDA"/>
    <w:rsid w:val="00397EC1"/>
    <w:rsid w:val="003A0A1C"/>
    <w:rsid w:val="003A0AF8"/>
    <w:rsid w:val="003A1630"/>
    <w:rsid w:val="003A1899"/>
    <w:rsid w:val="003A1D3D"/>
    <w:rsid w:val="003A2947"/>
    <w:rsid w:val="003A2C1A"/>
    <w:rsid w:val="003A2FFF"/>
    <w:rsid w:val="003A3575"/>
    <w:rsid w:val="003A35D6"/>
    <w:rsid w:val="003A3CF5"/>
    <w:rsid w:val="003A3D11"/>
    <w:rsid w:val="003A4801"/>
    <w:rsid w:val="003A496B"/>
    <w:rsid w:val="003A4B14"/>
    <w:rsid w:val="003A4CD7"/>
    <w:rsid w:val="003A4E02"/>
    <w:rsid w:val="003A5441"/>
    <w:rsid w:val="003A5B40"/>
    <w:rsid w:val="003A5FAB"/>
    <w:rsid w:val="003A67A4"/>
    <w:rsid w:val="003A688C"/>
    <w:rsid w:val="003A6A1C"/>
    <w:rsid w:val="003A6B91"/>
    <w:rsid w:val="003A6EE4"/>
    <w:rsid w:val="003A7063"/>
    <w:rsid w:val="003A7130"/>
    <w:rsid w:val="003A7171"/>
    <w:rsid w:val="003A71B7"/>
    <w:rsid w:val="003A7397"/>
    <w:rsid w:val="003A73A8"/>
    <w:rsid w:val="003A744D"/>
    <w:rsid w:val="003A7AB5"/>
    <w:rsid w:val="003B006A"/>
    <w:rsid w:val="003B0117"/>
    <w:rsid w:val="003B0293"/>
    <w:rsid w:val="003B02B1"/>
    <w:rsid w:val="003B097B"/>
    <w:rsid w:val="003B09E8"/>
    <w:rsid w:val="003B0DC0"/>
    <w:rsid w:val="003B1986"/>
    <w:rsid w:val="003B1C72"/>
    <w:rsid w:val="003B1DDA"/>
    <w:rsid w:val="003B2723"/>
    <w:rsid w:val="003B296F"/>
    <w:rsid w:val="003B2FBF"/>
    <w:rsid w:val="003B2FFA"/>
    <w:rsid w:val="003B3117"/>
    <w:rsid w:val="003B3430"/>
    <w:rsid w:val="003B34DC"/>
    <w:rsid w:val="003B3568"/>
    <w:rsid w:val="003B35F0"/>
    <w:rsid w:val="003B36E0"/>
    <w:rsid w:val="003B3CD4"/>
    <w:rsid w:val="003B433D"/>
    <w:rsid w:val="003B44B5"/>
    <w:rsid w:val="003B4514"/>
    <w:rsid w:val="003B4BCD"/>
    <w:rsid w:val="003B4E04"/>
    <w:rsid w:val="003B4E65"/>
    <w:rsid w:val="003B55AD"/>
    <w:rsid w:val="003B5624"/>
    <w:rsid w:val="003B57DB"/>
    <w:rsid w:val="003B5875"/>
    <w:rsid w:val="003B589F"/>
    <w:rsid w:val="003B58B9"/>
    <w:rsid w:val="003B5A19"/>
    <w:rsid w:val="003B6282"/>
    <w:rsid w:val="003B6512"/>
    <w:rsid w:val="003B6F60"/>
    <w:rsid w:val="003B70CA"/>
    <w:rsid w:val="003B727D"/>
    <w:rsid w:val="003B7343"/>
    <w:rsid w:val="003B764E"/>
    <w:rsid w:val="003B799C"/>
    <w:rsid w:val="003B7D4F"/>
    <w:rsid w:val="003C0074"/>
    <w:rsid w:val="003C00AE"/>
    <w:rsid w:val="003C04D2"/>
    <w:rsid w:val="003C05EB"/>
    <w:rsid w:val="003C0664"/>
    <w:rsid w:val="003C0728"/>
    <w:rsid w:val="003C09C1"/>
    <w:rsid w:val="003C0AE5"/>
    <w:rsid w:val="003C0D52"/>
    <w:rsid w:val="003C0DD4"/>
    <w:rsid w:val="003C10BF"/>
    <w:rsid w:val="003C14A7"/>
    <w:rsid w:val="003C1822"/>
    <w:rsid w:val="003C1F80"/>
    <w:rsid w:val="003C2171"/>
    <w:rsid w:val="003C227A"/>
    <w:rsid w:val="003C24C6"/>
    <w:rsid w:val="003C24E9"/>
    <w:rsid w:val="003C2BD7"/>
    <w:rsid w:val="003C2E99"/>
    <w:rsid w:val="003C31A7"/>
    <w:rsid w:val="003C347E"/>
    <w:rsid w:val="003C3CE6"/>
    <w:rsid w:val="003C3DAA"/>
    <w:rsid w:val="003C3DD1"/>
    <w:rsid w:val="003C3F46"/>
    <w:rsid w:val="003C43BA"/>
    <w:rsid w:val="003C4E9F"/>
    <w:rsid w:val="003C5066"/>
    <w:rsid w:val="003C51B1"/>
    <w:rsid w:val="003C5540"/>
    <w:rsid w:val="003C5A4A"/>
    <w:rsid w:val="003C5E80"/>
    <w:rsid w:val="003C6B64"/>
    <w:rsid w:val="003C6ED0"/>
    <w:rsid w:val="003C6EDD"/>
    <w:rsid w:val="003C717A"/>
    <w:rsid w:val="003C7250"/>
    <w:rsid w:val="003C72D8"/>
    <w:rsid w:val="003C7455"/>
    <w:rsid w:val="003C74CB"/>
    <w:rsid w:val="003C7529"/>
    <w:rsid w:val="003C7C4C"/>
    <w:rsid w:val="003C7E0C"/>
    <w:rsid w:val="003D014A"/>
    <w:rsid w:val="003D0865"/>
    <w:rsid w:val="003D0E8F"/>
    <w:rsid w:val="003D0EEA"/>
    <w:rsid w:val="003D1133"/>
    <w:rsid w:val="003D1312"/>
    <w:rsid w:val="003D1AA1"/>
    <w:rsid w:val="003D1CFE"/>
    <w:rsid w:val="003D1E5C"/>
    <w:rsid w:val="003D21EB"/>
    <w:rsid w:val="003D2710"/>
    <w:rsid w:val="003D2AD0"/>
    <w:rsid w:val="003D2B09"/>
    <w:rsid w:val="003D2C10"/>
    <w:rsid w:val="003D3011"/>
    <w:rsid w:val="003D3B5B"/>
    <w:rsid w:val="003D3FD8"/>
    <w:rsid w:val="003D4117"/>
    <w:rsid w:val="003D428C"/>
    <w:rsid w:val="003D438E"/>
    <w:rsid w:val="003D4602"/>
    <w:rsid w:val="003D47A4"/>
    <w:rsid w:val="003D49D7"/>
    <w:rsid w:val="003D4CB1"/>
    <w:rsid w:val="003D4D7F"/>
    <w:rsid w:val="003D4DFF"/>
    <w:rsid w:val="003D4ECA"/>
    <w:rsid w:val="003D4FDF"/>
    <w:rsid w:val="003D4FF3"/>
    <w:rsid w:val="003D54C1"/>
    <w:rsid w:val="003D5569"/>
    <w:rsid w:val="003D579E"/>
    <w:rsid w:val="003D5862"/>
    <w:rsid w:val="003D6094"/>
    <w:rsid w:val="003D61FA"/>
    <w:rsid w:val="003D66CE"/>
    <w:rsid w:val="003D6A5D"/>
    <w:rsid w:val="003D6F3A"/>
    <w:rsid w:val="003D70B5"/>
    <w:rsid w:val="003D765B"/>
    <w:rsid w:val="003D76A6"/>
    <w:rsid w:val="003D7E93"/>
    <w:rsid w:val="003D7EC0"/>
    <w:rsid w:val="003E000F"/>
    <w:rsid w:val="003E03EF"/>
    <w:rsid w:val="003E0AE9"/>
    <w:rsid w:val="003E100E"/>
    <w:rsid w:val="003E1092"/>
    <w:rsid w:val="003E1378"/>
    <w:rsid w:val="003E15C7"/>
    <w:rsid w:val="003E17FD"/>
    <w:rsid w:val="003E1D6E"/>
    <w:rsid w:val="003E26A4"/>
    <w:rsid w:val="003E29E9"/>
    <w:rsid w:val="003E2B19"/>
    <w:rsid w:val="003E399B"/>
    <w:rsid w:val="003E3BA8"/>
    <w:rsid w:val="003E4D35"/>
    <w:rsid w:val="003E53C0"/>
    <w:rsid w:val="003E5669"/>
    <w:rsid w:val="003E6446"/>
    <w:rsid w:val="003E68AF"/>
    <w:rsid w:val="003E7621"/>
    <w:rsid w:val="003E762E"/>
    <w:rsid w:val="003E7EB4"/>
    <w:rsid w:val="003E7F68"/>
    <w:rsid w:val="003F03DB"/>
    <w:rsid w:val="003F083D"/>
    <w:rsid w:val="003F0854"/>
    <w:rsid w:val="003F093A"/>
    <w:rsid w:val="003F0C25"/>
    <w:rsid w:val="003F0FE3"/>
    <w:rsid w:val="003F15DA"/>
    <w:rsid w:val="003F1B02"/>
    <w:rsid w:val="003F2A0F"/>
    <w:rsid w:val="003F356C"/>
    <w:rsid w:val="003F367D"/>
    <w:rsid w:val="003F39E1"/>
    <w:rsid w:val="003F4027"/>
    <w:rsid w:val="003F441B"/>
    <w:rsid w:val="003F47C5"/>
    <w:rsid w:val="003F4E59"/>
    <w:rsid w:val="003F4FFA"/>
    <w:rsid w:val="003F56E4"/>
    <w:rsid w:val="003F5F25"/>
    <w:rsid w:val="003F60F1"/>
    <w:rsid w:val="003F675B"/>
    <w:rsid w:val="003F6ADA"/>
    <w:rsid w:val="003F7048"/>
    <w:rsid w:val="003F778A"/>
    <w:rsid w:val="003F79F4"/>
    <w:rsid w:val="003F7F3E"/>
    <w:rsid w:val="00401929"/>
    <w:rsid w:val="00401B54"/>
    <w:rsid w:val="00401C85"/>
    <w:rsid w:val="004021F1"/>
    <w:rsid w:val="00402354"/>
    <w:rsid w:val="00402757"/>
    <w:rsid w:val="0040366F"/>
    <w:rsid w:val="00403A2B"/>
    <w:rsid w:val="00403ADF"/>
    <w:rsid w:val="00403AE7"/>
    <w:rsid w:val="00403C6B"/>
    <w:rsid w:val="00403FBD"/>
    <w:rsid w:val="004040AE"/>
    <w:rsid w:val="00404417"/>
    <w:rsid w:val="00404711"/>
    <w:rsid w:val="00404C49"/>
    <w:rsid w:val="0040520B"/>
    <w:rsid w:val="00405265"/>
    <w:rsid w:val="0040536A"/>
    <w:rsid w:val="00405843"/>
    <w:rsid w:val="00405B00"/>
    <w:rsid w:val="00405B70"/>
    <w:rsid w:val="00405F37"/>
    <w:rsid w:val="00406632"/>
    <w:rsid w:val="004066F6"/>
    <w:rsid w:val="00407059"/>
    <w:rsid w:val="004073E5"/>
    <w:rsid w:val="004077EC"/>
    <w:rsid w:val="004078F6"/>
    <w:rsid w:val="00407CF5"/>
    <w:rsid w:val="00407F4C"/>
    <w:rsid w:val="004107E1"/>
    <w:rsid w:val="004108DD"/>
    <w:rsid w:val="00410AB8"/>
    <w:rsid w:val="00410E15"/>
    <w:rsid w:val="00411C73"/>
    <w:rsid w:val="00411CB8"/>
    <w:rsid w:val="00412104"/>
    <w:rsid w:val="004128F9"/>
    <w:rsid w:val="004129F6"/>
    <w:rsid w:val="00412F59"/>
    <w:rsid w:val="0041351E"/>
    <w:rsid w:val="0041400F"/>
    <w:rsid w:val="00414494"/>
    <w:rsid w:val="004147B8"/>
    <w:rsid w:val="00414804"/>
    <w:rsid w:val="00414A86"/>
    <w:rsid w:val="004156E7"/>
    <w:rsid w:val="0041590E"/>
    <w:rsid w:val="00415E49"/>
    <w:rsid w:val="00416140"/>
    <w:rsid w:val="00416A03"/>
    <w:rsid w:val="00416A3F"/>
    <w:rsid w:val="00416EB8"/>
    <w:rsid w:val="00417794"/>
    <w:rsid w:val="00417CB8"/>
    <w:rsid w:val="00417EE3"/>
    <w:rsid w:val="00420068"/>
    <w:rsid w:val="00420589"/>
    <w:rsid w:val="00420628"/>
    <w:rsid w:val="00420D82"/>
    <w:rsid w:val="00420FCD"/>
    <w:rsid w:val="00421FBE"/>
    <w:rsid w:val="00421FE2"/>
    <w:rsid w:val="004230F8"/>
    <w:rsid w:val="00423233"/>
    <w:rsid w:val="004232BB"/>
    <w:rsid w:val="004234F8"/>
    <w:rsid w:val="004235D7"/>
    <w:rsid w:val="0042394D"/>
    <w:rsid w:val="00424845"/>
    <w:rsid w:val="00425303"/>
    <w:rsid w:val="004257A5"/>
    <w:rsid w:val="0042581C"/>
    <w:rsid w:val="0042589A"/>
    <w:rsid w:val="00425B2C"/>
    <w:rsid w:val="004264A2"/>
    <w:rsid w:val="00426F1A"/>
    <w:rsid w:val="0042722A"/>
    <w:rsid w:val="00427349"/>
    <w:rsid w:val="00427803"/>
    <w:rsid w:val="00427A0E"/>
    <w:rsid w:val="00427C5B"/>
    <w:rsid w:val="004303BC"/>
    <w:rsid w:val="00430CEE"/>
    <w:rsid w:val="00431B4D"/>
    <w:rsid w:val="0043258E"/>
    <w:rsid w:val="00432CC8"/>
    <w:rsid w:val="00432E5C"/>
    <w:rsid w:val="004332EC"/>
    <w:rsid w:val="00433416"/>
    <w:rsid w:val="00433CDA"/>
    <w:rsid w:val="004343B1"/>
    <w:rsid w:val="00434971"/>
    <w:rsid w:val="00434995"/>
    <w:rsid w:val="00434DA3"/>
    <w:rsid w:val="00435DD9"/>
    <w:rsid w:val="0043617F"/>
    <w:rsid w:val="0043704C"/>
    <w:rsid w:val="00437B68"/>
    <w:rsid w:val="00437C01"/>
    <w:rsid w:val="00440165"/>
    <w:rsid w:val="0044058E"/>
    <w:rsid w:val="00441153"/>
    <w:rsid w:val="0044126E"/>
    <w:rsid w:val="00441342"/>
    <w:rsid w:val="00441799"/>
    <w:rsid w:val="0044197D"/>
    <w:rsid w:val="0044206E"/>
    <w:rsid w:val="004420D1"/>
    <w:rsid w:val="00442218"/>
    <w:rsid w:val="0044243A"/>
    <w:rsid w:val="00442466"/>
    <w:rsid w:val="00442590"/>
    <w:rsid w:val="004426D3"/>
    <w:rsid w:val="004429E9"/>
    <w:rsid w:val="00442A48"/>
    <w:rsid w:val="00442AF1"/>
    <w:rsid w:val="00442E29"/>
    <w:rsid w:val="00443141"/>
    <w:rsid w:val="00444441"/>
    <w:rsid w:val="004447E0"/>
    <w:rsid w:val="00444F57"/>
    <w:rsid w:val="004452D3"/>
    <w:rsid w:val="0044540B"/>
    <w:rsid w:val="00446736"/>
    <w:rsid w:val="004469CA"/>
    <w:rsid w:val="00446DFA"/>
    <w:rsid w:val="00447432"/>
    <w:rsid w:val="00447CEB"/>
    <w:rsid w:val="00447EE1"/>
    <w:rsid w:val="00447FB1"/>
    <w:rsid w:val="00450A17"/>
    <w:rsid w:val="00451344"/>
    <w:rsid w:val="00451591"/>
    <w:rsid w:val="004523D0"/>
    <w:rsid w:val="004523F8"/>
    <w:rsid w:val="00452654"/>
    <w:rsid w:val="004527A1"/>
    <w:rsid w:val="00452BD8"/>
    <w:rsid w:val="00452D59"/>
    <w:rsid w:val="0045398E"/>
    <w:rsid w:val="00453BC5"/>
    <w:rsid w:val="0045440A"/>
    <w:rsid w:val="004546D7"/>
    <w:rsid w:val="00454E01"/>
    <w:rsid w:val="00454EEF"/>
    <w:rsid w:val="00454FA6"/>
    <w:rsid w:val="0045520E"/>
    <w:rsid w:val="0045527D"/>
    <w:rsid w:val="004561EE"/>
    <w:rsid w:val="00456E46"/>
    <w:rsid w:val="0045787C"/>
    <w:rsid w:val="00457B2F"/>
    <w:rsid w:val="00457E2C"/>
    <w:rsid w:val="004592A0"/>
    <w:rsid w:val="004602E9"/>
    <w:rsid w:val="00460416"/>
    <w:rsid w:val="00460833"/>
    <w:rsid w:val="004609F0"/>
    <w:rsid w:val="0046102E"/>
    <w:rsid w:val="004619D2"/>
    <w:rsid w:val="004619F2"/>
    <w:rsid w:val="00461AE9"/>
    <w:rsid w:val="00461F15"/>
    <w:rsid w:val="004625E1"/>
    <w:rsid w:val="00462DBA"/>
    <w:rsid w:val="00462FF2"/>
    <w:rsid w:val="00463A2B"/>
    <w:rsid w:val="00464436"/>
    <w:rsid w:val="00464A36"/>
    <w:rsid w:val="00464E13"/>
    <w:rsid w:val="00464EE3"/>
    <w:rsid w:val="004652D5"/>
    <w:rsid w:val="00465530"/>
    <w:rsid w:val="004662D8"/>
    <w:rsid w:val="0046657E"/>
    <w:rsid w:val="004665A1"/>
    <w:rsid w:val="0046682D"/>
    <w:rsid w:val="00466BFD"/>
    <w:rsid w:val="00466E61"/>
    <w:rsid w:val="00466ED0"/>
    <w:rsid w:val="00467014"/>
    <w:rsid w:val="00467333"/>
    <w:rsid w:val="004678B3"/>
    <w:rsid w:val="00467B53"/>
    <w:rsid w:val="0046D437"/>
    <w:rsid w:val="004707BD"/>
    <w:rsid w:val="00470D63"/>
    <w:rsid w:val="00471AF7"/>
    <w:rsid w:val="004721F9"/>
    <w:rsid w:val="0047288A"/>
    <w:rsid w:val="00472C76"/>
    <w:rsid w:val="0047318A"/>
    <w:rsid w:val="00473542"/>
    <w:rsid w:val="004735A6"/>
    <w:rsid w:val="004738D5"/>
    <w:rsid w:val="004741BA"/>
    <w:rsid w:val="00474462"/>
    <w:rsid w:val="004744E5"/>
    <w:rsid w:val="00474E2A"/>
    <w:rsid w:val="00475BBC"/>
    <w:rsid w:val="00476B42"/>
    <w:rsid w:val="00476FC8"/>
    <w:rsid w:val="004773B8"/>
    <w:rsid w:val="0047746E"/>
    <w:rsid w:val="00477856"/>
    <w:rsid w:val="0047786E"/>
    <w:rsid w:val="00477E2B"/>
    <w:rsid w:val="00477EC9"/>
    <w:rsid w:val="004806CB"/>
    <w:rsid w:val="0048072B"/>
    <w:rsid w:val="00480A4F"/>
    <w:rsid w:val="00480DE5"/>
    <w:rsid w:val="00481200"/>
    <w:rsid w:val="004813B4"/>
    <w:rsid w:val="004814C8"/>
    <w:rsid w:val="004819B4"/>
    <w:rsid w:val="00481E11"/>
    <w:rsid w:val="0048204F"/>
    <w:rsid w:val="0048242A"/>
    <w:rsid w:val="0048276B"/>
    <w:rsid w:val="00482FB0"/>
    <w:rsid w:val="0048321A"/>
    <w:rsid w:val="00483917"/>
    <w:rsid w:val="0048391D"/>
    <w:rsid w:val="00483CB0"/>
    <w:rsid w:val="00483E55"/>
    <w:rsid w:val="0048430B"/>
    <w:rsid w:val="00484BC0"/>
    <w:rsid w:val="00484BE3"/>
    <w:rsid w:val="00485965"/>
    <w:rsid w:val="004859D8"/>
    <w:rsid w:val="00485C39"/>
    <w:rsid w:val="0048612E"/>
    <w:rsid w:val="00486700"/>
    <w:rsid w:val="0048680F"/>
    <w:rsid w:val="004868F5"/>
    <w:rsid w:val="00486EAE"/>
    <w:rsid w:val="00487859"/>
    <w:rsid w:val="00487B31"/>
    <w:rsid w:val="00487FCC"/>
    <w:rsid w:val="0049033A"/>
    <w:rsid w:val="00490E65"/>
    <w:rsid w:val="00490ED7"/>
    <w:rsid w:val="0049111F"/>
    <w:rsid w:val="00491227"/>
    <w:rsid w:val="004914C5"/>
    <w:rsid w:val="004914F5"/>
    <w:rsid w:val="00491B40"/>
    <w:rsid w:val="00491FAE"/>
    <w:rsid w:val="004923F2"/>
    <w:rsid w:val="0049249B"/>
    <w:rsid w:val="004924C6"/>
    <w:rsid w:val="004928D2"/>
    <w:rsid w:val="0049294E"/>
    <w:rsid w:val="004929AC"/>
    <w:rsid w:val="00492CB2"/>
    <w:rsid w:val="00492CC9"/>
    <w:rsid w:val="00492DA1"/>
    <w:rsid w:val="00494346"/>
    <w:rsid w:val="0049444B"/>
    <w:rsid w:val="004944C2"/>
    <w:rsid w:val="00494668"/>
    <w:rsid w:val="004949A9"/>
    <w:rsid w:val="00494C62"/>
    <w:rsid w:val="00494D20"/>
    <w:rsid w:val="00494D98"/>
    <w:rsid w:val="00494DA1"/>
    <w:rsid w:val="004951DE"/>
    <w:rsid w:val="00495B96"/>
    <w:rsid w:val="0049627A"/>
    <w:rsid w:val="00496523"/>
    <w:rsid w:val="00496C2C"/>
    <w:rsid w:val="00496DCD"/>
    <w:rsid w:val="00496E8E"/>
    <w:rsid w:val="00497568"/>
    <w:rsid w:val="00497791"/>
    <w:rsid w:val="0049795E"/>
    <w:rsid w:val="00497A4C"/>
    <w:rsid w:val="004A09A8"/>
    <w:rsid w:val="004A0EE1"/>
    <w:rsid w:val="004A1100"/>
    <w:rsid w:val="004A147A"/>
    <w:rsid w:val="004A15BB"/>
    <w:rsid w:val="004A17E4"/>
    <w:rsid w:val="004A1CE3"/>
    <w:rsid w:val="004A2717"/>
    <w:rsid w:val="004A2FBC"/>
    <w:rsid w:val="004A3477"/>
    <w:rsid w:val="004A3723"/>
    <w:rsid w:val="004A378A"/>
    <w:rsid w:val="004A3B13"/>
    <w:rsid w:val="004A3C5F"/>
    <w:rsid w:val="004A4207"/>
    <w:rsid w:val="004A49BE"/>
    <w:rsid w:val="004A4A22"/>
    <w:rsid w:val="004A5242"/>
    <w:rsid w:val="004A5317"/>
    <w:rsid w:val="004A58EB"/>
    <w:rsid w:val="004A5EED"/>
    <w:rsid w:val="004A6196"/>
    <w:rsid w:val="004A62E5"/>
    <w:rsid w:val="004A6A51"/>
    <w:rsid w:val="004A7C9F"/>
    <w:rsid w:val="004A7E42"/>
    <w:rsid w:val="004A7FF5"/>
    <w:rsid w:val="004B01DC"/>
    <w:rsid w:val="004B0486"/>
    <w:rsid w:val="004B052C"/>
    <w:rsid w:val="004B07F6"/>
    <w:rsid w:val="004B09E9"/>
    <w:rsid w:val="004B10C1"/>
    <w:rsid w:val="004B1163"/>
    <w:rsid w:val="004B1839"/>
    <w:rsid w:val="004B1847"/>
    <w:rsid w:val="004B209C"/>
    <w:rsid w:val="004B26F2"/>
    <w:rsid w:val="004B2FB5"/>
    <w:rsid w:val="004B34C8"/>
    <w:rsid w:val="004B3590"/>
    <w:rsid w:val="004B3CF7"/>
    <w:rsid w:val="004B3DD4"/>
    <w:rsid w:val="004B3EBB"/>
    <w:rsid w:val="004B417C"/>
    <w:rsid w:val="004B4519"/>
    <w:rsid w:val="004B4C28"/>
    <w:rsid w:val="004B4C6E"/>
    <w:rsid w:val="004B4DA3"/>
    <w:rsid w:val="004B4DEA"/>
    <w:rsid w:val="004B52E4"/>
    <w:rsid w:val="004B5A1E"/>
    <w:rsid w:val="004B5C82"/>
    <w:rsid w:val="004B5D3B"/>
    <w:rsid w:val="004B6355"/>
    <w:rsid w:val="004B66B1"/>
    <w:rsid w:val="004B6E04"/>
    <w:rsid w:val="004B7081"/>
    <w:rsid w:val="004B7330"/>
    <w:rsid w:val="004B7344"/>
    <w:rsid w:val="004B73FE"/>
    <w:rsid w:val="004B757D"/>
    <w:rsid w:val="004B7B1D"/>
    <w:rsid w:val="004C00F2"/>
    <w:rsid w:val="004C048D"/>
    <w:rsid w:val="004C061B"/>
    <w:rsid w:val="004C0647"/>
    <w:rsid w:val="004C0839"/>
    <w:rsid w:val="004C083F"/>
    <w:rsid w:val="004C0C36"/>
    <w:rsid w:val="004C106C"/>
    <w:rsid w:val="004C14DA"/>
    <w:rsid w:val="004C156E"/>
    <w:rsid w:val="004C1692"/>
    <w:rsid w:val="004C199D"/>
    <w:rsid w:val="004C2435"/>
    <w:rsid w:val="004C24BC"/>
    <w:rsid w:val="004C25E9"/>
    <w:rsid w:val="004C3006"/>
    <w:rsid w:val="004C361F"/>
    <w:rsid w:val="004C3904"/>
    <w:rsid w:val="004C3A02"/>
    <w:rsid w:val="004C4068"/>
    <w:rsid w:val="004C4774"/>
    <w:rsid w:val="004C4CF3"/>
    <w:rsid w:val="004C564E"/>
    <w:rsid w:val="004C57B1"/>
    <w:rsid w:val="004C58E5"/>
    <w:rsid w:val="004C5CDD"/>
    <w:rsid w:val="004C6A39"/>
    <w:rsid w:val="004C6B11"/>
    <w:rsid w:val="004C6B6D"/>
    <w:rsid w:val="004C6BD0"/>
    <w:rsid w:val="004C6C46"/>
    <w:rsid w:val="004C709B"/>
    <w:rsid w:val="004C711D"/>
    <w:rsid w:val="004C73B8"/>
    <w:rsid w:val="004C7516"/>
    <w:rsid w:val="004C7CD7"/>
    <w:rsid w:val="004C7ED1"/>
    <w:rsid w:val="004D062B"/>
    <w:rsid w:val="004D1001"/>
    <w:rsid w:val="004D1030"/>
    <w:rsid w:val="004D1406"/>
    <w:rsid w:val="004D1638"/>
    <w:rsid w:val="004D1ECD"/>
    <w:rsid w:val="004D1F46"/>
    <w:rsid w:val="004D23A2"/>
    <w:rsid w:val="004D2D3A"/>
    <w:rsid w:val="004D302D"/>
    <w:rsid w:val="004D36F9"/>
    <w:rsid w:val="004D3727"/>
    <w:rsid w:val="004D4291"/>
    <w:rsid w:val="004D473C"/>
    <w:rsid w:val="004D4B10"/>
    <w:rsid w:val="004D4B98"/>
    <w:rsid w:val="004D4EDD"/>
    <w:rsid w:val="004D4F5C"/>
    <w:rsid w:val="004D50C9"/>
    <w:rsid w:val="004D537F"/>
    <w:rsid w:val="004D5498"/>
    <w:rsid w:val="004D56CD"/>
    <w:rsid w:val="004D572A"/>
    <w:rsid w:val="004D5A61"/>
    <w:rsid w:val="004D61EE"/>
    <w:rsid w:val="004D6701"/>
    <w:rsid w:val="004D68BA"/>
    <w:rsid w:val="004D691F"/>
    <w:rsid w:val="004D739E"/>
    <w:rsid w:val="004D77AC"/>
    <w:rsid w:val="004D7FA1"/>
    <w:rsid w:val="004DC066"/>
    <w:rsid w:val="004E0976"/>
    <w:rsid w:val="004E0B29"/>
    <w:rsid w:val="004E0ED8"/>
    <w:rsid w:val="004E1054"/>
    <w:rsid w:val="004E1837"/>
    <w:rsid w:val="004E1A90"/>
    <w:rsid w:val="004E1ADF"/>
    <w:rsid w:val="004E2054"/>
    <w:rsid w:val="004E2987"/>
    <w:rsid w:val="004E2A4B"/>
    <w:rsid w:val="004E2E3D"/>
    <w:rsid w:val="004E3086"/>
    <w:rsid w:val="004E311F"/>
    <w:rsid w:val="004E31CD"/>
    <w:rsid w:val="004E320B"/>
    <w:rsid w:val="004E329E"/>
    <w:rsid w:val="004E3344"/>
    <w:rsid w:val="004E336F"/>
    <w:rsid w:val="004E3BD5"/>
    <w:rsid w:val="004E3D81"/>
    <w:rsid w:val="004E3F0D"/>
    <w:rsid w:val="004E449F"/>
    <w:rsid w:val="004E4740"/>
    <w:rsid w:val="004E6102"/>
    <w:rsid w:val="004E610B"/>
    <w:rsid w:val="004E66B5"/>
    <w:rsid w:val="004E69E7"/>
    <w:rsid w:val="004E75BC"/>
    <w:rsid w:val="004E7EB2"/>
    <w:rsid w:val="004E7EE0"/>
    <w:rsid w:val="004EFAED"/>
    <w:rsid w:val="004F0584"/>
    <w:rsid w:val="004F0AB9"/>
    <w:rsid w:val="004F1218"/>
    <w:rsid w:val="004F12E1"/>
    <w:rsid w:val="004F22B8"/>
    <w:rsid w:val="004F2783"/>
    <w:rsid w:val="004F2785"/>
    <w:rsid w:val="004F2C86"/>
    <w:rsid w:val="004F2D6A"/>
    <w:rsid w:val="004F2EBC"/>
    <w:rsid w:val="004F31A3"/>
    <w:rsid w:val="004F32DD"/>
    <w:rsid w:val="004F35C5"/>
    <w:rsid w:val="004F43B7"/>
    <w:rsid w:val="004F457B"/>
    <w:rsid w:val="004F4705"/>
    <w:rsid w:val="004F4EED"/>
    <w:rsid w:val="004F5238"/>
    <w:rsid w:val="004F53E6"/>
    <w:rsid w:val="004F60AD"/>
    <w:rsid w:val="004F6375"/>
    <w:rsid w:val="004F63F4"/>
    <w:rsid w:val="004F644E"/>
    <w:rsid w:val="004F6BC0"/>
    <w:rsid w:val="004F7351"/>
    <w:rsid w:val="004F7B78"/>
    <w:rsid w:val="004F7EB8"/>
    <w:rsid w:val="00500187"/>
    <w:rsid w:val="00500B54"/>
    <w:rsid w:val="0050167E"/>
    <w:rsid w:val="00501D60"/>
    <w:rsid w:val="00502151"/>
    <w:rsid w:val="005022B7"/>
    <w:rsid w:val="0050248E"/>
    <w:rsid w:val="00502ADB"/>
    <w:rsid w:val="00502CD4"/>
    <w:rsid w:val="0050315E"/>
    <w:rsid w:val="00503CAB"/>
    <w:rsid w:val="00503DDA"/>
    <w:rsid w:val="00504D09"/>
    <w:rsid w:val="00504EC0"/>
    <w:rsid w:val="0050523F"/>
    <w:rsid w:val="00506096"/>
    <w:rsid w:val="00506376"/>
    <w:rsid w:val="00506900"/>
    <w:rsid w:val="00506F41"/>
    <w:rsid w:val="00506F57"/>
    <w:rsid w:val="00507656"/>
    <w:rsid w:val="0050791E"/>
    <w:rsid w:val="0051074F"/>
    <w:rsid w:val="00510B8C"/>
    <w:rsid w:val="00510D4E"/>
    <w:rsid w:val="00510E73"/>
    <w:rsid w:val="005112F8"/>
    <w:rsid w:val="00511699"/>
    <w:rsid w:val="00511B74"/>
    <w:rsid w:val="00511E35"/>
    <w:rsid w:val="00512B57"/>
    <w:rsid w:val="00512B8C"/>
    <w:rsid w:val="005130CD"/>
    <w:rsid w:val="00513165"/>
    <w:rsid w:val="0051378D"/>
    <w:rsid w:val="00513A40"/>
    <w:rsid w:val="005144B2"/>
    <w:rsid w:val="00514FDC"/>
    <w:rsid w:val="0051561D"/>
    <w:rsid w:val="0051582B"/>
    <w:rsid w:val="005161B0"/>
    <w:rsid w:val="0051660C"/>
    <w:rsid w:val="00516808"/>
    <w:rsid w:val="00516A67"/>
    <w:rsid w:val="00516F54"/>
    <w:rsid w:val="00516FD2"/>
    <w:rsid w:val="00517108"/>
    <w:rsid w:val="00517A64"/>
    <w:rsid w:val="00517F42"/>
    <w:rsid w:val="0052116F"/>
    <w:rsid w:val="00521D12"/>
    <w:rsid w:val="00521F11"/>
    <w:rsid w:val="00521F5E"/>
    <w:rsid w:val="00522C50"/>
    <w:rsid w:val="00522F10"/>
    <w:rsid w:val="00522F18"/>
    <w:rsid w:val="005230C3"/>
    <w:rsid w:val="00523322"/>
    <w:rsid w:val="005237EF"/>
    <w:rsid w:val="005246E6"/>
    <w:rsid w:val="00525626"/>
    <w:rsid w:val="0052586E"/>
    <w:rsid w:val="00526186"/>
    <w:rsid w:val="005266A1"/>
    <w:rsid w:val="00526814"/>
    <w:rsid w:val="0052688E"/>
    <w:rsid w:val="00526CEA"/>
    <w:rsid w:val="00526D7C"/>
    <w:rsid w:val="00526FA5"/>
    <w:rsid w:val="0052700A"/>
    <w:rsid w:val="0052738F"/>
    <w:rsid w:val="00527940"/>
    <w:rsid w:val="00527A4C"/>
    <w:rsid w:val="00527C14"/>
    <w:rsid w:val="0053010F"/>
    <w:rsid w:val="00530573"/>
    <w:rsid w:val="00530BC5"/>
    <w:rsid w:val="00530E84"/>
    <w:rsid w:val="0053123B"/>
    <w:rsid w:val="00531DB8"/>
    <w:rsid w:val="005323C0"/>
    <w:rsid w:val="0053274E"/>
    <w:rsid w:val="0053275E"/>
    <w:rsid w:val="0053280A"/>
    <w:rsid w:val="00532F13"/>
    <w:rsid w:val="00532F16"/>
    <w:rsid w:val="00532F6A"/>
    <w:rsid w:val="005337E1"/>
    <w:rsid w:val="00533BCB"/>
    <w:rsid w:val="0053440A"/>
    <w:rsid w:val="00534D73"/>
    <w:rsid w:val="00534D9F"/>
    <w:rsid w:val="005350CB"/>
    <w:rsid w:val="0053539F"/>
    <w:rsid w:val="00535F65"/>
    <w:rsid w:val="00535F80"/>
    <w:rsid w:val="00536030"/>
    <w:rsid w:val="0053664F"/>
    <w:rsid w:val="005368F4"/>
    <w:rsid w:val="00536CEF"/>
    <w:rsid w:val="005372B1"/>
    <w:rsid w:val="005374DC"/>
    <w:rsid w:val="005377DE"/>
    <w:rsid w:val="005379E9"/>
    <w:rsid w:val="00540FD1"/>
    <w:rsid w:val="005411D9"/>
    <w:rsid w:val="005421F3"/>
    <w:rsid w:val="0054260F"/>
    <w:rsid w:val="00542B51"/>
    <w:rsid w:val="00542D4B"/>
    <w:rsid w:val="00543114"/>
    <w:rsid w:val="005432D7"/>
    <w:rsid w:val="005435A5"/>
    <w:rsid w:val="00543A56"/>
    <w:rsid w:val="00543A92"/>
    <w:rsid w:val="00543B6E"/>
    <w:rsid w:val="00543BCD"/>
    <w:rsid w:val="00543F51"/>
    <w:rsid w:val="005445D6"/>
    <w:rsid w:val="005448B1"/>
    <w:rsid w:val="00544B3D"/>
    <w:rsid w:val="00544C21"/>
    <w:rsid w:val="00545203"/>
    <w:rsid w:val="00545346"/>
    <w:rsid w:val="0054544D"/>
    <w:rsid w:val="005455F2"/>
    <w:rsid w:val="005459FA"/>
    <w:rsid w:val="00546BB4"/>
    <w:rsid w:val="00546CCB"/>
    <w:rsid w:val="00546EBC"/>
    <w:rsid w:val="00546F6C"/>
    <w:rsid w:val="005470CA"/>
    <w:rsid w:val="00547962"/>
    <w:rsid w:val="00547A4C"/>
    <w:rsid w:val="00547D74"/>
    <w:rsid w:val="005503B7"/>
    <w:rsid w:val="0055051E"/>
    <w:rsid w:val="0055054A"/>
    <w:rsid w:val="005507A2"/>
    <w:rsid w:val="00550918"/>
    <w:rsid w:val="00551685"/>
    <w:rsid w:val="005519F4"/>
    <w:rsid w:val="00551AF2"/>
    <w:rsid w:val="00551DB4"/>
    <w:rsid w:val="00551F24"/>
    <w:rsid w:val="005522CE"/>
    <w:rsid w:val="005524DB"/>
    <w:rsid w:val="005528A6"/>
    <w:rsid w:val="00552B28"/>
    <w:rsid w:val="00552E98"/>
    <w:rsid w:val="005537E3"/>
    <w:rsid w:val="00553C33"/>
    <w:rsid w:val="0055443C"/>
    <w:rsid w:val="00554520"/>
    <w:rsid w:val="00554737"/>
    <w:rsid w:val="00554EA5"/>
    <w:rsid w:val="005561AC"/>
    <w:rsid w:val="005569DF"/>
    <w:rsid w:val="00556B1C"/>
    <w:rsid w:val="00557548"/>
    <w:rsid w:val="005576A9"/>
    <w:rsid w:val="0055790F"/>
    <w:rsid w:val="00557FC0"/>
    <w:rsid w:val="005607B4"/>
    <w:rsid w:val="005607BD"/>
    <w:rsid w:val="00560A1E"/>
    <w:rsid w:val="00560EFD"/>
    <w:rsid w:val="00561125"/>
    <w:rsid w:val="005611BC"/>
    <w:rsid w:val="005611F7"/>
    <w:rsid w:val="005612F1"/>
    <w:rsid w:val="005619F2"/>
    <w:rsid w:val="005619F4"/>
    <w:rsid w:val="00561A80"/>
    <w:rsid w:val="005623A8"/>
    <w:rsid w:val="0056284A"/>
    <w:rsid w:val="0056285E"/>
    <w:rsid w:val="0056313A"/>
    <w:rsid w:val="00563795"/>
    <w:rsid w:val="00563D95"/>
    <w:rsid w:val="00563E0C"/>
    <w:rsid w:val="0056440F"/>
    <w:rsid w:val="00564477"/>
    <w:rsid w:val="005644BF"/>
    <w:rsid w:val="00564FAC"/>
    <w:rsid w:val="005663CF"/>
    <w:rsid w:val="00566C02"/>
    <w:rsid w:val="00566EDE"/>
    <w:rsid w:val="00566FC0"/>
    <w:rsid w:val="0056736F"/>
    <w:rsid w:val="005677AA"/>
    <w:rsid w:val="00567904"/>
    <w:rsid w:val="00567DEC"/>
    <w:rsid w:val="005700B3"/>
    <w:rsid w:val="00570120"/>
    <w:rsid w:val="00570414"/>
    <w:rsid w:val="005707F6"/>
    <w:rsid w:val="00570827"/>
    <w:rsid w:val="00570DB3"/>
    <w:rsid w:val="0057105A"/>
    <w:rsid w:val="005715F9"/>
    <w:rsid w:val="005717CE"/>
    <w:rsid w:val="005718DD"/>
    <w:rsid w:val="00571CAC"/>
    <w:rsid w:val="00571CD4"/>
    <w:rsid w:val="00571F37"/>
    <w:rsid w:val="00572ABA"/>
    <w:rsid w:val="00572B31"/>
    <w:rsid w:val="00572D0D"/>
    <w:rsid w:val="00572E5A"/>
    <w:rsid w:val="00572E93"/>
    <w:rsid w:val="00573048"/>
    <w:rsid w:val="00573E81"/>
    <w:rsid w:val="005748BF"/>
    <w:rsid w:val="00574B10"/>
    <w:rsid w:val="00574B49"/>
    <w:rsid w:val="00574CCC"/>
    <w:rsid w:val="00574E16"/>
    <w:rsid w:val="00575A19"/>
    <w:rsid w:val="00575B70"/>
    <w:rsid w:val="00576001"/>
    <w:rsid w:val="00576AC6"/>
    <w:rsid w:val="00576ADC"/>
    <w:rsid w:val="00576C1B"/>
    <w:rsid w:val="00577341"/>
    <w:rsid w:val="00577393"/>
    <w:rsid w:val="00577495"/>
    <w:rsid w:val="00577887"/>
    <w:rsid w:val="005778DB"/>
    <w:rsid w:val="00577C7B"/>
    <w:rsid w:val="00577E77"/>
    <w:rsid w:val="005817B1"/>
    <w:rsid w:val="005818A1"/>
    <w:rsid w:val="00581A71"/>
    <w:rsid w:val="00581B67"/>
    <w:rsid w:val="00581F01"/>
    <w:rsid w:val="00581FFD"/>
    <w:rsid w:val="00582106"/>
    <w:rsid w:val="00582E0C"/>
    <w:rsid w:val="005834F7"/>
    <w:rsid w:val="005835E1"/>
    <w:rsid w:val="00583842"/>
    <w:rsid w:val="0058470F"/>
    <w:rsid w:val="005848D0"/>
    <w:rsid w:val="00584A43"/>
    <w:rsid w:val="00584A89"/>
    <w:rsid w:val="00584FD9"/>
    <w:rsid w:val="005854EC"/>
    <w:rsid w:val="00585A8A"/>
    <w:rsid w:val="00585AA4"/>
    <w:rsid w:val="00585C7F"/>
    <w:rsid w:val="00585EE6"/>
    <w:rsid w:val="00586A42"/>
    <w:rsid w:val="005871C9"/>
    <w:rsid w:val="0058783A"/>
    <w:rsid w:val="005879D5"/>
    <w:rsid w:val="00590EF1"/>
    <w:rsid w:val="00591207"/>
    <w:rsid w:val="00591296"/>
    <w:rsid w:val="005913F6"/>
    <w:rsid w:val="0059142A"/>
    <w:rsid w:val="0059198B"/>
    <w:rsid w:val="00591BCA"/>
    <w:rsid w:val="00591D37"/>
    <w:rsid w:val="0059256A"/>
    <w:rsid w:val="00592695"/>
    <w:rsid w:val="00592745"/>
    <w:rsid w:val="005928CC"/>
    <w:rsid w:val="00592CD4"/>
    <w:rsid w:val="00592DAE"/>
    <w:rsid w:val="00592F72"/>
    <w:rsid w:val="00593022"/>
    <w:rsid w:val="0059342F"/>
    <w:rsid w:val="0059375A"/>
    <w:rsid w:val="00593CDA"/>
    <w:rsid w:val="00593E5D"/>
    <w:rsid w:val="0059428D"/>
    <w:rsid w:val="00594426"/>
    <w:rsid w:val="0059459D"/>
    <w:rsid w:val="005945AE"/>
    <w:rsid w:val="005948EC"/>
    <w:rsid w:val="00594A56"/>
    <w:rsid w:val="00594A94"/>
    <w:rsid w:val="00594B85"/>
    <w:rsid w:val="00594D7D"/>
    <w:rsid w:val="005952DE"/>
    <w:rsid w:val="00595696"/>
    <w:rsid w:val="005957C0"/>
    <w:rsid w:val="00596037"/>
    <w:rsid w:val="0059681B"/>
    <w:rsid w:val="00596A78"/>
    <w:rsid w:val="00597085"/>
    <w:rsid w:val="005974CE"/>
    <w:rsid w:val="0059760C"/>
    <w:rsid w:val="00597756"/>
    <w:rsid w:val="0059778E"/>
    <w:rsid w:val="005A01A9"/>
    <w:rsid w:val="005A0CB3"/>
    <w:rsid w:val="005A0F9E"/>
    <w:rsid w:val="005A1234"/>
    <w:rsid w:val="005A15D7"/>
    <w:rsid w:val="005A15EB"/>
    <w:rsid w:val="005A1997"/>
    <w:rsid w:val="005A19DD"/>
    <w:rsid w:val="005A1A5C"/>
    <w:rsid w:val="005A1B47"/>
    <w:rsid w:val="005A1C56"/>
    <w:rsid w:val="005A21EE"/>
    <w:rsid w:val="005A2E92"/>
    <w:rsid w:val="005A31A7"/>
    <w:rsid w:val="005A3808"/>
    <w:rsid w:val="005A3952"/>
    <w:rsid w:val="005A3A71"/>
    <w:rsid w:val="005A3B02"/>
    <w:rsid w:val="005A3DE5"/>
    <w:rsid w:val="005A4598"/>
    <w:rsid w:val="005A47F7"/>
    <w:rsid w:val="005A48BB"/>
    <w:rsid w:val="005A49F6"/>
    <w:rsid w:val="005A4D2B"/>
    <w:rsid w:val="005A4E6A"/>
    <w:rsid w:val="005A511D"/>
    <w:rsid w:val="005A5845"/>
    <w:rsid w:val="005A5980"/>
    <w:rsid w:val="005A5D2F"/>
    <w:rsid w:val="005A6151"/>
    <w:rsid w:val="005A6972"/>
    <w:rsid w:val="005A6FCC"/>
    <w:rsid w:val="005A72C1"/>
    <w:rsid w:val="005A7A01"/>
    <w:rsid w:val="005A7D2A"/>
    <w:rsid w:val="005A7FDA"/>
    <w:rsid w:val="005B015B"/>
    <w:rsid w:val="005B0451"/>
    <w:rsid w:val="005B08FE"/>
    <w:rsid w:val="005B11F9"/>
    <w:rsid w:val="005B1A79"/>
    <w:rsid w:val="005B1BB4"/>
    <w:rsid w:val="005B1CE6"/>
    <w:rsid w:val="005B24AE"/>
    <w:rsid w:val="005B2657"/>
    <w:rsid w:val="005B26E4"/>
    <w:rsid w:val="005B2BAF"/>
    <w:rsid w:val="005B34AA"/>
    <w:rsid w:val="005B3587"/>
    <w:rsid w:val="005B37D8"/>
    <w:rsid w:val="005B389F"/>
    <w:rsid w:val="005B38F0"/>
    <w:rsid w:val="005B3C1F"/>
    <w:rsid w:val="005B3C86"/>
    <w:rsid w:val="005B3DAF"/>
    <w:rsid w:val="005B4375"/>
    <w:rsid w:val="005B44C8"/>
    <w:rsid w:val="005B53D3"/>
    <w:rsid w:val="005B5527"/>
    <w:rsid w:val="005B5E64"/>
    <w:rsid w:val="005B6009"/>
    <w:rsid w:val="005B6028"/>
    <w:rsid w:val="005B6492"/>
    <w:rsid w:val="005B6958"/>
    <w:rsid w:val="005B69D2"/>
    <w:rsid w:val="005B6C39"/>
    <w:rsid w:val="005B766D"/>
    <w:rsid w:val="005B774F"/>
    <w:rsid w:val="005B7A6B"/>
    <w:rsid w:val="005B7C21"/>
    <w:rsid w:val="005B7EF0"/>
    <w:rsid w:val="005B7F44"/>
    <w:rsid w:val="005C0149"/>
    <w:rsid w:val="005C0AD2"/>
    <w:rsid w:val="005C0C3A"/>
    <w:rsid w:val="005C1132"/>
    <w:rsid w:val="005C18DD"/>
    <w:rsid w:val="005C2402"/>
    <w:rsid w:val="005C27C5"/>
    <w:rsid w:val="005C2BE3"/>
    <w:rsid w:val="005C2D0A"/>
    <w:rsid w:val="005C2EE8"/>
    <w:rsid w:val="005C314F"/>
    <w:rsid w:val="005C3258"/>
    <w:rsid w:val="005C3B8F"/>
    <w:rsid w:val="005C3C76"/>
    <w:rsid w:val="005C4444"/>
    <w:rsid w:val="005C449B"/>
    <w:rsid w:val="005C44C6"/>
    <w:rsid w:val="005C4AF5"/>
    <w:rsid w:val="005C4C2B"/>
    <w:rsid w:val="005C4C38"/>
    <w:rsid w:val="005C4DD3"/>
    <w:rsid w:val="005C5448"/>
    <w:rsid w:val="005C5661"/>
    <w:rsid w:val="005C5761"/>
    <w:rsid w:val="005C59F7"/>
    <w:rsid w:val="005C6108"/>
    <w:rsid w:val="005C61BD"/>
    <w:rsid w:val="005C6530"/>
    <w:rsid w:val="005C67AD"/>
    <w:rsid w:val="005C6937"/>
    <w:rsid w:val="005C6945"/>
    <w:rsid w:val="005C6A12"/>
    <w:rsid w:val="005C7391"/>
    <w:rsid w:val="005C77D1"/>
    <w:rsid w:val="005C78FD"/>
    <w:rsid w:val="005C798B"/>
    <w:rsid w:val="005C7B14"/>
    <w:rsid w:val="005C7C22"/>
    <w:rsid w:val="005D0040"/>
    <w:rsid w:val="005D045B"/>
    <w:rsid w:val="005D056C"/>
    <w:rsid w:val="005D1AAE"/>
    <w:rsid w:val="005D1CAD"/>
    <w:rsid w:val="005D2D59"/>
    <w:rsid w:val="005D3726"/>
    <w:rsid w:val="005D3A8E"/>
    <w:rsid w:val="005D3BC6"/>
    <w:rsid w:val="005D3C40"/>
    <w:rsid w:val="005D3E7D"/>
    <w:rsid w:val="005D40D2"/>
    <w:rsid w:val="005D46A7"/>
    <w:rsid w:val="005D48B5"/>
    <w:rsid w:val="005D4F9E"/>
    <w:rsid w:val="005D5118"/>
    <w:rsid w:val="005D53C5"/>
    <w:rsid w:val="005D55B0"/>
    <w:rsid w:val="005D5736"/>
    <w:rsid w:val="005D57AA"/>
    <w:rsid w:val="005D5BB5"/>
    <w:rsid w:val="005D5D87"/>
    <w:rsid w:val="005D5EE7"/>
    <w:rsid w:val="005D67FC"/>
    <w:rsid w:val="005D6D13"/>
    <w:rsid w:val="005D7034"/>
    <w:rsid w:val="005E055B"/>
    <w:rsid w:val="005E07F0"/>
    <w:rsid w:val="005E098A"/>
    <w:rsid w:val="005E0C36"/>
    <w:rsid w:val="005E1324"/>
    <w:rsid w:val="005E145B"/>
    <w:rsid w:val="005E1932"/>
    <w:rsid w:val="005E1F6C"/>
    <w:rsid w:val="005E2094"/>
    <w:rsid w:val="005E2E15"/>
    <w:rsid w:val="005E32DF"/>
    <w:rsid w:val="005E3D7E"/>
    <w:rsid w:val="005E3DB2"/>
    <w:rsid w:val="005E4133"/>
    <w:rsid w:val="005E43DE"/>
    <w:rsid w:val="005E4844"/>
    <w:rsid w:val="005E4DAE"/>
    <w:rsid w:val="005E5410"/>
    <w:rsid w:val="005E591B"/>
    <w:rsid w:val="005E65CE"/>
    <w:rsid w:val="005E71B5"/>
    <w:rsid w:val="005E750F"/>
    <w:rsid w:val="005E76C2"/>
    <w:rsid w:val="005E792E"/>
    <w:rsid w:val="005F06F5"/>
    <w:rsid w:val="005F07C4"/>
    <w:rsid w:val="005F0814"/>
    <w:rsid w:val="005F094C"/>
    <w:rsid w:val="005F09D5"/>
    <w:rsid w:val="005F107D"/>
    <w:rsid w:val="005F1689"/>
    <w:rsid w:val="005F180F"/>
    <w:rsid w:val="005F1E07"/>
    <w:rsid w:val="005F256A"/>
    <w:rsid w:val="005F258A"/>
    <w:rsid w:val="005F2801"/>
    <w:rsid w:val="005F2C53"/>
    <w:rsid w:val="005F2EE1"/>
    <w:rsid w:val="005F2EEA"/>
    <w:rsid w:val="005F3F3A"/>
    <w:rsid w:val="005F48AB"/>
    <w:rsid w:val="005F4972"/>
    <w:rsid w:val="005F4EE5"/>
    <w:rsid w:val="005F50AF"/>
    <w:rsid w:val="005F593D"/>
    <w:rsid w:val="005F5BF6"/>
    <w:rsid w:val="005F5FD7"/>
    <w:rsid w:val="005F6038"/>
    <w:rsid w:val="005F61BA"/>
    <w:rsid w:val="005F629A"/>
    <w:rsid w:val="005F6CBA"/>
    <w:rsid w:val="005F6D16"/>
    <w:rsid w:val="005F6D62"/>
    <w:rsid w:val="005F7B74"/>
    <w:rsid w:val="006002A2"/>
    <w:rsid w:val="00600448"/>
    <w:rsid w:val="006004D3"/>
    <w:rsid w:val="00600715"/>
    <w:rsid w:val="00601350"/>
    <w:rsid w:val="006017FD"/>
    <w:rsid w:val="0060242A"/>
    <w:rsid w:val="006026E3"/>
    <w:rsid w:val="00602767"/>
    <w:rsid w:val="0060298F"/>
    <w:rsid w:val="00602ED8"/>
    <w:rsid w:val="00602EDA"/>
    <w:rsid w:val="00604148"/>
    <w:rsid w:val="00604553"/>
    <w:rsid w:val="0060498B"/>
    <w:rsid w:val="00604AD8"/>
    <w:rsid w:val="00604C6A"/>
    <w:rsid w:val="00604E6D"/>
    <w:rsid w:val="006056A2"/>
    <w:rsid w:val="00605CEA"/>
    <w:rsid w:val="00605D2E"/>
    <w:rsid w:val="00605DDE"/>
    <w:rsid w:val="00605FC3"/>
    <w:rsid w:val="006061A9"/>
    <w:rsid w:val="00606947"/>
    <w:rsid w:val="006069A4"/>
    <w:rsid w:val="006069D5"/>
    <w:rsid w:val="00606B5B"/>
    <w:rsid w:val="00606E3B"/>
    <w:rsid w:val="00607C49"/>
    <w:rsid w:val="00607E29"/>
    <w:rsid w:val="00610044"/>
    <w:rsid w:val="006106B9"/>
    <w:rsid w:val="00610CE3"/>
    <w:rsid w:val="00610EFD"/>
    <w:rsid w:val="00610F2B"/>
    <w:rsid w:val="00610F32"/>
    <w:rsid w:val="00611021"/>
    <w:rsid w:val="0061141D"/>
    <w:rsid w:val="00611643"/>
    <w:rsid w:val="00612039"/>
    <w:rsid w:val="0061204D"/>
    <w:rsid w:val="0061219B"/>
    <w:rsid w:val="00612F1A"/>
    <w:rsid w:val="00613C7E"/>
    <w:rsid w:val="00613E36"/>
    <w:rsid w:val="00613EF4"/>
    <w:rsid w:val="00613F5F"/>
    <w:rsid w:val="00613F6E"/>
    <w:rsid w:val="00614241"/>
    <w:rsid w:val="006148BB"/>
    <w:rsid w:val="006148F6"/>
    <w:rsid w:val="0061517E"/>
    <w:rsid w:val="00615748"/>
    <w:rsid w:val="00615BCC"/>
    <w:rsid w:val="0061607C"/>
    <w:rsid w:val="00616180"/>
    <w:rsid w:val="00616D80"/>
    <w:rsid w:val="006170DB"/>
    <w:rsid w:val="00617312"/>
    <w:rsid w:val="006175EC"/>
    <w:rsid w:val="006179F8"/>
    <w:rsid w:val="00617B4F"/>
    <w:rsid w:val="00620412"/>
    <w:rsid w:val="0062072B"/>
    <w:rsid w:val="00620AD8"/>
    <w:rsid w:val="00621718"/>
    <w:rsid w:val="00621A70"/>
    <w:rsid w:val="00622136"/>
    <w:rsid w:val="00622600"/>
    <w:rsid w:val="006229E2"/>
    <w:rsid w:val="00622C7A"/>
    <w:rsid w:val="00622C8B"/>
    <w:rsid w:val="0062328B"/>
    <w:rsid w:val="00623478"/>
    <w:rsid w:val="006234B2"/>
    <w:rsid w:val="006235D5"/>
    <w:rsid w:val="006237D2"/>
    <w:rsid w:val="00624227"/>
    <w:rsid w:val="00624BD5"/>
    <w:rsid w:val="00624F97"/>
    <w:rsid w:val="00625782"/>
    <w:rsid w:val="00625CA4"/>
    <w:rsid w:val="00625CBD"/>
    <w:rsid w:val="00625F4C"/>
    <w:rsid w:val="00626324"/>
    <w:rsid w:val="0062675C"/>
    <w:rsid w:val="00626E11"/>
    <w:rsid w:val="00627074"/>
    <w:rsid w:val="006271E8"/>
    <w:rsid w:val="006277A0"/>
    <w:rsid w:val="006279A2"/>
    <w:rsid w:val="006301EA"/>
    <w:rsid w:val="00631188"/>
    <w:rsid w:val="00631A8F"/>
    <w:rsid w:val="00631EB2"/>
    <w:rsid w:val="006322A0"/>
    <w:rsid w:val="00632391"/>
    <w:rsid w:val="00632A77"/>
    <w:rsid w:val="00632A7F"/>
    <w:rsid w:val="00632BC0"/>
    <w:rsid w:val="00633634"/>
    <w:rsid w:val="006338B0"/>
    <w:rsid w:val="006339E3"/>
    <w:rsid w:val="00633A30"/>
    <w:rsid w:val="00633B0A"/>
    <w:rsid w:val="00635413"/>
    <w:rsid w:val="00635424"/>
    <w:rsid w:val="00635508"/>
    <w:rsid w:val="0063573F"/>
    <w:rsid w:val="00635A6D"/>
    <w:rsid w:val="0063664A"/>
    <w:rsid w:val="00636AA2"/>
    <w:rsid w:val="00636ACC"/>
    <w:rsid w:val="00636C8D"/>
    <w:rsid w:val="00637855"/>
    <w:rsid w:val="00640455"/>
    <w:rsid w:val="006406B5"/>
    <w:rsid w:val="006406F9"/>
    <w:rsid w:val="00640C3D"/>
    <w:rsid w:val="00641115"/>
    <w:rsid w:val="0064145E"/>
    <w:rsid w:val="0064146C"/>
    <w:rsid w:val="0064196F"/>
    <w:rsid w:val="00641AA7"/>
    <w:rsid w:val="00641D92"/>
    <w:rsid w:val="00641F87"/>
    <w:rsid w:val="0064275C"/>
    <w:rsid w:val="00642A1C"/>
    <w:rsid w:val="0064312D"/>
    <w:rsid w:val="00643BB0"/>
    <w:rsid w:val="00643D53"/>
    <w:rsid w:val="006442E8"/>
    <w:rsid w:val="0064494A"/>
    <w:rsid w:val="00644F05"/>
    <w:rsid w:val="00645B40"/>
    <w:rsid w:val="00645EB4"/>
    <w:rsid w:val="00646161"/>
    <w:rsid w:val="00646609"/>
    <w:rsid w:val="00646A34"/>
    <w:rsid w:val="00646DD6"/>
    <w:rsid w:val="00646F76"/>
    <w:rsid w:val="006470E8"/>
    <w:rsid w:val="006471B9"/>
    <w:rsid w:val="00647A2B"/>
    <w:rsid w:val="006507B6"/>
    <w:rsid w:val="006513BA"/>
    <w:rsid w:val="00651400"/>
    <w:rsid w:val="0065167B"/>
    <w:rsid w:val="00651BCF"/>
    <w:rsid w:val="00651DF3"/>
    <w:rsid w:val="0065240A"/>
    <w:rsid w:val="0065247E"/>
    <w:rsid w:val="006525B7"/>
    <w:rsid w:val="006525FA"/>
    <w:rsid w:val="006533AB"/>
    <w:rsid w:val="006539AC"/>
    <w:rsid w:val="00653B4A"/>
    <w:rsid w:val="00653D1D"/>
    <w:rsid w:val="00654C30"/>
    <w:rsid w:val="0065558D"/>
    <w:rsid w:val="006555C3"/>
    <w:rsid w:val="0065560A"/>
    <w:rsid w:val="006556CB"/>
    <w:rsid w:val="0065596D"/>
    <w:rsid w:val="00655C3B"/>
    <w:rsid w:val="006564FD"/>
    <w:rsid w:val="006566B2"/>
    <w:rsid w:val="00656812"/>
    <w:rsid w:val="006569C0"/>
    <w:rsid w:val="00656B23"/>
    <w:rsid w:val="00656FB7"/>
    <w:rsid w:val="0065702D"/>
    <w:rsid w:val="0065779D"/>
    <w:rsid w:val="00657ADD"/>
    <w:rsid w:val="006604CE"/>
    <w:rsid w:val="006604E5"/>
    <w:rsid w:val="006604FF"/>
    <w:rsid w:val="00660AF4"/>
    <w:rsid w:val="00660C0C"/>
    <w:rsid w:val="00660D30"/>
    <w:rsid w:val="00661001"/>
    <w:rsid w:val="00661471"/>
    <w:rsid w:val="006615AA"/>
    <w:rsid w:val="006621CF"/>
    <w:rsid w:val="006623A5"/>
    <w:rsid w:val="00662412"/>
    <w:rsid w:val="006625A1"/>
    <w:rsid w:val="0066294A"/>
    <w:rsid w:val="00662C93"/>
    <w:rsid w:val="00662D5F"/>
    <w:rsid w:val="00663248"/>
    <w:rsid w:val="00663361"/>
    <w:rsid w:val="006634A6"/>
    <w:rsid w:val="006637F2"/>
    <w:rsid w:val="00663965"/>
    <w:rsid w:val="00663AD4"/>
    <w:rsid w:val="00664665"/>
    <w:rsid w:val="00664A34"/>
    <w:rsid w:val="00664FEC"/>
    <w:rsid w:val="006651A3"/>
    <w:rsid w:val="006653E1"/>
    <w:rsid w:val="006653E6"/>
    <w:rsid w:val="00665909"/>
    <w:rsid w:val="00665C09"/>
    <w:rsid w:val="00665DEC"/>
    <w:rsid w:val="006661FB"/>
    <w:rsid w:val="00666552"/>
    <w:rsid w:val="006666F0"/>
    <w:rsid w:val="00666C9B"/>
    <w:rsid w:val="00667704"/>
    <w:rsid w:val="00667733"/>
    <w:rsid w:val="00667928"/>
    <w:rsid w:val="00667CB3"/>
    <w:rsid w:val="00667DB3"/>
    <w:rsid w:val="0067002F"/>
    <w:rsid w:val="0067120F"/>
    <w:rsid w:val="0067152C"/>
    <w:rsid w:val="00671E05"/>
    <w:rsid w:val="006723BD"/>
    <w:rsid w:val="006726B1"/>
    <w:rsid w:val="00672826"/>
    <w:rsid w:val="0067346C"/>
    <w:rsid w:val="006734BC"/>
    <w:rsid w:val="006735F8"/>
    <w:rsid w:val="006736D5"/>
    <w:rsid w:val="00673BED"/>
    <w:rsid w:val="00673CC8"/>
    <w:rsid w:val="00673D04"/>
    <w:rsid w:val="0067419C"/>
    <w:rsid w:val="0067423F"/>
    <w:rsid w:val="00674399"/>
    <w:rsid w:val="00675446"/>
    <w:rsid w:val="00675A37"/>
    <w:rsid w:val="00675BC4"/>
    <w:rsid w:val="00675C98"/>
    <w:rsid w:val="00675F1D"/>
    <w:rsid w:val="006761A3"/>
    <w:rsid w:val="006761CC"/>
    <w:rsid w:val="00677001"/>
    <w:rsid w:val="006777A7"/>
    <w:rsid w:val="00677895"/>
    <w:rsid w:val="006779CE"/>
    <w:rsid w:val="00677AFE"/>
    <w:rsid w:val="00677B33"/>
    <w:rsid w:val="00677F5C"/>
    <w:rsid w:val="0068028E"/>
    <w:rsid w:val="00680564"/>
    <w:rsid w:val="006805BA"/>
    <w:rsid w:val="00680AB5"/>
    <w:rsid w:val="00680B2F"/>
    <w:rsid w:val="00680B62"/>
    <w:rsid w:val="00680E17"/>
    <w:rsid w:val="006814BC"/>
    <w:rsid w:val="00681D06"/>
    <w:rsid w:val="00681DD1"/>
    <w:rsid w:val="006821B4"/>
    <w:rsid w:val="0068255A"/>
    <w:rsid w:val="0068308B"/>
    <w:rsid w:val="006833E1"/>
    <w:rsid w:val="00683E06"/>
    <w:rsid w:val="00683F5E"/>
    <w:rsid w:val="00684298"/>
    <w:rsid w:val="0068477B"/>
    <w:rsid w:val="00684B95"/>
    <w:rsid w:val="00684BA4"/>
    <w:rsid w:val="00684F97"/>
    <w:rsid w:val="00685228"/>
    <w:rsid w:val="006857E7"/>
    <w:rsid w:val="00685905"/>
    <w:rsid w:val="00685B35"/>
    <w:rsid w:val="00686050"/>
    <w:rsid w:val="00686AFF"/>
    <w:rsid w:val="00686C1A"/>
    <w:rsid w:val="00686C35"/>
    <w:rsid w:val="0068702A"/>
    <w:rsid w:val="0068721D"/>
    <w:rsid w:val="0069013F"/>
    <w:rsid w:val="00690169"/>
    <w:rsid w:val="00690D9F"/>
    <w:rsid w:val="0069162A"/>
    <w:rsid w:val="00691E44"/>
    <w:rsid w:val="00692236"/>
    <w:rsid w:val="006925F7"/>
    <w:rsid w:val="006929A8"/>
    <w:rsid w:val="00692A57"/>
    <w:rsid w:val="00692A97"/>
    <w:rsid w:val="00692AAB"/>
    <w:rsid w:val="00692D06"/>
    <w:rsid w:val="00692D27"/>
    <w:rsid w:val="00692FE8"/>
    <w:rsid w:val="0069318F"/>
    <w:rsid w:val="00693587"/>
    <w:rsid w:val="0069377C"/>
    <w:rsid w:val="0069394C"/>
    <w:rsid w:val="00694F57"/>
    <w:rsid w:val="00695147"/>
    <w:rsid w:val="00695534"/>
    <w:rsid w:val="006955A3"/>
    <w:rsid w:val="006957A8"/>
    <w:rsid w:val="00695889"/>
    <w:rsid w:val="00695CB9"/>
    <w:rsid w:val="00695DDD"/>
    <w:rsid w:val="006962E6"/>
    <w:rsid w:val="00696C09"/>
    <w:rsid w:val="00697353"/>
    <w:rsid w:val="00697567"/>
    <w:rsid w:val="00697F6A"/>
    <w:rsid w:val="006A0052"/>
    <w:rsid w:val="006A0892"/>
    <w:rsid w:val="006A0E2A"/>
    <w:rsid w:val="006A12D9"/>
    <w:rsid w:val="006A1661"/>
    <w:rsid w:val="006A176D"/>
    <w:rsid w:val="006A1B86"/>
    <w:rsid w:val="006A1D5A"/>
    <w:rsid w:val="006A1F76"/>
    <w:rsid w:val="006A28CF"/>
    <w:rsid w:val="006A2C58"/>
    <w:rsid w:val="006A2E6E"/>
    <w:rsid w:val="006A3515"/>
    <w:rsid w:val="006A39EF"/>
    <w:rsid w:val="006A41BA"/>
    <w:rsid w:val="006A41D1"/>
    <w:rsid w:val="006A458F"/>
    <w:rsid w:val="006A47E8"/>
    <w:rsid w:val="006A4880"/>
    <w:rsid w:val="006A4883"/>
    <w:rsid w:val="006A48BD"/>
    <w:rsid w:val="006A4FE9"/>
    <w:rsid w:val="006A53D6"/>
    <w:rsid w:val="006A6646"/>
    <w:rsid w:val="006A67F0"/>
    <w:rsid w:val="006A6CBA"/>
    <w:rsid w:val="006A73EE"/>
    <w:rsid w:val="006A74F1"/>
    <w:rsid w:val="006A766E"/>
    <w:rsid w:val="006A7A82"/>
    <w:rsid w:val="006A7BC9"/>
    <w:rsid w:val="006A7D68"/>
    <w:rsid w:val="006B0220"/>
    <w:rsid w:val="006B054D"/>
    <w:rsid w:val="006B0585"/>
    <w:rsid w:val="006B10EF"/>
    <w:rsid w:val="006B1F8C"/>
    <w:rsid w:val="006B2458"/>
    <w:rsid w:val="006B258B"/>
    <w:rsid w:val="006B2A1F"/>
    <w:rsid w:val="006B3238"/>
    <w:rsid w:val="006B355E"/>
    <w:rsid w:val="006B374C"/>
    <w:rsid w:val="006B3AE6"/>
    <w:rsid w:val="006B3C8C"/>
    <w:rsid w:val="006B3F3F"/>
    <w:rsid w:val="006B4352"/>
    <w:rsid w:val="006B451B"/>
    <w:rsid w:val="006B488E"/>
    <w:rsid w:val="006B4909"/>
    <w:rsid w:val="006B544C"/>
    <w:rsid w:val="006B5765"/>
    <w:rsid w:val="006B5C16"/>
    <w:rsid w:val="006B5D7E"/>
    <w:rsid w:val="006B60D9"/>
    <w:rsid w:val="006B6651"/>
    <w:rsid w:val="006B6915"/>
    <w:rsid w:val="006B6A8E"/>
    <w:rsid w:val="006B6BC3"/>
    <w:rsid w:val="006B788D"/>
    <w:rsid w:val="006B7928"/>
    <w:rsid w:val="006B7D56"/>
    <w:rsid w:val="006B7F6A"/>
    <w:rsid w:val="006C0372"/>
    <w:rsid w:val="006C041F"/>
    <w:rsid w:val="006C046E"/>
    <w:rsid w:val="006C05AB"/>
    <w:rsid w:val="006C0842"/>
    <w:rsid w:val="006C08AC"/>
    <w:rsid w:val="006C08BD"/>
    <w:rsid w:val="006C0A23"/>
    <w:rsid w:val="006C0B11"/>
    <w:rsid w:val="006C0B44"/>
    <w:rsid w:val="006C122A"/>
    <w:rsid w:val="006C1249"/>
    <w:rsid w:val="006C18FE"/>
    <w:rsid w:val="006C21F7"/>
    <w:rsid w:val="006C25F1"/>
    <w:rsid w:val="006C2B1E"/>
    <w:rsid w:val="006C345C"/>
    <w:rsid w:val="006C34CA"/>
    <w:rsid w:val="006C37FA"/>
    <w:rsid w:val="006C3D2E"/>
    <w:rsid w:val="006C4185"/>
    <w:rsid w:val="006C42D6"/>
    <w:rsid w:val="006C433E"/>
    <w:rsid w:val="006C4B60"/>
    <w:rsid w:val="006C4C94"/>
    <w:rsid w:val="006C4E5B"/>
    <w:rsid w:val="006C543F"/>
    <w:rsid w:val="006C5659"/>
    <w:rsid w:val="006C615C"/>
    <w:rsid w:val="006C62C6"/>
    <w:rsid w:val="006C64A9"/>
    <w:rsid w:val="006C67BB"/>
    <w:rsid w:val="006C69ED"/>
    <w:rsid w:val="006C759F"/>
    <w:rsid w:val="006C7638"/>
    <w:rsid w:val="006C7670"/>
    <w:rsid w:val="006C77F6"/>
    <w:rsid w:val="006C7E61"/>
    <w:rsid w:val="006D00F2"/>
    <w:rsid w:val="006D046D"/>
    <w:rsid w:val="006D0A19"/>
    <w:rsid w:val="006D0ADE"/>
    <w:rsid w:val="006D0C28"/>
    <w:rsid w:val="006D0CC1"/>
    <w:rsid w:val="006D1078"/>
    <w:rsid w:val="006D108B"/>
    <w:rsid w:val="006D2243"/>
    <w:rsid w:val="006D2370"/>
    <w:rsid w:val="006D2529"/>
    <w:rsid w:val="006D2B32"/>
    <w:rsid w:val="006D2B81"/>
    <w:rsid w:val="006D2D05"/>
    <w:rsid w:val="006D3762"/>
    <w:rsid w:val="006D38B2"/>
    <w:rsid w:val="006D3A71"/>
    <w:rsid w:val="006D3BB3"/>
    <w:rsid w:val="006D3D09"/>
    <w:rsid w:val="006D412C"/>
    <w:rsid w:val="006D54EB"/>
    <w:rsid w:val="006D5BB9"/>
    <w:rsid w:val="006D5F22"/>
    <w:rsid w:val="006D64BF"/>
    <w:rsid w:val="006D6A8D"/>
    <w:rsid w:val="006D719F"/>
    <w:rsid w:val="006D7856"/>
    <w:rsid w:val="006D7A04"/>
    <w:rsid w:val="006D7FDC"/>
    <w:rsid w:val="006E0403"/>
    <w:rsid w:val="006E0457"/>
    <w:rsid w:val="006E0653"/>
    <w:rsid w:val="006E082D"/>
    <w:rsid w:val="006E083F"/>
    <w:rsid w:val="006E0DDF"/>
    <w:rsid w:val="006E133C"/>
    <w:rsid w:val="006E1916"/>
    <w:rsid w:val="006E20B2"/>
    <w:rsid w:val="006E22AC"/>
    <w:rsid w:val="006E24B6"/>
    <w:rsid w:val="006E2676"/>
    <w:rsid w:val="006E285A"/>
    <w:rsid w:val="006E2CD7"/>
    <w:rsid w:val="006E32C6"/>
    <w:rsid w:val="006E3579"/>
    <w:rsid w:val="006E375E"/>
    <w:rsid w:val="006E38B1"/>
    <w:rsid w:val="006E39EB"/>
    <w:rsid w:val="006E3C16"/>
    <w:rsid w:val="006E3F75"/>
    <w:rsid w:val="006E420D"/>
    <w:rsid w:val="006E4432"/>
    <w:rsid w:val="006E4726"/>
    <w:rsid w:val="006E477F"/>
    <w:rsid w:val="006E4800"/>
    <w:rsid w:val="006E49AB"/>
    <w:rsid w:val="006E4B64"/>
    <w:rsid w:val="006E4E5D"/>
    <w:rsid w:val="006E4E94"/>
    <w:rsid w:val="006E4FD4"/>
    <w:rsid w:val="006E526E"/>
    <w:rsid w:val="006E6115"/>
    <w:rsid w:val="006E65C4"/>
    <w:rsid w:val="006E6D84"/>
    <w:rsid w:val="006E6E5E"/>
    <w:rsid w:val="006E7121"/>
    <w:rsid w:val="006E727F"/>
    <w:rsid w:val="006E73FE"/>
    <w:rsid w:val="006E74F5"/>
    <w:rsid w:val="006E76B7"/>
    <w:rsid w:val="006E78ED"/>
    <w:rsid w:val="006E7932"/>
    <w:rsid w:val="006F0544"/>
    <w:rsid w:val="006F0619"/>
    <w:rsid w:val="006F16AE"/>
    <w:rsid w:val="006F17ED"/>
    <w:rsid w:val="006F1AD5"/>
    <w:rsid w:val="006F2038"/>
    <w:rsid w:val="006F2549"/>
    <w:rsid w:val="006F27D7"/>
    <w:rsid w:val="006F2A1F"/>
    <w:rsid w:val="006F35A2"/>
    <w:rsid w:val="006F3628"/>
    <w:rsid w:val="006F3E96"/>
    <w:rsid w:val="006F407F"/>
    <w:rsid w:val="006F484F"/>
    <w:rsid w:val="006F49A6"/>
    <w:rsid w:val="006F4B03"/>
    <w:rsid w:val="006F4BAF"/>
    <w:rsid w:val="006F4E2F"/>
    <w:rsid w:val="006F4E7C"/>
    <w:rsid w:val="006F55F6"/>
    <w:rsid w:val="006F56D7"/>
    <w:rsid w:val="006F5820"/>
    <w:rsid w:val="006F5A94"/>
    <w:rsid w:val="006F5C35"/>
    <w:rsid w:val="006F5D00"/>
    <w:rsid w:val="006F5DF0"/>
    <w:rsid w:val="006F5F21"/>
    <w:rsid w:val="006F5F8A"/>
    <w:rsid w:val="006F6252"/>
    <w:rsid w:val="006F6442"/>
    <w:rsid w:val="006F6992"/>
    <w:rsid w:val="006F6AA8"/>
    <w:rsid w:val="006F6BB8"/>
    <w:rsid w:val="006F7088"/>
    <w:rsid w:val="006F720F"/>
    <w:rsid w:val="006F7393"/>
    <w:rsid w:val="006F7FBD"/>
    <w:rsid w:val="00700119"/>
    <w:rsid w:val="007009A3"/>
    <w:rsid w:val="00700AFF"/>
    <w:rsid w:val="00701F5C"/>
    <w:rsid w:val="00702577"/>
    <w:rsid w:val="00702B7D"/>
    <w:rsid w:val="00702F1C"/>
    <w:rsid w:val="00703408"/>
    <w:rsid w:val="00703729"/>
    <w:rsid w:val="00703AE2"/>
    <w:rsid w:val="007046AF"/>
    <w:rsid w:val="007046CF"/>
    <w:rsid w:val="00704EC8"/>
    <w:rsid w:val="00705394"/>
    <w:rsid w:val="00705474"/>
    <w:rsid w:val="007058A4"/>
    <w:rsid w:val="00705A2E"/>
    <w:rsid w:val="007061C4"/>
    <w:rsid w:val="0070649C"/>
    <w:rsid w:val="0070678B"/>
    <w:rsid w:val="007067EF"/>
    <w:rsid w:val="00706D25"/>
    <w:rsid w:val="00707435"/>
    <w:rsid w:val="007074AE"/>
    <w:rsid w:val="007109A9"/>
    <w:rsid w:val="00710A9D"/>
    <w:rsid w:val="00710B44"/>
    <w:rsid w:val="00710FF6"/>
    <w:rsid w:val="0071126C"/>
    <w:rsid w:val="0071162F"/>
    <w:rsid w:val="007123A4"/>
    <w:rsid w:val="00712B43"/>
    <w:rsid w:val="00712E01"/>
    <w:rsid w:val="0071304D"/>
    <w:rsid w:val="0071318A"/>
    <w:rsid w:val="00713348"/>
    <w:rsid w:val="00713775"/>
    <w:rsid w:val="00713870"/>
    <w:rsid w:val="007138E4"/>
    <w:rsid w:val="00713B0F"/>
    <w:rsid w:val="00713C75"/>
    <w:rsid w:val="007147E8"/>
    <w:rsid w:val="00714979"/>
    <w:rsid w:val="00715138"/>
    <w:rsid w:val="00715265"/>
    <w:rsid w:val="00715BC5"/>
    <w:rsid w:val="00715F6C"/>
    <w:rsid w:val="0071658B"/>
    <w:rsid w:val="00716D5A"/>
    <w:rsid w:val="0071706E"/>
    <w:rsid w:val="00717078"/>
    <w:rsid w:val="00717464"/>
    <w:rsid w:val="007176AB"/>
    <w:rsid w:val="00717A99"/>
    <w:rsid w:val="00717DD9"/>
    <w:rsid w:val="00717E8C"/>
    <w:rsid w:val="00720355"/>
    <w:rsid w:val="00720457"/>
    <w:rsid w:val="0072051A"/>
    <w:rsid w:val="0072153A"/>
    <w:rsid w:val="00721A87"/>
    <w:rsid w:val="00721B5F"/>
    <w:rsid w:val="00722586"/>
    <w:rsid w:val="007225F2"/>
    <w:rsid w:val="00722A28"/>
    <w:rsid w:val="007231D7"/>
    <w:rsid w:val="00723BAF"/>
    <w:rsid w:val="00723FD7"/>
    <w:rsid w:val="007248BE"/>
    <w:rsid w:val="00724D97"/>
    <w:rsid w:val="00725407"/>
    <w:rsid w:val="00725473"/>
    <w:rsid w:val="00725C03"/>
    <w:rsid w:val="00725D86"/>
    <w:rsid w:val="00727062"/>
    <w:rsid w:val="007271F8"/>
    <w:rsid w:val="007274B2"/>
    <w:rsid w:val="0072762E"/>
    <w:rsid w:val="0072795B"/>
    <w:rsid w:val="00727FE0"/>
    <w:rsid w:val="0073070F"/>
    <w:rsid w:val="007309C1"/>
    <w:rsid w:val="00731134"/>
    <w:rsid w:val="00731755"/>
    <w:rsid w:val="00731CB6"/>
    <w:rsid w:val="00732531"/>
    <w:rsid w:val="00734125"/>
    <w:rsid w:val="0073494F"/>
    <w:rsid w:val="007349DC"/>
    <w:rsid w:val="00735211"/>
    <w:rsid w:val="007353AA"/>
    <w:rsid w:val="007353EE"/>
    <w:rsid w:val="00735436"/>
    <w:rsid w:val="00735460"/>
    <w:rsid w:val="007365C0"/>
    <w:rsid w:val="0073679B"/>
    <w:rsid w:val="00736A5B"/>
    <w:rsid w:val="00736D15"/>
    <w:rsid w:val="00737169"/>
    <w:rsid w:val="00737289"/>
    <w:rsid w:val="007373A4"/>
    <w:rsid w:val="0073747F"/>
    <w:rsid w:val="0073790B"/>
    <w:rsid w:val="00737B68"/>
    <w:rsid w:val="00737C9D"/>
    <w:rsid w:val="00740407"/>
    <w:rsid w:val="00740934"/>
    <w:rsid w:val="00740D4D"/>
    <w:rsid w:val="00740DE9"/>
    <w:rsid w:val="0074194C"/>
    <w:rsid w:val="00741A8F"/>
    <w:rsid w:val="00741B7B"/>
    <w:rsid w:val="00741CD7"/>
    <w:rsid w:val="00741D33"/>
    <w:rsid w:val="00742182"/>
    <w:rsid w:val="007424B9"/>
    <w:rsid w:val="00743016"/>
    <w:rsid w:val="00743051"/>
    <w:rsid w:val="0074395F"/>
    <w:rsid w:val="00743F20"/>
    <w:rsid w:val="00743F6B"/>
    <w:rsid w:val="00744060"/>
    <w:rsid w:val="0074423D"/>
    <w:rsid w:val="00744545"/>
    <w:rsid w:val="00744745"/>
    <w:rsid w:val="00744825"/>
    <w:rsid w:val="007450B3"/>
    <w:rsid w:val="0074529E"/>
    <w:rsid w:val="00745324"/>
    <w:rsid w:val="007457AE"/>
    <w:rsid w:val="007457CE"/>
    <w:rsid w:val="0074582B"/>
    <w:rsid w:val="00745B3D"/>
    <w:rsid w:val="00745E98"/>
    <w:rsid w:val="007466CB"/>
    <w:rsid w:val="007467A5"/>
    <w:rsid w:val="00746912"/>
    <w:rsid w:val="00746C52"/>
    <w:rsid w:val="00746E45"/>
    <w:rsid w:val="0074716D"/>
    <w:rsid w:val="00747837"/>
    <w:rsid w:val="00747873"/>
    <w:rsid w:val="00747B49"/>
    <w:rsid w:val="00750CF7"/>
    <w:rsid w:val="00750DB1"/>
    <w:rsid w:val="00750E47"/>
    <w:rsid w:val="00751039"/>
    <w:rsid w:val="00751887"/>
    <w:rsid w:val="007522E8"/>
    <w:rsid w:val="007529D9"/>
    <w:rsid w:val="00752C64"/>
    <w:rsid w:val="00752E58"/>
    <w:rsid w:val="00752F3E"/>
    <w:rsid w:val="0075379C"/>
    <w:rsid w:val="00753BD8"/>
    <w:rsid w:val="00753C28"/>
    <w:rsid w:val="00753CEA"/>
    <w:rsid w:val="00753E4B"/>
    <w:rsid w:val="007546C5"/>
    <w:rsid w:val="00754922"/>
    <w:rsid w:val="00754939"/>
    <w:rsid w:val="00754B27"/>
    <w:rsid w:val="007558B7"/>
    <w:rsid w:val="00755941"/>
    <w:rsid w:val="00755A82"/>
    <w:rsid w:val="00755D45"/>
    <w:rsid w:val="0075644C"/>
    <w:rsid w:val="007566C9"/>
    <w:rsid w:val="00756DD8"/>
    <w:rsid w:val="007572CD"/>
    <w:rsid w:val="00757412"/>
    <w:rsid w:val="007577BE"/>
    <w:rsid w:val="0075792B"/>
    <w:rsid w:val="00757A79"/>
    <w:rsid w:val="00757F99"/>
    <w:rsid w:val="0076063B"/>
    <w:rsid w:val="00760C95"/>
    <w:rsid w:val="00760DE7"/>
    <w:rsid w:val="00760F87"/>
    <w:rsid w:val="00761AE7"/>
    <w:rsid w:val="0076219E"/>
    <w:rsid w:val="007626B7"/>
    <w:rsid w:val="00762E5B"/>
    <w:rsid w:val="00762FB0"/>
    <w:rsid w:val="007632C6"/>
    <w:rsid w:val="0076394E"/>
    <w:rsid w:val="00763DED"/>
    <w:rsid w:val="0076406A"/>
    <w:rsid w:val="007642DF"/>
    <w:rsid w:val="0076443A"/>
    <w:rsid w:val="00764AEA"/>
    <w:rsid w:val="007651F6"/>
    <w:rsid w:val="00765303"/>
    <w:rsid w:val="007653C8"/>
    <w:rsid w:val="00765778"/>
    <w:rsid w:val="00765CDE"/>
    <w:rsid w:val="00766021"/>
    <w:rsid w:val="0076680D"/>
    <w:rsid w:val="007669E5"/>
    <w:rsid w:val="00766F5C"/>
    <w:rsid w:val="007677C8"/>
    <w:rsid w:val="00767AAC"/>
    <w:rsid w:val="00767F68"/>
    <w:rsid w:val="007703DE"/>
    <w:rsid w:val="0077064B"/>
    <w:rsid w:val="007707BC"/>
    <w:rsid w:val="0077092B"/>
    <w:rsid w:val="00770A0F"/>
    <w:rsid w:val="0077103C"/>
    <w:rsid w:val="007713A7"/>
    <w:rsid w:val="0077165E"/>
    <w:rsid w:val="00771EA3"/>
    <w:rsid w:val="00771FC0"/>
    <w:rsid w:val="007721C7"/>
    <w:rsid w:val="00772288"/>
    <w:rsid w:val="007723A1"/>
    <w:rsid w:val="00772C20"/>
    <w:rsid w:val="00772C29"/>
    <w:rsid w:val="0077387C"/>
    <w:rsid w:val="007738F9"/>
    <w:rsid w:val="00773E80"/>
    <w:rsid w:val="00773F55"/>
    <w:rsid w:val="00773FCE"/>
    <w:rsid w:val="00774709"/>
    <w:rsid w:val="00774B72"/>
    <w:rsid w:val="00774B98"/>
    <w:rsid w:val="00774FBF"/>
    <w:rsid w:val="00774FD0"/>
    <w:rsid w:val="00775E78"/>
    <w:rsid w:val="0077607C"/>
    <w:rsid w:val="007760FA"/>
    <w:rsid w:val="00776451"/>
    <w:rsid w:val="00776594"/>
    <w:rsid w:val="0077699F"/>
    <w:rsid w:val="00776A30"/>
    <w:rsid w:val="00776B44"/>
    <w:rsid w:val="00776E48"/>
    <w:rsid w:val="007770B6"/>
    <w:rsid w:val="00777625"/>
    <w:rsid w:val="00777BF3"/>
    <w:rsid w:val="00777EA8"/>
    <w:rsid w:val="00777FB2"/>
    <w:rsid w:val="007800E4"/>
    <w:rsid w:val="00780278"/>
    <w:rsid w:val="007804DA"/>
    <w:rsid w:val="007804E8"/>
    <w:rsid w:val="00780B6B"/>
    <w:rsid w:val="00781020"/>
    <w:rsid w:val="00781A83"/>
    <w:rsid w:val="00781AF5"/>
    <w:rsid w:val="00782B27"/>
    <w:rsid w:val="007838C9"/>
    <w:rsid w:val="007838EE"/>
    <w:rsid w:val="00783A24"/>
    <w:rsid w:val="00783B2A"/>
    <w:rsid w:val="00784051"/>
    <w:rsid w:val="007843A8"/>
    <w:rsid w:val="00784537"/>
    <w:rsid w:val="007845B7"/>
    <w:rsid w:val="00784951"/>
    <w:rsid w:val="007853DB"/>
    <w:rsid w:val="00785C73"/>
    <w:rsid w:val="0078636C"/>
    <w:rsid w:val="0078646A"/>
    <w:rsid w:val="00787386"/>
    <w:rsid w:val="00790250"/>
    <w:rsid w:val="00790A8A"/>
    <w:rsid w:val="00790B37"/>
    <w:rsid w:val="00790CAD"/>
    <w:rsid w:val="00790D75"/>
    <w:rsid w:val="00790F46"/>
    <w:rsid w:val="00790F8A"/>
    <w:rsid w:val="007912A3"/>
    <w:rsid w:val="00791361"/>
    <w:rsid w:val="007920BE"/>
    <w:rsid w:val="00792697"/>
    <w:rsid w:val="0079288C"/>
    <w:rsid w:val="00792979"/>
    <w:rsid w:val="00792C0D"/>
    <w:rsid w:val="007932F2"/>
    <w:rsid w:val="00793933"/>
    <w:rsid w:val="00793CC6"/>
    <w:rsid w:val="00794365"/>
    <w:rsid w:val="007945A7"/>
    <w:rsid w:val="007946BE"/>
    <w:rsid w:val="0079487B"/>
    <w:rsid w:val="00795442"/>
    <w:rsid w:val="00795507"/>
    <w:rsid w:val="0079599F"/>
    <w:rsid w:val="007960DB"/>
    <w:rsid w:val="00796149"/>
    <w:rsid w:val="00796C71"/>
    <w:rsid w:val="00796DA8"/>
    <w:rsid w:val="007975E5"/>
    <w:rsid w:val="00797B13"/>
    <w:rsid w:val="00797BEB"/>
    <w:rsid w:val="00797C0C"/>
    <w:rsid w:val="00797C6A"/>
    <w:rsid w:val="007A0069"/>
    <w:rsid w:val="007A07F1"/>
    <w:rsid w:val="007A09A4"/>
    <w:rsid w:val="007A0AB1"/>
    <w:rsid w:val="007A0DF4"/>
    <w:rsid w:val="007A1022"/>
    <w:rsid w:val="007A1656"/>
    <w:rsid w:val="007A1701"/>
    <w:rsid w:val="007A1902"/>
    <w:rsid w:val="007A1B6F"/>
    <w:rsid w:val="007A1D80"/>
    <w:rsid w:val="007A1E93"/>
    <w:rsid w:val="007A2683"/>
    <w:rsid w:val="007A279C"/>
    <w:rsid w:val="007A30BC"/>
    <w:rsid w:val="007A3470"/>
    <w:rsid w:val="007A3819"/>
    <w:rsid w:val="007A38C1"/>
    <w:rsid w:val="007A3C4B"/>
    <w:rsid w:val="007A3CB9"/>
    <w:rsid w:val="007A4125"/>
    <w:rsid w:val="007A4372"/>
    <w:rsid w:val="007A449E"/>
    <w:rsid w:val="007A47E6"/>
    <w:rsid w:val="007A5056"/>
    <w:rsid w:val="007A542F"/>
    <w:rsid w:val="007A5AFA"/>
    <w:rsid w:val="007A5E9E"/>
    <w:rsid w:val="007A6104"/>
    <w:rsid w:val="007A6979"/>
    <w:rsid w:val="007A6D4F"/>
    <w:rsid w:val="007A738D"/>
    <w:rsid w:val="007A74FE"/>
    <w:rsid w:val="007A7755"/>
    <w:rsid w:val="007A7B0E"/>
    <w:rsid w:val="007A7C48"/>
    <w:rsid w:val="007A7CB0"/>
    <w:rsid w:val="007A7D35"/>
    <w:rsid w:val="007A7F42"/>
    <w:rsid w:val="007B05C9"/>
    <w:rsid w:val="007B0BAA"/>
    <w:rsid w:val="007B0D29"/>
    <w:rsid w:val="007B0EA6"/>
    <w:rsid w:val="007B1A72"/>
    <w:rsid w:val="007B1B4B"/>
    <w:rsid w:val="007B1EC1"/>
    <w:rsid w:val="007B1F59"/>
    <w:rsid w:val="007B2404"/>
    <w:rsid w:val="007B2532"/>
    <w:rsid w:val="007B2AF3"/>
    <w:rsid w:val="007B2B03"/>
    <w:rsid w:val="007B2CD3"/>
    <w:rsid w:val="007B2EB5"/>
    <w:rsid w:val="007B3178"/>
    <w:rsid w:val="007B3264"/>
    <w:rsid w:val="007B34A8"/>
    <w:rsid w:val="007B3AEB"/>
    <w:rsid w:val="007B3EFD"/>
    <w:rsid w:val="007B42F6"/>
    <w:rsid w:val="007B4651"/>
    <w:rsid w:val="007B4ACE"/>
    <w:rsid w:val="007B4FF2"/>
    <w:rsid w:val="007B53F6"/>
    <w:rsid w:val="007B5A94"/>
    <w:rsid w:val="007B5FA0"/>
    <w:rsid w:val="007B648F"/>
    <w:rsid w:val="007B6FF2"/>
    <w:rsid w:val="007B71CF"/>
    <w:rsid w:val="007B724F"/>
    <w:rsid w:val="007B79E2"/>
    <w:rsid w:val="007B79F9"/>
    <w:rsid w:val="007B7EF5"/>
    <w:rsid w:val="007B7FB9"/>
    <w:rsid w:val="007C0614"/>
    <w:rsid w:val="007C103F"/>
    <w:rsid w:val="007C1855"/>
    <w:rsid w:val="007C25A5"/>
    <w:rsid w:val="007C2818"/>
    <w:rsid w:val="007C2DA5"/>
    <w:rsid w:val="007C2F02"/>
    <w:rsid w:val="007C30F7"/>
    <w:rsid w:val="007C339A"/>
    <w:rsid w:val="007C37C3"/>
    <w:rsid w:val="007C42B7"/>
    <w:rsid w:val="007C44D5"/>
    <w:rsid w:val="007C46DB"/>
    <w:rsid w:val="007C4F8B"/>
    <w:rsid w:val="007C4FE9"/>
    <w:rsid w:val="007C50D5"/>
    <w:rsid w:val="007C595B"/>
    <w:rsid w:val="007C59EF"/>
    <w:rsid w:val="007C5BC0"/>
    <w:rsid w:val="007C6357"/>
    <w:rsid w:val="007C64C2"/>
    <w:rsid w:val="007C64FF"/>
    <w:rsid w:val="007C6695"/>
    <w:rsid w:val="007C66CD"/>
    <w:rsid w:val="007C6EB5"/>
    <w:rsid w:val="007C71B3"/>
    <w:rsid w:val="007C7264"/>
    <w:rsid w:val="007C7408"/>
    <w:rsid w:val="007C7605"/>
    <w:rsid w:val="007C78C1"/>
    <w:rsid w:val="007C7B86"/>
    <w:rsid w:val="007C7C45"/>
    <w:rsid w:val="007C7CEF"/>
    <w:rsid w:val="007D106C"/>
    <w:rsid w:val="007D147F"/>
    <w:rsid w:val="007D1675"/>
    <w:rsid w:val="007D18FC"/>
    <w:rsid w:val="007D28FF"/>
    <w:rsid w:val="007D2B7E"/>
    <w:rsid w:val="007D3033"/>
    <w:rsid w:val="007D31DC"/>
    <w:rsid w:val="007D35A3"/>
    <w:rsid w:val="007D37D5"/>
    <w:rsid w:val="007D3951"/>
    <w:rsid w:val="007D48C7"/>
    <w:rsid w:val="007D48CD"/>
    <w:rsid w:val="007D4A7A"/>
    <w:rsid w:val="007D4B43"/>
    <w:rsid w:val="007D4C6F"/>
    <w:rsid w:val="007D4C8E"/>
    <w:rsid w:val="007D4E81"/>
    <w:rsid w:val="007D5193"/>
    <w:rsid w:val="007D57D3"/>
    <w:rsid w:val="007D5ADD"/>
    <w:rsid w:val="007D5F49"/>
    <w:rsid w:val="007D6A8A"/>
    <w:rsid w:val="007D6AA7"/>
    <w:rsid w:val="007D6C50"/>
    <w:rsid w:val="007D6FC6"/>
    <w:rsid w:val="007D700D"/>
    <w:rsid w:val="007D703B"/>
    <w:rsid w:val="007D7120"/>
    <w:rsid w:val="007D7151"/>
    <w:rsid w:val="007D7AD1"/>
    <w:rsid w:val="007E02A0"/>
    <w:rsid w:val="007E040D"/>
    <w:rsid w:val="007E05FD"/>
    <w:rsid w:val="007E06EB"/>
    <w:rsid w:val="007E0818"/>
    <w:rsid w:val="007E0A0D"/>
    <w:rsid w:val="007E0C74"/>
    <w:rsid w:val="007E1627"/>
    <w:rsid w:val="007E1E47"/>
    <w:rsid w:val="007E1F6F"/>
    <w:rsid w:val="007E2812"/>
    <w:rsid w:val="007E2917"/>
    <w:rsid w:val="007E2ED5"/>
    <w:rsid w:val="007E2F0A"/>
    <w:rsid w:val="007E313B"/>
    <w:rsid w:val="007E3F9E"/>
    <w:rsid w:val="007E4582"/>
    <w:rsid w:val="007E4677"/>
    <w:rsid w:val="007E4D92"/>
    <w:rsid w:val="007E5BF6"/>
    <w:rsid w:val="007E5CA6"/>
    <w:rsid w:val="007E5F02"/>
    <w:rsid w:val="007E60F3"/>
    <w:rsid w:val="007E6DD3"/>
    <w:rsid w:val="007E76A8"/>
    <w:rsid w:val="007E78C7"/>
    <w:rsid w:val="007E7A15"/>
    <w:rsid w:val="007E7B75"/>
    <w:rsid w:val="007F026F"/>
    <w:rsid w:val="007F02F2"/>
    <w:rsid w:val="007F09FE"/>
    <w:rsid w:val="007F0D5F"/>
    <w:rsid w:val="007F0E66"/>
    <w:rsid w:val="007F0EC1"/>
    <w:rsid w:val="007F0FD2"/>
    <w:rsid w:val="007F1033"/>
    <w:rsid w:val="007F10F0"/>
    <w:rsid w:val="007F17B8"/>
    <w:rsid w:val="007F1851"/>
    <w:rsid w:val="007F22C8"/>
    <w:rsid w:val="007F2A10"/>
    <w:rsid w:val="007F32E9"/>
    <w:rsid w:val="007F3680"/>
    <w:rsid w:val="007F382C"/>
    <w:rsid w:val="007F39BB"/>
    <w:rsid w:val="007F3E90"/>
    <w:rsid w:val="007F3EA2"/>
    <w:rsid w:val="007F3F47"/>
    <w:rsid w:val="007F507E"/>
    <w:rsid w:val="007F5E77"/>
    <w:rsid w:val="007F64D8"/>
    <w:rsid w:val="007F6E4C"/>
    <w:rsid w:val="007F716D"/>
    <w:rsid w:val="007F7255"/>
    <w:rsid w:val="007F7503"/>
    <w:rsid w:val="007F765A"/>
    <w:rsid w:val="007F766F"/>
    <w:rsid w:val="007F7897"/>
    <w:rsid w:val="007F7A3B"/>
    <w:rsid w:val="007F7C8C"/>
    <w:rsid w:val="007F7F5B"/>
    <w:rsid w:val="00800061"/>
    <w:rsid w:val="0080027F"/>
    <w:rsid w:val="00800CF1"/>
    <w:rsid w:val="00800DB6"/>
    <w:rsid w:val="00800FC7"/>
    <w:rsid w:val="00800FCB"/>
    <w:rsid w:val="008012DD"/>
    <w:rsid w:val="0080168F"/>
    <w:rsid w:val="00801834"/>
    <w:rsid w:val="008020D6"/>
    <w:rsid w:val="0080224E"/>
    <w:rsid w:val="00802636"/>
    <w:rsid w:val="008026EF"/>
    <w:rsid w:val="00802705"/>
    <w:rsid w:val="00802E24"/>
    <w:rsid w:val="0080324B"/>
    <w:rsid w:val="0080348D"/>
    <w:rsid w:val="00803870"/>
    <w:rsid w:val="00803A7E"/>
    <w:rsid w:val="00803C45"/>
    <w:rsid w:val="00804899"/>
    <w:rsid w:val="008048CB"/>
    <w:rsid w:val="00804F7B"/>
    <w:rsid w:val="00805687"/>
    <w:rsid w:val="00805C17"/>
    <w:rsid w:val="00805E69"/>
    <w:rsid w:val="00806319"/>
    <w:rsid w:val="0080638F"/>
    <w:rsid w:val="00806623"/>
    <w:rsid w:val="00806624"/>
    <w:rsid w:val="008068CC"/>
    <w:rsid w:val="00806B84"/>
    <w:rsid w:val="00806BD0"/>
    <w:rsid w:val="008074BF"/>
    <w:rsid w:val="00807C9F"/>
    <w:rsid w:val="00810207"/>
    <w:rsid w:val="008103A5"/>
    <w:rsid w:val="008104BD"/>
    <w:rsid w:val="00810C8E"/>
    <w:rsid w:val="00810FA9"/>
    <w:rsid w:val="00811416"/>
    <w:rsid w:val="0081186E"/>
    <w:rsid w:val="008118D6"/>
    <w:rsid w:val="00811AA8"/>
    <w:rsid w:val="00811B07"/>
    <w:rsid w:val="00811D5B"/>
    <w:rsid w:val="00811EE6"/>
    <w:rsid w:val="00812A9D"/>
    <w:rsid w:val="00812BEE"/>
    <w:rsid w:val="00812CA5"/>
    <w:rsid w:val="00812EAF"/>
    <w:rsid w:val="00813464"/>
    <w:rsid w:val="00813687"/>
    <w:rsid w:val="00813794"/>
    <w:rsid w:val="00813D9E"/>
    <w:rsid w:val="00814694"/>
    <w:rsid w:val="0081496B"/>
    <w:rsid w:val="00814DC9"/>
    <w:rsid w:val="008153C8"/>
    <w:rsid w:val="008162E3"/>
    <w:rsid w:val="008168CF"/>
    <w:rsid w:val="008169E3"/>
    <w:rsid w:val="00816A28"/>
    <w:rsid w:val="00816DB9"/>
    <w:rsid w:val="00817AF3"/>
    <w:rsid w:val="00817EA3"/>
    <w:rsid w:val="00817EBB"/>
    <w:rsid w:val="00820121"/>
    <w:rsid w:val="008203A8"/>
    <w:rsid w:val="008208ED"/>
    <w:rsid w:val="00820981"/>
    <w:rsid w:val="00820D12"/>
    <w:rsid w:val="00820E19"/>
    <w:rsid w:val="008215F6"/>
    <w:rsid w:val="00822E9F"/>
    <w:rsid w:val="00823124"/>
    <w:rsid w:val="00823465"/>
    <w:rsid w:val="00823C3D"/>
    <w:rsid w:val="00824193"/>
    <w:rsid w:val="008241FF"/>
    <w:rsid w:val="00824227"/>
    <w:rsid w:val="008245A2"/>
    <w:rsid w:val="0082536E"/>
    <w:rsid w:val="008254F8"/>
    <w:rsid w:val="008256BC"/>
    <w:rsid w:val="00825B77"/>
    <w:rsid w:val="00826B64"/>
    <w:rsid w:val="00826D4D"/>
    <w:rsid w:val="008272E1"/>
    <w:rsid w:val="008272FE"/>
    <w:rsid w:val="00830012"/>
    <w:rsid w:val="008305E4"/>
    <w:rsid w:val="008309A8"/>
    <w:rsid w:val="008309ED"/>
    <w:rsid w:val="00830CA1"/>
    <w:rsid w:val="00830CBD"/>
    <w:rsid w:val="00831120"/>
    <w:rsid w:val="008313D5"/>
    <w:rsid w:val="00831475"/>
    <w:rsid w:val="0083190B"/>
    <w:rsid w:val="00831C00"/>
    <w:rsid w:val="00831D8E"/>
    <w:rsid w:val="00832564"/>
    <w:rsid w:val="008327C0"/>
    <w:rsid w:val="00833571"/>
    <w:rsid w:val="008337DF"/>
    <w:rsid w:val="0083383C"/>
    <w:rsid w:val="00833F60"/>
    <w:rsid w:val="008341CD"/>
    <w:rsid w:val="008348F4"/>
    <w:rsid w:val="00834BE5"/>
    <w:rsid w:val="0083535B"/>
    <w:rsid w:val="00836D88"/>
    <w:rsid w:val="00836F6F"/>
    <w:rsid w:val="008370B6"/>
    <w:rsid w:val="008370F7"/>
    <w:rsid w:val="0083736A"/>
    <w:rsid w:val="008377A0"/>
    <w:rsid w:val="00837863"/>
    <w:rsid w:val="00837B91"/>
    <w:rsid w:val="008409C0"/>
    <w:rsid w:val="00840A54"/>
    <w:rsid w:val="00840B2F"/>
    <w:rsid w:val="00840E31"/>
    <w:rsid w:val="00840EF3"/>
    <w:rsid w:val="008416E6"/>
    <w:rsid w:val="00841F0A"/>
    <w:rsid w:val="00842430"/>
    <w:rsid w:val="00842ACD"/>
    <w:rsid w:val="00842E86"/>
    <w:rsid w:val="00843005"/>
    <w:rsid w:val="008435A6"/>
    <w:rsid w:val="00843D11"/>
    <w:rsid w:val="00843EEF"/>
    <w:rsid w:val="00844514"/>
    <w:rsid w:val="00844B11"/>
    <w:rsid w:val="00844DDD"/>
    <w:rsid w:val="00844F94"/>
    <w:rsid w:val="0084540D"/>
    <w:rsid w:val="00845721"/>
    <w:rsid w:val="00845A92"/>
    <w:rsid w:val="00845B02"/>
    <w:rsid w:val="00845FCA"/>
    <w:rsid w:val="0084672F"/>
    <w:rsid w:val="00846A75"/>
    <w:rsid w:val="00846D42"/>
    <w:rsid w:val="00846FDB"/>
    <w:rsid w:val="00847CC5"/>
    <w:rsid w:val="00850000"/>
    <w:rsid w:val="00850C02"/>
    <w:rsid w:val="008510D3"/>
    <w:rsid w:val="00851102"/>
    <w:rsid w:val="008514E0"/>
    <w:rsid w:val="0085190E"/>
    <w:rsid w:val="00851C33"/>
    <w:rsid w:val="00851C99"/>
    <w:rsid w:val="008529C0"/>
    <w:rsid w:val="0085306F"/>
    <w:rsid w:val="00853267"/>
    <w:rsid w:val="0085330C"/>
    <w:rsid w:val="00853815"/>
    <w:rsid w:val="0085382F"/>
    <w:rsid w:val="00853A93"/>
    <w:rsid w:val="00853B1B"/>
    <w:rsid w:val="00854212"/>
    <w:rsid w:val="00854346"/>
    <w:rsid w:val="0085461C"/>
    <w:rsid w:val="008547FE"/>
    <w:rsid w:val="00854858"/>
    <w:rsid w:val="00854F2F"/>
    <w:rsid w:val="00855081"/>
    <w:rsid w:val="00855217"/>
    <w:rsid w:val="008558D2"/>
    <w:rsid w:val="00855905"/>
    <w:rsid w:val="0085594E"/>
    <w:rsid w:val="00855BF6"/>
    <w:rsid w:val="0085607C"/>
    <w:rsid w:val="008560A5"/>
    <w:rsid w:val="008563AE"/>
    <w:rsid w:val="00856B29"/>
    <w:rsid w:val="00856ECB"/>
    <w:rsid w:val="00856F32"/>
    <w:rsid w:val="0085713C"/>
    <w:rsid w:val="00857A1E"/>
    <w:rsid w:val="00857B99"/>
    <w:rsid w:val="00857CA8"/>
    <w:rsid w:val="00857E34"/>
    <w:rsid w:val="00857F56"/>
    <w:rsid w:val="0086005B"/>
    <w:rsid w:val="008602E5"/>
    <w:rsid w:val="008604C3"/>
    <w:rsid w:val="008605D0"/>
    <w:rsid w:val="0086221F"/>
    <w:rsid w:val="008622BE"/>
    <w:rsid w:val="008625F7"/>
    <w:rsid w:val="0086262A"/>
    <w:rsid w:val="00862BAD"/>
    <w:rsid w:val="00862D50"/>
    <w:rsid w:val="00862F24"/>
    <w:rsid w:val="0086353F"/>
    <w:rsid w:val="00863B0A"/>
    <w:rsid w:val="008643E6"/>
    <w:rsid w:val="00865139"/>
    <w:rsid w:val="0086563A"/>
    <w:rsid w:val="008656A7"/>
    <w:rsid w:val="00866211"/>
    <w:rsid w:val="0086623B"/>
    <w:rsid w:val="00866880"/>
    <w:rsid w:val="00866C18"/>
    <w:rsid w:val="00866DDC"/>
    <w:rsid w:val="00866F92"/>
    <w:rsid w:val="008672DA"/>
    <w:rsid w:val="008674FE"/>
    <w:rsid w:val="00867630"/>
    <w:rsid w:val="00867AEC"/>
    <w:rsid w:val="00867B6B"/>
    <w:rsid w:val="00867D7D"/>
    <w:rsid w:val="008701F8"/>
    <w:rsid w:val="00870C36"/>
    <w:rsid w:val="008710E1"/>
    <w:rsid w:val="008712C5"/>
    <w:rsid w:val="00871A79"/>
    <w:rsid w:val="00871F60"/>
    <w:rsid w:val="00871F89"/>
    <w:rsid w:val="008721DD"/>
    <w:rsid w:val="00872989"/>
    <w:rsid w:val="00872FB9"/>
    <w:rsid w:val="00873175"/>
    <w:rsid w:val="0087372D"/>
    <w:rsid w:val="00874207"/>
    <w:rsid w:val="008744BE"/>
    <w:rsid w:val="008745D3"/>
    <w:rsid w:val="00874639"/>
    <w:rsid w:val="00874A0A"/>
    <w:rsid w:val="00875DCB"/>
    <w:rsid w:val="00875E04"/>
    <w:rsid w:val="00876067"/>
    <w:rsid w:val="0087641F"/>
    <w:rsid w:val="00876426"/>
    <w:rsid w:val="00876769"/>
    <w:rsid w:val="00876976"/>
    <w:rsid w:val="00876CC5"/>
    <w:rsid w:val="00876F51"/>
    <w:rsid w:val="00877193"/>
    <w:rsid w:val="00877499"/>
    <w:rsid w:val="008774B3"/>
    <w:rsid w:val="00877F8F"/>
    <w:rsid w:val="008800BA"/>
    <w:rsid w:val="008802E9"/>
    <w:rsid w:val="00880581"/>
    <w:rsid w:val="0088072B"/>
    <w:rsid w:val="00880A64"/>
    <w:rsid w:val="00880AFD"/>
    <w:rsid w:val="00880D7D"/>
    <w:rsid w:val="00880F01"/>
    <w:rsid w:val="00881110"/>
    <w:rsid w:val="00881672"/>
    <w:rsid w:val="008817E9"/>
    <w:rsid w:val="00881E24"/>
    <w:rsid w:val="00881ED3"/>
    <w:rsid w:val="00882847"/>
    <w:rsid w:val="00882E73"/>
    <w:rsid w:val="00882EBE"/>
    <w:rsid w:val="00882FBB"/>
    <w:rsid w:val="008833F5"/>
    <w:rsid w:val="0088404B"/>
    <w:rsid w:val="0088434F"/>
    <w:rsid w:val="00884A01"/>
    <w:rsid w:val="00884B28"/>
    <w:rsid w:val="00884E1E"/>
    <w:rsid w:val="00885B50"/>
    <w:rsid w:val="00886262"/>
    <w:rsid w:val="00886272"/>
    <w:rsid w:val="00886866"/>
    <w:rsid w:val="00886B8D"/>
    <w:rsid w:val="00886D4C"/>
    <w:rsid w:val="00886EF5"/>
    <w:rsid w:val="00886F4E"/>
    <w:rsid w:val="008875B8"/>
    <w:rsid w:val="0088787B"/>
    <w:rsid w:val="00890111"/>
    <w:rsid w:val="0089039D"/>
    <w:rsid w:val="008903F8"/>
    <w:rsid w:val="008909AB"/>
    <w:rsid w:val="008912CF"/>
    <w:rsid w:val="00891578"/>
    <w:rsid w:val="0089265D"/>
    <w:rsid w:val="008926B1"/>
    <w:rsid w:val="008926EB"/>
    <w:rsid w:val="00892883"/>
    <w:rsid w:val="008928F4"/>
    <w:rsid w:val="00892A6B"/>
    <w:rsid w:val="00892D10"/>
    <w:rsid w:val="00892D30"/>
    <w:rsid w:val="00892ED5"/>
    <w:rsid w:val="00892FBB"/>
    <w:rsid w:val="00893103"/>
    <w:rsid w:val="00893119"/>
    <w:rsid w:val="00893207"/>
    <w:rsid w:val="00893574"/>
    <w:rsid w:val="008939A0"/>
    <w:rsid w:val="00893D7E"/>
    <w:rsid w:val="0089442F"/>
    <w:rsid w:val="00895229"/>
    <w:rsid w:val="008957F8"/>
    <w:rsid w:val="00895F66"/>
    <w:rsid w:val="00896122"/>
    <w:rsid w:val="008967B5"/>
    <w:rsid w:val="00896C6F"/>
    <w:rsid w:val="00897057"/>
    <w:rsid w:val="00897070"/>
    <w:rsid w:val="008976C9"/>
    <w:rsid w:val="008A0080"/>
    <w:rsid w:val="008A01E1"/>
    <w:rsid w:val="008A04E7"/>
    <w:rsid w:val="008A17E8"/>
    <w:rsid w:val="008A18B3"/>
    <w:rsid w:val="008A1B74"/>
    <w:rsid w:val="008A1D9D"/>
    <w:rsid w:val="008A2014"/>
    <w:rsid w:val="008A20A0"/>
    <w:rsid w:val="008A214C"/>
    <w:rsid w:val="008A2C9A"/>
    <w:rsid w:val="008A2CC2"/>
    <w:rsid w:val="008A38A5"/>
    <w:rsid w:val="008A38BF"/>
    <w:rsid w:val="008A3AC0"/>
    <w:rsid w:val="008A4314"/>
    <w:rsid w:val="008A4327"/>
    <w:rsid w:val="008A454B"/>
    <w:rsid w:val="008A479B"/>
    <w:rsid w:val="008A4B75"/>
    <w:rsid w:val="008A4DE3"/>
    <w:rsid w:val="008A5463"/>
    <w:rsid w:val="008A5495"/>
    <w:rsid w:val="008A55A9"/>
    <w:rsid w:val="008A5907"/>
    <w:rsid w:val="008A59C2"/>
    <w:rsid w:val="008A5DC0"/>
    <w:rsid w:val="008A6193"/>
    <w:rsid w:val="008A61DA"/>
    <w:rsid w:val="008A6BE4"/>
    <w:rsid w:val="008A6E95"/>
    <w:rsid w:val="008A6E9D"/>
    <w:rsid w:val="008A6FAA"/>
    <w:rsid w:val="008A71FE"/>
    <w:rsid w:val="008A745F"/>
    <w:rsid w:val="008A7796"/>
    <w:rsid w:val="008A7A42"/>
    <w:rsid w:val="008A7AB3"/>
    <w:rsid w:val="008B01C1"/>
    <w:rsid w:val="008B038B"/>
    <w:rsid w:val="008B0812"/>
    <w:rsid w:val="008B110F"/>
    <w:rsid w:val="008B153E"/>
    <w:rsid w:val="008B1C95"/>
    <w:rsid w:val="008B229D"/>
    <w:rsid w:val="008B2336"/>
    <w:rsid w:val="008B28E2"/>
    <w:rsid w:val="008B2A88"/>
    <w:rsid w:val="008B34AF"/>
    <w:rsid w:val="008B397A"/>
    <w:rsid w:val="008B399F"/>
    <w:rsid w:val="008B3E22"/>
    <w:rsid w:val="008B4373"/>
    <w:rsid w:val="008B4518"/>
    <w:rsid w:val="008B46DE"/>
    <w:rsid w:val="008B4E23"/>
    <w:rsid w:val="008B5D15"/>
    <w:rsid w:val="008B6129"/>
    <w:rsid w:val="008B63C3"/>
    <w:rsid w:val="008B6749"/>
    <w:rsid w:val="008B694D"/>
    <w:rsid w:val="008B6968"/>
    <w:rsid w:val="008B6B02"/>
    <w:rsid w:val="008B6F89"/>
    <w:rsid w:val="008B7022"/>
    <w:rsid w:val="008C014D"/>
    <w:rsid w:val="008C0C83"/>
    <w:rsid w:val="008C11AE"/>
    <w:rsid w:val="008C1284"/>
    <w:rsid w:val="008C183C"/>
    <w:rsid w:val="008C1B42"/>
    <w:rsid w:val="008C1DD7"/>
    <w:rsid w:val="008C1F6D"/>
    <w:rsid w:val="008C1F76"/>
    <w:rsid w:val="008C22F5"/>
    <w:rsid w:val="008C2399"/>
    <w:rsid w:val="008C23BA"/>
    <w:rsid w:val="008C2858"/>
    <w:rsid w:val="008C33E9"/>
    <w:rsid w:val="008C3525"/>
    <w:rsid w:val="008C38D2"/>
    <w:rsid w:val="008C4290"/>
    <w:rsid w:val="008C443A"/>
    <w:rsid w:val="008C4460"/>
    <w:rsid w:val="008C4A7B"/>
    <w:rsid w:val="008C4D72"/>
    <w:rsid w:val="008C5255"/>
    <w:rsid w:val="008C57F4"/>
    <w:rsid w:val="008C5CB7"/>
    <w:rsid w:val="008C5DAE"/>
    <w:rsid w:val="008C5F4E"/>
    <w:rsid w:val="008C606A"/>
    <w:rsid w:val="008C6964"/>
    <w:rsid w:val="008C717F"/>
    <w:rsid w:val="008C7893"/>
    <w:rsid w:val="008C7A0E"/>
    <w:rsid w:val="008C7B3A"/>
    <w:rsid w:val="008C7DBF"/>
    <w:rsid w:val="008C7EA1"/>
    <w:rsid w:val="008D04DE"/>
    <w:rsid w:val="008D0F82"/>
    <w:rsid w:val="008D11B5"/>
    <w:rsid w:val="008D1739"/>
    <w:rsid w:val="008D19AF"/>
    <w:rsid w:val="008D1AC4"/>
    <w:rsid w:val="008D1C89"/>
    <w:rsid w:val="008D1D56"/>
    <w:rsid w:val="008D2B7F"/>
    <w:rsid w:val="008D3107"/>
    <w:rsid w:val="008D31E2"/>
    <w:rsid w:val="008D3292"/>
    <w:rsid w:val="008D35B4"/>
    <w:rsid w:val="008D37C4"/>
    <w:rsid w:val="008D4540"/>
    <w:rsid w:val="008D4554"/>
    <w:rsid w:val="008D461B"/>
    <w:rsid w:val="008D49FD"/>
    <w:rsid w:val="008D4A85"/>
    <w:rsid w:val="008D4AD2"/>
    <w:rsid w:val="008D4ADD"/>
    <w:rsid w:val="008D4CC3"/>
    <w:rsid w:val="008D4E25"/>
    <w:rsid w:val="008D54F9"/>
    <w:rsid w:val="008D55AC"/>
    <w:rsid w:val="008D570C"/>
    <w:rsid w:val="008D5C65"/>
    <w:rsid w:val="008D5E33"/>
    <w:rsid w:val="008D64B3"/>
    <w:rsid w:val="008D653F"/>
    <w:rsid w:val="008D68D7"/>
    <w:rsid w:val="008D6D49"/>
    <w:rsid w:val="008D70FC"/>
    <w:rsid w:val="008D7650"/>
    <w:rsid w:val="008D77BF"/>
    <w:rsid w:val="008D7D49"/>
    <w:rsid w:val="008E0746"/>
    <w:rsid w:val="008E0AB5"/>
    <w:rsid w:val="008E10DC"/>
    <w:rsid w:val="008E1CB6"/>
    <w:rsid w:val="008E2283"/>
    <w:rsid w:val="008E2298"/>
    <w:rsid w:val="008E26DE"/>
    <w:rsid w:val="008E27A5"/>
    <w:rsid w:val="008E27AF"/>
    <w:rsid w:val="008E29C8"/>
    <w:rsid w:val="008E2B9D"/>
    <w:rsid w:val="008E31AF"/>
    <w:rsid w:val="008E34EB"/>
    <w:rsid w:val="008E3524"/>
    <w:rsid w:val="008E399E"/>
    <w:rsid w:val="008E40F8"/>
    <w:rsid w:val="008E4B7C"/>
    <w:rsid w:val="008E4BB3"/>
    <w:rsid w:val="008E4DF9"/>
    <w:rsid w:val="008E534F"/>
    <w:rsid w:val="008E5498"/>
    <w:rsid w:val="008E5D0D"/>
    <w:rsid w:val="008E68A8"/>
    <w:rsid w:val="008E6980"/>
    <w:rsid w:val="008E6F88"/>
    <w:rsid w:val="008E7665"/>
    <w:rsid w:val="008E7825"/>
    <w:rsid w:val="008F0154"/>
    <w:rsid w:val="008F03A2"/>
    <w:rsid w:val="008F0ACA"/>
    <w:rsid w:val="008F10EB"/>
    <w:rsid w:val="008F18DE"/>
    <w:rsid w:val="008F1D2C"/>
    <w:rsid w:val="008F1DCE"/>
    <w:rsid w:val="008F1EFA"/>
    <w:rsid w:val="008F22BD"/>
    <w:rsid w:val="008F2763"/>
    <w:rsid w:val="008F298C"/>
    <w:rsid w:val="008F2DBB"/>
    <w:rsid w:val="008F31F0"/>
    <w:rsid w:val="008F328C"/>
    <w:rsid w:val="008F32FE"/>
    <w:rsid w:val="008F33AE"/>
    <w:rsid w:val="008F36A9"/>
    <w:rsid w:val="008F3CA6"/>
    <w:rsid w:val="008F3E82"/>
    <w:rsid w:val="008F4544"/>
    <w:rsid w:val="008F4796"/>
    <w:rsid w:val="008F493F"/>
    <w:rsid w:val="008F4BF3"/>
    <w:rsid w:val="008F5280"/>
    <w:rsid w:val="008F5B81"/>
    <w:rsid w:val="008F5BE2"/>
    <w:rsid w:val="008F5C03"/>
    <w:rsid w:val="008F5DAA"/>
    <w:rsid w:val="008F5E71"/>
    <w:rsid w:val="008F6100"/>
    <w:rsid w:val="008F6968"/>
    <w:rsid w:val="008F7994"/>
    <w:rsid w:val="008F7AC0"/>
    <w:rsid w:val="008F7C05"/>
    <w:rsid w:val="008F7C9A"/>
    <w:rsid w:val="008FE539"/>
    <w:rsid w:val="00900547"/>
    <w:rsid w:val="00900E30"/>
    <w:rsid w:val="00901037"/>
    <w:rsid w:val="009023E4"/>
    <w:rsid w:val="009025D1"/>
    <w:rsid w:val="00902DDE"/>
    <w:rsid w:val="009032F2"/>
    <w:rsid w:val="00903D0D"/>
    <w:rsid w:val="009043E9"/>
    <w:rsid w:val="00904AA3"/>
    <w:rsid w:val="00904D0C"/>
    <w:rsid w:val="00904FE9"/>
    <w:rsid w:val="009053AF"/>
    <w:rsid w:val="009058D9"/>
    <w:rsid w:val="00905BFD"/>
    <w:rsid w:val="00905E72"/>
    <w:rsid w:val="00906001"/>
    <w:rsid w:val="00906653"/>
    <w:rsid w:val="00906781"/>
    <w:rsid w:val="009067B0"/>
    <w:rsid w:val="00906C3D"/>
    <w:rsid w:val="00906C4B"/>
    <w:rsid w:val="00906E45"/>
    <w:rsid w:val="00907060"/>
    <w:rsid w:val="009072DD"/>
    <w:rsid w:val="009074EF"/>
    <w:rsid w:val="0090766E"/>
    <w:rsid w:val="00907A4A"/>
    <w:rsid w:val="00910815"/>
    <w:rsid w:val="0091113A"/>
    <w:rsid w:val="00911216"/>
    <w:rsid w:val="009112A7"/>
    <w:rsid w:val="00911378"/>
    <w:rsid w:val="009115C4"/>
    <w:rsid w:val="00911648"/>
    <w:rsid w:val="009117F7"/>
    <w:rsid w:val="009118AB"/>
    <w:rsid w:val="00912851"/>
    <w:rsid w:val="00912862"/>
    <w:rsid w:val="009132F9"/>
    <w:rsid w:val="00913480"/>
    <w:rsid w:val="00913537"/>
    <w:rsid w:val="009136AC"/>
    <w:rsid w:val="009137FB"/>
    <w:rsid w:val="00913F5E"/>
    <w:rsid w:val="00914446"/>
    <w:rsid w:val="00914D30"/>
    <w:rsid w:val="00914D4A"/>
    <w:rsid w:val="0091511A"/>
    <w:rsid w:val="0091531A"/>
    <w:rsid w:val="00915359"/>
    <w:rsid w:val="00915373"/>
    <w:rsid w:val="00915453"/>
    <w:rsid w:val="00915BC9"/>
    <w:rsid w:val="009161CE"/>
    <w:rsid w:val="009162EF"/>
    <w:rsid w:val="0091671D"/>
    <w:rsid w:val="00916A70"/>
    <w:rsid w:val="00916C9A"/>
    <w:rsid w:val="00916EB9"/>
    <w:rsid w:val="0091771E"/>
    <w:rsid w:val="00917892"/>
    <w:rsid w:val="00920682"/>
    <w:rsid w:val="00920CF8"/>
    <w:rsid w:val="00920D51"/>
    <w:rsid w:val="00920D54"/>
    <w:rsid w:val="00921015"/>
    <w:rsid w:val="00921943"/>
    <w:rsid w:val="00921E32"/>
    <w:rsid w:val="009221A7"/>
    <w:rsid w:val="009221ED"/>
    <w:rsid w:val="009222AB"/>
    <w:rsid w:val="0092264C"/>
    <w:rsid w:val="0092298A"/>
    <w:rsid w:val="0092321F"/>
    <w:rsid w:val="009233E5"/>
    <w:rsid w:val="00923406"/>
    <w:rsid w:val="00923A6A"/>
    <w:rsid w:val="00923B55"/>
    <w:rsid w:val="00923F42"/>
    <w:rsid w:val="00924142"/>
    <w:rsid w:val="00925381"/>
    <w:rsid w:val="00925AFA"/>
    <w:rsid w:val="00925EC0"/>
    <w:rsid w:val="009267A9"/>
    <w:rsid w:val="009269A4"/>
    <w:rsid w:val="00926E8A"/>
    <w:rsid w:val="00926FA8"/>
    <w:rsid w:val="00927044"/>
    <w:rsid w:val="00927286"/>
    <w:rsid w:val="0092734B"/>
    <w:rsid w:val="00927553"/>
    <w:rsid w:val="0092755C"/>
    <w:rsid w:val="00927A3B"/>
    <w:rsid w:val="00927BBF"/>
    <w:rsid w:val="00927F26"/>
    <w:rsid w:val="00930CD1"/>
    <w:rsid w:val="00930E5D"/>
    <w:rsid w:val="00931A3F"/>
    <w:rsid w:val="00931F14"/>
    <w:rsid w:val="0093267C"/>
    <w:rsid w:val="009332D8"/>
    <w:rsid w:val="009333D8"/>
    <w:rsid w:val="00933855"/>
    <w:rsid w:val="00933C5A"/>
    <w:rsid w:val="0093404B"/>
    <w:rsid w:val="009350C7"/>
    <w:rsid w:val="0093601C"/>
    <w:rsid w:val="0093607A"/>
    <w:rsid w:val="0093643F"/>
    <w:rsid w:val="00936494"/>
    <w:rsid w:val="0093712F"/>
    <w:rsid w:val="00937187"/>
    <w:rsid w:val="009373F2"/>
    <w:rsid w:val="0094074D"/>
    <w:rsid w:val="00940962"/>
    <w:rsid w:val="009409F7"/>
    <w:rsid w:val="00941048"/>
    <w:rsid w:val="009415B3"/>
    <w:rsid w:val="00941627"/>
    <w:rsid w:val="00941850"/>
    <w:rsid w:val="00941ADA"/>
    <w:rsid w:val="009423A1"/>
    <w:rsid w:val="009426BE"/>
    <w:rsid w:val="00942E63"/>
    <w:rsid w:val="009430E1"/>
    <w:rsid w:val="009432A3"/>
    <w:rsid w:val="00943516"/>
    <w:rsid w:val="0094352C"/>
    <w:rsid w:val="009438D4"/>
    <w:rsid w:val="00943FA0"/>
    <w:rsid w:val="00944017"/>
    <w:rsid w:val="00944470"/>
    <w:rsid w:val="0094459E"/>
    <w:rsid w:val="00944619"/>
    <w:rsid w:val="00944F0B"/>
    <w:rsid w:val="00945637"/>
    <w:rsid w:val="009458FF"/>
    <w:rsid w:val="00945BE4"/>
    <w:rsid w:val="00946441"/>
    <w:rsid w:val="009464DA"/>
    <w:rsid w:val="009467C7"/>
    <w:rsid w:val="00946B71"/>
    <w:rsid w:val="00947227"/>
    <w:rsid w:val="009472C6"/>
    <w:rsid w:val="00947374"/>
    <w:rsid w:val="00947430"/>
    <w:rsid w:val="0094751E"/>
    <w:rsid w:val="00947F75"/>
    <w:rsid w:val="00950057"/>
    <w:rsid w:val="00950177"/>
    <w:rsid w:val="009503EC"/>
    <w:rsid w:val="00950890"/>
    <w:rsid w:val="00950CD8"/>
    <w:rsid w:val="00950CEF"/>
    <w:rsid w:val="00950DE3"/>
    <w:rsid w:val="00950E17"/>
    <w:rsid w:val="00951428"/>
    <w:rsid w:val="00951436"/>
    <w:rsid w:val="0095154D"/>
    <w:rsid w:val="009518B1"/>
    <w:rsid w:val="00952205"/>
    <w:rsid w:val="00952E48"/>
    <w:rsid w:val="00952F6A"/>
    <w:rsid w:val="0095333D"/>
    <w:rsid w:val="00953492"/>
    <w:rsid w:val="0095351E"/>
    <w:rsid w:val="009539BE"/>
    <w:rsid w:val="00953E4F"/>
    <w:rsid w:val="0095451A"/>
    <w:rsid w:val="00954723"/>
    <w:rsid w:val="0095486B"/>
    <w:rsid w:val="00954B65"/>
    <w:rsid w:val="0095501F"/>
    <w:rsid w:val="00955271"/>
    <w:rsid w:val="0095544B"/>
    <w:rsid w:val="0095564F"/>
    <w:rsid w:val="00955EC7"/>
    <w:rsid w:val="00956617"/>
    <w:rsid w:val="00956654"/>
    <w:rsid w:val="00956BD8"/>
    <w:rsid w:val="00957924"/>
    <w:rsid w:val="00957D27"/>
    <w:rsid w:val="00957D4F"/>
    <w:rsid w:val="00960006"/>
    <w:rsid w:val="009602FF"/>
    <w:rsid w:val="00960339"/>
    <w:rsid w:val="00960436"/>
    <w:rsid w:val="009604E0"/>
    <w:rsid w:val="00960749"/>
    <w:rsid w:val="009608B7"/>
    <w:rsid w:val="00960EBA"/>
    <w:rsid w:val="00960F28"/>
    <w:rsid w:val="00960FBC"/>
    <w:rsid w:val="009611A2"/>
    <w:rsid w:val="00961B97"/>
    <w:rsid w:val="00961C26"/>
    <w:rsid w:val="00961FB4"/>
    <w:rsid w:val="009622AB"/>
    <w:rsid w:val="009624D6"/>
    <w:rsid w:val="00962AB9"/>
    <w:rsid w:val="00962BDF"/>
    <w:rsid w:val="00962D0A"/>
    <w:rsid w:val="00963004"/>
    <w:rsid w:val="009632A1"/>
    <w:rsid w:val="009633A0"/>
    <w:rsid w:val="00963520"/>
    <w:rsid w:val="00963600"/>
    <w:rsid w:val="00963DD0"/>
    <w:rsid w:val="0096405E"/>
    <w:rsid w:val="009648F0"/>
    <w:rsid w:val="00964A13"/>
    <w:rsid w:val="00964B62"/>
    <w:rsid w:val="00964E33"/>
    <w:rsid w:val="009651C9"/>
    <w:rsid w:val="00965421"/>
    <w:rsid w:val="0096554E"/>
    <w:rsid w:val="00965D69"/>
    <w:rsid w:val="00965EC6"/>
    <w:rsid w:val="0096613A"/>
    <w:rsid w:val="00966294"/>
    <w:rsid w:val="0096715A"/>
    <w:rsid w:val="00967471"/>
    <w:rsid w:val="00967935"/>
    <w:rsid w:val="00967BB0"/>
    <w:rsid w:val="00967F76"/>
    <w:rsid w:val="009700AF"/>
    <w:rsid w:val="00970520"/>
    <w:rsid w:val="0097093D"/>
    <w:rsid w:val="00970947"/>
    <w:rsid w:val="009711D3"/>
    <w:rsid w:val="009717C6"/>
    <w:rsid w:val="00971B8E"/>
    <w:rsid w:val="00971CB7"/>
    <w:rsid w:val="0097205B"/>
    <w:rsid w:val="009723EA"/>
    <w:rsid w:val="0097270B"/>
    <w:rsid w:val="0097276E"/>
    <w:rsid w:val="00972899"/>
    <w:rsid w:val="009729D6"/>
    <w:rsid w:val="00972F01"/>
    <w:rsid w:val="00972F48"/>
    <w:rsid w:val="00973280"/>
    <w:rsid w:val="00973C2F"/>
    <w:rsid w:val="00973E0B"/>
    <w:rsid w:val="009744EB"/>
    <w:rsid w:val="00974FEE"/>
    <w:rsid w:val="00975291"/>
    <w:rsid w:val="0097565A"/>
    <w:rsid w:val="009758B2"/>
    <w:rsid w:val="00976497"/>
    <w:rsid w:val="009764E9"/>
    <w:rsid w:val="009765DF"/>
    <w:rsid w:val="009766E4"/>
    <w:rsid w:val="00976757"/>
    <w:rsid w:val="00976D05"/>
    <w:rsid w:val="0097705E"/>
    <w:rsid w:val="00977595"/>
    <w:rsid w:val="009779BA"/>
    <w:rsid w:val="00977AD1"/>
    <w:rsid w:val="009802FF"/>
    <w:rsid w:val="0098046F"/>
    <w:rsid w:val="009809B7"/>
    <w:rsid w:val="00980A46"/>
    <w:rsid w:val="00980A5F"/>
    <w:rsid w:val="009819A2"/>
    <w:rsid w:val="00982607"/>
    <w:rsid w:val="00982BCB"/>
    <w:rsid w:val="0098384A"/>
    <w:rsid w:val="00983AA1"/>
    <w:rsid w:val="00983AB7"/>
    <w:rsid w:val="0098416D"/>
    <w:rsid w:val="00984566"/>
    <w:rsid w:val="0098476B"/>
    <w:rsid w:val="009847EA"/>
    <w:rsid w:val="00984C07"/>
    <w:rsid w:val="009853C3"/>
    <w:rsid w:val="0098556D"/>
    <w:rsid w:val="009855A7"/>
    <w:rsid w:val="009858D2"/>
    <w:rsid w:val="00985C65"/>
    <w:rsid w:val="00985D7E"/>
    <w:rsid w:val="00986300"/>
    <w:rsid w:val="00986691"/>
    <w:rsid w:val="00986736"/>
    <w:rsid w:val="00987029"/>
    <w:rsid w:val="00987470"/>
    <w:rsid w:val="00987820"/>
    <w:rsid w:val="009879B4"/>
    <w:rsid w:val="00987F78"/>
    <w:rsid w:val="00990287"/>
    <w:rsid w:val="0099031D"/>
    <w:rsid w:val="00990982"/>
    <w:rsid w:val="00990A27"/>
    <w:rsid w:val="009917E0"/>
    <w:rsid w:val="0099184F"/>
    <w:rsid w:val="00992096"/>
    <w:rsid w:val="00992B1D"/>
    <w:rsid w:val="00992BA3"/>
    <w:rsid w:val="00993057"/>
    <w:rsid w:val="00993252"/>
    <w:rsid w:val="00993AD8"/>
    <w:rsid w:val="00993B96"/>
    <w:rsid w:val="00993F3B"/>
    <w:rsid w:val="00993F8B"/>
    <w:rsid w:val="00994104"/>
    <w:rsid w:val="00994446"/>
    <w:rsid w:val="00994EC8"/>
    <w:rsid w:val="00995213"/>
    <w:rsid w:val="00995283"/>
    <w:rsid w:val="009957FE"/>
    <w:rsid w:val="0099580A"/>
    <w:rsid w:val="00995903"/>
    <w:rsid w:val="00995BFB"/>
    <w:rsid w:val="00995EF2"/>
    <w:rsid w:val="00996613"/>
    <w:rsid w:val="00996720"/>
    <w:rsid w:val="00996A41"/>
    <w:rsid w:val="00996B0F"/>
    <w:rsid w:val="00996FAB"/>
    <w:rsid w:val="0099720C"/>
    <w:rsid w:val="009973D5"/>
    <w:rsid w:val="009978E0"/>
    <w:rsid w:val="00997B08"/>
    <w:rsid w:val="00997BCD"/>
    <w:rsid w:val="009A045E"/>
    <w:rsid w:val="009A0C77"/>
    <w:rsid w:val="009A0CB7"/>
    <w:rsid w:val="009A0F28"/>
    <w:rsid w:val="009A1D6E"/>
    <w:rsid w:val="009A1F0B"/>
    <w:rsid w:val="009A246E"/>
    <w:rsid w:val="009A282D"/>
    <w:rsid w:val="009A2F70"/>
    <w:rsid w:val="009A32DD"/>
    <w:rsid w:val="009A364F"/>
    <w:rsid w:val="009A3C00"/>
    <w:rsid w:val="009A4671"/>
    <w:rsid w:val="009A4764"/>
    <w:rsid w:val="009A48C0"/>
    <w:rsid w:val="009A4C1C"/>
    <w:rsid w:val="009A4E13"/>
    <w:rsid w:val="009A53AB"/>
    <w:rsid w:val="009A53F4"/>
    <w:rsid w:val="009A5536"/>
    <w:rsid w:val="009A5FBC"/>
    <w:rsid w:val="009A64F0"/>
    <w:rsid w:val="009A6CAC"/>
    <w:rsid w:val="009A6CF7"/>
    <w:rsid w:val="009A6DD1"/>
    <w:rsid w:val="009A6E30"/>
    <w:rsid w:val="009A7750"/>
    <w:rsid w:val="009A7B06"/>
    <w:rsid w:val="009A7B8B"/>
    <w:rsid w:val="009A7E6D"/>
    <w:rsid w:val="009B01A2"/>
    <w:rsid w:val="009B034A"/>
    <w:rsid w:val="009B0BB1"/>
    <w:rsid w:val="009B0D52"/>
    <w:rsid w:val="009B0F6C"/>
    <w:rsid w:val="009B1070"/>
    <w:rsid w:val="009B17E3"/>
    <w:rsid w:val="009B20A2"/>
    <w:rsid w:val="009B2276"/>
    <w:rsid w:val="009B2764"/>
    <w:rsid w:val="009B2A83"/>
    <w:rsid w:val="009B2FF5"/>
    <w:rsid w:val="009B30A2"/>
    <w:rsid w:val="009B3411"/>
    <w:rsid w:val="009B41A7"/>
    <w:rsid w:val="009B477C"/>
    <w:rsid w:val="009B486F"/>
    <w:rsid w:val="009B4AF1"/>
    <w:rsid w:val="009B4EF9"/>
    <w:rsid w:val="009B5BDC"/>
    <w:rsid w:val="009B6112"/>
    <w:rsid w:val="009B6817"/>
    <w:rsid w:val="009B74C1"/>
    <w:rsid w:val="009B7693"/>
    <w:rsid w:val="009B76DB"/>
    <w:rsid w:val="009B7786"/>
    <w:rsid w:val="009B7C69"/>
    <w:rsid w:val="009B7F71"/>
    <w:rsid w:val="009B7FE3"/>
    <w:rsid w:val="009BA194"/>
    <w:rsid w:val="009BAF80"/>
    <w:rsid w:val="009C03C4"/>
    <w:rsid w:val="009C04AB"/>
    <w:rsid w:val="009C0A90"/>
    <w:rsid w:val="009C0F15"/>
    <w:rsid w:val="009C102C"/>
    <w:rsid w:val="009C104C"/>
    <w:rsid w:val="009C1181"/>
    <w:rsid w:val="009C121B"/>
    <w:rsid w:val="009C1A83"/>
    <w:rsid w:val="009C1B1C"/>
    <w:rsid w:val="009C1D63"/>
    <w:rsid w:val="009C25FB"/>
    <w:rsid w:val="009C2709"/>
    <w:rsid w:val="009C28B4"/>
    <w:rsid w:val="009C2A06"/>
    <w:rsid w:val="009C3C02"/>
    <w:rsid w:val="009C49A2"/>
    <w:rsid w:val="009C4F54"/>
    <w:rsid w:val="009C56BC"/>
    <w:rsid w:val="009C5D8A"/>
    <w:rsid w:val="009C5E4E"/>
    <w:rsid w:val="009C610E"/>
    <w:rsid w:val="009C6312"/>
    <w:rsid w:val="009C6BEE"/>
    <w:rsid w:val="009C766E"/>
    <w:rsid w:val="009D0277"/>
    <w:rsid w:val="009D0906"/>
    <w:rsid w:val="009D0DF9"/>
    <w:rsid w:val="009D13BF"/>
    <w:rsid w:val="009D16EC"/>
    <w:rsid w:val="009D173B"/>
    <w:rsid w:val="009D1793"/>
    <w:rsid w:val="009D188E"/>
    <w:rsid w:val="009D1BEF"/>
    <w:rsid w:val="009D20CA"/>
    <w:rsid w:val="009D213F"/>
    <w:rsid w:val="009D24E2"/>
    <w:rsid w:val="009D2780"/>
    <w:rsid w:val="009D28B1"/>
    <w:rsid w:val="009D2BF5"/>
    <w:rsid w:val="009D2C3F"/>
    <w:rsid w:val="009D2ED9"/>
    <w:rsid w:val="009D3447"/>
    <w:rsid w:val="009D3487"/>
    <w:rsid w:val="009D37CE"/>
    <w:rsid w:val="009D3DBB"/>
    <w:rsid w:val="009D4017"/>
    <w:rsid w:val="009D404C"/>
    <w:rsid w:val="009D4253"/>
    <w:rsid w:val="009D4384"/>
    <w:rsid w:val="009D48D3"/>
    <w:rsid w:val="009D4B49"/>
    <w:rsid w:val="009D4BCD"/>
    <w:rsid w:val="009D4E06"/>
    <w:rsid w:val="009D5443"/>
    <w:rsid w:val="009D5979"/>
    <w:rsid w:val="009D5FF8"/>
    <w:rsid w:val="009D611E"/>
    <w:rsid w:val="009D6766"/>
    <w:rsid w:val="009D71BE"/>
    <w:rsid w:val="009D729A"/>
    <w:rsid w:val="009D7895"/>
    <w:rsid w:val="009D799C"/>
    <w:rsid w:val="009D79C9"/>
    <w:rsid w:val="009D7CE4"/>
    <w:rsid w:val="009D7FA2"/>
    <w:rsid w:val="009E00BC"/>
    <w:rsid w:val="009E0208"/>
    <w:rsid w:val="009E06A9"/>
    <w:rsid w:val="009E0F01"/>
    <w:rsid w:val="009E1822"/>
    <w:rsid w:val="009E18BA"/>
    <w:rsid w:val="009E19DC"/>
    <w:rsid w:val="009E1D41"/>
    <w:rsid w:val="009E2109"/>
    <w:rsid w:val="009E2362"/>
    <w:rsid w:val="009E274E"/>
    <w:rsid w:val="009E287D"/>
    <w:rsid w:val="009E3F2E"/>
    <w:rsid w:val="009E45A4"/>
    <w:rsid w:val="009E477D"/>
    <w:rsid w:val="009E488C"/>
    <w:rsid w:val="009E49E9"/>
    <w:rsid w:val="009E518A"/>
    <w:rsid w:val="009E51A0"/>
    <w:rsid w:val="009E57EC"/>
    <w:rsid w:val="009E581C"/>
    <w:rsid w:val="009E5CF8"/>
    <w:rsid w:val="009E5D84"/>
    <w:rsid w:val="009E5F7A"/>
    <w:rsid w:val="009E657B"/>
    <w:rsid w:val="009E6B22"/>
    <w:rsid w:val="009E6B98"/>
    <w:rsid w:val="009E6DE2"/>
    <w:rsid w:val="009E6FB5"/>
    <w:rsid w:val="009E707D"/>
    <w:rsid w:val="009E70B0"/>
    <w:rsid w:val="009E7637"/>
    <w:rsid w:val="009E7757"/>
    <w:rsid w:val="009E7B17"/>
    <w:rsid w:val="009E7D95"/>
    <w:rsid w:val="009E7FCC"/>
    <w:rsid w:val="009E8F33"/>
    <w:rsid w:val="009F05A3"/>
    <w:rsid w:val="009F06F3"/>
    <w:rsid w:val="009F0BB6"/>
    <w:rsid w:val="009F0C01"/>
    <w:rsid w:val="009F0D5B"/>
    <w:rsid w:val="009F1289"/>
    <w:rsid w:val="009F14CF"/>
    <w:rsid w:val="009F16A6"/>
    <w:rsid w:val="009F16DC"/>
    <w:rsid w:val="009F1757"/>
    <w:rsid w:val="009F17CA"/>
    <w:rsid w:val="009F183A"/>
    <w:rsid w:val="009F1A76"/>
    <w:rsid w:val="009F1C74"/>
    <w:rsid w:val="009F1D9C"/>
    <w:rsid w:val="009F20C6"/>
    <w:rsid w:val="009F2137"/>
    <w:rsid w:val="009F222B"/>
    <w:rsid w:val="009F2235"/>
    <w:rsid w:val="009F28E3"/>
    <w:rsid w:val="009F2C5A"/>
    <w:rsid w:val="009F2F18"/>
    <w:rsid w:val="009F3136"/>
    <w:rsid w:val="009F3E48"/>
    <w:rsid w:val="009F3F11"/>
    <w:rsid w:val="009F40D5"/>
    <w:rsid w:val="009F412F"/>
    <w:rsid w:val="009F4805"/>
    <w:rsid w:val="009F4CB7"/>
    <w:rsid w:val="009F4D62"/>
    <w:rsid w:val="009F5124"/>
    <w:rsid w:val="009F5341"/>
    <w:rsid w:val="009F5784"/>
    <w:rsid w:val="009F5C73"/>
    <w:rsid w:val="009F5E1F"/>
    <w:rsid w:val="009F61A8"/>
    <w:rsid w:val="009F6223"/>
    <w:rsid w:val="009F6452"/>
    <w:rsid w:val="009F68E9"/>
    <w:rsid w:val="009F6EC8"/>
    <w:rsid w:val="009F7100"/>
    <w:rsid w:val="009F73DF"/>
    <w:rsid w:val="009F7684"/>
    <w:rsid w:val="009F778C"/>
    <w:rsid w:val="009F7D6C"/>
    <w:rsid w:val="00A00E52"/>
    <w:rsid w:val="00A011E1"/>
    <w:rsid w:val="00A01AD6"/>
    <w:rsid w:val="00A01BB5"/>
    <w:rsid w:val="00A02849"/>
    <w:rsid w:val="00A02A92"/>
    <w:rsid w:val="00A02B59"/>
    <w:rsid w:val="00A02D14"/>
    <w:rsid w:val="00A02FCC"/>
    <w:rsid w:val="00A033ED"/>
    <w:rsid w:val="00A038CC"/>
    <w:rsid w:val="00A038E5"/>
    <w:rsid w:val="00A03A96"/>
    <w:rsid w:val="00A03B68"/>
    <w:rsid w:val="00A03C07"/>
    <w:rsid w:val="00A03D63"/>
    <w:rsid w:val="00A03E44"/>
    <w:rsid w:val="00A03ECB"/>
    <w:rsid w:val="00A0405C"/>
    <w:rsid w:val="00A04104"/>
    <w:rsid w:val="00A041AF"/>
    <w:rsid w:val="00A04653"/>
    <w:rsid w:val="00A0472A"/>
    <w:rsid w:val="00A04AFE"/>
    <w:rsid w:val="00A04C1F"/>
    <w:rsid w:val="00A05BAF"/>
    <w:rsid w:val="00A06024"/>
    <w:rsid w:val="00A06266"/>
    <w:rsid w:val="00A06580"/>
    <w:rsid w:val="00A06856"/>
    <w:rsid w:val="00A06AE3"/>
    <w:rsid w:val="00A075DF"/>
    <w:rsid w:val="00A076FC"/>
    <w:rsid w:val="00A07CF5"/>
    <w:rsid w:val="00A1023C"/>
    <w:rsid w:val="00A10405"/>
    <w:rsid w:val="00A10856"/>
    <w:rsid w:val="00A10BB1"/>
    <w:rsid w:val="00A10C71"/>
    <w:rsid w:val="00A1101F"/>
    <w:rsid w:val="00A11C94"/>
    <w:rsid w:val="00A11F80"/>
    <w:rsid w:val="00A124C6"/>
    <w:rsid w:val="00A12547"/>
    <w:rsid w:val="00A1324A"/>
    <w:rsid w:val="00A13397"/>
    <w:rsid w:val="00A13D54"/>
    <w:rsid w:val="00A1432B"/>
    <w:rsid w:val="00A14E60"/>
    <w:rsid w:val="00A157AA"/>
    <w:rsid w:val="00A160B0"/>
    <w:rsid w:val="00A161AF"/>
    <w:rsid w:val="00A16ECB"/>
    <w:rsid w:val="00A1712C"/>
    <w:rsid w:val="00A17CBF"/>
    <w:rsid w:val="00A17DE7"/>
    <w:rsid w:val="00A20233"/>
    <w:rsid w:val="00A20330"/>
    <w:rsid w:val="00A20527"/>
    <w:rsid w:val="00A2116D"/>
    <w:rsid w:val="00A212D6"/>
    <w:rsid w:val="00A21456"/>
    <w:rsid w:val="00A219CC"/>
    <w:rsid w:val="00A21A1D"/>
    <w:rsid w:val="00A21A70"/>
    <w:rsid w:val="00A21D6F"/>
    <w:rsid w:val="00A2221D"/>
    <w:rsid w:val="00A2231E"/>
    <w:rsid w:val="00A22561"/>
    <w:rsid w:val="00A2264C"/>
    <w:rsid w:val="00A23706"/>
    <w:rsid w:val="00A2397F"/>
    <w:rsid w:val="00A23B62"/>
    <w:rsid w:val="00A23B9F"/>
    <w:rsid w:val="00A23E92"/>
    <w:rsid w:val="00A24167"/>
    <w:rsid w:val="00A2441D"/>
    <w:rsid w:val="00A24DB5"/>
    <w:rsid w:val="00A25925"/>
    <w:rsid w:val="00A25C0E"/>
    <w:rsid w:val="00A263FE"/>
    <w:rsid w:val="00A264D4"/>
    <w:rsid w:val="00A2772E"/>
    <w:rsid w:val="00A277A4"/>
    <w:rsid w:val="00A277B5"/>
    <w:rsid w:val="00A27A5A"/>
    <w:rsid w:val="00A27D6A"/>
    <w:rsid w:val="00A27DF8"/>
    <w:rsid w:val="00A301A7"/>
    <w:rsid w:val="00A30264"/>
    <w:rsid w:val="00A303B8"/>
    <w:rsid w:val="00A30795"/>
    <w:rsid w:val="00A3159A"/>
    <w:rsid w:val="00A315FF"/>
    <w:rsid w:val="00A31671"/>
    <w:rsid w:val="00A31742"/>
    <w:rsid w:val="00A317A0"/>
    <w:rsid w:val="00A317E2"/>
    <w:rsid w:val="00A319DB"/>
    <w:rsid w:val="00A31FCF"/>
    <w:rsid w:val="00A327E0"/>
    <w:rsid w:val="00A32C8F"/>
    <w:rsid w:val="00A33EF0"/>
    <w:rsid w:val="00A3419D"/>
    <w:rsid w:val="00A3444C"/>
    <w:rsid w:val="00A34681"/>
    <w:rsid w:val="00A35066"/>
    <w:rsid w:val="00A35392"/>
    <w:rsid w:val="00A356DC"/>
    <w:rsid w:val="00A35AA8"/>
    <w:rsid w:val="00A35FB2"/>
    <w:rsid w:val="00A36073"/>
    <w:rsid w:val="00A363CD"/>
    <w:rsid w:val="00A36516"/>
    <w:rsid w:val="00A369CF"/>
    <w:rsid w:val="00A37841"/>
    <w:rsid w:val="00A37A47"/>
    <w:rsid w:val="00A37B5D"/>
    <w:rsid w:val="00A40917"/>
    <w:rsid w:val="00A40D8D"/>
    <w:rsid w:val="00A4148D"/>
    <w:rsid w:val="00A41632"/>
    <w:rsid w:val="00A416D8"/>
    <w:rsid w:val="00A41A87"/>
    <w:rsid w:val="00A41D94"/>
    <w:rsid w:val="00A41E23"/>
    <w:rsid w:val="00A41FC3"/>
    <w:rsid w:val="00A421D4"/>
    <w:rsid w:val="00A42323"/>
    <w:rsid w:val="00A424F9"/>
    <w:rsid w:val="00A42C9D"/>
    <w:rsid w:val="00A42E83"/>
    <w:rsid w:val="00A43943"/>
    <w:rsid w:val="00A43BA7"/>
    <w:rsid w:val="00A43D73"/>
    <w:rsid w:val="00A440A5"/>
    <w:rsid w:val="00A443C2"/>
    <w:rsid w:val="00A44790"/>
    <w:rsid w:val="00A44A83"/>
    <w:rsid w:val="00A44CD5"/>
    <w:rsid w:val="00A44DF0"/>
    <w:rsid w:val="00A44F45"/>
    <w:rsid w:val="00A4505C"/>
    <w:rsid w:val="00A45112"/>
    <w:rsid w:val="00A45120"/>
    <w:rsid w:val="00A45279"/>
    <w:rsid w:val="00A45490"/>
    <w:rsid w:val="00A454E1"/>
    <w:rsid w:val="00A45527"/>
    <w:rsid w:val="00A45C5F"/>
    <w:rsid w:val="00A46B47"/>
    <w:rsid w:val="00A46BA1"/>
    <w:rsid w:val="00A46DBE"/>
    <w:rsid w:val="00A47133"/>
    <w:rsid w:val="00A47170"/>
    <w:rsid w:val="00A472AC"/>
    <w:rsid w:val="00A503CD"/>
    <w:rsid w:val="00A50E9F"/>
    <w:rsid w:val="00A50FEC"/>
    <w:rsid w:val="00A52380"/>
    <w:rsid w:val="00A526F2"/>
    <w:rsid w:val="00A529DE"/>
    <w:rsid w:val="00A52A0D"/>
    <w:rsid w:val="00A5325A"/>
    <w:rsid w:val="00A5330C"/>
    <w:rsid w:val="00A53A89"/>
    <w:rsid w:val="00A53BA2"/>
    <w:rsid w:val="00A5457F"/>
    <w:rsid w:val="00A54CFC"/>
    <w:rsid w:val="00A54E98"/>
    <w:rsid w:val="00A55468"/>
    <w:rsid w:val="00A5563C"/>
    <w:rsid w:val="00A56165"/>
    <w:rsid w:val="00A56328"/>
    <w:rsid w:val="00A56A05"/>
    <w:rsid w:val="00A56C49"/>
    <w:rsid w:val="00A56D02"/>
    <w:rsid w:val="00A56E30"/>
    <w:rsid w:val="00A56E4B"/>
    <w:rsid w:val="00A56E69"/>
    <w:rsid w:val="00A56F70"/>
    <w:rsid w:val="00A5702A"/>
    <w:rsid w:val="00A57AB0"/>
    <w:rsid w:val="00A57F28"/>
    <w:rsid w:val="00A601DB"/>
    <w:rsid w:val="00A6179B"/>
    <w:rsid w:val="00A6224C"/>
    <w:rsid w:val="00A626DB"/>
    <w:rsid w:val="00A62F62"/>
    <w:rsid w:val="00A63217"/>
    <w:rsid w:val="00A635BF"/>
    <w:rsid w:val="00A635F3"/>
    <w:rsid w:val="00A63683"/>
    <w:rsid w:val="00A64959"/>
    <w:rsid w:val="00A64F65"/>
    <w:rsid w:val="00A65206"/>
    <w:rsid w:val="00A6654B"/>
    <w:rsid w:val="00A6692D"/>
    <w:rsid w:val="00A66B69"/>
    <w:rsid w:val="00A671B5"/>
    <w:rsid w:val="00A673CE"/>
    <w:rsid w:val="00A6755C"/>
    <w:rsid w:val="00A67914"/>
    <w:rsid w:val="00A679D8"/>
    <w:rsid w:val="00A700F9"/>
    <w:rsid w:val="00A70195"/>
    <w:rsid w:val="00A70C4B"/>
    <w:rsid w:val="00A70E62"/>
    <w:rsid w:val="00A712F3"/>
    <w:rsid w:val="00A7163D"/>
    <w:rsid w:val="00A71E88"/>
    <w:rsid w:val="00A71E9E"/>
    <w:rsid w:val="00A7203B"/>
    <w:rsid w:val="00A720AC"/>
    <w:rsid w:val="00A721A7"/>
    <w:rsid w:val="00A72226"/>
    <w:rsid w:val="00A72234"/>
    <w:rsid w:val="00A729AF"/>
    <w:rsid w:val="00A72FBA"/>
    <w:rsid w:val="00A7348B"/>
    <w:rsid w:val="00A73A09"/>
    <w:rsid w:val="00A73E5E"/>
    <w:rsid w:val="00A74086"/>
    <w:rsid w:val="00A7432B"/>
    <w:rsid w:val="00A74A61"/>
    <w:rsid w:val="00A74AF1"/>
    <w:rsid w:val="00A74D35"/>
    <w:rsid w:val="00A74E39"/>
    <w:rsid w:val="00A74F03"/>
    <w:rsid w:val="00A7537B"/>
    <w:rsid w:val="00A7558E"/>
    <w:rsid w:val="00A759C5"/>
    <w:rsid w:val="00A7636E"/>
    <w:rsid w:val="00A7694E"/>
    <w:rsid w:val="00A76A4C"/>
    <w:rsid w:val="00A76BD1"/>
    <w:rsid w:val="00A773D3"/>
    <w:rsid w:val="00A774FE"/>
    <w:rsid w:val="00A7785B"/>
    <w:rsid w:val="00A802BC"/>
    <w:rsid w:val="00A803A6"/>
    <w:rsid w:val="00A80444"/>
    <w:rsid w:val="00A80803"/>
    <w:rsid w:val="00A80F48"/>
    <w:rsid w:val="00A8162C"/>
    <w:rsid w:val="00A81AFB"/>
    <w:rsid w:val="00A82089"/>
    <w:rsid w:val="00A82756"/>
    <w:rsid w:val="00A8278D"/>
    <w:rsid w:val="00A83049"/>
    <w:rsid w:val="00A8349D"/>
    <w:rsid w:val="00A83729"/>
    <w:rsid w:val="00A83807"/>
    <w:rsid w:val="00A839F3"/>
    <w:rsid w:val="00A841F4"/>
    <w:rsid w:val="00A84703"/>
    <w:rsid w:val="00A847AE"/>
    <w:rsid w:val="00A84A65"/>
    <w:rsid w:val="00A84F5E"/>
    <w:rsid w:val="00A85C96"/>
    <w:rsid w:val="00A86265"/>
    <w:rsid w:val="00A86C7D"/>
    <w:rsid w:val="00A8704E"/>
    <w:rsid w:val="00A8739D"/>
    <w:rsid w:val="00A874F7"/>
    <w:rsid w:val="00A87505"/>
    <w:rsid w:val="00A877B4"/>
    <w:rsid w:val="00A87A11"/>
    <w:rsid w:val="00A87A6E"/>
    <w:rsid w:val="00A87F13"/>
    <w:rsid w:val="00A8D4E3"/>
    <w:rsid w:val="00A90810"/>
    <w:rsid w:val="00A90899"/>
    <w:rsid w:val="00A9092D"/>
    <w:rsid w:val="00A90B42"/>
    <w:rsid w:val="00A91184"/>
    <w:rsid w:val="00A9146E"/>
    <w:rsid w:val="00A9151B"/>
    <w:rsid w:val="00A91AD2"/>
    <w:rsid w:val="00A91D0D"/>
    <w:rsid w:val="00A91DA8"/>
    <w:rsid w:val="00A920C3"/>
    <w:rsid w:val="00A92B07"/>
    <w:rsid w:val="00A92B32"/>
    <w:rsid w:val="00A93287"/>
    <w:rsid w:val="00A93466"/>
    <w:rsid w:val="00A934DE"/>
    <w:rsid w:val="00A935B0"/>
    <w:rsid w:val="00A93A10"/>
    <w:rsid w:val="00A93DA3"/>
    <w:rsid w:val="00A94311"/>
    <w:rsid w:val="00A948D7"/>
    <w:rsid w:val="00A94948"/>
    <w:rsid w:val="00A94D8A"/>
    <w:rsid w:val="00A94E2A"/>
    <w:rsid w:val="00A95810"/>
    <w:rsid w:val="00A95F19"/>
    <w:rsid w:val="00A95F42"/>
    <w:rsid w:val="00A96658"/>
    <w:rsid w:val="00A96741"/>
    <w:rsid w:val="00A96767"/>
    <w:rsid w:val="00A967AB"/>
    <w:rsid w:val="00A968A5"/>
    <w:rsid w:val="00A9691A"/>
    <w:rsid w:val="00A969CE"/>
    <w:rsid w:val="00A96C30"/>
    <w:rsid w:val="00A96D90"/>
    <w:rsid w:val="00A9710B"/>
    <w:rsid w:val="00A97C6D"/>
    <w:rsid w:val="00AA0498"/>
    <w:rsid w:val="00AA0CFF"/>
    <w:rsid w:val="00AA0F1E"/>
    <w:rsid w:val="00AA0F48"/>
    <w:rsid w:val="00AA1456"/>
    <w:rsid w:val="00AA189A"/>
    <w:rsid w:val="00AA1CAD"/>
    <w:rsid w:val="00AA2489"/>
    <w:rsid w:val="00AA2592"/>
    <w:rsid w:val="00AA274F"/>
    <w:rsid w:val="00AA3DBA"/>
    <w:rsid w:val="00AA41ED"/>
    <w:rsid w:val="00AA42F3"/>
    <w:rsid w:val="00AA44A0"/>
    <w:rsid w:val="00AA45CF"/>
    <w:rsid w:val="00AA48E8"/>
    <w:rsid w:val="00AA4AD9"/>
    <w:rsid w:val="00AA4BC2"/>
    <w:rsid w:val="00AA4CA0"/>
    <w:rsid w:val="00AA4EB7"/>
    <w:rsid w:val="00AA4FBB"/>
    <w:rsid w:val="00AA53A9"/>
    <w:rsid w:val="00AA5C3E"/>
    <w:rsid w:val="00AA6099"/>
    <w:rsid w:val="00AA6185"/>
    <w:rsid w:val="00AA6309"/>
    <w:rsid w:val="00AA6EAE"/>
    <w:rsid w:val="00AA6F66"/>
    <w:rsid w:val="00AA6FF2"/>
    <w:rsid w:val="00AA725D"/>
    <w:rsid w:val="00AA7749"/>
    <w:rsid w:val="00AA7C28"/>
    <w:rsid w:val="00AB1398"/>
    <w:rsid w:val="00AB16C2"/>
    <w:rsid w:val="00AB1AD7"/>
    <w:rsid w:val="00AB1D1C"/>
    <w:rsid w:val="00AB22AE"/>
    <w:rsid w:val="00AB2312"/>
    <w:rsid w:val="00AB2BF5"/>
    <w:rsid w:val="00AB2C0F"/>
    <w:rsid w:val="00AB2EBF"/>
    <w:rsid w:val="00AB2F2E"/>
    <w:rsid w:val="00AB384D"/>
    <w:rsid w:val="00AB3D29"/>
    <w:rsid w:val="00AB3D4E"/>
    <w:rsid w:val="00AB3F6B"/>
    <w:rsid w:val="00AB43F4"/>
    <w:rsid w:val="00AB5087"/>
    <w:rsid w:val="00AB50DF"/>
    <w:rsid w:val="00AB5145"/>
    <w:rsid w:val="00AB528B"/>
    <w:rsid w:val="00AB5C1E"/>
    <w:rsid w:val="00AB64AC"/>
    <w:rsid w:val="00AB6894"/>
    <w:rsid w:val="00AB68C6"/>
    <w:rsid w:val="00AB6968"/>
    <w:rsid w:val="00AB7DD3"/>
    <w:rsid w:val="00AB7F46"/>
    <w:rsid w:val="00AC06EB"/>
    <w:rsid w:val="00AC10D5"/>
    <w:rsid w:val="00AC13E4"/>
    <w:rsid w:val="00AC190D"/>
    <w:rsid w:val="00AC1D2B"/>
    <w:rsid w:val="00AC221E"/>
    <w:rsid w:val="00AC2292"/>
    <w:rsid w:val="00AC233F"/>
    <w:rsid w:val="00AC254E"/>
    <w:rsid w:val="00AC27C3"/>
    <w:rsid w:val="00AC2D45"/>
    <w:rsid w:val="00AC2E65"/>
    <w:rsid w:val="00AC38CA"/>
    <w:rsid w:val="00AC3E90"/>
    <w:rsid w:val="00AC526D"/>
    <w:rsid w:val="00AC5370"/>
    <w:rsid w:val="00AC605A"/>
    <w:rsid w:val="00AC6366"/>
    <w:rsid w:val="00AC6632"/>
    <w:rsid w:val="00AC665D"/>
    <w:rsid w:val="00AC6725"/>
    <w:rsid w:val="00AC6DDB"/>
    <w:rsid w:val="00AC6E8A"/>
    <w:rsid w:val="00AC7151"/>
    <w:rsid w:val="00AC72A9"/>
    <w:rsid w:val="00AC7A63"/>
    <w:rsid w:val="00AC8BF3"/>
    <w:rsid w:val="00AD030F"/>
    <w:rsid w:val="00AD0530"/>
    <w:rsid w:val="00AD06D1"/>
    <w:rsid w:val="00AD0EA5"/>
    <w:rsid w:val="00AD0F9C"/>
    <w:rsid w:val="00AD1C4F"/>
    <w:rsid w:val="00AD1EC7"/>
    <w:rsid w:val="00AD200A"/>
    <w:rsid w:val="00AD2549"/>
    <w:rsid w:val="00AD29F6"/>
    <w:rsid w:val="00AD2BD2"/>
    <w:rsid w:val="00AD32D8"/>
    <w:rsid w:val="00AD37D1"/>
    <w:rsid w:val="00AD392A"/>
    <w:rsid w:val="00AD3DC9"/>
    <w:rsid w:val="00AD42A5"/>
    <w:rsid w:val="00AD4B10"/>
    <w:rsid w:val="00AD4E55"/>
    <w:rsid w:val="00AD53F9"/>
    <w:rsid w:val="00AD56FC"/>
    <w:rsid w:val="00AD5B85"/>
    <w:rsid w:val="00AD5DBC"/>
    <w:rsid w:val="00AD6CCD"/>
    <w:rsid w:val="00AD6DAB"/>
    <w:rsid w:val="00AD70B6"/>
    <w:rsid w:val="00AD73C9"/>
    <w:rsid w:val="00AD75AB"/>
    <w:rsid w:val="00AD7A66"/>
    <w:rsid w:val="00AD7EC7"/>
    <w:rsid w:val="00AE0112"/>
    <w:rsid w:val="00AE02DF"/>
    <w:rsid w:val="00AE0303"/>
    <w:rsid w:val="00AE0327"/>
    <w:rsid w:val="00AE0776"/>
    <w:rsid w:val="00AE0BBF"/>
    <w:rsid w:val="00AE0CC3"/>
    <w:rsid w:val="00AE29A8"/>
    <w:rsid w:val="00AE36CE"/>
    <w:rsid w:val="00AE3ABC"/>
    <w:rsid w:val="00AE3CD9"/>
    <w:rsid w:val="00AE4067"/>
    <w:rsid w:val="00AE42ED"/>
    <w:rsid w:val="00AE4376"/>
    <w:rsid w:val="00AE4495"/>
    <w:rsid w:val="00AE474A"/>
    <w:rsid w:val="00AE481E"/>
    <w:rsid w:val="00AE4847"/>
    <w:rsid w:val="00AE48E3"/>
    <w:rsid w:val="00AE4948"/>
    <w:rsid w:val="00AE507A"/>
    <w:rsid w:val="00AE5BB6"/>
    <w:rsid w:val="00AE5EF8"/>
    <w:rsid w:val="00AE5F4E"/>
    <w:rsid w:val="00AE60BD"/>
    <w:rsid w:val="00AE683A"/>
    <w:rsid w:val="00AE6913"/>
    <w:rsid w:val="00AE708C"/>
    <w:rsid w:val="00AE751B"/>
    <w:rsid w:val="00AE78E9"/>
    <w:rsid w:val="00AF00E8"/>
    <w:rsid w:val="00AF0500"/>
    <w:rsid w:val="00AF0538"/>
    <w:rsid w:val="00AF0901"/>
    <w:rsid w:val="00AF11E6"/>
    <w:rsid w:val="00AF14AD"/>
    <w:rsid w:val="00AF1A08"/>
    <w:rsid w:val="00AF1EA9"/>
    <w:rsid w:val="00AF2126"/>
    <w:rsid w:val="00AF22E5"/>
    <w:rsid w:val="00AF23E2"/>
    <w:rsid w:val="00AF27F4"/>
    <w:rsid w:val="00AF292F"/>
    <w:rsid w:val="00AF29C6"/>
    <w:rsid w:val="00AF2F87"/>
    <w:rsid w:val="00AF30DD"/>
    <w:rsid w:val="00AF326C"/>
    <w:rsid w:val="00AF3291"/>
    <w:rsid w:val="00AF5029"/>
    <w:rsid w:val="00AF5231"/>
    <w:rsid w:val="00AF540C"/>
    <w:rsid w:val="00AF5544"/>
    <w:rsid w:val="00AF5981"/>
    <w:rsid w:val="00AF5A0B"/>
    <w:rsid w:val="00AF661A"/>
    <w:rsid w:val="00AF6789"/>
    <w:rsid w:val="00AF7740"/>
    <w:rsid w:val="00B001A6"/>
    <w:rsid w:val="00B00585"/>
    <w:rsid w:val="00B0177B"/>
    <w:rsid w:val="00B01CDE"/>
    <w:rsid w:val="00B025EA"/>
    <w:rsid w:val="00B026AE"/>
    <w:rsid w:val="00B027DE"/>
    <w:rsid w:val="00B02B90"/>
    <w:rsid w:val="00B02BFC"/>
    <w:rsid w:val="00B02DDC"/>
    <w:rsid w:val="00B02EC3"/>
    <w:rsid w:val="00B032CA"/>
    <w:rsid w:val="00B03432"/>
    <w:rsid w:val="00B0353D"/>
    <w:rsid w:val="00B03653"/>
    <w:rsid w:val="00B03806"/>
    <w:rsid w:val="00B04563"/>
    <w:rsid w:val="00B04783"/>
    <w:rsid w:val="00B0485A"/>
    <w:rsid w:val="00B04A77"/>
    <w:rsid w:val="00B04AEF"/>
    <w:rsid w:val="00B04EEA"/>
    <w:rsid w:val="00B05181"/>
    <w:rsid w:val="00B0518A"/>
    <w:rsid w:val="00B0554D"/>
    <w:rsid w:val="00B055C1"/>
    <w:rsid w:val="00B05902"/>
    <w:rsid w:val="00B05E55"/>
    <w:rsid w:val="00B0650B"/>
    <w:rsid w:val="00B067AA"/>
    <w:rsid w:val="00B06C4B"/>
    <w:rsid w:val="00B06F99"/>
    <w:rsid w:val="00B07693"/>
    <w:rsid w:val="00B1066F"/>
    <w:rsid w:val="00B10702"/>
    <w:rsid w:val="00B107E1"/>
    <w:rsid w:val="00B10EDF"/>
    <w:rsid w:val="00B11AA1"/>
    <w:rsid w:val="00B11D18"/>
    <w:rsid w:val="00B11D5E"/>
    <w:rsid w:val="00B12459"/>
    <w:rsid w:val="00B125F2"/>
    <w:rsid w:val="00B128C1"/>
    <w:rsid w:val="00B12B1A"/>
    <w:rsid w:val="00B12CE5"/>
    <w:rsid w:val="00B12D7E"/>
    <w:rsid w:val="00B12E4A"/>
    <w:rsid w:val="00B13163"/>
    <w:rsid w:val="00B135C1"/>
    <w:rsid w:val="00B13BC0"/>
    <w:rsid w:val="00B13E12"/>
    <w:rsid w:val="00B141CD"/>
    <w:rsid w:val="00B14FA8"/>
    <w:rsid w:val="00B155AB"/>
    <w:rsid w:val="00B15675"/>
    <w:rsid w:val="00B15868"/>
    <w:rsid w:val="00B1586C"/>
    <w:rsid w:val="00B15993"/>
    <w:rsid w:val="00B15A61"/>
    <w:rsid w:val="00B15BF1"/>
    <w:rsid w:val="00B15DEA"/>
    <w:rsid w:val="00B163E7"/>
    <w:rsid w:val="00B1655C"/>
    <w:rsid w:val="00B16798"/>
    <w:rsid w:val="00B16820"/>
    <w:rsid w:val="00B169B9"/>
    <w:rsid w:val="00B202C9"/>
    <w:rsid w:val="00B2058C"/>
    <w:rsid w:val="00B20727"/>
    <w:rsid w:val="00B20DC6"/>
    <w:rsid w:val="00B2133A"/>
    <w:rsid w:val="00B227F7"/>
    <w:rsid w:val="00B22AB6"/>
    <w:rsid w:val="00B22E0B"/>
    <w:rsid w:val="00B22FCC"/>
    <w:rsid w:val="00B23293"/>
    <w:rsid w:val="00B235A2"/>
    <w:rsid w:val="00B239C9"/>
    <w:rsid w:val="00B23CF9"/>
    <w:rsid w:val="00B2435F"/>
    <w:rsid w:val="00B2455B"/>
    <w:rsid w:val="00B24639"/>
    <w:rsid w:val="00B247A2"/>
    <w:rsid w:val="00B247D3"/>
    <w:rsid w:val="00B25529"/>
    <w:rsid w:val="00B255FC"/>
    <w:rsid w:val="00B25602"/>
    <w:rsid w:val="00B25B88"/>
    <w:rsid w:val="00B25FDB"/>
    <w:rsid w:val="00B2611A"/>
    <w:rsid w:val="00B277B5"/>
    <w:rsid w:val="00B30078"/>
    <w:rsid w:val="00B306B8"/>
    <w:rsid w:val="00B30715"/>
    <w:rsid w:val="00B30809"/>
    <w:rsid w:val="00B30B47"/>
    <w:rsid w:val="00B30B92"/>
    <w:rsid w:val="00B30CAF"/>
    <w:rsid w:val="00B30F0A"/>
    <w:rsid w:val="00B30FC3"/>
    <w:rsid w:val="00B3123F"/>
    <w:rsid w:val="00B31493"/>
    <w:rsid w:val="00B315CF"/>
    <w:rsid w:val="00B31C0F"/>
    <w:rsid w:val="00B31D97"/>
    <w:rsid w:val="00B320BE"/>
    <w:rsid w:val="00B321E7"/>
    <w:rsid w:val="00B32204"/>
    <w:rsid w:val="00B32264"/>
    <w:rsid w:val="00B32355"/>
    <w:rsid w:val="00B323DD"/>
    <w:rsid w:val="00B32ADD"/>
    <w:rsid w:val="00B32D03"/>
    <w:rsid w:val="00B331DE"/>
    <w:rsid w:val="00B3322D"/>
    <w:rsid w:val="00B33F42"/>
    <w:rsid w:val="00B34117"/>
    <w:rsid w:val="00B34397"/>
    <w:rsid w:val="00B34A8D"/>
    <w:rsid w:val="00B34C0A"/>
    <w:rsid w:val="00B34DD7"/>
    <w:rsid w:val="00B34E97"/>
    <w:rsid w:val="00B34F3C"/>
    <w:rsid w:val="00B359A2"/>
    <w:rsid w:val="00B37342"/>
    <w:rsid w:val="00B37481"/>
    <w:rsid w:val="00B374EE"/>
    <w:rsid w:val="00B37786"/>
    <w:rsid w:val="00B37D59"/>
    <w:rsid w:val="00B37D62"/>
    <w:rsid w:val="00B37E6A"/>
    <w:rsid w:val="00B37EF2"/>
    <w:rsid w:val="00B40199"/>
    <w:rsid w:val="00B4026B"/>
    <w:rsid w:val="00B40612"/>
    <w:rsid w:val="00B4177C"/>
    <w:rsid w:val="00B41A76"/>
    <w:rsid w:val="00B41E1B"/>
    <w:rsid w:val="00B429F8"/>
    <w:rsid w:val="00B430BF"/>
    <w:rsid w:val="00B4310D"/>
    <w:rsid w:val="00B431B9"/>
    <w:rsid w:val="00B437E3"/>
    <w:rsid w:val="00B44207"/>
    <w:rsid w:val="00B443C1"/>
    <w:rsid w:val="00B44587"/>
    <w:rsid w:val="00B44648"/>
    <w:rsid w:val="00B44656"/>
    <w:rsid w:val="00B447D0"/>
    <w:rsid w:val="00B44958"/>
    <w:rsid w:val="00B4534F"/>
    <w:rsid w:val="00B454C2"/>
    <w:rsid w:val="00B4550E"/>
    <w:rsid w:val="00B4567E"/>
    <w:rsid w:val="00B45696"/>
    <w:rsid w:val="00B45849"/>
    <w:rsid w:val="00B45EB4"/>
    <w:rsid w:val="00B46CDE"/>
    <w:rsid w:val="00B47378"/>
    <w:rsid w:val="00B473C4"/>
    <w:rsid w:val="00B4774A"/>
    <w:rsid w:val="00B478A9"/>
    <w:rsid w:val="00B47C4F"/>
    <w:rsid w:val="00B47F09"/>
    <w:rsid w:val="00B47F2F"/>
    <w:rsid w:val="00B50264"/>
    <w:rsid w:val="00B50711"/>
    <w:rsid w:val="00B50B53"/>
    <w:rsid w:val="00B51773"/>
    <w:rsid w:val="00B51A35"/>
    <w:rsid w:val="00B51AEE"/>
    <w:rsid w:val="00B51F03"/>
    <w:rsid w:val="00B52237"/>
    <w:rsid w:val="00B5244D"/>
    <w:rsid w:val="00B52522"/>
    <w:rsid w:val="00B52A9A"/>
    <w:rsid w:val="00B52C35"/>
    <w:rsid w:val="00B52DDD"/>
    <w:rsid w:val="00B52E39"/>
    <w:rsid w:val="00B53010"/>
    <w:rsid w:val="00B532A5"/>
    <w:rsid w:val="00B53806"/>
    <w:rsid w:val="00B53DDE"/>
    <w:rsid w:val="00B53F08"/>
    <w:rsid w:val="00B54188"/>
    <w:rsid w:val="00B544A1"/>
    <w:rsid w:val="00B54568"/>
    <w:rsid w:val="00B54AF4"/>
    <w:rsid w:val="00B55169"/>
    <w:rsid w:val="00B5540D"/>
    <w:rsid w:val="00B55451"/>
    <w:rsid w:val="00B55A43"/>
    <w:rsid w:val="00B5616B"/>
    <w:rsid w:val="00B56735"/>
    <w:rsid w:val="00B56CC9"/>
    <w:rsid w:val="00B56FC5"/>
    <w:rsid w:val="00B56FDB"/>
    <w:rsid w:val="00B57D76"/>
    <w:rsid w:val="00B600FC"/>
    <w:rsid w:val="00B6017D"/>
    <w:rsid w:val="00B6148B"/>
    <w:rsid w:val="00B61AB2"/>
    <w:rsid w:val="00B61DC0"/>
    <w:rsid w:val="00B61E23"/>
    <w:rsid w:val="00B61FBE"/>
    <w:rsid w:val="00B6245A"/>
    <w:rsid w:val="00B62BC1"/>
    <w:rsid w:val="00B62DFD"/>
    <w:rsid w:val="00B62F64"/>
    <w:rsid w:val="00B630DE"/>
    <w:rsid w:val="00B63659"/>
    <w:rsid w:val="00B63833"/>
    <w:rsid w:val="00B638F2"/>
    <w:rsid w:val="00B6436B"/>
    <w:rsid w:val="00B64512"/>
    <w:rsid w:val="00B64796"/>
    <w:rsid w:val="00B64883"/>
    <w:rsid w:val="00B64A1D"/>
    <w:rsid w:val="00B64AF4"/>
    <w:rsid w:val="00B658C8"/>
    <w:rsid w:val="00B66573"/>
    <w:rsid w:val="00B665F3"/>
    <w:rsid w:val="00B66CFC"/>
    <w:rsid w:val="00B66D1B"/>
    <w:rsid w:val="00B676D7"/>
    <w:rsid w:val="00B67BC2"/>
    <w:rsid w:val="00B67C37"/>
    <w:rsid w:val="00B67C8C"/>
    <w:rsid w:val="00B67CA3"/>
    <w:rsid w:val="00B67DC2"/>
    <w:rsid w:val="00B6AD6C"/>
    <w:rsid w:val="00B6BB9D"/>
    <w:rsid w:val="00B70405"/>
    <w:rsid w:val="00B70514"/>
    <w:rsid w:val="00B70525"/>
    <w:rsid w:val="00B709BA"/>
    <w:rsid w:val="00B70B76"/>
    <w:rsid w:val="00B70D4B"/>
    <w:rsid w:val="00B70DEC"/>
    <w:rsid w:val="00B71672"/>
    <w:rsid w:val="00B71A36"/>
    <w:rsid w:val="00B72104"/>
    <w:rsid w:val="00B723EF"/>
    <w:rsid w:val="00B72449"/>
    <w:rsid w:val="00B7271F"/>
    <w:rsid w:val="00B72A06"/>
    <w:rsid w:val="00B72A5B"/>
    <w:rsid w:val="00B72B64"/>
    <w:rsid w:val="00B72DDB"/>
    <w:rsid w:val="00B72E8A"/>
    <w:rsid w:val="00B7306D"/>
    <w:rsid w:val="00B739D9"/>
    <w:rsid w:val="00B73C70"/>
    <w:rsid w:val="00B73CB6"/>
    <w:rsid w:val="00B742B1"/>
    <w:rsid w:val="00B744E1"/>
    <w:rsid w:val="00B74635"/>
    <w:rsid w:val="00B74A19"/>
    <w:rsid w:val="00B74DE3"/>
    <w:rsid w:val="00B74F22"/>
    <w:rsid w:val="00B7580C"/>
    <w:rsid w:val="00B75BBD"/>
    <w:rsid w:val="00B75F4E"/>
    <w:rsid w:val="00B7643B"/>
    <w:rsid w:val="00B76751"/>
    <w:rsid w:val="00B76C1D"/>
    <w:rsid w:val="00B76C92"/>
    <w:rsid w:val="00B76E62"/>
    <w:rsid w:val="00B7772D"/>
    <w:rsid w:val="00B807B1"/>
    <w:rsid w:val="00B80D3A"/>
    <w:rsid w:val="00B810EE"/>
    <w:rsid w:val="00B8115B"/>
    <w:rsid w:val="00B811A9"/>
    <w:rsid w:val="00B818A3"/>
    <w:rsid w:val="00B81FA3"/>
    <w:rsid w:val="00B81FFA"/>
    <w:rsid w:val="00B8250C"/>
    <w:rsid w:val="00B82C94"/>
    <w:rsid w:val="00B82C9B"/>
    <w:rsid w:val="00B83376"/>
    <w:rsid w:val="00B833D2"/>
    <w:rsid w:val="00B83F85"/>
    <w:rsid w:val="00B8421B"/>
    <w:rsid w:val="00B84305"/>
    <w:rsid w:val="00B84399"/>
    <w:rsid w:val="00B8469C"/>
    <w:rsid w:val="00B84759"/>
    <w:rsid w:val="00B84AB1"/>
    <w:rsid w:val="00B84EFD"/>
    <w:rsid w:val="00B852DA"/>
    <w:rsid w:val="00B85BF9"/>
    <w:rsid w:val="00B8628A"/>
    <w:rsid w:val="00B8648D"/>
    <w:rsid w:val="00B866E7"/>
    <w:rsid w:val="00B86EDB"/>
    <w:rsid w:val="00B86FCF"/>
    <w:rsid w:val="00B870DD"/>
    <w:rsid w:val="00B87395"/>
    <w:rsid w:val="00B9004C"/>
    <w:rsid w:val="00B907C3"/>
    <w:rsid w:val="00B90AAD"/>
    <w:rsid w:val="00B90C7F"/>
    <w:rsid w:val="00B91ABE"/>
    <w:rsid w:val="00B92151"/>
    <w:rsid w:val="00B927DC"/>
    <w:rsid w:val="00B929C0"/>
    <w:rsid w:val="00B92D7F"/>
    <w:rsid w:val="00B92E39"/>
    <w:rsid w:val="00B92FBE"/>
    <w:rsid w:val="00B93224"/>
    <w:rsid w:val="00B9353A"/>
    <w:rsid w:val="00B937BE"/>
    <w:rsid w:val="00B93D1F"/>
    <w:rsid w:val="00B94041"/>
    <w:rsid w:val="00B944B3"/>
    <w:rsid w:val="00B94B52"/>
    <w:rsid w:val="00B94BAE"/>
    <w:rsid w:val="00B94EDA"/>
    <w:rsid w:val="00B9585E"/>
    <w:rsid w:val="00B959CB"/>
    <w:rsid w:val="00B95C63"/>
    <w:rsid w:val="00B95F30"/>
    <w:rsid w:val="00B962DA"/>
    <w:rsid w:val="00B966E9"/>
    <w:rsid w:val="00B96BAD"/>
    <w:rsid w:val="00B9776D"/>
    <w:rsid w:val="00B97C38"/>
    <w:rsid w:val="00B9BB39"/>
    <w:rsid w:val="00BA025D"/>
    <w:rsid w:val="00BA02EB"/>
    <w:rsid w:val="00BA087C"/>
    <w:rsid w:val="00BA093C"/>
    <w:rsid w:val="00BA0F2F"/>
    <w:rsid w:val="00BA1306"/>
    <w:rsid w:val="00BA13CF"/>
    <w:rsid w:val="00BA172A"/>
    <w:rsid w:val="00BA1B33"/>
    <w:rsid w:val="00BA1B7B"/>
    <w:rsid w:val="00BA2ADE"/>
    <w:rsid w:val="00BA2BC5"/>
    <w:rsid w:val="00BA3356"/>
    <w:rsid w:val="00BA34D1"/>
    <w:rsid w:val="00BA36A9"/>
    <w:rsid w:val="00BA379C"/>
    <w:rsid w:val="00BA3A9B"/>
    <w:rsid w:val="00BA3EC1"/>
    <w:rsid w:val="00BA402D"/>
    <w:rsid w:val="00BA40E4"/>
    <w:rsid w:val="00BA49E9"/>
    <w:rsid w:val="00BA4D81"/>
    <w:rsid w:val="00BA53B8"/>
    <w:rsid w:val="00BA5899"/>
    <w:rsid w:val="00BA5E2B"/>
    <w:rsid w:val="00BA600A"/>
    <w:rsid w:val="00BA6268"/>
    <w:rsid w:val="00BA65EC"/>
    <w:rsid w:val="00BA6796"/>
    <w:rsid w:val="00BA685C"/>
    <w:rsid w:val="00BA691C"/>
    <w:rsid w:val="00BA6D1C"/>
    <w:rsid w:val="00BA6D43"/>
    <w:rsid w:val="00BA6E6B"/>
    <w:rsid w:val="00BA6F1D"/>
    <w:rsid w:val="00BA7053"/>
    <w:rsid w:val="00BA7736"/>
    <w:rsid w:val="00BB01DC"/>
    <w:rsid w:val="00BB0272"/>
    <w:rsid w:val="00BB056C"/>
    <w:rsid w:val="00BB07DF"/>
    <w:rsid w:val="00BB1062"/>
    <w:rsid w:val="00BB1845"/>
    <w:rsid w:val="00BB19B1"/>
    <w:rsid w:val="00BB1CC4"/>
    <w:rsid w:val="00BB234F"/>
    <w:rsid w:val="00BB23DB"/>
    <w:rsid w:val="00BB2769"/>
    <w:rsid w:val="00BB2AFC"/>
    <w:rsid w:val="00BB2F49"/>
    <w:rsid w:val="00BB2F91"/>
    <w:rsid w:val="00BB3418"/>
    <w:rsid w:val="00BB3BF8"/>
    <w:rsid w:val="00BB416D"/>
    <w:rsid w:val="00BB44DE"/>
    <w:rsid w:val="00BB4535"/>
    <w:rsid w:val="00BB45B7"/>
    <w:rsid w:val="00BB46D8"/>
    <w:rsid w:val="00BB5B80"/>
    <w:rsid w:val="00BB66B2"/>
    <w:rsid w:val="00BB71ED"/>
    <w:rsid w:val="00BB74BB"/>
    <w:rsid w:val="00BB7912"/>
    <w:rsid w:val="00BB7A53"/>
    <w:rsid w:val="00BB7A9B"/>
    <w:rsid w:val="00BB7E34"/>
    <w:rsid w:val="00BB7E89"/>
    <w:rsid w:val="00BC0648"/>
    <w:rsid w:val="00BC06A4"/>
    <w:rsid w:val="00BC06AD"/>
    <w:rsid w:val="00BC1284"/>
    <w:rsid w:val="00BC150A"/>
    <w:rsid w:val="00BC15C7"/>
    <w:rsid w:val="00BC186C"/>
    <w:rsid w:val="00BC20D5"/>
    <w:rsid w:val="00BC2832"/>
    <w:rsid w:val="00BC2951"/>
    <w:rsid w:val="00BC2A49"/>
    <w:rsid w:val="00BC2F02"/>
    <w:rsid w:val="00BC3288"/>
    <w:rsid w:val="00BC36DE"/>
    <w:rsid w:val="00BC3A4C"/>
    <w:rsid w:val="00BC3C57"/>
    <w:rsid w:val="00BC3CE1"/>
    <w:rsid w:val="00BC49B0"/>
    <w:rsid w:val="00BC618B"/>
    <w:rsid w:val="00BC636B"/>
    <w:rsid w:val="00BC63D6"/>
    <w:rsid w:val="00BC65F8"/>
    <w:rsid w:val="00BC6CE9"/>
    <w:rsid w:val="00BC7D45"/>
    <w:rsid w:val="00BC7D64"/>
    <w:rsid w:val="00BD011B"/>
    <w:rsid w:val="00BD023B"/>
    <w:rsid w:val="00BD0357"/>
    <w:rsid w:val="00BD0737"/>
    <w:rsid w:val="00BD0999"/>
    <w:rsid w:val="00BD1686"/>
    <w:rsid w:val="00BD1822"/>
    <w:rsid w:val="00BD1A42"/>
    <w:rsid w:val="00BD1FFD"/>
    <w:rsid w:val="00BD2165"/>
    <w:rsid w:val="00BD2C8B"/>
    <w:rsid w:val="00BD2CDA"/>
    <w:rsid w:val="00BD2F19"/>
    <w:rsid w:val="00BD3751"/>
    <w:rsid w:val="00BD3796"/>
    <w:rsid w:val="00BD3F7B"/>
    <w:rsid w:val="00BD409A"/>
    <w:rsid w:val="00BD4298"/>
    <w:rsid w:val="00BD44D4"/>
    <w:rsid w:val="00BD44E3"/>
    <w:rsid w:val="00BD511E"/>
    <w:rsid w:val="00BD5580"/>
    <w:rsid w:val="00BD5606"/>
    <w:rsid w:val="00BD5917"/>
    <w:rsid w:val="00BD64B7"/>
    <w:rsid w:val="00BD66A6"/>
    <w:rsid w:val="00BD6FA4"/>
    <w:rsid w:val="00BD71EB"/>
    <w:rsid w:val="00BD7259"/>
    <w:rsid w:val="00BD75D7"/>
    <w:rsid w:val="00BD7F26"/>
    <w:rsid w:val="00BD7FEE"/>
    <w:rsid w:val="00BE01D0"/>
    <w:rsid w:val="00BE039E"/>
    <w:rsid w:val="00BE050A"/>
    <w:rsid w:val="00BE0569"/>
    <w:rsid w:val="00BE06F5"/>
    <w:rsid w:val="00BE0960"/>
    <w:rsid w:val="00BE0B94"/>
    <w:rsid w:val="00BE11F3"/>
    <w:rsid w:val="00BE191B"/>
    <w:rsid w:val="00BE240B"/>
    <w:rsid w:val="00BE25B7"/>
    <w:rsid w:val="00BE2775"/>
    <w:rsid w:val="00BE2C05"/>
    <w:rsid w:val="00BE3079"/>
    <w:rsid w:val="00BE37BC"/>
    <w:rsid w:val="00BE3ACD"/>
    <w:rsid w:val="00BE4A99"/>
    <w:rsid w:val="00BE51AB"/>
    <w:rsid w:val="00BE571E"/>
    <w:rsid w:val="00BE5A5D"/>
    <w:rsid w:val="00BE5E3D"/>
    <w:rsid w:val="00BE6071"/>
    <w:rsid w:val="00BE613D"/>
    <w:rsid w:val="00BE648C"/>
    <w:rsid w:val="00BE71E9"/>
    <w:rsid w:val="00BE74DB"/>
    <w:rsid w:val="00BE78AC"/>
    <w:rsid w:val="00BE7B5B"/>
    <w:rsid w:val="00BF0ECC"/>
    <w:rsid w:val="00BF1131"/>
    <w:rsid w:val="00BF11B3"/>
    <w:rsid w:val="00BF14A7"/>
    <w:rsid w:val="00BF1644"/>
    <w:rsid w:val="00BF1E82"/>
    <w:rsid w:val="00BF20C8"/>
    <w:rsid w:val="00BF2262"/>
    <w:rsid w:val="00BF2524"/>
    <w:rsid w:val="00BF256D"/>
    <w:rsid w:val="00BF26DC"/>
    <w:rsid w:val="00BF2CE7"/>
    <w:rsid w:val="00BF32E9"/>
    <w:rsid w:val="00BF385B"/>
    <w:rsid w:val="00BF3917"/>
    <w:rsid w:val="00BF3A1D"/>
    <w:rsid w:val="00BF3C36"/>
    <w:rsid w:val="00BF42BD"/>
    <w:rsid w:val="00BF4862"/>
    <w:rsid w:val="00BF4ECB"/>
    <w:rsid w:val="00BF50FD"/>
    <w:rsid w:val="00BF5155"/>
    <w:rsid w:val="00BF569E"/>
    <w:rsid w:val="00BF5B18"/>
    <w:rsid w:val="00BF5D03"/>
    <w:rsid w:val="00BF5FC6"/>
    <w:rsid w:val="00BF6712"/>
    <w:rsid w:val="00BF69DB"/>
    <w:rsid w:val="00BF729A"/>
    <w:rsid w:val="00BF7385"/>
    <w:rsid w:val="00C002BC"/>
    <w:rsid w:val="00C006B9"/>
    <w:rsid w:val="00C007A0"/>
    <w:rsid w:val="00C009DC"/>
    <w:rsid w:val="00C00E10"/>
    <w:rsid w:val="00C01374"/>
    <w:rsid w:val="00C02707"/>
    <w:rsid w:val="00C02970"/>
    <w:rsid w:val="00C030F6"/>
    <w:rsid w:val="00C03323"/>
    <w:rsid w:val="00C03353"/>
    <w:rsid w:val="00C03357"/>
    <w:rsid w:val="00C038F0"/>
    <w:rsid w:val="00C03C88"/>
    <w:rsid w:val="00C03F9B"/>
    <w:rsid w:val="00C04039"/>
    <w:rsid w:val="00C0411C"/>
    <w:rsid w:val="00C04291"/>
    <w:rsid w:val="00C04474"/>
    <w:rsid w:val="00C04534"/>
    <w:rsid w:val="00C049BF"/>
    <w:rsid w:val="00C04DE4"/>
    <w:rsid w:val="00C050EF"/>
    <w:rsid w:val="00C0522E"/>
    <w:rsid w:val="00C053B4"/>
    <w:rsid w:val="00C056C8"/>
    <w:rsid w:val="00C056F4"/>
    <w:rsid w:val="00C05815"/>
    <w:rsid w:val="00C0583F"/>
    <w:rsid w:val="00C05AA7"/>
    <w:rsid w:val="00C05AF6"/>
    <w:rsid w:val="00C05BA2"/>
    <w:rsid w:val="00C05E9E"/>
    <w:rsid w:val="00C061E0"/>
    <w:rsid w:val="00C06390"/>
    <w:rsid w:val="00C0668F"/>
    <w:rsid w:val="00C06A8F"/>
    <w:rsid w:val="00C06BA9"/>
    <w:rsid w:val="00C06DDA"/>
    <w:rsid w:val="00C06FAF"/>
    <w:rsid w:val="00C070B1"/>
    <w:rsid w:val="00C07228"/>
    <w:rsid w:val="00C0724A"/>
    <w:rsid w:val="00C07653"/>
    <w:rsid w:val="00C07EBC"/>
    <w:rsid w:val="00C10D14"/>
    <w:rsid w:val="00C111B3"/>
    <w:rsid w:val="00C11F8E"/>
    <w:rsid w:val="00C12023"/>
    <w:rsid w:val="00C124B0"/>
    <w:rsid w:val="00C128C7"/>
    <w:rsid w:val="00C12DF1"/>
    <w:rsid w:val="00C12FCE"/>
    <w:rsid w:val="00C134C0"/>
    <w:rsid w:val="00C13794"/>
    <w:rsid w:val="00C137DF"/>
    <w:rsid w:val="00C13C28"/>
    <w:rsid w:val="00C140AE"/>
    <w:rsid w:val="00C14197"/>
    <w:rsid w:val="00C143CA"/>
    <w:rsid w:val="00C14872"/>
    <w:rsid w:val="00C14B0E"/>
    <w:rsid w:val="00C14EA7"/>
    <w:rsid w:val="00C15013"/>
    <w:rsid w:val="00C15453"/>
    <w:rsid w:val="00C15C22"/>
    <w:rsid w:val="00C15E1C"/>
    <w:rsid w:val="00C15EC0"/>
    <w:rsid w:val="00C16669"/>
    <w:rsid w:val="00C16B10"/>
    <w:rsid w:val="00C171BD"/>
    <w:rsid w:val="00C17294"/>
    <w:rsid w:val="00C20378"/>
    <w:rsid w:val="00C203C0"/>
    <w:rsid w:val="00C2068F"/>
    <w:rsid w:val="00C20A2B"/>
    <w:rsid w:val="00C20A81"/>
    <w:rsid w:val="00C20B71"/>
    <w:rsid w:val="00C21142"/>
    <w:rsid w:val="00C2131A"/>
    <w:rsid w:val="00C214F7"/>
    <w:rsid w:val="00C216A9"/>
    <w:rsid w:val="00C21827"/>
    <w:rsid w:val="00C21A83"/>
    <w:rsid w:val="00C21E51"/>
    <w:rsid w:val="00C221B5"/>
    <w:rsid w:val="00C22387"/>
    <w:rsid w:val="00C227CB"/>
    <w:rsid w:val="00C22A53"/>
    <w:rsid w:val="00C22CCF"/>
    <w:rsid w:val="00C22D55"/>
    <w:rsid w:val="00C22E6B"/>
    <w:rsid w:val="00C23403"/>
    <w:rsid w:val="00C23B68"/>
    <w:rsid w:val="00C23E35"/>
    <w:rsid w:val="00C240DB"/>
    <w:rsid w:val="00C2466C"/>
    <w:rsid w:val="00C2572D"/>
    <w:rsid w:val="00C257BB"/>
    <w:rsid w:val="00C25B9D"/>
    <w:rsid w:val="00C25E3E"/>
    <w:rsid w:val="00C26253"/>
    <w:rsid w:val="00C268EB"/>
    <w:rsid w:val="00C26921"/>
    <w:rsid w:val="00C26BAE"/>
    <w:rsid w:val="00C27545"/>
    <w:rsid w:val="00C277B9"/>
    <w:rsid w:val="00C302CB"/>
    <w:rsid w:val="00C3068B"/>
    <w:rsid w:val="00C30992"/>
    <w:rsid w:val="00C30C88"/>
    <w:rsid w:val="00C31553"/>
    <w:rsid w:val="00C31A6B"/>
    <w:rsid w:val="00C31C0B"/>
    <w:rsid w:val="00C325F8"/>
    <w:rsid w:val="00C329E5"/>
    <w:rsid w:val="00C3304E"/>
    <w:rsid w:val="00C33321"/>
    <w:rsid w:val="00C3416F"/>
    <w:rsid w:val="00C34188"/>
    <w:rsid w:val="00C347BA"/>
    <w:rsid w:val="00C350B0"/>
    <w:rsid w:val="00C350B7"/>
    <w:rsid w:val="00C35389"/>
    <w:rsid w:val="00C35734"/>
    <w:rsid w:val="00C3580C"/>
    <w:rsid w:val="00C35862"/>
    <w:rsid w:val="00C35A38"/>
    <w:rsid w:val="00C35CC4"/>
    <w:rsid w:val="00C35E9D"/>
    <w:rsid w:val="00C36037"/>
    <w:rsid w:val="00C3613F"/>
    <w:rsid w:val="00C36212"/>
    <w:rsid w:val="00C36464"/>
    <w:rsid w:val="00C36597"/>
    <w:rsid w:val="00C3698F"/>
    <w:rsid w:val="00C3735A"/>
    <w:rsid w:val="00C37533"/>
    <w:rsid w:val="00C3767E"/>
    <w:rsid w:val="00C37863"/>
    <w:rsid w:val="00C37A27"/>
    <w:rsid w:val="00C37BC0"/>
    <w:rsid w:val="00C37E69"/>
    <w:rsid w:val="00C412BA"/>
    <w:rsid w:val="00C4176A"/>
    <w:rsid w:val="00C41907"/>
    <w:rsid w:val="00C41A78"/>
    <w:rsid w:val="00C41AE3"/>
    <w:rsid w:val="00C41DEB"/>
    <w:rsid w:val="00C42019"/>
    <w:rsid w:val="00C42AB7"/>
    <w:rsid w:val="00C42C85"/>
    <w:rsid w:val="00C42DC5"/>
    <w:rsid w:val="00C431A1"/>
    <w:rsid w:val="00C431D3"/>
    <w:rsid w:val="00C432C8"/>
    <w:rsid w:val="00C435B0"/>
    <w:rsid w:val="00C44B29"/>
    <w:rsid w:val="00C44E89"/>
    <w:rsid w:val="00C44F97"/>
    <w:rsid w:val="00C459F8"/>
    <w:rsid w:val="00C461A4"/>
    <w:rsid w:val="00C463C6"/>
    <w:rsid w:val="00C46521"/>
    <w:rsid w:val="00C46C2E"/>
    <w:rsid w:val="00C476BE"/>
    <w:rsid w:val="00C47801"/>
    <w:rsid w:val="00C47890"/>
    <w:rsid w:val="00C47DAF"/>
    <w:rsid w:val="00C47F8F"/>
    <w:rsid w:val="00C47FB9"/>
    <w:rsid w:val="00C4B3E5"/>
    <w:rsid w:val="00C50165"/>
    <w:rsid w:val="00C502F6"/>
    <w:rsid w:val="00C50662"/>
    <w:rsid w:val="00C50A8D"/>
    <w:rsid w:val="00C51183"/>
    <w:rsid w:val="00C5142E"/>
    <w:rsid w:val="00C51782"/>
    <w:rsid w:val="00C517A5"/>
    <w:rsid w:val="00C51A09"/>
    <w:rsid w:val="00C52063"/>
    <w:rsid w:val="00C5284F"/>
    <w:rsid w:val="00C52B1D"/>
    <w:rsid w:val="00C52D17"/>
    <w:rsid w:val="00C52E81"/>
    <w:rsid w:val="00C53019"/>
    <w:rsid w:val="00C53035"/>
    <w:rsid w:val="00C53D74"/>
    <w:rsid w:val="00C53DE1"/>
    <w:rsid w:val="00C5404C"/>
    <w:rsid w:val="00C5444D"/>
    <w:rsid w:val="00C5467A"/>
    <w:rsid w:val="00C546C4"/>
    <w:rsid w:val="00C5473E"/>
    <w:rsid w:val="00C55351"/>
    <w:rsid w:val="00C55562"/>
    <w:rsid w:val="00C557CF"/>
    <w:rsid w:val="00C56097"/>
    <w:rsid w:val="00C5616F"/>
    <w:rsid w:val="00C565C8"/>
    <w:rsid w:val="00C570E8"/>
    <w:rsid w:val="00C5774B"/>
    <w:rsid w:val="00C57980"/>
    <w:rsid w:val="00C57C27"/>
    <w:rsid w:val="00C57C2B"/>
    <w:rsid w:val="00C57C75"/>
    <w:rsid w:val="00C60891"/>
    <w:rsid w:val="00C60CF4"/>
    <w:rsid w:val="00C6102E"/>
    <w:rsid w:val="00C610C1"/>
    <w:rsid w:val="00C61406"/>
    <w:rsid w:val="00C61A00"/>
    <w:rsid w:val="00C623B1"/>
    <w:rsid w:val="00C62408"/>
    <w:rsid w:val="00C62626"/>
    <w:rsid w:val="00C62BFB"/>
    <w:rsid w:val="00C6365E"/>
    <w:rsid w:val="00C63703"/>
    <w:rsid w:val="00C63B4E"/>
    <w:rsid w:val="00C63E81"/>
    <w:rsid w:val="00C6401B"/>
    <w:rsid w:val="00C64127"/>
    <w:rsid w:val="00C644EA"/>
    <w:rsid w:val="00C649CD"/>
    <w:rsid w:val="00C64E54"/>
    <w:rsid w:val="00C66043"/>
    <w:rsid w:val="00C66221"/>
    <w:rsid w:val="00C6623A"/>
    <w:rsid w:val="00C664E4"/>
    <w:rsid w:val="00C665BB"/>
    <w:rsid w:val="00C66AF6"/>
    <w:rsid w:val="00C67535"/>
    <w:rsid w:val="00C6754A"/>
    <w:rsid w:val="00C70568"/>
    <w:rsid w:val="00C7074A"/>
    <w:rsid w:val="00C70ADB"/>
    <w:rsid w:val="00C70E7F"/>
    <w:rsid w:val="00C71431"/>
    <w:rsid w:val="00C71A26"/>
    <w:rsid w:val="00C71D5B"/>
    <w:rsid w:val="00C72380"/>
    <w:rsid w:val="00C72561"/>
    <w:rsid w:val="00C72A53"/>
    <w:rsid w:val="00C7336F"/>
    <w:rsid w:val="00C736F0"/>
    <w:rsid w:val="00C73B13"/>
    <w:rsid w:val="00C7420E"/>
    <w:rsid w:val="00C742F9"/>
    <w:rsid w:val="00C74A34"/>
    <w:rsid w:val="00C75011"/>
    <w:rsid w:val="00C75019"/>
    <w:rsid w:val="00C75167"/>
    <w:rsid w:val="00C754D3"/>
    <w:rsid w:val="00C76339"/>
    <w:rsid w:val="00C766E7"/>
    <w:rsid w:val="00C76C60"/>
    <w:rsid w:val="00C76EE8"/>
    <w:rsid w:val="00C76F21"/>
    <w:rsid w:val="00C76F52"/>
    <w:rsid w:val="00C76FC4"/>
    <w:rsid w:val="00C770A3"/>
    <w:rsid w:val="00C77307"/>
    <w:rsid w:val="00C7739B"/>
    <w:rsid w:val="00C773DE"/>
    <w:rsid w:val="00C779D5"/>
    <w:rsid w:val="00C77EF5"/>
    <w:rsid w:val="00C8009E"/>
    <w:rsid w:val="00C800AD"/>
    <w:rsid w:val="00C80572"/>
    <w:rsid w:val="00C8120E"/>
    <w:rsid w:val="00C81787"/>
    <w:rsid w:val="00C81A40"/>
    <w:rsid w:val="00C823F1"/>
    <w:rsid w:val="00C82789"/>
    <w:rsid w:val="00C82DEF"/>
    <w:rsid w:val="00C837D5"/>
    <w:rsid w:val="00C83AF5"/>
    <w:rsid w:val="00C83BD4"/>
    <w:rsid w:val="00C8479A"/>
    <w:rsid w:val="00C848EB"/>
    <w:rsid w:val="00C849F9"/>
    <w:rsid w:val="00C84A23"/>
    <w:rsid w:val="00C84D7D"/>
    <w:rsid w:val="00C850A4"/>
    <w:rsid w:val="00C85712"/>
    <w:rsid w:val="00C85720"/>
    <w:rsid w:val="00C858BF"/>
    <w:rsid w:val="00C859FB"/>
    <w:rsid w:val="00C87148"/>
    <w:rsid w:val="00C873B7"/>
    <w:rsid w:val="00C87904"/>
    <w:rsid w:val="00C87A90"/>
    <w:rsid w:val="00C87EED"/>
    <w:rsid w:val="00C87F2B"/>
    <w:rsid w:val="00C8E939"/>
    <w:rsid w:val="00C90267"/>
    <w:rsid w:val="00C9029C"/>
    <w:rsid w:val="00C9052D"/>
    <w:rsid w:val="00C90C07"/>
    <w:rsid w:val="00C90C3F"/>
    <w:rsid w:val="00C91293"/>
    <w:rsid w:val="00C9150A"/>
    <w:rsid w:val="00C91800"/>
    <w:rsid w:val="00C91988"/>
    <w:rsid w:val="00C91DA5"/>
    <w:rsid w:val="00C91E31"/>
    <w:rsid w:val="00C922EE"/>
    <w:rsid w:val="00C92359"/>
    <w:rsid w:val="00C92795"/>
    <w:rsid w:val="00C930D8"/>
    <w:rsid w:val="00C931BD"/>
    <w:rsid w:val="00C93308"/>
    <w:rsid w:val="00C93538"/>
    <w:rsid w:val="00C94A52"/>
    <w:rsid w:val="00C95D0B"/>
    <w:rsid w:val="00C95EA6"/>
    <w:rsid w:val="00C95EC7"/>
    <w:rsid w:val="00C966B3"/>
    <w:rsid w:val="00C96A97"/>
    <w:rsid w:val="00C96BB5"/>
    <w:rsid w:val="00C96ECD"/>
    <w:rsid w:val="00C96EDD"/>
    <w:rsid w:val="00C96F2D"/>
    <w:rsid w:val="00C97653"/>
    <w:rsid w:val="00C97779"/>
    <w:rsid w:val="00C97802"/>
    <w:rsid w:val="00C97F9A"/>
    <w:rsid w:val="00CA0DA7"/>
    <w:rsid w:val="00CA16AF"/>
    <w:rsid w:val="00CA1A25"/>
    <w:rsid w:val="00CA2124"/>
    <w:rsid w:val="00CA234C"/>
    <w:rsid w:val="00CA2A68"/>
    <w:rsid w:val="00CA2BDA"/>
    <w:rsid w:val="00CA3B6D"/>
    <w:rsid w:val="00CA3B87"/>
    <w:rsid w:val="00CA4BA8"/>
    <w:rsid w:val="00CA5D69"/>
    <w:rsid w:val="00CA5E2E"/>
    <w:rsid w:val="00CA612D"/>
    <w:rsid w:val="00CA62DC"/>
    <w:rsid w:val="00CA640D"/>
    <w:rsid w:val="00CA6461"/>
    <w:rsid w:val="00CA6A4E"/>
    <w:rsid w:val="00CA6D16"/>
    <w:rsid w:val="00CA7202"/>
    <w:rsid w:val="00CA7231"/>
    <w:rsid w:val="00CA7566"/>
    <w:rsid w:val="00CA762B"/>
    <w:rsid w:val="00CA783F"/>
    <w:rsid w:val="00CA7AC2"/>
    <w:rsid w:val="00CA7C0B"/>
    <w:rsid w:val="00CA7E99"/>
    <w:rsid w:val="00CB0203"/>
    <w:rsid w:val="00CB04EC"/>
    <w:rsid w:val="00CB0564"/>
    <w:rsid w:val="00CB060F"/>
    <w:rsid w:val="00CB07BF"/>
    <w:rsid w:val="00CB07F2"/>
    <w:rsid w:val="00CB097E"/>
    <w:rsid w:val="00CB09B3"/>
    <w:rsid w:val="00CB1470"/>
    <w:rsid w:val="00CB1795"/>
    <w:rsid w:val="00CB1C5B"/>
    <w:rsid w:val="00CB2291"/>
    <w:rsid w:val="00CB248A"/>
    <w:rsid w:val="00CB2621"/>
    <w:rsid w:val="00CB2B49"/>
    <w:rsid w:val="00CB2C99"/>
    <w:rsid w:val="00CB2EE2"/>
    <w:rsid w:val="00CB317C"/>
    <w:rsid w:val="00CB3A27"/>
    <w:rsid w:val="00CB3A7C"/>
    <w:rsid w:val="00CB3B23"/>
    <w:rsid w:val="00CB3D18"/>
    <w:rsid w:val="00CB4B56"/>
    <w:rsid w:val="00CB4C2F"/>
    <w:rsid w:val="00CB51EE"/>
    <w:rsid w:val="00CB58B7"/>
    <w:rsid w:val="00CB6388"/>
    <w:rsid w:val="00CB659B"/>
    <w:rsid w:val="00CB65E1"/>
    <w:rsid w:val="00CB6C21"/>
    <w:rsid w:val="00CB6F2B"/>
    <w:rsid w:val="00CB751B"/>
    <w:rsid w:val="00CB7764"/>
    <w:rsid w:val="00CB7D6B"/>
    <w:rsid w:val="00CB7EF5"/>
    <w:rsid w:val="00CC10F4"/>
    <w:rsid w:val="00CC15C4"/>
    <w:rsid w:val="00CC17DF"/>
    <w:rsid w:val="00CC1EB1"/>
    <w:rsid w:val="00CC1F2B"/>
    <w:rsid w:val="00CC2225"/>
    <w:rsid w:val="00CC254B"/>
    <w:rsid w:val="00CC26CA"/>
    <w:rsid w:val="00CC272A"/>
    <w:rsid w:val="00CC2B15"/>
    <w:rsid w:val="00CC2C2C"/>
    <w:rsid w:val="00CC3300"/>
    <w:rsid w:val="00CC440B"/>
    <w:rsid w:val="00CC46F1"/>
    <w:rsid w:val="00CC4A2D"/>
    <w:rsid w:val="00CC4B08"/>
    <w:rsid w:val="00CC4C35"/>
    <w:rsid w:val="00CC4EAE"/>
    <w:rsid w:val="00CC5114"/>
    <w:rsid w:val="00CC51DA"/>
    <w:rsid w:val="00CC5D93"/>
    <w:rsid w:val="00CC5FB8"/>
    <w:rsid w:val="00CC5FF8"/>
    <w:rsid w:val="00CC6218"/>
    <w:rsid w:val="00CC6C9A"/>
    <w:rsid w:val="00CC6CAA"/>
    <w:rsid w:val="00CC7348"/>
    <w:rsid w:val="00CC759C"/>
    <w:rsid w:val="00CC76FF"/>
    <w:rsid w:val="00CC791B"/>
    <w:rsid w:val="00CC7B6B"/>
    <w:rsid w:val="00CC7BB4"/>
    <w:rsid w:val="00CC7C5E"/>
    <w:rsid w:val="00CC7E25"/>
    <w:rsid w:val="00CD046A"/>
    <w:rsid w:val="00CD0B3A"/>
    <w:rsid w:val="00CD0CC6"/>
    <w:rsid w:val="00CD10BB"/>
    <w:rsid w:val="00CD1208"/>
    <w:rsid w:val="00CD1D07"/>
    <w:rsid w:val="00CD2148"/>
    <w:rsid w:val="00CD23DA"/>
    <w:rsid w:val="00CD2833"/>
    <w:rsid w:val="00CD2DD8"/>
    <w:rsid w:val="00CD34D1"/>
    <w:rsid w:val="00CD37DA"/>
    <w:rsid w:val="00CD39F0"/>
    <w:rsid w:val="00CD3B60"/>
    <w:rsid w:val="00CD4697"/>
    <w:rsid w:val="00CD480F"/>
    <w:rsid w:val="00CD494E"/>
    <w:rsid w:val="00CD4BC2"/>
    <w:rsid w:val="00CD4C4E"/>
    <w:rsid w:val="00CD4DE8"/>
    <w:rsid w:val="00CD4E0A"/>
    <w:rsid w:val="00CD515E"/>
    <w:rsid w:val="00CD53DE"/>
    <w:rsid w:val="00CD56A4"/>
    <w:rsid w:val="00CD5809"/>
    <w:rsid w:val="00CD61ED"/>
    <w:rsid w:val="00CD64B0"/>
    <w:rsid w:val="00CD694F"/>
    <w:rsid w:val="00CD69CF"/>
    <w:rsid w:val="00CD6AFE"/>
    <w:rsid w:val="00CD71FC"/>
    <w:rsid w:val="00CD7835"/>
    <w:rsid w:val="00CD7BE5"/>
    <w:rsid w:val="00CD7C49"/>
    <w:rsid w:val="00CE05F0"/>
    <w:rsid w:val="00CE09CC"/>
    <w:rsid w:val="00CE0A8C"/>
    <w:rsid w:val="00CE105B"/>
    <w:rsid w:val="00CE1189"/>
    <w:rsid w:val="00CE155A"/>
    <w:rsid w:val="00CE1584"/>
    <w:rsid w:val="00CE1679"/>
    <w:rsid w:val="00CE3299"/>
    <w:rsid w:val="00CE3353"/>
    <w:rsid w:val="00CE42AB"/>
    <w:rsid w:val="00CE444F"/>
    <w:rsid w:val="00CE4867"/>
    <w:rsid w:val="00CE5069"/>
    <w:rsid w:val="00CE5295"/>
    <w:rsid w:val="00CE52D7"/>
    <w:rsid w:val="00CE59EA"/>
    <w:rsid w:val="00CE6118"/>
    <w:rsid w:val="00CE616E"/>
    <w:rsid w:val="00CE6C4B"/>
    <w:rsid w:val="00CE70C9"/>
    <w:rsid w:val="00CE73F3"/>
    <w:rsid w:val="00CE75F7"/>
    <w:rsid w:val="00CF05E6"/>
    <w:rsid w:val="00CF1037"/>
    <w:rsid w:val="00CF12B5"/>
    <w:rsid w:val="00CF1596"/>
    <w:rsid w:val="00CF1649"/>
    <w:rsid w:val="00CF211C"/>
    <w:rsid w:val="00CF2179"/>
    <w:rsid w:val="00CF2402"/>
    <w:rsid w:val="00CF25B0"/>
    <w:rsid w:val="00CF2867"/>
    <w:rsid w:val="00CF2D0A"/>
    <w:rsid w:val="00CF432E"/>
    <w:rsid w:val="00CF4A15"/>
    <w:rsid w:val="00CF4E17"/>
    <w:rsid w:val="00CF523E"/>
    <w:rsid w:val="00CF5C19"/>
    <w:rsid w:val="00CF6080"/>
    <w:rsid w:val="00CF6783"/>
    <w:rsid w:val="00CF6B6C"/>
    <w:rsid w:val="00CF6C42"/>
    <w:rsid w:val="00CF6D63"/>
    <w:rsid w:val="00CF7A61"/>
    <w:rsid w:val="00CF7FFD"/>
    <w:rsid w:val="00D003AE"/>
    <w:rsid w:val="00D00D41"/>
    <w:rsid w:val="00D00E03"/>
    <w:rsid w:val="00D0122A"/>
    <w:rsid w:val="00D0135A"/>
    <w:rsid w:val="00D01620"/>
    <w:rsid w:val="00D01CE2"/>
    <w:rsid w:val="00D01D4B"/>
    <w:rsid w:val="00D01E19"/>
    <w:rsid w:val="00D02336"/>
    <w:rsid w:val="00D02EF8"/>
    <w:rsid w:val="00D030A5"/>
    <w:rsid w:val="00D03126"/>
    <w:rsid w:val="00D0334E"/>
    <w:rsid w:val="00D034D5"/>
    <w:rsid w:val="00D03871"/>
    <w:rsid w:val="00D03F5C"/>
    <w:rsid w:val="00D0411C"/>
    <w:rsid w:val="00D041A1"/>
    <w:rsid w:val="00D04300"/>
    <w:rsid w:val="00D0448D"/>
    <w:rsid w:val="00D045A3"/>
    <w:rsid w:val="00D04950"/>
    <w:rsid w:val="00D05AE1"/>
    <w:rsid w:val="00D05C74"/>
    <w:rsid w:val="00D05E4B"/>
    <w:rsid w:val="00D0627E"/>
    <w:rsid w:val="00D063C7"/>
    <w:rsid w:val="00D0644F"/>
    <w:rsid w:val="00D069EB"/>
    <w:rsid w:val="00D06CFE"/>
    <w:rsid w:val="00D0737C"/>
    <w:rsid w:val="00D07D70"/>
    <w:rsid w:val="00D07E93"/>
    <w:rsid w:val="00D10063"/>
    <w:rsid w:val="00D1010E"/>
    <w:rsid w:val="00D1028B"/>
    <w:rsid w:val="00D105BC"/>
    <w:rsid w:val="00D10761"/>
    <w:rsid w:val="00D1077A"/>
    <w:rsid w:val="00D10D71"/>
    <w:rsid w:val="00D10E92"/>
    <w:rsid w:val="00D11080"/>
    <w:rsid w:val="00D11590"/>
    <w:rsid w:val="00D118E0"/>
    <w:rsid w:val="00D11918"/>
    <w:rsid w:val="00D11C69"/>
    <w:rsid w:val="00D11EC0"/>
    <w:rsid w:val="00D11ED4"/>
    <w:rsid w:val="00D11F28"/>
    <w:rsid w:val="00D12100"/>
    <w:rsid w:val="00D129AE"/>
    <w:rsid w:val="00D12B79"/>
    <w:rsid w:val="00D13074"/>
    <w:rsid w:val="00D13106"/>
    <w:rsid w:val="00D1329B"/>
    <w:rsid w:val="00D139C4"/>
    <w:rsid w:val="00D139F1"/>
    <w:rsid w:val="00D143FE"/>
    <w:rsid w:val="00D14923"/>
    <w:rsid w:val="00D14D7F"/>
    <w:rsid w:val="00D15771"/>
    <w:rsid w:val="00D15E0D"/>
    <w:rsid w:val="00D15EEB"/>
    <w:rsid w:val="00D16BE9"/>
    <w:rsid w:val="00D16F4B"/>
    <w:rsid w:val="00D1793E"/>
    <w:rsid w:val="00D17C3B"/>
    <w:rsid w:val="00D202EB"/>
    <w:rsid w:val="00D20611"/>
    <w:rsid w:val="00D2079C"/>
    <w:rsid w:val="00D20BDB"/>
    <w:rsid w:val="00D20C4D"/>
    <w:rsid w:val="00D20CF2"/>
    <w:rsid w:val="00D21018"/>
    <w:rsid w:val="00D2192F"/>
    <w:rsid w:val="00D21A04"/>
    <w:rsid w:val="00D21DA3"/>
    <w:rsid w:val="00D22018"/>
    <w:rsid w:val="00D224FC"/>
    <w:rsid w:val="00D22B52"/>
    <w:rsid w:val="00D22EB3"/>
    <w:rsid w:val="00D242F0"/>
    <w:rsid w:val="00D243D4"/>
    <w:rsid w:val="00D245AB"/>
    <w:rsid w:val="00D24E27"/>
    <w:rsid w:val="00D250D3"/>
    <w:rsid w:val="00D26798"/>
    <w:rsid w:val="00D26C62"/>
    <w:rsid w:val="00D26CF4"/>
    <w:rsid w:val="00D26F11"/>
    <w:rsid w:val="00D26F57"/>
    <w:rsid w:val="00D27070"/>
    <w:rsid w:val="00D27957"/>
    <w:rsid w:val="00D2798D"/>
    <w:rsid w:val="00D27ACC"/>
    <w:rsid w:val="00D303A6"/>
    <w:rsid w:val="00D303F6"/>
    <w:rsid w:val="00D30480"/>
    <w:rsid w:val="00D30607"/>
    <w:rsid w:val="00D3093C"/>
    <w:rsid w:val="00D30CA0"/>
    <w:rsid w:val="00D30D59"/>
    <w:rsid w:val="00D30EAC"/>
    <w:rsid w:val="00D31BD5"/>
    <w:rsid w:val="00D31F7F"/>
    <w:rsid w:val="00D320DF"/>
    <w:rsid w:val="00D3219B"/>
    <w:rsid w:val="00D323EB"/>
    <w:rsid w:val="00D32636"/>
    <w:rsid w:val="00D32849"/>
    <w:rsid w:val="00D32874"/>
    <w:rsid w:val="00D32C36"/>
    <w:rsid w:val="00D32D7F"/>
    <w:rsid w:val="00D33895"/>
    <w:rsid w:val="00D33ECA"/>
    <w:rsid w:val="00D3423D"/>
    <w:rsid w:val="00D34B24"/>
    <w:rsid w:val="00D34B84"/>
    <w:rsid w:val="00D34BED"/>
    <w:rsid w:val="00D34D99"/>
    <w:rsid w:val="00D353A5"/>
    <w:rsid w:val="00D35898"/>
    <w:rsid w:val="00D364D2"/>
    <w:rsid w:val="00D36A8A"/>
    <w:rsid w:val="00D3725F"/>
    <w:rsid w:val="00D373B0"/>
    <w:rsid w:val="00D37B58"/>
    <w:rsid w:val="00D406F9"/>
    <w:rsid w:val="00D40E26"/>
    <w:rsid w:val="00D41577"/>
    <w:rsid w:val="00D416F1"/>
    <w:rsid w:val="00D42BA4"/>
    <w:rsid w:val="00D4306B"/>
    <w:rsid w:val="00D430D2"/>
    <w:rsid w:val="00D434A5"/>
    <w:rsid w:val="00D43611"/>
    <w:rsid w:val="00D4378B"/>
    <w:rsid w:val="00D43BD1"/>
    <w:rsid w:val="00D43EC2"/>
    <w:rsid w:val="00D441B3"/>
    <w:rsid w:val="00D44E74"/>
    <w:rsid w:val="00D44EC5"/>
    <w:rsid w:val="00D44F4E"/>
    <w:rsid w:val="00D456C2"/>
    <w:rsid w:val="00D464E5"/>
    <w:rsid w:val="00D46BF2"/>
    <w:rsid w:val="00D46CA4"/>
    <w:rsid w:val="00D471DD"/>
    <w:rsid w:val="00D47571"/>
    <w:rsid w:val="00D47AC4"/>
    <w:rsid w:val="00D47B5A"/>
    <w:rsid w:val="00D47F3F"/>
    <w:rsid w:val="00D48800"/>
    <w:rsid w:val="00D50D2E"/>
    <w:rsid w:val="00D512AB"/>
    <w:rsid w:val="00D518EC"/>
    <w:rsid w:val="00D51E81"/>
    <w:rsid w:val="00D522AE"/>
    <w:rsid w:val="00D522F9"/>
    <w:rsid w:val="00D526A5"/>
    <w:rsid w:val="00D52AE9"/>
    <w:rsid w:val="00D52DBD"/>
    <w:rsid w:val="00D52F0A"/>
    <w:rsid w:val="00D533E0"/>
    <w:rsid w:val="00D536A6"/>
    <w:rsid w:val="00D53703"/>
    <w:rsid w:val="00D537F6"/>
    <w:rsid w:val="00D537F7"/>
    <w:rsid w:val="00D539EA"/>
    <w:rsid w:val="00D53CE8"/>
    <w:rsid w:val="00D53DA9"/>
    <w:rsid w:val="00D54151"/>
    <w:rsid w:val="00D54423"/>
    <w:rsid w:val="00D54967"/>
    <w:rsid w:val="00D5499E"/>
    <w:rsid w:val="00D54A04"/>
    <w:rsid w:val="00D54BD3"/>
    <w:rsid w:val="00D54D39"/>
    <w:rsid w:val="00D54D49"/>
    <w:rsid w:val="00D55694"/>
    <w:rsid w:val="00D56035"/>
    <w:rsid w:val="00D560E3"/>
    <w:rsid w:val="00D56340"/>
    <w:rsid w:val="00D56CED"/>
    <w:rsid w:val="00D56F1F"/>
    <w:rsid w:val="00D577E1"/>
    <w:rsid w:val="00D57DDC"/>
    <w:rsid w:val="00D603DB"/>
    <w:rsid w:val="00D60560"/>
    <w:rsid w:val="00D60823"/>
    <w:rsid w:val="00D608A0"/>
    <w:rsid w:val="00D60E5C"/>
    <w:rsid w:val="00D613B4"/>
    <w:rsid w:val="00D61AC1"/>
    <w:rsid w:val="00D61F58"/>
    <w:rsid w:val="00D62171"/>
    <w:rsid w:val="00D62209"/>
    <w:rsid w:val="00D623C4"/>
    <w:rsid w:val="00D626B2"/>
    <w:rsid w:val="00D62BEA"/>
    <w:rsid w:val="00D62F75"/>
    <w:rsid w:val="00D633C3"/>
    <w:rsid w:val="00D63713"/>
    <w:rsid w:val="00D63898"/>
    <w:rsid w:val="00D6397E"/>
    <w:rsid w:val="00D63AA9"/>
    <w:rsid w:val="00D63CDD"/>
    <w:rsid w:val="00D64338"/>
    <w:rsid w:val="00D64522"/>
    <w:rsid w:val="00D64999"/>
    <w:rsid w:val="00D64E82"/>
    <w:rsid w:val="00D6543A"/>
    <w:rsid w:val="00D65A0C"/>
    <w:rsid w:val="00D66269"/>
    <w:rsid w:val="00D66560"/>
    <w:rsid w:val="00D665F3"/>
    <w:rsid w:val="00D667BF"/>
    <w:rsid w:val="00D669A6"/>
    <w:rsid w:val="00D66C7B"/>
    <w:rsid w:val="00D66D62"/>
    <w:rsid w:val="00D66DDA"/>
    <w:rsid w:val="00D671DB"/>
    <w:rsid w:val="00D67476"/>
    <w:rsid w:val="00D7036B"/>
    <w:rsid w:val="00D703CB"/>
    <w:rsid w:val="00D70538"/>
    <w:rsid w:val="00D70682"/>
    <w:rsid w:val="00D708DF"/>
    <w:rsid w:val="00D70E56"/>
    <w:rsid w:val="00D710AF"/>
    <w:rsid w:val="00D71235"/>
    <w:rsid w:val="00D71320"/>
    <w:rsid w:val="00D7178F"/>
    <w:rsid w:val="00D72FFD"/>
    <w:rsid w:val="00D73035"/>
    <w:rsid w:val="00D73245"/>
    <w:rsid w:val="00D733E8"/>
    <w:rsid w:val="00D73A9F"/>
    <w:rsid w:val="00D73AC4"/>
    <w:rsid w:val="00D743DA"/>
    <w:rsid w:val="00D7473D"/>
    <w:rsid w:val="00D749D0"/>
    <w:rsid w:val="00D74D9E"/>
    <w:rsid w:val="00D74E22"/>
    <w:rsid w:val="00D75497"/>
    <w:rsid w:val="00D75BA1"/>
    <w:rsid w:val="00D76D20"/>
    <w:rsid w:val="00D76FE9"/>
    <w:rsid w:val="00D77084"/>
    <w:rsid w:val="00D771BB"/>
    <w:rsid w:val="00D771CC"/>
    <w:rsid w:val="00D775BD"/>
    <w:rsid w:val="00D77B03"/>
    <w:rsid w:val="00D804C0"/>
    <w:rsid w:val="00D80D17"/>
    <w:rsid w:val="00D80EBF"/>
    <w:rsid w:val="00D81639"/>
    <w:rsid w:val="00D81722"/>
    <w:rsid w:val="00D819D9"/>
    <w:rsid w:val="00D819E4"/>
    <w:rsid w:val="00D81B0C"/>
    <w:rsid w:val="00D82D7C"/>
    <w:rsid w:val="00D82F08"/>
    <w:rsid w:val="00D82F80"/>
    <w:rsid w:val="00D8323C"/>
    <w:rsid w:val="00D83330"/>
    <w:rsid w:val="00D83494"/>
    <w:rsid w:val="00D836C1"/>
    <w:rsid w:val="00D839F1"/>
    <w:rsid w:val="00D83E53"/>
    <w:rsid w:val="00D8416F"/>
    <w:rsid w:val="00D842E4"/>
    <w:rsid w:val="00D84E93"/>
    <w:rsid w:val="00D84F18"/>
    <w:rsid w:val="00D8508B"/>
    <w:rsid w:val="00D85228"/>
    <w:rsid w:val="00D856CC"/>
    <w:rsid w:val="00D858F1"/>
    <w:rsid w:val="00D859C1"/>
    <w:rsid w:val="00D85CF3"/>
    <w:rsid w:val="00D85FD5"/>
    <w:rsid w:val="00D867AD"/>
    <w:rsid w:val="00D86A76"/>
    <w:rsid w:val="00D86E05"/>
    <w:rsid w:val="00D871C4"/>
    <w:rsid w:val="00D87266"/>
    <w:rsid w:val="00D905E3"/>
    <w:rsid w:val="00D90691"/>
    <w:rsid w:val="00D906D5"/>
    <w:rsid w:val="00D9084B"/>
    <w:rsid w:val="00D909B0"/>
    <w:rsid w:val="00D9102B"/>
    <w:rsid w:val="00D91521"/>
    <w:rsid w:val="00D91A41"/>
    <w:rsid w:val="00D91AE0"/>
    <w:rsid w:val="00D9239A"/>
    <w:rsid w:val="00D92AD5"/>
    <w:rsid w:val="00D93374"/>
    <w:rsid w:val="00D9368E"/>
    <w:rsid w:val="00D93794"/>
    <w:rsid w:val="00D93DA6"/>
    <w:rsid w:val="00D94948"/>
    <w:rsid w:val="00D94BBD"/>
    <w:rsid w:val="00D94D0B"/>
    <w:rsid w:val="00D950EF"/>
    <w:rsid w:val="00D95149"/>
    <w:rsid w:val="00D9538E"/>
    <w:rsid w:val="00D956F4"/>
    <w:rsid w:val="00D95D1E"/>
    <w:rsid w:val="00D9664C"/>
    <w:rsid w:val="00D967CD"/>
    <w:rsid w:val="00D96838"/>
    <w:rsid w:val="00D96A9C"/>
    <w:rsid w:val="00D96B31"/>
    <w:rsid w:val="00D96DDF"/>
    <w:rsid w:val="00D970B7"/>
    <w:rsid w:val="00D97782"/>
    <w:rsid w:val="00D97CD8"/>
    <w:rsid w:val="00DA028C"/>
    <w:rsid w:val="00DA0FC2"/>
    <w:rsid w:val="00DA1372"/>
    <w:rsid w:val="00DA13D7"/>
    <w:rsid w:val="00DA1597"/>
    <w:rsid w:val="00DA15BD"/>
    <w:rsid w:val="00DA1DBE"/>
    <w:rsid w:val="00DA2044"/>
    <w:rsid w:val="00DA29C4"/>
    <w:rsid w:val="00DA2C9E"/>
    <w:rsid w:val="00DA340A"/>
    <w:rsid w:val="00DA4054"/>
    <w:rsid w:val="00DA498B"/>
    <w:rsid w:val="00DA4C44"/>
    <w:rsid w:val="00DA4E3C"/>
    <w:rsid w:val="00DA5056"/>
    <w:rsid w:val="00DA5803"/>
    <w:rsid w:val="00DA5C54"/>
    <w:rsid w:val="00DA66F8"/>
    <w:rsid w:val="00DA686A"/>
    <w:rsid w:val="00DA6F28"/>
    <w:rsid w:val="00DA7BC5"/>
    <w:rsid w:val="00DA7CE3"/>
    <w:rsid w:val="00DB0268"/>
    <w:rsid w:val="00DB07F6"/>
    <w:rsid w:val="00DB17A9"/>
    <w:rsid w:val="00DB185D"/>
    <w:rsid w:val="00DB1BA0"/>
    <w:rsid w:val="00DB3580"/>
    <w:rsid w:val="00DB40B4"/>
    <w:rsid w:val="00DB4C12"/>
    <w:rsid w:val="00DB5178"/>
    <w:rsid w:val="00DB51A2"/>
    <w:rsid w:val="00DB5BDA"/>
    <w:rsid w:val="00DB5C74"/>
    <w:rsid w:val="00DB612B"/>
    <w:rsid w:val="00DB63BD"/>
    <w:rsid w:val="00DB6B73"/>
    <w:rsid w:val="00DB762C"/>
    <w:rsid w:val="00DB7DB2"/>
    <w:rsid w:val="00DB7DD9"/>
    <w:rsid w:val="00DBC570"/>
    <w:rsid w:val="00DC00AC"/>
    <w:rsid w:val="00DC0326"/>
    <w:rsid w:val="00DC081D"/>
    <w:rsid w:val="00DC0D4A"/>
    <w:rsid w:val="00DC0DFF"/>
    <w:rsid w:val="00DC0FBD"/>
    <w:rsid w:val="00DC0FFB"/>
    <w:rsid w:val="00DC233B"/>
    <w:rsid w:val="00DC23FA"/>
    <w:rsid w:val="00DC2CFB"/>
    <w:rsid w:val="00DC2D63"/>
    <w:rsid w:val="00DC33ED"/>
    <w:rsid w:val="00DC3594"/>
    <w:rsid w:val="00DC3851"/>
    <w:rsid w:val="00DC40C3"/>
    <w:rsid w:val="00DC5084"/>
    <w:rsid w:val="00DC535A"/>
    <w:rsid w:val="00DC5463"/>
    <w:rsid w:val="00DC6051"/>
    <w:rsid w:val="00DC630C"/>
    <w:rsid w:val="00DC654C"/>
    <w:rsid w:val="00DC6628"/>
    <w:rsid w:val="00DC697D"/>
    <w:rsid w:val="00DC6C8F"/>
    <w:rsid w:val="00DC6CA3"/>
    <w:rsid w:val="00DC6CAC"/>
    <w:rsid w:val="00DC6D22"/>
    <w:rsid w:val="00DC749F"/>
    <w:rsid w:val="00DC7F02"/>
    <w:rsid w:val="00DC7FC0"/>
    <w:rsid w:val="00DD050D"/>
    <w:rsid w:val="00DD0C8B"/>
    <w:rsid w:val="00DD0DC8"/>
    <w:rsid w:val="00DD0DDA"/>
    <w:rsid w:val="00DD10DC"/>
    <w:rsid w:val="00DD15D0"/>
    <w:rsid w:val="00DD1629"/>
    <w:rsid w:val="00DD1898"/>
    <w:rsid w:val="00DD1CD3"/>
    <w:rsid w:val="00DD26E7"/>
    <w:rsid w:val="00DD2B41"/>
    <w:rsid w:val="00DD2D7B"/>
    <w:rsid w:val="00DD2EE5"/>
    <w:rsid w:val="00DD3347"/>
    <w:rsid w:val="00DD3351"/>
    <w:rsid w:val="00DD3354"/>
    <w:rsid w:val="00DD35FC"/>
    <w:rsid w:val="00DD39CC"/>
    <w:rsid w:val="00DD3A6A"/>
    <w:rsid w:val="00DD3CEA"/>
    <w:rsid w:val="00DD412B"/>
    <w:rsid w:val="00DD46B5"/>
    <w:rsid w:val="00DD4863"/>
    <w:rsid w:val="00DD4A75"/>
    <w:rsid w:val="00DD4B22"/>
    <w:rsid w:val="00DD4FC1"/>
    <w:rsid w:val="00DD5643"/>
    <w:rsid w:val="00DD57BF"/>
    <w:rsid w:val="00DD5D0C"/>
    <w:rsid w:val="00DD6198"/>
    <w:rsid w:val="00DD61F6"/>
    <w:rsid w:val="00DD6483"/>
    <w:rsid w:val="00DD657B"/>
    <w:rsid w:val="00DD70E6"/>
    <w:rsid w:val="00DD73DD"/>
    <w:rsid w:val="00DD7562"/>
    <w:rsid w:val="00DD773C"/>
    <w:rsid w:val="00DD7CE5"/>
    <w:rsid w:val="00DE046B"/>
    <w:rsid w:val="00DE04F1"/>
    <w:rsid w:val="00DE059A"/>
    <w:rsid w:val="00DE05EC"/>
    <w:rsid w:val="00DE078E"/>
    <w:rsid w:val="00DE0913"/>
    <w:rsid w:val="00DE0ABF"/>
    <w:rsid w:val="00DE103B"/>
    <w:rsid w:val="00DE1375"/>
    <w:rsid w:val="00DE13A9"/>
    <w:rsid w:val="00DE1728"/>
    <w:rsid w:val="00DE198A"/>
    <w:rsid w:val="00DE1A50"/>
    <w:rsid w:val="00DE1F35"/>
    <w:rsid w:val="00DE2129"/>
    <w:rsid w:val="00DE268F"/>
    <w:rsid w:val="00DE2E65"/>
    <w:rsid w:val="00DE3E91"/>
    <w:rsid w:val="00DE4857"/>
    <w:rsid w:val="00DE4877"/>
    <w:rsid w:val="00DE49F7"/>
    <w:rsid w:val="00DE4EB0"/>
    <w:rsid w:val="00DE4FB5"/>
    <w:rsid w:val="00DE50DE"/>
    <w:rsid w:val="00DE5404"/>
    <w:rsid w:val="00DE555B"/>
    <w:rsid w:val="00DE577C"/>
    <w:rsid w:val="00DE5C3F"/>
    <w:rsid w:val="00DE63BA"/>
    <w:rsid w:val="00DE63F3"/>
    <w:rsid w:val="00DE6574"/>
    <w:rsid w:val="00DE68D4"/>
    <w:rsid w:val="00DE691F"/>
    <w:rsid w:val="00DE6FE0"/>
    <w:rsid w:val="00DE7373"/>
    <w:rsid w:val="00DE7686"/>
    <w:rsid w:val="00DE7AF2"/>
    <w:rsid w:val="00DE7B9D"/>
    <w:rsid w:val="00DE7C2B"/>
    <w:rsid w:val="00DE7D6B"/>
    <w:rsid w:val="00DE7DBE"/>
    <w:rsid w:val="00DF0288"/>
    <w:rsid w:val="00DF060D"/>
    <w:rsid w:val="00DF08D5"/>
    <w:rsid w:val="00DF0C1C"/>
    <w:rsid w:val="00DF130B"/>
    <w:rsid w:val="00DF24DD"/>
    <w:rsid w:val="00DF25DB"/>
    <w:rsid w:val="00DF262E"/>
    <w:rsid w:val="00DF27DA"/>
    <w:rsid w:val="00DF2D0D"/>
    <w:rsid w:val="00DF2E26"/>
    <w:rsid w:val="00DF2FCF"/>
    <w:rsid w:val="00DF33F6"/>
    <w:rsid w:val="00DF369E"/>
    <w:rsid w:val="00DF4B59"/>
    <w:rsid w:val="00DF4D56"/>
    <w:rsid w:val="00DF4EF9"/>
    <w:rsid w:val="00DF5089"/>
    <w:rsid w:val="00DF56DD"/>
    <w:rsid w:val="00DF6C99"/>
    <w:rsid w:val="00DF7051"/>
    <w:rsid w:val="00DF7618"/>
    <w:rsid w:val="00DF7779"/>
    <w:rsid w:val="00DF7AE4"/>
    <w:rsid w:val="00DF7F21"/>
    <w:rsid w:val="00E00402"/>
    <w:rsid w:val="00E0098B"/>
    <w:rsid w:val="00E00A3B"/>
    <w:rsid w:val="00E00AA5"/>
    <w:rsid w:val="00E00EDB"/>
    <w:rsid w:val="00E01250"/>
    <w:rsid w:val="00E01694"/>
    <w:rsid w:val="00E017EA"/>
    <w:rsid w:val="00E01A4F"/>
    <w:rsid w:val="00E01C9E"/>
    <w:rsid w:val="00E01D7A"/>
    <w:rsid w:val="00E01DED"/>
    <w:rsid w:val="00E01FE1"/>
    <w:rsid w:val="00E02966"/>
    <w:rsid w:val="00E02A04"/>
    <w:rsid w:val="00E02A12"/>
    <w:rsid w:val="00E0305D"/>
    <w:rsid w:val="00E0328C"/>
    <w:rsid w:val="00E033E8"/>
    <w:rsid w:val="00E03CF7"/>
    <w:rsid w:val="00E03DF7"/>
    <w:rsid w:val="00E04AF2"/>
    <w:rsid w:val="00E04FEE"/>
    <w:rsid w:val="00E0568A"/>
    <w:rsid w:val="00E05CAD"/>
    <w:rsid w:val="00E06458"/>
    <w:rsid w:val="00E065A5"/>
    <w:rsid w:val="00E06987"/>
    <w:rsid w:val="00E06A7C"/>
    <w:rsid w:val="00E0721F"/>
    <w:rsid w:val="00E075E1"/>
    <w:rsid w:val="00E07C83"/>
    <w:rsid w:val="00E10231"/>
    <w:rsid w:val="00E109A1"/>
    <w:rsid w:val="00E10A00"/>
    <w:rsid w:val="00E10F62"/>
    <w:rsid w:val="00E110A9"/>
    <w:rsid w:val="00E11640"/>
    <w:rsid w:val="00E11A7F"/>
    <w:rsid w:val="00E12409"/>
    <w:rsid w:val="00E132AF"/>
    <w:rsid w:val="00E136CA"/>
    <w:rsid w:val="00E1375D"/>
    <w:rsid w:val="00E138BA"/>
    <w:rsid w:val="00E13923"/>
    <w:rsid w:val="00E13E63"/>
    <w:rsid w:val="00E14A01"/>
    <w:rsid w:val="00E14C1A"/>
    <w:rsid w:val="00E1509A"/>
    <w:rsid w:val="00E15240"/>
    <w:rsid w:val="00E159BC"/>
    <w:rsid w:val="00E15C9F"/>
    <w:rsid w:val="00E160C3"/>
    <w:rsid w:val="00E162BB"/>
    <w:rsid w:val="00E1644B"/>
    <w:rsid w:val="00E16BDC"/>
    <w:rsid w:val="00E173CC"/>
    <w:rsid w:val="00E17A4A"/>
    <w:rsid w:val="00E17ABC"/>
    <w:rsid w:val="00E17CD7"/>
    <w:rsid w:val="00E20639"/>
    <w:rsid w:val="00E208CB"/>
    <w:rsid w:val="00E20AE3"/>
    <w:rsid w:val="00E21035"/>
    <w:rsid w:val="00E2159F"/>
    <w:rsid w:val="00E215F1"/>
    <w:rsid w:val="00E216ED"/>
    <w:rsid w:val="00E21D06"/>
    <w:rsid w:val="00E21DB2"/>
    <w:rsid w:val="00E21E50"/>
    <w:rsid w:val="00E22475"/>
    <w:rsid w:val="00E22AEF"/>
    <w:rsid w:val="00E23147"/>
    <w:rsid w:val="00E238C8"/>
    <w:rsid w:val="00E238D9"/>
    <w:rsid w:val="00E23965"/>
    <w:rsid w:val="00E239A2"/>
    <w:rsid w:val="00E23C22"/>
    <w:rsid w:val="00E245EE"/>
    <w:rsid w:val="00E24AE9"/>
    <w:rsid w:val="00E25296"/>
    <w:rsid w:val="00E25479"/>
    <w:rsid w:val="00E2688F"/>
    <w:rsid w:val="00E268A0"/>
    <w:rsid w:val="00E26997"/>
    <w:rsid w:val="00E26FF9"/>
    <w:rsid w:val="00E27854"/>
    <w:rsid w:val="00E27964"/>
    <w:rsid w:val="00E27C30"/>
    <w:rsid w:val="00E27CF5"/>
    <w:rsid w:val="00E27EDA"/>
    <w:rsid w:val="00E304C9"/>
    <w:rsid w:val="00E306BE"/>
    <w:rsid w:val="00E30995"/>
    <w:rsid w:val="00E30B91"/>
    <w:rsid w:val="00E30BD7"/>
    <w:rsid w:val="00E30C3E"/>
    <w:rsid w:val="00E30D64"/>
    <w:rsid w:val="00E31849"/>
    <w:rsid w:val="00E3212D"/>
    <w:rsid w:val="00E32391"/>
    <w:rsid w:val="00E326D2"/>
    <w:rsid w:val="00E32769"/>
    <w:rsid w:val="00E32895"/>
    <w:rsid w:val="00E328F5"/>
    <w:rsid w:val="00E32BE4"/>
    <w:rsid w:val="00E32FC4"/>
    <w:rsid w:val="00E3307B"/>
    <w:rsid w:val="00E33213"/>
    <w:rsid w:val="00E333DD"/>
    <w:rsid w:val="00E33455"/>
    <w:rsid w:val="00E33E6D"/>
    <w:rsid w:val="00E33EA4"/>
    <w:rsid w:val="00E33EA7"/>
    <w:rsid w:val="00E344E4"/>
    <w:rsid w:val="00E3490C"/>
    <w:rsid w:val="00E349DF"/>
    <w:rsid w:val="00E34F18"/>
    <w:rsid w:val="00E35A23"/>
    <w:rsid w:val="00E35A9D"/>
    <w:rsid w:val="00E35F9A"/>
    <w:rsid w:val="00E3614E"/>
    <w:rsid w:val="00E369E7"/>
    <w:rsid w:val="00E36F59"/>
    <w:rsid w:val="00E37168"/>
    <w:rsid w:val="00E374AC"/>
    <w:rsid w:val="00E37808"/>
    <w:rsid w:val="00E37B8A"/>
    <w:rsid w:val="00E37FA3"/>
    <w:rsid w:val="00E40361"/>
    <w:rsid w:val="00E4046B"/>
    <w:rsid w:val="00E40C2F"/>
    <w:rsid w:val="00E413D4"/>
    <w:rsid w:val="00E41475"/>
    <w:rsid w:val="00E417E3"/>
    <w:rsid w:val="00E419D5"/>
    <w:rsid w:val="00E41AB0"/>
    <w:rsid w:val="00E41B5C"/>
    <w:rsid w:val="00E426A1"/>
    <w:rsid w:val="00E42FF2"/>
    <w:rsid w:val="00E43116"/>
    <w:rsid w:val="00E4317A"/>
    <w:rsid w:val="00E431AD"/>
    <w:rsid w:val="00E4379F"/>
    <w:rsid w:val="00E43D05"/>
    <w:rsid w:val="00E43DD1"/>
    <w:rsid w:val="00E4447C"/>
    <w:rsid w:val="00E448AB"/>
    <w:rsid w:val="00E44CAA"/>
    <w:rsid w:val="00E45067"/>
    <w:rsid w:val="00E452F3"/>
    <w:rsid w:val="00E45464"/>
    <w:rsid w:val="00E468A6"/>
    <w:rsid w:val="00E468B6"/>
    <w:rsid w:val="00E46A57"/>
    <w:rsid w:val="00E4720B"/>
    <w:rsid w:val="00E47AE3"/>
    <w:rsid w:val="00E50771"/>
    <w:rsid w:val="00E50F2C"/>
    <w:rsid w:val="00E51747"/>
    <w:rsid w:val="00E51F76"/>
    <w:rsid w:val="00E52610"/>
    <w:rsid w:val="00E52C59"/>
    <w:rsid w:val="00E52FA8"/>
    <w:rsid w:val="00E52FF5"/>
    <w:rsid w:val="00E530E6"/>
    <w:rsid w:val="00E530F1"/>
    <w:rsid w:val="00E53433"/>
    <w:rsid w:val="00E5351F"/>
    <w:rsid w:val="00E539F5"/>
    <w:rsid w:val="00E53A82"/>
    <w:rsid w:val="00E53C02"/>
    <w:rsid w:val="00E53F55"/>
    <w:rsid w:val="00E53F5B"/>
    <w:rsid w:val="00E54465"/>
    <w:rsid w:val="00E54969"/>
    <w:rsid w:val="00E54F19"/>
    <w:rsid w:val="00E54F59"/>
    <w:rsid w:val="00E54F74"/>
    <w:rsid w:val="00E551BE"/>
    <w:rsid w:val="00E5546B"/>
    <w:rsid w:val="00E556CF"/>
    <w:rsid w:val="00E55C07"/>
    <w:rsid w:val="00E56089"/>
    <w:rsid w:val="00E56156"/>
    <w:rsid w:val="00E563C3"/>
    <w:rsid w:val="00E56571"/>
    <w:rsid w:val="00E56AB0"/>
    <w:rsid w:val="00E572A3"/>
    <w:rsid w:val="00E57E03"/>
    <w:rsid w:val="00E57F48"/>
    <w:rsid w:val="00E60441"/>
    <w:rsid w:val="00E60890"/>
    <w:rsid w:val="00E60B81"/>
    <w:rsid w:val="00E60BEA"/>
    <w:rsid w:val="00E60ED8"/>
    <w:rsid w:val="00E60F94"/>
    <w:rsid w:val="00E612A0"/>
    <w:rsid w:val="00E61BAA"/>
    <w:rsid w:val="00E621AB"/>
    <w:rsid w:val="00E628C7"/>
    <w:rsid w:val="00E6297D"/>
    <w:rsid w:val="00E62993"/>
    <w:rsid w:val="00E62C52"/>
    <w:rsid w:val="00E62CBE"/>
    <w:rsid w:val="00E62E45"/>
    <w:rsid w:val="00E62EFA"/>
    <w:rsid w:val="00E633EE"/>
    <w:rsid w:val="00E63ED6"/>
    <w:rsid w:val="00E6403E"/>
    <w:rsid w:val="00E64C44"/>
    <w:rsid w:val="00E64CAE"/>
    <w:rsid w:val="00E650D0"/>
    <w:rsid w:val="00E652E7"/>
    <w:rsid w:val="00E6556C"/>
    <w:rsid w:val="00E65B80"/>
    <w:rsid w:val="00E65DD3"/>
    <w:rsid w:val="00E65EFA"/>
    <w:rsid w:val="00E66954"/>
    <w:rsid w:val="00E6697F"/>
    <w:rsid w:val="00E66C8A"/>
    <w:rsid w:val="00E66D23"/>
    <w:rsid w:val="00E67A9E"/>
    <w:rsid w:val="00E67F20"/>
    <w:rsid w:val="00E70530"/>
    <w:rsid w:val="00E7068C"/>
    <w:rsid w:val="00E70ADC"/>
    <w:rsid w:val="00E70B6D"/>
    <w:rsid w:val="00E70BDC"/>
    <w:rsid w:val="00E70C3D"/>
    <w:rsid w:val="00E714FC"/>
    <w:rsid w:val="00E71B4E"/>
    <w:rsid w:val="00E71D60"/>
    <w:rsid w:val="00E72808"/>
    <w:rsid w:val="00E72841"/>
    <w:rsid w:val="00E737B3"/>
    <w:rsid w:val="00E73C30"/>
    <w:rsid w:val="00E73D4A"/>
    <w:rsid w:val="00E73D6B"/>
    <w:rsid w:val="00E740D2"/>
    <w:rsid w:val="00E74761"/>
    <w:rsid w:val="00E74C46"/>
    <w:rsid w:val="00E74DBE"/>
    <w:rsid w:val="00E74EE1"/>
    <w:rsid w:val="00E75944"/>
    <w:rsid w:val="00E759B3"/>
    <w:rsid w:val="00E75DD8"/>
    <w:rsid w:val="00E770DD"/>
    <w:rsid w:val="00E771FA"/>
    <w:rsid w:val="00E77499"/>
    <w:rsid w:val="00E7779C"/>
    <w:rsid w:val="00E8003E"/>
    <w:rsid w:val="00E8048B"/>
    <w:rsid w:val="00E80523"/>
    <w:rsid w:val="00E8074E"/>
    <w:rsid w:val="00E8145B"/>
    <w:rsid w:val="00E8145C"/>
    <w:rsid w:val="00E81476"/>
    <w:rsid w:val="00E817D5"/>
    <w:rsid w:val="00E81884"/>
    <w:rsid w:val="00E81B01"/>
    <w:rsid w:val="00E81FA8"/>
    <w:rsid w:val="00E82959"/>
    <w:rsid w:val="00E82B05"/>
    <w:rsid w:val="00E82C02"/>
    <w:rsid w:val="00E834BD"/>
    <w:rsid w:val="00E8370A"/>
    <w:rsid w:val="00E84241"/>
    <w:rsid w:val="00E843D4"/>
    <w:rsid w:val="00E84AD5"/>
    <w:rsid w:val="00E84B10"/>
    <w:rsid w:val="00E85305"/>
    <w:rsid w:val="00E85495"/>
    <w:rsid w:val="00E85619"/>
    <w:rsid w:val="00E86251"/>
    <w:rsid w:val="00E862DA"/>
    <w:rsid w:val="00E86315"/>
    <w:rsid w:val="00E86783"/>
    <w:rsid w:val="00E8688E"/>
    <w:rsid w:val="00E8693D"/>
    <w:rsid w:val="00E86A86"/>
    <w:rsid w:val="00E86F4E"/>
    <w:rsid w:val="00E87318"/>
    <w:rsid w:val="00E87D50"/>
    <w:rsid w:val="00E900D9"/>
    <w:rsid w:val="00E9063F"/>
    <w:rsid w:val="00E90909"/>
    <w:rsid w:val="00E909F3"/>
    <w:rsid w:val="00E90BF2"/>
    <w:rsid w:val="00E90ECD"/>
    <w:rsid w:val="00E91A66"/>
    <w:rsid w:val="00E91D76"/>
    <w:rsid w:val="00E92004"/>
    <w:rsid w:val="00E92121"/>
    <w:rsid w:val="00E923D9"/>
    <w:rsid w:val="00E9299B"/>
    <w:rsid w:val="00E93161"/>
    <w:rsid w:val="00E93330"/>
    <w:rsid w:val="00E93EF5"/>
    <w:rsid w:val="00E93F0B"/>
    <w:rsid w:val="00E94009"/>
    <w:rsid w:val="00E9483C"/>
    <w:rsid w:val="00E948E8"/>
    <w:rsid w:val="00E94E97"/>
    <w:rsid w:val="00E950FB"/>
    <w:rsid w:val="00E95313"/>
    <w:rsid w:val="00E955BD"/>
    <w:rsid w:val="00E958C4"/>
    <w:rsid w:val="00E958E3"/>
    <w:rsid w:val="00E95B45"/>
    <w:rsid w:val="00E95B4A"/>
    <w:rsid w:val="00E96231"/>
    <w:rsid w:val="00E965AA"/>
    <w:rsid w:val="00E9666F"/>
    <w:rsid w:val="00E97073"/>
    <w:rsid w:val="00E971E4"/>
    <w:rsid w:val="00E97877"/>
    <w:rsid w:val="00E97B4C"/>
    <w:rsid w:val="00EA08B5"/>
    <w:rsid w:val="00EA11CB"/>
    <w:rsid w:val="00EA1793"/>
    <w:rsid w:val="00EA227C"/>
    <w:rsid w:val="00EA309A"/>
    <w:rsid w:val="00EA382F"/>
    <w:rsid w:val="00EA3A1D"/>
    <w:rsid w:val="00EA3B3A"/>
    <w:rsid w:val="00EA4303"/>
    <w:rsid w:val="00EA4AA3"/>
    <w:rsid w:val="00EA51A1"/>
    <w:rsid w:val="00EA53C3"/>
    <w:rsid w:val="00EA5807"/>
    <w:rsid w:val="00EA598A"/>
    <w:rsid w:val="00EA5BE2"/>
    <w:rsid w:val="00EA5DF9"/>
    <w:rsid w:val="00EA62A5"/>
    <w:rsid w:val="00EA62DD"/>
    <w:rsid w:val="00EA64F3"/>
    <w:rsid w:val="00EA665B"/>
    <w:rsid w:val="00EA7201"/>
    <w:rsid w:val="00EA72A0"/>
    <w:rsid w:val="00EA7590"/>
    <w:rsid w:val="00EA7773"/>
    <w:rsid w:val="00EB024F"/>
    <w:rsid w:val="00EB054D"/>
    <w:rsid w:val="00EB08A0"/>
    <w:rsid w:val="00EB0905"/>
    <w:rsid w:val="00EB0B80"/>
    <w:rsid w:val="00EB0DF8"/>
    <w:rsid w:val="00EB0EC1"/>
    <w:rsid w:val="00EB159D"/>
    <w:rsid w:val="00EB1D68"/>
    <w:rsid w:val="00EB1EE5"/>
    <w:rsid w:val="00EB1F83"/>
    <w:rsid w:val="00EB20D3"/>
    <w:rsid w:val="00EB21CD"/>
    <w:rsid w:val="00EB2B95"/>
    <w:rsid w:val="00EB2E0A"/>
    <w:rsid w:val="00EB31AF"/>
    <w:rsid w:val="00EB3781"/>
    <w:rsid w:val="00EB3BB4"/>
    <w:rsid w:val="00EB4757"/>
    <w:rsid w:val="00EB4B32"/>
    <w:rsid w:val="00EB4DA4"/>
    <w:rsid w:val="00EB4E64"/>
    <w:rsid w:val="00EB5561"/>
    <w:rsid w:val="00EB57A4"/>
    <w:rsid w:val="00EB58B9"/>
    <w:rsid w:val="00EB5BC3"/>
    <w:rsid w:val="00EB624A"/>
    <w:rsid w:val="00EB62F5"/>
    <w:rsid w:val="00EB69C7"/>
    <w:rsid w:val="00EB73F7"/>
    <w:rsid w:val="00EB75F7"/>
    <w:rsid w:val="00EB76F9"/>
    <w:rsid w:val="00EB7A67"/>
    <w:rsid w:val="00EBD2BB"/>
    <w:rsid w:val="00EC0634"/>
    <w:rsid w:val="00EC0923"/>
    <w:rsid w:val="00EC0D88"/>
    <w:rsid w:val="00EC101E"/>
    <w:rsid w:val="00EC1CC2"/>
    <w:rsid w:val="00EC2050"/>
    <w:rsid w:val="00EC21A8"/>
    <w:rsid w:val="00EC2362"/>
    <w:rsid w:val="00EC328B"/>
    <w:rsid w:val="00EC379D"/>
    <w:rsid w:val="00EC3FA7"/>
    <w:rsid w:val="00EC4232"/>
    <w:rsid w:val="00EC4280"/>
    <w:rsid w:val="00EC4394"/>
    <w:rsid w:val="00EC43E3"/>
    <w:rsid w:val="00EC4BC0"/>
    <w:rsid w:val="00EC4C0F"/>
    <w:rsid w:val="00EC4FDB"/>
    <w:rsid w:val="00EC5223"/>
    <w:rsid w:val="00EC544E"/>
    <w:rsid w:val="00EC54B9"/>
    <w:rsid w:val="00EC572B"/>
    <w:rsid w:val="00EC5732"/>
    <w:rsid w:val="00EC58B0"/>
    <w:rsid w:val="00EC594E"/>
    <w:rsid w:val="00EC5AE7"/>
    <w:rsid w:val="00EC5F6E"/>
    <w:rsid w:val="00EC6579"/>
    <w:rsid w:val="00EC66A5"/>
    <w:rsid w:val="00EC6723"/>
    <w:rsid w:val="00EC6D19"/>
    <w:rsid w:val="00EC713E"/>
    <w:rsid w:val="00EC7146"/>
    <w:rsid w:val="00EC7512"/>
    <w:rsid w:val="00EC777C"/>
    <w:rsid w:val="00EC77C8"/>
    <w:rsid w:val="00EC7832"/>
    <w:rsid w:val="00EC7912"/>
    <w:rsid w:val="00ED0AF5"/>
    <w:rsid w:val="00ED1C5D"/>
    <w:rsid w:val="00ED214C"/>
    <w:rsid w:val="00ED2535"/>
    <w:rsid w:val="00ED2A19"/>
    <w:rsid w:val="00ED2A30"/>
    <w:rsid w:val="00ED2E03"/>
    <w:rsid w:val="00ED2E0E"/>
    <w:rsid w:val="00ED327E"/>
    <w:rsid w:val="00ED3394"/>
    <w:rsid w:val="00ED3F1A"/>
    <w:rsid w:val="00ED44CC"/>
    <w:rsid w:val="00ED485B"/>
    <w:rsid w:val="00ED4935"/>
    <w:rsid w:val="00ED5519"/>
    <w:rsid w:val="00ED5AAD"/>
    <w:rsid w:val="00ED65B6"/>
    <w:rsid w:val="00ED6CC8"/>
    <w:rsid w:val="00ED6F34"/>
    <w:rsid w:val="00ED7C74"/>
    <w:rsid w:val="00EE009D"/>
    <w:rsid w:val="00EE0771"/>
    <w:rsid w:val="00EE07DC"/>
    <w:rsid w:val="00EE0BDA"/>
    <w:rsid w:val="00EE0CB1"/>
    <w:rsid w:val="00EE0D7D"/>
    <w:rsid w:val="00EE17F1"/>
    <w:rsid w:val="00EE2F17"/>
    <w:rsid w:val="00EE31BB"/>
    <w:rsid w:val="00EE3562"/>
    <w:rsid w:val="00EE3EA8"/>
    <w:rsid w:val="00EE3EDD"/>
    <w:rsid w:val="00EE418A"/>
    <w:rsid w:val="00EE423F"/>
    <w:rsid w:val="00EE43D3"/>
    <w:rsid w:val="00EE4BB5"/>
    <w:rsid w:val="00EE5299"/>
    <w:rsid w:val="00EE52EF"/>
    <w:rsid w:val="00EE636F"/>
    <w:rsid w:val="00EE647D"/>
    <w:rsid w:val="00EE762C"/>
    <w:rsid w:val="00EE77A7"/>
    <w:rsid w:val="00EE7810"/>
    <w:rsid w:val="00EF00F3"/>
    <w:rsid w:val="00EF0391"/>
    <w:rsid w:val="00EF0530"/>
    <w:rsid w:val="00EF055D"/>
    <w:rsid w:val="00EF0680"/>
    <w:rsid w:val="00EF072B"/>
    <w:rsid w:val="00EF0910"/>
    <w:rsid w:val="00EF0B0B"/>
    <w:rsid w:val="00EF0B42"/>
    <w:rsid w:val="00EF0C8C"/>
    <w:rsid w:val="00EF0D6B"/>
    <w:rsid w:val="00EF0DC2"/>
    <w:rsid w:val="00EF1315"/>
    <w:rsid w:val="00EF1F33"/>
    <w:rsid w:val="00EF2748"/>
    <w:rsid w:val="00EF27C0"/>
    <w:rsid w:val="00EF2922"/>
    <w:rsid w:val="00EF36DF"/>
    <w:rsid w:val="00EF3B06"/>
    <w:rsid w:val="00EF3D92"/>
    <w:rsid w:val="00EF3F61"/>
    <w:rsid w:val="00EF40C3"/>
    <w:rsid w:val="00EF40ED"/>
    <w:rsid w:val="00EF43EE"/>
    <w:rsid w:val="00EF4515"/>
    <w:rsid w:val="00EF4556"/>
    <w:rsid w:val="00EF5152"/>
    <w:rsid w:val="00EF52AD"/>
    <w:rsid w:val="00EF59C4"/>
    <w:rsid w:val="00EF690B"/>
    <w:rsid w:val="00EF695C"/>
    <w:rsid w:val="00EF6A4D"/>
    <w:rsid w:val="00EF7E50"/>
    <w:rsid w:val="00F000E3"/>
    <w:rsid w:val="00F002CD"/>
    <w:rsid w:val="00F005F8"/>
    <w:rsid w:val="00F00DFA"/>
    <w:rsid w:val="00F01094"/>
    <w:rsid w:val="00F01336"/>
    <w:rsid w:val="00F01430"/>
    <w:rsid w:val="00F015FC"/>
    <w:rsid w:val="00F01CBC"/>
    <w:rsid w:val="00F01EB1"/>
    <w:rsid w:val="00F02029"/>
    <w:rsid w:val="00F027AC"/>
    <w:rsid w:val="00F02F51"/>
    <w:rsid w:val="00F02F73"/>
    <w:rsid w:val="00F0358B"/>
    <w:rsid w:val="00F03DF9"/>
    <w:rsid w:val="00F04039"/>
    <w:rsid w:val="00F04411"/>
    <w:rsid w:val="00F0443D"/>
    <w:rsid w:val="00F04500"/>
    <w:rsid w:val="00F047BB"/>
    <w:rsid w:val="00F04BE2"/>
    <w:rsid w:val="00F05190"/>
    <w:rsid w:val="00F05247"/>
    <w:rsid w:val="00F052EC"/>
    <w:rsid w:val="00F054E4"/>
    <w:rsid w:val="00F05D39"/>
    <w:rsid w:val="00F0603E"/>
    <w:rsid w:val="00F07493"/>
    <w:rsid w:val="00F07613"/>
    <w:rsid w:val="00F07D2B"/>
    <w:rsid w:val="00F104EF"/>
    <w:rsid w:val="00F108E7"/>
    <w:rsid w:val="00F11276"/>
    <w:rsid w:val="00F112F7"/>
    <w:rsid w:val="00F11683"/>
    <w:rsid w:val="00F116A1"/>
    <w:rsid w:val="00F1227D"/>
    <w:rsid w:val="00F12718"/>
    <w:rsid w:val="00F12B08"/>
    <w:rsid w:val="00F12F67"/>
    <w:rsid w:val="00F12F97"/>
    <w:rsid w:val="00F130B5"/>
    <w:rsid w:val="00F1323A"/>
    <w:rsid w:val="00F13D58"/>
    <w:rsid w:val="00F13D84"/>
    <w:rsid w:val="00F14112"/>
    <w:rsid w:val="00F142D9"/>
    <w:rsid w:val="00F148E0"/>
    <w:rsid w:val="00F14A5B"/>
    <w:rsid w:val="00F14F5A"/>
    <w:rsid w:val="00F15309"/>
    <w:rsid w:val="00F15694"/>
    <w:rsid w:val="00F157C3"/>
    <w:rsid w:val="00F16354"/>
    <w:rsid w:val="00F167F2"/>
    <w:rsid w:val="00F16809"/>
    <w:rsid w:val="00F16A90"/>
    <w:rsid w:val="00F16B8A"/>
    <w:rsid w:val="00F16B92"/>
    <w:rsid w:val="00F16BEA"/>
    <w:rsid w:val="00F176D4"/>
    <w:rsid w:val="00F17B01"/>
    <w:rsid w:val="00F17F7D"/>
    <w:rsid w:val="00F20503"/>
    <w:rsid w:val="00F2066E"/>
    <w:rsid w:val="00F20D84"/>
    <w:rsid w:val="00F21004"/>
    <w:rsid w:val="00F21170"/>
    <w:rsid w:val="00F21677"/>
    <w:rsid w:val="00F21B3A"/>
    <w:rsid w:val="00F21E89"/>
    <w:rsid w:val="00F21F4E"/>
    <w:rsid w:val="00F2209C"/>
    <w:rsid w:val="00F222A7"/>
    <w:rsid w:val="00F22409"/>
    <w:rsid w:val="00F227F6"/>
    <w:rsid w:val="00F229C0"/>
    <w:rsid w:val="00F22A10"/>
    <w:rsid w:val="00F22BAA"/>
    <w:rsid w:val="00F22C82"/>
    <w:rsid w:val="00F231A4"/>
    <w:rsid w:val="00F23E95"/>
    <w:rsid w:val="00F25192"/>
    <w:rsid w:val="00F25323"/>
    <w:rsid w:val="00F2541A"/>
    <w:rsid w:val="00F25471"/>
    <w:rsid w:val="00F254AE"/>
    <w:rsid w:val="00F25D09"/>
    <w:rsid w:val="00F2600D"/>
    <w:rsid w:val="00F26106"/>
    <w:rsid w:val="00F26710"/>
    <w:rsid w:val="00F2690D"/>
    <w:rsid w:val="00F26B11"/>
    <w:rsid w:val="00F26B21"/>
    <w:rsid w:val="00F26C3B"/>
    <w:rsid w:val="00F273D2"/>
    <w:rsid w:val="00F27720"/>
    <w:rsid w:val="00F27995"/>
    <w:rsid w:val="00F27C42"/>
    <w:rsid w:val="00F304F6"/>
    <w:rsid w:val="00F306A9"/>
    <w:rsid w:val="00F309A1"/>
    <w:rsid w:val="00F30BA5"/>
    <w:rsid w:val="00F30FB2"/>
    <w:rsid w:val="00F3168B"/>
    <w:rsid w:val="00F31780"/>
    <w:rsid w:val="00F319D5"/>
    <w:rsid w:val="00F31DCF"/>
    <w:rsid w:val="00F31E1D"/>
    <w:rsid w:val="00F32199"/>
    <w:rsid w:val="00F32212"/>
    <w:rsid w:val="00F322C3"/>
    <w:rsid w:val="00F325E0"/>
    <w:rsid w:val="00F3272D"/>
    <w:rsid w:val="00F33549"/>
    <w:rsid w:val="00F338A3"/>
    <w:rsid w:val="00F3410B"/>
    <w:rsid w:val="00F3459B"/>
    <w:rsid w:val="00F34841"/>
    <w:rsid w:val="00F349E4"/>
    <w:rsid w:val="00F34D2A"/>
    <w:rsid w:val="00F350AD"/>
    <w:rsid w:val="00F35340"/>
    <w:rsid w:val="00F35A89"/>
    <w:rsid w:val="00F35D81"/>
    <w:rsid w:val="00F35EE7"/>
    <w:rsid w:val="00F36181"/>
    <w:rsid w:val="00F36619"/>
    <w:rsid w:val="00F369CF"/>
    <w:rsid w:val="00F36B52"/>
    <w:rsid w:val="00F37A33"/>
    <w:rsid w:val="00F37ED8"/>
    <w:rsid w:val="00F37EF6"/>
    <w:rsid w:val="00F4010F"/>
    <w:rsid w:val="00F40974"/>
    <w:rsid w:val="00F41106"/>
    <w:rsid w:val="00F41530"/>
    <w:rsid w:val="00F433EF"/>
    <w:rsid w:val="00F43459"/>
    <w:rsid w:val="00F437C8"/>
    <w:rsid w:val="00F43A41"/>
    <w:rsid w:val="00F43D02"/>
    <w:rsid w:val="00F43DCC"/>
    <w:rsid w:val="00F43E2C"/>
    <w:rsid w:val="00F43FCF"/>
    <w:rsid w:val="00F4462F"/>
    <w:rsid w:val="00F44CF9"/>
    <w:rsid w:val="00F44EA4"/>
    <w:rsid w:val="00F458B3"/>
    <w:rsid w:val="00F45ACC"/>
    <w:rsid w:val="00F46008"/>
    <w:rsid w:val="00F467AA"/>
    <w:rsid w:val="00F46894"/>
    <w:rsid w:val="00F4724D"/>
    <w:rsid w:val="00F47536"/>
    <w:rsid w:val="00F47E20"/>
    <w:rsid w:val="00F50BE2"/>
    <w:rsid w:val="00F50D8B"/>
    <w:rsid w:val="00F51002"/>
    <w:rsid w:val="00F51E4B"/>
    <w:rsid w:val="00F52158"/>
    <w:rsid w:val="00F525FF"/>
    <w:rsid w:val="00F531F1"/>
    <w:rsid w:val="00F53629"/>
    <w:rsid w:val="00F53BE7"/>
    <w:rsid w:val="00F541BA"/>
    <w:rsid w:val="00F542AA"/>
    <w:rsid w:val="00F5484E"/>
    <w:rsid w:val="00F54A8B"/>
    <w:rsid w:val="00F54BDC"/>
    <w:rsid w:val="00F55BE4"/>
    <w:rsid w:val="00F563C5"/>
    <w:rsid w:val="00F563D9"/>
    <w:rsid w:val="00F567A5"/>
    <w:rsid w:val="00F5717E"/>
    <w:rsid w:val="00F57636"/>
    <w:rsid w:val="00F60090"/>
    <w:rsid w:val="00F60348"/>
    <w:rsid w:val="00F609F3"/>
    <w:rsid w:val="00F60EF7"/>
    <w:rsid w:val="00F6121A"/>
    <w:rsid w:val="00F6130D"/>
    <w:rsid w:val="00F61A36"/>
    <w:rsid w:val="00F61FF2"/>
    <w:rsid w:val="00F62048"/>
    <w:rsid w:val="00F6232E"/>
    <w:rsid w:val="00F6248E"/>
    <w:rsid w:val="00F62777"/>
    <w:rsid w:val="00F62DD3"/>
    <w:rsid w:val="00F62F08"/>
    <w:rsid w:val="00F63226"/>
    <w:rsid w:val="00F63682"/>
    <w:rsid w:val="00F636BF"/>
    <w:rsid w:val="00F636ED"/>
    <w:rsid w:val="00F64039"/>
    <w:rsid w:val="00F647D1"/>
    <w:rsid w:val="00F6487F"/>
    <w:rsid w:val="00F64A01"/>
    <w:rsid w:val="00F64B55"/>
    <w:rsid w:val="00F64D2B"/>
    <w:rsid w:val="00F64DC7"/>
    <w:rsid w:val="00F65013"/>
    <w:rsid w:val="00F650F3"/>
    <w:rsid w:val="00F6552F"/>
    <w:rsid w:val="00F656C4"/>
    <w:rsid w:val="00F65D4C"/>
    <w:rsid w:val="00F65E22"/>
    <w:rsid w:val="00F65F50"/>
    <w:rsid w:val="00F661DC"/>
    <w:rsid w:val="00F66313"/>
    <w:rsid w:val="00F66516"/>
    <w:rsid w:val="00F668BC"/>
    <w:rsid w:val="00F66937"/>
    <w:rsid w:val="00F66B45"/>
    <w:rsid w:val="00F66BFF"/>
    <w:rsid w:val="00F6773E"/>
    <w:rsid w:val="00F677E0"/>
    <w:rsid w:val="00F67986"/>
    <w:rsid w:val="00F67B9D"/>
    <w:rsid w:val="00F67EC5"/>
    <w:rsid w:val="00F6D758"/>
    <w:rsid w:val="00F70665"/>
    <w:rsid w:val="00F7067A"/>
    <w:rsid w:val="00F706D6"/>
    <w:rsid w:val="00F70C35"/>
    <w:rsid w:val="00F70C43"/>
    <w:rsid w:val="00F712DB"/>
    <w:rsid w:val="00F715C8"/>
    <w:rsid w:val="00F71669"/>
    <w:rsid w:val="00F7172F"/>
    <w:rsid w:val="00F71C1E"/>
    <w:rsid w:val="00F720DC"/>
    <w:rsid w:val="00F72170"/>
    <w:rsid w:val="00F7283A"/>
    <w:rsid w:val="00F73DE4"/>
    <w:rsid w:val="00F73EDE"/>
    <w:rsid w:val="00F74448"/>
    <w:rsid w:val="00F74859"/>
    <w:rsid w:val="00F75C74"/>
    <w:rsid w:val="00F7601E"/>
    <w:rsid w:val="00F762F9"/>
    <w:rsid w:val="00F768F6"/>
    <w:rsid w:val="00F76A54"/>
    <w:rsid w:val="00F76FC5"/>
    <w:rsid w:val="00F77098"/>
    <w:rsid w:val="00F77139"/>
    <w:rsid w:val="00F77367"/>
    <w:rsid w:val="00F77781"/>
    <w:rsid w:val="00F778FF"/>
    <w:rsid w:val="00F7791D"/>
    <w:rsid w:val="00F77F48"/>
    <w:rsid w:val="00F8061A"/>
    <w:rsid w:val="00F806AA"/>
    <w:rsid w:val="00F80708"/>
    <w:rsid w:val="00F807C5"/>
    <w:rsid w:val="00F80A97"/>
    <w:rsid w:val="00F80C47"/>
    <w:rsid w:val="00F813F5"/>
    <w:rsid w:val="00F8149E"/>
    <w:rsid w:val="00F8179E"/>
    <w:rsid w:val="00F81A93"/>
    <w:rsid w:val="00F81ECB"/>
    <w:rsid w:val="00F82684"/>
    <w:rsid w:val="00F828E1"/>
    <w:rsid w:val="00F84128"/>
    <w:rsid w:val="00F841E3"/>
    <w:rsid w:val="00F844A2"/>
    <w:rsid w:val="00F84557"/>
    <w:rsid w:val="00F8460A"/>
    <w:rsid w:val="00F84B84"/>
    <w:rsid w:val="00F854E2"/>
    <w:rsid w:val="00F85627"/>
    <w:rsid w:val="00F8565B"/>
    <w:rsid w:val="00F85F2C"/>
    <w:rsid w:val="00F86B1C"/>
    <w:rsid w:val="00F86B6F"/>
    <w:rsid w:val="00F87762"/>
    <w:rsid w:val="00F878EB"/>
    <w:rsid w:val="00F87D56"/>
    <w:rsid w:val="00F87F7D"/>
    <w:rsid w:val="00F8A796"/>
    <w:rsid w:val="00F90105"/>
    <w:rsid w:val="00F90534"/>
    <w:rsid w:val="00F906D6"/>
    <w:rsid w:val="00F9114B"/>
    <w:rsid w:val="00F91235"/>
    <w:rsid w:val="00F9174C"/>
    <w:rsid w:val="00F918B9"/>
    <w:rsid w:val="00F91ED6"/>
    <w:rsid w:val="00F92057"/>
    <w:rsid w:val="00F921C3"/>
    <w:rsid w:val="00F9260A"/>
    <w:rsid w:val="00F932BC"/>
    <w:rsid w:val="00F938BE"/>
    <w:rsid w:val="00F94146"/>
    <w:rsid w:val="00F94278"/>
    <w:rsid w:val="00F942E2"/>
    <w:rsid w:val="00F94396"/>
    <w:rsid w:val="00F944FF"/>
    <w:rsid w:val="00F94B8B"/>
    <w:rsid w:val="00F94D2B"/>
    <w:rsid w:val="00F950D5"/>
    <w:rsid w:val="00F9512F"/>
    <w:rsid w:val="00F955C9"/>
    <w:rsid w:val="00F95667"/>
    <w:rsid w:val="00F95948"/>
    <w:rsid w:val="00F95A32"/>
    <w:rsid w:val="00F95FC9"/>
    <w:rsid w:val="00F96616"/>
    <w:rsid w:val="00F9699B"/>
    <w:rsid w:val="00F9704A"/>
    <w:rsid w:val="00F97143"/>
    <w:rsid w:val="00F972EE"/>
    <w:rsid w:val="00F97997"/>
    <w:rsid w:val="00F97E88"/>
    <w:rsid w:val="00FA00ED"/>
    <w:rsid w:val="00FA024E"/>
    <w:rsid w:val="00FA0331"/>
    <w:rsid w:val="00FA0676"/>
    <w:rsid w:val="00FA070D"/>
    <w:rsid w:val="00FA0B1A"/>
    <w:rsid w:val="00FA0F6D"/>
    <w:rsid w:val="00FA11F0"/>
    <w:rsid w:val="00FA1523"/>
    <w:rsid w:val="00FA2932"/>
    <w:rsid w:val="00FA2A8D"/>
    <w:rsid w:val="00FA2BCB"/>
    <w:rsid w:val="00FA2FF9"/>
    <w:rsid w:val="00FA3311"/>
    <w:rsid w:val="00FA3319"/>
    <w:rsid w:val="00FA36F4"/>
    <w:rsid w:val="00FA39EB"/>
    <w:rsid w:val="00FA3D9E"/>
    <w:rsid w:val="00FA41D7"/>
    <w:rsid w:val="00FA451E"/>
    <w:rsid w:val="00FA455B"/>
    <w:rsid w:val="00FA4A62"/>
    <w:rsid w:val="00FA4AA4"/>
    <w:rsid w:val="00FA4B8F"/>
    <w:rsid w:val="00FA4FCE"/>
    <w:rsid w:val="00FA57E8"/>
    <w:rsid w:val="00FA5C7F"/>
    <w:rsid w:val="00FA5E5E"/>
    <w:rsid w:val="00FA5ED4"/>
    <w:rsid w:val="00FA6655"/>
    <w:rsid w:val="00FA67AE"/>
    <w:rsid w:val="00FA6C79"/>
    <w:rsid w:val="00FA6D12"/>
    <w:rsid w:val="00FA7640"/>
    <w:rsid w:val="00FA7A98"/>
    <w:rsid w:val="00FA7B12"/>
    <w:rsid w:val="00FA7BB8"/>
    <w:rsid w:val="00FA7E31"/>
    <w:rsid w:val="00FA7FB4"/>
    <w:rsid w:val="00FB0193"/>
    <w:rsid w:val="00FB0F69"/>
    <w:rsid w:val="00FB0FC3"/>
    <w:rsid w:val="00FB1B5F"/>
    <w:rsid w:val="00FB2400"/>
    <w:rsid w:val="00FB28A8"/>
    <w:rsid w:val="00FB303E"/>
    <w:rsid w:val="00FB3BA0"/>
    <w:rsid w:val="00FB410D"/>
    <w:rsid w:val="00FB4160"/>
    <w:rsid w:val="00FB43CE"/>
    <w:rsid w:val="00FB4649"/>
    <w:rsid w:val="00FB4722"/>
    <w:rsid w:val="00FB4F25"/>
    <w:rsid w:val="00FB4FFA"/>
    <w:rsid w:val="00FB5659"/>
    <w:rsid w:val="00FB57F8"/>
    <w:rsid w:val="00FB6206"/>
    <w:rsid w:val="00FB65CA"/>
    <w:rsid w:val="00FB6CC3"/>
    <w:rsid w:val="00FB6D12"/>
    <w:rsid w:val="00FB6E5E"/>
    <w:rsid w:val="00FB7342"/>
    <w:rsid w:val="00FB740D"/>
    <w:rsid w:val="00FB75EF"/>
    <w:rsid w:val="00FB794C"/>
    <w:rsid w:val="00FB7A02"/>
    <w:rsid w:val="00FC0476"/>
    <w:rsid w:val="00FC06F6"/>
    <w:rsid w:val="00FC0C9E"/>
    <w:rsid w:val="00FC0DA7"/>
    <w:rsid w:val="00FC0E4B"/>
    <w:rsid w:val="00FC148D"/>
    <w:rsid w:val="00FC1617"/>
    <w:rsid w:val="00FC1907"/>
    <w:rsid w:val="00FC1AA4"/>
    <w:rsid w:val="00FC1C08"/>
    <w:rsid w:val="00FC251E"/>
    <w:rsid w:val="00FC2CF3"/>
    <w:rsid w:val="00FC2DE8"/>
    <w:rsid w:val="00FC3CE3"/>
    <w:rsid w:val="00FC3F47"/>
    <w:rsid w:val="00FC4336"/>
    <w:rsid w:val="00FC452E"/>
    <w:rsid w:val="00FC4BD6"/>
    <w:rsid w:val="00FC4CC5"/>
    <w:rsid w:val="00FC4D8E"/>
    <w:rsid w:val="00FC4DCA"/>
    <w:rsid w:val="00FC4E3A"/>
    <w:rsid w:val="00FC575E"/>
    <w:rsid w:val="00FC5C2A"/>
    <w:rsid w:val="00FC5C89"/>
    <w:rsid w:val="00FC5CDF"/>
    <w:rsid w:val="00FC5EBD"/>
    <w:rsid w:val="00FC62FB"/>
    <w:rsid w:val="00FC6BCC"/>
    <w:rsid w:val="00FC74E5"/>
    <w:rsid w:val="00FC75FD"/>
    <w:rsid w:val="00FC789F"/>
    <w:rsid w:val="00FC7B60"/>
    <w:rsid w:val="00FD02D6"/>
    <w:rsid w:val="00FD0314"/>
    <w:rsid w:val="00FD0610"/>
    <w:rsid w:val="00FD0724"/>
    <w:rsid w:val="00FD0AAC"/>
    <w:rsid w:val="00FD0D60"/>
    <w:rsid w:val="00FD0DC0"/>
    <w:rsid w:val="00FD0FEC"/>
    <w:rsid w:val="00FD14CC"/>
    <w:rsid w:val="00FD1E07"/>
    <w:rsid w:val="00FD1FD1"/>
    <w:rsid w:val="00FD2437"/>
    <w:rsid w:val="00FD256C"/>
    <w:rsid w:val="00FD266F"/>
    <w:rsid w:val="00FD26C2"/>
    <w:rsid w:val="00FD286A"/>
    <w:rsid w:val="00FD29B0"/>
    <w:rsid w:val="00FD2C6D"/>
    <w:rsid w:val="00FD2F98"/>
    <w:rsid w:val="00FD31E7"/>
    <w:rsid w:val="00FD345E"/>
    <w:rsid w:val="00FD3DD4"/>
    <w:rsid w:val="00FD3DD9"/>
    <w:rsid w:val="00FD44D0"/>
    <w:rsid w:val="00FD462A"/>
    <w:rsid w:val="00FD4859"/>
    <w:rsid w:val="00FD49AB"/>
    <w:rsid w:val="00FD4B12"/>
    <w:rsid w:val="00FD4DD1"/>
    <w:rsid w:val="00FD4E9D"/>
    <w:rsid w:val="00FD641B"/>
    <w:rsid w:val="00FD6BE4"/>
    <w:rsid w:val="00FD6BF1"/>
    <w:rsid w:val="00FD6D54"/>
    <w:rsid w:val="00FD6E9D"/>
    <w:rsid w:val="00FD7709"/>
    <w:rsid w:val="00FD773A"/>
    <w:rsid w:val="00FD7A74"/>
    <w:rsid w:val="00FD7D1C"/>
    <w:rsid w:val="00FD7D7A"/>
    <w:rsid w:val="00FE009B"/>
    <w:rsid w:val="00FE03D9"/>
    <w:rsid w:val="00FE0656"/>
    <w:rsid w:val="00FE145F"/>
    <w:rsid w:val="00FE1C76"/>
    <w:rsid w:val="00FE2027"/>
    <w:rsid w:val="00FE2460"/>
    <w:rsid w:val="00FE2466"/>
    <w:rsid w:val="00FE2780"/>
    <w:rsid w:val="00FE2DC5"/>
    <w:rsid w:val="00FE32D0"/>
    <w:rsid w:val="00FE39F7"/>
    <w:rsid w:val="00FE3CD5"/>
    <w:rsid w:val="00FE467B"/>
    <w:rsid w:val="00FE47A4"/>
    <w:rsid w:val="00FE4929"/>
    <w:rsid w:val="00FE51DF"/>
    <w:rsid w:val="00FE5648"/>
    <w:rsid w:val="00FE564F"/>
    <w:rsid w:val="00FE581A"/>
    <w:rsid w:val="00FE590F"/>
    <w:rsid w:val="00FE5E80"/>
    <w:rsid w:val="00FE6559"/>
    <w:rsid w:val="00FE67B1"/>
    <w:rsid w:val="00FE6E01"/>
    <w:rsid w:val="00FE6EC8"/>
    <w:rsid w:val="00FE7078"/>
    <w:rsid w:val="00FE71F5"/>
    <w:rsid w:val="00FE7579"/>
    <w:rsid w:val="00FE772E"/>
    <w:rsid w:val="00FE78DF"/>
    <w:rsid w:val="00FE7CB8"/>
    <w:rsid w:val="00FE7EC5"/>
    <w:rsid w:val="00FF0144"/>
    <w:rsid w:val="00FF0379"/>
    <w:rsid w:val="00FF0575"/>
    <w:rsid w:val="00FF0D11"/>
    <w:rsid w:val="00FF111F"/>
    <w:rsid w:val="00FF19FB"/>
    <w:rsid w:val="00FF1A03"/>
    <w:rsid w:val="00FF1C40"/>
    <w:rsid w:val="00FF1D17"/>
    <w:rsid w:val="00FF1D52"/>
    <w:rsid w:val="00FF1DBF"/>
    <w:rsid w:val="00FF1FEB"/>
    <w:rsid w:val="00FF2158"/>
    <w:rsid w:val="00FF25B7"/>
    <w:rsid w:val="00FF25D6"/>
    <w:rsid w:val="00FF26DA"/>
    <w:rsid w:val="00FF277B"/>
    <w:rsid w:val="00FF2802"/>
    <w:rsid w:val="00FF305A"/>
    <w:rsid w:val="00FF373C"/>
    <w:rsid w:val="00FF384F"/>
    <w:rsid w:val="00FF3CD0"/>
    <w:rsid w:val="00FF44BA"/>
    <w:rsid w:val="00FF486B"/>
    <w:rsid w:val="00FF533D"/>
    <w:rsid w:val="00FF581C"/>
    <w:rsid w:val="00FF66AD"/>
    <w:rsid w:val="00FF6BF7"/>
    <w:rsid w:val="00FF7488"/>
    <w:rsid w:val="00FF74D7"/>
    <w:rsid w:val="00FF74D9"/>
    <w:rsid w:val="00FF753A"/>
    <w:rsid w:val="01143899"/>
    <w:rsid w:val="01148E2F"/>
    <w:rsid w:val="0115AB0B"/>
    <w:rsid w:val="011DFC3F"/>
    <w:rsid w:val="0120032B"/>
    <w:rsid w:val="01237330"/>
    <w:rsid w:val="0124C9A1"/>
    <w:rsid w:val="01265C04"/>
    <w:rsid w:val="01320CDE"/>
    <w:rsid w:val="01322A64"/>
    <w:rsid w:val="01407450"/>
    <w:rsid w:val="01423ABF"/>
    <w:rsid w:val="014AAD6B"/>
    <w:rsid w:val="01503304"/>
    <w:rsid w:val="0151BBE1"/>
    <w:rsid w:val="015E8DFB"/>
    <w:rsid w:val="01699ADC"/>
    <w:rsid w:val="016E39CB"/>
    <w:rsid w:val="0174A99D"/>
    <w:rsid w:val="0174F618"/>
    <w:rsid w:val="01755E7D"/>
    <w:rsid w:val="017C4DBE"/>
    <w:rsid w:val="01936261"/>
    <w:rsid w:val="01955401"/>
    <w:rsid w:val="019F9ACE"/>
    <w:rsid w:val="01A42DC6"/>
    <w:rsid w:val="01BEB42C"/>
    <w:rsid w:val="01C3AE49"/>
    <w:rsid w:val="01CA026D"/>
    <w:rsid w:val="01CC0D95"/>
    <w:rsid w:val="01D36DB7"/>
    <w:rsid w:val="01D5D338"/>
    <w:rsid w:val="01E4573B"/>
    <w:rsid w:val="01E660C5"/>
    <w:rsid w:val="01ED9949"/>
    <w:rsid w:val="01FE3A5F"/>
    <w:rsid w:val="0208B470"/>
    <w:rsid w:val="020DF3D8"/>
    <w:rsid w:val="02136348"/>
    <w:rsid w:val="0213CC1C"/>
    <w:rsid w:val="0215E226"/>
    <w:rsid w:val="0221E357"/>
    <w:rsid w:val="0222C784"/>
    <w:rsid w:val="0235A3E8"/>
    <w:rsid w:val="02366313"/>
    <w:rsid w:val="0239A1F5"/>
    <w:rsid w:val="023EFAE4"/>
    <w:rsid w:val="024A2B72"/>
    <w:rsid w:val="0253DB94"/>
    <w:rsid w:val="025A9EA2"/>
    <w:rsid w:val="025C8E59"/>
    <w:rsid w:val="0268A0C7"/>
    <w:rsid w:val="026E62E4"/>
    <w:rsid w:val="02800851"/>
    <w:rsid w:val="028067C0"/>
    <w:rsid w:val="0290F38B"/>
    <w:rsid w:val="029618A8"/>
    <w:rsid w:val="029B9165"/>
    <w:rsid w:val="02A04B5B"/>
    <w:rsid w:val="02ACC400"/>
    <w:rsid w:val="02AE77D0"/>
    <w:rsid w:val="02B7D240"/>
    <w:rsid w:val="02DE6727"/>
    <w:rsid w:val="02F230E2"/>
    <w:rsid w:val="02F64D4F"/>
    <w:rsid w:val="02FE03B8"/>
    <w:rsid w:val="0315F0F5"/>
    <w:rsid w:val="0323C3A7"/>
    <w:rsid w:val="03271F18"/>
    <w:rsid w:val="033B554C"/>
    <w:rsid w:val="03445AEB"/>
    <w:rsid w:val="03452575"/>
    <w:rsid w:val="034F1027"/>
    <w:rsid w:val="0359E424"/>
    <w:rsid w:val="035D9BB2"/>
    <w:rsid w:val="036CDE5A"/>
    <w:rsid w:val="0374143F"/>
    <w:rsid w:val="037667C7"/>
    <w:rsid w:val="037F7D65"/>
    <w:rsid w:val="03924FCE"/>
    <w:rsid w:val="03A55379"/>
    <w:rsid w:val="03ABA826"/>
    <w:rsid w:val="03B2895D"/>
    <w:rsid w:val="03BAF316"/>
    <w:rsid w:val="03CCB3BD"/>
    <w:rsid w:val="03CF2D0D"/>
    <w:rsid w:val="03D04452"/>
    <w:rsid w:val="03D1E64D"/>
    <w:rsid w:val="03D1EF13"/>
    <w:rsid w:val="03D2D47F"/>
    <w:rsid w:val="03EBBC3F"/>
    <w:rsid w:val="03F5C829"/>
    <w:rsid w:val="03FAEE20"/>
    <w:rsid w:val="04053CC5"/>
    <w:rsid w:val="040BB571"/>
    <w:rsid w:val="04129040"/>
    <w:rsid w:val="04137BB7"/>
    <w:rsid w:val="041CA4E3"/>
    <w:rsid w:val="0421772C"/>
    <w:rsid w:val="042265FF"/>
    <w:rsid w:val="0422E001"/>
    <w:rsid w:val="0426A596"/>
    <w:rsid w:val="0426D7A1"/>
    <w:rsid w:val="0428A8BE"/>
    <w:rsid w:val="042A158B"/>
    <w:rsid w:val="042C9019"/>
    <w:rsid w:val="0438ABC6"/>
    <w:rsid w:val="0444EB4E"/>
    <w:rsid w:val="044A41E9"/>
    <w:rsid w:val="04569193"/>
    <w:rsid w:val="04572E7C"/>
    <w:rsid w:val="0465DF87"/>
    <w:rsid w:val="0466D69F"/>
    <w:rsid w:val="047DCD6D"/>
    <w:rsid w:val="04822B8D"/>
    <w:rsid w:val="0492102D"/>
    <w:rsid w:val="0494C0F9"/>
    <w:rsid w:val="04A56F14"/>
    <w:rsid w:val="04A62204"/>
    <w:rsid w:val="04ACFABB"/>
    <w:rsid w:val="04AFD648"/>
    <w:rsid w:val="04BB4138"/>
    <w:rsid w:val="04BD49E9"/>
    <w:rsid w:val="04BF1515"/>
    <w:rsid w:val="04BF3DE5"/>
    <w:rsid w:val="04C459EE"/>
    <w:rsid w:val="04C45F99"/>
    <w:rsid w:val="04CB9F9B"/>
    <w:rsid w:val="04D4819E"/>
    <w:rsid w:val="04EB4C26"/>
    <w:rsid w:val="04F50188"/>
    <w:rsid w:val="04F5A01A"/>
    <w:rsid w:val="04FD6896"/>
    <w:rsid w:val="05036862"/>
    <w:rsid w:val="050F9420"/>
    <w:rsid w:val="050FD040"/>
    <w:rsid w:val="0514ED4A"/>
    <w:rsid w:val="0522FDB2"/>
    <w:rsid w:val="05242872"/>
    <w:rsid w:val="0527F499"/>
    <w:rsid w:val="052D3A4E"/>
    <w:rsid w:val="05329AE6"/>
    <w:rsid w:val="0545D5B3"/>
    <w:rsid w:val="054B2515"/>
    <w:rsid w:val="054EB438"/>
    <w:rsid w:val="0553ECA4"/>
    <w:rsid w:val="0558164B"/>
    <w:rsid w:val="057277A3"/>
    <w:rsid w:val="0573922B"/>
    <w:rsid w:val="05779BAE"/>
    <w:rsid w:val="057D997B"/>
    <w:rsid w:val="058B9B49"/>
    <w:rsid w:val="05A77068"/>
    <w:rsid w:val="05AAE3CB"/>
    <w:rsid w:val="05AF0BD2"/>
    <w:rsid w:val="05BAA8C7"/>
    <w:rsid w:val="05BE6DDD"/>
    <w:rsid w:val="05C745B5"/>
    <w:rsid w:val="05C9EE92"/>
    <w:rsid w:val="05CC4D41"/>
    <w:rsid w:val="05D1B854"/>
    <w:rsid w:val="05D3930E"/>
    <w:rsid w:val="05D85E16"/>
    <w:rsid w:val="05DC9093"/>
    <w:rsid w:val="05F62123"/>
    <w:rsid w:val="05F9898D"/>
    <w:rsid w:val="06000509"/>
    <w:rsid w:val="0609ED02"/>
    <w:rsid w:val="0612BE0F"/>
    <w:rsid w:val="06254292"/>
    <w:rsid w:val="06260819"/>
    <w:rsid w:val="0637F730"/>
    <w:rsid w:val="06534CC2"/>
    <w:rsid w:val="0659E7A3"/>
    <w:rsid w:val="0663CF06"/>
    <w:rsid w:val="066CB598"/>
    <w:rsid w:val="066E5C88"/>
    <w:rsid w:val="067AFF12"/>
    <w:rsid w:val="068037FC"/>
    <w:rsid w:val="0684921D"/>
    <w:rsid w:val="06882A20"/>
    <w:rsid w:val="0699951D"/>
    <w:rsid w:val="0699DAAF"/>
    <w:rsid w:val="069B90C9"/>
    <w:rsid w:val="06A48060"/>
    <w:rsid w:val="06A72792"/>
    <w:rsid w:val="06A97C79"/>
    <w:rsid w:val="06A9BAEE"/>
    <w:rsid w:val="06AC0E11"/>
    <w:rsid w:val="06C3A3E1"/>
    <w:rsid w:val="06C7505A"/>
    <w:rsid w:val="06CC4B1F"/>
    <w:rsid w:val="06E76A6D"/>
    <w:rsid w:val="06FFED5E"/>
    <w:rsid w:val="07024392"/>
    <w:rsid w:val="0707A428"/>
    <w:rsid w:val="07099003"/>
    <w:rsid w:val="0715F913"/>
    <w:rsid w:val="071A9008"/>
    <w:rsid w:val="071E7939"/>
    <w:rsid w:val="072204F2"/>
    <w:rsid w:val="072338CB"/>
    <w:rsid w:val="07280624"/>
    <w:rsid w:val="074B3FC2"/>
    <w:rsid w:val="074EC2B3"/>
    <w:rsid w:val="075F63DD"/>
    <w:rsid w:val="076E1ABC"/>
    <w:rsid w:val="07743781"/>
    <w:rsid w:val="07779D80"/>
    <w:rsid w:val="077B2CAC"/>
    <w:rsid w:val="078B4FD1"/>
    <w:rsid w:val="078E34C8"/>
    <w:rsid w:val="07962BD4"/>
    <w:rsid w:val="0798040C"/>
    <w:rsid w:val="07992C99"/>
    <w:rsid w:val="079D3E47"/>
    <w:rsid w:val="079E448F"/>
    <w:rsid w:val="07A13E01"/>
    <w:rsid w:val="07A62020"/>
    <w:rsid w:val="07AB8A46"/>
    <w:rsid w:val="07BE5A3B"/>
    <w:rsid w:val="07C1611F"/>
    <w:rsid w:val="07C60BC3"/>
    <w:rsid w:val="07C867B0"/>
    <w:rsid w:val="07CA63EE"/>
    <w:rsid w:val="07CDF7EB"/>
    <w:rsid w:val="07DA3B3C"/>
    <w:rsid w:val="07DB01B3"/>
    <w:rsid w:val="07E2EF9F"/>
    <w:rsid w:val="07FF8F26"/>
    <w:rsid w:val="08098A3F"/>
    <w:rsid w:val="080BBBD5"/>
    <w:rsid w:val="081DF964"/>
    <w:rsid w:val="0823BBE4"/>
    <w:rsid w:val="0836DC07"/>
    <w:rsid w:val="0837174C"/>
    <w:rsid w:val="084229FF"/>
    <w:rsid w:val="084966B5"/>
    <w:rsid w:val="084AE305"/>
    <w:rsid w:val="0851064F"/>
    <w:rsid w:val="0853F82E"/>
    <w:rsid w:val="08667039"/>
    <w:rsid w:val="0867D2B0"/>
    <w:rsid w:val="086A8FCB"/>
    <w:rsid w:val="087390C5"/>
    <w:rsid w:val="087DF4B6"/>
    <w:rsid w:val="08838DB6"/>
    <w:rsid w:val="0885777C"/>
    <w:rsid w:val="088B2651"/>
    <w:rsid w:val="0893772C"/>
    <w:rsid w:val="08A08ECF"/>
    <w:rsid w:val="08A1F0F0"/>
    <w:rsid w:val="08A61E9A"/>
    <w:rsid w:val="08A90E0A"/>
    <w:rsid w:val="08B99D60"/>
    <w:rsid w:val="08BB4676"/>
    <w:rsid w:val="08BD755A"/>
    <w:rsid w:val="08BE96F6"/>
    <w:rsid w:val="08BF48F7"/>
    <w:rsid w:val="08BF7627"/>
    <w:rsid w:val="08C44BC4"/>
    <w:rsid w:val="08C5281D"/>
    <w:rsid w:val="08C7E21B"/>
    <w:rsid w:val="08CE53A7"/>
    <w:rsid w:val="08D367F6"/>
    <w:rsid w:val="08D7AD0A"/>
    <w:rsid w:val="08DA0E58"/>
    <w:rsid w:val="08DD3600"/>
    <w:rsid w:val="08E1CA59"/>
    <w:rsid w:val="08E5182A"/>
    <w:rsid w:val="08E9CE24"/>
    <w:rsid w:val="08ED4C0D"/>
    <w:rsid w:val="08EE2FF9"/>
    <w:rsid w:val="08F82CEB"/>
    <w:rsid w:val="08FAE9FE"/>
    <w:rsid w:val="0901D759"/>
    <w:rsid w:val="0905F9FC"/>
    <w:rsid w:val="09065CE1"/>
    <w:rsid w:val="09097106"/>
    <w:rsid w:val="090CA4C6"/>
    <w:rsid w:val="090DE700"/>
    <w:rsid w:val="0910DBC6"/>
    <w:rsid w:val="09161FC7"/>
    <w:rsid w:val="091678B1"/>
    <w:rsid w:val="091A2888"/>
    <w:rsid w:val="091E0AAE"/>
    <w:rsid w:val="0924A062"/>
    <w:rsid w:val="092F67DA"/>
    <w:rsid w:val="093C2501"/>
    <w:rsid w:val="093C726F"/>
    <w:rsid w:val="093D5963"/>
    <w:rsid w:val="094818DE"/>
    <w:rsid w:val="0948B118"/>
    <w:rsid w:val="094A79A9"/>
    <w:rsid w:val="09540E14"/>
    <w:rsid w:val="09545B4F"/>
    <w:rsid w:val="0957C27C"/>
    <w:rsid w:val="095CB8B5"/>
    <w:rsid w:val="096181B5"/>
    <w:rsid w:val="096A0F46"/>
    <w:rsid w:val="096A2945"/>
    <w:rsid w:val="09831E2F"/>
    <w:rsid w:val="098BE483"/>
    <w:rsid w:val="098FFB3D"/>
    <w:rsid w:val="09957CE0"/>
    <w:rsid w:val="09A7B95E"/>
    <w:rsid w:val="09A7DC4A"/>
    <w:rsid w:val="09AAD173"/>
    <w:rsid w:val="09AE9377"/>
    <w:rsid w:val="09B054AF"/>
    <w:rsid w:val="09B57654"/>
    <w:rsid w:val="09BE248A"/>
    <w:rsid w:val="09C16075"/>
    <w:rsid w:val="09E3E0AC"/>
    <w:rsid w:val="09E4C28E"/>
    <w:rsid w:val="09E854A1"/>
    <w:rsid w:val="09F679BB"/>
    <w:rsid w:val="09FDA162"/>
    <w:rsid w:val="09FF53D7"/>
    <w:rsid w:val="0A007053"/>
    <w:rsid w:val="0A00EDBB"/>
    <w:rsid w:val="0A058864"/>
    <w:rsid w:val="0A06618B"/>
    <w:rsid w:val="0A17D309"/>
    <w:rsid w:val="0A251DF0"/>
    <w:rsid w:val="0A26DC85"/>
    <w:rsid w:val="0A2A1CB3"/>
    <w:rsid w:val="0A2AF3D0"/>
    <w:rsid w:val="0A331C24"/>
    <w:rsid w:val="0A39E89D"/>
    <w:rsid w:val="0A4C4296"/>
    <w:rsid w:val="0A592CA6"/>
    <w:rsid w:val="0A599CE1"/>
    <w:rsid w:val="0A62E892"/>
    <w:rsid w:val="0A62ED6C"/>
    <w:rsid w:val="0A68AD54"/>
    <w:rsid w:val="0A6A76C3"/>
    <w:rsid w:val="0A73290B"/>
    <w:rsid w:val="0A751561"/>
    <w:rsid w:val="0A792040"/>
    <w:rsid w:val="0A7F2CAE"/>
    <w:rsid w:val="0A83A393"/>
    <w:rsid w:val="0AA88A42"/>
    <w:rsid w:val="0AB4D4FB"/>
    <w:rsid w:val="0AC0868C"/>
    <w:rsid w:val="0ACB9604"/>
    <w:rsid w:val="0ACFF7C1"/>
    <w:rsid w:val="0AD1767F"/>
    <w:rsid w:val="0AE43B5C"/>
    <w:rsid w:val="0B083271"/>
    <w:rsid w:val="0B0A35D0"/>
    <w:rsid w:val="0B115124"/>
    <w:rsid w:val="0B12F9CF"/>
    <w:rsid w:val="0B15F919"/>
    <w:rsid w:val="0B1D4085"/>
    <w:rsid w:val="0B1F7B3F"/>
    <w:rsid w:val="0B21303C"/>
    <w:rsid w:val="0B251BE8"/>
    <w:rsid w:val="0B33E9F6"/>
    <w:rsid w:val="0B350179"/>
    <w:rsid w:val="0B4340FD"/>
    <w:rsid w:val="0B43EC6C"/>
    <w:rsid w:val="0B452B88"/>
    <w:rsid w:val="0B4C3543"/>
    <w:rsid w:val="0B53489D"/>
    <w:rsid w:val="0B5C70C1"/>
    <w:rsid w:val="0B5DFD7F"/>
    <w:rsid w:val="0B79E7DF"/>
    <w:rsid w:val="0B7F8C4D"/>
    <w:rsid w:val="0BA3CF85"/>
    <w:rsid w:val="0BA90FF4"/>
    <w:rsid w:val="0BB304E4"/>
    <w:rsid w:val="0BB504BC"/>
    <w:rsid w:val="0BB55AE6"/>
    <w:rsid w:val="0BBCC433"/>
    <w:rsid w:val="0BC081C5"/>
    <w:rsid w:val="0BC97DF5"/>
    <w:rsid w:val="0BC9F4DE"/>
    <w:rsid w:val="0BD83E4E"/>
    <w:rsid w:val="0BDCAD28"/>
    <w:rsid w:val="0BE238E5"/>
    <w:rsid w:val="0BEBAC31"/>
    <w:rsid w:val="0BEE7BA6"/>
    <w:rsid w:val="0BEEDC59"/>
    <w:rsid w:val="0BFBC3AE"/>
    <w:rsid w:val="0BFC8998"/>
    <w:rsid w:val="0C017A54"/>
    <w:rsid w:val="0C0603F5"/>
    <w:rsid w:val="0C116FE2"/>
    <w:rsid w:val="0C141E02"/>
    <w:rsid w:val="0C3D35D4"/>
    <w:rsid w:val="0C466EAB"/>
    <w:rsid w:val="0C5064FA"/>
    <w:rsid w:val="0C531FDC"/>
    <w:rsid w:val="0C591F95"/>
    <w:rsid w:val="0C5FACC0"/>
    <w:rsid w:val="0C605E3A"/>
    <w:rsid w:val="0C66D40E"/>
    <w:rsid w:val="0C72D3F3"/>
    <w:rsid w:val="0C77B8D1"/>
    <w:rsid w:val="0C78D939"/>
    <w:rsid w:val="0C79F4AF"/>
    <w:rsid w:val="0C7F8EED"/>
    <w:rsid w:val="0C8EA14C"/>
    <w:rsid w:val="0C913545"/>
    <w:rsid w:val="0C93166D"/>
    <w:rsid w:val="0C9F1C6A"/>
    <w:rsid w:val="0CA0F9C4"/>
    <w:rsid w:val="0CA20BCD"/>
    <w:rsid w:val="0CA3A67C"/>
    <w:rsid w:val="0CACD5FA"/>
    <w:rsid w:val="0CB6C905"/>
    <w:rsid w:val="0CB7A214"/>
    <w:rsid w:val="0CBA6568"/>
    <w:rsid w:val="0CBD10C5"/>
    <w:rsid w:val="0CC11213"/>
    <w:rsid w:val="0CC16CD7"/>
    <w:rsid w:val="0CC27071"/>
    <w:rsid w:val="0CC708EC"/>
    <w:rsid w:val="0CCD26FE"/>
    <w:rsid w:val="0CD4035D"/>
    <w:rsid w:val="0CD5D5A2"/>
    <w:rsid w:val="0CD99B86"/>
    <w:rsid w:val="0CDC3268"/>
    <w:rsid w:val="0CE51470"/>
    <w:rsid w:val="0CE64EF8"/>
    <w:rsid w:val="0CEBDC9F"/>
    <w:rsid w:val="0CECFB5F"/>
    <w:rsid w:val="0CED8453"/>
    <w:rsid w:val="0CEEF464"/>
    <w:rsid w:val="0CF3CB62"/>
    <w:rsid w:val="0CF669F2"/>
    <w:rsid w:val="0D001564"/>
    <w:rsid w:val="0D047BDC"/>
    <w:rsid w:val="0D1D4673"/>
    <w:rsid w:val="0D29D644"/>
    <w:rsid w:val="0D2C4599"/>
    <w:rsid w:val="0D2F06A7"/>
    <w:rsid w:val="0D31B1D6"/>
    <w:rsid w:val="0D41F6D8"/>
    <w:rsid w:val="0D49C7B0"/>
    <w:rsid w:val="0D4CC0FC"/>
    <w:rsid w:val="0D557C2C"/>
    <w:rsid w:val="0D56BCD6"/>
    <w:rsid w:val="0D580414"/>
    <w:rsid w:val="0D586D3C"/>
    <w:rsid w:val="0D5EAA09"/>
    <w:rsid w:val="0D636BD1"/>
    <w:rsid w:val="0D6912A9"/>
    <w:rsid w:val="0D692207"/>
    <w:rsid w:val="0D76CCCE"/>
    <w:rsid w:val="0D7BCF7E"/>
    <w:rsid w:val="0D7E3E8A"/>
    <w:rsid w:val="0D807B88"/>
    <w:rsid w:val="0D8D6D62"/>
    <w:rsid w:val="0D9A1F9D"/>
    <w:rsid w:val="0DA18A6F"/>
    <w:rsid w:val="0DB392E4"/>
    <w:rsid w:val="0DB3DF0C"/>
    <w:rsid w:val="0DB542A1"/>
    <w:rsid w:val="0DB77ACF"/>
    <w:rsid w:val="0DBF8207"/>
    <w:rsid w:val="0DCC125B"/>
    <w:rsid w:val="0DCD1F9E"/>
    <w:rsid w:val="0DD20ABC"/>
    <w:rsid w:val="0DD65724"/>
    <w:rsid w:val="0DDA2003"/>
    <w:rsid w:val="0DDE894B"/>
    <w:rsid w:val="0DE47510"/>
    <w:rsid w:val="0DEFFBC6"/>
    <w:rsid w:val="0DF461D7"/>
    <w:rsid w:val="0DFAFD71"/>
    <w:rsid w:val="0DFE3C01"/>
    <w:rsid w:val="0E06788D"/>
    <w:rsid w:val="0E1D11DF"/>
    <w:rsid w:val="0E30DFE4"/>
    <w:rsid w:val="0E3B25D0"/>
    <w:rsid w:val="0E3D4255"/>
    <w:rsid w:val="0E3FE0F3"/>
    <w:rsid w:val="0E4735AD"/>
    <w:rsid w:val="0E4A26D3"/>
    <w:rsid w:val="0E5D679F"/>
    <w:rsid w:val="0E5DCF44"/>
    <w:rsid w:val="0E5F0526"/>
    <w:rsid w:val="0E687663"/>
    <w:rsid w:val="0E8D0DDE"/>
    <w:rsid w:val="0E913083"/>
    <w:rsid w:val="0E9542C5"/>
    <w:rsid w:val="0E965F66"/>
    <w:rsid w:val="0E96FE29"/>
    <w:rsid w:val="0EA5E669"/>
    <w:rsid w:val="0EAB2261"/>
    <w:rsid w:val="0EAE6667"/>
    <w:rsid w:val="0EB4CE45"/>
    <w:rsid w:val="0EC25594"/>
    <w:rsid w:val="0EC9E8D3"/>
    <w:rsid w:val="0ECE84D6"/>
    <w:rsid w:val="0ED19644"/>
    <w:rsid w:val="0EE1EF85"/>
    <w:rsid w:val="0EE43CE4"/>
    <w:rsid w:val="0EE58404"/>
    <w:rsid w:val="0EE9C6D4"/>
    <w:rsid w:val="0EEC8AE7"/>
    <w:rsid w:val="0EF32868"/>
    <w:rsid w:val="0EF45001"/>
    <w:rsid w:val="0EF9B3FF"/>
    <w:rsid w:val="0F03DE6E"/>
    <w:rsid w:val="0F0F1466"/>
    <w:rsid w:val="0F11D8EE"/>
    <w:rsid w:val="0F137A0D"/>
    <w:rsid w:val="0F1C254D"/>
    <w:rsid w:val="0F34995D"/>
    <w:rsid w:val="0F36C0C5"/>
    <w:rsid w:val="0F38C71B"/>
    <w:rsid w:val="0F3B6757"/>
    <w:rsid w:val="0F43D982"/>
    <w:rsid w:val="0F44AECB"/>
    <w:rsid w:val="0F4A15CB"/>
    <w:rsid w:val="0F527341"/>
    <w:rsid w:val="0F53E3BF"/>
    <w:rsid w:val="0F5A01EE"/>
    <w:rsid w:val="0F5A9508"/>
    <w:rsid w:val="0F6281A6"/>
    <w:rsid w:val="0F6FDE35"/>
    <w:rsid w:val="0F746EC1"/>
    <w:rsid w:val="0F7590FB"/>
    <w:rsid w:val="0F8291E7"/>
    <w:rsid w:val="0F8D3BD1"/>
    <w:rsid w:val="0F93499D"/>
    <w:rsid w:val="0F94E640"/>
    <w:rsid w:val="0F95916C"/>
    <w:rsid w:val="0F96E502"/>
    <w:rsid w:val="0F9CE714"/>
    <w:rsid w:val="0FA35581"/>
    <w:rsid w:val="0FA491BA"/>
    <w:rsid w:val="0FA4ED62"/>
    <w:rsid w:val="0FAE1212"/>
    <w:rsid w:val="0FB471C0"/>
    <w:rsid w:val="0FBC0184"/>
    <w:rsid w:val="0FC24776"/>
    <w:rsid w:val="0FCE1E0B"/>
    <w:rsid w:val="0FD49B12"/>
    <w:rsid w:val="0FDC8881"/>
    <w:rsid w:val="0FE8AB5F"/>
    <w:rsid w:val="0FEB6019"/>
    <w:rsid w:val="0FECF213"/>
    <w:rsid w:val="100ADDB3"/>
    <w:rsid w:val="100E196B"/>
    <w:rsid w:val="1012B2E0"/>
    <w:rsid w:val="10137F8B"/>
    <w:rsid w:val="10139AAC"/>
    <w:rsid w:val="101FF14A"/>
    <w:rsid w:val="1032D05E"/>
    <w:rsid w:val="1045371C"/>
    <w:rsid w:val="104A4840"/>
    <w:rsid w:val="104C03C3"/>
    <w:rsid w:val="105353F0"/>
    <w:rsid w:val="10691699"/>
    <w:rsid w:val="10714E7E"/>
    <w:rsid w:val="1077D289"/>
    <w:rsid w:val="1084C8DC"/>
    <w:rsid w:val="1090F4FC"/>
    <w:rsid w:val="10978ADA"/>
    <w:rsid w:val="109C79DC"/>
    <w:rsid w:val="10A2BC91"/>
    <w:rsid w:val="10A8D1F9"/>
    <w:rsid w:val="10BB24DD"/>
    <w:rsid w:val="10BBB514"/>
    <w:rsid w:val="10C8806D"/>
    <w:rsid w:val="10C943A3"/>
    <w:rsid w:val="10D02D1B"/>
    <w:rsid w:val="10D07587"/>
    <w:rsid w:val="10D2D2A5"/>
    <w:rsid w:val="10DC108F"/>
    <w:rsid w:val="10E0AF0F"/>
    <w:rsid w:val="10E5556A"/>
    <w:rsid w:val="10E685CE"/>
    <w:rsid w:val="10F598C0"/>
    <w:rsid w:val="10FB637D"/>
    <w:rsid w:val="11043BD1"/>
    <w:rsid w:val="1110AD10"/>
    <w:rsid w:val="1111008B"/>
    <w:rsid w:val="1116E320"/>
    <w:rsid w:val="11232F97"/>
    <w:rsid w:val="1126E9E0"/>
    <w:rsid w:val="1127ABD1"/>
    <w:rsid w:val="11280E3E"/>
    <w:rsid w:val="1130CC90"/>
    <w:rsid w:val="113C1021"/>
    <w:rsid w:val="1152BF42"/>
    <w:rsid w:val="115E01AC"/>
    <w:rsid w:val="1163D5ED"/>
    <w:rsid w:val="1164730D"/>
    <w:rsid w:val="116CFF18"/>
    <w:rsid w:val="116E9650"/>
    <w:rsid w:val="116EC63B"/>
    <w:rsid w:val="11729C8F"/>
    <w:rsid w:val="11755EB7"/>
    <w:rsid w:val="11791065"/>
    <w:rsid w:val="1184FF45"/>
    <w:rsid w:val="11851CAB"/>
    <w:rsid w:val="1186E64F"/>
    <w:rsid w:val="118A3E41"/>
    <w:rsid w:val="118A9FDB"/>
    <w:rsid w:val="118C3439"/>
    <w:rsid w:val="118F29CE"/>
    <w:rsid w:val="11919E05"/>
    <w:rsid w:val="1194B603"/>
    <w:rsid w:val="119B684B"/>
    <w:rsid w:val="11A529BD"/>
    <w:rsid w:val="11AA7AD5"/>
    <w:rsid w:val="11B821E1"/>
    <w:rsid w:val="11BAB25E"/>
    <w:rsid w:val="11BDF893"/>
    <w:rsid w:val="11C7BFAD"/>
    <w:rsid w:val="11DAA75E"/>
    <w:rsid w:val="11DC8868"/>
    <w:rsid w:val="11E14EF3"/>
    <w:rsid w:val="11E51D3F"/>
    <w:rsid w:val="11EF8B38"/>
    <w:rsid w:val="11FCAB3F"/>
    <w:rsid w:val="1201E9FC"/>
    <w:rsid w:val="120F2695"/>
    <w:rsid w:val="120F6395"/>
    <w:rsid w:val="12101386"/>
    <w:rsid w:val="12131CF0"/>
    <w:rsid w:val="12192ACA"/>
    <w:rsid w:val="1219E649"/>
    <w:rsid w:val="121A8E89"/>
    <w:rsid w:val="121E1C65"/>
    <w:rsid w:val="1222C4CA"/>
    <w:rsid w:val="1223773A"/>
    <w:rsid w:val="1226F841"/>
    <w:rsid w:val="1242358C"/>
    <w:rsid w:val="125087E4"/>
    <w:rsid w:val="12567C73"/>
    <w:rsid w:val="125AB139"/>
    <w:rsid w:val="125AB2F8"/>
    <w:rsid w:val="12615409"/>
    <w:rsid w:val="1267F827"/>
    <w:rsid w:val="1298A4E3"/>
    <w:rsid w:val="12A392BC"/>
    <w:rsid w:val="12A50758"/>
    <w:rsid w:val="12A507A6"/>
    <w:rsid w:val="12A68591"/>
    <w:rsid w:val="12A903DA"/>
    <w:rsid w:val="12B7D9D6"/>
    <w:rsid w:val="12B98226"/>
    <w:rsid w:val="12BDAD41"/>
    <w:rsid w:val="12BF29FB"/>
    <w:rsid w:val="12BFB99E"/>
    <w:rsid w:val="12C778A9"/>
    <w:rsid w:val="12DCBF3E"/>
    <w:rsid w:val="12DD7492"/>
    <w:rsid w:val="12DDA982"/>
    <w:rsid w:val="12DE0F62"/>
    <w:rsid w:val="12E4E303"/>
    <w:rsid w:val="12EB2254"/>
    <w:rsid w:val="12FFFDB8"/>
    <w:rsid w:val="1306D194"/>
    <w:rsid w:val="130F01D8"/>
    <w:rsid w:val="131E8737"/>
    <w:rsid w:val="13231FAF"/>
    <w:rsid w:val="1325AFD1"/>
    <w:rsid w:val="132F260E"/>
    <w:rsid w:val="133402C5"/>
    <w:rsid w:val="1335C391"/>
    <w:rsid w:val="1338F5A4"/>
    <w:rsid w:val="13422CA5"/>
    <w:rsid w:val="134BB96A"/>
    <w:rsid w:val="135923C8"/>
    <w:rsid w:val="135D804D"/>
    <w:rsid w:val="136C8A8D"/>
    <w:rsid w:val="13809C3C"/>
    <w:rsid w:val="138422B8"/>
    <w:rsid w:val="138704FB"/>
    <w:rsid w:val="1391A9EF"/>
    <w:rsid w:val="13A4D448"/>
    <w:rsid w:val="13B2079C"/>
    <w:rsid w:val="13BCB4C7"/>
    <w:rsid w:val="13C099E7"/>
    <w:rsid w:val="13C7D2FC"/>
    <w:rsid w:val="13C9E508"/>
    <w:rsid w:val="13CAA1AD"/>
    <w:rsid w:val="13D7121B"/>
    <w:rsid w:val="13E70483"/>
    <w:rsid w:val="13F2CA97"/>
    <w:rsid w:val="13F8C7EF"/>
    <w:rsid w:val="14144359"/>
    <w:rsid w:val="14203CE2"/>
    <w:rsid w:val="14225D48"/>
    <w:rsid w:val="14325098"/>
    <w:rsid w:val="1433CF1B"/>
    <w:rsid w:val="143D7091"/>
    <w:rsid w:val="143F5F30"/>
    <w:rsid w:val="144D3CC5"/>
    <w:rsid w:val="144DE092"/>
    <w:rsid w:val="144DF425"/>
    <w:rsid w:val="145239F7"/>
    <w:rsid w:val="14578706"/>
    <w:rsid w:val="14593BF7"/>
    <w:rsid w:val="145F61BE"/>
    <w:rsid w:val="146035BF"/>
    <w:rsid w:val="147B6473"/>
    <w:rsid w:val="1489C8E1"/>
    <w:rsid w:val="148E7857"/>
    <w:rsid w:val="1491F73F"/>
    <w:rsid w:val="1492FD0B"/>
    <w:rsid w:val="1497F07C"/>
    <w:rsid w:val="14997E31"/>
    <w:rsid w:val="149C4534"/>
    <w:rsid w:val="14A13218"/>
    <w:rsid w:val="14A22BB3"/>
    <w:rsid w:val="14A72F54"/>
    <w:rsid w:val="14B2E265"/>
    <w:rsid w:val="14BA0EA2"/>
    <w:rsid w:val="14BDE9D2"/>
    <w:rsid w:val="14C53088"/>
    <w:rsid w:val="14D1D95C"/>
    <w:rsid w:val="14D7D3DC"/>
    <w:rsid w:val="14DA2B8C"/>
    <w:rsid w:val="14DB9988"/>
    <w:rsid w:val="14E93A9F"/>
    <w:rsid w:val="14EA7A2C"/>
    <w:rsid w:val="14EAE70A"/>
    <w:rsid w:val="14F81436"/>
    <w:rsid w:val="14FDE916"/>
    <w:rsid w:val="1505BCB8"/>
    <w:rsid w:val="151F2D1C"/>
    <w:rsid w:val="153416E2"/>
    <w:rsid w:val="153DAA6D"/>
    <w:rsid w:val="1544CFDC"/>
    <w:rsid w:val="15560916"/>
    <w:rsid w:val="1569B638"/>
    <w:rsid w:val="156EB5ED"/>
    <w:rsid w:val="1576E4AE"/>
    <w:rsid w:val="157E0D8D"/>
    <w:rsid w:val="157E3C21"/>
    <w:rsid w:val="15870B1E"/>
    <w:rsid w:val="1593FD9B"/>
    <w:rsid w:val="15A1FC0E"/>
    <w:rsid w:val="15A4D2A0"/>
    <w:rsid w:val="15A9EFDC"/>
    <w:rsid w:val="15B598D7"/>
    <w:rsid w:val="15C6E888"/>
    <w:rsid w:val="15C868B7"/>
    <w:rsid w:val="15D08E68"/>
    <w:rsid w:val="15D1E188"/>
    <w:rsid w:val="15D3398B"/>
    <w:rsid w:val="15DFCD3B"/>
    <w:rsid w:val="15E6A5F4"/>
    <w:rsid w:val="15FD1978"/>
    <w:rsid w:val="160CE951"/>
    <w:rsid w:val="160E1C82"/>
    <w:rsid w:val="161408F0"/>
    <w:rsid w:val="162B8C53"/>
    <w:rsid w:val="16329963"/>
    <w:rsid w:val="1632AA7A"/>
    <w:rsid w:val="1633530A"/>
    <w:rsid w:val="1636148B"/>
    <w:rsid w:val="163FCA10"/>
    <w:rsid w:val="16427887"/>
    <w:rsid w:val="1642844D"/>
    <w:rsid w:val="16448FD1"/>
    <w:rsid w:val="164959FC"/>
    <w:rsid w:val="164EFB7F"/>
    <w:rsid w:val="165FA0E3"/>
    <w:rsid w:val="1662C05D"/>
    <w:rsid w:val="1669E67C"/>
    <w:rsid w:val="166AEE40"/>
    <w:rsid w:val="1686C519"/>
    <w:rsid w:val="169094F7"/>
    <w:rsid w:val="1695433A"/>
    <w:rsid w:val="16968EA6"/>
    <w:rsid w:val="16971D81"/>
    <w:rsid w:val="169CFDD0"/>
    <w:rsid w:val="169D7BA1"/>
    <w:rsid w:val="169F2D07"/>
    <w:rsid w:val="16A012F0"/>
    <w:rsid w:val="16A63D9A"/>
    <w:rsid w:val="16A8C77F"/>
    <w:rsid w:val="16B66BA0"/>
    <w:rsid w:val="16BC20A6"/>
    <w:rsid w:val="16C544EE"/>
    <w:rsid w:val="16CD5B49"/>
    <w:rsid w:val="16D661B2"/>
    <w:rsid w:val="16DB62DA"/>
    <w:rsid w:val="16DEE191"/>
    <w:rsid w:val="16E3BED0"/>
    <w:rsid w:val="16EA21CD"/>
    <w:rsid w:val="16EE5F8C"/>
    <w:rsid w:val="17044A2D"/>
    <w:rsid w:val="170F23A5"/>
    <w:rsid w:val="17135F38"/>
    <w:rsid w:val="17316039"/>
    <w:rsid w:val="17374144"/>
    <w:rsid w:val="1740F4A7"/>
    <w:rsid w:val="1741D751"/>
    <w:rsid w:val="1742B995"/>
    <w:rsid w:val="1747F96A"/>
    <w:rsid w:val="174A1E5D"/>
    <w:rsid w:val="174CDDDA"/>
    <w:rsid w:val="1756327C"/>
    <w:rsid w:val="17601508"/>
    <w:rsid w:val="17620EED"/>
    <w:rsid w:val="176D6881"/>
    <w:rsid w:val="177F9DE9"/>
    <w:rsid w:val="1782EBE7"/>
    <w:rsid w:val="1785791C"/>
    <w:rsid w:val="178F5544"/>
    <w:rsid w:val="1794BE89"/>
    <w:rsid w:val="179667E5"/>
    <w:rsid w:val="179EB1A7"/>
    <w:rsid w:val="17A46E2D"/>
    <w:rsid w:val="17A8D3FF"/>
    <w:rsid w:val="17AF4D3E"/>
    <w:rsid w:val="17B804D6"/>
    <w:rsid w:val="17B92A9F"/>
    <w:rsid w:val="17BADEB4"/>
    <w:rsid w:val="17C23DAC"/>
    <w:rsid w:val="17C8D842"/>
    <w:rsid w:val="17D593A2"/>
    <w:rsid w:val="17E26B70"/>
    <w:rsid w:val="17E4159B"/>
    <w:rsid w:val="17EB7266"/>
    <w:rsid w:val="17F0BF0F"/>
    <w:rsid w:val="17F22EEC"/>
    <w:rsid w:val="17F482B0"/>
    <w:rsid w:val="17F514BC"/>
    <w:rsid w:val="17F5EB02"/>
    <w:rsid w:val="17FC3BFB"/>
    <w:rsid w:val="1804EFF8"/>
    <w:rsid w:val="180A8FA8"/>
    <w:rsid w:val="180C6EBD"/>
    <w:rsid w:val="18105BD5"/>
    <w:rsid w:val="182060D1"/>
    <w:rsid w:val="1821DFBA"/>
    <w:rsid w:val="182B5446"/>
    <w:rsid w:val="1834A3DB"/>
    <w:rsid w:val="183E758F"/>
    <w:rsid w:val="1847BD02"/>
    <w:rsid w:val="1856DE2E"/>
    <w:rsid w:val="185EFD1C"/>
    <w:rsid w:val="185FE71F"/>
    <w:rsid w:val="1865A986"/>
    <w:rsid w:val="18661C26"/>
    <w:rsid w:val="186DF8C4"/>
    <w:rsid w:val="1878BE94"/>
    <w:rsid w:val="187BD02A"/>
    <w:rsid w:val="187E339C"/>
    <w:rsid w:val="1885EA1E"/>
    <w:rsid w:val="188DC694"/>
    <w:rsid w:val="18946335"/>
    <w:rsid w:val="18ABA979"/>
    <w:rsid w:val="18AD7014"/>
    <w:rsid w:val="18B1A0C4"/>
    <w:rsid w:val="18B4AE33"/>
    <w:rsid w:val="18C00128"/>
    <w:rsid w:val="18C65A1C"/>
    <w:rsid w:val="18CBD7D0"/>
    <w:rsid w:val="18CC2935"/>
    <w:rsid w:val="18D25342"/>
    <w:rsid w:val="18D7DCF3"/>
    <w:rsid w:val="18DA4BC2"/>
    <w:rsid w:val="18DA5B2B"/>
    <w:rsid w:val="18F58655"/>
    <w:rsid w:val="18F6E9BC"/>
    <w:rsid w:val="18F8F866"/>
    <w:rsid w:val="19002E70"/>
    <w:rsid w:val="19007C87"/>
    <w:rsid w:val="190813A9"/>
    <w:rsid w:val="190909EC"/>
    <w:rsid w:val="190F613E"/>
    <w:rsid w:val="1914A507"/>
    <w:rsid w:val="192E39CF"/>
    <w:rsid w:val="19322768"/>
    <w:rsid w:val="193344F8"/>
    <w:rsid w:val="193A78CB"/>
    <w:rsid w:val="193EBF24"/>
    <w:rsid w:val="194A6EF7"/>
    <w:rsid w:val="194AF3E1"/>
    <w:rsid w:val="194E674A"/>
    <w:rsid w:val="1953C2AD"/>
    <w:rsid w:val="195CA5E7"/>
    <w:rsid w:val="19622181"/>
    <w:rsid w:val="19715304"/>
    <w:rsid w:val="1981F077"/>
    <w:rsid w:val="19A3900A"/>
    <w:rsid w:val="19B207A6"/>
    <w:rsid w:val="19B231BC"/>
    <w:rsid w:val="19B459C5"/>
    <w:rsid w:val="19B6CA21"/>
    <w:rsid w:val="19CBBF14"/>
    <w:rsid w:val="19D4859C"/>
    <w:rsid w:val="19D8A669"/>
    <w:rsid w:val="19E054A7"/>
    <w:rsid w:val="19E1AAC9"/>
    <w:rsid w:val="19EC21BA"/>
    <w:rsid w:val="19F5016C"/>
    <w:rsid w:val="19F69596"/>
    <w:rsid w:val="19FC4481"/>
    <w:rsid w:val="1A049091"/>
    <w:rsid w:val="1A1369CE"/>
    <w:rsid w:val="1A17175B"/>
    <w:rsid w:val="1A18EFF6"/>
    <w:rsid w:val="1A1ECC41"/>
    <w:rsid w:val="1A205993"/>
    <w:rsid w:val="1A2F5AE8"/>
    <w:rsid w:val="1A3479BF"/>
    <w:rsid w:val="1A35F9B6"/>
    <w:rsid w:val="1A37E287"/>
    <w:rsid w:val="1A3F005A"/>
    <w:rsid w:val="1A4D4B2F"/>
    <w:rsid w:val="1A5809B0"/>
    <w:rsid w:val="1A6DF43F"/>
    <w:rsid w:val="1A6E66DD"/>
    <w:rsid w:val="1A74FC24"/>
    <w:rsid w:val="1A7CA3BE"/>
    <w:rsid w:val="1A8C7BB0"/>
    <w:rsid w:val="1A8E0097"/>
    <w:rsid w:val="1A9089EF"/>
    <w:rsid w:val="1A9C6074"/>
    <w:rsid w:val="1A9FB772"/>
    <w:rsid w:val="1AA16854"/>
    <w:rsid w:val="1AA793AB"/>
    <w:rsid w:val="1AAF3BA6"/>
    <w:rsid w:val="1ABDCFDA"/>
    <w:rsid w:val="1AC78866"/>
    <w:rsid w:val="1AD2ED0A"/>
    <w:rsid w:val="1AD80356"/>
    <w:rsid w:val="1AD8F9A1"/>
    <w:rsid w:val="1AF37FF5"/>
    <w:rsid w:val="1AF3E390"/>
    <w:rsid w:val="1AF81049"/>
    <w:rsid w:val="1AFA40CE"/>
    <w:rsid w:val="1AFA82C1"/>
    <w:rsid w:val="1AFA91E2"/>
    <w:rsid w:val="1AFB1FE5"/>
    <w:rsid w:val="1B024F58"/>
    <w:rsid w:val="1B0E82AF"/>
    <w:rsid w:val="1B11E09F"/>
    <w:rsid w:val="1B16F1E5"/>
    <w:rsid w:val="1B1A1038"/>
    <w:rsid w:val="1B26DD3D"/>
    <w:rsid w:val="1B27F6C0"/>
    <w:rsid w:val="1B2A42C2"/>
    <w:rsid w:val="1B393097"/>
    <w:rsid w:val="1B42DBAC"/>
    <w:rsid w:val="1B545820"/>
    <w:rsid w:val="1B5AD172"/>
    <w:rsid w:val="1B5B3903"/>
    <w:rsid w:val="1B6B17E8"/>
    <w:rsid w:val="1B6D9899"/>
    <w:rsid w:val="1B8EF7E3"/>
    <w:rsid w:val="1B8F7122"/>
    <w:rsid w:val="1B92487C"/>
    <w:rsid w:val="1B95C2BF"/>
    <w:rsid w:val="1B9C021C"/>
    <w:rsid w:val="1B9C3EC6"/>
    <w:rsid w:val="1BA8B3D8"/>
    <w:rsid w:val="1BA97247"/>
    <w:rsid w:val="1BAF3CDE"/>
    <w:rsid w:val="1BB39E87"/>
    <w:rsid w:val="1BB4B913"/>
    <w:rsid w:val="1BB81499"/>
    <w:rsid w:val="1BB9709A"/>
    <w:rsid w:val="1BBECF98"/>
    <w:rsid w:val="1BC38DD4"/>
    <w:rsid w:val="1BC7B173"/>
    <w:rsid w:val="1BDB9749"/>
    <w:rsid w:val="1BE2A418"/>
    <w:rsid w:val="1BE5AF2C"/>
    <w:rsid w:val="1BE8B803"/>
    <w:rsid w:val="1BEEDA33"/>
    <w:rsid w:val="1BEEEF98"/>
    <w:rsid w:val="1BF1701F"/>
    <w:rsid w:val="1BF4597F"/>
    <w:rsid w:val="1BF936BD"/>
    <w:rsid w:val="1C002BF7"/>
    <w:rsid w:val="1C009531"/>
    <w:rsid w:val="1C009E35"/>
    <w:rsid w:val="1C1005F7"/>
    <w:rsid w:val="1C1C3A6B"/>
    <w:rsid w:val="1C28254C"/>
    <w:rsid w:val="1C2C225F"/>
    <w:rsid w:val="1C2E4C3B"/>
    <w:rsid w:val="1C44F08A"/>
    <w:rsid w:val="1C4A7F49"/>
    <w:rsid w:val="1C4ADE9B"/>
    <w:rsid w:val="1C4B5899"/>
    <w:rsid w:val="1C5F0FE1"/>
    <w:rsid w:val="1C60B5BB"/>
    <w:rsid w:val="1C6715FE"/>
    <w:rsid w:val="1C6FFB1F"/>
    <w:rsid w:val="1C73C5A8"/>
    <w:rsid w:val="1C7E65E3"/>
    <w:rsid w:val="1C87DC23"/>
    <w:rsid w:val="1C89C150"/>
    <w:rsid w:val="1C8B5626"/>
    <w:rsid w:val="1C9210EE"/>
    <w:rsid w:val="1C969EFB"/>
    <w:rsid w:val="1CA03E1C"/>
    <w:rsid w:val="1CA3F0FE"/>
    <w:rsid w:val="1CB02631"/>
    <w:rsid w:val="1CC03C64"/>
    <w:rsid w:val="1CC69492"/>
    <w:rsid w:val="1CCE217B"/>
    <w:rsid w:val="1CD22A26"/>
    <w:rsid w:val="1CDA1C70"/>
    <w:rsid w:val="1CDFBDD4"/>
    <w:rsid w:val="1CE9C8B1"/>
    <w:rsid w:val="1CF299B6"/>
    <w:rsid w:val="1CF3D717"/>
    <w:rsid w:val="1D01D370"/>
    <w:rsid w:val="1D0AE53B"/>
    <w:rsid w:val="1D133EA8"/>
    <w:rsid w:val="1D301E9E"/>
    <w:rsid w:val="1D340CD9"/>
    <w:rsid w:val="1D349F5C"/>
    <w:rsid w:val="1D357DB6"/>
    <w:rsid w:val="1D389E57"/>
    <w:rsid w:val="1D4E13D6"/>
    <w:rsid w:val="1D51501C"/>
    <w:rsid w:val="1D517DFC"/>
    <w:rsid w:val="1D5D188B"/>
    <w:rsid w:val="1D5FCC5E"/>
    <w:rsid w:val="1D751230"/>
    <w:rsid w:val="1D78D8A7"/>
    <w:rsid w:val="1D80CF80"/>
    <w:rsid w:val="1D81BD3A"/>
    <w:rsid w:val="1D84807C"/>
    <w:rsid w:val="1D8997AC"/>
    <w:rsid w:val="1D8B7A10"/>
    <w:rsid w:val="1D8F259B"/>
    <w:rsid w:val="1D95E906"/>
    <w:rsid w:val="1DA28D8C"/>
    <w:rsid w:val="1DA79428"/>
    <w:rsid w:val="1DA8EA72"/>
    <w:rsid w:val="1DADABB3"/>
    <w:rsid w:val="1DBD0123"/>
    <w:rsid w:val="1DCA87FA"/>
    <w:rsid w:val="1DD4169A"/>
    <w:rsid w:val="1DD7AB09"/>
    <w:rsid w:val="1DD983C3"/>
    <w:rsid w:val="1DDA1F6E"/>
    <w:rsid w:val="1DDC48D5"/>
    <w:rsid w:val="1DEA8156"/>
    <w:rsid w:val="1DEE83B2"/>
    <w:rsid w:val="1DF91CBB"/>
    <w:rsid w:val="1E00A7B0"/>
    <w:rsid w:val="1E07FA00"/>
    <w:rsid w:val="1E168C9F"/>
    <w:rsid w:val="1E16FBFF"/>
    <w:rsid w:val="1E26BC86"/>
    <w:rsid w:val="1E26F616"/>
    <w:rsid w:val="1E319281"/>
    <w:rsid w:val="1E33EDFE"/>
    <w:rsid w:val="1E367CBD"/>
    <w:rsid w:val="1E3BBCC3"/>
    <w:rsid w:val="1E467182"/>
    <w:rsid w:val="1E604394"/>
    <w:rsid w:val="1E60FCB8"/>
    <w:rsid w:val="1E6CDEE0"/>
    <w:rsid w:val="1E785385"/>
    <w:rsid w:val="1E82A275"/>
    <w:rsid w:val="1E893CEE"/>
    <w:rsid w:val="1E8AF6FD"/>
    <w:rsid w:val="1E90210E"/>
    <w:rsid w:val="1E9BE501"/>
    <w:rsid w:val="1EA0A19D"/>
    <w:rsid w:val="1EACC70A"/>
    <w:rsid w:val="1EAF35FC"/>
    <w:rsid w:val="1EB9D604"/>
    <w:rsid w:val="1EBB2714"/>
    <w:rsid w:val="1EC9A425"/>
    <w:rsid w:val="1EC9D0FC"/>
    <w:rsid w:val="1ECA0259"/>
    <w:rsid w:val="1ED9A75D"/>
    <w:rsid w:val="1EED6257"/>
    <w:rsid w:val="1EEDAD55"/>
    <w:rsid w:val="1EEE7E01"/>
    <w:rsid w:val="1EEF7456"/>
    <w:rsid w:val="1EF2A7EA"/>
    <w:rsid w:val="1EF37B32"/>
    <w:rsid w:val="1EF58AD4"/>
    <w:rsid w:val="1EF6A63F"/>
    <w:rsid w:val="1F06D1D2"/>
    <w:rsid w:val="1F075758"/>
    <w:rsid w:val="1F1153CD"/>
    <w:rsid w:val="1F1A7890"/>
    <w:rsid w:val="1F1BEA93"/>
    <w:rsid w:val="1F27F577"/>
    <w:rsid w:val="1F28BCD9"/>
    <w:rsid w:val="1F290A8D"/>
    <w:rsid w:val="1F2E11FF"/>
    <w:rsid w:val="1F3A5920"/>
    <w:rsid w:val="1F3D82FC"/>
    <w:rsid w:val="1F3EA104"/>
    <w:rsid w:val="1F3EC996"/>
    <w:rsid w:val="1F45661E"/>
    <w:rsid w:val="1F541D7F"/>
    <w:rsid w:val="1F585889"/>
    <w:rsid w:val="1F5C544C"/>
    <w:rsid w:val="1F5EBCDF"/>
    <w:rsid w:val="1F5F5982"/>
    <w:rsid w:val="1F63DFE0"/>
    <w:rsid w:val="1F63F376"/>
    <w:rsid w:val="1F73F0E8"/>
    <w:rsid w:val="1F87FB12"/>
    <w:rsid w:val="1F9BE39C"/>
    <w:rsid w:val="1FA08B3C"/>
    <w:rsid w:val="1FA20D19"/>
    <w:rsid w:val="1FAB15F3"/>
    <w:rsid w:val="1FAB4290"/>
    <w:rsid w:val="1FB47F01"/>
    <w:rsid w:val="1FB71B2B"/>
    <w:rsid w:val="1FB81B50"/>
    <w:rsid w:val="1FB9388A"/>
    <w:rsid w:val="1FBC6408"/>
    <w:rsid w:val="1FC2E190"/>
    <w:rsid w:val="1FC5D053"/>
    <w:rsid w:val="1FD34906"/>
    <w:rsid w:val="1FD72E5C"/>
    <w:rsid w:val="1FE0ADF1"/>
    <w:rsid w:val="1FE2A490"/>
    <w:rsid w:val="200215AA"/>
    <w:rsid w:val="2002E8C1"/>
    <w:rsid w:val="200F65F8"/>
    <w:rsid w:val="201212EF"/>
    <w:rsid w:val="201E9BA0"/>
    <w:rsid w:val="202DDFFE"/>
    <w:rsid w:val="20373E49"/>
    <w:rsid w:val="204219D5"/>
    <w:rsid w:val="20466B45"/>
    <w:rsid w:val="204A01C4"/>
    <w:rsid w:val="204B55D8"/>
    <w:rsid w:val="204EF0B2"/>
    <w:rsid w:val="2050F084"/>
    <w:rsid w:val="20529833"/>
    <w:rsid w:val="2053A876"/>
    <w:rsid w:val="205486BF"/>
    <w:rsid w:val="2054A69C"/>
    <w:rsid w:val="2055B59B"/>
    <w:rsid w:val="2056C0BC"/>
    <w:rsid w:val="2057C6F1"/>
    <w:rsid w:val="205C1B31"/>
    <w:rsid w:val="206CDD3E"/>
    <w:rsid w:val="206FDDFC"/>
    <w:rsid w:val="207A43D3"/>
    <w:rsid w:val="208AC5C2"/>
    <w:rsid w:val="20A4096F"/>
    <w:rsid w:val="20A57CE6"/>
    <w:rsid w:val="20A860DA"/>
    <w:rsid w:val="20A870B7"/>
    <w:rsid w:val="20B24020"/>
    <w:rsid w:val="20BF6F3D"/>
    <w:rsid w:val="20CF4B33"/>
    <w:rsid w:val="20D45529"/>
    <w:rsid w:val="20E009A7"/>
    <w:rsid w:val="20E0E107"/>
    <w:rsid w:val="20E8EC02"/>
    <w:rsid w:val="20ED8618"/>
    <w:rsid w:val="20F087CF"/>
    <w:rsid w:val="20FEC3EA"/>
    <w:rsid w:val="21001DF4"/>
    <w:rsid w:val="21024440"/>
    <w:rsid w:val="2102DACB"/>
    <w:rsid w:val="2110BA14"/>
    <w:rsid w:val="2112D614"/>
    <w:rsid w:val="211B49DC"/>
    <w:rsid w:val="211BCE3D"/>
    <w:rsid w:val="211BE323"/>
    <w:rsid w:val="212ABAEB"/>
    <w:rsid w:val="213639B2"/>
    <w:rsid w:val="2139A2EB"/>
    <w:rsid w:val="213AD836"/>
    <w:rsid w:val="2140BFBB"/>
    <w:rsid w:val="214B6F93"/>
    <w:rsid w:val="2155E9A5"/>
    <w:rsid w:val="215A92E2"/>
    <w:rsid w:val="2163EBCF"/>
    <w:rsid w:val="21646190"/>
    <w:rsid w:val="216B9323"/>
    <w:rsid w:val="2178C398"/>
    <w:rsid w:val="217A054B"/>
    <w:rsid w:val="2181900F"/>
    <w:rsid w:val="2183460E"/>
    <w:rsid w:val="218691D7"/>
    <w:rsid w:val="21926361"/>
    <w:rsid w:val="2192CBE3"/>
    <w:rsid w:val="21988C99"/>
    <w:rsid w:val="21A0B22F"/>
    <w:rsid w:val="21A19D56"/>
    <w:rsid w:val="21AE2376"/>
    <w:rsid w:val="21B1B7F9"/>
    <w:rsid w:val="21B3CA28"/>
    <w:rsid w:val="21B48DD4"/>
    <w:rsid w:val="21BDE665"/>
    <w:rsid w:val="21C4F51C"/>
    <w:rsid w:val="21CBB33D"/>
    <w:rsid w:val="21DE91DF"/>
    <w:rsid w:val="21EBDAC9"/>
    <w:rsid w:val="21F9BBB5"/>
    <w:rsid w:val="21FB5178"/>
    <w:rsid w:val="21FC4BB4"/>
    <w:rsid w:val="2207DDBC"/>
    <w:rsid w:val="22113E3C"/>
    <w:rsid w:val="22156BCB"/>
    <w:rsid w:val="22163D9A"/>
    <w:rsid w:val="2217A04D"/>
    <w:rsid w:val="221EA0F3"/>
    <w:rsid w:val="22276274"/>
    <w:rsid w:val="22341B3E"/>
    <w:rsid w:val="22360692"/>
    <w:rsid w:val="22381BB4"/>
    <w:rsid w:val="22388860"/>
    <w:rsid w:val="2238DC48"/>
    <w:rsid w:val="2238FD00"/>
    <w:rsid w:val="223ABDC4"/>
    <w:rsid w:val="223BA4C3"/>
    <w:rsid w:val="224313E8"/>
    <w:rsid w:val="224D5B6A"/>
    <w:rsid w:val="2254C421"/>
    <w:rsid w:val="225A45D5"/>
    <w:rsid w:val="225DB32E"/>
    <w:rsid w:val="226835D3"/>
    <w:rsid w:val="2269E72E"/>
    <w:rsid w:val="226B4DB7"/>
    <w:rsid w:val="228627D9"/>
    <w:rsid w:val="228B1135"/>
    <w:rsid w:val="229335AE"/>
    <w:rsid w:val="229F2ED5"/>
    <w:rsid w:val="22A58BEB"/>
    <w:rsid w:val="22A65C50"/>
    <w:rsid w:val="22B04CF0"/>
    <w:rsid w:val="22BB5DFE"/>
    <w:rsid w:val="22C6EE79"/>
    <w:rsid w:val="22D0069F"/>
    <w:rsid w:val="22D0739D"/>
    <w:rsid w:val="22D695C2"/>
    <w:rsid w:val="22DD8E71"/>
    <w:rsid w:val="22DF5358"/>
    <w:rsid w:val="22E80612"/>
    <w:rsid w:val="22EB353C"/>
    <w:rsid w:val="22F1720F"/>
    <w:rsid w:val="22F499DE"/>
    <w:rsid w:val="22FEDA5A"/>
    <w:rsid w:val="23058AAD"/>
    <w:rsid w:val="23060E3A"/>
    <w:rsid w:val="2310ACA8"/>
    <w:rsid w:val="2313EC57"/>
    <w:rsid w:val="23168F19"/>
    <w:rsid w:val="231D9EFA"/>
    <w:rsid w:val="231EEA1E"/>
    <w:rsid w:val="2323CA71"/>
    <w:rsid w:val="2334D431"/>
    <w:rsid w:val="2336369E"/>
    <w:rsid w:val="2337C903"/>
    <w:rsid w:val="23488E4B"/>
    <w:rsid w:val="2368BD9E"/>
    <w:rsid w:val="23692503"/>
    <w:rsid w:val="23698070"/>
    <w:rsid w:val="2376E300"/>
    <w:rsid w:val="237A8BD9"/>
    <w:rsid w:val="237BE555"/>
    <w:rsid w:val="2387B024"/>
    <w:rsid w:val="2389CDC0"/>
    <w:rsid w:val="2389F757"/>
    <w:rsid w:val="238AD626"/>
    <w:rsid w:val="2390060E"/>
    <w:rsid w:val="23955F26"/>
    <w:rsid w:val="239BC111"/>
    <w:rsid w:val="239D38F8"/>
    <w:rsid w:val="23A0B4C0"/>
    <w:rsid w:val="23B3CD95"/>
    <w:rsid w:val="23B49360"/>
    <w:rsid w:val="23BA01AE"/>
    <w:rsid w:val="23BC85FA"/>
    <w:rsid w:val="23BE8424"/>
    <w:rsid w:val="23CF02C1"/>
    <w:rsid w:val="23CF94A2"/>
    <w:rsid w:val="23D6326F"/>
    <w:rsid w:val="23DA350F"/>
    <w:rsid w:val="23DE26EB"/>
    <w:rsid w:val="23E0EE76"/>
    <w:rsid w:val="23F1D2EE"/>
    <w:rsid w:val="23F329BA"/>
    <w:rsid w:val="23FEA7F7"/>
    <w:rsid w:val="24048483"/>
    <w:rsid w:val="240827C4"/>
    <w:rsid w:val="24196619"/>
    <w:rsid w:val="241A4881"/>
    <w:rsid w:val="241FBC1B"/>
    <w:rsid w:val="242425D1"/>
    <w:rsid w:val="242E4224"/>
    <w:rsid w:val="24362E69"/>
    <w:rsid w:val="2436FF88"/>
    <w:rsid w:val="243958C7"/>
    <w:rsid w:val="24440605"/>
    <w:rsid w:val="2444B10D"/>
    <w:rsid w:val="24496313"/>
    <w:rsid w:val="244A9509"/>
    <w:rsid w:val="2466E366"/>
    <w:rsid w:val="247B27B7"/>
    <w:rsid w:val="24912BBA"/>
    <w:rsid w:val="249B8C62"/>
    <w:rsid w:val="249EF38D"/>
    <w:rsid w:val="249FA21A"/>
    <w:rsid w:val="24A55A42"/>
    <w:rsid w:val="24A6ED17"/>
    <w:rsid w:val="24A91639"/>
    <w:rsid w:val="24CA7B3D"/>
    <w:rsid w:val="24D2148C"/>
    <w:rsid w:val="24D36047"/>
    <w:rsid w:val="24DB0BF5"/>
    <w:rsid w:val="24E51845"/>
    <w:rsid w:val="24F73713"/>
    <w:rsid w:val="24F7EAA8"/>
    <w:rsid w:val="24FD06E3"/>
    <w:rsid w:val="2516F935"/>
    <w:rsid w:val="251CC10B"/>
    <w:rsid w:val="252E399F"/>
    <w:rsid w:val="2539375F"/>
    <w:rsid w:val="2545CFA2"/>
    <w:rsid w:val="25498F36"/>
    <w:rsid w:val="254B47C4"/>
    <w:rsid w:val="2550D205"/>
    <w:rsid w:val="25586E62"/>
    <w:rsid w:val="2561CC39"/>
    <w:rsid w:val="2565A26D"/>
    <w:rsid w:val="257042BC"/>
    <w:rsid w:val="2570B820"/>
    <w:rsid w:val="257F4286"/>
    <w:rsid w:val="258411C4"/>
    <w:rsid w:val="258EB11E"/>
    <w:rsid w:val="259FFD7B"/>
    <w:rsid w:val="25A494B2"/>
    <w:rsid w:val="25A5CEFA"/>
    <w:rsid w:val="25AAD818"/>
    <w:rsid w:val="25AC29B7"/>
    <w:rsid w:val="25BCE3C6"/>
    <w:rsid w:val="25BDF7B4"/>
    <w:rsid w:val="25BDFEE8"/>
    <w:rsid w:val="25C60102"/>
    <w:rsid w:val="25CC2874"/>
    <w:rsid w:val="25CC376C"/>
    <w:rsid w:val="25CFA7D9"/>
    <w:rsid w:val="25DB96F8"/>
    <w:rsid w:val="25DD6516"/>
    <w:rsid w:val="25DF0F66"/>
    <w:rsid w:val="25DF84A9"/>
    <w:rsid w:val="25F86742"/>
    <w:rsid w:val="25FDB158"/>
    <w:rsid w:val="26072D01"/>
    <w:rsid w:val="2609336F"/>
    <w:rsid w:val="2615C64F"/>
    <w:rsid w:val="261B9560"/>
    <w:rsid w:val="261C6A17"/>
    <w:rsid w:val="26271F5B"/>
    <w:rsid w:val="262CF573"/>
    <w:rsid w:val="26319D0B"/>
    <w:rsid w:val="2631AE16"/>
    <w:rsid w:val="2638E0F7"/>
    <w:rsid w:val="2641F4CD"/>
    <w:rsid w:val="26484BE0"/>
    <w:rsid w:val="26496B04"/>
    <w:rsid w:val="264AA658"/>
    <w:rsid w:val="265F647C"/>
    <w:rsid w:val="26663C74"/>
    <w:rsid w:val="26791A64"/>
    <w:rsid w:val="268B9825"/>
    <w:rsid w:val="268EDA39"/>
    <w:rsid w:val="26927899"/>
    <w:rsid w:val="26A193F9"/>
    <w:rsid w:val="26A62AF0"/>
    <w:rsid w:val="26A72E9B"/>
    <w:rsid w:val="26A85D9A"/>
    <w:rsid w:val="26A877D0"/>
    <w:rsid w:val="26C0150B"/>
    <w:rsid w:val="26D26974"/>
    <w:rsid w:val="26E78755"/>
    <w:rsid w:val="26EF3042"/>
    <w:rsid w:val="26F22AEA"/>
    <w:rsid w:val="26F23796"/>
    <w:rsid w:val="270F361A"/>
    <w:rsid w:val="2715284B"/>
    <w:rsid w:val="27185B7C"/>
    <w:rsid w:val="2725D6E3"/>
    <w:rsid w:val="2730E0C3"/>
    <w:rsid w:val="2731A699"/>
    <w:rsid w:val="2733727D"/>
    <w:rsid w:val="2734A5E8"/>
    <w:rsid w:val="274CFE69"/>
    <w:rsid w:val="274E0AF8"/>
    <w:rsid w:val="27519955"/>
    <w:rsid w:val="275C51CE"/>
    <w:rsid w:val="275E924E"/>
    <w:rsid w:val="2760A2A1"/>
    <w:rsid w:val="2767C46F"/>
    <w:rsid w:val="2767CFC6"/>
    <w:rsid w:val="2777EB9F"/>
    <w:rsid w:val="277983ED"/>
    <w:rsid w:val="277DA2AA"/>
    <w:rsid w:val="2787AF46"/>
    <w:rsid w:val="27921B19"/>
    <w:rsid w:val="2793F7D0"/>
    <w:rsid w:val="2796084F"/>
    <w:rsid w:val="27A33C6A"/>
    <w:rsid w:val="27A498A7"/>
    <w:rsid w:val="27A4B0BB"/>
    <w:rsid w:val="27A599C8"/>
    <w:rsid w:val="27A9AF75"/>
    <w:rsid w:val="27B52D5A"/>
    <w:rsid w:val="27C1DB1A"/>
    <w:rsid w:val="27CAE815"/>
    <w:rsid w:val="27D36213"/>
    <w:rsid w:val="27D6EA2B"/>
    <w:rsid w:val="27DFA9EA"/>
    <w:rsid w:val="27DFBAA6"/>
    <w:rsid w:val="27EF5017"/>
    <w:rsid w:val="27F3F539"/>
    <w:rsid w:val="27F89477"/>
    <w:rsid w:val="28026948"/>
    <w:rsid w:val="280BDAFB"/>
    <w:rsid w:val="280D0B4A"/>
    <w:rsid w:val="280D5379"/>
    <w:rsid w:val="280F7D9A"/>
    <w:rsid w:val="2811ABB5"/>
    <w:rsid w:val="281CB765"/>
    <w:rsid w:val="281FB383"/>
    <w:rsid w:val="2829E2CD"/>
    <w:rsid w:val="283CB01D"/>
    <w:rsid w:val="283E1B02"/>
    <w:rsid w:val="2841AA5B"/>
    <w:rsid w:val="2844446E"/>
    <w:rsid w:val="2845BC32"/>
    <w:rsid w:val="28569396"/>
    <w:rsid w:val="28579B3C"/>
    <w:rsid w:val="285E7D57"/>
    <w:rsid w:val="2869C06E"/>
    <w:rsid w:val="287921A7"/>
    <w:rsid w:val="2879B249"/>
    <w:rsid w:val="288DD1A5"/>
    <w:rsid w:val="2899654D"/>
    <w:rsid w:val="28A668B6"/>
    <w:rsid w:val="28B73A5C"/>
    <w:rsid w:val="28C37648"/>
    <w:rsid w:val="28C450DC"/>
    <w:rsid w:val="28CC0FCA"/>
    <w:rsid w:val="28CCAD2B"/>
    <w:rsid w:val="28D7BFCF"/>
    <w:rsid w:val="28E18113"/>
    <w:rsid w:val="28E3B391"/>
    <w:rsid w:val="28E4774D"/>
    <w:rsid w:val="28E6FF8E"/>
    <w:rsid w:val="28E7D7F3"/>
    <w:rsid w:val="28E94730"/>
    <w:rsid w:val="28F0096E"/>
    <w:rsid w:val="28F124D0"/>
    <w:rsid w:val="28F5F6CC"/>
    <w:rsid w:val="28F64CC1"/>
    <w:rsid w:val="2906FFA9"/>
    <w:rsid w:val="290B0B8D"/>
    <w:rsid w:val="2912DFE2"/>
    <w:rsid w:val="291AD1EA"/>
    <w:rsid w:val="292706EF"/>
    <w:rsid w:val="292E4B47"/>
    <w:rsid w:val="292E6E0F"/>
    <w:rsid w:val="293208E7"/>
    <w:rsid w:val="29369E4E"/>
    <w:rsid w:val="2943CA7E"/>
    <w:rsid w:val="294AF13D"/>
    <w:rsid w:val="2955EA9B"/>
    <w:rsid w:val="2956E43E"/>
    <w:rsid w:val="29571925"/>
    <w:rsid w:val="29585074"/>
    <w:rsid w:val="295A461E"/>
    <w:rsid w:val="2973AA20"/>
    <w:rsid w:val="297B01A8"/>
    <w:rsid w:val="297CF13D"/>
    <w:rsid w:val="2980509B"/>
    <w:rsid w:val="29810A81"/>
    <w:rsid w:val="298463A4"/>
    <w:rsid w:val="2988C0A9"/>
    <w:rsid w:val="29895D64"/>
    <w:rsid w:val="298C4DBA"/>
    <w:rsid w:val="298E953A"/>
    <w:rsid w:val="298EE8A2"/>
    <w:rsid w:val="29A15904"/>
    <w:rsid w:val="29AEF013"/>
    <w:rsid w:val="29AFE23E"/>
    <w:rsid w:val="29B40823"/>
    <w:rsid w:val="29B64A9C"/>
    <w:rsid w:val="29B7A153"/>
    <w:rsid w:val="29BCC8BF"/>
    <w:rsid w:val="29CDD401"/>
    <w:rsid w:val="29DE03D2"/>
    <w:rsid w:val="29F1210C"/>
    <w:rsid w:val="29F6BE4C"/>
    <w:rsid w:val="29F92E13"/>
    <w:rsid w:val="2A0397B6"/>
    <w:rsid w:val="2A1DF887"/>
    <w:rsid w:val="2A220312"/>
    <w:rsid w:val="2A239215"/>
    <w:rsid w:val="2A23B8DE"/>
    <w:rsid w:val="2A2D5378"/>
    <w:rsid w:val="2A2FBD96"/>
    <w:rsid w:val="2A35EF27"/>
    <w:rsid w:val="2A37A53A"/>
    <w:rsid w:val="2A40C983"/>
    <w:rsid w:val="2A4A5C46"/>
    <w:rsid w:val="2A4C2E0A"/>
    <w:rsid w:val="2A4CB6B0"/>
    <w:rsid w:val="2A4D75EA"/>
    <w:rsid w:val="2A4EA630"/>
    <w:rsid w:val="2A51391D"/>
    <w:rsid w:val="2A5DDA2A"/>
    <w:rsid w:val="2A601531"/>
    <w:rsid w:val="2A655F9C"/>
    <w:rsid w:val="2A82D9EA"/>
    <w:rsid w:val="2A8E51AE"/>
    <w:rsid w:val="2A987953"/>
    <w:rsid w:val="2A9CA98B"/>
    <w:rsid w:val="2A9DAFE3"/>
    <w:rsid w:val="2AA2A861"/>
    <w:rsid w:val="2AA7E92F"/>
    <w:rsid w:val="2AB77090"/>
    <w:rsid w:val="2AC4C110"/>
    <w:rsid w:val="2ACA5566"/>
    <w:rsid w:val="2ACC8431"/>
    <w:rsid w:val="2AD323F8"/>
    <w:rsid w:val="2AD99C1C"/>
    <w:rsid w:val="2ADE7CFC"/>
    <w:rsid w:val="2AEA64AA"/>
    <w:rsid w:val="2AEB1D56"/>
    <w:rsid w:val="2AF4358A"/>
    <w:rsid w:val="2AF68D6F"/>
    <w:rsid w:val="2AFDDB79"/>
    <w:rsid w:val="2B0CBFE0"/>
    <w:rsid w:val="2B19877C"/>
    <w:rsid w:val="2B1A0CDE"/>
    <w:rsid w:val="2B28C22F"/>
    <w:rsid w:val="2B29A232"/>
    <w:rsid w:val="2B2A74BC"/>
    <w:rsid w:val="2B322543"/>
    <w:rsid w:val="2B33CA85"/>
    <w:rsid w:val="2B404D8F"/>
    <w:rsid w:val="2B4451F8"/>
    <w:rsid w:val="2B5DDBA0"/>
    <w:rsid w:val="2B61E359"/>
    <w:rsid w:val="2B665640"/>
    <w:rsid w:val="2B6EB160"/>
    <w:rsid w:val="2B82479C"/>
    <w:rsid w:val="2B8396C1"/>
    <w:rsid w:val="2B8DD094"/>
    <w:rsid w:val="2B9723B7"/>
    <w:rsid w:val="2BA3DCF4"/>
    <w:rsid w:val="2BA4EC05"/>
    <w:rsid w:val="2BAECDF7"/>
    <w:rsid w:val="2BB34648"/>
    <w:rsid w:val="2BB67EA2"/>
    <w:rsid w:val="2BD122FC"/>
    <w:rsid w:val="2BD17A66"/>
    <w:rsid w:val="2BF34D5E"/>
    <w:rsid w:val="2BF4C5C0"/>
    <w:rsid w:val="2BFDDB57"/>
    <w:rsid w:val="2C00FFD0"/>
    <w:rsid w:val="2C01546C"/>
    <w:rsid w:val="2C050AFD"/>
    <w:rsid w:val="2C064FDB"/>
    <w:rsid w:val="2C08763F"/>
    <w:rsid w:val="2C0A3A16"/>
    <w:rsid w:val="2C0E15B0"/>
    <w:rsid w:val="2C14C89E"/>
    <w:rsid w:val="2C2667A9"/>
    <w:rsid w:val="2C2B8409"/>
    <w:rsid w:val="2C322669"/>
    <w:rsid w:val="2C37D4CD"/>
    <w:rsid w:val="2C38D07A"/>
    <w:rsid w:val="2C3BBB44"/>
    <w:rsid w:val="2C44077C"/>
    <w:rsid w:val="2C48926C"/>
    <w:rsid w:val="2C4E23C0"/>
    <w:rsid w:val="2C50C651"/>
    <w:rsid w:val="2C55DAC9"/>
    <w:rsid w:val="2C6A9443"/>
    <w:rsid w:val="2C6B54CE"/>
    <w:rsid w:val="2C762948"/>
    <w:rsid w:val="2C839BCD"/>
    <w:rsid w:val="2C8CBE64"/>
    <w:rsid w:val="2C8D16FA"/>
    <w:rsid w:val="2C9B9720"/>
    <w:rsid w:val="2C9C267D"/>
    <w:rsid w:val="2CA87E8B"/>
    <w:rsid w:val="2CBBA778"/>
    <w:rsid w:val="2CCC3DE7"/>
    <w:rsid w:val="2CCDB2D6"/>
    <w:rsid w:val="2CD51DF7"/>
    <w:rsid w:val="2CDBCD4F"/>
    <w:rsid w:val="2CDD0116"/>
    <w:rsid w:val="2CE326E1"/>
    <w:rsid w:val="2CE72C3A"/>
    <w:rsid w:val="2CEA0049"/>
    <w:rsid w:val="2CF0EB7A"/>
    <w:rsid w:val="2CF53862"/>
    <w:rsid w:val="2CFA8762"/>
    <w:rsid w:val="2CFB1E33"/>
    <w:rsid w:val="2CFEEE06"/>
    <w:rsid w:val="2D0C5728"/>
    <w:rsid w:val="2D13A537"/>
    <w:rsid w:val="2D1E2F93"/>
    <w:rsid w:val="2D28B0CC"/>
    <w:rsid w:val="2D384833"/>
    <w:rsid w:val="2D391E90"/>
    <w:rsid w:val="2D3FB93F"/>
    <w:rsid w:val="2D410023"/>
    <w:rsid w:val="2D4EC7CA"/>
    <w:rsid w:val="2D5090AA"/>
    <w:rsid w:val="2D510DEB"/>
    <w:rsid w:val="2D5CDB3A"/>
    <w:rsid w:val="2D5F6FCD"/>
    <w:rsid w:val="2D606F7A"/>
    <w:rsid w:val="2D62EF89"/>
    <w:rsid w:val="2D66A09F"/>
    <w:rsid w:val="2D67E822"/>
    <w:rsid w:val="2D70CE88"/>
    <w:rsid w:val="2D83C86F"/>
    <w:rsid w:val="2D9EBE94"/>
    <w:rsid w:val="2D9F1A67"/>
    <w:rsid w:val="2DAF780F"/>
    <w:rsid w:val="2DB57639"/>
    <w:rsid w:val="2DB61278"/>
    <w:rsid w:val="2DB8B300"/>
    <w:rsid w:val="2DBF4246"/>
    <w:rsid w:val="2DC5BD6B"/>
    <w:rsid w:val="2DCD9C80"/>
    <w:rsid w:val="2DD8B40D"/>
    <w:rsid w:val="2DE0B0F6"/>
    <w:rsid w:val="2DE26ECD"/>
    <w:rsid w:val="2DE339B4"/>
    <w:rsid w:val="2DE7C190"/>
    <w:rsid w:val="2DF16204"/>
    <w:rsid w:val="2DF1C1D9"/>
    <w:rsid w:val="2DF6017D"/>
    <w:rsid w:val="2DF66F4D"/>
    <w:rsid w:val="2DF97F1D"/>
    <w:rsid w:val="2DFD4C35"/>
    <w:rsid w:val="2E07E6D8"/>
    <w:rsid w:val="2E0B5F43"/>
    <w:rsid w:val="2E0DD10D"/>
    <w:rsid w:val="2E109A76"/>
    <w:rsid w:val="2E13D930"/>
    <w:rsid w:val="2E17D6C6"/>
    <w:rsid w:val="2E1BE066"/>
    <w:rsid w:val="2E1FBCD9"/>
    <w:rsid w:val="2E29EBA4"/>
    <w:rsid w:val="2E3CD6FF"/>
    <w:rsid w:val="2E481432"/>
    <w:rsid w:val="2E491749"/>
    <w:rsid w:val="2E50099A"/>
    <w:rsid w:val="2E5CAFEE"/>
    <w:rsid w:val="2E65DA19"/>
    <w:rsid w:val="2E681E17"/>
    <w:rsid w:val="2E76F629"/>
    <w:rsid w:val="2E8439A2"/>
    <w:rsid w:val="2E864C18"/>
    <w:rsid w:val="2E88919E"/>
    <w:rsid w:val="2E916621"/>
    <w:rsid w:val="2E96F901"/>
    <w:rsid w:val="2EA302DF"/>
    <w:rsid w:val="2EB7DC6E"/>
    <w:rsid w:val="2EBDEDE2"/>
    <w:rsid w:val="2EC52EDB"/>
    <w:rsid w:val="2EC8CA32"/>
    <w:rsid w:val="2ECB56F5"/>
    <w:rsid w:val="2ED41E4E"/>
    <w:rsid w:val="2EDFE86F"/>
    <w:rsid w:val="2EE3B169"/>
    <w:rsid w:val="2EECD93A"/>
    <w:rsid w:val="2EFBCBF4"/>
    <w:rsid w:val="2EFF842C"/>
    <w:rsid w:val="2F0B8944"/>
    <w:rsid w:val="2F0BC288"/>
    <w:rsid w:val="2F0C4E2F"/>
    <w:rsid w:val="2F13E076"/>
    <w:rsid w:val="2F3714C9"/>
    <w:rsid w:val="2F3A31AE"/>
    <w:rsid w:val="2F41A3B1"/>
    <w:rsid w:val="2F41EEE0"/>
    <w:rsid w:val="2F438D14"/>
    <w:rsid w:val="2F5B17A8"/>
    <w:rsid w:val="2F5BBCCA"/>
    <w:rsid w:val="2F5DA3EB"/>
    <w:rsid w:val="2F6070E6"/>
    <w:rsid w:val="2F65CBD9"/>
    <w:rsid w:val="2F696A9F"/>
    <w:rsid w:val="2F69A815"/>
    <w:rsid w:val="2F6C4A59"/>
    <w:rsid w:val="2F7A34BB"/>
    <w:rsid w:val="2F91A783"/>
    <w:rsid w:val="2F95BC36"/>
    <w:rsid w:val="2F971CD2"/>
    <w:rsid w:val="2FA0828F"/>
    <w:rsid w:val="2FA52449"/>
    <w:rsid w:val="2FA5729E"/>
    <w:rsid w:val="2FC8A116"/>
    <w:rsid w:val="2FD06E7F"/>
    <w:rsid w:val="2FDF4A7F"/>
    <w:rsid w:val="2FE19BE0"/>
    <w:rsid w:val="2FE948B7"/>
    <w:rsid w:val="2FEE23EF"/>
    <w:rsid w:val="2FEE7677"/>
    <w:rsid w:val="2FF00271"/>
    <w:rsid w:val="2FFE2049"/>
    <w:rsid w:val="30087466"/>
    <w:rsid w:val="3010C4B8"/>
    <w:rsid w:val="3018DA3B"/>
    <w:rsid w:val="301C3287"/>
    <w:rsid w:val="30214410"/>
    <w:rsid w:val="302B6B2D"/>
    <w:rsid w:val="30321449"/>
    <w:rsid w:val="304594B6"/>
    <w:rsid w:val="304F7C2F"/>
    <w:rsid w:val="3064DD59"/>
    <w:rsid w:val="3073CEE8"/>
    <w:rsid w:val="30765A7F"/>
    <w:rsid w:val="3078B653"/>
    <w:rsid w:val="307DF2AA"/>
    <w:rsid w:val="307F3EB2"/>
    <w:rsid w:val="30829CCC"/>
    <w:rsid w:val="30904561"/>
    <w:rsid w:val="309A6969"/>
    <w:rsid w:val="30A23197"/>
    <w:rsid w:val="30A3E1F0"/>
    <w:rsid w:val="30A4EFDF"/>
    <w:rsid w:val="30B93FDB"/>
    <w:rsid w:val="30D1E005"/>
    <w:rsid w:val="30D20F0B"/>
    <w:rsid w:val="30DB45E3"/>
    <w:rsid w:val="30E15120"/>
    <w:rsid w:val="30E21F2C"/>
    <w:rsid w:val="30F08E92"/>
    <w:rsid w:val="30FC0D7E"/>
    <w:rsid w:val="3104F542"/>
    <w:rsid w:val="3109CC00"/>
    <w:rsid w:val="310FFA81"/>
    <w:rsid w:val="3112D207"/>
    <w:rsid w:val="311DED32"/>
    <w:rsid w:val="31271BE4"/>
    <w:rsid w:val="312E0FC7"/>
    <w:rsid w:val="313015E8"/>
    <w:rsid w:val="31320ED1"/>
    <w:rsid w:val="3136FDC0"/>
    <w:rsid w:val="313AB1CE"/>
    <w:rsid w:val="313D29EF"/>
    <w:rsid w:val="3148E696"/>
    <w:rsid w:val="314B8FE7"/>
    <w:rsid w:val="315080DA"/>
    <w:rsid w:val="3155F2D0"/>
    <w:rsid w:val="3165B1F7"/>
    <w:rsid w:val="316C2B56"/>
    <w:rsid w:val="3171E959"/>
    <w:rsid w:val="3174DC47"/>
    <w:rsid w:val="3178DB98"/>
    <w:rsid w:val="31826CF7"/>
    <w:rsid w:val="318BB383"/>
    <w:rsid w:val="31927FE5"/>
    <w:rsid w:val="31A19BB7"/>
    <w:rsid w:val="31AC3C93"/>
    <w:rsid w:val="31B2F3AB"/>
    <w:rsid w:val="31B43D26"/>
    <w:rsid w:val="31B4EA02"/>
    <w:rsid w:val="31B833FC"/>
    <w:rsid w:val="31CACCF4"/>
    <w:rsid w:val="31D1DFC2"/>
    <w:rsid w:val="31D6AAF2"/>
    <w:rsid w:val="31DAAC70"/>
    <w:rsid w:val="31E06AE9"/>
    <w:rsid w:val="31E26E59"/>
    <w:rsid w:val="31E2E0D8"/>
    <w:rsid w:val="31F3A940"/>
    <w:rsid w:val="31F911A7"/>
    <w:rsid w:val="31FCE73F"/>
    <w:rsid w:val="31FD6EEA"/>
    <w:rsid w:val="320561E9"/>
    <w:rsid w:val="3207D211"/>
    <w:rsid w:val="32085537"/>
    <w:rsid w:val="320D4A78"/>
    <w:rsid w:val="32114BCE"/>
    <w:rsid w:val="32143A92"/>
    <w:rsid w:val="3224BA79"/>
    <w:rsid w:val="3225125E"/>
    <w:rsid w:val="32272749"/>
    <w:rsid w:val="322F965D"/>
    <w:rsid w:val="3231DADA"/>
    <w:rsid w:val="323A5440"/>
    <w:rsid w:val="323DDDCC"/>
    <w:rsid w:val="323E65A9"/>
    <w:rsid w:val="324618BB"/>
    <w:rsid w:val="3252A772"/>
    <w:rsid w:val="325F0249"/>
    <w:rsid w:val="325FFD01"/>
    <w:rsid w:val="3261A349"/>
    <w:rsid w:val="326A1560"/>
    <w:rsid w:val="326C109B"/>
    <w:rsid w:val="327233F9"/>
    <w:rsid w:val="32750E49"/>
    <w:rsid w:val="327F2BA3"/>
    <w:rsid w:val="3292E44E"/>
    <w:rsid w:val="3292ED2C"/>
    <w:rsid w:val="329E403D"/>
    <w:rsid w:val="32A15FEA"/>
    <w:rsid w:val="32B43938"/>
    <w:rsid w:val="32BAE26C"/>
    <w:rsid w:val="32BD2544"/>
    <w:rsid w:val="32C33CAC"/>
    <w:rsid w:val="32CCCBA0"/>
    <w:rsid w:val="32DC7537"/>
    <w:rsid w:val="32EA188C"/>
    <w:rsid w:val="32F0EABF"/>
    <w:rsid w:val="33134F0F"/>
    <w:rsid w:val="3319500B"/>
    <w:rsid w:val="3331985E"/>
    <w:rsid w:val="333F4680"/>
    <w:rsid w:val="334F0A60"/>
    <w:rsid w:val="3350030D"/>
    <w:rsid w:val="33515830"/>
    <w:rsid w:val="33530245"/>
    <w:rsid w:val="33572272"/>
    <w:rsid w:val="335A474C"/>
    <w:rsid w:val="3362D8D6"/>
    <w:rsid w:val="3364BD79"/>
    <w:rsid w:val="3369F08F"/>
    <w:rsid w:val="337156EF"/>
    <w:rsid w:val="3374629E"/>
    <w:rsid w:val="3383D811"/>
    <w:rsid w:val="338B5B33"/>
    <w:rsid w:val="33909D00"/>
    <w:rsid w:val="3393DD63"/>
    <w:rsid w:val="3394D78E"/>
    <w:rsid w:val="339920AD"/>
    <w:rsid w:val="33994541"/>
    <w:rsid w:val="33A0BD41"/>
    <w:rsid w:val="33AC67E6"/>
    <w:rsid w:val="33B6B8D5"/>
    <w:rsid w:val="33E0A780"/>
    <w:rsid w:val="33F2BDC7"/>
    <w:rsid w:val="340D8A5C"/>
    <w:rsid w:val="3410A39E"/>
    <w:rsid w:val="3416D249"/>
    <w:rsid w:val="341902E1"/>
    <w:rsid w:val="341E1619"/>
    <w:rsid w:val="34232581"/>
    <w:rsid w:val="34290860"/>
    <w:rsid w:val="342E8201"/>
    <w:rsid w:val="3433FC05"/>
    <w:rsid w:val="343870DA"/>
    <w:rsid w:val="343A7BFA"/>
    <w:rsid w:val="343BDE6E"/>
    <w:rsid w:val="3444670A"/>
    <w:rsid w:val="34490EAC"/>
    <w:rsid w:val="3462B2C2"/>
    <w:rsid w:val="34647FBD"/>
    <w:rsid w:val="34700B32"/>
    <w:rsid w:val="34727CF0"/>
    <w:rsid w:val="3473D610"/>
    <w:rsid w:val="3475B930"/>
    <w:rsid w:val="34764C3A"/>
    <w:rsid w:val="34791059"/>
    <w:rsid w:val="347A9FDF"/>
    <w:rsid w:val="34811A48"/>
    <w:rsid w:val="3483D8A1"/>
    <w:rsid w:val="348AF12D"/>
    <w:rsid w:val="34914A21"/>
    <w:rsid w:val="3491F94B"/>
    <w:rsid w:val="349ABE05"/>
    <w:rsid w:val="349F0B92"/>
    <w:rsid w:val="34A6A7F6"/>
    <w:rsid w:val="34A7F7CC"/>
    <w:rsid w:val="34A8525C"/>
    <w:rsid w:val="34AB9F62"/>
    <w:rsid w:val="34AC919D"/>
    <w:rsid w:val="34BC943A"/>
    <w:rsid w:val="34C81970"/>
    <w:rsid w:val="34D4319C"/>
    <w:rsid w:val="34D78A4C"/>
    <w:rsid w:val="34EEEF5A"/>
    <w:rsid w:val="34F469EE"/>
    <w:rsid w:val="350E60B7"/>
    <w:rsid w:val="351755C2"/>
    <w:rsid w:val="3518368E"/>
    <w:rsid w:val="351B6ECA"/>
    <w:rsid w:val="351D98B2"/>
    <w:rsid w:val="351E6E7F"/>
    <w:rsid w:val="3523636D"/>
    <w:rsid w:val="35296F92"/>
    <w:rsid w:val="352A7733"/>
    <w:rsid w:val="3535A195"/>
    <w:rsid w:val="3538967F"/>
    <w:rsid w:val="35393C47"/>
    <w:rsid w:val="353A5A18"/>
    <w:rsid w:val="353EC670"/>
    <w:rsid w:val="3541B01D"/>
    <w:rsid w:val="3545FB29"/>
    <w:rsid w:val="3553529C"/>
    <w:rsid w:val="355ADF11"/>
    <w:rsid w:val="355B9A6F"/>
    <w:rsid w:val="356299B1"/>
    <w:rsid w:val="3564037A"/>
    <w:rsid w:val="3566D5BD"/>
    <w:rsid w:val="356BFF2E"/>
    <w:rsid w:val="35726047"/>
    <w:rsid w:val="3574187D"/>
    <w:rsid w:val="357B179A"/>
    <w:rsid w:val="357CE9E9"/>
    <w:rsid w:val="357DE49B"/>
    <w:rsid w:val="357EFC08"/>
    <w:rsid w:val="35897F43"/>
    <w:rsid w:val="358DCB0C"/>
    <w:rsid w:val="358E8C47"/>
    <w:rsid w:val="35ABE244"/>
    <w:rsid w:val="35B0F29D"/>
    <w:rsid w:val="35B280EE"/>
    <w:rsid w:val="35B452D2"/>
    <w:rsid w:val="35B739A1"/>
    <w:rsid w:val="35B8703F"/>
    <w:rsid w:val="35C002D3"/>
    <w:rsid w:val="35C4F4D3"/>
    <w:rsid w:val="35C6824B"/>
    <w:rsid w:val="35C7CF1B"/>
    <w:rsid w:val="35D17627"/>
    <w:rsid w:val="35D6A853"/>
    <w:rsid w:val="35D78953"/>
    <w:rsid w:val="35DE7C05"/>
    <w:rsid w:val="35DF3987"/>
    <w:rsid w:val="35E2EA1B"/>
    <w:rsid w:val="35E3A7B2"/>
    <w:rsid w:val="35E9519C"/>
    <w:rsid w:val="35F35079"/>
    <w:rsid w:val="35F363F2"/>
    <w:rsid w:val="35F5BD41"/>
    <w:rsid w:val="35F7FCB1"/>
    <w:rsid w:val="35FDB7DB"/>
    <w:rsid w:val="35FDC8CC"/>
    <w:rsid w:val="35FFA472"/>
    <w:rsid w:val="36046D6E"/>
    <w:rsid w:val="3605DEED"/>
    <w:rsid w:val="3615B35D"/>
    <w:rsid w:val="361D80D9"/>
    <w:rsid w:val="361F238A"/>
    <w:rsid w:val="36203F8B"/>
    <w:rsid w:val="362AC642"/>
    <w:rsid w:val="364B489A"/>
    <w:rsid w:val="364B6780"/>
    <w:rsid w:val="364D381F"/>
    <w:rsid w:val="364F3BA9"/>
    <w:rsid w:val="365254E1"/>
    <w:rsid w:val="3653294F"/>
    <w:rsid w:val="3656DB4D"/>
    <w:rsid w:val="366290A2"/>
    <w:rsid w:val="3662CE01"/>
    <w:rsid w:val="3671BEB1"/>
    <w:rsid w:val="3673D6A2"/>
    <w:rsid w:val="367EFCFB"/>
    <w:rsid w:val="3689D239"/>
    <w:rsid w:val="3691E1A0"/>
    <w:rsid w:val="369FDC51"/>
    <w:rsid w:val="36A6B3AA"/>
    <w:rsid w:val="36AAE0CC"/>
    <w:rsid w:val="36C019A2"/>
    <w:rsid w:val="36C9384D"/>
    <w:rsid w:val="36CCF30B"/>
    <w:rsid w:val="36CE9397"/>
    <w:rsid w:val="36DDB9E7"/>
    <w:rsid w:val="36E77D65"/>
    <w:rsid w:val="36EF1690"/>
    <w:rsid w:val="3700B671"/>
    <w:rsid w:val="3704EADD"/>
    <w:rsid w:val="370C4952"/>
    <w:rsid w:val="3717666F"/>
    <w:rsid w:val="371C6057"/>
    <w:rsid w:val="371E39A2"/>
    <w:rsid w:val="37269CB0"/>
    <w:rsid w:val="3734EAB8"/>
    <w:rsid w:val="373B9E50"/>
    <w:rsid w:val="373C8CDC"/>
    <w:rsid w:val="373EA6E3"/>
    <w:rsid w:val="37437E69"/>
    <w:rsid w:val="37493885"/>
    <w:rsid w:val="374EA334"/>
    <w:rsid w:val="3762B149"/>
    <w:rsid w:val="3763FCD0"/>
    <w:rsid w:val="37648D02"/>
    <w:rsid w:val="376B7A0D"/>
    <w:rsid w:val="376F1C38"/>
    <w:rsid w:val="3780E9CC"/>
    <w:rsid w:val="378485E4"/>
    <w:rsid w:val="3792F8B2"/>
    <w:rsid w:val="3793D221"/>
    <w:rsid w:val="3794AB8C"/>
    <w:rsid w:val="3796B019"/>
    <w:rsid w:val="379754EB"/>
    <w:rsid w:val="3797F878"/>
    <w:rsid w:val="379A4AB4"/>
    <w:rsid w:val="379C9E9A"/>
    <w:rsid w:val="37A53488"/>
    <w:rsid w:val="37A542A4"/>
    <w:rsid w:val="37A8A470"/>
    <w:rsid w:val="37A8E8A7"/>
    <w:rsid w:val="37ACB006"/>
    <w:rsid w:val="37B2F947"/>
    <w:rsid w:val="37B3F31F"/>
    <w:rsid w:val="37B588EC"/>
    <w:rsid w:val="37B64677"/>
    <w:rsid w:val="37B8DAA4"/>
    <w:rsid w:val="37BE1B47"/>
    <w:rsid w:val="37C2D5FD"/>
    <w:rsid w:val="37C69E01"/>
    <w:rsid w:val="37C7073D"/>
    <w:rsid w:val="37C7D9C8"/>
    <w:rsid w:val="37DD1BC9"/>
    <w:rsid w:val="37DE96F2"/>
    <w:rsid w:val="37DEB356"/>
    <w:rsid w:val="37DF497F"/>
    <w:rsid w:val="37DF5996"/>
    <w:rsid w:val="37E38F13"/>
    <w:rsid w:val="37F2C533"/>
    <w:rsid w:val="37F8D8C4"/>
    <w:rsid w:val="380BA14F"/>
    <w:rsid w:val="38113A6D"/>
    <w:rsid w:val="3812F744"/>
    <w:rsid w:val="3815F965"/>
    <w:rsid w:val="381C36B4"/>
    <w:rsid w:val="381DBBE3"/>
    <w:rsid w:val="38247D81"/>
    <w:rsid w:val="3833736C"/>
    <w:rsid w:val="38346984"/>
    <w:rsid w:val="3841F253"/>
    <w:rsid w:val="3843B446"/>
    <w:rsid w:val="38508EEC"/>
    <w:rsid w:val="385255AE"/>
    <w:rsid w:val="38658B3A"/>
    <w:rsid w:val="3867B01B"/>
    <w:rsid w:val="387A04AE"/>
    <w:rsid w:val="387A2DF4"/>
    <w:rsid w:val="387D2587"/>
    <w:rsid w:val="387FDFD5"/>
    <w:rsid w:val="388FFD3D"/>
    <w:rsid w:val="3899C7C9"/>
    <w:rsid w:val="389A77CC"/>
    <w:rsid w:val="389B376E"/>
    <w:rsid w:val="389B6001"/>
    <w:rsid w:val="389CE296"/>
    <w:rsid w:val="38A8F5C8"/>
    <w:rsid w:val="38B1AB1A"/>
    <w:rsid w:val="38B73E94"/>
    <w:rsid w:val="38C17510"/>
    <w:rsid w:val="38C7DEBD"/>
    <w:rsid w:val="38D3EAEB"/>
    <w:rsid w:val="38D639F4"/>
    <w:rsid w:val="38DA21BE"/>
    <w:rsid w:val="38EA2077"/>
    <w:rsid w:val="38EA88EA"/>
    <w:rsid w:val="38EBF282"/>
    <w:rsid w:val="38F23477"/>
    <w:rsid w:val="38F57B99"/>
    <w:rsid w:val="39040752"/>
    <w:rsid w:val="390503F4"/>
    <w:rsid w:val="39088125"/>
    <w:rsid w:val="3911B964"/>
    <w:rsid w:val="391EB360"/>
    <w:rsid w:val="391ED073"/>
    <w:rsid w:val="39276E82"/>
    <w:rsid w:val="392ED531"/>
    <w:rsid w:val="392EF041"/>
    <w:rsid w:val="3937691A"/>
    <w:rsid w:val="39396DF2"/>
    <w:rsid w:val="393A5A50"/>
    <w:rsid w:val="394E77DF"/>
    <w:rsid w:val="39514321"/>
    <w:rsid w:val="3952A8E6"/>
    <w:rsid w:val="3956447D"/>
    <w:rsid w:val="39588047"/>
    <w:rsid w:val="395A0D7D"/>
    <w:rsid w:val="395A911E"/>
    <w:rsid w:val="39630D20"/>
    <w:rsid w:val="3966F051"/>
    <w:rsid w:val="396735EB"/>
    <w:rsid w:val="397644BB"/>
    <w:rsid w:val="39769A06"/>
    <w:rsid w:val="39799477"/>
    <w:rsid w:val="397A98D9"/>
    <w:rsid w:val="398BA74E"/>
    <w:rsid w:val="39A08B8D"/>
    <w:rsid w:val="39AEF656"/>
    <w:rsid w:val="39AF6D93"/>
    <w:rsid w:val="39B97C97"/>
    <w:rsid w:val="39BEE09B"/>
    <w:rsid w:val="39C8DBB5"/>
    <w:rsid w:val="39CDAEAF"/>
    <w:rsid w:val="39CDE288"/>
    <w:rsid w:val="39D0767B"/>
    <w:rsid w:val="39DBC3CF"/>
    <w:rsid w:val="39E18B77"/>
    <w:rsid w:val="39E823FC"/>
    <w:rsid w:val="39FCBE2C"/>
    <w:rsid w:val="39FD1670"/>
    <w:rsid w:val="3A1329BF"/>
    <w:rsid w:val="3A1471C2"/>
    <w:rsid w:val="3A19C478"/>
    <w:rsid w:val="3A1A3DB1"/>
    <w:rsid w:val="3A282FE8"/>
    <w:rsid w:val="3A47B126"/>
    <w:rsid w:val="3A4EB04D"/>
    <w:rsid w:val="3A5295A0"/>
    <w:rsid w:val="3A5797DB"/>
    <w:rsid w:val="3A62453F"/>
    <w:rsid w:val="3A67E7E6"/>
    <w:rsid w:val="3A68C2F8"/>
    <w:rsid w:val="3A6937AA"/>
    <w:rsid w:val="3A7DE885"/>
    <w:rsid w:val="3A805BBE"/>
    <w:rsid w:val="3A825FFB"/>
    <w:rsid w:val="3AA689CF"/>
    <w:rsid w:val="3AAAB615"/>
    <w:rsid w:val="3AB6171D"/>
    <w:rsid w:val="3AB656ED"/>
    <w:rsid w:val="3AB68F0A"/>
    <w:rsid w:val="3AC76287"/>
    <w:rsid w:val="3ACB5A16"/>
    <w:rsid w:val="3ACBF8E3"/>
    <w:rsid w:val="3AD4B8A7"/>
    <w:rsid w:val="3AEC8CFA"/>
    <w:rsid w:val="3AF2C2DE"/>
    <w:rsid w:val="3AF4CA80"/>
    <w:rsid w:val="3AF634F4"/>
    <w:rsid w:val="3B0D8B37"/>
    <w:rsid w:val="3B1B8CFE"/>
    <w:rsid w:val="3B1CB204"/>
    <w:rsid w:val="3B1F7C04"/>
    <w:rsid w:val="3B2787CF"/>
    <w:rsid w:val="3B2B5E90"/>
    <w:rsid w:val="3B3E6103"/>
    <w:rsid w:val="3B423D38"/>
    <w:rsid w:val="3B4B9469"/>
    <w:rsid w:val="3B516115"/>
    <w:rsid w:val="3B52502F"/>
    <w:rsid w:val="3B5592AB"/>
    <w:rsid w:val="3B5F6025"/>
    <w:rsid w:val="3B749153"/>
    <w:rsid w:val="3B7C4AD6"/>
    <w:rsid w:val="3B7C8BF9"/>
    <w:rsid w:val="3B7EAF09"/>
    <w:rsid w:val="3B819772"/>
    <w:rsid w:val="3B8CB8D2"/>
    <w:rsid w:val="3BA1416D"/>
    <w:rsid w:val="3BA604A8"/>
    <w:rsid w:val="3BABF721"/>
    <w:rsid w:val="3BB26AA7"/>
    <w:rsid w:val="3BC0279D"/>
    <w:rsid w:val="3BD1E515"/>
    <w:rsid w:val="3BD67D03"/>
    <w:rsid w:val="3BE0DC3B"/>
    <w:rsid w:val="3BE32DAC"/>
    <w:rsid w:val="3BF89738"/>
    <w:rsid w:val="3BFCE4D1"/>
    <w:rsid w:val="3BFD6CA2"/>
    <w:rsid w:val="3BFF146F"/>
    <w:rsid w:val="3C03756D"/>
    <w:rsid w:val="3C099844"/>
    <w:rsid w:val="3C0F3742"/>
    <w:rsid w:val="3C20445B"/>
    <w:rsid w:val="3C2FFB05"/>
    <w:rsid w:val="3C33B9B2"/>
    <w:rsid w:val="3C36A83C"/>
    <w:rsid w:val="3C3DB2B8"/>
    <w:rsid w:val="3C414B1A"/>
    <w:rsid w:val="3C45886B"/>
    <w:rsid w:val="3C4924AE"/>
    <w:rsid w:val="3C49D029"/>
    <w:rsid w:val="3C4FC79A"/>
    <w:rsid w:val="3C560848"/>
    <w:rsid w:val="3C5BAD0F"/>
    <w:rsid w:val="3C6A81A4"/>
    <w:rsid w:val="3C6ADA9E"/>
    <w:rsid w:val="3C6CCE49"/>
    <w:rsid w:val="3C71280A"/>
    <w:rsid w:val="3C7B0F97"/>
    <w:rsid w:val="3C7CDFA3"/>
    <w:rsid w:val="3C808ED9"/>
    <w:rsid w:val="3C888ADE"/>
    <w:rsid w:val="3C9823AD"/>
    <w:rsid w:val="3C9E2F6A"/>
    <w:rsid w:val="3C9FD5CB"/>
    <w:rsid w:val="3CA0C5D8"/>
    <w:rsid w:val="3CA52675"/>
    <w:rsid w:val="3CAC518A"/>
    <w:rsid w:val="3CB17FD9"/>
    <w:rsid w:val="3CBAC126"/>
    <w:rsid w:val="3CD225AF"/>
    <w:rsid w:val="3CD8846C"/>
    <w:rsid w:val="3CD974B4"/>
    <w:rsid w:val="3CD9D229"/>
    <w:rsid w:val="3CDA5D5D"/>
    <w:rsid w:val="3CF354C4"/>
    <w:rsid w:val="3CF72285"/>
    <w:rsid w:val="3CFC11BB"/>
    <w:rsid w:val="3D00B67A"/>
    <w:rsid w:val="3D00EF8E"/>
    <w:rsid w:val="3D09207D"/>
    <w:rsid w:val="3D0CA981"/>
    <w:rsid w:val="3D196568"/>
    <w:rsid w:val="3D1A94CC"/>
    <w:rsid w:val="3D1B192E"/>
    <w:rsid w:val="3D320267"/>
    <w:rsid w:val="3D41576F"/>
    <w:rsid w:val="3D488655"/>
    <w:rsid w:val="3D48A11F"/>
    <w:rsid w:val="3D4CB297"/>
    <w:rsid w:val="3D5F02D6"/>
    <w:rsid w:val="3D630B1E"/>
    <w:rsid w:val="3D68823B"/>
    <w:rsid w:val="3D696C7C"/>
    <w:rsid w:val="3D6EB777"/>
    <w:rsid w:val="3D711635"/>
    <w:rsid w:val="3D71E35B"/>
    <w:rsid w:val="3D71F5BD"/>
    <w:rsid w:val="3D7296B1"/>
    <w:rsid w:val="3D7400A8"/>
    <w:rsid w:val="3D8233BA"/>
    <w:rsid w:val="3D879334"/>
    <w:rsid w:val="3D87F2D0"/>
    <w:rsid w:val="3D948216"/>
    <w:rsid w:val="3D99D4D1"/>
    <w:rsid w:val="3D9CF530"/>
    <w:rsid w:val="3DB29ED3"/>
    <w:rsid w:val="3DB4A098"/>
    <w:rsid w:val="3DC0784B"/>
    <w:rsid w:val="3DC1D00A"/>
    <w:rsid w:val="3DC92C08"/>
    <w:rsid w:val="3DDA5209"/>
    <w:rsid w:val="3DDEA8B1"/>
    <w:rsid w:val="3DDF27B7"/>
    <w:rsid w:val="3DF5548B"/>
    <w:rsid w:val="3E014E60"/>
    <w:rsid w:val="3E080721"/>
    <w:rsid w:val="3E18ECE6"/>
    <w:rsid w:val="3E1FE49D"/>
    <w:rsid w:val="3E277BCB"/>
    <w:rsid w:val="3E370B68"/>
    <w:rsid w:val="3E50065A"/>
    <w:rsid w:val="3E557F5F"/>
    <w:rsid w:val="3E57391C"/>
    <w:rsid w:val="3E576B36"/>
    <w:rsid w:val="3E6616BB"/>
    <w:rsid w:val="3E69436A"/>
    <w:rsid w:val="3E6A61D0"/>
    <w:rsid w:val="3E8521C4"/>
    <w:rsid w:val="3E9F0AAB"/>
    <w:rsid w:val="3EB0449C"/>
    <w:rsid w:val="3EB1FFCC"/>
    <w:rsid w:val="3EB89F7B"/>
    <w:rsid w:val="3EBB077E"/>
    <w:rsid w:val="3EBE787A"/>
    <w:rsid w:val="3ECD9F26"/>
    <w:rsid w:val="3ED544B5"/>
    <w:rsid w:val="3EDA941E"/>
    <w:rsid w:val="3EF17274"/>
    <w:rsid w:val="3EFD047C"/>
    <w:rsid w:val="3EFD6FD5"/>
    <w:rsid w:val="3F03EE26"/>
    <w:rsid w:val="3F04B948"/>
    <w:rsid w:val="3F0B64B2"/>
    <w:rsid w:val="3F1D25DE"/>
    <w:rsid w:val="3F1D8C04"/>
    <w:rsid w:val="3F254836"/>
    <w:rsid w:val="3F26D5A7"/>
    <w:rsid w:val="3F2AC3FE"/>
    <w:rsid w:val="3F2F31AE"/>
    <w:rsid w:val="3F32C6B7"/>
    <w:rsid w:val="3F3514DE"/>
    <w:rsid w:val="3F370C7C"/>
    <w:rsid w:val="3F37DE32"/>
    <w:rsid w:val="3F3ADC5F"/>
    <w:rsid w:val="3F3D899F"/>
    <w:rsid w:val="3F461ED9"/>
    <w:rsid w:val="3F48F2EC"/>
    <w:rsid w:val="3F510194"/>
    <w:rsid w:val="3F57BDC0"/>
    <w:rsid w:val="3F888599"/>
    <w:rsid w:val="3F8BACA1"/>
    <w:rsid w:val="3F8C82BE"/>
    <w:rsid w:val="3F8DAEF6"/>
    <w:rsid w:val="3FA8BCE6"/>
    <w:rsid w:val="3FAE454D"/>
    <w:rsid w:val="3FB134B9"/>
    <w:rsid w:val="3FB18587"/>
    <w:rsid w:val="3FB1FB3E"/>
    <w:rsid w:val="3FB95DBA"/>
    <w:rsid w:val="3FBCF171"/>
    <w:rsid w:val="3FCA023E"/>
    <w:rsid w:val="3FD363F2"/>
    <w:rsid w:val="3FD61BD8"/>
    <w:rsid w:val="3FD769C3"/>
    <w:rsid w:val="3FDB1D62"/>
    <w:rsid w:val="3FFE33C1"/>
    <w:rsid w:val="3FFE632E"/>
    <w:rsid w:val="40010EBB"/>
    <w:rsid w:val="40024C69"/>
    <w:rsid w:val="40064044"/>
    <w:rsid w:val="401D4E59"/>
    <w:rsid w:val="401FDE8B"/>
    <w:rsid w:val="4021E461"/>
    <w:rsid w:val="402669F6"/>
    <w:rsid w:val="4031A721"/>
    <w:rsid w:val="404AC135"/>
    <w:rsid w:val="404CDB5C"/>
    <w:rsid w:val="40631239"/>
    <w:rsid w:val="4068AA93"/>
    <w:rsid w:val="4069DBE7"/>
    <w:rsid w:val="406F2130"/>
    <w:rsid w:val="4071861B"/>
    <w:rsid w:val="40732384"/>
    <w:rsid w:val="407B09F3"/>
    <w:rsid w:val="407BBEEA"/>
    <w:rsid w:val="407CEBB9"/>
    <w:rsid w:val="407CF7F1"/>
    <w:rsid w:val="40867DAF"/>
    <w:rsid w:val="408BC1F6"/>
    <w:rsid w:val="408ED771"/>
    <w:rsid w:val="40900F37"/>
    <w:rsid w:val="4090173A"/>
    <w:rsid w:val="4093F99F"/>
    <w:rsid w:val="40B7CC2F"/>
    <w:rsid w:val="40B9EEFD"/>
    <w:rsid w:val="40BDB81E"/>
    <w:rsid w:val="40BF3E26"/>
    <w:rsid w:val="40CAFC4B"/>
    <w:rsid w:val="40D7A9EC"/>
    <w:rsid w:val="40DB20F2"/>
    <w:rsid w:val="40DE88BF"/>
    <w:rsid w:val="40E228C9"/>
    <w:rsid w:val="40EB9D13"/>
    <w:rsid w:val="40EFE5F1"/>
    <w:rsid w:val="4101BD9B"/>
    <w:rsid w:val="41062ACD"/>
    <w:rsid w:val="410F2C87"/>
    <w:rsid w:val="4110BAD2"/>
    <w:rsid w:val="41116CDE"/>
    <w:rsid w:val="41216324"/>
    <w:rsid w:val="413335AD"/>
    <w:rsid w:val="413808F6"/>
    <w:rsid w:val="413FD309"/>
    <w:rsid w:val="414517B6"/>
    <w:rsid w:val="414910D8"/>
    <w:rsid w:val="414BB2AF"/>
    <w:rsid w:val="414D2265"/>
    <w:rsid w:val="417FAB03"/>
    <w:rsid w:val="4180D954"/>
    <w:rsid w:val="41872835"/>
    <w:rsid w:val="4187303F"/>
    <w:rsid w:val="419FC04D"/>
    <w:rsid w:val="41A4072E"/>
    <w:rsid w:val="41AF7D23"/>
    <w:rsid w:val="41B242ED"/>
    <w:rsid w:val="41B74323"/>
    <w:rsid w:val="41BD3E92"/>
    <w:rsid w:val="41BF000D"/>
    <w:rsid w:val="41C879DF"/>
    <w:rsid w:val="41DF2A80"/>
    <w:rsid w:val="41E35E2E"/>
    <w:rsid w:val="41EE3E2B"/>
    <w:rsid w:val="41F1E519"/>
    <w:rsid w:val="41F4F630"/>
    <w:rsid w:val="41FACEE3"/>
    <w:rsid w:val="41FCF916"/>
    <w:rsid w:val="4203F9E2"/>
    <w:rsid w:val="4204D78A"/>
    <w:rsid w:val="4211F734"/>
    <w:rsid w:val="4220E4CF"/>
    <w:rsid w:val="4226FCC8"/>
    <w:rsid w:val="422BBC0B"/>
    <w:rsid w:val="4242C041"/>
    <w:rsid w:val="4242F266"/>
    <w:rsid w:val="425C9E8B"/>
    <w:rsid w:val="425CFB97"/>
    <w:rsid w:val="4264164E"/>
    <w:rsid w:val="4265C98B"/>
    <w:rsid w:val="426CF289"/>
    <w:rsid w:val="4284D480"/>
    <w:rsid w:val="428613EF"/>
    <w:rsid w:val="42911A61"/>
    <w:rsid w:val="4292CE3C"/>
    <w:rsid w:val="429DDB73"/>
    <w:rsid w:val="42A35BD3"/>
    <w:rsid w:val="42A5DA96"/>
    <w:rsid w:val="42A755EB"/>
    <w:rsid w:val="42AE9365"/>
    <w:rsid w:val="42B07752"/>
    <w:rsid w:val="42B36E16"/>
    <w:rsid w:val="42BED162"/>
    <w:rsid w:val="42C39232"/>
    <w:rsid w:val="42C5BC28"/>
    <w:rsid w:val="42C7A5FC"/>
    <w:rsid w:val="42C80BDD"/>
    <w:rsid w:val="42C8BE7B"/>
    <w:rsid w:val="42CB3FAA"/>
    <w:rsid w:val="42CC80E7"/>
    <w:rsid w:val="42CCD479"/>
    <w:rsid w:val="42CD91AB"/>
    <w:rsid w:val="42D9EDF8"/>
    <w:rsid w:val="42DA177D"/>
    <w:rsid w:val="42DEF006"/>
    <w:rsid w:val="42DF65AE"/>
    <w:rsid w:val="42E24DDE"/>
    <w:rsid w:val="42E39933"/>
    <w:rsid w:val="42E47645"/>
    <w:rsid w:val="42E75CE8"/>
    <w:rsid w:val="42E902F3"/>
    <w:rsid w:val="42EA887A"/>
    <w:rsid w:val="43096871"/>
    <w:rsid w:val="431B22D1"/>
    <w:rsid w:val="4320B712"/>
    <w:rsid w:val="43396AA5"/>
    <w:rsid w:val="4339C128"/>
    <w:rsid w:val="4344C627"/>
    <w:rsid w:val="4346C97B"/>
    <w:rsid w:val="43511654"/>
    <w:rsid w:val="435314AA"/>
    <w:rsid w:val="4364267F"/>
    <w:rsid w:val="4368B3B5"/>
    <w:rsid w:val="436B0C76"/>
    <w:rsid w:val="436B5E02"/>
    <w:rsid w:val="436FD96A"/>
    <w:rsid w:val="43749927"/>
    <w:rsid w:val="437C757F"/>
    <w:rsid w:val="437ECF7A"/>
    <w:rsid w:val="43887CFD"/>
    <w:rsid w:val="438A5FB5"/>
    <w:rsid w:val="439EE5B6"/>
    <w:rsid w:val="43A74947"/>
    <w:rsid w:val="43A775B5"/>
    <w:rsid w:val="43A83B6E"/>
    <w:rsid w:val="43A89AE3"/>
    <w:rsid w:val="43ACDA02"/>
    <w:rsid w:val="43AE93C4"/>
    <w:rsid w:val="43B5F4B9"/>
    <w:rsid w:val="43B6B059"/>
    <w:rsid w:val="43B934AC"/>
    <w:rsid w:val="43BA6C8A"/>
    <w:rsid w:val="43BF77DA"/>
    <w:rsid w:val="43C246C7"/>
    <w:rsid w:val="43C2E643"/>
    <w:rsid w:val="43EEAA27"/>
    <w:rsid w:val="43EFC75B"/>
    <w:rsid w:val="43FB27A9"/>
    <w:rsid w:val="43FC82DD"/>
    <w:rsid w:val="4402BE76"/>
    <w:rsid w:val="440B2A0A"/>
    <w:rsid w:val="440EECA9"/>
    <w:rsid w:val="4412D0FB"/>
    <w:rsid w:val="44176ED9"/>
    <w:rsid w:val="441ECAEE"/>
    <w:rsid w:val="443B7F6B"/>
    <w:rsid w:val="44513F6B"/>
    <w:rsid w:val="4457A6FE"/>
    <w:rsid w:val="445FD72F"/>
    <w:rsid w:val="44677363"/>
    <w:rsid w:val="446B0C75"/>
    <w:rsid w:val="446F6963"/>
    <w:rsid w:val="448F6AD2"/>
    <w:rsid w:val="4496E4D5"/>
    <w:rsid w:val="449CD2E2"/>
    <w:rsid w:val="44A568A1"/>
    <w:rsid w:val="44A9C3BB"/>
    <w:rsid w:val="44ACCD61"/>
    <w:rsid w:val="44B05FF3"/>
    <w:rsid w:val="44B6D327"/>
    <w:rsid w:val="44C1A1BB"/>
    <w:rsid w:val="44C6B125"/>
    <w:rsid w:val="44CAD4D9"/>
    <w:rsid w:val="44CE8FB0"/>
    <w:rsid w:val="44D2D99D"/>
    <w:rsid w:val="44D3C8D3"/>
    <w:rsid w:val="44F3223A"/>
    <w:rsid w:val="44F8CD48"/>
    <w:rsid w:val="45000930"/>
    <w:rsid w:val="4518F374"/>
    <w:rsid w:val="451C1A99"/>
    <w:rsid w:val="451C1E51"/>
    <w:rsid w:val="45310C45"/>
    <w:rsid w:val="453AB6C8"/>
    <w:rsid w:val="453B7C80"/>
    <w:rsid w:val="453EE70C"/>
    <w:rsid w:val="454A3A8F"/>
    <w:rsid w:val="4551CF63"/>
    <w:rsid w:val="45551DF8"/>
    <w:rsid w:val="45563250"/>
    <w:rsid w:val="45564C68"/>
    <w:rsid w:val="455724FE"/>
    <w:rsid w:val="4565281B"/>
    <w:rsid w:val="4567D591"/>
    <w:rsid w:val="456D38F2"/>
    <w:rsid w:val="456DADC2"/>
    <w:rsid w:val="456E87DB"/>
    <w:rsid w:val="4570F71D"/>
    <w:rsid w:val="457628E7"/>
    <w:rsid w:val="4576CFC5"/>
    <w:rsid w:val="45773775"/>
    <w:rsid w:val="457BF15C"/>
    <w:rsid w:val="4588E8BC"/>
    <w:rsid w:val="458EEFA9"/>
    <w:rsid w:val="45AC3D94"/>
    <w:rsid w:val="45B7F275"/>
    <w:rsid w:val="45BB02FD"/>
    <w:rsid w:val="45BFA905"/>
    <w:rsid w:val="45C813FD"/>
    <w:rsid w:val="45D4A7DF"/>
    <w:rsid w:val="45D592B4"/>
    <w:rsid w:val="45D7BDBB"/>
    <w:rsid w:val="45E12E20"/>
    <w:rsid w:val="45E3D095"/>
    <w:rsid w:val="45EF9620"/>
    <w:rsid w:val="45F738E8"/>
    <w:rsid w:val="45F931A5"/>
    <w:rsid w:val="460206AA"/>
    <w:rsid w:val="460531AD"/>
    <w:rsid w:val="460BECBD"/>
    <w:rsid w:val="460ED010"/>
    <w:rsid w:val="4616966D"/>
    <w:rsid w:val="4620323A"/>
    <w:rsid w:val="4623EC70"/>
    <w:rsid w:val="462D4110"/>
    <w:rsid w:val="4638F373"/>
    <w:rsid w:val="463D1113"/>
    <w:rsid w:val="4640644B"/>
    <w:rsid w:val="46464316"/>
    <w:rsid w:val="46539EAA"/>
    <w:rsid w:val="4656C283"/>
    <w:rsid w:val="465B01CA"/>
    <w:rsid w:val="466C7805"/>
    <w:rsid w:val="467CE0E3"/>
    <w:rsid w:val="467E7B16"/>
    <w:rsid w:val="46803F78"/>
    <w:rsid w:val="4682A4DF"/>
    <w:rsid w:val="4686D5BE"/>
    <w:rsid w:val="4687816E"/>
    <w:rsid w:val="468DCF51"/>
    <w:rsid w:val="468F32D2"/>
    <w:rsid w:val="46A17CAA"/>
    <w:rsid w:val="46AA55C1"/>
    <w:rsid w:val="46B3E624"/>
    <w:rsid w:val="46B8019D"/>
    <w:rsid w:val="46DAA827"/>
    <w:rsid w:val="46F4BF81"/>
    <w:rsid w:val="46F5BFAA"/>
    <w:rsid w:val="4708F091"/>
    <w:rsid w:val="470A8F60"/>
    <w:rsid w:val="470E89B7"/>
    <w:rsid w:val="4712ACFA"/>
    <w:rsid w:val="471ECE9D"/>
    <w:rsid w:val="4727466C"/>
    <w:rsid w:val="4743B561"/>
    <w:rsid w:val="47457BFC"/>
    <w:rsid w:val="474ADF9E"/>
    <w:rsid w:val="474E8EE0"/>
    <w:rsid w:val="47571BDC"/>
    <w:rsid w:val="475C42DC"/>
    <w:rsid w:val="4766F584"/>
    <w:rsid w:val="4772B443"/>
    <w:rsid w:val="477FC93A"/>
    <w:rsid w:val="47810547"/>
    <w:rsid w:val="4784E085"/>
    <w:rsid w:val="478A1960"/>
    <w:rsid w:val="478E6FD7"/>
    <w:rsid w:val="47945772"/>
    <w:rsid w:val="479802A8"/>
    <w:rsid w:val="479C13A9"/>
    <w:rsid w:val="47A9B161"/>
    <w:rsid w:val="47B0B094"/>
    <w:rsid w:val="47C43BCA"/>
    <w:rsid w:val="47C4A1D6"/>
    <w:rsid w:val="47D11A2D"/>
    <w:rsid w:val="47D40453"/>
    <w:rsid w:val="47F1B4B4"/>
    <w:rsid w:val="47F8B991"/>
    <w:rsid w:val="480B27E1"/>
    <w:rsid w:val="480B5242"/>
    <w:rsid w:val="48119E03"/>
    <w:rsid w:val="481515F8"/>
    <w:rsid w:val="481528D2"/>
    <w:rsid w:val="481EDACD"/>
    <w:rsid w:val="482B7139"/>
    <w:rsid w:val="48398565"/>
    <w:rsid w:val="484547C6"/>
    <w:rsid w:val="4848F357"/>
    <w:rsid w:val="484BE3F7"/>
    <w:rsid w:val="484E2200"/>
    <w:rsid w:val="48567DCA"/>
    <w:rsid w:val="485A9318"/>
    <w:rsid w:val="485E0F28"/>
    <w:rsid w:val="487ADC12"/>
    <w:rsid w:val="487FD77E"/>
    <w:rsid w:val="4882A7CD"/>
    <w:rsid w:val="4884F4E1"/>
    <w:rsid w:val="4888A47F"/>
    <w:rsid w:val="488E3E89"/>
    <w:rsid w:val="489208CF"/>
    <w:rsid w:val="4892748A"/>
    <w:rsid w:val="489719A1"/>
    <w:rsid w:val="489BA754"/>
    <w:rsid w:val="48A06468"/>
    <w:rsid w:val="48A18182"/>
    <w:rsid w:val="48A1BBE5"/>
    <w:rsid w:val="48B007FD"/>
    <w:rsid w:val="48B0E17A"/>
    <w:rsid w:val="48B48ECE"/>
    <w:rsid w:val="48B4AD03"/>
    <w:rsid w:val="48C6D90A"/>
    <w:rsid w:val="48CE36CC"/>
    <w:rsid w:val="48CF6675"/>
    <w:rsid w:val="48D800BC"/>
    <w:rsid w:val="48DAEE56"/>
    <w:rsid w:val="48E4CC24"/>
    <w:rsid w:val="48FD1645"/>
    <w:rsid w:val="49013922"/>
    <w:rsid w:val="490229C1"/>
    <w:rsid w:val="49045E1E"/>
    <w:rsid w:val="490F9599"/>
    <w:rsid w:val="4911216B"/>
    <w:rsid w:val="4916E1AF"/>
    <w:rsid w:val="49184F7E"/>
    <w:rsid w:val="491F0312"/>
    <w:rsid w:val="492086DC"/>
    <w:rsid w:val="4922D279"/>
    <w:rsid w:val="4927A382"/>
    <w:rsid w:val="4931E259"/>
    <w:rsid w:val="4937631B"/>
    <w:rsid w:val="4945862C"/>
    <w:rsid w:val="4946CEB2"/>
    <w:rsid w:val="494BB061"/>
    <w:rsid w:val="4952C421"/>
    <w:rsid w:val="49589935"/>
    <w:rsid w:val="49594E97"/>
    <w:rsid w:val="495B300C"/>
    <w:rsid w:val="4963B5FB"/>
    <w:rsid w:val="49654444"/>
    <w:rsid w:val="497F69CA"/>
    <w:rsid w:val="498A4FD0"/>
    <w:rsid w:val="4999AF7D"/>
    <w:rsid w:val="499BDA10"/>
    <w:rsid w:val="499DC94D"/>
    <w:rsid w:val="499E0A67"/>
    <w:rsid w:val="49A51E89"/>
    <w:rsid w:val="49AD6254"/>
    <w:rsid w:val="49B0FA6F"/>
    <w:rsid w:val="49D0BC92"/>
    <w:rsid w:val="49D3AB35"/>
    <w:rsid w:val="49D51F04"/>
    <w:rsid w:val="49D5BB94"/>
    <w:rsid w:val="49E778E9"/>
    <w:rsid w:val="49EB23A1"/>
    <w:rsid w:val="49EE4CF5"/>
    <w:rsid w:val="49F33A60"/>
    <w:rsid w:val="49F718E2"/>
    <w:rsid w:val="4A03F2A4"/>
    <w:rsid w:val="4A0C11A3"/>
    <w:rsid w:val="4A2558F5"/>
    <w:rsid w:val="4A3C44AF"/>
    <w:rsid w:val="4A467554"/>
    <w:rsid w:val="4A500C7D"/>
    <w:rsid w:val="4A552AD7"/>
    <w:rsid w:val="4A5589A0"/>
    <w:rsid w:val="4A573CF9"/>
    <w:rsid w:val="4A5853CD"/>
    <w:rsid w:val="4A5F2BB5"/>
    <w:rsid w:val="4A64CF38"/>
    <w:rsid w:val="4A66ADD7"/>
    <w:rsid w:val="4A6E631F"/>
    <w:rsid w:val="4A804820"/>
    <w:rsid w:val="4A86118A"/>
    <w:rsid w:val="4A8DDB13"/>
    <w:rsid w:val="4A8E3ABD"/>
    <w:rsid w:val="4A94F934"/>
    <w:rsid w:val="4A95C0C5"/>
    <w:rsid w:val="4AA5734E"/>
    <w:rsid w:val="4AADB6A2"/>
    <w:rsid w:val="4AB772DF"/>
    <w:rsid w:val="4AB7A51F"/>
    <w:rsid w:val="4ABACF46"/>
    <w:rsid w:val="4AC128B5"/>
    <w:rsid w:val="4AC3CB2C"/>
    <w:rsid w:val="4AC4B68A"/>
    <w:rsid w:val="4AC4D955"/>
    <w:rsid w:val="4ACA172C"/>
    <w:rsid w:val="4ACE47C3"/>
    <w:rsid w:val="4ADA5D06"/>
    <w:rsid w:val="4AE3106D"/>
    <w:rsid w:val="4AF915A8"/>
    <w:rsid w:val="4AF9C57E"/>
    <w:rsid w:val="4AFE7EA1"/>
    <w:rsid w:val="4B00D5CA"/>
    <w:rsid w:val="4B017FA7"/>
    <w:rsid w:val="4B09D1F7"/>
    <w:rsid w:val="4B0D2C46"/>
    <w:rsid w:val="4B19DA4A"/>
    <w:rsid w:val="4B1B2B18"/>
    <w:rsid w:val="4B1C9E93"/>
    <w:rsid w:val="4B1E6BD2"/>
    <w:rsid w:val="4B1E8562"/>
    <w:rsid w:val="4B1EA7E9"/>
    <w:rsid w:val="4B2AF5A8"/>
    <w:rsid w:val="4B2D5638"/>
    <w:rsid w:val="4B31CE12"/>
    <w:rsid w:val="4B3F15FA"/>
    <w:rsid w:val="4B41E625"/>
    <w:rsid w:val="4B5F0B16"/>
    <w:rsid w:val="4B5F3821"/>
    <w:rsid w:val="4B60BBDD"/>
    <w:rsid w:val="4B6CD6B8"/>
    <w:rsid w:val="4B6E6E49"/>
    <w:rsid w:val="4B7190FF"/>
    <w:rsid w:val="4B76DF22"/>
    <w:rsid w:val="4B776FCD"/>
    <w:rsid w:val="4B8F53CC"/>
    <w:rsid w:val="4B93684F"/>
    <w:rsid w:val="4B968420"/>
    <w:rsid w:val="4BB7AB4E"/>
    <w:rsid w:val="4BB87AF4"/>
    <w:rsid w:val="4BBDAA99"/>
    <w:rsid w:val="4BC6792A"/>
    <w:rsid w:val="4BC776C9"/>
    <w:rsid w:val="4BD9D788"/>
    <w:rsid w:val="4BDDDC42"/>
    <w:rsid w:val="4BDEF0FB"/>
    <w:rsid w:val="4BF06875"/>
    <w:rsid w:val="4BF7D651"/>
    <w:rsid w:val="4BFAF2BF"/>
    <w:rsid w:val="4C0B6B93"/>
    <w:rsid w:val="4C14EA61"/>
    <w:rsid w:val="4C1C11E8"/>
    <w:rsid w:val="4C400550"/>
    <w:rsid w:val="4C54AE8D"/>
    <w:rsid w:val="4C5E20DB"/>
    <w:rsid w:val="4C64BFDC"/>
    <w:rsid w:val="4C65BF59"/>
    <w:rsid w:val="4C71BDEE"/>
    <w:rsid w:val="4C7226B6"/>
    <w:rsid w:val="4C7422FA"/>
    <w:rsid w:val="4C79B941"/>
    <w:rsid w:val="4C7CE7E7"/>
    <w:rsid w:val="4C9168F6"/>
    <w:rsid w:val="4C945290"/>
    <w:rsid w:val="4C99F346"/>
    <w:rsid w:val="4C9EE8FD"/>
    <w:rsid w:val="4CB8DA94"/>
    <w:rsid w:val="4CC69500"/>
    <w:rsid w:val="4CCC51EC"/>
    <w:rsid w:val="4CCD2E50"/>
    <w:rsid w:val="4CD02B6A"/>
    <w:rsid w:val="4CD737F3"/>
    <w:rsid w:val="4CD92481"/>
    <w:rsid w:val="4CDAA738"/>
    <w:rsid w:val="4CDC595D"/>
    <w:rsid w:val="4CDE4255"/>
    <w:rsid w:val="4CDE6C99"/>
    <w:rsid w:val="4CE1CB19"/>
    <w:rsid w:val="4CE55DD8"/>
    <w:rsid w:val="4CEBA4B6"/>
    <w:rsid w:val="4CEC3739"/>
    <w:rsid w:val="4CEDA4B4"/>
    <w:rsid w:val="4CEFD039"/>
    <w:rsid w:val="4CF87BE1"/>
    <w:rsid w:val="4CFA4F5F"/>
    <w:rsid w:val="4CFBEFF2"/>
    <w:rsid w:val="4D05D98C"/>
    <w:rsid w:val="4D117EFC"/>
    <w:rsid w:val="4D1BFF95"/>
    <w:rsid w:val="4D221C50"/>
    <w:rsid w:val="4D245461"/>
    <w:rsid w:val="4D2589A8"/>
    <w:rsid w:val="4D2A5C56"/>
    <w:rsid w:val="4D2C942B"/>
    <w:rsid w:val="4D2D8C0E"/>
    <w:rsid w:val="4D2F1DF1"/>
    <w:rsid w:val="4D33FC94"/>
    <w:rsid w:val="4D3FF291"/>
    <w:rsid w:val="4D442841"/>
    <w:rsid w:val="4D49D08D"/>
    <w:rsid w:val="4D55E79E"/>
    <w:rsid w:val="4D5B3FEA"/>
    <w:rsid w:val="4D68E21F"/>
    <w:rsid w:val="4D6A5192"/>
    <w:rsid w:val="4D706F62"/>
    <w:rsid w:val="4D756662"/>
    <w:rsid w:val="4D767876"/>
    <w:rsid w:val="4D80E778"/>
    <w:rsid w:val="4D8509C8"/>
    <w:rsid w:val="4D8C81A1"/>
    <w:rsid w:val="4D9045B3"/>
    <w:rsid w:val="4D9D25E4"/>
    <w:rsid w:val="4D9D7A93"/>
    <w:rsid w:val="4D9DA5E4"/>
    <w:rsid w:val="4DA2ACC7"/>
    <w:rsid w:val="4DA4796F"/>
    <w:rsid w:val="4DB03343"/>
    <w:rsid w:val="4DB64ED8"/>
    <w:rsid w:val="4DB6612E"/>
    <w:rsid w:val="4DC437B3"/>
    <w:rsid w:val="4DD3CE37"/>
    <w:rsid w:val="4DD560BF"/>
    <w:rsid w:val="4DD69708"/>
    <w:rsid w:val="4DD6971E"/>
    <w:rsid w:val="4DE48FFA"/>
    <w:rsid w:val="4DE5EE15"/>
    <w:rsid w:val="4DEC797F"/>
    <w:rsid w:val="4DF290F6"/>
    <w:rsid w:val="4DF88E2B"/>
    <w:rsid w:val="4DFD0C64"/>
    <w:rsid w:val="4DFE6C4B"/>
    <w:rsid w:val="4E051280"/>
    <w:rsid w:val="4E0C7DDB"/>
    <w:rsid w:val="4E0F5951"/>
    <w:rsid w:val="4E12FCBF"/>
    <w:rsid w:val="4E1530CC"/>
    <w:rsid w:val="4E213F60"/>
    <w:rsid w:val="4E27F0A1"/>
    <w:rsid w:val="4E30C102"/>
    <w:rsid w:val="4E3F3BC1"/>
    <w:rsid w:val="4E4733F8"/>
    <w:rsid w:val="4E489AC4"/>
    <w:rsid w:val="4E4ACEAB"/>
    <w:rsid w:val="4E529627"/>
    <w:rsid w:val="4E602107"/>
    <w:rsid w:val="4E612FC1"/>
    <w:rsid w:val="4E6198C1"/>
    <w:rsid w:val="4E696D19"/>
    <w:rsid w:val="4E6CDFF8"/>
    <w:rsid w:val="4E796970"/>
    <w:rsid w:val="4E8797EF"/>
    <w:rsid w:val="4E89B060"/>
    <w:rsid w:val="4E967A18"/>
    <w:rsid w:val="4E9874C0"/>
    <w:rsid w:val="4E9C22E5"/>
    <w:rsid w:val="4EA703F1"/>
    <w:rsid w:val="4EAE5A47"/>
    <w:rsid w:val="4EB1045B"/>
    <w:rsid w:val="4EB659FC"/>
    <w:rsid w:val="4EC63544"/>
    <w:rsid w:val="4EC73602"/>
    <w:rsid w:val="4ED011A4"/>
    <w:rsid w:val="4ED0406B"/>
    <w:rsid w:val="4ED1EB08"/>
    <w:rsid w:val="4EE33577"/>
    <w:rsid w:val="4EEA9459"/>
    <w:rsid w:val="4EF2B6C8"/>
    <w:rsid w:val="4F0AC801"/>
    <w:rsid w:val="4F0AF061"/>
    <w:rsid w:val="4F0C0FF9"/>
    <w:rsid w:val="4F1B4D5F"/>
    <w:rsid w:val="4F20150D"/>
    <w:rsid w:val="4F39314E"/>
    <w:rsid w:val="4F4240C5"/>
    <w:rsid w:val="4F47CA59"/>
    <w:rsid w:val="4F4FFB4B"/>
    <w:rsid w:val="4F51DE1F"/>
    <w:rsid w:val="4F5C90F9"/>
    <w:rsid w:val="4F5FBA65"/>
    <w:rsid w:val="4F70F285"/>
    <w:rsid w:val="4F79BC88"/>
    <w:rsid w:val="4F828897"/>
    <w:rsid w:val="4F83B0F7"/>
    <w:rsid w:val="4F86919B"/>
    <w:rsid w:val="4F88C569"/>
    <w:rsid w:val="4F90E8E8"/>
    <w:rsid w:val="4F97B542"/>
    <w:rsid w:val="4FA6E4FB"/>
    <w:rsid w:val="4FB523E6"/>
    <w:rsid w:val="4FBE00CE"/>
    <w:rsid w:val="4FC02733"/>
    <w:rsid w:val="4FC75411"/>
    <w:rsid w:val="4FD3C53C"/>
    <w:rsid w:val="4FE34355"/>
    <w:rsid w:val="4FE679FC"/>
    <w:rsid w:val="4FE76625"/>
    <w:rsid w:val="4FF93A5F"/>
    <w:rsid w:val="4FFB19AB"/>
    <w:rsid w:val="5000FEBA"/>
    <w:rsid w:val="500145E9"/>
    <w:rsid w:val="5006D892"/>
    <w:rsid w:val="501093B4"/>
    <w:rsid w:val="501474D2"/>
    <w:rsid w:val="5023546A"/>
    <w:rsid w:val="502D95BA"/>
    <w:rsid w:val="50349AB0"/>
    <w:rsid w:val="504E34C5"/>
    <w:rsid w:val="50557668"/>
    <w:rsid w:val="5057A6AE"/>
    <w:rsid w:val="50609AE3"/>
    <w:rsid w:val="506870CC"/>
    <w:rsid w:val="506BB49A"/>
    <w:rsid w:val="506D2EB1"/>
    <w:rsid w:val="50793D96"/>
    <w:rsid w:val="50879A29"/>
    <w:rsid w:val="50910E2A"/>
    <w:rsid w:val="5094227A"/>
    <w:rsid w:val="50A6EC71"/>
    <w:rsid w:val="50A725EF"/>
    <w:rsid w:val="50ACD95C"/>
    <w:rsid w:val="50B31FD0"/>
    <w:rsid w:val="50B4C6B6"/>
    <w:rsid w:val="50B87CA2"/>
    <w:rsid w:val="50B9C74F"/>
    <w:rsid w:val="50C8EA91"/>
    <w:rsid w:val="50CE801B"/>
    <w:rsid w:val="50DE05EE"/>
    <w:rsid w:val="50EAEE9A"/>
    <w:rsid w:val="50F10072"/>
    <w:rsid w:val="50FFC4FB"/>
    <w:rsid w:val="51068C91"/>
    <w:rsid w:val="511419ED"/>
    <w:rsid w:val="511603AF"/>
    <w:rsid w:val="51179D09"/>
    <w:rsid w:val="5117F786"/>
    <w:rsid w:val="511866E3"/>
    <w:rsid w:val="511D4015"/>
    <w:rsid w:val="51201925"/>
    <w:rsid w:val="5128269C"/>
    <w:rsid w:val="512CAE6B"/>
    <w:rsid w:val="5131263D"/>
    <w:rsid w:val="51324A6F"/>
    <w:rsid w:val="51345E72"/>
    <w:rsid w:val="5134FA91"/>
    <w:rsid w:val="513F2F4E"/>
    <w:rsid w:val="51474453"/>
    <w:rsid w:val="514F68DF"/>
    <w:rsid w:val="51508E5C"/>
    <w:rsid w:val="5150FCDD"/>
    <w:rsid w:val="515284B9"/>
    <w:rsid w:val="51552608"/>
    <w:rsid w:val="515BC61C"/>
    <w:rsid w:val="51622D14"/>
    <w:rsid w:val="51637048"/>
    <w:rsid w:val="5163A1ED"/>
    <w:rsid w:val="516AEA44"/>
    <w:rsid w:val="517000FD"/>
    <w:rsid w:val="517842B9"/>
    <w:rsid w:val="517D2CF4"/>
    <w:rsid w:val="517F963B"/>
    <w:rsid w:val="51842F4B"/>
    <w:rsid w:val="51862735"/>
    <w:rsid w:val="5188C85E"/>
    <w:rsid w:val="5189DD17"/>
    <w:rsid w:val="519E87D8"/>
    <w:rsid w:val="51A7F22D"/>
    <w:rsid w:val="51B8A94E"/>
    <w:rsid w:val="51C737E0"/>
    <w:rsid w:val="51D5FAE7"/>
    <w:rsid w:val="51D84C06"/>
    <w:rsid w:val="51DA78B1"/>
    <w:rsid w:val="51DA8906"/>
    <w:rsid w:val="51DF0F6E"/>
    <w:rsid w:val="51DFE782"/>
    <w:rsid w:val="51E0F992"/>
    <w:rsid w:val="51E77C15"/>
    <w:rsid w:val="51E7BF2A"/>
    <w:rsid w:val="51ED6A71"/>
    <w:rsid w:val="51F6E945"/>
    <w:rsid w:val="5200DA50"/>
    <w:rsid w:val="5204741C"/>
    <w:rsid w:val="52137E95"/>
    <w:rsid w:val="521ABFFE"/>
    <w:rsid w:val="5221E742"/>
    <w:rsid w:val="52220DD3"/>
    <w:rsid w:val="5223020D"/>
    <w:rsid w:val="522868CE"/>
    <w:rsid w:val="523C6D82"/>
    <w:rsid w:val="523D3937"/>
    <w:rsid w:val="5253BF6B"/>
    <w:rsid w:val="525A4824"/>
    <w:rsid w:val="525A9824"/>
    <w:rsid w:val="525D0341"/>
    <w:rsid w:val="5265FC46"/>
    <w:rsid w:val="528065E7"/>
    <w:rsid w:val="5288D764"/>
    <w:rsid w:val="528AAF8D"/>
    <w:rsid w:val="528AE02A"/>
    <w:rsid w:val="528D52FD"/>
    <w:rsid w:val="5292353D"/>
    <w:rsid w:val="52950D3E"/>
    <w:rsid w:val="529ED09F"/>
    <w:rsid w:val="52AADCA3"/>
    <w:rsid w:val="52AB4986"/>
    <w:rsid w:val="52AD7194"/>
    <w:rsid w:val="52AEED82"/>
    <w:rsid w:val="52B0B4C1"/>
    <w:rsid w:val="52BCFD75"/>
    <w:rsid w:val="52BE4C1C"/>
    <w:rsid w:val="52C9A04D"/>
    <w:rsid w:val="52CC289E"/>
    <w:rsid w:val="52D439C8"/>
    <w:rsid w:val="52D71F87"/>
    <w:rsid w:val="52D7971A"/>
    <w:rsid w:val="52D94C28"/>
    <w:rsid w:val="52D9F564"/>
    <w:rsid w:val="52F11271"/>
    <w:rsid w:val="52F19CA4"/>
    <w:rsid w:val="53037D8D"/>
    <w:rsid w:val="5328FBAD"/>
    <w:rsid w:val="53297221"/>
    <w:rsid w:val="532E8FC8"/>
    <w:rsid w:val="5330C8B6"/>
    <w:rsid w:val="5338387A"/>
    <w:rsid w:val="53391CB5"/>
    <w:rsid w:val="53452863"/>
    <w:rsid w:val="53499AC7"/>
    <w:rsid w:val="535CC9FA"/>
    <w:rsid w:val="535FDDFD"/>
    <w:rsid w:val="5360ED39"/>
    <w:rsid w:val="536450AB"/>
    <w:rsid w:val="53659264"/>
    <w:rsid w:val="536DCA26"/>
    <w:rsid w:val="536EBC42"/>
    <w:rsid w:val="536F80FD"/>
    <w:rsid w:val="5374F868"/>
    <w:rsid w:val="537D07D6"/>
    <w:rsid w:val="5381E7AF"/>
    <w:rsid w:val="5387782D"/>
    <w:rsid w:val="538ED675"/>
    <w:rsid w:val="53985863"/>
    <w:rsid w:val="539A5985"/>
    <w:rsid w:val="53A6C8A4"/>
    <w:rsid w:val="53AC8240"/>
    <w:rsid w:val="53B0684F"/>
    <w:rsid w:val="53BEF7E0"/>
    <w:rsid w:val="53C2F5C9"/>
    <w:rsid w:val="53C44E6D"/>
    <w:rsid w:val="53CC9CEA"/>
    <w:rsid w:val="53D4A6E2"/>
    <w:rsid w:val="53DCDE52"/>
    <w:rsid w:val="53E0D676"/>
    <w:rsid w:val="53EB06F1"/>
    <w:rsid w:val="53FABDD2"/>
    <w:rsid w:val="53FB6BAC"/>
    <w:rsid w:val="53FDE6FA"/>
    <w:rsid w:val="5409F038"/>
    <w:rsid w:val="540C80E2"/>
    <w:rsid w:val="540C8992"/>
    <w:rsid w:val="5419ABEB"/>
    <w:rsid w:val="542EF872"/>
    <w:rsid w:val="54301B0E"/>
    <w:rsid w:val="5430D8EF"/>
    <w:rsid w:val="54326717"/>
    <w:rsid w:val="5432A264"/>
    <w:rsid w:val="5432A9D3"/>
    <w:rsid w:val="5434956B"/>
    <w:rsid w:val="5437C535"/>
    <w:rsid w:val="543BEBDE"/>
    <w:rsid w:val="544FB41E"/>
    <w:rsid w:val="54565849"/>
    <w:rsid w:val="54625407"/>
    <w:rsid w:val="546874FA"/>
    <w:rsid w:val="54790B82"/>
    <w:rsid w:val="547A3EC3"/>
    <w:rsid w:val="54826ACC"/>
    <w:rsid w:val="54858EFE"/>
    <w:rsid w:val="54899BAE"/>
    <w:rsid w:val="54A26F57"/>
    <w:rsid w:val="54B903C9"/>
    <w:rsid w:val="54C2F8B5"/>
    <w:rsid w:val="54CC0F0B"/>
    <w:rsid w:val="54D96041"/>
    <w:rsid w:val="54D980DE"/>
    <w:rsid w:val="54DA002B"/>
    <w:rsid w:val="54F2B124"/>
    <w:rsid w:val="54F6BF0C"/>
    <w:rsid w:val="5503F344"/>
    <w:rsid w:val="551DE09E"/>
    <w:rsid w:val="551E8496"/>
    <w:rsid w:val="551E8BF3"/>
    <w:rsid w:val="55253E7C"/>
    <w:rsid w:val="552A481C"/>
    <w:rsid w:val="552C2924"/>
    <w:rsid w:val="5535B432"/>
    <w:rsid w:val="5543F7DE"/>
    <w:rsid w:val="554C525F"/>
    <w:rsid w:val="554F1841"/>
    <w:rsid w:val="55596964"/>
    <w:rsid w:val="555A51E9"/>
    <w:rsid w:val="5568E4C9"/>
    <w:rsid w:val="557E11E6"/>
    <w:rsid w:val="5582A2D2"/>
    <w:rsid w:val="5599C448"/>
    <w:rsid w:val="559E2BBD"/>
    <w:rsid w:val="55A03A1A"/>
    <w:rsid w:val="55A08721"/>
    <w:rsid w:val="55A1B4B6"/>
    <w:rsid w:val="55A7EA9D"/>
    <w:rsid w:val="55AEBDC6"/>
    <w:rsid w:val="55C0B06D"/>
    <w:rsid w:val="55CACB51"/>
    <w:rsid w:val="55D25C86"/>
    <w:rsid w:val="55D80286"/>
    <w:rsid w:val="55DAD675"/>
    <w:rsid w:val="55E83D46"/>
    <w:rsid w:val="55EC2451"/>
    <w:rsid w:val="55F0B14A"/>
    <w:rsid w:val="55F91D53"/>
    <w:rsid w:val="56078F17"/>
    <w:rsid w:val="5608AB20"/>
    <w:rsid w:val="560EF35F"/>
    <w:rsid w:val="56195712"/>
    <w:rsid w:val="561A90D0"/>
    <w:rsid w:val="561CD1E8"/>
    <w:rsid w:val="5620ED14"/>
    <w:rsid w:val="5635A405"/>
    <w:rsid w:val="56364B1D"/>
    <w:rsid w:val="563B9448"/>
    <w:rsid w:val="56411602"/>
    <w:rsid w:val="5657316F"/>
    <w:rsid w:val="565A38E3"/>
    <w:rsid w:val="5667078F"/>
    <w:rsid w:val="56688B09"/>
    <w:rsid w:val="566A4EB9"/>
    <w:rsid w:val="56815CA4"/>
    <w:rsid w:val="56892D14"/>
    <w:rsid w:val="5690F718"/>
    <w:rsid w:val="5690FCDA"/>
    <w:rsid w:val="5699EAA4"/>
    <w:rsid w:val="56A280CE"/>
    <w:rsid w:val="56AAEC15"/>
    <w:rsid w:val="56E873DC"/>
    <w:rsid w:val="56F17032"/>
    <w:rsid w:val="56FB206F"/>
    <w:rsid w:val="571617AB"/>
    <w:rsid w:val="571C8B45"/>
    <w:rsid w:val="571DA459"/>
    <w:rsid w:val="572D8466"/>
    <w:rsid w:val="5739B825"/>
    <w:rsid w:val="57471F2A"/>
    <w:rsid w:val="5748EC76"/>
    <w:rsid w:val="574F323F"/>
    <w:rsid w:val="575CA11E"/>
    <w:rsid w:val="575EF736"/>
    <w:rsid w:val="57692DE7"/>
    <w:rsid w:val="5775523F"/>
    <w:rsid w:val="577B39BD"/>
    <w:rsid w:val="578780AE"/>
    <w:rsid w:val="578F806F"/>
    <w:rsid w:val="5797655C"/>
    <w:rsid w:val="57BC0CE8"/>
    <w:rsid w:val="57BC7806"/>
    <w:rsid w:val="57C5E9B6"/>
    <w:rsid w:val="57D1B035"/>
    <w:rsid w:val="57D24618"/>
    <w:rsid w:val="57E3C21D"/>
    <w:rsid w:val="57F0B0CB"/>
    <w:rsid w:val="57F22C11"/>
    <w:rsid w:val="57F3D63D"/>
    <w:rsid w:val="57F8C820"/>
    <w:rsid w:val="580FDB2F"/>
    <w:rsid w:val="58104EE1"/>
    <w:rsid w:val="5810DCF3"/>
    <w:rsid w:val="5823E321"/>
    <w:rsid w:val="582B725D"/>
    <w:rsid w:val="5839E9E5"/>
    <w:rsid w:val="58422511"/>
    <w:rsid w:val="5845DF71"/>
    <w:rsid w:val="58538713"/>
    <w:rsid w:val="58540CB9"/>
    <w:rsid w:val="585DACA2"/>
    <w:rsid w:val="585EDA68"/>
    <w:rsid w:val="5870A280"/>
    <w:rsid w:val="588B1E14"/>
    <w:rsid w:val="588F72D3"/>
    <w:rsid w:val="58906293"/>
    <w:rsid w:val="589BDA5E"/>
    <w:rsid w:val="58A00B4A"/>
    <w:rsid w:val="58A11714"/>
    <w:rsid w:val="58B44A80"/>
    <w:rsid w:val="58B99BE5"/>
    <w:rsid w:val="58C5E837"/>
    <w:rsid w:val="58C5F7DE"/>
    <w:rsid w:val="58D2C987"/>
    <w:rsid w:val="58D31851"/>
    <w:rsid w:val="58D7F2A9"/>
    <w:rsid w:val="58DEADB2"/>
    <w:rsid w:val="58E145B0"/>
    <w:rsid w:val="58E5FF1F"/>
    <w:rsid w:val="58E669ED"/>
    <w:rsid w:val="58EC945B"/>
    <w:rsid w:val="58F925FA"/>
    <w:rsid w:val="58FC9C43"/>
    <w:rsid w:val="58FCCC27"/>
    <w:rsid w:val="58FEBF25"/>
    <w:rsid w:val="58FFD047"/>
    <w:rsid w:val="59029A54"/>
    <w:rsid w:val="5903F917"/>
    <w:rsid w:val="59054EB0"/>
    <w:rsid w:val="5909318A"/>
    <w:rsid w:val="59136CB9"/>
    <w:rsid w:val="5927CB28"/>
    <w:rsid w:val="59280D9B"/>
    <w:rsid w:val="592E680A"/>
    <w:rsid w:val="593408CB"/>
    <w:rsid w:val="593415D0"/>
    <w:rsid w:val="59530F76"/>
    <w:rsid w:val="595DC2B0"/>
    <w:rsid w:val="5980C20E"/>
    <w:rsid w:val="5982F09D"/>
    <w:rsid w:val="598675E2"/>
    <w:rsid w:val="5999BD41"/>
    <w:rsid w:val="59AD2E15"/>
    <w:rsid w:val="59AEFE4B"/>
    <w:rsid w:val="59BEDAEB"/>
    <w:rsid w:val="59CE219B"/>
    <w:rsid w:val="59D0D1BC"/>
    <w:rsid w:val="59D32A08"/>
    <w:rsid w:val="59D9A89F"/>
    <w:rsid w:val="59D9BE48"/>
    <w:rsid w:val="59EFC372"/>
    <w:rsid w:val="59F97010"/>
    <w:rsid w:val="59FD0F90"/>
    <w:rsid w:val="5A02E69E"/>
    <w:rsid w:val="5A06A3EF"/>
    <w:rsid w:val="5A0D77BB"/>
    <w:rsid w:val="5A181892"/>
    <w:rsid w:val="5A1F5479"/>
    <w:rsid w:val="5A318122"/>
    <w:rsid w:val="5A335B6A"/>
    <w:rsid w:val="5A35B1C9"/>
    <w:rsid w:val="5A3EEC14"/>
    <w:rsid w:val="5A4DE08E"/>
    <w:rsid w:val="5A6BB2E9"/>
    <w:rsid w:val="5A8D58A9"/>
    <w:rsid w:val="5A98FF0F"/>
    <w:rsid w:val="5A9AC953"/>
    <w:rsid w:val="5AA1CB91"/>
    <w:rsid w:val="5AA65EC5"/>
    <w:rsid w:val="5AA9EC71"/>
    <w:rsid w:val="5AAE4CD7"/>
    <w:rsid w:val="5AAF2DD5"/>
    <w:rsid w:val="5AB14189"/>
    <w:rsid w:val="5ABFF755"/>
    <w:rsid w:val="5AC412FD"/>
    <w:rsid w:val="5AC781F5"/>
    <w:rsid w:val="5AC96359"/>
    <w:rsid w:val="5AD3A112"/>
    <w:rsid w:val="5AD77CF8"/>
    <w:rsid w:val="5AE38C28"/>
    <w:rsid w:val="5AED4C5F"/>
    <w:rsid w:val="5AEE1F98"/>
    <w:rsid w:val="5AF8FA92"/>
    <w:rsid w:val="5AF9F711"/>
    <w:rsid w:val="5AFB8ABB"/>
    <w:rsid w:val="5AFD52C7"/>
    <w:rsid w:val="5AFF5E8B"/>
    <w:rsid w:val="5B0323ED"/>
    <w:rsid w:val="5B0E3F61"/>
    <w:rsid w:val="5B0EF243"/>
    <w:rsid w:val="5B11267A"/>
    <w:rsid w:val="5B18C7AA"/>
    <w:rsid w:val="5B223456"/>
    <w:rsid w:val="5B24A9B9"/>
    <w:rsid w:val="5B282733"/>
    <w:rsid w:val="5B2AE8D1"/>
    <w:rsid w:val="5B4483F3"/>
    <w:rsid w:val="5B45FBA9"/>
    <w:rsid w:val="5B471B4D"/>
    <w:rsid w:val="5B4A5744"/>
    <w:rsid w:val="5B58F8AA"/>
    <w:rsid w:val="5B5E1D68"/>
    <w:rsid w:val="5B607022"/>
    <w:rsid w:val="5B646429"/>
    <w:rsid w:val="5B76568A"/>
    <w:rsid w:val="5B7CCC32"/>
    <w:rsid w:val="5B8EF494"/>
    <w:rsid w:val="5B99D89B"/>
    <w:rsid w:val="5B9B1403"/>
    <w:rsid w:val="5BA454B0"/>
    <w:rsid w:val="5BA47390"/>
    <w:rsid w:val="5BA4C032"/>
    <w:rsid w:val="5BAF5F74"/>
    <w:rsid w:val="5BB2B436"/>
    <w:rsid w:val="5BB84A5F"/>
    <w:rsid w:val="5BC5A20A"/>
    <w:rsid w:val="5BC710BC"/>
    <w:rsid w:val="5BCFE84A"/>
    <w:rsid w:val="5BE03B19"/>
    <w:rsid w:val="5BE072CF"/>
    <w:rsid w:val="5BE478F3"/>
    <w:rsid w:val="5BEB0FCF"/>
    <w:rsid w:val="5C06E868"/>
    <w:rsid w:val="5C078F89"/>
    <w:rsid w:val="5C0A5D5F"/>
    <w:rsid w:val="5C10B50C"/>
    <w:rsid w:val="5C1BCA84"/>
    <w:rsid w:val="5C1E4A50"/>
    <w:rsid w:val="5C20FD37"/>
    <w:rsid w:val="5C38645C"/>
    <w:rsid w:val="5C409C6A"/>
    <w:rsid w:val="5C53285B"/>
    <w:rsid w:val="5C555214"/>
    <w:rsid w:val="5C59C6A5"/>
    <w:rsid w:val="5C62A989"/>
    <w:rsid w:val="5C6AD365"/>
    <w:rsid w:val="5C74C5F8"/>
    <w:rsid w:val="5C7CED61"/>
    <w:rsid w:val="5C7DE91D"/>
    <w:rsid w:val="5C7F0870"/>
    <w:rsid w:val="5C80073F"/>
    <w:rsid w:val="5C829215"/>
    <w:rsid w:val="5C86629C"/>
    <w:rsid w:val="5C8FEF9B"/>
    <w:rsid w:val="5CA05759"/>
    <w:rsid w:val="5CA53147"/>
    <w:rsid w:val="5CA61A0A"/>
    <w:rsid w:val="5CA689B3"/>
    <w:rsid w:val="5CA704BF"/>
    <w:rsid w:val="5CA94833"/>
    <w:rsid w:val="5CB04F9A"/>
    <w:rsid w:val="5CBD1B41"/>
    <w:rsid w:val="5CC21127"/>
    <w:rsid w:val="5CD12FA0"/>
    <w:rsid w:val="5CD34E76"/>
    <w:rsid w:val="5CD6EF44"/>
    <w:rsid w:val="5CE05F93"/>
    <w:rsid w:val="5CE24F21"/>
    <w:rsid w:val="5CF42F5A"/>
    <w:rsid w:val="5CF5EF7C"/>
    <w:rsid w:val="5CFD81BD"/>
    <w:rsid w:val="5D06DD3A"/>
    <w:rsid w:val="5D0AF94E"/>
    <w:rsid w:val="5D187C39"/>
    <w:rsid w:val="5D1A06DF"/>
    <w:rsid w:val="5D1ABA70"/>
    <w:rsid w:val="5D1B275A"/>
    <w:rsid w:val="5D1C1FD8"/>
    <w:rsid w:val="5D247E86"/>
    <w:rsid w:val="5D24D81C"/>
    <w:rsid w:val="5D2E337B"/>
    <w:rsid w:val="5D2F6E4E"/>
    <w:rsid w:val="5D3AF94C"/>
    <w:rsid w:val="5D421125"/>
    <w:rsid w:val="5D4B637F"/>
    <w:rsid w:val="5D4C89F5"/>
    <w:rsid w:val="5D566BC6"/>
    <w:rsid w:val="5D5691C0"/>
    <w:rsid w:val="5D59793C"/>
    <w:rsid w:val="5D59FD15"/>
    <w:rsid w:val="5D5B1C80"/>
    <w:rsid w:val="5D771655"/>
    <w:rsid w:val="5D79318D"/>
    <w:rsid w:val="5D7D4745"/>
    <w:rsid w:val="5D8AD8B0"/>
    <w:rsid w:val="5DAA52CE"/>
    <w:rsid w:val="5DAAF142"/>
    <w:rsid w:val="5DCE6C43"/>
    <w:rsid w:val="5DD0C21A"/>
    <w:rsid w:val="5DE383AA"/>
    <w:rsid w:val="5DEBBE13"/>
    <w:rsid w:val="5DEBF3E0"/>
    <w:rsid w:val="5DF08501"/>
    <w:rsid w:val="5DFF4A9D"/>
    <w:rsid w:val="5E0CF49D"/>
    <w:rsid w:val="5E0F3BD0"/>
    <w:rsid w:val="5E258CEB"/>
    <w:rsid w:val="5E280C68"/>
    <w:rsid w:val="5E2A8644"/>
    <w:rsid w:val="5E2E9A7B"/>
    <w:rsid w:val="5E424774"/>
    <w:rsid w:val="5E44FDA4"/>
    <w:rsid w:val="5E541956"/>
    <w:rsid w:val="5E5ECC24"/>
    <w:rsid w:val="5E66D14D"/>
    <w:rsid w:val="5E7BA22F"/>
    <w:rsid w:val="5E7D1335"/>
    <w:rsid w:val="5E87DA55"/>
    <w:rsid w:val="5E89F8D3"/>
    <w:rsid w:val="5E926307"/>
    <w:rsid w:val="5E9A4EFB"/>
    <w:rsid w:val="5E9ADD1A"/>
    <w:rsid w:val="5E9F6C82"/>
    <w:rsid w:val="5EA891D2"/>
    <w:rsid w:val="5EAFB9B9"/>
    <w:rsid w:val="5EC35443"/>
    <w:rsid w:val="5ECC707F"/>
    <w:rsid w:val="5ECE0281"/>
    <w:rsid w:val="5ED0AFBD"/>
    <w:rsid w:val="5ED0FEB5"/>
    <w:rsid w:val="5EDB449C"/>
    <w:rsid w:val="5EDC885F"/>
    <w:rsid w:val="5EDC8D04"/>
    <w:rsid w:val="5EDE5397"/>
    <w:rsid w:val="5EF4D8D5"/>
    <w:rsid w:val="5EF4E737"/>
    <w:rsid w:val="5EF68BAD"/>
    <w:rsid w:val="5EFD75AA"/>
    <w:rsid w:val="5F03E283"/>
    <w:rsid w:val="5F066A96"/>
    <w:rsid w:val="5F0749A1"/>
    <w:rsid w:val="5F1C9E1D"/>
    <w:rsid w:val="5F1F93B7"/>
    <w:rsid w:val="5F361816"/>
    <w:rsid w:val="5F3A7616"/>
    <w:rsid w:val="5F3B81D9"/>
    <w:rsid w:val="5F45086D"/>
    <w:rsid w:val="5F4F46BA"/>
    <w:rsid w:val="5F591DD3"/>
    <w:rsid w:val="5F65075D"/>
    <w:rsid w:val="5F78C878"/>
    <w:rsid w:val="5F8979EA"/>
    <w:rsid w:val="5F89B1A5"/>
    <w:rsid w:val="5F8A8AB4"/>
    <w:rsid w:val="5F8DAC38"/>
    <w:rsid w:val="5F8F369E"/>
    <w:rsid w:val="5F973E27"/>
    <w:rsid w:val="5F9DC9B0"/>
    <w:rsid w:val="5F9F5A8E"/>
    <w:rsid w:val="5FB92D61"/>
    <w:rsid w:val="5FBEA4ED"/>
    <w:rsid w:val="5FC05C25"/>
    <w:rsid w:val="5FC18722"/>
    <w:rsid w:val="5FC4B36A"/>
    <w:rsid w:val="5FC875A4"/>
    <w:rsid w:val="5FCEB4C0"/>
    <w:rsid w:val="5FD481C7"/>
    <w:rsid w:val="5FDC8054"/>
    <w:rsid w:val="5FE6D2A2"/>
    <w:rsid w:val="5FF7F8FC"/>
    <w:rsid w:val="6015791D"/>
    <w:rsid w:val="603EE477"/>
    <w:rsid w:val="6040C35D"/>
    <w:rsid w:val="604C5B86"/>
    <w:rsid w:val="605CF324"/>
    <w:rsid w:val="606F7313"/>
    <w:rsid w:val="60702C25"/>
    <w:rsid w:val="6074CCFF"/>
    <w:rsid w:val="60761DF8"/>
    <w:rsid w:val="607D3FF4"/>
    <w:rsid w:val="608027A7"/>
    <w:rsid w:val="60847555"/>
    <w:rsid w:val="608564E7"/>
    <w:rsid w:val="608BAC26"/>
    <w:rsid w:val="608D0DD5"/>
    <w:rsid w:val="608E2F72"/>
    <w:rsid w:val="609828EB"/>
    <w:rsid w:val="609DEB18"/>
    <w:rsid w:val="60B481DC"/>
    <w:rsid w:val="60B8BFB1"/>
    <w:rsid w:val="60C15FBA"/>
    <w:rsid w:val="60C4C0EE"/>
    <w:rsid w:val="60CBD6ED"/>
    <w:rsid w:val="60CDB05A"/>
    <w:rsid w:val="60CF5566"/>
    <w:rsid w:val="60D9A665"/>
    <w:rsid w:val="60DDACA7"/>
    <w:rsid w:val="60DEDA0D"/>
    <w:rsid w:val="60EC400F"/>
    <w:rsid w:val="60ED368C"/>
    <w:rsid w:val="60F89C69"/>
    <w:rsid w:val="60F8F7AF"/>
    <w:rsid w:val="610016D5"/>
    <w:rsid w:val="610376B0"/>
    <w:rsid w:val="6107A47A"/>
    <w:rsid w:val="61099D14"/>
    <w:rsid w:val="6112E812"/>
    <w:rsid w:val="6114BB2F"/>
    <w:rsid w:val="611A6DE8"/>
    <w:rsid w:val="611C81CC"/>
    <w:rsid w:val="612B56C5"/>
    <w:rsid w:val="613FD5F2"/>
    <w:rsid w:val="6142ECAC"/>
    <w:rsid w:val="614B3932"/>
    <w:rsid w:val="61540B5F"/>
    <w:rsid w:val="615958F6"/>
    <w:rsid w:val="616157C2"/>
    <w:rsid w:val="61677CF1"/>
    <w:rsid w:val="6176E0BE"/>
    <w:rsid w:val="61778812"/>
    <w:rsid w:val="617A8E9C"/>
    <w:rsid w:val="617FD7B0"/>
    <w:rsid w:val="618B7F67"/>
    <w:rsid w:val="6194F99E"/>
    <w:rsid w:val="619A3E75"/>
    <w:rsid w:val="61B50C6C"/>
    <w:rsid w:val="61BD82D6"/>
    <w:rsid w:val="61CDA112"/>
    <w:rsid w:val="61D6F6B9"/>
    <w:rsid w:val="61E38786"/>
    <w:rsid w:val="61E433A5"/>
    <w:rsid w:val="61E593A3"/>
    <w:rsid w:val="61EB2E56"/>
    <w:rsid w:val="61EEE86B"/>
    <w:rsid w:val="61F16166"/>
    <w:rsid w:val="61F3B068"/>
    <w:rsid w:val="61F86E03"/>
    <w:rsid w:val="61FD3868"/>
    <w:rsid w:val="61FE58B7"/>
    <w:rsid w:val="61FECBB3"/>
    <w:rsid w:val="62075514"/>
    <w:rsid w:val="620C6023"/>
    <w:rsid w:val="62234249"/>
    <w:rsid w:val="6224984F"/>
    <w:rsid w:val="62307F52"/>
    <w:rsid w:val="6237DB1A"/>
    <w:rsid w:val="623AE0D4"/>
    <w:rsid w:val="623B332D"/>
    <w:rsid w:val="623F2EB3"/>
    <w:rsid w:val="624AD8F3"/>
    <w:rsid w:val="624E8FC0"/>
    <w:rsid w:val="62556A7A"/>
    <w:rsid w:val="625D8E9B"/>
    <w:rsid w:val="6270F58F"/>
    <w:rsid w:val="6273CADD"/>
    <w:rsid w:val="627F1EA8"/>
    <w:rsid w:val="62932588"/>
    <w:rsid w:val="629E4D21"/>
    <w:rsid w:val="62A78205"/>
    <w:rsid w:val="62B097C1"/>
    <w:rsid w:val="62BCB1D2"/>
    <w:rsid w:val="62BE2E1D"/>
    <w:rsid w:val="62BE5E00"/>
    <w:rsid w:val="62C3C66D"/>
    <w:rsid w:val="62C958D4"/>
    <w:rsid w:val="62CB3F32"/>
    <w:rsid w:val="62D04437"/>
    <w:rsid w:val="62D8762C"/>
    <w:rsid w:val="62D92E62"/>
    <w:rsid w:val="62E77EEE"/>
    <w:rsid w:val="62E9A958"/>
    <w:rsid w:val="62FF0A40"/>
    <w:rsid w:val="63007305"/>
    <w:rsid w:val="6306DE36"/>
    <w:rsid w:val="6309D9C6"/>
    <w:rsid w:val="630A979E"/>
    <w:rsid w:val="630C534F"/>
    <w:rsid w:val="631BE529"/>
    <w:rsid w:val="632262A3"/>
    <w:rsid w:val="632887D6"/>
    <w:rsid w:val="632BBF30"/>
    <w:rsid w:val="633813C4"/>
    <w:rsid w:val="634D3438"/>
    <w:rsid w:val="6355DAD8"/>
    <w:rsid w:val="63655EDC"/>
    <w:rsid w:val="637129C5"/>
    <w:rsid w:val="63743F96"/>
    <w:rsid w:val="63855BB3"/>
    <w:rsid w:val="638A282F"/>
    <w:rsid w:val="6393F549"/>
    <w:rsid w:val="6398064D"/>
    <w:rsid w:val="639E7D5F"/>
    <w:rsid w:val="63A08507"/>
    <w:rsid w:val="63A23639"/>
    <w:rsid w:val="63A46E0C"/>
    <w:rsid w:val="63A871D3"/>
    <w:rsid w:val="63ACCD21"/>
    <w:rsid w:val="63B41EB6"/>
    <w:rsid w:val="63C8E641"/>
    <w:rsid w:val="63D14DD9"/>
    <w:rsid w:val="63D4C7B5"/>
    <w:rsid w:val="63E3F82B"/>
    <w:rsid w:val="63F16134"/>
    <w:rsid w:val="63F1C64A"/>
    <w:rsid w:val="63F937A9"/>
    <w:rsid w:val="640C573A"/>
    <w:rsid w:val="6410F07F"/>
    <w:rsid w:val="64114C46"/>
    <w:rsid w:val="64119E34"/>
    <w:rsid w:val="6411A5BC"/>
    <w:rsid w:val="6416961F"/>
    <w:rsid w:val="641A6CF7"/>
    <w:rsid w:val="641D1942"/>
    <w:rsid w:val="641EF7DB"/>
    <w:rsid w:val="642024D7"/>
    <w:rsid w:val="64398749"/>
    <w:rsid w:val="644AF93E"/>
    <w:rsid w:val="6450A619"/>
    <w:rsid w:val="645DE8A6"/>
    <w:rsid w:val="64610179"/>
    <w:rsid w:val="64690584"/>
    <w:rsid w:val="647396CA"/>
    <w:rsid w:val="6476EA5A"/>
    <w:rsid w:val="64770F76"/>
    <w:rsid w:val="64797F8C"/>
    <w:rsid w:val="648286E5"/>
    <w:rsid w:val="6485075A"/>
    <w:rsid w:val="64911884"/>
    <w:rsid w:val="649892B2"/>
    <w:rsid w:val="64A99B8C"/>
    <w:rsid w:val="64B4722A"/>
    <w:rsid w:val="64C3A195"/>
    <w:rsid w:val="64ED407D"/>
    <w:rsid w:val="65072BA2"/>
    <w:rsid w:val="6508A3C6"/>
    <w:rsid w:val="650B5E9B"/>
    <w:rsid w:val="650D1017"/>
    <w:rsid w:val="651221BD"/>
    <w:rsid w:val="651DB5D9"/>
    <w:rsid w:val="65231EE1"/>
    <w:rsid w:val="652D42BB"/>
    <w:rsid w:val="65308D51"/>
    <w:rsid w:val="6534D332"/>
    <w:rsid w:val="653CFF09"/>
    <w:rsid w:val="653F22A7"/>
    <w:rsid w:val="6543439A"/>
    <w:rsid w:val="654E044F"/>
    <w:rsid w:val="655568DB"/>
    <w:rsid w:val="655C3CB4"/>
    <w:rsid w:val="655D3DF4"/>
    <w:rsid w:val="656D791C"/>
    <w:rsid w:val="6573D17E"/>
    <w:rsid w:val="65768860"/>
    <w:rsid w:val="6578F020"/>
    <w:rsid w:val="6586CF4C"/>
    <w:rsid w:val="6587EECA"/>
    <w:rsid w:val="658C3AF5"/>
    <w:rsid w:val="6591EEBA"/>
    <w:rsid w:val="65937ADC"/>
    <w:rsid w:val="6595C751"/>
    <w:rsid w:val="65A1FA41"/>
    <w:rsid w:val="65A2F58D"/>
    <w:rsid w:val="65A33082"/>
    <w:rsid w:val="65AC579C"/>
    <w:rsid w:val="65AD8312"/>
    <w:rsid w:val="65AF6926"/>
    <w:rsid w:val="65B0A9F5"/>
    <w:rsid w:val="65BAEC81"/>
    <w:rsid w:val="65BE1512"/>
    <w:rsid w:val="65C2EC73"/>
    <w:rsid w:val="65CA5A7A"/>
    <w:rsid w:val="65CECAFF"/>
    <w:rsid w:val="65F1FDB2"/>
    <w:rsid w:val="65FA20F8"/>
    <w:rsid w:val="6601EE35"/>
    <w:rsid w:val="6604A6C9"/>
    <w:rsid w:val="66089C5C"/>
    <w:rsid w:val="660B40F9"/>
    <w:rsid w:val="660F2BE9"/>
    <w:rsid w:val="661C733B"/>
    <w:rsid w:val="66266744"/>
    <w:rsid w:val="662DCEC3"/>
    <w:rsid w:val="6631A7E0"/>
    <w:rsid w:val="6634A85B"/>
    <w:rsid w:val="6638FD6A"/>
    <w:rsid w:val="663ED7C1"/>
    <w:rsid w:val="663F1CB8"/>
    <w:rsid w:val="66463A85"/>
    <w:rsid w:val="6656BED9"/>
    <w:rsid w:val="6665CDD9"/>
    <w:rsid w:val="66680B11"/>
    <w:rsid w:val="6668BC86"/>
    <w:rsid w:val="6669FBFC"/>
    <w:rsid w:val="666E35FD"/>
    <w:rsid w:val="666ED21A"/>
    <w:rsid w:val="667647EF"/>
    <w:rsid w:val="66777F64"/>
    <w:rsid w:val="667B959D"/>
    <w:rsid w:val="667D5205"/>
    <w:rsid w:val="66853707"/>
    <w:rsid w:val="668DBA8B"/>
    <w:rsid w:val="6690EB69"/>
    <w:rsid w:val="66926C2F"/>
    <w:rsid w:val="669C5F55"/>
    <w:rsid w:val="669F37DA"/>
    <w:rsid w:val="66BA7A7C"/>
    <w:rsid w:val="66BCA29A"/>
    <w:rsid w:val="66BF3536"/>
    <w:rsid w:val="66C44CE2"/>
    <w:rsid w:val="66CF9D00"/>
    <w:rsid w:val="66D88E9E"/>
    <w:rsid w:val="66D9608C"/>
    <w:rsid w:val="66DAD3B6"/>
    <w:rsid w:val="66E3C032"/>
    <w:rsid w:val="66E562C7"/>
    <w:rsid w:val="66E7F5DC"/>
    <w:rsid w:val="66F2D081"/>
    <w:rsid w:val="66F73B5D"/>
    <w:rsid w:val="6701E612"/>
    <w:rsid w:val="67035B0A"/>
    <w:rsid w:val="6705F9ED"/>
    <w:rsid w:val="67073949"/>
    <w:rsid w:val="670DFC97"/>
    <w:rsid w:val="6710A001"/>
    <w:rsid w:val="6711A605"/>
    <w:rsid w:val="6716BAAA"/>
    <w:rsid w:val="67187DCB"/>
    <w:rsid w:val="671F1912"/>
    <w:rsid w:val="6724C5A2"/>
    <w:rsid w:val="67267A3E"/>
    <w:rsid w:val="67278B08"/>
    <w:rsid w:val="6731A2C1"/>
    <w:rsid w:val="6731B5A1"/>
    <w:rsid w:val="6744C0CE"/>
    <w:rsid w:val="675EAFB3"/>
    <w:rsid w:val="6767A576"/>
    <w:rsid w:val="676E16FE"/>
    <w:rsid w:val="677C05F5"/>
    <w:rsid w:val="677F07A4"/>
    <w:rsid w:val="6785B496"/>
    <w:rsid w:val="67926DD6"/>
    <w:rsid w:val="67A3C738"/>
    <w:rsid w:val="67AB129B"/>
    <w:rsid w:val="67BB2A13"/>
    <w:rsid w:val="67BB4999"/>
    <w:rsid w:val="67C073C6"/>
    <w:rsid w:val="67C1C90B"/>
    <w:rsid w:val="67C7D877"/>
    <w:rsid w:val="67C98182"/>
    <w:rsid w:val="67D0AA5E"/>
    <w:rsid w:val="67DD4EA1"/>
    <w:rsid w:val="67E18C88"/>
    <w:rsid w:val="67E502E5"/>
    <w:rsid w:val="67E853B8"/>
    <w:rsid w:val="67E8EE25"/>
    <w:rsid w:val="67ECDBB6"/>
    <w:rsid w:val="67F48A72"/>
    <w:rsid w:val="67FC8837"/>
    <w:rsid w:val="680CAF67"/>
    <w:rsid w:val="6813EC47"/>
    <w:rsid w:val="68157DD3"/>
    <w:rsid w:val="6826E592"/>
    <w:rsid w:val="682AC62F"/>
    <w:rsid w:val="68360FEC"/>
    <w:rsid w:val="6839C6BF"/>
    <w:rsid w:val="683AB4B0"/>
    <w:rsid w:val="684FFC71"/>
    <w:rsid w:val="68608692"/>
    <w:rsid w:val="6869203A"/>
    <w:rsid w:val="686F56D4"/>
    <w:rsid w:val="68768FBB"/>
    <w:rsid w:val="687A9036"/>
    <w:rsid w:val="687F96E3"/>
    <w:rsid w:val="68879B88"/>
    <w:rsid w:val="6893F8F8"/>
    <w:rsid w:val="6896EAF8"/>
    <w:rsid w:val="689AD795"/>
    <w:rsid w:val="68A8A39F"/>
    <w:rsid w:val="68AA27DE"/>
    <w:rsid w:val="68BACDFB"/>
    <w:rsid w:val="68C33B26"/>
    <w:rsid w:val="68C89202"/>
    <w:rsid w:val="68CD074F"/>
    <w:rsid w:val="68DE8AA3"/>
    <w:rsid w:val="68E5EA51"/>
    <w:rsid w:val="68E6AB6A"/>
    <w:rsid w:val="68EC0FB2"/>
    <w:rsid w:val="68F6A41E"/>
    <w:rsid w:val="68FC71CE"/>
    <w:rsid w:val="68FFE5E4"/>
    <w:rsid w:val="6903E5B3"/>
    <w:rsid w:val="690464F9"/>
    <w:rsid w:val="690B09CC"/>
    <w:rsid w:val="690EB5BB"/>
    <w:rsid w:val="6914BC15"/>
    <w:rsid w:val="691EE640"/>
    <w:rsid w:val="6923FC82"/>
    <w:rsid w:val="69283D6D"/>
    <w:rsid w:val="692D9185"/>
    <w:rsid w:val="692DD7D0"/>
    <w:rsid w:val="69315C6C"/>
    <w:rsid w:val="6949D6D9"/>
    <w:rsid w:val="6958DA50"/>
    <w:rsid w:val="695BF4FD"/>
    <w:rsid w:val="69634922"/>
    <w:rsid w:val="6963D21B"/>
    <w:rsid w:val="6977A3A0"/>
    <w:rsid w:val="6978BD3C"/>
    <w:rsid w:val="6979760F"/>
    <w:rsid w:val="697BF028"/>
    <w:rsid w:val="698139F6"/>
    <w:rsid w:val="6982C8D6"/>
    <w:rsid w:val="6991F438"/>
    <w:rsid w:val="6997E011"/>
    <w:rsid w:val="6999B7A8"/>
    <w:rsid w:val="6999F751"/>
    <w:rsid w:val="69A47B28"/>
    <w:rsid w:val="69ADAFCF"/>
    <w:rsid w:val="69ADDA25"/>
    <w:rsid w:val="69AE648A"/>
    <w:rsid w:val="69B62A26"/>
    <w:rsid w:val="69B7177C"/>
    <w:rsid w:val="69B78236"/>
    <w:rsid w:val="69C51DA3"/>
    <w:rsid w:val="69D15B50"/>
    <w:rsid w:val="69EAB005"/>
    <w:rsid w:val="69ED4491"/>
    <w:rsid w:val="6A028365"/>
    <w:rsid w:val="6A075CAC"/>
    <w:rsid w:val="6A12282E"/>
    <w:rsid w:val="6A1E6418"/>
    <w:rsid w:val="6A26B591"/>
    <w:rsid w:val="6A2EFA26"/>
    <w:rsid w:val="6A322064"/>
    <w:rsid w:val="6A3545ED"/>
    <w:rsid w:val="6A3A7925"/>
    <w:rsid w:val="6A418F39"/>
    <w:rsid w:val="6A561B23"/>
    <w:rsid w:val="6A5A63E1"/>
    <w:rsid w:val="6A619652"/>
    <w:rsid w:val="6A6C7EA5"/>
    <w:rsid w:val="6AB0FCB6"/>
    <w:rsid w:val="6AB6D768"/>
    <w:rsid w:val="6AC5420E"/>
    <w:rsid w:val="6AD42182"/>
    <w:rsid w:val="6ADA35C7"/>
    <w:rsid w:val="6ADF8321"/>
    <w:rsid w:val="6AE79DE6"/>
    <w:rsid w:val="6AEEE857"/>
    <w:rsid w:val="6AF21E13"/>
    <w:rsid w:val="6AFBFA85"/>
    <w:rsid w:val="6AFCFA74"/>
    <w:rsid w:val="6B0E1A2A"/>
    <w:rsid w:val="6B145312"/>
    <w:rsid w:val="6B184C72"/>
    <w:rsid w:val="6B204083"/>
    <w:rsid w:val="6B2346C3"/>
    <w:rsid w:val="6B2ACE68"/>
    <w:rsid w:val="6B2BADBA"/>
    <w:rsid w:val="6B35047C"/>
    <w:rsid w:val="6B35CBA4"/>
    <w:rsid w:val="6B398A14"/>
    <w:rsid w:val="6B3B4628"/>
    <w:rsid w:val="6B4443A9"/>
    <w:rsid w:val="6B4EAB0F"/>
    <w:rsid w:val="6B4FD97E"/>
    <w:rsid w:val="6B510F14"/>
    <w:rsid w:val="6B543CF7"/>
    <w:rsid w:val="6B6712B8"/>
    <w:rsid w:val="6B6DC03D"/>
    <w:rsid w:val="6B7724DD"/>
    <w:rsid w:val="6B87578F"/>
    <w:rsid w:val="6B8CDE9B"/>
    <w:rsid w:val="6B901246"/>
    <w:rsid w:val="6B91FE0E"/>
    <w:rsid w:val="6B9D8450"/>
    <w:rsid w:val="6BA0996E"/>
    <w:rsid w:val="6BA0B66C"/>
    <w:rsid w:val="6BA7489B"/>
    <w:rsid w:val="6BB5DA3F"/>
    <w:rsid w:val="6BC07DD7"/>
    <w:rsid w:val="6BCD815B"/>
    <w:rsid w:val="6BD39666"/>
    <w:rsid w:val="6BD512DF"/>
    <w:rsid w:val="6BDD0A48"/>
    <w:rsid w:val="6BDD8EEA"/>
    <w:rsid w:val="6BDFC236"/>
    <w:rsid w:val="6BE99B55"/>
    <w:rsid w:val="6BEFC856"/>
    <w:rsid w:val="6BF1AC1B"/>
    <w:rsid w:val="6BF4C8A0"/>
    <w:rsid w:val="6BF664E5"/>
    <w:rsid w:val="6C034063"/>
    <w:rsid w:val="6C11058D"/>
    <w:rsid w:val="6C13AF37"/>
    <w:rsid w:val="6C21306D"/>
    <w:rsid w:val="6C29DD0F"/>
    <w:rsid w:val="6C2EFE45"/>
    <w:rsid w:val="6C4F6B02"/>
    <w:rsid w:val="6C55297A"/>
    <w:rsid w:val="6C5B4D1A"/>
    <w:rsid w:val="6C5D1B00"/>
    <w:rsid w:val="6C62E045"/>
    <w:rsid w:val="6C6F294D"/>
    <w:rsid w:val="6C73BF77"/>
    <w:rsid w:val="6C84A269"/>
    <w:rsid w:val="6C86BA20"/>
    <w:rsid w:val="6C8B280A"/>
    <w:rsid w:val="6C934F82"/>
    <w:rsid w:val="6C958664"/>
    <w:rsid w:val="6C9EC962"/>
    <w:rsid w:val="6CA014A6"/>
    <w:rsid w:val="6CA56A0D"/>
    <w:rsid w:val="6CAC45CF"/>
    <w:rsid w:val="6CAF55BF"/>
    <w:rsid w:val="6CB36368"/>
    <w:rsid w:val="6CB546A9"/>
    <w:rsid w:val="6CC41C8B"/>
    <w:rsid w:val="6CD0EC92"/>
    <w:rsid w:val="6CD26D9D"/>
    <w:rsid w:val="6CD5B10A"/>
    <w:rsid w:val="6CD8EE27"/>
    <w:rsid w:val="6CDD4537"/>
    <w:rsid w:val="6CDD6A2D"/>
    <w:rsid w:val="6CEA394B"/>
    <w:rsid w:val="6CEE36B1"/>
    <w:rsid w:val="6CF1CFA0"/>
    <w:rsid w:val="6CF34677"/>
    <w:rsid w:val="6CF6B857"/>
    <w:rsid w:val="6D0A731C"/>
    <w:rsid w:val="6D10A2F6"/>
    <w:rsid w:val="6D297C28"/>
    <w:rsid w:val="6D2982E5"/>
    <w:rsid w:val="6D46159E"/>
    <w:rsid w:val="6D4B4B08"/>
    <w:rsid w:val="6D4DCE57"/>
    <w:rsid w:val="6D4DEFFF"/>
    <w:rsid w:val="6D517350"/>
    <w:rsid w:val="6D542505"/>
    <w:rsid w:val="6D619205"/>
    <w:rsid w:val="6D62F7B5"/>
    <w:rsid w:val="6D670A0B"/>
    <w:rsid w:val="6D6E9A06"/>
    <w:rsid w:val="6D8106D2"/>
    <w:rsid w:val="6D8E88CF"/>
    <w:rsid w:val="6D8EDFE1"/>
    <w:rsid w:val="6D919B03"/>
    <w:rsid w:val="6D91A992"/>
    <w:rsid w:val="6D93D265"/>
    <w:rsid w:val="6D95B2DD"/>
    <w:rsid w:val="6D984863"/>
    <w:rsid w:val="6D99D928"/>
    <w:rsid w:val="6DA37799"/>
    <w:rsid w:val="6DAE226A"/>
    <w:rsid w:val="6DAF4122"/>
    <w:rsid w:val="6DAFB8F2"/>
    <w:rsid w:val="6DB6832C"/>
    <w:rsid w:val="6DB8410D"/>
    <w:rsid w:val="6DBF0E78"/>
    <w:rsid w:val="6DBF261C"/>
    <w:rsid w:val="6DC0BE91"/>
    <w:rsid w:val="6DCBA0E5"/>
    <w:rsid w:val="6DD484BD"/>
    <w:rsid w:val="6DD8EEE7"/>
    <w:rsid w:val="6DE0C42D"/>
    <w:rsid w:val="6DE299E7"/>
    <w:rsid w:val="6DE8732D"/>
    <w:rsid w:val="6DE8A592"/>
    <w:rsid w:val="6DF52324"/>
    <w:rsid w:val="6DF67BFC"/>
    <w:rsid w:val="6DFE0824"/>
    <w:rsid w:val="6E0411AE"/>
    <w:rsid w:val="6E043F62"/>
    <w:rsid w:val="6E06EA25"/>
    <w:rsid w:val="6E0C9A9C"/>
    <w:rsid w:val="6E18E2FD"/>
    <w:rsid w:val="6E245E2A"/>
    <w:rsid w:val="6E26BB4D"/>
    <w:rsid w:val="6E342E39"/>
    <w:rsid w:val="6E436271"/>
    <w:rsid w:val="6E44E2FD"/>
    <w:rsid w:val="6E4CCDA9"/>
    <w:rsid w:val="6E67BBA9"/>
    <w:rsid w:val="6E67DF3E"/>
    <w:rsid w:val="6E6C6989"/>
    <w:rsid w:val="6E7FEB5A"/>
    <w:rsid w:val="6E8107B5"/>
    <w:rsid w:val="6E9B76BB"/>
    <w:rsid w:val="6EB557F6"/>
    <w:rsid w:val="6EB636CD"/>
    <w:rsid w:val="6EB71985"/>
    <w:rsid w:val="6EBD5D47"/>
    <w:rsid w:val="6EBD8DF1"/>
    <w:rsid w:val="6EBEC51A"/>
    <w:rsid w:val="6ED64DB0"/>
    <w:rsid w:val="6EF4E50B"/>
    <w:rsid w:val="6EF628DD"/>
    <w:rsid w:val="6EF9D2EF"/>
    <w:rsid w:val="6F00A23E"/>
    <w:rsid w:val="6F030015"/>
    <w:rsid w:val="6F07F61B"/>
    <w:rsid w:val="6F100841"/>
    <w:rsid w:val="6F1123C2"/>
    <w:rsid w:val="6F1A9160"/>
    <w:rsid w:val="6F203AE2"/>
    <w:rsid w:val="6F345962"/>
    <w:rsid w:val="6F34A100"/>
    <w:rsid w:val="6F3587BD"/>
    <w:rsid w:val="6F3F8C4B"/>
    <w:rsid w:val="6F537780"/>
    <w:rsid w:val="6F56AE55"/>
    <w:rsid w:val="6F58EE5B"/>
    <w:rsid w:val="6F5D4144"/>
    <w:rsid w:val="6F61F1CC"/>
    <w:rsid w:val="6F696292"/>
    <w:rsid w:val="6F6A5C47"/>
    <w:rsid w:val="6F6D93A3"/>
    <w:rsid w:val="6F6F8714"/>
    <w:rsid w:val="6F70F063"/>
    <w:rsid w:val="6F7A278E"/>
    <w:rsid w:val="6F7C31BE"/>
    <w:rsid w:val="6F822592"/>
    <w:rsid w:val="6FA0E9CF"/>
    <w:rsid w:val="6FA2AF76"/>
    <w:rsid w:val="6FAB48D9"/>
    <w:rsid w:val="6FABE932"/>
    <w:rsid w:val="6FB04041"/>
    <w:rsid w:val="6FB13C38"/>
    <w:rsid w:val="6FBC2925"/>
    <w:rsid w:val="6FC11C11"/>
    <w:rsid w:val="6FC60FB9"/>
    <w:rsid w:val="6FC9D66F"/>
    <w:rsid w:val="6FCAA055"/>
    <w:rsid w:val="6FCB5AA1"/>
    <w:rsid w:val="6FD24F6F"/>
    <w:rsid w:val="6FE275AD"/>
    <w:rsid w:val="6FE7FBC1"/>
    <w:rsid w:val="6FF1D0ED"/>
    <w:rsid w:val="6FF5E688"/>
    <w:rsid w:val="6FFDE758"/>
    <w:rsid w:val="7006CE2A"/>
    <w:rsid w:val="7008D013"/>
    <w:rsid w:val="7009B56F"/>
    <w:rsid w:val="700C16C4"/>
    <w:rsid w:val="7010EF73"/>
    <w:rsid w:val="701A7393"/>
    <w:rsid w:val="702D0A21"/>
    <w:rsid w:val="7031E45D"/>
    <w:rsid w:val="70338655"/>
    <w:rsid w:val="7034FC0A"/>
    <w:rsid w:val="703A2E69"/>
    <w:rsid w:val="704BE681"/>
    <w:rsid w:val="704F96AB"/>
    <w:rsid w:val="70539FA1"/>
    <w:rsid w:val="705616FC"/>
    <w:rsid w:val="705FF744"/>
    <w:rsid w:val="706FC367"/>
    <w:rsid w:val="7072FF9A"/>
    <w:rsid w:val="7076FE51"/>
    <w:rsid w:val="70789058"/>
    <w:rsid w:val="707CB073"/>
    <w:rsid w:val="707CB59F"/>
    <w:rsid w:val="707E1241"/>
    <w:rsid w:val="70850B0C"/>
    <w:rsid w:val="70920055"/>
    <w:rsid w:val="70956311"/>
    <w:rsid w:val="709EB9C4"/>
    <w:rsid w:val="70A3CC8E"/>
    <w:rsid w:val="70AB12D6"/>
    <w:rsid w:val="70B62C42"/>
    <w:rsid w:val="70BE0F74"/>
    <w:rsid w:val="70CD979F"/>
    <w:rsid w:val="70D79650"/>
    <w:rsid w:val="70E2056D"/>
    <w:rsid w:val="70F0A3EC"/>
    <w:rsid w:val="71049360"/>
    <w:rsid w:val="71107DC3"/>
    <w:rsid w:val="711118E5"/>
    <w:rsid w:val="71113CDD"/>
    <w:rsid w:val="71288B3A"/>
    <w:rsid w:val="7130F6D5"/>
    <w:rsid w:val="71310F42"/>
    <w:rsid w:val="7138D639"/>
    <w:rsid w:val="7139844C"/>
    <w:rsid w:val="713A7D36"/>
    <w:rsid w:val="713DE78E"/>
    <w:rsid w:val="71478126"/>
    <w:rsid w:val="714DA3A6"/>
    <w:rsid w:val="714ECE2C"/>
    <w:rsid w:val="71541FB4"/>
    <w:rsid w:val="7159CDE2"/>
    <w:rsid w:val="715FC26A"/>
    <w:rsid w:val="71766128"/>
    <w:rsid w:val="718FB349"/>
    <w:rsid w:val="7193DF87"/>
    <w:rsid w:val="71940061"/>
    <w:rsid w:val="71943613"/>
    <w:rsid w:val="7195732A"/>
    <w:rsid w:val="71A6A968"/>
    <w:rsid w:val="71AAA55D"/>
    <w:rsid w:val="71AD59CE"/>
    <w:rsid w:val="71AF7A6A"/>
    <w:rsid w:val="71BA543D"/>
    <w:rsid w:val="71BB5E43"/>
    <w:rsid w:val="71CB3241"/>
    <w:rsid w:val="71CE7CB5"/>
    <w:rsid w:val="71D1F02A"/>
    <w:rsid w:val="71D35513"/>
    <w:rsid w:val="71E594DF"/>
    <w:rsid w:val="71E64091"/>
    <w:rsid w:val="71F03847"/>
    <w:rsid w:val="71FB40E1"/>
    <w:rsid w:val="71FD5420"/>
    <w:rsid w:val="720C3B41"/>
    <w:rsid w:val="720D64AF"/>
    <w:rsid w:val="720FD959"/>
    <w:rsid w:val="72203F0B"/>
    <w:rsid w:val="723C24BD"/>
    <w:rsid w:val="723C6A27"/>
    <w:rsid w:val="723CFFEE"/>
    <w:rsid w:val="72449E51"/>
    <w:rsid w:val="72463875"/>
    <w:rsid w:val="72626FE4"/>
    <w:rsid w:val="7268DF2B"/>
    <w:rsid w:val="726960DD"/>
    <w:rsid w:val="727A4476"/>
    <w:rsid w:val="727F1B35"/>
    <w:rsid w:val="728824F2"/>
    <w:rsid w:val="728AF866"/>
    <w:rsid w:val="728EDC30"/>
    <w:rsid w:val="729BF040"/>
    <w:rsid w:val="729D0481"/>
    <w:rsid w:val="72A6273D"/>
    <w:rsid w:val="72A6E4D2"/>
    <w:rsid w:val="72B920F4"/>
    <w:rsid w:val="72BFF1A1"/>
    <w:rsid w:val="72C1F61E"/>
    <w:rsid w:val="72CC09F4"/>
    <w:rsid w:val="72DF3178"/>
    <w:rsid w:val="72EE1D1A"/>
    <w:rsid w:val="72F2AA4C"/>
    <w:rsid w:val="72F9F4F7"/>
    <w:rsid w:val="72FA2203"/>
    <w:rsid w:val="73069C10"/>
    <w:rsid w:val="73097922"/>
    <w:rsid w:val="731ABC33"/>
    <w:rsid w:val="732A5BA3"/>
    <w:rsid w:val="732EB4B9"/>
    <w:rsid w:val="733419CF"/>
    <w:rsid w:val="73345797"/>
    <w:rsid w:val="7339B93A"/>
    <w:rsid w:val="734D0499"/>
    <w:rsid w:val="73649560"/>
    <w:rsid w:val="73720A36"/>
    <w:rsid w:val="7373CF5E"/>
    <w:rsid w:val="7374E2C6"/>
    <w:rsid w:val="73787A65"/>
    <w:rsid w:val="73824DCD"/>
    <w:rsid w:val="73864BAE"/>
    <w:rsid w:val="738C917E"/>
    <w:rsid w:val="738D4E8E"/>
    <w:rsid w:val="739E0057"/>
    <w:rsid w:val="739EEE54"/>
    <w:rsid w:val="73A74C70"/>
    <w:rsid w:val="73AB1202"/>
    <w:rsid w:val="73B51C1A"/>
    <w:rsid w:val="73C0D7B8"/>
    <w:rsid w:val="73C1DE79"/>
    <w:rsid w:val="73C27BE9"/>
    <w:rsid w:val="73C3889F"/>
    <w:rsid w:val="73C59E11"/>
    <w:rsid w:val="73CA1A3C"/>
    <w:rsid w:val="73CA463F"/>
    <w:rsid w:val="73D4FBC6"/>
    <w:rsid w:val="73D8DEDA"/>
    <w:rsid w:val="73E216A0"/>
    <w:rsid w:val="73EA067E"/>
    <w:rsid w:val="73EBB01C"/>
    <w:rsid w:val="73F021AA"/>
    <w:rsid w:val="73FCC812"/>
    <w:rsid w:val="73FF280F"/>
    <w:rsid w:val="74069703"/>
    <w:rsid w:val="740CCC6E"/>
    <w:rsid w:val="7411A393"/>
    <w:rsid w:val="741714C0"/>
    <w:rsid w:val="74183FB5"/>
    <w:rsid w:val="7420EEBA"/>
    <w:rsid w:val="74219CF9"/>
    <w:rsid w:val="7425BCDD"/>
    <w:rsid w:val="7425F804"/>
    <w:rsid w:val="74276BF7"/>
    <w:rsid w:val="742CDBBB"/>
    <w:rsid w:val="742F1C29"/>
    <w:rsid w:val="743562B1"/>
    <w:rsid w:val="74454092"/>
    <w:rsid w:val="7454C78F"/>
    <w:rsid w:val="74575961"/>
    <w:rsid w:val="74778C0F"/>
    <w:rsid w:val="747A4694"/>
    <w:rsid w:val="74801F2F"/>
    <w:rsid w:val="7484C29E"/>
    <w:rsid w:val="74856944"/>
    <w:rsid w:val="7497BFD1"/>
    <w:rsid w:val="749C1FED"/>
    <w:rsid w:val="749D7B98"/>
    <w:rsid w:val="74A4765D"/>
    <w:rsid w:val="74A6732F"/>
    <w:rsid w:val="74A69894"/>
    <w:rsid w:val="74AA7956"/>
    <w:rsid w:val="74BEE37A"/>
    <w:rsid w:val="74C7547D"/>
    <w:rsid w:val="74D3DD69"/>
    <w:rsid w:val="74D8CC22"/>
    <w:rsid w:val="74DDB604"/>
    <w:rsid w:val="750EF54B"/>
    <w:rsid w:val="750F3460"/>
    <w:rsid w:val="751B6597"/>
    <w:rsid w:val="751F8819"/>
    <w:rsid w:val="7520B97C"/>
    <w:rsid w:val="752326CD"/>
    <w:rsid w:val="75279135"/>
    <w:rsid w:val="753251F0"/>
    <w:rsid w:val="75339616"/>
    <w:rsid w:val="753AFC1E"/>
    <w:rsid w:val="753DA3E4"/>
    <w:rsid w:val="753FA447"/>
    <w:rsid w:val="7545640A"/>
    <w:rsid w:val="754A950D"/>
    <w:rsid w:val="754CF088"/>
    <w:rsid w:val="7559B9C7"/>
    <w:rsid w:val="755BBDD4"/>
    <w:rsid w:val="755E608D"/>
    <w:rsid w:val="7562209B"/>
    <w:rsid w:val="75639AA1"/>
    <w:rsid w:val="756DB6D7"/>
    <w:rsid w:val="7572AC14"/>
    <w:rsid w:val="7572EEDE"/>
    <w:rsid w:val="757F8A62"/>
    <w:rsid w:val="758AE4C2"/>
    <w:rsid w:val="7596C2E6"/>
    <w:rsid w:val="75981AB4"/>
    <w:rsid w:val="75A69B2B"/>
    <w:rsid w:val="75A7E028"/>
    <w:rsid w:val="75AC5134"/>
    <w:rsid w:val="75B61918"/>
    <w:rsid w:val="75CF9441"/>
    <w:rsid w:val="75D2A55A"/>
    <w:rsid w:val="75D40421"/>
    <w:rsid w:val="75D6C7F2"/>
    <w:rsid w:val="75DD0146"/>
    <w:rsid w:val="75EA5429"/>
    <w:rsid w:val="7606E6D1"/>
    <w:rsid w:val="760BC4F3"/>
    <w:rsid w:val="76102A52"/>
    <w:rsid w:val="7612777F"/>
    <w:rsid w:val="7616B80E"/>
    <w:rsid w:val="76248910"/>
    <w:rsid w:val="7628AED6"/>
    <w:rsid w:val="763B532E"/>
    <w:rsid w:val="763E913A"/>
    <w:rsid w:val="7643E514"/>
    <w:rsid w:val="764936DD"/>
    <w:rsid w:val="764B1487"/>
    <w:rsid w:val="764E9335"/>
    <w:rsid w:val="764EB58F"/>
    <w:rsid w:val="7651A284"/>
    <w:rsid w:val="76615638"/>
    <w:rsid w:val="766CF3AE"/>
    <w:rsid w:val="7675B2EC"/>
    <w:rsid w:val="7676C5A8"/>
    <w:rsid w:val="767C700E"/>
    <w:rsid w:val="768FE6C5"/>
    <w:rsid w:val="769261C6"/>
    <w:rsid w:val="76991DC6"/>
    <w:rsid w:val="769A7C11"/>
    <w:rsid w:val="769BD83A"/>
    <w:rsid w:val="76A3A927"/>
    <w:rsid w:val="76A985B9"/>
    <w:rsid w:val="76B66039"/>
    <w:rsid w:val="76B8F314"/>
    <w:rsid w:val="76BE075F"/>
    <w:rsid w:val="76C2479D"/>
    <w:rsid w:val="76C326C2"/>
    <w:rsid w:val="76C3C063"/>
    <w:rsid w:val="76C964FC"/>
    <w:rsid w:val="76CD7FFC"/>
    <w:rsid w:val="76D3EF60"/>
    <w:rsid w:val="76DA0E8E"/>
    <w:rsid w:val="76DD6BED"/>
    <w:rsid w:val="76E1E0A4"/>
    <w:rsid w:val="76E2695A"/>
    <w:rsid w:val="76E8A8E6"/>
    <w:rsid w:val="76EC17E3"/>
    <w:rsid w:val="76ED145E"/>
    <w:rsid w:val="76FE00E8"/>
    <w:rsid w:val="76FE7BAF"/>
    <w:rsid w:val="7711DB26"/>
    <w:rsid w:val="7712C633"/>
    <w:rsid w:val="77165CE7"/>
    <w:rsid w:val="7729FAAE"/>
    <w:rsid w:val="772B9646"/>
    <w:rsid w:val="772C75CD"/>
    <w:rsid w:val="773074A4"/>
    <w:rsid w:val="773E9A9A"/>
    <w:rsid w:val="773F8A9B"/>
    <w:rsid w:val="773F9879"/>
    <w:rsid w:val="7742ABD4"/>
    <w:rsid w:val="774A7DFB"/>
    <w:rsid w:val="774CF53D"/>
    <w:rsid w:val="77526531"/>
    <w:rsid w:val="7763C616"/>
    <w:rsid w:val="776B33A5"/>
    <w:rsid w:val="776BBC0D"/>
    <w:rsid w:val="776EF8A4"/>
    <w:rsid w:val="7776898F"/>
    <w:rsid w:val="777D10DA"/>
    <w:rsid w:val="7781E244"/>
    <w:rsid w:val="7781E98B"/>
    <w:rsid w:val="7784FB62"/>
    <w:rsid w:val="778B5C6D"/>
    <w:rsid w:val="77A2FD82"/>
    <w:rsid w:val="77A7A4E9"/>
    <w:rsid w:val="77ADEB8B"/>
    <w:rsid w:val="77DC43CE"/>
    <w:rsid w:val="77DD0C43"/>
    <w:rsid w:val="77DD781D"/>
    <w:rsid w:val="77EB545F"/>
    <w:rsid w:val="77F0ABC6"/>
    <w:rsid w:val="77F35BF9"/>
    <w:rsid w:val="77F398C9"/>
    <w:rsid w:val="77FC5765"/>
    <w:rsid w:val="7806B392"/>
    <w:rsid w:val="7808A091"/>
    <w:rsid w:val="780A51EB"/>
    <w:rsid w:val="780F9708"/>
    <w:rsid w:val="7814F093"/>
    <w:rsid w:val="7816DB54"/>
    <w:rsid w:val="781AD876"/>
    <w:rsid w:val="7820A3EE"/>
    <w:rsid w:val="78246E6E"/>
    <w:rsid w:val="782F1E91"/>
    <w:rsid w:val="7831BC1F"/>
    <w:rsid w:val="7832BD42"/>
    <w:rsid w:val="7834795A"/>
    <w:rsid w:val="783650F0"/>
    <w:rsid w:val="784250E8"/>
    <w:rsid w:val="78428243"/>
    <w:rsid w:val="7842E2AE"/>
    <w:rsid w:val="78496B80"/>
    <w:rsid w:val="784E34EC"/>
    <w:rsid w:val="784E4938"/>
    <w:rsid w:val="7850F0CF"/>
    <w:rsid w:val="7852ED89"/>
    <w:rsid w:val="7855CDD0"/>
    <w:rsid w:val="7863156C"/>
    <w:rsid w:val="786BE9D4"/>
    <w:rsid w:val="786DC595"/>
    <w:rsid w:val="787496D4"/>
    <w:rsid w:val="7878A81B"/>
    <w:rsid w:val="787B93FF"/>
    <w:rsid w:val="787F6F27"/>
    <w:rsid w:val="7883099B"/>
    <w:rsid w:val="788B1285"/>
    <w:rsid w:val="788BB4C9"/>
    <w:rsid w:val="7891E39E"/>
    <w:rsid w:val="789E7D02"/>
    <w:rsid w:val="78A4097A"/>
    <w:rsid w:val="78A6D81B"/>
    <w:rsid w:val="78A6E648"/>
    <w:rsid w:val="78A74603"/>
    <w:rsid w:val="78AB278D"/>
    <w:rsid w:val="78BA2E6D"/>
    <w:rsid w:val="78BA60BC"/>
    <w:rsid w:val="78BAD911"/>
    <w:rsid w:val="78BC65B9"/>
    <w:rsid w:val="78BD6555"/>
    <w:rsid w:val="78D18CAD"/>
    <w:rsid w:val="78DB3D09"/>
    <w:rsid w:val="78E53FE4"/>
    <w:rsid w:val="78F1F1D8"/>
    <w:rsid w:val="78F35D4C"/>
    <w:rsid w:val="790DDD86"/>
    <w:rsid w:val="7926AFC4"/>
    <w:rsid w:val="792B93DA"/>
    <w:rsid w:val="79339285"/>
    <w:rsid w:val="794D55CB"/>
    <w:rsid w:val="794E4AA7"/>
    <w:rsid w:val="79515266"/>
    <w:rsid w:val="7954D7DE"/>
    <w:rsid w:val="795CCD03"/>
    <w:rsid w:val="795FE325"/>
    <w:rsid w:val="7960FD5C"/>
    <w:rsid w:val="7966F622"/>
    <w:rsid w:val="796A6A84"/>
    <w:rsid w:val="796D7286"/>
    <w:rsid w:val="796D805C"/>
    <w:rsid w:val="7972EA86"/>
    <w:rsid w:val="797B45CB"/>
    <w:rsid w:val="797C4C7B"/>
    <w:rsid w:val="7998C337"/>
    <w:rsid w:val="79AF3BD8"/>
    <w:rsid w:val="79B63C02"/>
    <w:rsid w:val="79B74E12"/>
    <w:rsid w:val="79B8AB58"/>
    <w:rsid w:val="79BAD79D"/>
    <w:rsid w:val="79C4E6B6"/>
    <w:rsid w:val="79D23E29"/>
    <w:rsid w:val="79DA2E6C"/>
    <w:rsid w:val="79DC0235"/>
    <w:rsid w:val="79DCEE86"/>
    <w:rsid w:val="79DEE5F3"/>
    <w:rsid w:val="79DF4840"/>
    <w:rsid w:val="79E4254C"/>
    <w:rsid w:val="79E82A4E"/>
    <w:rsid w:val="79ED5B9C"/>
    <w:rsid w:val="79F34CD4"/>
    <w:rsid w:val="79F74362"/>
    <w:rsid w:val="7A049AC4"/>
    <w:rsid w:val="7A0526F5"/>
    <w:rsid w:val="7A0D39E4"/>
    <w:rsid w:val="7A1623B3"/>
    <w:rsid w:val="7A206824"/>
    <w:rsid w:val="7A211EBC"/>
    <w:rsid w:val="7A29A446"/>
    <w:rsid w:val="7A2A47AA"/>
    <w:rsid w:val="7A2C2BA3"/>
    <w:rsid w:val="7A2E2FD6"/>
    <w:rsid w:val="7A3999FD"/>
    <w:rsid w:val="7A39DE68"/>
    <w:rsid w:val="7A39F620"/>
    <w:rsid w:val="7A44B2D5"/>
    <w:rsid w:val="7A486D3F"/>
    <w:rsid w:val="7A4F1A63"/>
    <w:rsid w:val="7A52C51D"/>
    <w:rsid w:val="7A56CAF9"/>
    <w:rsid w:val="7A57A4E9"/>
    <w:rsid w:val="7A6049E5"/>
    <w:rsid w:val="7A6AF913"/>
    <w:rsid w:val="7A6D9F88"/>
    <w:rsid w:val="7A77A738"/>
    <w:rsid w:val="7A78C473"/>
    <w:rsid w:val="7A874754"/>
    <w:rsid w:val="7A9105B6"/>
    <w:rsid w:val="7A938C4F"/>
    <w:rsid w:val="7A992C3B"/>
    <w:rsid w:val="7A9D15F7"/>
    <w:rsid w:val="7AAA1043"/>
    <w:rsid w:val="7AAF3362"/>
    <w:rsid w:val="7ABBA9BE"/>
    <w:rsid w:val="7AC571A9"/>
    <w:rsid w:val="7AC666FD"/>
    <w:rsid w:val="7AD11115"/>
    <w:rsid w:val="7ADB374A"/>
    <w:rsid w:val="7AE02E76"/>
    <w:rsid w:val="7AEF97E9"/>
    <w:rsid w:val="7AFA39DF"/>
    <w:rsid w:val="7B25214E"/>
    <w:rsid w:val="7B2C9F2B"/>
    <w:rsid w:val="7B2D8433"/>
    <w:rsid w:val="7B30B4C1"/>
    <w:rsid w:val="7B3C0A6F"/>
    <w:rsid w:val="7B3FF9EF"/>
    <w:rsid w:val="7B40AF87"/>
    <w:rsid w:val="7B538368"/>
    <w:rsid w:val="7B644F4F"/>
    <w:rsid w:val="7B664E6E"/>
    <w:rsid w:val="7B6C1F45"/>
    <w:rsid w:val="7B71B20A"/>
    <w:rsid w:val="7B7C5FB7"/>
    <w:rsid w:val="7B95702B"/>
    <w:rsid w:val="7B9F386D"/>
    <w:rsid w:val="7BA376F2"/>
    <w:rsid w:val="7BABD41B"/>
    <w:rsid w:val="7BB62B93"/>
    <w:rsid w:val="7BC0ED5B"/>
    <w:rsid w:val="7BC4DE57"/>
    <w:rsid w:val="7BC61549"/>
    <w:rsid w:val="7BE41911"/>
    <w:rsid w:val="7BEA070C"/>
    <w:rsid w:val="7BF2510E"/>
    <w:rsid w:val="7BFADE61"/>
    <w:rsid w:val="7C0259F9"/>
    <w:rsid w:val="7C08E229"/>
    <w:rsid w:val="7C14D709"/>
    <w:rsid w:val="7C1F25B2"/>
    <w:rsid w:val="7C26259D"/>
    <w:rsid w:val="7C2D0D3A"/>
    <w:rsid w:val="7C41EAA6"/>
    <w:rsid w:val="7C510174"/>
    <w:rsid w:val="7C51678C"/>
    <w:rsid w:val="7C5624E1"/>
    <w:rsid w:val="7C578082"/>
    <w:rsid w:val="7C58131E"/>
    <w:rsid w:val="7C5DE02F"/>
    <w:rsid w:val="7C67939E"/>
    <w:rsid w:val="7C7B6D21"/>
    <w:rsid w:val="7C81E85E"/>
    <w:rsid w:val="7C835E20"/>
    <w:rsid w:val="7C839D06"/>
    <w:rsid w:val="7CA2D051"/>
    <w:rsid w:val="7CA5CDC1"/>
    <w:rsid w:val="7CAD71B0"/>
    <w:rsid w:val="7CADAF8C"/>
    <w:rsid w:val="7CB8D876"/>
    <w:rsid w:val="7CC3D1AA"/>
    <w:rsid w:val="7CD09A2C"/>
    <w:rsid w:val="7CD0C5A2"/>
    <w:rsid w:val="7CD24D90"/>
    <w:rsid w:val="7CD8BD5B"/>
    <w:rsid w:val="7CDD38E2"/>
    <w:rsid w:val="7CE29DFE"/>
    <w:rsid w:val="7CEE5B70"/>
    <w:rsid w:val="7CEF2950"/>
    <w:rsid w:val="7CEF3ACB"/>
    <w:rsid w:val="7CF9F182"/>
    <w:rsid w:val="7D178BB6"/>
    <w:rsid w:val="7D2E6B89"/>
    <w:rsid w:val="7D2FD55B"/>
    <w:rsid w:val="7D30CF51"/>
    <w:rsid w:val="7D38437D"/>
    <w:rsid w:val="7D3A5D4E"/>
    <w:rsid w:val="7D4314F3"/>
    <w:rsid w:val="7D4C7F14"/>
    <w:rsid w:val="7D6470B9"/>
    <w:rsid w:val="7D6B6CB3"/>
    <w:rsid w:val="7D75ED21"/>
    <w:rsid w:val="7D787AE3"/>
    <w:rsid w:val="7D7E9CC8"/>
    <w:rsid w:val="7D81D579"/>
    <w:rsid w:val="7D87B366"/>
    <w:rsid w:val="7D95D3F0"/>
    <w:rsid w:val="7D98B876"/>
    <w:rsid w:val="7DA52FBF"/>
    <w:rsid w:val="7DB1565B"/>
    <w:rsid w:val="7DB21C9B"/>
    <w:rsid w:val="7DB7DE6F"/>
    <w:rsid w:val="7DB9D0B9"/>
    <w:rsid w:val="7DC07803"/>
    <w:rsid w:val="7DC42C87"/>
    <w:rsid w:val="7DD50926"/>
    <w:rsid w:val="7DD59591"/>
    <w:rsid w:val="7DD711FB"/>
    <w:rsid w:val="7DDE5281"/>
    <w:rsid w:val="7DE22CDE"/>
    <w:rsid w:val="7DE6D048"/>
    <w:rsid w:val="7DF1616B"/>
    <w:rsid w:val="7DFE5014"/>
    <w:rsid w:val="7DFF75D5"/>
    <w:rsid w:val="7E0FAA44"/>
    <w:rsid w:val="7E113281"/>
    <w:rsid w:val="7E14DAB7"/>
    <w:rsid w:val="7E181789"/>
    <w:rsid w:val="7E18BADB"/>
    <w:rsid w:val="7E1A8D51"/>
    <w:rsid w:val="7E20072F"/>
    <w:rsid w:val="7E212303"/>
    <w:rsid w:val="7E2EC39C"/>
    <w:rsid w:val="7E2FB0B3"/>
    <w:rsid w:val="7E31B4E4"/>
    <w:rsid w:val="7E3428B7"/>
    <w:rsid w:val="7E4498DC"/>
    <w:rsid w:val="7E4EBDBA"/>
    <w:rsid w:val="7E57E817"/>
    <w:rsid w:val="7E60061D"/>
    <w:rsid w:val="7E66FEA4"/>
    <w:rsid w:val="7E6AF8A7"/>
    <w:rsid w:val="7E6BF0C9"/>
    <w:rsid w:val="7E6F0B56"/>
    <w:rsid w:val="7E74359C"/>
    <w:rsid w:val="7E7A0132"/>
    <w:rsid w:val="7E802743"/>
    <w:rsid w:val="7E8198C0"/>
    <w:rsid w:val="7E864AAC"/>
    <w:rsid w:val="7E9C568F"/>
    <w:rsid w:val="7E9D22AE"/>
    <w:rsid w:val="7EA5BED4"/>
    <w:rsid w:val="7EAB43D6"/>
    <w:rsid w:val="7EAF1BF0"/>
    <w:rsid w:val="7EB00B10"/>
    <w:rsid w:val="7EB6FAC8"/>
    <w:rsid w:val="7EC2815F"/>
    <w:rsid w:val="7EC45E76"/>
    <w:rsid w:val="7EC80E14"/>
    <w:rsid w:val="7EC8AA78"/>
    <w:rsid w:val="7ECD28EA"/>
    <w:rsid w:val="7ECFB423"/>
    <w:rsid w:val="7ED7D9ED"/>
    <w:rsid w:val="7ED805A3"/>
    <w:rsid w:val="7EDAF6C4"/>
    <w:rsid w:val="7EDB2E41"/>
    <w:rsid w:val="7EDF91CA"/>
    <w:rsid w:val="7EF5713A"/>
    <w:rsid w:val="7EF62B1F"/>
    <w:rsid w:val="7EF8D8B3"/>
    <w:rsid w:val="7EF8FA67"/>
    <w:rsid w:val="7F0BE571"/>
    <w:rsid w:val="7F1261B5"/>
    <w:rsid w:val="7F17BAFC"/>
    <w:rsid w:val="7F18492B"/>
    <w:rsid w:val="7F1C7E0B"/>
    <w:rsid w:val="7F2365C7"/>
    <w:rsid w:val="7F2C68A3"/>
    <w:rsid w:val="7F35D0B6"/>
    <w:rsid w:val="7F3B5953"/>
    <w:rsid w:val="7F4248B3"/>
    <w:rsid w:val="7F429918"/>
    <w:rsid w:val="7F44B72B"/>
    <w:rsid w:val="7F5595F3"/>
    <w:rsid w:val="7F587352"/>
    <w:rsid w:val="7F5A5352"/>
    <w:rsid w:val="7F5EF420"/>
    <w:rsid w:val="7F63A672"/>
    <w:rsid w:val="7F66FC86"/>
    <w:rsid w:val="7F6FB5DB"/>
    <w:rsid w:val="7F70E732"/>
    <w:rsid w:val="7F7C337D"/>
    <w:rsid w:val="7F869999"/>
    <w:rsid w:val="7F8C1A68"/>
    <w:rsid w:val="7F9BE944"/>
    <w:rsid w:val="7FA21B91"/>
    <w:rsid w:val="7FA768B4"/>
    <w:rsid w:val="7FAC6ED0"/>
    <w:rsid w:val="7FB82E5F"/>
    <w:rsid w:val="7FBC84E3"/>
    <w:rsid w:val="7FD5D33C"/>
    <w:rsid w:val="7FDCD401"/>
    <w:rsid w:val="7FE2EB30"/>
    <w:rsid w:val="7FE4156A"/>
    <w:rsid w:val="7FECFA82"/>
    <w:rsid w:val="7FF70528"/>
    <w:rsid w:val="7FF8725B"/>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FDDAFF"/>
  <w15:chartTrackingRefBased/>
  <w15:docId w15:val="{80FBF406-55B4-40C8-98DE-58CCC730B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pPr>
      <w:jc w:val="both"/>
    </w:pPr>
    <w:rPr>
      <w:rFonts w:ascii="Arial" w:hAnsi="Arial"/>
      <w:sz w:val="22"/>
      <w:szCs w:val="24"/>
      <w:lang w:eastAsia="en-US"/>
    </w:rPr>
  </w:style>
  <w:style w:type="paragraph" w:styleId="Pealkiri1">
    <w:name w:val="heading 1"/>
    <w:basedOn w:val="Normaallaad"/>
    <w:next w:val="Normaallaad"/>
    <w:qFormat/>
    <w:pPr>
      <w:keepNext/>
      <w:spacing w:before="100" w:beforeAutospacing="1" w:after="100" w:afterAutospacing="1" w:line="240" w:lineRule="atLeast"/>
      <w:outlineLvl w:val="0"/>
    </w:pPr>
    <w:rPr>
      <w:b/>
      <w:bCs/>
    </w:rPr>
  </w:style>
  <w:style w:type="paragraph" w:styleId="Pealkiri2">
    <w:name w:val="heading 2"/>
    <w:basedOn w:val="Normaallaad"/>
    <w:next w:val="Normaallaad"/>
    <w:qFormat/>
    <w:pPr>
      <w:keepNext/>
      <w:jc w:val="left"/>
      <w:outlineLvl w:val="1"/>
    </w:pPr>
    <w:rPr>
      <w:b/>
      <w:bCs/>
    </w:rPr>
  </w:style>
  <w:style w:type="paragraph" w:styleId="Pealkiri4">
    <w:name w:val="heading 4"/>
    <w:basedOn w:val="Normaallaad"/>
    <w:next w:val="Normaallaad"/>
    <w:qFormat/>
    <w:pPr>
      <w:keepNext/>
      <w:framePr w:w="9526" w:h="1474" w:wrap="notBeside" w:vAnchor="page" w:hAnchor="page" w:x="1702" w:y="3120" w:anchorLock="1"/>
      <w:outlineLvl w:val="3"/>
    </w:pPr>
    <w:rPr>
      <w:b/>
      <w:sz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Numbered">
    <w:name w:val="Numbered"/>
    <w:basedOn w:val="Normaallaad"/>
    <w:pPr>
      <w:numPr>
        <w:numId w:val="1"/>
      </w:numPr>
      <w:tabs>
        <w:tab w:val="clear" w:pos="567"/>
        <w:tab w:val="num" w:pos="907"/>
      </w:tabs>
      <w:ind w:left="907" w:hanging="907"/>
    </w:pPr>
  </w:style>
  <w:style w:type="character" w:styleId="Lehekljenumber">
    <w:name w:val="page number"/>
    <w:basedOn w:val="Liguvaikefont"/>
    <w:rPr>
      <w:sz w:val="16"/>
    </w:rPr>
  </w:style>
  <w:style w:type="character" w:styleId="Kommentaariviide">
    <w:name w:val="annotation reference"/>
    <w:basedOn w:val="Liguvaikefont"/>
    <w:semiHidden/>
    <w:rsid w:val="0073747F"/>
    <w:rPr>
      <w:sz w:val="16"/>
      <w:szCs w:val="16"/>
    </w:rPr>
  </w:style>
  <w:style w:type="paragraph" w:styleId="Kommentaaritekst">
    <w:name w:val="annotation text"/>
    <w:basedOn w:val="Normaallaad"/>
    <w:link w:val="KommentaaritekstMrk"/>
    <w:uiPriority w:val="99"/>
    <w:qFormat/>
    <w:rsid w:val="0073747F"/>
    <w:rPr>
      <w:sz w:val="20"/>
      <w:szCs w:val="20"/>
    </w:rPr>
  </w:style>
  <w:style w:type="paragraph" w:styleId="Kommentaariteema">
    <w:name w:val="annotation subject"/>
    <w:basedOn w:val="Kommentaaritekst"/>
    <w:next w:val="Kommentaaritekst"/>
    <w:semiHidden/>
    <w:rsid w:val="0073747F"/>
    <w:rPr>
      <w:b/>
      <w:bCs/>
    </w:rPr>
  </w:style>
  <w:style w:type="paragraph" w:styleId="Jutumullitekst">
    <w:name w:val="Balloon Text"/>
    <w:basedOn w:val="Normaallaad"/>
    <w:semiHidden/>
    <w:rsid w:val="0073747F"/>
    <w:rPr>
      <w:rFonts w:ascii="Tahoma" w:hAnsi="Tahoma" w:cs="Tahoma"/>
      <w:sz w:val="16"/>
      <w:szCs w:val="16"/>
    </w:rPr>
  </w:style>
  <w:style w:type="paragraph" w:customStyle="1" w:styleId="Default">
    <w:name w:val="Default"/>
    <w:rsid w:val="00D62171"/>
    <w:pPr>
      <w:autoSpaceDE w:val="0"/>
      <w:autoSpaceDN w:val="0"/>
      <w:adjustRightInd w:val="0"/>
    </w:pPr>
    <w:rPr>
      <w:rFonts w:ascii="Arial" w:hAnsi="Arial" w:cs="Arial"/>
      <w:color w:val="000000"/>
      <w:sz w:val="24"/>
      <w:szCs w:val="24"/>
    </w:rPr>
  </w:style>
  <w:style w:type="paragraph" w:styleId="Loendilik">
    <w:name w:val="List Paragraph"/>
    <w:basedOn w:val="Normaallaad"/>
    <w:uiPriority w:val="34"/>
    <w:qFormat/>
    <w:rsid w:val="00D62171"/>
    <w:pPr>
      <w:ind w:left="720"/>
      <w:contextualSpacing/>
    </w:pPr>
  </w:style>
  <w:style w:type="character" w:styleId="Tugev">
    <w:name w:val="Strong"/>
    <w:basedOn w:val="Liguvaikefont"/>
    <w:uiPriority w:val="22"/>
    <w:qFormat/>
    <w:rsid w:val="00D62171"/>
    <w:rPr>
      <w:b/>
      <w:bCs/>
      <w:sz w:val="24"/>
      <w:szCs w:val="24"/>
      <w:bdr w:val="none" w:sz="0" w:space="0" w:color="auto" w:frame="1"/>
      <w:vertAlign w:val="baseline"/>
    </w:rPr>
  </w:style>
  <w:style w:type="paragraph" w:styleId="Normaallaadveeb">
    <w:name w:val="Normal (Web)"/>
    <w:basedOn w:val="Normaallaad"/>
    <w:uiPriority w:val="99"/>
    <w:unhideWhenUsed/>
    <w:rsid w:val="000A2AC5"/>
    <w:pPr>
      <w:spacing w:before="240" w:after="100" w:afterAutospacing="1"/>
      <w:jc w:val="left"/>
    </w:pPr>
    <w:rPr>
      <w:rFonts w:ascii="Times New Roman" w:hAnsi="Times New Roman"/>
      <w:sz w:val="24"/>
      <w:lang w:eastAsia="et-EE"/>
    </w:rPr>
  </w:style>
  <w:style w:type="character" w:customStyle="1" w:styleId="tyhik">
    <w:name w:val="tyhik"/>
    <w:basedOn w:val="Liguvaikefont"/>
    <w:rsid w:val="000A2AC5"/>
  </w:style>
  <w:style w:type="paragraph" w:styleId="Redaktsioon">
    <w:name w:val="Revision"/>
    <w:hidden/>
    <w:uiPriority w:val="99"/>
    <w:semiHidden/>
    <w:rsid w:val="00403AE7"/>
    <w:rPr>
      <w:rFonts w:ascii="Arial" w:hAnsi="Arial"/>
      <w:sz w:val="22"/>
      <w:szCs w:val="24"/>
      <w:lang w:eastAsia="en-US"/>
    </w:rPr>
  </w:style>
  <w:style w:type="paragraph" w:styleId="Pis">
    <w:name w:val="header"/>
    <w:basedOn w:val="Normaallaad"/>
    <w:link w:val="PisMrk"/>
    <w:rsid w:val="006637F2"/>
    <w:pPr>
      <w:tabs>
        <w:tab w:val="center" w:pos="4536"/>
        <w:tab w:val="right" w:pos="9072"/>
      </w:tabs>
    </w:pPr>
  </w:style>
  <w:style w:type="character" w:customStyle="1" w:styleId="PisMrk">
    <w:name w:val="Päis Märk"/>
    <w:basedOn w:val="Liguvaikefont"/>
    <w:link w:val="Pis"/>
    <w:rsid w:val="006637F2"/>
    <w:rPr>
      <w:rFonts w:ascii="Arial" w:hAnsi="Arial"/>
      <w:sz w:val="22"/>
      <w:szCs w:val="24"/>
      <w:lang w:eastAsia="en-US"/>
    </w:rPr>
  </w:style>
  <w:style w:type="paragraph" w:styleId="Jalus">
    <w:name w:val="footer"/>
    <w:basedOn w:val="Normaallaad"/>
    <w:link w:val="JalusMrk"/>
    <w:uiPriority w:val="99"/>
    <w:rsid w:val="006637F2"/>
    <w:pPr>
      <w:tabs>
        <w:tab w:val="center" w:pos="4536"/>
        <w:tab w:val="right" w:pos="9072"/>
      </w:tabs>
    </w:pPr>
  </w:style>
  <w:style w:type="character" w:customStyle="1" w:styleId="JalusMrk">
    <w:name w:val="Jalus Märk"/>
    <w:basedOn w:val="Liguvaikefont"/>
    <w:link w:val="Jalus"/>
    <w:uiPriority w:val="99"/>
    <w:rsid w:val="006637F2"/>
    <w:rPr>
      <w:rFonts w:ascii="Arial" w:hAnsi="Arial"/>
      <w:sz w:val="22"/>
      <w:szCs w:val="24"/>
      <w:lang w:eastAsia="en-US"/>
    </w:rPr>
  </w:style>
  <w:style w:type="character" w:styleId="Kohatitetekst">
    <w:name w:val="Placeholder Text"/>
    <w:basedOn w:val="Liguvaikefont"/>
    <w:uiPriority w:val="99"/>
    <w:semiHidden/>
    <w:rsid w:val="00E53F55"/>
    <w:rPr>
      <w:color w:val="808080"/>
    </w:rPr>
  </w:style>
  <w:style w:type="paragraph" w:styleId="Alapealkiri">
    <w:name w:val="Subtitle"/>
    <w:basedOn w:val="Normaallaad"/>
    <w:next w:val="Normaallaad"/>
    <w:link w:val="AlapealkiriMrk"/>
    <w:qFormat/>
    <w:rsid w:val="00002D9A"/>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AlapealkiriMrk">
    <w:name w:val="Alapealkiri Märk"/>
    <w:basedOn w:val="Liguvaikefont"/>
    <w:link w:val="Alapealkiri"/>
    <w:rsid w:val="00002D9A"/>
    <w:rPr>
      <w:rFonts w:asciiTheme="minorHAnsi" w:eastAsiaTheme="minorEastAsia" w:hAnsiTheme="minorHAnsi" w:cstheme="minorBidi"/>
      <w:color w:val="5A5A5A" w:themeColor="text1" w:themeTint="A5"/>
      <w:spacing w:val="15"/>
      <w:sz w:val="22"/>
      <w:szCs w:val="22"/>
      <w:lang w:eastAsia="en-US"/>
    </w:rPr>
  </w:style>
  <w:style w:type="table" w:styleId="Kontuurtabel">
    <w:name w:val="Table Grid"/>
    <w:basedOn w:val="Normaaltabel"/>
    <w:uiPriority w:val="59"/>
    <w:rsid w:val="00E54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lmrkusetekst">
    <w:name w:val="footnote text"/>
    <w:basedOn w:val="Normaallaad"/>
    <w:link w:val="AllmrkusetekstMrk"/>
    <w:uiPriority w:val="99"/>
    <w:rsid w:val="003813B0"/>
    <w:rPr>
      <w:sz w:val="20"/>
      <w:szCs w:val="20"/>
    </w:rPr>
  </w:style>
  <w:style w:type="character" w:customStyle="1" w:styleId="AllmrkusetekstMrk">
    <w:name w:val="Allmärkuse tekst Märk"/>
    <w:basedOn w:val="Liguvaikefont"/>
    <w:link w:val="Allmrkusetekst"/>
    <w:uiPriority w:val="99"/>
    <w:rsid w:val="003813B0"/>
    <w:rPr>
      <w:rFonts w:ascii="Arial" w:hAnsi="Arial"/>
      <w:lang w:eastAsia="en-US"/>
    </w:rPr>
  </w:style>
  <w:style w:type="character" w:styleId="Allmrkuseviide">
    <w:name w:val="footnote reference"/>
    <w:basedOn w:val="Liguvaikefont"/>
    <w:uiPriority w:val="99"/>
    <w:rsid w:val="003813B0"/>
    <w:rPr>
      <w:vertAlign w:val="superscript"/>
    </w:rPr>
  </w:style>
  <w:style w:type="character" w:styleId="Hperlink">
    <w:name w:val="Hyperlink"/>
    <w:basedOn w:val="Liguvaikefont"/>
    <w:uiPriority w:val="99"/>
    <w:unhideWhenUsed/>
    <w:rsid w:val="00BC1284"/>
    <w:rPr>
      <w:color w:val="0563C1" w:themeColor="hyperlink"/>
      <w:u w:val="single"/>
    </w:rPr>
  </w:style>
  <w:style w:type="character" w:styleId="Klastatudhperlink">
    <w:name w:val="FollowedHyperlink"/>
    <w:basedOn w:val="Liguvaikefont"/>
    <w:rsid w:val="00773F55"/>
    <w:rPr>
      <w:color w:val="954F72" w:themeColor="followedHyperlink"/>
      <w:u w:val="single"/>
    </w:rPr>
  </w:style>
  <w:style w:type="character" w:styleId="Lahendamatamainimine">
    <w:name w:val="Unresolved Mention"/>
    <w:basedOn w:val="Liguvaikefont"/>
    <w:uiPriority w:val="99"/>
    <w:semiHidden/>
    <w:unhideWhenUsed/>
    <w:rsid w:val="00805C17"/>
    <w:rPr>
      <w:color w:val="605E5C"/>
      <w:shd w:val="clear" w:color="auto" w:fill="E1DFDD"/>
    </w:rPr>
  </w:style>
  <w:style w:type="paragraph" w:customStyle="1" w:styleId="pf0">
    <w:name w:val="pf0"/>
    <w:basedOn w:val="Normaallaad"/>
    <w:rsid w:val="00735436"/>
    <w:pPr>
      <w:spacing w:before="100" w:beforeAutospacing="1" w:after="100" w:afterAutospacing="1"/>
      <w:jc w:val="left"/>
    </w:pPr>
    <w:rPr>
      <w:rFonts w:ascii="Times New Roman" w:hAnsi="Times New Roman"/>
      <w:sz w:val="24"/>
      <w:lang w:eastAsia="et-EE"/>
    </w:rPr>
  </w:style>
  <w:style w:type="character" w:customStyle="1" w:styleId="cf01">
    <w:name w:val="cf01"/>
    <w:basedOn w:val="Liguvaikefont"/>
    <w:rsid w:val="00735436"/>
    <w:rPr>
      <w:rFonts w:ascii="Segoe UI" w:hAnsi="Segoe UI" w:cs="Segoe UI" w:hint="default"/>
      <w:b/>
      <w:bCs/>
      <w:sz w:val="18"/>
      <w:szCs w:val="18"/>
    </w:rPr>
  </w:style>
  <w:style w:type="character" w:customStyle="1" w:styleId="cf21">
    <w:name w:val="cf21"/>
    <w:basedOn w:val="Liguvaikefont"/>
    <w:rsid w:val="00735436"/>
    <w:rPr>
      <w:rFonts w:ascii="Segoe UI" w:hAnsi="Segoe UI" w:cs="Segoe UI" w:hint="default"/>
      <w:i/>
      <w:iCs/>
      <w:sz w:val="18"/>
      <w:szCs w:val="18"/>
    </w:rPr>
  </w:style>
  <w:style w:type="character" w:customStyle="1" w:styleId="cf31">
    <w:name w:val="cf31"/>
    <w:basedOn w:val="Liguvaikefont"/>
    <w:rsid w:val="00735436"/>
    <w:rPr>
      <w:rFonts w:ascii="Segoe UI" w:hAnsi="Segoe UI" w:cs="Segoe UI" w:hint="default"/>
      <w:sz w:val="18"/>
      <w:szCs w:val="18"/>
    </w:rPr>
  </w:style>
  <w:style w:type="character" w:customStyle="1" w:styleId="KommentaaritekstMrk">
    <w:name w:val="Kommentaari tekst Märk"/>
    <w:basedOn w:val="Liguvaikefont"/>
    <w:link w:val="Kommentaaritekst"/>
    <w:uiPriority w:val="99"/>
    <w:qFormat/>
    <w:rsid w:val="001F5865"/>
    <w:rPr>
      <w:rFonts w:ascii="Arial" w:hAnsi="Arial"/>
      <w:lang w:eastAsia="en-US"/>
    </w:rPr>
  </w:style>
  <w:style w:type="character" w:customStyle="1" w:styleId="normaltextrun">
    <w:name w:val="normaltextrun"/>
    <w:basedOn w:val="Liguvaikefont"/>
    <w:rsid w:val="00194C0B"/>
  </w:style>
  <w:style w:type="paragraph" w:customStyle="1" w:styleId="paragraph">
    <w:name w:val="paragraph"/>
    <w:basedOn w:val="Normaallaad"/>
    <w:rsid w:val="00194C0B"/>
    <w:pPr>
      <w:spacing w:before="100" w:beforeAutospacing="1" w:after="100" w:afterAutospacing="1"/>
      <w:jc w:val="left"/>
    </w:pPr>
    <w:rPr>
      <w:rFonts w:ascii="Times New Roman" w:hAnsi="Times New Roman"/>
      <w:sz w:val="24"/>
      <w:lang w:eastAsia="et-EE"/>
    </w:rPr>
  </w:style>
  <w:style w:type="character" w:customStyle="1" w:styleId="eop">
    <w:name w:val="eop"/>
    <w:basedOn w:val="Liguvaikefont"/>
    <w:rsid w:val="00194C0B"/>
  </w:style>
  <w:style w:type="character" w:customStyle="1" w:styleId="spellingerror">
    <w:name w:val="spellingerror"/>
    <w:basedOn w:val="Liguvaikefont"/>
    <w:rsid w:val="00194C0B"/>
  </w:style>
  <w:style w:type="table" w:styleId="Heleruuttabel1rhk1">
    <w:name w:val="Grid Table 1 Light Accent 1"/>
    <w:basedOn w:val="Normaaltabel"/>
    <w:uiPriority w:val="46"/>
    <w:rsid w:val="00EA5DF9"/>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ui-provider">
    <w:name w:val="ui-provider"/>
    <w:basedOn w:val="Liguvaikefont"/>
    <w:rsid w:val="00DD773C"/>
  </w:style>
  <w:style w:type="character" w:styleId="Mainimine">
    <w:name w:val="Mention"/>
    <w:basedOn w:val="Liguvaikefont"/>
    <w:uiPriority w:val="99"/>
    <w:unhideWhenUsed/>
    <w:rsid w:val="00F65F50"/>
    <w:rPr>
      <w:color w:val="2B579A"/>
      <w:shd w:val="clear" w:color="auto" w:fill="E1DFDD"/>
    </w:rPr>
  </w:style>
  <w:style w:type="paragraph" w:customStyle="1" w:styleId="Standard">
    <w:name w:val="Standard"/>
    <w:rsid w:val="00915BC9"/>
    <w:pPr>
      <w:widowControl w:val="0"/>
      <w:suppressAutoHyphens/>
      <w:autoSpaceDN w:val="0"/>
      <w:textAlignment w:val="baseline"/>
    </w:pPr>
    <w:rPr>
      <w:rFonts w:eastAsia="Arial Unicode MS" w:cs="Tahoma"/>
      <w:kern w:val="3"/>
      <w:sz w:val="24"/>
      <w:szCs w:val="24"/>
    </w:rPr>
  </w:style>
  <w:style w:type="paragraph" w:customStyle="1" w:styleId="Vaikimisi">
    <w:name w:val="Vaikimisi"/>
    <w:rsid w:val="00915BC9"/>
    <w:pPr>
      <w:widowControl w:val="0"/>
      <w:autoSpaceDE w:val="0"/>
      <w:autoSpaceDN w:val="0"/>
      <w:adjustRightInd w:val="0"/>
    </w:pPr>
    <w:rPr>
      <w:rFonts w:hAnsi="Lucida Sans Unicode"/>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16136">
      <w:bodyDiv w:val="1"/>
      <w:marLeft w:val="0"/>
      <w:marRight w:val="0"/>
      <w:marTop w:val="0"/>
      <w:marBottom w:val="0"/>
      <w:divBdr>
        <w:top w:val="none" w:sz="0" w:space="0" w:color="auto"/>
        <w:left w:val="none" w:sz="0" w:space="0" w:color="auto"/>
        <w:bottom w:val="none" w:sz="0" w:space="0" w:color="auto"/>
        <w:right w:val="none" w:sz="0" w:space="0" w:color="auto"/>
      </w:divBdr>
      <w:divsChild>
        <w:div w:id="284701947">
          <w:marLeft w:val="0"/>
          <w:marRight w:val="0"/>
          <w:marTop w:val="0"/>
          <w:marBottom w:val="0"/>
          <w:divBdr>
            <w:top w:val="none" w:sz="0" w:space="0" w:color="auto"/>
            <w:left w:val="none" w:sz="0" w:space="0" w:color="auto"/>
            <w:bottom w:val="none" w:sz="0" w:space="0" w:color="auto"/>
            <w:right w:val="none" w:sz="0" w:space="0" w:color="auto"/>
          </w:divBdr>
          <w:divsChild>
            <w:div w:id="2026784133">
              <w:marLeft w:val="0"/>
              <w:marRight w:val="0"/>
              <w:marTop w:val="0"/>
              <w:marBottom w:val="0"/>
              <w:divBdr>
                <w:top w:val="none" w:sz="0" w:space="0" w:color="auto"/>
                <w:left w:val="none" w:sz="0" w:space="0" w:color="auto"/>
                <w:bottom w:val="none" w:sz="0" w:space="0" w:color="auto"/>
                <w:right w:val="none" w:sz="0" w:space="0" w:color="auto"/>
              </w:divBdr>
              <w:divsChild>
                <w:div w:id="1760446095">
                  <w:marLeft w:val="0"/>
                  <w:marRight w:val="0"/>
                  <w:marTop w:val="0"/>
                  <w:marBottom w:val="0"/>
                  <w:divBdr>
                    <w:top w:val="none" w:sz="0" w:space="0" w:color="auto"/>
                    <w:left w:val="none" w:sz="0" w:space="0" w:color="auto"/>
                    <w:bottom w:val="none" w:sz="0" w:space="0" w:color="auto"/>
                    <w:right w:val="none" w:sz="0" w:space="0" w:color="auto"/>
                  </w:divBdr>
                  <w:divsChild>
                    <w:div w:id="13551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019">
      <w:bodyDiv w:val="1"/>
      <w:marLeft w:val="0"/>
      <w:marRight w:val="0"/>
      <w:marTop w:val="0"/>
      <w:marBottom w:val="0"/>
      <w:divBdr>
        <w:top w:val="none" w:sz="0" w:space="0" w:color="auto"/>
        <w:left w:val="none" w:sz="0" w:space="0" w:color="auto"/>
        <w:bottom w:val="none" w:sz="0" w:space="0" w:color="auto"/>
        <w:right w:val="none" w:sz="0" w:space="0" w:color="auto"/>
      </w:divBdr>
    </w:div>
    <w:div w:id="117458125">
      <w:bodyDiv w:val="1"/>
      <w:marLeft w:val="0"/>
      <w:marRight w:val="0"/>
      <w:marTop w:val="0"/>
      <w:marBottom w:val="0"/>
      <w:divBdr>
        <w:top w:val="none" w:sz="0" w:space="0" w:color="auto"/>
        <w:left w:val="none" w:sz="0" w:space="0" w:color="auto"/>
        <w:bottom w:val="none" w:sz="0" w:space="0" w:color="auto"/>
        <w:right w:val="none" w:sz="0" w:space="0" w:color="auto"/>
      </w:divBdr>
    </w:div>
    <w:div w:id="162747539">
      <w:bodyDiv w:val="1"/>
      <w:marLeft w:val="0"/>
      <w:marRight w:val="0"/>
      <w:marTop w:val="0"/>
      <w:marBottom w:val="0"/>
      <w:divBdr>
        <w:top w:val="none" w:sz="0" w:space="0" w:color="auto"/>
        <w:left w:val="none" w:sz="0" w:space="0" w:color="auto"/>
        <w:bottom w:val="none" w:sz="0" w:space="0" w:color="auto"/>
        <w:right w:val="none" w:sz="0" w:space="0" w:color="auto"/>
      </w:divBdr>
    </w:div>
    <w:div w:id="221839848">
      <w:bodyDiv w:val="1"/>
      <w:marLeft w:val="0"/>
      <w:marRight w:val="0"/>
      <w:marTop w:val="0"/>
      <w:marBottom w:val="0"/>
      <w:divBdr>
        <w:top w:val="none" w:sz="0" w:space="0" w:color="auto"/>
        <w:left w:val="none" w:sz="0" w:space="0" w:color="auto"/>
        <w:bottom w:val="none" w:sz="0" w:space="0" w:color="auto"/>
        <w:right w:val="none" w:sz="0" w:space="0" w:color="auto"/>
      </w:divBdr>
    </w:div>
    <w:div w:id="541865466">
      <w:bodyDiv w:val="1"/>
      <w:marLeft w:val="0"/>
      <w:marRight w:val="0"/>
      <w:marTop w:val="0"/>
      <w:marBottom w:val="0"/>
      <w:divBdr>
        <w:top w:val="none" w:sz="0" w:space="0" w:color="auto"/>
        <w:left w:val="none" w:sz="0" w:space="0" w:color="auto"/>
        <w:bottom w:val="none" w:sz="0" w:space="0" w:color="auto"/>
        <w:right w:val="none" w:sz="0" w:space="0" w:color="auto"/>
      </w:divBdr>
    </w:div>
    <w:div w:id="628710765">
      <w:bodyDiv w:val="1"/>
      <w:marLeft w:val="0"/>
      <w:marRight w:val="0"/>
      <w:marTop w:val="0"/>
      <w:marBottom w:val="0"/>
      <w:divBdr>
        <w:top w:val="none" w:sz="0" w:space="0" w:color="auto"/>
        <w:left w:val="none" w:sz="0" w:space="0" w:color="auto"/>
        <w:bottom w:val="none" w:sz="0" w:space="0" w:color="auto"/>
        <w:right w:val="none" w:sz="0" w:space="0" w:color="auto"/>
      </w:divBdr>
    </w:div>
    <w:div w:id="629868494">
      <w:bodyDiv w:val="1"/>
      <w:marLeft w:val="0"/>
      <w:marRight w:val="0"/>
      <w:marTop w:val="0"/>
      <w:marBottom w:val="0"/>
      <w:divBdr>
        <w:top w:val="none" w:sz="0" w:space="0" w:color="auto"/>
        <w:left w:val="none" w:sz="0" w:space="0" w:color="auto"/>
        <w:bottom w:val="none" w:sz="0" w:space="0" w:color="auto"/>
        <w:right w:val="none" w:sz="0" w:space="0" w:color="auto"/>
      </w:divBdr>
      <w:divsChild>
        <w:div w:id="15928404">
          <w:marLeft w:val="0"/>
          <w:marRight w:val="0"/>
          <w:marTop w:val="0"/>
          <w:marBottom w:val="0"/>
          <w:divBdr>
            <w:top w:val="none" w:sz="0" w:space="0" w:color="auto"/>
            <w:left w:val="none" w:sz="0" w:space="0" w:color="auto"/>
            <w:bottom w:val="none" w:sz="0" w:space="0" w:color="auto"/>
            <w:right w:val="none" w:sz="0" w:space="0" w:color="auto"/>
          </w:divBdr>
        </w:div>
        <w:div w:id="43336981">
          <w:marLeft w:val="0"/>
          <w:marRight w:val="0"/>
          <w:marTop w:val="0"/>
          <w:marBottom w:val="0"/>
          <w:divBdr>
            <w:top w:val="none" w:sz="0" w:space="0" w:color="auto"/>
            <w:left w:val="none" w:sz="0" w:space="0" w:color="auto"/>
            <w:bottom w:val="none" w:sz="0" w:space="0" w:color="auto"/>
            <w:right w:val="none" w:sz="0" w:space="0" w:color="auto"/>
          </w:divBdr>
        </w:div>
        <w:div w:id="583686831">
          <w:marLeft w:val="0"/>
          <w:marRight w:val="0"/>
          <w:marTop w:val="0"/>
          <w:marBottom w:val="0"/>
          <w:divBdr>
            <w:top w:val="none" w:sz="0" w:space="0" w:color="auto"/>
            <w:left w:val="none" w:sz="0" w:space="0" w:color="auto"/>
            <w:bottom w:val="none" w:sz="0" w:space="0" w:color="auto"/>
            <w:right w:val="none" w:sz="0" w:space="0" w:color="auto"/>
          </w:divBdr>
        </w:div>
        <w:div w:id="1282035617">
          <w:marLeft w:val="0"/>
          <w:marRight w:val="0"/>
          <w:marTop w:val="0"/>
          <w:marBottom w:val="0"/>
          <w:divBdr>
            <w:top w:val="none" w:sz="0" w:space="0" w:color="auto"/>
            <w:left w:val="none" w:sz="0" w:space="0" w:color="auto"/>
            <w:bottom w:val="none" w:sz="0" w:space="0" w:color="auto"/>
            <w:right w:val="none" w:sz="0" w:space="0" w:color="auto"/>
          </w:divBdr>
        </w:div>
        <w:div w:id="1458911718">
          <w:marLeft w:val="0"/>
          <w:marRight w:val="0"/>
          <w:marTop w:val="0"/>
          <w:marBottom w:val="0"/>
          <w:divBdr>
            <w:top w:val="none" w:sz="0" w:space="0" w:color="auto"/>
            <w:left w:val="none" w:sz="0" w:space="0" w:color="auto"/>
            <w:bottom w:val="none" w:sz="0" w:space="0" w:color="auto"/>
            <w:right w:val="none" w:sz="0" w:space="0" w:color="auto"/>
          </w:divBdr>
        </w:div>
        <w:div w:id="2009550364">
          <w:marLeft w:val="0"/>
          <w:marRight w:val="0"/>
          <w:marTop w:val="0"/>
          <w:marBottom w:val="0"/>
          <w:divBdr>
            <w:top w:val="none" w:sz="0" w:space="0" w:color="auto"/>
            <w:left w:val="none" w:sz="0" w:space="0" w:color="auto"/>
            <w:bottom w:val="none" w:sz="0" w:space="0" w:color="auto"/>
            <w:right w:val="none" w:sz="0" w:space="0" w:color="auto"/>
          </w:divBdr>
        </w:div>
      </w:divsChild>
    </w:div>
    <w:div w:id="653073968">
      <w:bodyDiv w:val="1"/>
      <w:marLeft w:val="0"/>
      <w:marRight w:val="0"/>
      <w:marTop w:val="0"/>
      <w:marBottom w:val="0"/>
      <w:divBdr>
        <w:top w:val="none" w:sz="0" w:space="0" w:color="auto"/>
        <w:left w:val="none" w:sz="0" w:space="0" w:color="auto"/>
        <w:bottom w:val="none" w:sz="0" w:space="0" w:color="auto"/>
        <w:right w:val="none" w:sz="0" w:space="0" w:color="auto"/>
      </w:divBdr>
    </w:div>
    <w:div w:id="666518639">
      <w:bodyDiv w:val="1"/>
      <w:marLeft w:val="0"/>
      <w:marRight w:val="0"/>
      <w:marTop w:val="0"/>
      <w:marBottom w:val="0"/>
      <w:divBdr>
        <w:top w:val="none" w:sz="0" w:space="0" w:color="auto"/>
        <w:left w:val="none" w:sz="0" w:space="0" w:color="auto"/>
        <w:bottom w:val="none" w:sz="0" w:space="0" w:color="auto"/>
        <w:right w:val="none" w:sz="0" w:space="0" w:color="auto"/>
      </w:divBdr>
    </w:div>
    <w:div w:id="707995512">
      <w:bodyDiv w:val="1"/>
      <w:marLeft w:val="0"/>
      <w:marRight w:val="0"/>
      <w:marTop w:val="0"/>
      <w:marBottom w:val="0"/>
      <w:divBdr>
        <w:top w:val="none" w:sz="0" w:space="0" w:color="auto"/>
        <w:left w:val="none" w:sz="0" w:space="0" w:color="auto"/>
        <w:bottom w:val="none" w:sz="0" w:space="0" w:color="auto"/>
        <w:right w:val="none" w:sz="0" w:space="0" w:color="auto"/>
      </w:divBdr>
    </w:div>
    <w:div w:id="775951078">
      <w:bodyDiv w:val="1"/>
      <w:marLeft w:val="0"/>
      <w:marRight w:val="0"/>
      <w:marTop w:val="0"/>
      <w:marBottom w:val="0"/>
      <w:divBdr>
        <w:top w:val="none" w:sz="0" w:space="0" w:color="auto"/>
        <w:left w:val="none" w:sz="0" w:space="0" w:color="auto"/>
        <w:bottom w:val="none" w:sz="0" w:space="0" w:color="auto"/>
        <w:right w:val="none" w:sz="0" w:space="0" w:color="auto"/>
      </w:divBdr>
    </w:div>
    <w:div w:id="854996046">
      <w:bodyDiv w:val="1"/>
      <w:marLeft w:val="0"/>
      <w:marRight w:val="0"/>
      <w:marTop w:val="0"/>
      <w:marBottom w:val="0"/>
      <w:divBdr>
        <w:top w:val="none" w:sz="0" w:space="0" w:color="auto"/>
        <w:left w:val="none" w:sz="0" w:space="0" w:color="auto"/>
        <w:bottom w:val="none" w:sz="0" w:space="0" w:color="auto"/>
        <w:right w:val="none" w:sz="0" w:space="0" w:color="auto"/>
      </w:divBdr>
      <w:divsChild>
        <w:div w:id="604919031">
          <w:marLeft w:val="0"/>
          <w:marRight w:val="0"/>
          <w:marTop w:val="0"/>
          <w:marBottom w:val="0"/>
          <w:divBdr>
            <w:top w:val="none" w:sz="0" w:space="0" w:color="auto"/>
            <w:left w:val="none" w:sz="0" w:space="0" w:color="auto"/>
            <w:bottom w:val="none" w:sz="0" w:space="0" w:color="auto"/>
            <w:right w:val="none" w:sz="0" w:space="0" w:color="auto"/>
          </w:divBdr>
        </w:div>
      </w:divsChild>
    </w:div>
    <w:div w:id="938761084">
      <w:bodyDiv w:val="1"/>
      <w:marLeft w:val="0"/>
      <w:marRight w:val="0"/>
      <w:marTop w:val="0"/>
      <w:marBottom w:val="0"/>
      <w:divBdr>
        <w:top w:val="none" w:sz="0" w:space="0" w:color="auto"/>
        <w:left w:val="none" w:sz="0" w:space="0" w:color="auto"/>
        <w:bottom w:val="none" w:sz="0" w:space="0" w:color="auto"/>
        <w:right w:val="none" w:sz="0" w:space="0" w:color="auto"/>
      </w:divBdr>
      <w:divsChild>
        <w:div w:id="81798932">
          <w:marLeft w:val="0"/>
          <w:marRight w:val="0"/>
          <w:marTop w:val="0"/>
          <w:marBottom w:val="0"/>
          <w:divBdr>
            <w:top w:val="none" w:sz="0" w:space="0" w:color="auto"/>
            <w:left w:val="none" w:sz="0" w:space="0" w:color="auto"/>
            <w:bottom w:val="none" w:sz="0" w:space="0" w:color="auto"/>
            <w:right w:val="none" w:sz="0" w:space="0" w:color="auto"/>
          </w:divBdr>
        </w:div>
        <w:div w:id="177424642">
          <w:marLeft w:val="0"/>
          <w:marRight w:val="0"/>
          <w:marTop w:val="0"/>
          <w:marBottom w:val="0"/>
          <w:divBdr>
            <w:top w:val="none" w:sz="0" w:space="0" w:color="auto"/>
            <w:left w:val="none" w:sz="0" w:space="0" w:color="auto"/>
            <w:bottom w:val="none" w:sz="0" w:space="0" w:color="auto"/>
            <w:right w:val="none" w:sz="0" w:space="0" w:color="auto"/>
          </w:divBdr>
          <w:divsChild>
            <w:div w:id="1981614191">
              <w:marLeft w:val="-75"/>
              <w:marRight w:val="0"/>
              <w:marTop w:val="30"/>
              <w:marBottom w:val="30"/>
              <w:divBdr>
                <w:top w:val="none" w:sz="0" w:space="0" w:color="auto"/>
                <w:left w:val="none" w:sz="0" w:space="0" w:color="auto"/>
                <w:bottom w:val="none" w:sz="0" w:space="0" w:color="auto"/>
                <w:right w:val="none" w:sz="0" w:space="0" w:color="auto"/>
              </w:divBdr>
              <w:divsChild>
                <w:div w:id="742806">
                  <w:marLeft w:val="0"/>
                  <w:marRight w:val="0"/>
                  <w:marTop w:val="0"/>
                  <w:marBottom w:val="0"/>
                  <w:divBdr>
                    <w:top w:val="none" w:sz="0" w:space="0" w:color="auto"/>
                    <w:left w:val="none" w:sz="0" w:space="0" w:color="auto"/>
                    <w:bottom w:val="none" w:sz="0" w:space="0" w:color="auto"/>
                    <w:right w:val="none" w:sz="0" w:space="0" w:color="auto"/>
                  </w:divBdr>
                  <w:divsChild>
                    <w:div w:id="1702168663">
                      <w:marLeft w:val="0"/>
                      <w:marRight w:val="0"/>
                      <w:marTop w:val="0"/>
                      <w:marBottom w:val="0"/>
                      <w:divBdr>
                        <w:top w:val="none" w:sz="0" w:space="0" w:color="auto"/>
                        <w:left w:val="none" w:sz="0" w:space="0" w:color="auto"/>
                        <w:bottom w:val="none" w:sz="0" w:space="0" w:color="auto"/>
                        <w:right w:val="none" w:sz="0" w:space="0" w:color="auto"/>
                      </w:divBdr>
                    </w:div>
                  </w:divsChild>
                </w:div>
                <w:div w:id="73553454">
                  <w:marLeft w:val="0"/>
                  <w:marRight w:val="0"/>
                  <w:marTop w:val="0"/>
                  <w:marBottom w:val="0"/>
                  <w:divBdr>
                    <w:top w:val="none" w:sz="0" w:space="0" w:color="auto"/>
                    <w:left w:val="none" w:sz="0" w:space="0" w:color="auto"/>
                    <w:bottom w:val="none" w:sz="0" w:space="0" w:color="auto"/>
                    <w:right w:val="none" w:sz="0" w:space="0" w:color="auto"/>
                  </w:divBdr>
                  <w:divsChild>
                    <w:div w:id="296767674">
                      <w:marLeft w:val="0"/>
                      <w:marRight w:val="0"/>
                      <w:marTop w:val="0"/>
                      <w:marBottom w:val="0"/>
                      <w:divBdr>
                        <w:top w:val="none" w:sz="0" w:space="0" w:color="auto"/>
                        <w:left w:val="none" w:sz="0" w:space="0" w:color="auto"/>
                        <w:bottom w:val="none" w:sz="0" w:space="0" w:color="auto"/>
                        <w:right w:val="none" w:sz="0" w:space="0" w:color="auto"/>
                      </w:divBdr>
                    </w:div>
                  </w:divsChild>
                </w:div>
                <w:div w:id="115955787">
                  <w:marLeft w:val="0"/>
                  <w:marRight w:val="0"/>
                  <w:marTop w:val="0"/>
                  <w:marBottom w:val="0"/>
                  <w:divBdr>
                    <w:top w:val="none" w:sz="0" w:space="0" w:color="auto"/>
                    <w:left w:val="none" w:sz="0" w:space="0" w:color="auto"/>
                    <w:bottom w:val="none" w:sz="0" w:space="0" w:color="auto"/>
                    <w:right w:val="none" w:sz="0" w:space="0" w:color="auto"/>
                  </w:divBdr>
                  <w:divsChild>
                    <w:div w:id="979991754">
                      <w:marLeft w:val="0"/>
                      <w:marRight w:val="0"/>
                      <w:marTop w:val="0"/>
                      <w:marBottom w:val="0"/>
                      <w:divBdr>
                        <w:top w:val="none" w:sz="0" w:space="0" w:color="auto"/>
                        <w:left w:val="none" w:sz="0" w:space="0" w:color="auto"/>
                        <w:bottom w:val="none" w:sz="0" w:space="0" w:color="auto"/>
                        <w:right w:val="none" w:sz="0" w:space="0" w:color="auto"/>
                      </w:divBdr>
                    </w:div>
                  </w:divsChild>
                </w:div>
                <w:div w:id="120269950">
                  <w:marLeft w:val="0"/>
                  <w:marRight w:val="0"/>
                  <w:marTop w:val="0"/>
                  <w:marBottom w:val="0"/>
                  <w:divBdr>
                    <w:top w:val="none" w:sz="0" w:space="0" w:color="auto"/>
                    <w:left w:val="none" w:sz="0" w:space="0" w:color="auto"/>
                    <w:bottom w:val="none" w:sz="0" w:space="0" w:color="auto"/>
                    <w:right w:val="none" w:sz="0" w:space="0" w:color="auto"/>
                  </w:divBdr>
                  <w:divsChild>
                    <w:div w:id="101732518">
                      <w:marLeft w:val="0"/>
                      <w:marRight w:val="0"/>
                      <w:marTop w:val="0"/>
                      <w:marBottom w:val="0"/>
                      <w:divBdr>
                        <w:top w:val="none" w:sz="0" w:space="0" w:color="auto"/>
                        <w:left w:val="none" w:sz="0" w:space="0" w:color="auto"/>
                        <w:bottom w:val="none" w:sz="0" w:space="0" w:color="auto"/>
                        <w:right w:val="none" w:sz="0" w:space="0" w:color="auto"/>
                      </w:divBdr>
                    </w:div>
                  </w:divsChild>
                </w:div>
                <w:div w:id="234317815">
                  <w:marLeft w:val="0"/>
                  <w:marRight w:val="0"/>
                  <w:marTop w:val="0"/>
                  <w:marBottom w:val="0"/>
                  <w:divBdr>
                    <w:top w:val="none" w:sz="0" w:space="0" w:color="auto"/>
                    <w:left w:val="none" w:sz="0" w:space="0" w:color="auto"/>
                    <w:bottom w:val="none" w:sz="0" w:space="0" w:color="auto"/>
                    <w:right w:val="none" w:sz="0" w:space="0" w:color="auto"/>
                  </w:divBdr>
                  <w:divsChild>
                    <w:div w:id="1955941739">
                      <w:marLeft w:val="0"/>
                      <w:marRight w:val="0"/>
                      <w:marTop w:val="0"/>
                      <w:marBottom w:val="0"/>
                      <w:divBdr>
                        <w:top w:val="none" w:sz="0" w:space="0" w:color="auto"/>
                        <w:left w:val="none" w:sz="0" w:space="0" w:color="auto"/>
                        <w:bottom w:val="none" w:sz="0" w:space="0" w:color="auto"/>
                        <w:right w:val="none" w:sz="0" w:space="0" w:color="auto"/>
                      </w:divBdr>
                    </w:div>
                  </w:divsChild>
                </w:div>
                <w:div w:id="258953419">
                  <w:marLeft w:val="0"/>
                  <w:marRight w:val="0"/>
                  <w:marTop w:val="0"/>
                  <w:marBottom w:val="0"/>
                  <w:divBdr>
                    <w:top w:val="none" w:sz="0" w:space="0" w:color="auto"/>
                    <w:left w:val="none" w:sz="0" w:space="0" w:color="auto"/>
                    <w:bottom w:val="none" w:sz="0" w:space="0" w:color="auto"/>
                    <w:right w:val="none" w:sz="0" w:space="0" w:color="auto"/>
                  </w:divBdr>
                  <w:divsChild>
                    <w:div w:id="1176967290">
                      <w:marLeft w:val="0"/>
                      <w:marRight w:val="0"/>
                      <w:marTop w:val="0"/>
                      <w:marBottom w:val="0"/>
                      <w:divBdr>
                        <w:top w:val="none" w:sz="0" w:space="0" w:color="auto"/>
                        <w:left w:val="none" w:sz="0" w:space="0" w:color="auto"/>
                        <w:bottom w:val="none" w:sz="0" w:space="0" w:color="auto"/>
                        <w:right w:val="none" w:sz="0" w:space="0" w:color="auto"/>
                      </w:divBdr>
                    </w:div>
                  </w:divsChild>
                </w:div>
                <w:div w:id="262038558">
                  <w:marLeft w:val="0"/>
                  <w:marRight w:val="0"/>
                  <w:marTop w:val="0"/>
                  <w:marBottom w:val="0"/>
                  <w:divBdr>
                    <w:top w:val="none" w:sz="0" w:space="0" w:color="auto"/>
                    <w:left w:val="none" w:sz="0" w:space="0" w:color="auto"/>
                    <w:bottom w:val="none" w:sz="0" w:space="0" w:color="auto"/>
                    <w:right w:val="none" w:sz="0" w:space="0" w:color="auto"/>
                  </w:divBdr>
                  <w:divsChild>
                    <w:div w:id="219022630">
                      <w:marLeft w:val="0"/>
                      <w:marRight w:val="0"/>
                      <w:marTop w:val="0"/>
                      <w:marBottom w:val="0"/>
                      <w:divBdr>
                        <w:top w:val="none" w:sz="0" w:space="0" w:color="auto"/>
                        <w:left w:val="none" w:sz="0" w:space="0" w:color="auto"/>
                        <w:bottom w:val="none" w:sz="0" w:space="0" w:color="auto"/>
                        <w:right w:val="none" w:sz="0" w:space="0" w:color="auto"/>
                      </w:divBdr>
                    </w:div>
                  </w:divsChild>
                </w:div>
                <w:div w:id="278529225">
                  <w:marLeft w:val="0"/>
                  <w:marRight w:val="0"/>
                  <w:marTop w:val="0"/>
                  <w:marBottom w:val="0"/>
                  <w:divBdr>
                    <w:top w:val="none" w:sz="0" w:space="0" w:color="auto"/>
                    <w:left w:val="none" w:sz="0" w:space="0" w:color="auto"/>
                    <w:bottom w:val="none" w:sz="0" w:space="0" w:color="auto"/>
                    <w:right w:val="none" w:sz="0" w:space="0" w:color="auto"/>
                  </w:divBdr>
                  <w:divsChild>
                    <w:div w:id="2066104535">
                      <w:marLeft w:val="0"/>
                      <w:marRight w:val="0"/>
                      <w:marTop w:val="0"/>
                      <w:marBottom w:val="0"/>
                      <w:divBdr>
                        <w:top w:val="none" w:sz="0" w:space="0" w:color="auto"/>
                        <w:left w:val="none" w:sz="0" w:space="0" w:color="auto"/>
                        <w:bottom w:val="none" w:sz="0" w:space="0" w:color="auto"/>
                        <w:right w:val="none" w:sz="0" w:space="0" w:color="auto"/>
                      </w:divBdr>
                    </w:div>
                  </w:divsChild>
                </w:div>
                <w:div w:id="279773403">
                  <w:marLeft w:val="0"/>
                  <w:marRight w:val="0"/>
                  <w:marTop w:val="0"/>
                  <w:marBottom w:val="0"/>
                  <w:divBdr>
                    <w:top w:val="none" w:sz="0" w:space="0" w:color="auto"/>
                    <w:left w:val="none" w:sz="0" w:space="0" w:color="auto"/>
                    <w:bottom w:val="none" w:sz="0" w:space="0" w:color="auto"/>
                    <w:right w:val="none" w:sz="0" w:space="0" w:color="auto"/>
                  </w:divBdr>
                  <w:divsChild>
                    <w:div w:id="1884707837">
                      <w:marLeft w:val="0"/>
                      <w:marRight w:val="0"/>
                      <w:marTop w:val="0"/>
                      <w:marBottom w:val="0"/>
                      <w:divBdr>
                        <w:top w:val="none" w:sz="0" w:space="0" w:color="auto"/>
                        <w:left w:val="none" w:sz="0" w:space="0" w:color="auto"/>
                        <w:bottom w:val="none" w:sz="0" w:space="0" w:color="auto"/>
                        <w:right w:val="none" w:sz="0" w:space="0" w:color="auto"/>
                      </w:divBdr>
                    </w:div>
                  </w:divsChild>
                </w:div>
                <w:div w:id="290939088">
                  <w:marLeft w:val="0"/>
                  <w:marRight w:val="0"/>
                  <w:marTop w:val="0"/>
                  <w:marBottom w:val="0"/>
                  <w:divBdr>
                    <w:top w:val="none" w:sz="0" w:space="0" w:color="auto"/>
                    <w:left w:val="none" w:sz="0" w:space="0" w:color="auto"/>
                    <w:bottom w:val="none" w:sz="0" w:space="0" w:color="auto"/>
                    <w:right w:val="none" w:sz="0" w:space="0" w:color="auto"/>
                  </w:divBdr>
                  <w:divsChild>
                    <w:div w:id="934826337">
                      <w:marLeft w:val="0"/>
                      <w:marRight w:val="0"/>
                      <w:marTop w:val="0"/>
                      <w:marBottom w:val="0"/>
                      <w:divBdr>
                        <w:top w:val="none" w:sz="0" w:space="0" w:color="auto"/>
                        <w:left w:val="none" w:sz="0" w:space="0" w:color="auto"/>
                        <w:bottom w:val="none" w:sz="0" w:space="0" w:color="auto"/>
                        <w:right w:val="none" w:sz="0" w:space="0" w:color="auto"/>
                      </w:divBdr>
                    </w:div>
                  </w:divsChild>
                </w:div>
                <w:div w:id="310408114">
                  <w:marLeft w:val="0"/>
                  <w:marRight w:val="0"/>
                  <w:marTop w:val="0"/>
                  <w:marBottom w:val="0"/>
                  <w:divBdr>
                    <w:top w:val="none" w:sz="0" w:space="0" w:color="auto"/>
                    <w:left w:val="none" w:sz="0" w:space="0" w:color="auto"/>
                    <w:bottom w:val="none" w:sz="0" w:space="0" w:color="auto"/>
                    <w:right w:val="none" w:sz="0" w:space="0" w:color="auto"/>
                  </w:divBdr>
                  <w:divsChild>
                    <w:div w:id="1025406217">
                      <w:marLeft w:val="0"/>
                      <w:marRight w:val="0"/>
                      <w:marTop w:val="0"/>
                      <w:marBottom w:val="0"/>
                      <w:divBdr>
                        <w:top w:val="none" w:sz="0" w:space="0" w:color="auto"/>
                        <w:left w:val="none" w:sz="0" w:space="0" w:color="auto"/>
                        <w:bottom w:val="none" w:sz="0" w:space="0" w:color="auto"/>
                        <w:right w:val="none" w:sz="0" w:space="0" w:color="auto"/>
                      </w:divBdr>
                    </w:div>
                  </w:divsChild>
                </w:div>
                <w:div w:id="398288133">
                  <w:marLeft w:val="0"/>
                  <w:marRight w:val="0"/>
                  <w:marTop w:val="0"/>
                  <w:marBottom w:val="0"/>
                  <w:divBdr>
                    <w:top w:val="none" w:sz="0" w:space="0" w:color="auto"/>
                    <w:left w:val="none" w:sz="0" w:space="0" w:color="auto"/>
                    <w:bottom w:val="none" w:sz="0" w:space="0" w:color="auto"/>
                    <w:right w:val="none" w:sz="0" w:space="0" w:color="auto"/>
                  </w:divBdr>
                  <w:divsChild>
                    <w:div w:id="1936280155">
                      <w:marLeft w:val="0"/>
                      <w:marRight w:val="0"/>
                      <w:marTop w:val="0"/>
                      <w:marBottom w:val="0"/>
                      <w:divBdr>
                        <w:top w:val="none" w:sz="0" w:space="0" w:color="auto"/>
                        <w:left w:val="none" w:sz="0" w:space="0" w:color="auto"/>
                        <w:bottom w:val="none" w:sz="0" w:space="0" w:color="auto"/>
                        <w:right w:val="none" w:sz="0" w:space="0" w:color="auto"/>
                      </w:divBdr>
                    </w:div>
                  </w:divsChild>
                </w:div>
                <w:div w:id="408887725">
                  <w:marLeft w:val="0"/>
                  <w:marRight w:val="0"/>
                  <w:marTop w:val="0"/>
                  <w:marBottom w:val="0"/>
                  <w:divBdr>
                    <w:top w:val="none" w:sz="0" w:space="0" w:color="auto"/>
                    <w:left w:val="none" w:sz="0" w:space="0" w:color="auto"/>
                    <w:bottom w:val="none" w:sz="0" w:space="0" w:color="auto"/>
                    <w:right w:val="none" w:sz="0" w:space="0" w:color="auto"/>
                  </w:divBdr>
                  <w:divsChild>
                    <w:div w:id="157695084">
                      <w:marLeft w:val="0"/>
                      <w:marRight w:val="0"/>
                      <w:marTop w:val="0"/>
                      <w:marBottom w:val="0"/>
                      <w:divBdr>
                        <w:top w:val="none" w:sz="0" w:space="0" w:color="auto"/>
                        <w:left w:val="none" w:sz="0" w:space="0" w:color="auto"/>
                        <w:bottom w:val="none" w:sz="0" w:space="0" w:color="auto"/>
                        <w:right w:val="none" w:sz="0" w:space="0" w:color="auto"/>
                      </w:divBdr>
                    </w:div>
                  </w:divsChild>
                </w:div>
                <w:div w:id="425198142">
                  <w:marLeft w:val="0"/>
                  <w:marRight w:val="0"/>
                  <w:marTop w:val="0"/>
                  <w:marBottom w:val="0"/>
                  <w:divBdr>
                    <w:top w:val="none" w:sz="0" w:space="0" w:color="auto"/>
                    <w:left w:val="none" w:sz="0" w:space="0" w:color="auto"/>
                    <w:bottom w:val="none" w:sz="0" w:space="0" w:color="auto"/>
                    <w:right w:val="none" w:sz="0" w:space="0" w:color="auto"/>
                  </w:divBdr>
                  <w:divsChild>
                    <w:div w:id="1899584499">
                      <w:marLeft w:val="0"/>
                      <w:marRight w:val="0"/>
                      <w:marTop w:val="0"/>
                      <w:marBottom w:val="0"/>
                      <w:divBdr>
                        <w:top w:val="none" w:sz="0" w:space="0" w:color="auto"/>
                        <w:left w:val="none" w:sz="0" w:space="0" w:color="auto"/>
                        <w:bottom w:val="none" w:sz="0" w:space="0" w:color="auto"/>
                        <w:right w:val="none" w:sz="0" w:space="0" w:color="auto"/>
                      </w:divBdr>
                    </w:div>
                  </w:divsChild>
                </w:div>
                <w:div w:id="503981936">
                  <w:marLeft w:val="0"/>
                  <w:marRight w:val="0"/>
                  <w:marTop w:val="0"/>
                  <w:marBottom w:val="0"/>
                  <w:divBdr>
                    <w:top w:val="none" w:sz="0" w:space="0" w:color="auto"/>
                    <w:left w:val="none" w:sz="0" w:space="0" w:color="auto"/>
                    <w:bottom w:val="none" w:sz="0" w:space="0" w:color="auto"/>
                    <w:right w:val="none" w:sz="0" w:space="0" w:color="auto"/>
                  </w:divBdr>
                  <w:divsChild>
                    <w:div w:id="107821231">
                      <w:marLeft w:val="0"/>
                      <w:marRight w:val="0"/>
                      <w:marTop w:val="0"/>
                      <w:marBottom w:val="0"/>
                      <w:divBdr>
                        <w:top w:val="none" w:sz="0" w:space="0" w:color="auto"/>
                        <w:left w:val="none" w:sz="0" w:space="0" w:color="auto"/>
                        <w:bottom w:val="none" w:sz="0" w:space="0" w:color="auto"/>
                        <w:right w:val="none" w:sz="0" w:space="0" w:color="auto"/>
                      </w:divBdr>
                    </w:div>
                  </w:divsChild>
                </w:div>
                <w:div w:id="548226413">
                  <w:marLeft w:val="0"/>
                  <w:marRight w:val="0"/>
                  <w:marTop w:val="0"/>
                  <w:marBottom w:val="0"/>
                  <w:divBdr>
                    <w:top w:val="none" w:sz="0" w:space="0" w:color="auto"/>
                    <w:left w:val="none" w:sz="0" w:space="0" w:color="auto"/>
                    <w:bottom w:val="none" w:sz="0" w:space="0" w:color="auto"/>
                    <w:right w:val="none" w:sz="0" w:space="0" w:color="auto"/>
                  </w:divBdr>
                  <w:divsChild>
                    <w:div w:id="1319185699">
                      <w:marLeft w:val="0"/>
                      <w:marRight w:val="0"/>
                      <w:marTop w:val="0"/>
                      <w:marBottom w:val="0"/>
                      <w:divBdr>
                        <w:top w:val="none" w:sz="0" w:space="0" w:color="auto"/>
                        <w:left w:val="none" w:sz="0" w:space="0" w:color="auto"/>
                        <w:bottom w:val="none" w:sz="0" w:space="0" w:color="auto"/>
                        <w:right w:val="none" w:sz="0" w:space="0" w:color="auto"/>
                      </w:divBdr>
                    </w:div>
                  </w:divsChild>
                </w:div>
                <w:div w:id="569124107">
                  <w:marLeft w:val="0"/>
                  <w:marRight w:val="0"/>
                  <w:marTop w:val="0"/>
                  <w:marBottom w:val="0"/>
                  <w:divBdr>
                    <w:top w:val="none" w:sz="0" w:space="0" w:color="auto"/>
                    <w:left w:val="none" w:sz="0" w:space="0" w:color="auto"/>
                    <w:bottom w:val="none" w:sz="0" w:space="0" w:color="auto"/>
                    <w:right w:val="none" w:sz="0" w:space="0" w:color="auto"/>
                  </w:divBdr>
                  <w:divsChild>
                    <w:div w:id="193082316">
                      <w:marLeft w:val="0"/>
                      <w:marRight w:val="0"/>
                      <w:marTop w:val="0"/>
                      <w:marBottom w:val="0"/>
                      <w:divBdr>
                        <w:top w:val="none" w:sz="0" w:space="0" w:color="auto"/>
                        <w:left w:val="none" w:sz="0" w:space="0" w:color="auto"/>
                        <w:bottom w:val="none" w:sz="0" w:space="0" w:color="auto"/>
                        <w:right w:val="none" w:sz="0" w:space="0" w:color="auto"/>
                      </w:divBdr>
                    </w:div>
                  </w:divsChild>
                </w:div>
                <w:div w:id="591820268">
                  <w:marLeft w:val="0"/>
                  <w:marRight w:val="0"/>
                  <w:marTop w:val="0"/>
                  <w:marBottom w:val="0"/>
                  <w:divBdr>
                    <w:top w:val="none" w:sz="0" w:space="0" w:color="auto"/>
                    <w:left w:val="none" w:sz="0" w:space="0" w:color="auto"/>
                    <w:bottom w:val="none" w:sz="0" w:space="0" w:color="auto"/>
                    <w:right w:val="none" w:sz="0" w:space="0" w:color="auto"/>
                  </w:divBdr>
                  <w:divsChild>
                    <w:div w:id="1266494868">
                      <w:marLeft w:val="0"/>
                      <w:marRight w:val="0"/>
                      <w:marTop w:val="0"/>
                      <w:marBottom w:val="0"/>
                      <w:divBdr>
                        <w:top w:val="none" w:sz="0" w:space="0" w:color="auto"/>
                        <w:left w:val="none" w:sz="0" w:space="0" w:color="auto"/>
                        <w:bottom w:val="none" w:sz="0" w:space="0" w:color="auto"/>
                        <w:right w:val="none" w:sz="0" w:space="0" w:color="auto"/>
                      </w:divBdr>
                    </w:div>
                  </w:divsChild>
                </w:div>
                <w:div w:id="615063667">
                  <w:marLeft w:val="0"/>
                  <w:marRight w:val="0"/>
                  <w:marTop w:val="0"/>
                  <w:marBottom w:val="0"/>
                  <w:divBdr>
                    <w:top w:val="none" w:sz="0" w:space="0" w:color="auto"/>
                    <w:left w:val="none" w:sz="0" w:space="0" w:color="auto"/>
                    <w:bottom w:val="none" w:sz="0" w:space="0" w:color="auto"/>
                    <w:right w:val="none" w:sz="0" w:space="0" w:color="auto"/>
                  </w:divBdr>
                  <w:divsChild>
                    <w:div w:id="345399727">
                      <w:marLeft w:val="0"/>
                      <w:marRight w:val="0"/>
                      <w:marTop w:val="0"/>
                      <w:marBottom w:val="0"/>
                      <w:divBdr>
                        <w:top w:val="none" w:sz="0" w:space="0" w:color="auto"/>
                        <w:left w:val="none" w:sz="0" w:space="0" w:color="auto"/>
                        <w:bottom w:val="none" w:sz="0" w:space="0" w:color="auto"/>
                        <w:right w:val="none" w:sz="0" w:space="0" w:color="auto"/>
                      </w:divBdr>
                    </w:div>
                  </w:divsChild>
                </w:div>
                <w:div w:id="656033878">
                  <w:marLeft w:val="0"/>
                  <w:marRight w:val="0"/>
                  <w:marTop w:val="0"/>
                  <w:marBottom w:val="0"/>
                  <w:divBdr>
                    <w:top w:val="none" w:sz="0" w:space="0" w:color="auto"/>
                    <w:left w:val="none" w:sz="0" w:space="0" w:color="auto"/>
                    <w:bottom w:val="none" w:sz="0" w:space="0" w:color="auto"/>
                    <w:right w:val="none" w:sz="0" w:space="0" w:color="auto"/>
                  </w:divBdr>
                  <w:divsChild>
                    <w:div w:id="798110297">
                      <w:marLeft w:val="0"/>
                      <w:marRight w:val="0"/>
                      <w:marTop w:val="0"/>
                      <w:marBottom w:val="0"/>
                      <w:divBdr>
                        <w:top w:val="none" w:sz="0" w:space="0" w:color="auto"/>
                        <w:left w:val="none" w:sz="0" w:space="0" w:color="auto"/>
                        <w:bottom w:val="none" w:sz="0" w:space="0" w:color="auto"/>
                        <w:right w:val="none" w:sz="0" w:space="0" w:color="auto"/>
                      </w:divBdr>
                    </w:div>
                  </w:divsChild>
                </w:div>
                <w:div w:id="674840874">
                  <w:marLeft w:val="0"/>
                  <w:marRight w:val="0"/>
                  <w:marTop w:val="0"/>
                  <w:marBottom w:val="0"/>
                  <w:divBdr>
                    <w:top w:val="none" w:sz="0" w:space="0" w:color="auto"/>
                    <w:left w:val="none" w:sz="0" w:space="0" w:color="auto"/>
                    <w:bottom w:val="none" w:sz="0" w:space="0" w:color="auto"/>
                    <w:right w:val="none" w:sz="0" w:space="0" w:color="auto"/>
                  </w:divBdr>
                  <w:divsChild>
                    <w:div w:id="228079861">
                      <w:marLeft w:val="0"/>
                      <w:marRight w:val="0"/>
                      <w:marTop w:val="0"/>
                      <w:marBottom w:val="0"/>
                      <w:divBdr>
                        <w:top w:val="none" w:sz="0" w:space="0" w:color="auto"/>
                        <w:left w:val="none" w:sz="0" w:space="0" w:color="auto"/>
                        <w:bottom w:val="none" w:sz="0" w:space="0" w:color="auto"/>
                        <w:right w:val="none" w:sz="0" w:space="0" w:color="auto"/>
                      </w:divBdr>
                    </w:div>
                  </w:divsChild>
                </w:div>
                <w:div w:id="677731833">
                  <w:marLeft w:val="0"/>
                  <w:marRight w:val="0"/>
                  <w:marTop w:val="0"/>
                  <w:marBottom w:val="0"/>
                  <w:divBdr>
                    <w:top w:val="none" w:sz="0" w:space="0" w:color="auto"/>
                    <w:left w:val="none" w:sz="0" w:space="0" w:color="auto"/>
                    <w:bottom w:val="none" w:sz="0" w:space="0" w:color="auto"/>
                    <w:right w:val="none" w:sz="0" w:space="0" w:color="auto"/>
                  </w:divBdr>
                  <w:divsChild>
                    <w:div w:id="1170368360">
                      <w:marLeft w:val="0"/>
                      <w:marRight w:val="0"/>
                      <w:marTop w:val="0"/>
                      <w:marBottom w:val="0"/>
                      <w:divBdr>
                        <w:top w:val="none" w:sz="0" w:space="0" w:color="auto"/>
                        <w:left w:val="none" w:sz="0" w:space="0" w:color="auto"/>
                        <w:bottom w:val="none" w:sz="0" w:space="0" w:color="auto"/>
                        <w:right w:val="none" w:sz="0" w:space="0" w:color="auto"/>
                      </w:divBdr>
                    </w:div>
                  </w:divsChild>
                </w:div>
                <w:div w:id="691492299">
                  <w:marLeft w:val="0"/>
                  <w:marRight w:val="0"/>
                  <w:marTop w:val="0"/>
                  <w:marBottom w:val="0"/>
                  <w:divBdr>
                    <w:top w:val="none" w:sz="0" w:space="0" w:color="auto"/>
                    <w:left w:val="none" w:sz="0" w:space="0" w:color="auto"/>
                    <w:bottom w:val="none" w:sz="0" w:space="0" w:color="auto"/>
                    <w:right w:val="none" w:sz="0" w:space="0" w:color="auto"/>
                  </w:divBdr>
                  <w:divsChild>
                    <w:div w:id="646518506">
                      <w:marLeft w:val="0"/>
                      <w:marRight w:val="0"/>
                      <w:marTop w:val="0"/>
                      <w:marBottom w:val="0"/>
                      <w:divBdr>
                        <w:top w:val="none" w:sz="0" w:space="0" w:color="auto"/>
                        <w:left w:val="none" w:sz="0" w:space="0" w:color="auto"/>
                        <w:bottom w:val="none" w:sz="0" w:space="0" w:color="auto"/>
                        <w:right w:val="none" w:sz="0" w:space="0" w:color="auto"/>
                      </w:divBdr>
                    </w:div>
                  </w:divsChild>
                </w:div>
                <w:div w:id="693845162">
                  <w:marLeft w:val="0"/>
                  <w:marRight w:val="0"/>
                  <w:marTop w:val="0"/>
                  <w:marBottom w:val="0"/>
                  <w:divBdr>
                    <w:top w:val="none" w:sz="0" w:space="0" w:color="auto"/>
                    <w:left w:val="none" w:sz="0" w:space="0" w:color="auto"/>
                    <w:bottom w:val="none" w:sz="0" w:space="0" w:color="auto"/>
                    <w:right w:val="none" w:sz="0" w:space="0" w:color="auto"/>
                  </w:divBdr>
                  <w:divsChild>
                    <w:div w:id="844445140">
                      <w:marLeft w:val="0"/>
                      <w:marRight w:val="0"/>
                      <w:marTop w:val="0"/>
                      <w:marBottom w:val="0"/>
                      <w:divBdr>
                        <w:top w:val="none" w:sz="0" w:space="0" w:color="auto"/>
                        <w:left w:val="none" w:sz="0" w:space="0" w:color="auto"/>
                        <w:bottom w:val="none" w:sz="0" w:space="0" w:color="auto"/>
                        <w:right w:val="none" w:sz="0" w:space="0" w:color="auto"/>
                      </w:divBdr>
                    </w:div>
                  </w:divsChild>
                </w:div>
                <w:div w:id="698555573">
                  <w:marLeft w:val="0"/>
                  <w:marRight w:val="0"/>
                  <w:marTop w:val="0"/>
                  <w:marBottom w:val="0"/>
                  <w:divBdr>
                    <w:top w:val="none" w:sz="0" w:space="0" w:color="auto"/>
                    <w:left w:val="none" w:sz="0" w:space="0" w:color="auto"/>
                    <w:bottom w:val="none" w:sz="0" w:space="0" w:color="auto"/>
                    <w:right w:val="none" w:sz="0" w:space="0" w:color="auto"/>
                  </w:divBdr>
                  <w:divsChild>
                    <w:div w:id="1344893347">
                      <w:marLeft w:val="0"/>
                      <w:marRight w:val="0"/>
                      <w:marTop w:val="0"/>
                      <w:marBottom w:val="0"/>
                      <w:divBdr>
                        <w:top w:val="none" w:sz="0" w:space="0" w:color="auto"/>
                        <w:left w:val="none" w:sz="0" w:space="0" w:color="auto"/>
                        <w:bottom w:val="none" w:sz="0" w:space="0" w:color="auto"/>
                        <w:right w:val="none" w:sz="0" w:space="0" w:color="auto"/>
                      </w:divBdr>
                    </w:div>
                  </w:divsChild>
                </w:div>
                <w:div w:id="704405488">
                  <w:marLeft w:val="0"/>
                  <w:marRight w:val="0"/>
                  <w:marTop w:val="0"/>
                  <w:marBottom w:val="0"/>
                  <w:divBdr>
                    <w:top w:val="none" w:sz="0" w:space="0" w:color="auto"/>
                    <w:left w:val="none" w:sz="0" w:space="0" w:color="auto"/>
                    <w:bottom w:val="none" w:sz="0" w:space="0" w:color="auto"/>
                    <w:right w:val="none" w:sz="0" w:space="0" w:color="auto"/>
                  </w:divBdr>
                  <w:divsChild>
                    <w:div w:id="47995157">
                      <w:marLeft w:val="0"/>
                      <w:marRight w:val="0"/>
                      <w:marTop w:val="0"/>
                      <w:marBottom w:val="0"/>
                      <w:divBdr>
                        <w:top w:val="none" w:sz="0" w:space="0" w:color="auto"/>
                        <w:left w:val="none" w:sz="0" w:space="0" w:color="auto"/>
                        <w:bottom w:val="none" w:sz="0" w:space="0" w:color="auto"/>
                        <w:right w:val="none" w:sz="0" w:space="0" w:color="auto"/>
                      </w:divBdr>
                    </w:div>
                  </w:divsChild>
                </w:div>
                <w:div w:id="748038911">
                  <w:marLeft w:val="0"/>
                  <w:marRight w:val="0"/>
                  <w:marTop w:val="0"/>
                  <w:marBottom w:val="0"/>
                  <w:divBdr>
                    <w:top w:val="none" w:sz="0" w:space="0" w:color="auto"/>
                    <w:left w:val="none" w:sz="0" w:space="0" w:color="auto"/>
                    <w:bottom w:val="none" w:sz="0" w:space="0" w:color="auto"/>
                    <w:right w:val="none" w:sz="0" w:space="0" w:color="auto"/>
                  </w:divBdr>
                  <w:divsChild>
                    <w:div w:id="513962400">
                      <w:marLeft w:val="0"/>
                      <w:marRight w:val="0"/>
                      <w:marTop w:val="0"/>
                      <w:marBottom w:val="0"/>
                      <w:divBdr>
                        <w:top w:val="none" w:sz="0" w:space="0" w:color="auto"/>
                        <w:left w:val="none" w:sz="0" w:space="0" w:color="auto"/>
                        <w:bottom w:val="none" w:sz="0" w:space="0" w:color="auto"/>
                        <w:right w:val="none" w:sz="0" w:space="0" w:color="auto"/>
                      </w:divBdr>
                    </w:div>
                  </w:divsChild>
                </w:div>
                <w:div w:id="797845427">
                  <w:marLeft w:val="0"/>
                  <w:marRight w:val="0"/>
                  <w:marTop w:val="0"/>
                  <w:marBottom w:val="0"/>
                  <w:divBdr>
                    <w:top w:val="none" w:sz="0" w:space="0" w:color="auto"/>
                    <w:left w:val="none" w:sz="0" w:space="0" w:color="auto"/>
                    <w:bottom w:val="none" w:sz="0" w:space="0" w:color="auto"/>
                    <w:right w:val="none" w:sz="0" w:space="0" w:color="auto"/>
                  </w:divBdr>
                  <w:divsChild>
                    <w:div w:id="1437556160">
                      <w:marLeft w:val="0"/>
                      <w:marRight w:val="0"/>
                      <w:marTop w:val="0"/>
                      <w:marBottom w:val="0"/>
                      <w:divBdr>
                        <w:top w:val="none" w:sz="0" w:space="0" w:color="auto"/>
                        <w:left w:val="none" w:sz="0" w:space="0" w:color="auto"/>
                        <w:bottom w:val="none" w:sz="0" w:space="0" w:color="auto"/>
                        <w:right w:val="none" w:sz="0" w:space="0" w:color="auto"/>
                      </w:divBdr>
                    </w:div>
                  </w:divsChild>
                </w:div>
                <w:div w:id="830366238">
                  <w:marLeft w:val="0"/>
                  <w:marRight w:val="0"/>
                  <w:marTop w:val="0"/>
                  <w:marBottom w:val="0"/>
                  <w:divBdr>
                    <w:top w:val="none" w:sz="0" w:space="0" w:color="auto"/>
                    <w:left w:val="none" w:sz="0" w:space="0" w:color="auto"/>
                    <w:bottom w:val="none" w:sz="0" w:space="0" w:color="auto"/>
                    <w:right w:val="none" w:sz="0" w:space="0" w:color="auto"/>
                  </w:divBdr>
                  <w:divsChild>
                    <w:div w:id="648481754">
                      <w:marLeft w:val="0"/>
                      <w:marRight w:val="0"/>
                      <w:marTop w:val="0"/>
                      <w:marBottom w:val="0"/>
                      <w:divBdr>
                        <w:top w:val="none" w:sz="0" w:space="0" w:color="auto"/>
                        <w:left w:val="none" w:sz="0" w:space="0" w:color="auto"/>
                        <w:bottom w:val="none" w:sz="0" w:space="0" w:color="auto"/>
                        <w:right w:val="none" w:sz="0" w:space="0" w:color="auto"/>
                      </w:divBdr>
                    </w:div>
                  </w:divsChild>
                </w:div>
                <w:div w:id="889654200">
                  <w:marLeft w:val="0"/>
                  <w:marRight w:val="0"/>
                  <w:marTop w:val="0"/>
                  <w:marBottom w:val="0"/>
                  <w:divBdr>
                    <w:top w:val="none" w:sz="0" w:space="0" w:color="auto"/>
                    <w:left w:val="none" w:sz="0" w:space="0" w:color="auto"/>
                    <w:bottom w:val="none" w:sz="0" w:space="0" w:color="auto"/>
                    <w:right w:val="none" w:sz="0" w:space="0" w:color="auto"/>
                  </w:divBdr>
                  <w:divsChild>
                    <w:div w:id="298653579">
                      <w:marLeft w:val="0"/>
                      <w:marRight w:val="0"/>
                      <w:marTop w:val="0"/>
                      <w:marBottom w:val="0"/>
                      <w:divBdr>
                        <w:top w:val="none" w:sz="0" w:space="0" w:color="auto"/>
                        <w:left w:val="none" w:sz="0" w:space="0" w:color="auto"/>
                        <w:bottom w:val="none" w:sz="0" w:space="0" w:color="auto"/>
                        <w:right w:val="none" w:sz="0" w:space="0" w:color="auto"/>
                      </w:divBdr>
                    </w:div>
                  </w:divsChild>
                </w:div>
                <w:div w:id="933439159">
                  <w:marLeft w:val="0"/>
                  <w:marRight w:val="0"/>
                  <w:marTop w:val="0"/>
                  <w:marBottom w:val="0"/>
                  <w:divBdr>
                    <w:top w:val="none" w:sz="0" w:space="0" w:color="auto"/>
                    <w:left w:val="none" w:sz="0" w:space="0" w:color="auto"/>
                    <w:bottom w:val="none" w:sz="0" w:space="0" w:color="auto"/>
                    <w:right w:val="none" w:sz="0" w:space="0" w:color="auto"/>
                  </w:divBdr>
                  <w:divsChild>
                    <w:div w:id="2030179494">
                      <w:marLeft w:val="0"/>
                      <w:marRight w:val="0"/>
                      <w:marTop w:val="0"/>
                      <w:marBottom w:val="0"/>
                      <w:divBdr>
                        <w:top w:val="none" w:sz="0" w:space="0" w:color="auto"/>
                        <w:left w:val="none" w:sz="0" w:space="0" w:color="auto"/>
                        <w:bottom w:val="none" w:sz="0" w:space="0" w:color="auto"/>
                        <w:right w:val="none" w:sz="0" w:space="0" w:color="auto"/>
                      </w:divBdr>
                    </w:div>
                  </w:divsChild>
                </w:div>
                <w:div w:id="959260361">
                  <w:marLeft w:val="0"/>
                  <w:marRight w:val="0"/>
                  <w:marTop w:val="0"/>
                  <w:marBottom w:val="0"/>
                  <w:divBdr>
                    <w:top w:val="none" w:sz="0" w:space="0" w:color="auto"/>
                    <w:left w:val="none" w:sz="0" w:space="0" w:color="auto"/>
                    <w:bottom w:val="none" w:sz="0" w:space="0" w:color="auto"/>
                    <w:right w:val="none" w:sz="0" w:space="0" w:color="auto"/>
                  </w:divBdr>
                  <w:divsChild>
                    <w:div w:id="437260154">
                      <w:marLeft w:val="0"/>
                      <w:marRight w:val="0"/>
                      <w:marTop w:val="0"/>
                      <w:marBottom w:val="0"/>
                      <w:divBdr>
                        <w:top w:val="none" w:sz="0" w:space="0" w:color="auto"/>
                        <w:left w:val="none" w:sz="0" w:space="0" w:color="auto"/>
                        <w:bottom w:val="none" w:sz="0" w:space="0" w:color="auto"/>
                        <w:right w:val="none" w:sz="0" w:space="0" w:color="auto"/>
                      </w:divBdr>
                    </w:div>
                  </w:divsChild>
                </w:div>
                <w:div w:id="1020859231">
                  <w:marLeft w:val="0"/>
                  <w:marRight w:val="0"/>
                  <w:marTop w:val="0"/>
                  <w:marBottom w:val="0"/>
                  <w:divBdr>
                    <w:top w:val="none" w:sz="0" w:space="0" w:color="auto"/>
                    <w:left w:val="none" w:sz="0" w:space="0" w:color="auto"/>
                    <w:bottom w:val="none" w:sz="0" w:space="0" w:color="auto"/>
                    <w:right w:val="none" w:sz="0" w:space="0" w:color="auto"/>
                  </w:divBdr>
                  <w:divsChild>
                    <w:div w:id="2118715381">
                      <w:marLeft w:val="0"/>
                      <w:marRight w:val="0"/>
                      <w:marTop w:val="0"/>
                      <w:marBottom w:val="0"/>
                      <w:divBdr>
                        <w:top w:val="none" w:sz="0" w:space="0" w:color="auto"/>
                        <w:left w:val="none" w:sz="0" w:space="0" w:color="auto"/>
                        <w:bottom w:val="none" w:sz="0" w:space="0" w:color="auto"/>
                        <w:right w:val="none" w:sz="0" w:space="0" w:color="auto"/>
                      </w:divBdr>
                    </w:div>
                  </w:divsChild>
                </w:div>
                <w:div w:id="1024786564">
                  <w:marLeft w:val="0"/>
                  <w:marRight w:val="0"/>
                  <w:marTop w:val="0"/>
                  <w:marBottom w:val="0"/>
                  <w:divBdr>
                    <w:top w:val="none" w:sz="0" w:space="0" w:color="auto"/>
                    <w:left w:val="none" w:sz="0" w:space="0" w:color="auto"/>
                    <w:bottom w:val="none" w:sz="0" w:space="0" w:color="auto"/>
                    <w:right w:val="none" w:sz="0" w:space="0" w:color="auto"/>
                  </w:divBdr>
                  <w:divsChild>
                    <w:div w:id="462237858">
                      <w:marLeft w:val="0"/>
                      <w:marRight w:val="0"/>
                      <w:marTop w:val="0"/>
                      <w:marBottom w:val="0"/>
                      <w:divBdr>
                        <w:top w:val="none" w:sz="0" w:space="0" w:color="auto"/>
                        <w:left w:val="none" w:sz="0" w:space="0" w:color="auto"/>
                        <w:bottom w:val="none" w:sz="0" w:space="0" w:color="auto"/>
                        <w:right w:val="none" w:sz="0" w:space="0" w:color="auto"/>
                      </w:divBdr>
                    </w:div>
                  </w:divsChild>
                </w:div>
                <w:div w:id="1028334481">
                  <w:marLeft w:val="0"/>
                  <w:marRight w:val="0"/>
                  <w:marTop w:val="0"/>
                  <w:marBottom w:val="0"/>
                  <w:divBdr>
                    <w:top w:val="none" w:sz="0" w:space="0" w:color="auto"/>
                    <w:left w:val="none" w:sz="0" w:space="0" w:color="auto"/>
                    <w:bottom w:val="none" w:sz="0" w:space="0" w:color="auto"/>
                    <w:right w:val="none" w:sz="0" w:space="0" w:color="auto"/>
                  </w:divBdr>
                  <w:divsChild>
                    <w:div w:id="1167742203">
                      <w:marLeft w:val="0"/>
                      <w:marRight w:val="0"/>
                      <w:marTop w:val="0"/>
                      <w:marBottom w:val="0"/>
                      <w:divBdr>
                        <w:top w:val="none" w:sz="0" w:space="0" w:color="auto"/>
                        <w:left w:val="none" w:sz="0" w:space="0" w:color="auto"/>
                        <w:bottom w:val="none" w:sz="0" w:space="0" w:color="auto"/>
                        <w:right w:val="none" w:sz="0" w:space="0" w:color="auto"/>
                      </w:divBdr>
                    </w:div>
                  </w:divsChild>
                </w:div>
                <w:div w:id="1041393356">
                  <w:marLeft w:val="0"/>
                  <w:marRight w:val="0"/>
                  <w:marTop w:val="0"/>
                  <w:marBottom w:val="0"/>
                  <w:divBdr>
                    <w:top w:val="none" w:sz="0" w:space="0" w:color="auto"/>
                    <w:left w:val="none" w:sz="0" w:space="0" w:color="auto"/>
                    <w:bottom w:val="none" w:sz="0" w:space="0" w:color="auto"/>
                    <w:right w:val="none" w:sz="0" w:space="0" w:color="auto"/>
                  </w:divBdr>
                  <w:divsChild>
                    <w:div w:id="79329800">
                      <w:marLeft w:val="0"/>
                      <w:marRight w:val="0"/>
                      <w:marTop w:val="0"/>
                      <w:marBottom w:val="0"/>
                      <w:divBdr>
                        <w:top w:val="none" w:sz="0" w:space="0" w:color="auto"/>
                        <w:left w:val="none" w:sz="0" w:space="0" w:color="auto"/>
                        <w:bottom w:val="none" w:sz="0" w:space="0" w:color="auto"/>
                        <w:right w:val="none" w:sz="0" w:space="0" w:color="auto"/>
                      </w:divBdr>
                    </w:div>
                  </w:divsChild>
                </w:div>
                <w:div w:id="1076172701">
                  <w:marLeft w:val="0"/>
                  <w:marRight w:val="0"/>
                  <w:marTop w:val="0"/>
                  <w:marBottom w:val="0"/>
                  <w:divBdr>
                    <w:top w:val="none" w:sz="0" w:space="0" w:color="auto"/>
                    <w:left w:val="none" w:sz="0" w:space="0" w:color="auto"/>
                    <w:bottom w:val="none" w:sz="0" w:space="0" w:color="auto"/>
                    <w:right w:val="none" w:sz="0" w:space="0" w:color="auto"/>
                  </w:divBdr>
                  <w:divsChild>
                    <w:div w:id="700515557">
                      <w:marLeft w:val="0"/>
                      <w:marRight w:val="0"/>
                      <w:marTop w:val="0"/>
                      <w:marBottom w:val="0"/>
                      <w:divBdr>
                        <w:top w:val="none" w:sz="0" w:space="0" w:color="auto"/>
                        <w:left w:val="none" w:sz="0" w:space="0" w:color="auto"/>
                        <w:bottom w:val="none" w:sz="0" w:space="0" w:color="auto"/>
                        <w:right w:val="none" w:sz="0" w:space="0" w:color="auto"/>
                      </w:divBdr>
                    </w:div>
                  </w:divsChild>
                </w:div>
                <w:div w:id="1113551156">
                  <w:marLeft w:val="0"/>
                  <w:marRight w:val="0"/>
                  <w:marTop w:val="0"/>
                  <w:marBottom w:val="0"/>
                  <w:divBdr>
                    <w:top w:val="none" w:sz="0" w:space="0" w:color="auto"/>
                    <w:left w:val="none" w:sz="0" w:space="0" w:color="auto"/>
                    <w:bottom w:val="none" w:sz="0" w:space="0" w:color="auto"/>
                    <w:right w:val="none" w:sz="0" w:space="0" w:color="auto"/>
                  </w:divBdr>
                  <w:divsChild>
                    <w:div w:id="899947584">
                      <w:marLeft w:val="0"/>
                      <w:marRight w:val="0"/>
                      <w:marTop w:val="0"/>
                      <w:marBottom w:val="0"/>
                      <w:divBdr>
                        <w:top w:val="none" w:sz="0" w:space="0" w:color="auto"/>
                        <w:left w:val="none" w:sz="0" w:space="0" w:color="auto"/>
                        <w:bottom w:val="none" w:sz="0" w:space="0" w:color="auto"/>
                        <w:right w:val="none" w:sz="0" w:space="0" w:color="auto"/>
                      </w:divBdr>
                    </w:div>
                  </w:divsChild>
                </w:div>
                <w:div w:id="1204054512">
                  <w:marLeft w:val="0"/>
                  <w:marRight w:val="0"/>
                  <w:marTop w:val="0"/>
                  <w:marBottom w:val="0"/>
                  <w:divBdr>
                    <w:top w:val="none" w:sz="0" w:space="0" w:color="auto"/>
                    <w:left w:val="none" w:sz="0" w:space="0" w:color="auto"/>
                    <w:bottom w:val="none" w:sz="0" w:space="0" w:color="auto"/>
                    <w:right w:val="none" w:sz="0" w:space="0" w:color="auto"/>
                  </w:divBdr>
                  <w:divsChild>
                    <w:div w:id="1417287443">
                      <w:marLeft w:val="0"/>
                      <w:marRight w:val="0"/>
                      <w:marTop w:val="0"/>
                      <w:marBottom w:val="0"/>
                      <w:divBdr>
                        <w:top w:val="none" w:sz="0" w:space="0" w:color="auto"/>
                        <w:left w:val="none" w:sz="0" w:space="0" w:color="auto"/>
                        <w:bottom w:val="none" w:sz="0" w:space="0" w:color="auto"/>
                        <w:right w:val="none" w:sz="0" w:space="0" w:color="auto"/>
                      </w:divBdr>
                    </w:div>
                  </w:divsChild>
                </w:div>
                <w:div w:id="1231112123">
                  <w:marLeft w:val="0"/>
                  <w:marRight w:val="0"/>
                  <w:marTop w:val="0"/>
                  <w:marBottom w:val="0"/>
                  <w:divBdr>
                    <w:top w:val="none" w:sz="0" w:space="0" w:color="auto"/>
                    <w:left w:val="none" w:sz="0" w:space="0" w:color="auto"/>
                    <w:bottom w:val="none" w:sz="0" w:space="0" w:color="auto"/>
                    <w:right w:val="none" w:sz="0" w:space="0" w:color="auto"/>
                  </w:divBdr>
                  <w:divsChild>
                    <w:div w:id="1948269194">
                      <w:marLeft w:val="0"/>
                      <w:marRight w:val="0"/>
                      <w:marTop w:val="0"/>
                      <w:marBottom w:val="0"/>
                      <w:divBdr>
                        <w:top w:val="none" w:sz="0" w:space="0" w:color="auto"/>
                        <w:left w:val="none" w:sz="0" w:space="0" w:color="auto"/>
                        <w:bottom w:val="none" w:sz="0" w:space="0" w:color="auto"/>
                        <w:right w:val="none" w:sz="0" w:space="0" w:color="auto"/>
                      </w:divBdr>
                    </w:div>
                  </w:divsChild>
                </w:div>
                <w:div w:id="1248617945">
                  <w:marLeft w:val="0"/>
                  <w:marRight w:val="0"/>
                  <w:marTop w:val="0"/>
                  <w:marBottom w:val="0"/>
                  <w:divBdr>
                    <w:top w:val="none" w:sz="0" w:space="0" w:color="auto"/>
                    <w:left w:val="none" w:sz="0" w:space="0" w:color="auto"/>
                    <w:bottom w:val="none" w:sz="0" w:space="0" w:color="auto"/>
                    <w:right w:val="none" w:sz="0" w:space="0" w:color="auto"/>
                  </w:divBdr>
                  <w:divsChild>
                    <w:div w:id="435951786">
                      <w:marLeft w:val="0"/>
                      <w:marRight w:val="0"/>
                      <w:marTop w:val="0"/>
                      <w:marBottom w:val="0"/>
                      <w:divBdr>
                        <w:top w:val="none" w:sz="0" w:space="0" w:color="auto"/>
                        <w:left w:val="none" w:sz="0" w:space="0" w:color="auto"/>
                        <w:bottom w:val="none" w:sz="0" w:space="0" w:color="auto"/>
                        <w:right w:val="none" w:sz="0" w:space="0" w:color="auto"/>
                      </w:divBdr>
                    </w:div>
                  </w:divsChild>
                </w:div>
                <w:div w:id="1269118024">
                  <w:marLeft w:val="0"/>
                  <w:marRight w:val="0"/>
                  <w:marTop w:val="0"/>
                  <w:marBottom w:val="0"/>
                  <w:divBdr>
                    <w:top w:val="none" w:sz="0" w:space="0" w:color="auto"/>
                    <w:left w:val="none" w:sz="0" w:space="0" w:color="auto"/>
                    <w:bottom w:val="none" w:sz="0" w:space="0" w:color="auto"/>
                    <w:right w:val="none" w:sz="0" w:space="0" w:color="auto"/>
                  </w:divBdr>
                  <w:divsChild>
                    <w:div w:id="837161603">
                      <w:marLeft w:val="0"/>
                      <w:marRight w:val="0"/>
                      <w:marTop w:val="0"/>
                      <w:marBottom w:val="0"/>
                      <w:divBdr>
                        <w:top w:val="none" w:sz="0" w:space="0" w:color="auto"/>
                        <w:left w:val="none" w:sz="0" w:space="0" w:color="auto"/>
                        <w:bottom w:val="none" w:sz="0" w:space="0" w:color="auto"/>
                        <w:right w:val="none" w:sz="0" w:space="0" w:color="auto"/>
                      </w:divBdr>
                    </w:div>
                  </w:divsChild>
                </w:div>
                <w:div w:id="1276869357">
                  <w:marLeft w:val="0"/>
                  <w:marRight w:val="0"/>
                  <w:marTop w:val="0"/>
                  <w:marBottom w:val="0"/>
                  <w:divBdr>
                    <w:top w:val="none" w:sz="0" w:space="0" w:color="auto"/>
                    <w:left w:val="none" w:sz="0" w:space="0" w:color="auto"/>
                    <w:bottom w:val="none" w:sz="0" w:space="0" w:color="auto"/>
                    <w:right w:val="none" w:sz="0" w:space="0" w:color="auto"/>
                  </w:divBdr>
                  <w:divsChild>
                    <w:div w:id="1269192235">
                      <w:marLeft w:val="0"/>
                      <w:marRight w:val="0"/>
                      <w:marTop w:val="0"/>
                      <w:marBottom w:val="0"/>
                      <w:divBdr>
                        <w:top w:val="none" w:sz="0" w:space="0" w:color="auto"/>
                        <w:left w:val="none" w:sz="0" w:space="0" w:color="auto"/>
                        <w:bottom w:val="none" w:sz="0" w:space="0" w:color="auto"/>
                        <w:right w:val="none" w:sz="0" w:space="0" w:color="auto"/>
                      </w:divBdr>
                    </w:div>
                  </w:divsChild>
                </w:div>
                <w:div w:id="1280994525">
                  <w:marLeft w:val="0"/>
                  <w:marRight w:val="0"/>
                  <w:marTop w:val="0"/>
                  <w:marBottom w:val="0"/>
                  <w:divBdr>
                    <w:top w:val="none" w:sz="0" w:space="0" w:color="auto"/>
                    <w:left w:val="none" w:sz="0" w:space="0" w:color="auto"/>
                    <w:bottom w:val="none" w:sz="0" w:space="0" w:color="auto"/>
                    <w:right w:val="none" w:sz="0" w:space="0" w:color="auto"/>
                  </w:divBdr>
                  <w:divsChild>
                    <w:div w:id="431513205">
                      <w:marLeft w:val="0"/>
                      <w:marRight w:val="0"/>
                      <w:marTop w:val="0"/>
                      <w:marBottom w:val="0"/>
                      <w:divBdr>
                        <w:top w:val="none" w:sz="0" w:space="0" w:color="auto"/>
                        <w:left w:val="none" w:sz="0" w:space="0" w:color="auto"/>
                        <w:bottom w:val="none" w:sz="0" w:space="0" w:color="auto"/>
                        <w:right w:val="none" w:sz="0" w:space="0" w:color="auto"/>
                      </w:divBdr>
                    </w:div>
                  </w:divsChild>
                </w:div>
                <w:div w:id="1302929465">
                  <w:marLeft w:val="0"/>
                  <w:marRight w:val="0"/>
                  <w:marTop w:val="0"/>
                  <w:marBottom w:val="0"/>
                  <w:divBdr>
                    <w:top w:val="none" w:sz="0" w:space="0" w:color="auto"/>
                    <w:left w:val="none" w:sz="0" w:space="0" w:color="auto"/>
                    <w:bottom w:val="none" w:sz="0" w:space="0" w:color="auto"/>
                    <w:right w:val="none" w:sz="0" w:space="0" w:color="auto"/>
                  </w:divBdr>
                  <w:divsChild>
                    <w:div w:id="131168853">
                      <w:marLeft w:val="0"/>
                      <w:marRight w:val="0"/>
                      <w:marTop w:val="0"/>
                      <w:marBottom w:val="0"/>
                      <w:divBdr>
                        <w:top w:val="none" w:sz="0" w:space="0" w:color="auto"/>
                        <w:left w:val="none" w:sz="0" w:space="0" w:color="auto"/>
                        <w:bottom w:val="none" w:sz="0" w:space="0" w:color="auto"/>
                        <w:right w:val="none" w:sz="0" w:space="0" w:color="auto"/>
                      </w:divBdr>
                    </w:div>
                  </w:divsChild>
                </w:div>
                <w:div w:id="1316494801">
                  <w:marLeft w:val="0"/>
                  <w:marRight w:val="0"/>
                  <w:marTop w:val="0"/>
                  <w:marBottom w:val="0"/>
                  <w:divBdr>
                    <w:top w:val="none" w:sz="0" w:space="0" w:color="auto"/>
                    <w:left w:val="none" w:sz="0" w:space="0" w:color="auto"/>
                    <w:bottom w:val="none" w:sz="0" w:space="0" w:color="auto"/>
                    <w:right w:val="none" w:sz="0" w:space="0" w:color="auto"/>
                  </w:divBdr>
                  <w:divsChild>
                    <w:div w:id="862748376">
                      <w:marLeft w:val="0"/>
                      <w:marRight w:val="0"/>
                      <w:marTop w:val="0"/>
                      <w:marBottom w:val="0"/>
                      <w:divBdr>
                        <w:top w:val="none" w:sz="0" w:space="0" w:color="auto"/>
                        <w:left w:val="none" w:sz="0" w:space="0" w:color="auto"/>
                        <w:bottom w:val="none" w:sz="0" w:space="0" w:color="auto"/>
                        <w:right w:val="none" w:sz="0" w:space="0" w:color="auto"/>
                      </w:divBdr>
                    </w:div>
                  </w:divsChild>
                </w:div>
                <w:div w:id="1337418854">
                  <w:marLeft w:val="0"/>
                  <w:marRight w:val="0"/>
                  <w:marTop w:val="0"/>
                  <w:marBottom w:val="0"/>
                  <w:divBdr>
                    <w:top w:val="none" w:sz="0" w:space="0" w:color="auto"/>
                    <w:left w:val="none" w:sz="0" w:space="0" w:color="auto"/>
                    <w:bottom w:val="none" w:sz="0" w:space="0" w:color="auto"/>
                    <w:right w:val="none" w:sz="0" w:space="0" w:color="auto"/>
                  </w:divBdr>
                  <w:divsChild>
                    <w:div w:id="293798998">
                      <w:marLeft w:val="0"/>
                      <w:marRight w:val="0"/>
                      <w:marTop w:val="0"/>
                      <w:marBottom w:val="0"/>
                      <w:divBdr>
                        <w:top w:val="none" w:sz="0" w:space="0" w:color="auto"/>
                        <w:left w:val="none" w:sz="0" w:space="0" w:color="auto"/>
                        <w:bottom w:val="none" w:sz="0" w:space="0" w:color="auto"/>
                        <w:right w:val="none" w:sz="0" w:space="0" w:color="auto"/>
                      </w:divBdr>
                    </w:div>
                  </w:divsChild>
                </w:div>
                <w:div w:id="1339191971">
                  <w:marLeft w:val="0"/>
                  <w:marRight w:val="0"/>
                  <w:marTop w:val="0"/>
                  <w:marBottom w:val="0"/>
                  <w:divBdr>
                    <w:top w:val="none" w:sz="0" w:space="0" w:color="auto"/>
                    <w:left w:val="none" w:sz="0" w:space="0" w:color="auto"/>
                    <w:bottom w:val="none" w:sz="0" w:space="0" w:color="auto"/>
                    <w:right w:val="none" w:sz="0" w:space="0" w:color="auto"/>
                  </w:divBdr>
                  <w:divsChild>
                    <w:div w:id="733819769">
                      <w:marLeft w:val="0"/>
                      <w:marRight w:val="0"/>
                      <w:marTop w:val="0"/>
                      <w:marBottom w:val="0"/>
                      <w:divBdr>
                        <w:top w:val="none" w:sz="0" w:space="0" w:color="auto"/>
                        <w:left w:val="none" w:sz="0" w:space="0" w:color="auto"/>
                        <w:bottom w:val="none" w:sz="0" w:space="0" w:color="auto"/>
                        <w:right w:val="none" w:sz="0" w:space="0" w:color="auto"/>
                      </w:divBdr>
                    </w:div>
                  </w:divsChild>
                </w:div>
                <w:div w:id="1372264479">
                  <w:marLeft w:val="0"/>
                  <w:marRight w:val="0"/>
                  <w:marTop w:val="0"/>
                  <w:marBottom w:val="0"/>
                  <w:divBdr>
                    <w:top w:val="none" w:sz="0" w:space="0" w:color="auto"/>
                    <w:left w:val="none" w:sz="0" w:space="0" w:color="auto"/>
                    <w:bottom w:val="none" w:sz="0" w:space="0" w:color="auto"/>
                    <w:right w:val="none" w:sz="0" w:space="0" w:color="auto"/>
                  </w:divBdr>
                  <w:divsChild>
                    <w:div w:id="1617633825">
                      <w:marLeft w:val="0"/>
                      <w:marRight w:val="0"/>
                      <w:marTop w:val="0"/>
                      <w:marBottom w:val="0"/>
                      <w:divBdr>
                        <w:top w:val="none" w:sz="0" w:space="0" w:color="auto"/>
                        <w:left w:val="none" w:sz="0" w:space="0" w:color="auto"/>
                        <w:bottom w:val="none" w:sz="0" w:space="0" w:color="auto"/>
                        <w:right w:val="none" w:sz="0" w:space="0" w:color="auto"/>
                      </w:divBdr>
                    </w:div>
                  </w:divsChild>
                </w:div>
                <w:div w:id="1390030291">
                  <w:marLeft w:val="0"/>
                  <w:marRight w:val="0"/>
                  <w:marTop w:val="0"/>
                  <w:marBottom w:val="0"/>
                  <w:divBdr>
                    <w:top w:val="none" w:sz="0" w:space="0" w:color="auto"/>
                    <w:left w:val="none" w:sz="0" w:space="0" w:color="auto"/>
                    <w:bottom w:val="none" w:sz="0" w:space="0" w:color="auto"/>
                    <w:right w:val="none" w:sz="0" w:space="0" w:color="auto"/>
                  </w:divBdr>
                  <w:divsChild>
                    <w:div w:id="556866697">
                      <w:marLeft w:val="0"/>
                      <w:marRight w:val="0"/>
                      <w:marTop w:val="0"/>
                      <w:marBottom w:val="0"/>
                      <w:divBdr>
                        <w:top w:val="none" w:sz="0" w:space="0" w:color="auto"/>
                        <w:left w:val="none" w:sz="0" w:space="0" w:color="auto"/>
                        <w:bottom w:val="none" w:sz="0" w:space="0" w:color="auto"/>
                        <w:right w:val="none" w:sz="0" w:space="0" w:color="auto"/>
                      </w:divBdr>
                    </w:div>
                  </w:divsChild>
                </w:div>
                <w:div w:id="1431780367">
                  <w:marLeft w:val="0"/>
                  <w:marRight w:val="0"/>
                  <w:marTop w:val="0"/>
                  <w:marBottom w:val="0"/>
                  <w:divBdr>
                    <w:top w:val="none" w:sz="0" w:space="0" w:color="auto"/>
                    <w:left w:val="none" w:sz="0" w:space="0" w:color="auto"/>
                    <w:bottom w:val="none" w:sz="0" w:space="0" w:color="auto"/>
                    <w:right w:val="none" w:sz="0" w:space="0" w:color="auto"/>
                  </w:divBdr>
                  <w:divsChild>
                    <w:div w:id="65617790">
                      <w:marLeft w:val="0"/>
                      <w:marRight w:val="0"/>
                      <w:marTop w:val="0"/>
                      <w:marBottom w:val="0"/>
                      <w:divBdr>
                        <w:top w:val="none" w:sz="0" w:space="0" w:color="auto"/>
                        <w:left w:val="none" w:sz="0" w:space="0" w:color="auto"/>
                        <w:bottom w:val="none" w:sz="0" w:space="0" w:color="auto"/>
                        <w:right w:val="none" w:sz="0" w:space="0" w:color="auto"/>
                      </w:divBdr>
                    </w:div>
                  </w:divsChild>
                </w:div>
                <w:div w:id="1716539902">
                  <w:marLeft w:val="0"/>
                  <w:marRight w:val="0"/>
                  <w:marTop w:val="0"/>
                  <w:marBottom w:val="0"/>
                  <w:divBdr>
                    <w:top w:val="none" w:sz="0" w:space="0" w:color="auto"/>
                    <w:left w:val="none" w:sz="0" w:space="0" w:color="auto"/>
                    <w:bottom w:val="none" w:sz="0" w:space="0" w:color="auto"/>
                    <w:right w:val="none" w:sz="0" w:space="0" w:color="auto"/>
                  </w:divBdr>
                  <w:divsChild>
                    <w:div w:id="1942252200">
                      <w:marLeft w:val="0"/>
                      <w:marRight w:val="0"/>
                      <w:marTop w:val="0"/>
                      <w:marBottom w:val="0"/>
                      <w:divBdr>
                        <w:top w:val="none" w:sz="0" w:space="0" w:color="auto"/>
                        <w:left w:val="none" w:sz="0" w:space="0" w:color="auto"/>
                        <w:bottom w:val="none" w:sz="0" w:space="0" w:color="auto"/>
                        <w:right w:val="none" w:sz="0" w:space="0" w:color="auto"/>
                      </w:divBdr>
                    </w:div>
                  </w:divsChild>
                </w:div>
                <w:div w:id="1719428147">
                  <w:marLeft w:val="0"/>
                  <w:marRight w:val="0"/>
                  <w:marTop w:val="0"/>
                  <w:marBottom w:val="0"/>
                  <w:divBdr>
                    <w:top w:val="none" w:sz="0" w:space="0" w:color="auto"/>
                    <w:left w:val="none" w:sz="0" w:space="0" w:color="auto"/>
                    <w:bottom w:val="none" w:sz="0" w:space="0" w:color="auto"/>
                    <w:right w:val="none" w:sz="0" w:space="0" w:color="auto"/>
                  </w:divBdr>
                  <w:divsChild>
                    <w:div w:id="1829205937">
                      <w:marLeft w:val="0"/>
                      <w:marRight w:val="0"/>
                      <w:marTop w:val="0"/>
                      <w:marBottom w:val="0"/>
                      <w:divBdr>
                        <w:top w:val="none" w:sz="0" w:space="0" w:color="auto"/>
                        <w:left w:val="none" w:sz="0" w:space="0" w:color="auto"/>
                        <w:bottom w:val="none" w:sz="0" w:space="0" w:color="auto"/>
                        <w:right w:val="none" w:sz="0" w:space="0" w:color="auto"/>
                      </w:divBdr>
                    </w:div>
                  </w:divsChild>
                </w:div>
                <w:div w:id="1721126599">
                  <w:marLeft w:val="0"/>
                  <w:marRight w:val="0"/>
                  <w:marTop w:val="0"/>
                  <w:marBottom w:val="0"/>
                  <w:divBdr>
                    <w:top w:val="none" w:sz="0" w:space="0" w:color="auto"/>
                    <w:left w:val="none" w:sz="0" w:space="0" w:color="auto"/>
                    <w:bottom w:val="none" w:sz="0" w:space="0" w:color="auto"/>
                    <w:right w:val="none" w:sz="0" w:space="0" w:color="auto"/>
                  </w:divBdr>
                  <w:divsChild>
                    <w:div w:id="723724937">
                      <w:marLeft w:val="0"/>
                      <w:marRight w:val="0"/>
                      <w:marTop w:val="0"/>
                      <w:marBottom w:val="0"/>
                      <w:divBdr>
                        <w:top w:val="none" w:sz="0" w:space="0" w:color="auto"/>
                        <w:left w:val="none" w:sz="0" w:space="0" w:color="auto"/>
                        <w:bottom w:val="none" w:sz="0" w:space="0" w:color="auto"/>
                        <w:right w:val="none" w:sz="0" w:space="0" w:color="auto"/>
                      </w:divBdr>
                    </w:div>
                  </w:divsChild>
                </w:div>
                <w:div w:id="1767574547">
                  <w:marLeft w:val="0"/>
                  <w:marRight w:val="0"/>
                  <w:marTop w:val="0"/>
                  <w:marBottom w:val="0"/>
                  <w:divBdr>
                    <w:top w:val="none" w:sz="0" w:space="0" w:color="auto"/>
                    <w:left w:val="none" w:sz="0" w:space="0" w:color="auto"/>
                    <w:bottom w:val="none" w:sz="0" w:space="0" w:color="auto"/>
                    <w:right w:val="none" w:sz="0" w:space="0" w:color="auto"/>
                  </w:divBdr>
                  <w:divsChild>
                    <w:div w:id="86123889">
                      <w:marLeft w:val="0"/>
                      <w:marRight w:val="0"/>
                      <w:marTop w:val="0"/>
                      <w:marBottom w:val="0"/>
                      <w:divBdr>
                        <w:top w:val="none" w:sz="0" w:space="0" w:color="auto"/>
                        <w:left w:val="none" w:sz="0" w:space="0" w:color="auto"/>
                        <w:bottom w:val="none" w:sz="0" w:space="0" w:color="auto"/>
                        <w:right w:val="none" w:sz="0" w:space="0" w:color="auto"/>
                      </w:divBdr>
                    </w:div>
                  </w:divsChild>
                </w:div>
                <w:div w:id="1914854140">
                  <w:marLeft w:val="0"/>
                  <w:marRight w:val="0"/>
                  <w:marTop w:val="0"/>
                  <w:marBottom w:val="0"/>
                  <w:divBdr>
                    <w:top w:val="none" w:sz="0" w:space="0" w:color="auto"/>
                    <w:left w:val="none" w:sz="0" w:space="0" w:color="auto"/>
                    <w:bottom w:val="none" w:sz="0" w:space="0" w:color="auto"/>
                    <w:right w:val="none" w:sz="0" w:space="0" w:color="auto"/>
                  </w:divBdr>
                  <w:divsChild>
                    <w:div w:id="1083794118">
                      <w:marLeft w:val="0"/>
                      <w:marRight w:val="0"/>
                      <w:marTop w:val="0"/>
                      <w:marBottom w:val="0"/>
                      <w:divBdr>
                        <w:top w:val="none" w:sz="0" w:space="0" w:color="auto"/>
                        <w:left w:val="none" w:sz="0" w:space="0" w:color="auto"/>
                        <w:bottom w:val="none" w:sz="0" w:space="0" w:color="auto"/>
                        <w:right w:val="none" w:sz="0" w:space="0" w:color="auto"/>
                      </w:divBdr>
                    </w:div>
                  </w:divsChild>
                </w:div>
                <w:div w:id="1916284324">
                  <w:marLeft w:val="0"/>
                  <w:marRight w:val="0"/>
                  <w:marTop w:val="0"/>
                  <w:marBottom w:val="0"/>
                  <w:divBdr>
                    <w:top w:val="none" w:sz="0" w:space="0" w:color="auto"/>
                    <w:left w:val="none" w:sz="0" w:space="0" w:color="auto"/>
                    <w:bottom w:val="none" w:sz="0" w:space="0" w:color="auto"/>
                    <w:right w:val="none" w:sz="0" w:space="0" w:color="auto"/>
                  </w:divBdr>
                  <w:divsChild>
                    <w:div w:id="1034498745">
                      <w:marLeft w:val="0"/>
                      <w:marRight w:val="0"/>
                      <w:marTop w:val="0"/>
                      <w:marBottom w:val="0"/>
                      <w:divBdr>
                        <w:top w:val="none" w:sz="0" w:space="0" w:color="auto"/>
                        <w:left w:val="none" w:sz="0" w:space="0" w:color="auto"/>
                        <w:bottom w:val="none" w:sz="0" w:space="0" w:color="auto"/>
                        <w:right w:val="none" w:sz="0" w:space="0" w:color="auto"/>
                      </w:divBdr>
                    </w:div>
                  </w:divsChild>
                </w:div>
                <w:div w:id="1917400604">
                  <w:marLeft w:val="0"/>
                  <w:marRight w:val="0"/>
                  <w:marTop w:val="0"/>
                  <w:marBottom w:val="0"/>
                  <w:divBdr>
                    <w:top w:val="none" w:sz="0" w:space="0" w:color="auto"/>
                    <w:left w:val="none" w:sz="0" w:space="0" w:color="auto"/>
                    <w:bottom w:val="none" w:sz="0" w:space="0" w:color="auto"/>
                    <w:right w:val="none" w:sz="0" w:space="0" w:color="auto"/>
                  </w:divBdr>
                  <w:divsChild>
                    <w:div w:id="306205111">
                      <w:marLeft w:val="0"/>
                      <w:marRight w:val="0"/>
                      <w:marTop w:val="0"/>
                      <w:marBottom w:val="0"/>
                      <w:divBdr>
                        <w:top w:val="none" w:sz="0" w:space="0" w:color="auto"/>
                        <w:left w:val="none" w:sz="0" w:space="0" w:color="auto"/>
                        <w:bottom w:val="none" w:sz="0" w:space="0" w:color="auto"/>
                        <w:right w:val="none" w:sz="0" w:space="0" w:color="auto"/>
                      </w:divBdr>
                    </w:div>
                  </w:divsChild>
                </w:div>
                <w:div w:id="1929197393">
                  <w:marLeft w:val="0"/>
                  <w:marRight w:val="0"/>
                  <w:marTop w:val="0"/>
                  <w:marBottom w:val="0"/>
                  <w:divBdr>
                    <w:top w:val="none" w:sz="0" w:space="0" w:color="auto"/>
                    <w:left w:val="none" w:sz="0" w:space="0" w:color="auto"/>
                    <w:bottom w:val="none" w:sz="0" w:space="0" w:color="auto"/>
                    <w:right w:val="none" w:sz="0" w:space="0" w:color="auto"/>
                  </w:divBdr>
                  <w:divsChild>
                    <w:div w:id="1188328182">
                      <w:marLeft w:val="0"/>
                      <w:marRight w:val="0"/>
                      <w:marTop w:val="0"/>
                      <w:marBottom w:val="0"/>
                      <w:divBdr>
                        <w:top w:val="none" w:sz="0" w:space="0" w:color="auto"/>
                        <w:left w:val="none" w:sz="0" w:space="0" w:color="auto"/>
                        <w:bottom w:val="none" w:sz="0" w:space="0" w:color="auto"/>
                        <w:right w:val="none" w:sz="0" w:space="0" w:color="auto"/>
                      </w:divBdr>
                    </w:div>
                  </w:divsChild>
                </w:div>
                <w:div w:id="1939168542">
                  <w:marLeft w:val="0"/>
                  <w:marRight w:val="0"/>
                  <w:marTop w:val="0"/>
                  <w:marBottom w:val="0"/>
                  <w:divBdr>
                    <w:top w:val="none" w:sz="0" w:space="0" w:color="auto"/>
                    <w:left w:val="none" w:sz="0" w:space="0" w:color="auto"/>
                    <w:bottom w:val="none" w:sz="0" w:space="0" w:color="auto"/>
                    <w:right w:val="none" w:sz="0" w:space="0" w:color="auto"/>
                  </w:divBdr>
                  <w:divsChild>
                    <w:div w:id="1714185756">
                      <w:marLeft w:val="0"/>
                      <w:marRight w:val="0"/>
                      <w:marTop w:val="0"/>
                      <w:marBottom w:val="0"/>
                      <w:divBdr>
                        <w:top w:val="none" w:sz="0" w:space="0" w:color="auto"/>
                        <w:left w:val="none" w:sz="0" w:space="0" w:color="auto"/>
                        <w:bottom w:val="none" w:sz="0" w:space="0" w:color="auto"/>
                        <w:right w:val="none" w:sz="0" w:space="0" w:color="auto"/>
                      </w:divBdr>
                    </w:div>
                  </w:divsChild>
                </w:div>
                <w:div w:id="1968925559">
                  <w:marLeft w:val="0"/>
                  <w:marRight w:val="0"/>
                  <w:marTop w:val="0"/>
                  <w:marBottom w:val="0"/>
                  <w:divBdr>
                    <w:top w:val="none" w:sz="0" w:space="0" w:color="auto"/>
                    <w:left w:val="none" w:sz="0" w:space="0" w:color="auto"/>
                    <w:bottom w:val="none" w:sz="0" w:space="0" w:color="auto"/>
                    <w:right w:val="none" w:sz="0" w:space="0" w:color="auto"/>
                  </w:divBdr>
                  <w:divsChild>
                    <w:div w:id="2063210594">
                      <w:marLeft w:val="0"/>
                      <w:marRight w:val="0"/>
                      <w:marTop w:val="0"/>
                      <w:marBottom w:val="0"/>
                      <w:divBdr>
                        <w:top w:val="none" w:sz="0" w:space="0" w:color="auto"/>
                        <w:left w:val="none" w:sz="0" w:space="0" w:color="auto"/>
                        <w:bottom w:val="none" w:sz="0" w:space="0" w:color="auto"/>
                        <w:right w:val="none" w:sz="0" w:space="0" w:color="auto"/>
                      </w:divBdr>
                    </w:div>
                  </w:divsChild>
                </w:div>
                <w:div w:id="2013339934">
                  <w:marLeft w:val="0"/>
                  <w:marRight w:val="0"/>
                  <w:marTop w:val="0"/>
                  <w:marBottom w:val="0"/>
                  <w:divBdr>
                    <w:top w:val="none" w:sz="0" w:space="0" w:color="auto"/>
                    <w:left w:val="none" w:sz="0" w:space="0" w:color="auto"/>
                    <w:bottom w:val="none" w:sz="0" w:space="0" w:color="auto"/>
                    <w:right w:val="none" w:sz="0" w:space="0" w:color="auto"/>
                  </w:divBdr>
                  <w:divsChild>
                    <w:div w:id="1990404759">
                      <w:marLeft w:val="0"/>
                      <w:marRight w:val="0"/>
                      <w:marTop w:val="0"/>
                      <w:marBottom w:val="0"/>
                      <w:divBdr>
                        <w:top w:val="none" w:sz="0" w:space="0" w:color="auto"/>
                        <w:left w:val="none" w:sz="0" w:space="0" w:color="auto"/>
                        <w:bottom w:val="none" w:sz="0" w:space="0" w:color="auto"/>
                        <w:right w:val="none" w:sz="0" w:space="0" w:color="auto"/>
                      </w:divBdr>
                    </w:div>
                  </w:divsChild>
                </w:div>
                <w:div w:id="2017219968">
                  <w:marLeft w:val="0"/>
                  <w:marRight w:val="0"/>
                  <w:marTop w:val="0"/>
                  <w:marBottom w:val="0"/>
                  <w:divBdr>
                    <w:top w:val="none" w:sz="0" w:space="0" w:color="auto"/>
                    <w:left w:val="none" w:sz="0" w:space="0" w:color="auto"/>
                    <w:bottom w:val="none" w:sz="0" w:space="0" w:color="auto"/>
                    <w:right w:val="none" w:sz="0" w:space="0" w:color="auto"/>
                  </w:divBdr>
                  <w:divsChild>
                    <w:div w:id="2075277072">
                      <w:marLeft w:val="0"/>
                      <w:marRight w:val="0"/>
                      <w:marTop w:val="0"/>
                      <w:marBottom w:val="0"/>
                      <w:divBdr>
                        <w:top w:val="none" w:sz="0" w:space="0" w:color="auto"/>
                        <w:left w:val="none" w:sz="0" w:space="0" w:color="auto"/>
                        <w:bottom w:val="none" w:sz="0" w:space="0" w:color="auto"/>
                        <w:right w:val="none" w:sz="0" w:space="0" w:color="auto"/>
                      </w:divBdr>
                    </w:div>
                  </w:divsChild>
                </w:div>
                <w:div w:id="2092657326">
                  <w:marLeft w:val="0"/>
                  <w:marRight w:val="0"/>
                  <w:marTop w:val="0"/>
                  <w:marBottom w:val="0"/>
                  <w:divBdr>
                    <w:top w:val="none" w:sz="0" w:space="0" w:color="auto"/>
                    <w:left w:val="none" w:sz="0" w:space="0" w:color="auto"/>
                    <w:bottom w:val="none" w:sz="0" w:space="0" w:color="auto"/>
                    <w:right w:val="none" w:sz="0" w:space="0" w:color="auto"/>
                  </w:divBdr>
                  <w:divsChild>
                    <w:div w:id="1867525330">
                      <w:marLeft w:val="0"/>
                      <w:marRight w:val="0"/>
                      <w:marTop w:val="0"/>
                      <w:marBottom w:val="0"/>
                      <w:divBdr>
                        <w:top w:val="none" w:sz="0" w:space="0" w:color="auto"/>
                        <w:left w:val="none" w:sz="0" w:space="0" w:color="auto"/>
                        <w:bottom w:val="none" w:sz="0" w:space="0" w:color="auto"/>
                        <w:right w:val="none" w:sz="0" w:space="0" w:color="auto"/>
                      </w:divBdr>
                    </w:div>
                  </w:divsChild>
                </w:div>
                <w:div w:id="2110344375">
                  <w:marLeft w:val="0"/>
                  <w:marRight w:val="0"/>
                  <w:marTop w:val="0"/>
                  <w:marBottom w:val="0"/>
                  <w:divBdr>
                    <w:top w:val="none" w:sz="0" w:space="0" w:color="auto"/>
                    <w:left w:val="none" w:sz="0" w:space="0" w:color="auto"/>
                    <w:bottom w:val="none" w:sz="0" w:space="0" w:color="auto"/>
                    <w:right w:val="none" w:sz="0" w:space="0" w:color="auto"/>
                  </w:divBdr>
                  <w:divsChild>
                    <w:div w:id="690449822">
                      <w:marLeft w:val="0"/>
                      <w:marRight w:val="0"/>
                      <w:marTop w:val="0"/>
                      <w:marBottom w:val="0"/>
                      <w:divBdr>
                        <w:top w:val="none" w:sz="0" w:space="0" w:color="auto"/>
                        <w:left w:val="none" w:sz="0" w:space="0" w:color="auto"/>
                        <w:bottom w:val="none" w:sz="0" w:space="0" w:color="auto"/>
                        <w:right w:val="none" w:sz="0" w:space="0" w:color="auto"/>
                      </w:divBdr>
                    </w:div>
                  </w:divsChild>
                </w:div>
                <w:div w:id="2111924858">
                  <w:marLeft w:val="0"/>
                  <w:marRight w:val="0"/>
                  <w:marTop w:val="0"/>
                  <w:marBottom w:val="0"/>
                  <w:divBdr>
                    <w:top w:val="none" w:sz="0" w:space="0" w:color="auto"/>
                    <w:left w:val="none" w:sz="0" w:space="0" w:color="auto"/>
                    <w:bottom w:val="none" w:sz="0" w:space="0" w:color="auto"/>
                    <w:right w:val="none" w:sz="0" w:space="0" w:color="auto"/>
                  </w:divBdr>
                  <w:divsChild>
                    <w:div w:id="197224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604224">
          <w:marLeft w:val="0"/>
          <w:marRight w:val="0"/>
          <w:marTop w:val="0"/>
          <w:marBottom w:val="0"/>
          <w:divBdr>
            <w:top w:val="none" w:sz="0" w:space="0" w:color="auto"/>
            <w:left w:val="none" w:sz="0" w:space="0" w:color="auto"/>
            <w:bottom w:val="none" w:sz="0" w:space="0" w:color="auto"/>
            <w:right w:val="none" w:sz="0" w:space="0" w:color="auto"/>
          </w:divBdr>
        </w:div>
        <w:div w:id="1162771890">
          <w:marLeft w:val="0"/>
          <w:marRight w:val="0"/>
          <w:marTop w:val="0"/>
          <w:marBottom w:val="0"/>
          <w:divBdr>
            <w:top w:val="none" w:sz="0" w:space="0" w:color="auto"/>
            <w:left w:val="none" w:sz="0" w:space="0" w:color="auto"/>
            <w:bottom w:val="none" w:sz="0" w:space="0" w:color="auto"/>
            <w:right w:val="none" w:sz="0" w:space="0" w:color="auto"/>
          </w:divBdr>
        </w:div>
        <w:div w:id="1800340061">
          <w:marLeft w:val="0"/>
          <w:marRight w:val="0"/>
          <w:marTop w:val="0"/>
          <w:marBottom w:val="0"/>
          <w:divBdr>
            <w:top w:val="none" w:sz="0" w:space="0" w:color="auto"/>
            <w:left w:val="none" w:sz="0" w:space="0" w:color="auto"/>
            <w:bottom w:val="none" w:sz="0" w:space="0" w:color="auto"/>
            <w:right w:val="none" w:sz="0" w:space="0" w:color="auto"/>
          </w:divBdr>
        </w:div>
      </w:divsChild>
    </w:div>
    <w:div w:id="964579998">
      <w:bodyDiv w:val="1"/>
      <w:marLeft w:val="0"/>
      <w:marRight w:val="0"/>
      <w:marTop w:val="0"/>
      <w:marBottom w:val="0"/>
      <w:divBdr>
        <w:top w:val="none" w:sz="0" w:space="0" w:color="auto"/>
        <w:left w:val="none" w:sz="0" w:space="0" w:color="auto"/>
        <w:bottom w:val="none" w:sz="0" w:space="0" w:color="auto"/>
        <w:right w:val="none" w:sz="0" w:space="0" w:color="auto"/>
      </w:divBdr>
      <w:divsChild>
        <w:div w:id="51856183">
          <w:marLeft w:val="0"/>
          <w:marRight w:val="0"/>
          <w:marTop w:val="0"/>
          <w:marBottom w:val="0"/>
          <w:divBdr>
            <w:top w:val="none" w:sz="0" w:space="0" w:color="auto"/>
            <w:left w:val="none" w:sz="0" w:space="0" w:color="auto"/>
            <w:bottom w:val="none" w:sz="0" w:space="0" w:color="auto"/>
            <w:right w:val="none" w:sz="0" w:space="0" w:color="auto"/>
          </w:divBdr>
          <w:divsChild>
            <w:div w:id="807740952">
              <w:marLeft w:val="0"/>
              <w:marRight w:val="0"/>
              <w:marTop w:val="0"/>
              <w:marBottom w:val="0"/>
              <w:divBdr>
                <w:top w:val="none" w:sz="0" w:space="0" w:color="auto"/>
                <w:left w:val="none" w:sz="0" w:space="0" w:color="auto"/>
                <w:bottom w:val="none" w:sz="0" w:space="0" w:color="auto"/>
                <w:right w:val="none" w:sz="0" w:space="0" w:color="auto"/>
              </w:divBdr>
            </w:div>
          </w:divsChild>
        </w:div>
        <w:div w:id="101346696">
          <w:marLeft w:val="0"/>
          <w:marRight w:val="0"/>
          <w:marTop w:val="0"/>
          <w:marBottom w:val="0"/>
          <w:divBdr>
            <w:top w:val="none" w:sz="0" w:space="0" w:color="auto"/>
            <w:left w:val="none" w:sz="0" w:space="0" w:color="auto"/>
            <w:bottom w:val="none" w:sz="0" w:space="0" w:color="auto"/>
            <w:right w:val="none" w:sz="0" w:space="0" w:color="auto"/>
          </w:divBdr>
          <w:divsChild>
            <w:div w:id="1502819625">
              <w:marLeft w:val="0"/>
              <w:marRight w:val="0"/>
              <w:marTop w:val="0"/>
              <w:marBottom w:val="0"/>
              <w:divBdr>
                <w:top w:val="none" w:sz="0" w:space="0" w:color="auto"/>
                <w:left w:val="none" w:sz="0" w:space="0" w:color="auto"/>
                <w:bottom w:val="none" w:sz="0" w:space="0" w:color="auto"/>
                <w:right w:val="none" w:sz="0" w:space="0" w:color="auto"/>
              </w:divBdr>
            </w:div>
          </w:divsChild>
        </w:div>
        <w:div w:id="161556030">
          <w:marLeft w:val="0"/>
          <w:marRight w:val="0"/>
          <w:marTop w:val="0"/>
          <w:marBottom w:val="0"/>
          <w:divBdr>
            <w:top w:val="none" w:sz="0" w:space="0" w:color="auto"/>
            <w:left w:val="none" w:sz="0" w:space="0" w:color="auto"/>
            <w:bottom w:val="none" w:sz="0" w:space="0" w:color="auto"/>
            <w:right w:val="none" w:sz="0" w:space="0" w:color="auto"/>
          </w:divBdr>
          <w:divsChild>
            <w:div w:id="2066829254">
              <w:marLeft w:val="0"/>
              <w:marRight w:val="0"/>
              <w:marTop w:val="0"/>
              <w:marBottom w:val="0"/>
              <w:divBdr>
                <w:top w:val="none" w:sz="0" w:space="0" w:color="auto"/>
                <w:left w:val="none" w:sz="0" w:space="0" w:color="auto"/>
                <w:bottom w:val="none" w:sz="0" w:space="0" w:color="auto"/>
                <w:right w:val="none" w:sz="0" w:space="0" w:color="auto"/>
              </w:divBdr>
            </w:div>
          </w:divsChild>
        </w:div>
        <w:div w:id="191191144">
          <w:marLeft w:val="0"/>
          <w:marRight w:val="0"/>
          <w:marTop w:val="0"/>
          <w:marBottom w:val="0"/>
          <w:divBdr>
            <w:top w:val="none" w:sz="0" w:space="0" w:color="auto"/>
            <w:left w:val="none" w:sz="0" w:space="0" w:color="auto"/>
            <w:bottom w:val="none" w:sz="0" w:space="0" w:color="auto"/>
            <w:right w:val="none" w:sz="0" w:space="0" w:color="auto"/>
          </w:divBdr>
          <w:divsChild>
            <w:div w:id="442768479">
              <w:marLeft w:val="0"/>
              <w:marRight w:val="0"/>
              <w:marTop w:val="0"/>
              <w:marBottom w:val="0"/>
              <w:divBdr>
                <w:top w:val="none" w:sz="0" w:space="0" w:color="auto"/>
                <w:left w:val="none" w:sz="0" w:space="0" w:color="auto"/>
                <w:bottom w:val="none" w:sz="0" w:space="0" w:color="auto"/>
                <w:right w:val="none" w:sz="0" w:space="0" w:color="auto"/>
              </w:divBdr>
            </w:div>
          </w:divsChild>
        </w:div>
        <w:div w:id="198707629">
          <w:marLeft w:val="0"/>
          <w:marRight w:val="0"/>
          <w:marTop w:val="0"/>
          <w:marBottom w:val="0"/>
          <w:divBdr>
            <w:top w:val="none" w:sz="0" w:space="0" w:color="auto"/>
            <w:left w:val="none" w:sz="0" w:space="0" w:color="auto"/>
            <w:bottom w:val="none" w:sz="0" w:space="0" w:color="auto"/>
            <w:right w:val="none" w:sz="0" w:space="0" w:color="auto"/>
          </w:divBdr>
          <w:divsChild>
            <w:div w:id="166599272">
              <w:marLeft w:val="0"/>
              <w:marRight w:val="0"/>
              <w:marTop w:val="0"/>
              <w:marBottom w:val="0"/>
              <w:divBdr>
                <w:top w:val="none" w:sz="0" w:space="0" w:color="auto"/>
                <w:left w:val="none" w:sz="0" w:space="0" w:color="auto"/>
                <w:bottom w:val="none" w:sz="0" w:space="0" w:color="auto"/>
                <w:right w:val="none" w:sz="0" w:space="0" w:color="auto"/>
              </w:divBdr>
            </w:div>
          </w:divsChild>
        </w:div>
        <w:div w:id="237592536">
          <w:marLeft w:val="0"/>
          <w:marRight w:val="0"/>
          <w:marTop w:val="0"/>
          <w:marBottom w:val="0"/>
          <w:divBdr>
            <w:top w:val="none" w:sz="0" w:space="0" w:color="auto"/>
            <w:left w:val="none" w:sz="0" w:space="0" w:color="auto"/>
            <w:bottom w:val="none" w:sz="0" w:space="0" w:color="auto"/>
            <w:right w:val="none" w:sz="0" w:space="0" w:color="auto"/>
          </w:divBdr>
          <w:divsChild>
            <w:div w:id="1975793261">
              <w:marLeft w:val="0"/>
              <w:marRight w:val="0"/>
              <w:marTop w:val="0"/>
              <w:marBottom w:val="0"/>
              <w:divBdr>
                <w:top w:val="none" w:sz="0" w:space="0" w:color="auto"/>
                <w:left w:val="none" w:sz="0" w:space="0" w:color="auto"/>
                <w:bottom w:val="none" w:sz="0" w:space="0" w:color="auto"/>
                <w:right w:val="none" w:sz="0" w:space="0" w:color="auto"/>
              </w:divBdr>
            </w:div>
          </w:divsChild>
        </w:div>
        <w:div w:id="282729555">
          <w:marLeft w:val="0"/>
          <w:marRight w:val="0"/>
          <w:marTop w:val="0"/>
          <w:marBottom w:val="0"/>
          <w:divBdr>
            <w:top w:val="none" w:sz="0" w:space="0" w:color="auto"/>
            <w:left w:val="none" w:sz="0" w:space="0" w:color="auto"/>
            <w:bottom w:val="none" w:sz="0" w:space="0" w:color="auto"/>
            <w:right w:val="none" w:sz="0" w:space="0" w:color="auto"/>
          </w:divBdr>
          <w:divsChild>
            <w:div w:id="2028100218">
              <w:marLeft w:val="0"/>
              <w:marRight w:val="0"/>
              <w:marTop w:val="0"/>
              <w:marBottom w:val="0"/>
              <w:divBdr>
                <w:top w:val="none" w:sz="0" w:space="0" w:color="auto"/>
                <w:left w:val="none" w:sz="0" w:space="0" w:color="auto"/>
                <w:bottom w:val="none" w:sz="0" w:space="0" w:color="auto"/>
                <w:right w:val="none" w:sz="0" w:space="0" w:color="auto"/>
              </w:divBdr>
            </w:div>
          </w:divsChild>
        </w:div>
        <w:div w:id="328600786">
          <w:marLeft w:val="0"/>
          <w:marRight w:val="0"/>
          <w:marTop w:val="0"/>
          <w:marBottom w:val="0"/>
          <w:divBdr>
            <w:top w:val="none" w:sz="0" w:space="0" w:color="auto"/>
            <w:left w:val="none" w:sz="0" w:space="0" w:color="auto"/>
            <w:bottom w:val="none" w:sz="0" w:space="0" w:color="auto"/>
            <w:right w:val="none" w:sz="0" w:space="0" w:color="auto"/>
          </w:divBdr>
          <w:divsChild>
            <w:div w:id="268199009">
              <w:marLeft w:val="0"/>
              <w:marRight w:val="0"/>
              <w:marTop w:val="0"/>
              <w:marBottom w:val="0"/>
              <w:divBdr>
                <w:top w:val="none" w:sz="0" w:space="0" w:color="auto"/>
                <w:left w:val="none" w:sz="0" w:space="0" w:color="auto"/>
                <w:bottom w:val="none" w:sz="0" w:space="0" w:color="auto"/>
                <w:right w:val="none" w:sz="0" w:space="0" w:color="auto"/>
              </w:divBdr>
            </w:div>
          </w:divsChild>
        </w:div>
        <w:div w:id="328752011">
          <w:marLeft w:val="0"/>
          <w:marRight w:val="0"/>
          <w:marTop w:val="0"/>
          <w:marBottom w:val="0"/>
          <w:divBdr>
            <w:top w:val="none" w:sz="0" w:space="0" w:color="auto"/>
            <w:left w:val="none" w:sz="0" w:space="0" w:color="auto"/>
            <w:bottom w:val="none" w:sz="0" w:space="0" w:color="auto"/>
            <w:right w:val="none" w:sz="0" w:space="0" w:color="auto"/>
          </w:divBdr>
          <w:divsChild>
            <w:div w:id="1359693542">
              <w:marLeft w:val="0"/>
              <w:marRight w:val="0"/>
              <w:marTop w:val="0"/>
              <w:marBottom w:val="0"/>
              <w:divBdr>
                <w:top w:val="none" w:sz="0" w:space="0" w:color="auto"/>
                <w:left w:val="none" w:sz="0" w:space="0" w:color="auto"/>
                <w:bottom w:val="none" w:sz="0" w:space="0" w:color="auto"/>
                <w:right w:val="none" w:sz="0" w:space="0" w:color="auto"/>
              </w:divBdr>
            </w:div>
          </w:divsChild>
        </w:div>
        <w:div w:id="411894801">
          <w:marLeft w:val="0"/>
          <w:marRight w:val="0"/>
          <w:marTop w:val="0"/>
          <w:marBottom w:val="0"/>
          <w:divBdr>
            <w:top w:val="none" w:sz="0" w:space="0" w:color="auto"/>
            <w:left w:val="none" w:sz="0" w:space="0" w:color="auto"/>
            <w:bottom w:val="none" w:sz="0" w:space="0" w:color="auto"/>
            <w:right w:val="none" w:sz="0" w:space="0" w:color="auto"/>
          </w:divBdr>
          <w:divsChild>
            <w:div w:id="1548713950">
              <w:marLeft w:val="0"/>
              <w:marRight w:val="0"/>
              <w:marTop w:val="0"/>
              <w:marBottom w:val="0"/>
              <w:divBdr>
                <w:top w:val="none" w:sz="0" w:space="0" w:color="auto"/>
                <w:left w:val="none" w:sz="0" w:space="0" w:color="auto"/>
                <w:bottom w:val="none" w:sz="0" w:space="0" w:color="auto"/>
                <w:right w:val="none" w:sz="0" w:space="0" w:color="auto"/>
              </w:divBdr>
            </w:div>
          </w:divsChild>
        </w:div>
        <w:div w:id="441265441">
          <w:marLeft w:val="0"/>
          <w:marRight w:val="0"/>
          <w:marTop w:val="0"/>
          <w:marBottom w:val="0"/>
          <w:divBdr>
            <w:top w:val="none" w:sz="0" w:space="0" w:color="auto"/>
            <w:left w:val="none" w:sz="0" w:space="0" w:color="auto"/>
            <w:bottom w:val="none" w:sz="0" w:space="0" w:color="auto"/>
            <w:right w:val="none" w:sz="0" w:space="0" w:color="auto"/>
          </w:divBdr>
          <w:divsChild>
            <w:div w:id="662464830">
              <w:marLeft w:val="0"/>
              <w:marRight w:val="0"/>
              <w:marTop w:val="0"/>
              <w:marBottom w:val="0"/>
              <w:divBdr>
                <w:top w:val="none" w:sz="0" w:space="0" w:color="auto"/>
                <w:left w:val="none" w:sz="0" w:space="0" w:color="auto"/>
                <w:bottom w:val="none" w:sz="0" w:space="0" w:color="auto"/>
                <w:right w:val="none" w:sz="0" w:space="0" w:color="auto"/>
              </w:divBdr>
            </w:div>
          </w:divsChild>
        </w:div>
        <w:div w:id="468010006">
          <w:marLeft w:val="0"/>
          <w:marRight w:val="0"/>
          <w:marTop w:val="0"/>
          <w:marBottom w:val="0"/>
          <w:divBdr>
            <w:top w:val="none" w:sz="0" w:space="0" w:color="auto"/>
            <w:left w:val="none" w:sz="0" w:space="0" w:color="auto"/>
            <w:bottom w:val="none" w:sz="0" w:space="0" w:color="auto"/>
            <w:right w:val="none" w:sz="0" w:space="0" w:color="auto"/>
          </w:divBdr>
          <w:divsChild>
            <w:div w:id="1323848036">
              <w:marLeft w:val="0"/>
              <w:marRight w:val="0"/>
              <w:marTop w:val="0"/>
              <w:marBottom w:val="0"/>
              <w:divBdr>
                <w:top w:val="none" w:sz="0" w:space="0" w:color="auto"/>
                <w:left w:val="none" w:sz="0" w:space="0" w:color="auto"/>
                <w:bottom w:val="none" w:sz="0" w:space="0" w:color="auto"/>
                <w:right w:val="none" w:sz="0" w:space="0" w:color="auto"/>
              </w:divBdr>
            </w:div>
          </w:divsChild>
        </w:div>
        <w:div w:id="504631596">
          <w:marLeft w:val="0"/>
          <w:marRight w:val="0"/>
          <w:marTop w:val="0"/>
          <w:marBottom w:val="0"/>
          <w:divBdr>
            <w:top w:val="none" w:sz="0" w:space="0" w:color="auto"/>
            <w:left w:val="none" w:sz="0" w:space="0" w:color="auto"/>
            <w:bottom w:val="none" w:sz="0" w:space="0" w:color="auto"/>
            <w:right w:val="none" w:sz="0" w:space="0" w:color="auto"/>
          </w:divBdr>
          <w:divsChild>
            <w:div w:id="710033276">
              <w:marLeft w:val="0"/>
              <w:marRight w:val="0"/>
              <w:marTop w:val="0"/>
              <w:marBottom w:val="0"/>
              <w:divBdr>
                <w:top w:val="none" w:sz="0" w:space="0" w:color="auto"/>
                <w:left w:val="none" w:sz="0" w:space="0" w:color="auto"/>
                <w:bottom w:val="none" w:sz="0" w:space="0" w:color="auto"/>
                <w:right w:val="none" w:sz="0" w:space="0" w:color="auto"/>
              </w:divBdr>
            </w:div>
          </w:divsChild>
        </w:div>
        <w:div w:id="589587430">
          <w:marLeft w:val="0"/>
          <w:marRight w:val="0"/>
          <w:marTop w:val="0"/>
          <w:marBottom w:val="0"/>
          <w:divBdr>
            <w:top w:val="none" w:sz="0" w:space="0" w:color="auto"/>
            <w:left w:val="none" w:sz="0" w:space="0" w:color="auto"/>
            <w:bottom w:val="none" w:sz="0" w:space="0" w:color="auto"/>
            <w:right w:val="none" w:sz="0" w:space="0" w:color="auto"/>
          </w:divBdr>
          <w:divsChild>
            <w:div w:id="446194082">
              <w:marLeft w:val="0"/>
              <w:marRight w:val="0"/>
              <w:marTop w:val="0"/>
              <w:marBottom w:val="0"/>
              <w:divBdr>
                <w:top w:val="none" w:sz="0" w:space="0" w:color="auto"/>
                <w:left w:val="none" w:sz="0" w:space="0" w:color="auto"/>
                <w:bottom w:val="none" w:sz="0" w:space="0" w:color="auto"/>
                <w:right w:val="none" w:sz="0" w:space="0" w:color="auto"/>
              </w:divBdr>
            </w:div>
          </w:divsChild>
        </w:div>
        <w:div w:id="630549628">
          <w:marLeft w:val="0"/>
          <w:marRight w:val="0"/>
          <w:marTop w:val="0"/>
          <w:marBottom w:val="0"/>
          <w:divBdr>
            <w:top w:val="none" w:sz="0" w:space="0" w:color="auto"/>
            <w:left w:val="none" w:sz="0" w:space="0" w:color="auto"/>
            <w:bottom w:val="none" w:sz="0" w:space="0" w:color="auto"/>
            <w:right w:val="none" w:sz="0" w:space="0" w:color="auto"/>
          </w:divBdr>
          <w:divsChild>
            <w:div w:id="1363821544">
              <w:marLeft w:val="0"/>
              <w:marRight w:val="0"/>
              <w:marTop w:val="0"/>
              <w:marBottom w:val="0"/>
              <w:divBdr>
                <w:top w:val="none" w:sz="0" w:space="0" w:color="auto"/>
                <w:left w:val="none" w:sz="0" w:space="0" w:color="auto"/>
                <w:bottom w:val="none" w:sz="0" w:space="0" w:color="auto"/>
                <w:right w:val="none" w:sz="0" w:space="0" w:color="auto"/>
              </w:divBdr>
            </w:div>
          </w:divsChild>
        </w:div>
        <w:div w:id="691302193">
          <w:marLeft w:val="0"/>
          <w:marRight w:val="0"/>
          <w:marTop w:val="0"/>
          <w:marBottom w:val="0"/>
          <w:divBdr>
            <w:top w:val="none" w:sz="0" w:space="0" w:color="auto"/>
            <w:left w:val="none" w:sz="0" w:space="0" w:color="auto"/>
            <w:bottom w:val="none" w:sz="0" w:space="0" w:color="auto"/>
            <w:right w:val="none" w:sz="0" w:space="0" w:color="auto"/>
          </w:divBdr>
          <w:divsChild>
            <w:div w:id="249579646">
              <w:marLeft w:val="0"/>
              <w:marRight w:val="0"/>
              <w:marTop w:val="0"/>
              <w:marBottom w:val="0"/>
              <w:divBdr>
                <w:top w:val="none" w:sz="0" w:space="0" w:color="auto"/>
                <w:left w:val="none" w:sz="0" w:space="0" w:color="auto"/>
                <w:bottom w:val="none" w:sz="0" w:space="0" w:color="auto"/>
                <w:right w:val="none" w:sz="0" w:space="0" w:color="auto"/>
              </w:divBdr>
            </w:div>
          </w:divsChild>
        </w:div>
        <w:div w:id="753629629">
          <w:marLeft w:val="0"/>
          <w:marRight w:val="0"/>
          <w:marTop w:val="0"/>
          <w:marBottom w:val="0"/>
          <w:divBdr>
            <w:top w:val="none" w:sz="0" w:space="0" w:color="auto"/>
            <w:left w:val="none" w:sz="0" w:space="0" w:color="auto"/>
            <w:bottom w:val="none" w:sz="0" w:space="0" w:color="auto"/>
            <w:right w:val="none" w:sz="0" w:space="0" w:color="auto"/>
          </w:divBdr>
          <w:divsChild>
            <w:div w:id="93093741">
              <w:marLeft w:val="0"/>
              <w:marRight w:val="0"/>
              <w:marTop w:val="0"/>
              <w:marBottom w:val="0"/>
              <w:divBdr>
                <w:top w:val="none" w:sz="0" w:space="0" w:color="auto"/>
                <w:left w:val="none" w:sz="0" w:space="0" w:color="auto"/>
                <w:bottom w:val="none" w:sz="0" w:space="0" w:color="auto"/>
                <w:right w:val="none" w:sz="0" w:space="0" w:color="auto"/>
              </w:divBdr>
            </w:div>
          </w:divsChild>
        </w:div>
        <w:div w:id="781070467">
          <w:marLeft w:val="0"/>
          <w:marRight w:val="0"/>
          <w:marTop w:val="0"/>
          <w:marBottom w:val="0"/>
          <w:divBdr>
            <w:top w:val="none" w:sz="0" w:space="0" w:color="auto"/>
            <w:left w:val="none" w:sz="0" w:space="0" w:color="auto"/>
            <w:bottom w:val="none" w:sz="0" w:space="0" w:color="auto"/>
            <w:right w:val="none" w:sz="0" w:space="0" w:color="auto"/>
          </w:divBdr>
          <w:divsChild>
            <w:div w:id="2133865000">
              <w:marLeft w:val="0"/>
              <w:marRight w:val="0"/>
              <w:marTop w:val="0"/>
              <w:marBottom w:val="0"/>
              <w:divBdr>
                <w:top w:val="none" w:sz="0" w:space="0" w:color="auto"/>
                <w:left w:val="none" w:sz="0" w:space="0" w:color="auto"/>
                <w:bottom w:val="none" w:sz="0" w:space="0" w:color="auto"/>
                <w:right w:val="none" w:sz="0" w:space="0" w:color="auto"/>
              </w:divBdr>
            </w:div>
          </w:divsChild>
        </w:div>
        <w:div w:id="845560552">
          <w:marLeft w:val="0"/>
          <w:marRight w:val="0"/>
          <w:marTop w:val="0"/>
          <w:marBottom w:val="0"/>
          <w:divBdr>
            <w:top w:val="none" w:sz="0" w:space="0" w:color="auto"/>
            <w:left w:val="none" w:sz="0" w:space="0" w:color="auto"/>
            <w:bottom w:val="none" w:sz="0" w:space="0" w:color="auto"/>
            <w:right w:val="none" w:sz="0" w:space="0" w:color="auto"/>
          </w:divBdr>
          <w:divsChild>
            <w:div w:id="794913370">
              <w:marLeft w:val="0"/>
              <w:marRight w:val="0"/>
              <w:marTop w:val="0"/>
              <w:marBottom w:val="0"/>
              <w:divBdr>
                <w:top w:val="none" w:sz="0" w:space="0" w:color="auto"/>
                <w:left w:val="none" w:sz="0" w:space="0" w:color="auto"/>
                <w:bottom w:val="none" w:sz="0" w:space="0" w:color="auto"/>
                <w:right w:val="none" w:sz="0" w:space="0" w:color="auto"/>
              </w:divBdr>
            </w:div>
          </w:divsChild>
        </w:div>
        <w:div w:id="850491913">
          <w:marLeft w:val="0"/>
          <w:marRight w:val="0"/>
          <w:marTop w:val="0"/>
          <w:marBottom w:val="0"/>
          <w:divBdr>
            <w:top w:val="none" w:sz="0" w:space="0" w:color="auto"/>
            <w:left w:val="none" w:sz="0" w:space="0" w:color="auto"/>
            <w:bottom w:val="none" w:sz="0" w:space="0" w:color="auto"/>
            <w:right w:val="none" w:sz="0" w:space="0" w:color="auto"/>
          </w:divBdr>
          <w:divsChild>
            <w:div w:id="1465923913">
              <w:marLeft w:val="0"/>
              <w:marRight w:val="0"/>
              <w:marTop w:val="0"/>
              <w:marBottom w:val="0"/>
              <w:divBdr>
                <w:top w:val="none" w:sz="0" w:space="0" w:color="auto"/>
                <w:left w:val="none" w:sz="0" w:space="0" w:color="auto"/>
                <w:bottom w:val="none" w:sz="0" w:space="0" w:color="auto"/>
                <w:right w:val="none" w:sz="0" w:space="0" w:color="auto"/>
              </w:divBdr>
            </w:div>
          </w:divsChild>
        </w:div>
        <w:div w:id="953635447">
          <w:marLeft w:val="0"/>
          <w:marRight w:val="0"/>
          <w:marTop w:val="0"/>
          <w:marBottom w:val="0"/>
          <w:divBdr>
            <w:top w:val="none" w:sz="0" w:space="0" w:color="auto"/>
            <w:left w:val="none" w:sz="0" w:space="0" w:color="auto"/>
            <w:bottom w:val="none" w:sz="0" w:space="0" w:color="auto"/>
            <w:right w:val="none" w:sz="0" w:space="0" w:color="auto"/>
          </w:divBdr>
          <w:divsChild>
            <w:div w:id="356004475">
              <w:marLeft w:val="0"/>
              <w:marRight w:val="0"/>
              <w:marTop w:val="0"/>
              <w:marBottom w:val="0"/>
              <w:divBdr>
                <w:top w:val="none" w:sz="0" w:space="0" w:color="auto"/>
                <w:left w:val="none" w:sz="0" w:space="0" w:color="auto"/>
                <w:bottom w:val="none" w:sz="0" w:space="0" w:color="auto"/>
                <w:right w:val="none" w:sz="0" w:space="0" w:color="auto"/>
              </w:divBdr>
            </w:div>
          </w:divsChild>
        </w:div>
        <w:div w:id="957835816">
          <w:marLeft w:val="0"/>
          <w:marRight w:val="0"/>
          <w:marTop w:val="0"/>
          <w:marBottom w:val="0"/>
          <w:divBdr>
            <w:top w:val="none" w:sz="0" w:space="0" w:color="auto"/>
            <w:left w:val="none" w:sz="0" w:space="0" w:color="auto"/>
            <w:bottom w:val="none" w:sz="0" w:space="0" w:color="auto"/>
            <w:right w:val="none" w:sz="0" w:space="0" w:color="auto"/>
          </w:divBdr>
          <w:divsChild>
            <w:div w:id="1664963855">
              <w:marLeft w:val="0"/>
              <w:marRight w:val="0"/>
              <w:marTop w:val="0"/>
              <w:marBottom w:val="0"/>
              <w:divBdr>
                <w:top w:val="none" w:sz="0" w:space="0" w:color="auto"/>
                <w:left w:val="none" w:sz="0" w:space="0" w:color="auto"/>
                <w:bottom w:val="none" w:sz="0" w:space="0" w:color="auto"/>
                <w:right w:val="none" w:sz="0" w:space="0" w:color="auto"/>
              </w:divBdr>
            </w:div>
          </w:divsChild>
        </w:div>
        <w:div w:id="972977550">
          <w:marLeft w:val="0"/>
          <w:marRight w:val="0"/>
          <w:marTop w:val="0"/>
          <w:marBottom w:val="0"/>
          <w:divBdr>
            <w:top w:val="none" w:sz="0" w:space="0" w:color="auto"/>
            <w:left w:val="none" w:sz="0" w:space="0" w:color="auto"/>
            <w:bottom w:val="none" w:sz="0" w:space="0" w:color="auto"/>
            <w:right w:val="none" w:sz="0" w:space="0" w:color="auto"/>
          </w:divBdr>
          <w:divsChild>
            <w:div w:id="1250694841">
              <w:marLeft w:val="0"/>
              <w:marRight w:val="0"/>
              <w:marTop w:val="0"/>
              <w:marBottom w:val="0"/>
              <w:divBdr>
                <w:top w:val="none" w:sz="0" w:space="0" w:color="auto"/>
                <w:left w:val="none" w:sz="0" w:space="0" w:color="auto"/>
                <w:bottom w:val="none" w:sz="0" w:space="0" w:color="auto"/>
                <w:right w:val="none" w:sz="0" w:space="0" w:color="auto"/>
              </w:divBdr>
            </w:div>
          </w:divsChild>
        </w:div>
        <w:div w:id="1127242611">
          <w:marLeft w:val="0"/>
          <w:marRight w:val="0"/>
          <w:marTop w:val="0"/>
          <w:marBottom w:val="0"/>
          <w:divBdr>
            <w:top w:val="none" w:sz="0" w:space="0" w:color="auto"/>
            <w:left w:val="none" w:sz="0" w:space="0" w:color="auto"/>
            <w:bottom w:val="none" w:sz="0" w:space="0" w:color="auto"/>
            <w:right w:val="none" w:sz="0" w:space="0" w:color="auto"/>
          </w:divBdr>
          <w:divsChild>
            <w:div w:id="945424930">
              <w:marLeft w:val="0"/>
              <w:marRight w:val="0"/>
              <w:marTop w:val="0"/>
              <w:marBottom w:val="0"/>
              <w:divBdr>
                <w:top w:val="none" w:sz="0" w:space="0" w:color="auto"/>
                <w:left w:val="none" w:sz="0" w:space="0" w:color="auto"/>
                <w:bottom w:val="none" w:sz="0" w:space="0" w:color="auto"/>
                <w:right w:val="none" w:sz="0" w:space="0" w:color="auto"/>
              </w:divBdr>
            </w:div>
          </w:divsChild>
        </w:div>
        <w:div w:id="1141574526">
          <w:marLeft w:val="0"/>
          <w:marRight w:val="0"/>
          <w:marTop w:val="0"/>
          <w:marBottom w:val="0"/>
          <w:divBdr>
            <w:top w:val="none" w:sz="0" w:space="0" w:color="auto"/>
            <w:left w:val="none" w:sz="0" w:space="0" w:color="auto"/>
            <w:bottom w:val="none" w:sz="0" w:space="0" w:color="auto"/>
            <w:right w:val="none" w:sz="0" w:space="0" w:color="auto"/>
          </w:divBdr>
          <w:divsChild>
            <w:div w:id="1798909413">
              <w:marLeft w:val="0"/>
              <w:marRight w:val="0"/>
              <w:marTop w:val="0"/>
              <w:marBottom w:val="0"/>
              <w:divBdr>
                <w:top w:val="none" w:sz="0" w:space="0" w:color="auto"/>
                <w:left w:val="none" w:sz="0" w:space="0" w:color="auto"/>
                <w:bottom w:val="none" w:sz="0" w:space="0" w:color="auto"/>
                <w:right w:val="none" w:sz="0" w:space="0" w:color="auto"/>
              </w:divBdr>
            </w:div>
          </w:divsChild>
        </w:div>
        <w:div w:id="1160392653">
          <w:marLeft w:val="0"/>
          <w:marRight w:val="0"/>
          <w:marTop w:val="0"/>
          <w:marBottom w:val="0"/>
          <w:divBdr>
            <w:top w:val="none" w:sz="0" w:space="0" w:color="auto"/>
            <w:left w:val="none" w:sz="0" w:space="0" w:color="auto"/>
            <w:bottom w:val="none" w:sz="0" w:space="0" w:color="auto"/>
            <w:right w:val="none" w:sz="0" w:space="0" w:color="auto"/>
          </w:divBdr>
          <w:divsChild>
            <w:div w:id="1638610826">
              <w:marLeft w:val="0"/>
              <w:marRight w:val="0"/>
              <w:marTop w:val="0"/>
              <w:marBottom w:val="0"/>
              <w:divBdr>
                <w:top w:val="none" w:sz="0" w:space="0" w:color="auto"/>
                <w:left w:val="none" w:sz="0" w:space="0" w:color="auto"/>
                <w:bottom w:val="none" w:sz="0" w:space="0" w:color="auto"/>
                <w:right w:val="none" w:sz="0" w:space="0" w:color="auto"/>
              </w:divBdr>
            </w:div>
          </w:divsChild>
        </w:div>
        <w:div w:id="1193881313">
          <w:marLeft w:val="0"/>
          <w:marRight w:val="0"/>
          <w:marTop w:val="0"/>
          <w:marBottom w:val="0"/>
          <w:divBdr>
            <w:top w:val="none" w:sz="0" w:space="0" w:color="auto"/>
            <w:left w:val="none" w:sz="0" w:space="0" w:color="auto"/>
            <w:bottom w:val="none" w:sz="0" w:space="0" w:color="auto"/>
            <w:right w:val="none" w:sz="0" w:space="0" w:color="auto"/>
          </w:divBdr>
          <w:divsChild>
            <w:div w:id="686299433">
              <w:marLeft w:val="0"/>
              <w:marRight w:val="0"/>
              <w:marTop w:val="0"/>
              <w:marBottom w:val="0"/>
              <w:divBdr>
                <w:top w:val="none" w:sz="0" w:space="0" w:color="auto"/>
                <w:left w:val="none" w:sz="0" w:space="0" w:color="auto"/>
                <w:bottom w:val="none" w:sz="0" w:space="0" w:color="auto"/>
                <w:right w:val="none" w:sz="0" w:space="0" w:color="auto"/>
              </w:divBdr>
            </w:div>
          </w:divsChild>
        </w:div>
        <w:div w:id="1229874913">
          <w:marLeft w:val="0"/>
          <w:marRight w:val="0"/>
          <w:marTop w:val="0"/>
          <w:marBottom w:val="0"/>
          <w:divBdr>
            <w:top w:val="none" w:sz="0" w:space="0" w:color="auto"/>
            <w:left w:val="none" w:sz="0" w:space="0" w:color="auto"/>
            <w:bottom w:val="none" w:sz="0" w:space="0" w:color="auto"/>
            <w:right w:val="none" w:sz="0" w:space="0" w:color="auto"/>
          </w:divBdr>
          <w:divsChild>
            <w:div w:id="460922877">
              <w:marLeft w:val="0"/>
              <w:marRight w:val="0"/>
              <w:marTop w:val="0"/>
              <w:marBottom w:val="0"/>
              <w:divBdr>
                <w:top w:val="none" w:sz="0" w:space="0" w:color="auto"/>
                <w:left w:val="none" w:sz="0" w:space="0" w:color="auto"/>
                <w:bottom w:val="none" w:sz="0" w:space="0" w:color="auto"/>
                <w:right w:val="none" w:sz="0" w:space="0" w:color="auto"/>
              </w:divBdr>
            </w:div>
          </w:divsChild>
        </w:div>
        <w:div w:id="1238126035">
          <w:marLeft w:val="0"/>
          <w:marRight w:val="0"/>
          <w:marTop w:val="0"/>
          <w:marBottom w:val="0"/>
          <w:divBdr>
            <w:top w:val="none" w:sz="0" w:space="0" w:color="auto"/>
            <w:left w:val="none" w:sz="0" w:space="0" w:color="auto"/>
            <w:bottom w:val="none" w:sz="0" w:space="0" w:color="auto"/>
            <w:right w:val="none" w:sz="0" w:space="0" w:color="auto"/>
          </w:divBdr>
          <w:divsChild>
            <w:div w:id="1030839758">
              <w:marLeft w:val="0"/>
              <w:marRight w:val="0"/>
              <w:marTop w:val="0"/>
              <w:marBottom w:val="0"/>
              <w:divBdr>
                <w:top w:val="none" w:sz="0" w:space="0" w:color="auto"/>
                <w:left w:val="none" w:sz="0" w:space="0" w:color="auto"/>
                <w:bottom w:val="none" w:sz="0" w:space="0" w:color="auto"/>
                <w:right w:val="none" w:sz="0" w:space="0" w:color="auto"/>
              </w:divBdr>
            </w:div>
          </w:divsChild>
        </w:div>
        <w:div w:id="1240674238">
          <w:marLeft w:val="0"/>
          <w:marRight w:val="0"/>
          <w:marTop w:val="0"/>
          <w:marBottom w:val="0"/>
          <w:divBdr>
            <w:top w:val="none" w:sz="0" w:space="0" w:color="auto"/>
            <w:left w:val="none" w:sz="0" w:space="0" w:color="auto"/>
            <w:bottom w:val="none" w:sz="0" w:space="0" w:color="auto"/>
            <w:right w:val="none" w:sz="0" w:space="0" w:color="auto"/>
          </w:divBdr>
          <w:divsChild>
            <w:div w:id="2071927468">
              <w:marLeft w:val="0"/>
              <w:marRight w:val="0"/>
              <w:marTop w:val="0"/>
              <w:marBottom w:val="0"/>
              <w:divBdr>
                <w:top w:val="none" w:sz="0" w:space="0" w:color="auto"/>
                <w:left w:val="none" w:sz="0" w:space="0" w:color="auto"/>
                <w:bottom w:val="none" w:sz="0" w:space="0" w:color="auto"/>
                <w:right w:val="none" w:sz="0" w:space="0" w:color="auto"/>
              </w:divBdr>
            </w:div>
          </w:divsChild>
        </w:div>
        <w:div w:id="1256205106">
          <w:marLeft w:val="0"/>
          <w:marRight w:val="0"/>
          <w:marTop w:val="0"/>
          <w:marBottom w:val="0"/>
          <w:divBdr>
            <w:top w:val="none" w:sz="0" w:space="0" w:color="auto"/>
            <w:left w:val="none" w:sz="0" w:space="0" w:color="auto"/>
            <w:bottom w:val="none" w:sz="0" w:space="0" w:color="auto"/>
            <w:right w:val="none" w:sz="0" w:space="0" w:color="auto"/>
          </w:divBdr>
          <w:divsChild>
            <w:div w:id="1379891621">
              <w:marLeft w:val="0"/>
              <w:marRight w:val="0"/>
              <w:marTop w:val="0"/>
              <w:marBottom w:val="0"/>
              <w:divBdr>
                <w:top w:val="none" w:sz="0" w:space="0" w:color="auto"/>
                <w:left w:val="none" w:sz="0" w:space="0" w:color="auto"/>
                <w:bottom w:val="none" w:sz="0" w:space="0" w:color="auto"/>
                <w:right w:val="none" w:sz="0" w:space="0" w:color="auto"/>
              </w:divBdr>
            </w:div>
          </w:divsChild>
        </w:div>
        <w:div w:id="1269967940">
          <w:marLeft w:val="0"/>
          <w:marRight w:val="0"/>
          <w:marTop w:val="0"/>
          <w:marBottom w:val="0"/>
          <w:divBdr>
            <w:top w:val="none" w:sz="0" w:space="0" w:color="auto"/>
            <w:left w:val="none" w:sz="0" w:space="0" w:color="auto"/>
            <w:bottom w:val="none" w:sz="0" w:space="0" w:color="auto"/>
            <w:right w:val="none" w:sz="0" w:space="0" w:color="auto"/>
          </w:divBdr>
          <w:divsChild>
            <w:div w:id="40130098">
              <w:marLeft w:val="0"/>
              <w:marRight w:val="0"/>
              <w:marTop w:val="0"/>
              <w:marBottom w:val="0"/>
              <w:divBdr>
                <w:top w:val="none" w:sz="0" w:space="0" w:color="auto"/>
                <w:left w:val="none" w:sz="0" w:space="0" w:color="auto"/>
                <w:bottom w:val="none" w:sz="0" w:space="0" w:color="auto"/>
                <w:right w:val="none" w:sz="0" w:space="0" w:color="auto"/>
              </w:divBdr>
            </w:div>
          </w:divsChild>
        </w:div>
        <w:div w:id="1270089251">
          <w:marLeft w:val="0"/>
          <w:marRight w:val="0"/>
          <w:marTop w:val="0"/>
          <w:marBottom w:val="0"/>
          <w:divBdr>
            <w:top w:val="none" w:sz="0" w:space="0" w:color="auto"/>
            <w:left w:val="none" w:sz="0" w:space="0" w:color="auto"/>
            <w:bottom w:val="none" w:sz="0" w:space="0" w:color="auto"/>
            <w:right w:val="none" w:sz="0" w:space="0" w:color="auto"/>
          </w:divBdr>
          <w:divsChild>
            <w:div w:id="594555889">
              <w:marLeft w:val="0"/>
              <w:marRight w:val="0"/>
              <w:marTop w:val="0"/>
              <w:marBottom w:val="0"/>
              <w:divBdr>
                <w:top w:val="none" w:sz="0" w:space="0" w:color="auto"/>
                <w:left w:val="none" w:sz="0" w:space="0" w:color="auto"/>
                <w:bottom w:val="none" w:sz="0" w:space="0" w:color="auto"/>
                <w:right w:val="none" w:sz="0" w:space="0" w:color="auto"/>
              </w:divBdr>
            </w:div>
          </w:divsChild>
        </w:div>
        <w:div w:id="1284843757">
          <w:marLeft w:val="0"/>
          <w:marRight w:val="0"/>
          <w:marTop w:val="0"/>
          <w:marBottom w:val="0"/>
          <w:divBdr>
            <w:top w:val="none" w:sz="0" w:space="0" w:color="auto"/>
            <w:left w:val="none" w:sz="0" w:space="0" w:color="auto"/>
            <w:bottom w:val="none" w:sz="0" w:space="0" w:color="auto"/>
            <w:right w:val="none" w:sz="0" w:space="0" w:color="auto"/>
          </w:divBdr>
          <w:divsChild>
            <w:div w:id="140511158">
              <w:marLeft w:val="0"/>
              <w:marRight w:val="0"/>
              <w:marTop w:val="0"/>
              <w:marBottom w:val="0"/>
              <w:divBdr>
                <w:top w:val="none" w:sz="0" w:space="0" w:color="auto"/>
                <w:left w:val="none" w:sz="0" w:space="0" w:color="auto"/>
                <w:bottom w:val="none" w:sz="0" w:space="0" w:color="auto"/>
                <w:right w:val="none" w:sz="0" w:space="0" w:color="auto"/>
              </w:divBdr>
            </w:div>
          </w:divsChild>
        </w:div>
        <w:div w:id="1315721392">
          <w:marLeft w:val="0"/>
          <w:marRight w:val="0"/>
          <w:marTop w:val="0"/>
          <w:marBottom w:val="0"/>
          <w:divBdr>
            <w:top w:val="none" w:sz="0" w:space="0" w:color="auto"/>
            <w:left w:val="none" w:sz="0" w:space="0" w:color="auto"/>
            <w:bottom w:val="none" w:sz="0" w:space="0" w:color="auto"/>
            <w:right w:val="none" w:sz="0" w:space="0" w:color="auto"/>
          </w:divBdr>
          <w:divsChild>
            <w:div w:id="774641444">
              <w:marLeft w:val="0"/>
              <w:marRight w:val="0"/>
              <w:marTop w:val="0"/>
              <w:marBottom w:val="0"/>
              <w:divBdr>
                <w:top w:val="none" w:sz="0" w:space="0" w:color="auto"/>
                <w:left w:val="none" w:sz="0" w:space="0" w:color="auto"/>
                <w:bottom w:val="none" w:sz="0" w:space="0" w:color="auto"/>
                <w:right w:val="none" w:sz="0" w:space="0" w:color="auto"/>
              </w:divBdr>
            </w:div>
          </w:divsChild>
        </w:div>
        <w:div w:id="1318924850">
          <w:marLeft w:val="0"/>
          <w:marRight w:val="0"/>
          <w:marTop w:val="0"/>
          <w:marBottom w:val="0"/>
          <w:divBdr>
            <w:top w:val="none" w:sz="0" w:space="0" w:color="auto"/>
            <w:left w:val="none" w:sz="0" w:space="0" w:color="auto"/>
            <w:bottom w:val="none" w:sz="0" w:space="0" w:color="auto"/>
            <w:right w:val="none" w:sz="0" w:space="0" w:color="auto"/>
          </w:divBdr>
          <w:divsChild>
            <w:div w:id="6097946">
              <w:marLeft w:val="0"/>
              <w:marRight w:val="0"/>
              <w:marTop w:val="0"/>
              <w:marBottom w:val="0"/>
              <w:divBdr>
                <w:top w:val="none" w:sz="0" w:space="0" w:color="auto"/>
                <w:left w:val="none" w:sz="0" w:space="0" w:color="auto"/>
                <w:bottom w:val="none" w:sz="0" w:space="0" w:color="auto"/>
                <w:right w:val="none" w:sz="0" w:space="0" w:color="auto"/>
              </w:divBdr>
            </w:div>
          </w:divsChild>
        </w:div>
        <w:div w:id="1323855734">
          <w:marLeft w:val="0"/>
          <w:marRight w:val="0"/>
          <w:marTop w:val="0"/>
          <w:marBottom w:val="0"/>
          <w:divBdr>
            <w:top w:val="none" w:sz="0" w:space="0" w:color="auto"/>
            <w:left w:val="none" w:sz="0" w:space="0" w:color="auto"/>
            <w:bottom w:val="none" w:sz="0" w:space="0" w:color="auto"/>
            <w:right w:val="none" w:sz="0" w:space="0" w:color="auto"/>
          </w:divBdr>
          <w:divsChild>
            <w:div w:id="2083749145">
              <w:marLeft w:val="0"/>
              <w:marRight w:val="0"/>
              <w:marTop w:val="0"/>
              <w:marBottom w:val="0"/>
              <w:divBdr>
                <w:top w:val="none" w:sz="0" w:space="0" w:color="auto"/>
                <w:left w:val="none" w:sz="0" w:space="0" w:color="auto"/>
                <w:bottom w:val="none" w:sz="0" w:space="0" w:color="auto"/>
                <w:right w:val="none" w:sz="0" w:space="0" w:color="auto"/>
              </w:divBdr>
            </w:div>
          </w:divsChild>
        </w:div>
        <w:div w:id="1340504561">
          <w:marLeft w:val="0"/>
          <w:marRight w:val="0"/>
          <w:marTop w:val="0"/>
          <w:marBottom w:val="0"/>
          <w:divBdr>
            <w:top w:val="none" w:sz="0" w:space="0" w:color="auto"/>
            <w:left w:val="none" w:sz="0" w:space="0" w:color="auto"/>
            <w:bottom w:val="none" w:sz="0" w:space="0" w:color="auto"/>
            <w:right w:val="none" w:sz="0" w:space="0" w:color="auto"/>
          </w:divBdr>
          <w:divsChild>
            <w:div w:id="527911193">
              <w:marLeft w:val="0"/>
              <w:marRight w:val="0"/>
              <w:marTop w:val="0"/>
              <w:marBottom w:val="0"/>
              <w:divBdr>
                <w:top w:val="none" w:sz="0" w:space="0" w:color="auto"/>
                <w:left w:val="none" w:sz="0" w:space="0" w:color="auto"/>
                <w:bottom w:val="none" w:sz="0" w:space="0" w:color="auto"/>
                <w:right w:val="none" w:sz="0" w:space="0" w:color="auto"/>
              </w:divBdr>
            </w:div>
          </w:divsChild>
        </w:div>
        <w:div w:id="1613241110">
          <w:marLeft w:val="0"/>
          <w:marRight w:val="0"/>
          <w:marTop w:val="0"/>
          <w:marBottom w:val="0"/>
          <w:divBdr>
            <w:top w:val="none" w:sz="0" w:space="0" w:color="auto"/>
            <w:left w:val="none" w:sz="0" w:space="0" w:color="auto"/>
            <w:bottom w:val="none" w:sz="0" w:space="0" w:color="auto"/>
            <w:right w:val="none" w:sz="0" w:space="0" w:color="auto"/>
          </w:divBdr>
          <w:divsChild>
            <w:div w:id="537162015">
              <w:marLeft w:val="0"/>
              <w:marRight w:val="0"/>
              <w:marTop w:val="0"/>
              <w:marBottom w:val="0"/>
              <w:divBdr>
                <w:top w:val="none" w:sz="0" w:space="0" w:color="auto"/>
                <w:left w:val="none" w:sz="0" w:space="0" w:color="auto"/>
                <w:bottom w:val="none" w:sz="0" w:space="0" w:color="auto"/>
                <w:right w:val="none" w:sz="0" w:space="0" w:color="auto"/>
              </w:divBdr>
            </w:div>
          </w:divsChild>
        </w:div>
        <w:div w:id="1664580750">
          <w:marLeft w:val="0"/>
          <w:marRight w:val="0"/>
          <w:marTop w:val="0"/>
          <w:marBottom w:val="0"/>
          <w:divBdr>
            <w:top w:val="none" w:sz="0" w:space="0" w:color="auto"/>
            <w:left w:val="none" w:sz="0" w:space="0" w:color="auto"/>
            <w:bottom w:val="none" w:sz="0" w:space="0" w:color="auto"/>
            <w:right w:val="none" w:sz="0" w:space="0" w:color="auto"/>
          </w:divBdr>
          <w:divsChild>
            <w:div w:id="703093479">
              <w:marLeft w:val="0"/>
              <w:marRight w:val="0"/>
              <w:marTop w:val="0"/>
              <w:marBottom w:val="0"/>
              <w:divBdr>
                <w:top w:val="none" w:sz="0" w:space="0" w:color="auto"/>
                <w:left w:val="none" w:sz="0" w:space="0" w:color="auto"/>
                <w:bottom w:val="none" w:sz="0" w:space="0" w:color="auto"/>
                <w:right w:val="none" w:sz="0" w:space="0" w:color="auto"/>
              </w:divBdr>
            </w:div>
          </w:divsChild>
        </w:div>
        <w:div w:id="1724869665">
          <w:marLeft w:val="0"/>
          <w:marRight w:val="0"/>
          <w:marTop w:val="0"/>
          <w:marBottom w:val="0"/>
          <w:divBdr>
            <w:top w:val="none" w:sz="0" w:space="0" w:color="auto"/>
            <w:left w:val="none" w:sz="0" w:space="0" w:color="auto"/>
            <w:bottom w:val="none" w:sz="0" w:space="0" w:color="auto"/>
            <w:right w:val="none" w:sz="0" w:space="0" w:color="auto"/>
          </w:divBdr>
          <w:divsChild>
            <w:div w:id="391076169">
              <w:marLeft w:val="0"/>
              <w:marRight w:val="0"/>
              <w:marTop w:val="0"/>
              <w:marBottom w:val="0"/>
              <w:divBdr>
                <w:top w:val="none" w:sz="0" w:space="0" w:color="auto"/>
                <w:left w:val="none" w:sz="0" w:space="0" w:color="auto"/>
                <w:bottom w:val="none" w:sz="0" w:space="0" w:color="auto"/>
                <w:right w:val="none" w:sz="0" w:space="0" w:color="auto"/>
              </w:divBdr>
            </w:div>
          </w:divsChild>
        </w:div>
        <w:div w:id="1758790754">
          <w:marLeft w:val="0"/>
          <w:marRight w:val="0"/>
          <w:marTop w:val="0"/>
          <w:marBottom w:val="0"/>
          <w:divBdr>
            <w:top w:val="none" w:sz="0" w:space="0" w:color="auto"/>
            <w:left w:val="none" w:sz="0" w:space="0" w:color="auto"/>
            <w:bottom w:val="none" w:sz="0" w:space="0" w:color="auto"/>
            <w:right w:val="none" w:sz="0" w:space="0" w:color="auto"/>
          </w:divBdr>
          <w:divsChild>
            <w:div w:id="2099868409">
              <w:marLeft w:val="0"/>
              <w:marRight w:val="0"/>
              <w:marTop w:val="0"/>
              <w:marBottom w:val="0"/>
              <w:divBdr>
                <w:top w:val="none" w:sz="0" w:space="0" w:color="auto"/>
                <w:left w:val="none" w:sz="0" w:space="0" w:color="auto"/>
                <w:bottom w:val="none" w:sz="0" w:space="0" w:color="auto"/>
                <w:right w:val="none" w:sz="0" w:space="0" w:color="auto"/>
              </w:divBdr>
            </w:div>
          </w:divsChild>
        </w:div>
        <w:div w:id="1791628692">
          <w:marLeft w:val="0"/>
          <w:marRight w:val="0"/>
          <w:marTop w:val="0"/>
          <w:marBottom w:val="0"/>
          <w:divBdr>
            <w:top w:val="none" w:sz="0" w:space="0" w:color="auto"/>
            <w:left w:val="none" w:sz="0" w:space="0" w:color="auto"/>
            <w:bottom w:val="none" w:sz="0" w:space="0" w:color="auto"/>
            <w:right w:val="none" w:sz="0" w:space="0" w:color="auto"/>
          </w:divBdr>
          <w:divsChild>
            <w:div w:id="854730998">
              <w:marLeft w:val="0"/>
              <w:marRight w:val="0"/>
              <w:marTop w:val="0"/>
              <w:marBottom w:val="0"/>
              <w:divBdr>
                <w:top w:val="none" w:sz="0" w:space="0" w:color="auto"/>
                <w:left w:val="none" w:sz="0" w:space="0" w:color="auto"/>
                <w:bottom w:val="none" w:sz="0" w:space="0" w:color="auto"/>
                <w:right w:val="none" w:sz="0" w:space="0" w:color="auto"/>
              </w:divBdr>
            </w:div>
          </w:divsChild>
        </w:div>
        <w:div w:id="1800799477">
          <w:marLeft w:val="0"/>
          <w:marRight w:val="0"/>
          <w:marTop w:val="0"/>
          <w:marBottom w:val="0"/>
          <w:divBdr>
            <w:top w:val="none" w:sz="0" w:space="0" w:color="auto"/>
            <w:left w:val="none" w:sz="0" w:space="0" w:color="auto"/>
            <w:bottom w:val="none" w:sz="0" w:space="0" w:color="auto"/>
            <w:right w:val="none" w:sz="0" w:space="0" w:color="auto"/>
          </w:divBdr>
          <w:divsChild>
            <w:div w:id="209921516">
              <w:marLeft w:val="0"/>
              <w:marRight w:val="0"/>
              <w:marTop w:val="0"/>
              <w:marBottom w:val="0"/>
              <w:divBdr>
                <w:top w:val="none" w:sz="0" w:space="0" w:color="auto"/>
                <w:left w:val="none" w:sz="0" w:space="0" w:color="auto"/>
                <w:bottom w:val="none" w:sz="0" w:space="0" w:color="auto"/>
                <w:right w:val="none" w:sz="0" w:space="0" w:color="auto"/>
              </w:divBdr>
            </w:div>
          </w:divsChild>
        </w:div>
        <w:div w:id="1822311939">
          <w:marLeft w:val="0"/>
          <w:marRight w:val="0"/>
          <w:marTop w:val="0"/>
          <w:marBottom w:val="0"/>
          <w:divBdr>
            <w:top w:val="none" w:sz="0" w:space="0" w:color="auto"/>
            <w:left w:val="none" w:sz="0" w:space="0" w:color="auto"/>
            <w:bottom w:val="none" w:sz="0" w:space="0" w:color="auto"/>
            <w:right w:val="none" w:sz="0" w:space="0" w:color="auto"/>
          </w:divBdr>
          <w:divsChild>
            <w:div w:id="923150505">
              <w:marLeft w:val="0"/>
              <w:marRight w:val="0"/>
              <w:marTop w:val="0"/>
              <w:marBottom w:val="0"/>
              <w:divBdr>
                <w:top w:val="none" w:sz="0" w:space="0" w:color="auto"/>
                <w:left w:val="none" w:sz="0" w:space="0" w:color="auto"/>
                <w:bottom w:val="none" w:sz="0" w:space="0" w:color="auto"/>
                <w:right w:val="none" w:sz="0" w:space="0" w:color="auto"/>
              </w:divBdr>
            </w:div>
          </w:divsChild>
        </w:div>
        <w:div w:id="1951738183">
          <w:marLeft w:val="0"/>
          <w:marRight w:val="0"/>
          <w:marTop w:val="0"/>
          <w:marBottom w:val="0"/>
          <w:divBdr>
            <w:top w:val="none" w:sz="0" w:space="0" w:color="auto"/>
            <w:left w:val="none" w:sz="0" w:space="0" w:color="auto"/>
            <w:bottom w:val="none" w:sz="0" w:space="0" w:color="auto"/>
            <w:right w:val="none" w:sz="0" w:space="0" w:color="auto"/>
          </w:divBdr>
          <w:divsChild>
            <w:div w:id="414516007">
              <w:marLeft w:val="0"/>
              <w:marRight w:val="0"/>
              <w:marTop w:val="0"/>
              <w:marBottom w:val="0"/>
              <w:divBdr>
                <w:top w:val="none" w:sz="0" w:space="0" w:color="auto"/>
                <w:left w:val="none" w:sz="0" w:space="0" w:color="auto"/>
                <w:bottom w:val="none" w:sz="0" w:space="0" w:color="auto"/>
                <w:right w:val="none" w:sz="0" w:space="0" w:color="auto"/>
              </w:divBdr>
            </w:div>
          </w:divsChild>
        </w:div>
        <w:div w:id="2098213836">
          <w:marLeft w:val="0"/>
          <w:marRight w:val="0"/>
          <w:marTop w:val="0"/>
          <w:marBottom w:val="0"/>
          <w:divBdr>
            <w:top w:val="none" w:sz="0" w:space="0" w:color="auto"/>
            <w:left w:val="none" w:sz="0" w:space="0" w:color="auto"/>
            <w:bottom w:val="none" w:sz="0" w:space="0" w:color="auto"/>
            <w:right w:val="none" w:sz="0" w:space="0" w:color="auto"/>
          </w:divBdr>
          <w:divsChild>
            <w:div w:id="1085688076">
              <w:marLeft w:val="0"/>
              <w:marRight w:val="0"/>
              <w:marTop w:val="0"/>
              <w:marBottom w:val="0"/>
              <w:divBdr>
                <w:top w:val="none" w:sz="0" w:space="0" w:color="auto"/>
                <w:left w:val="none" w:sz="0" w:space="0" w:color="auto"/>
                <w:bottom w:val="none" w:sz="0" w:space="0" w:color="auto"/>
                <w:right w:val="none" w:sz="0" w:space="0" w:color="auto"/>
              </w:divBdr>
            </w:div>
          </w:divsChild>
        </w:div>
        <w:div w:id="2098479712">
          <w:marLeft w:val="0"/>
          <w:marRight w:val="0"/>
          <w:marTop w:val="0"/>
          <w:marBottom w:val="0"/>
          <w:divBdr>
            <w:top w:val="none" w:sz="0" w:space="0" w:color="auto"/>
            <w:left w:val="none" w:sz="0" w:space="0" w:color="auto"/>
            <w:bottom w:val="none" w:sz="0" w:space="0" w:color="auto"/>
            <w:right w:val="none" w:sz="0" w:space="0" w:color="auto"/>
          </w:divBdr>
          <w:divsChild>
            <w:div w:id="161317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238363">
      <w:bodyDiv w:val="1"/>
      <w:marLeft w:val="0"/>
      <w:marRight w:val="0"/>
      <w:marTop w:val="0"/>
      <w:marBottom w:val="0"/>
      <w:divBdr>
        <w:top w:val="none" w:sz="0" w:space="0" w:color="auto"/>
        <w:left w:val="none" w:sz="0" w:space="0" w:color="auto"/>
        <w:bottom w:val="none" w:sz="0" w:space="0" w:color="auto"/>
        <w:right w:val="none" w:sz="0" w:space="0" w:color="auto"/>
      </w:divBdr>
    </w:div>
    <w:div w:id="1037773323">
      <w:bodyDiv w:val="1"/>
      <w:marLeft w:val="0"/>
      <w:marRight w:val="0"/>
      <w:marTop w:val="0"/>
      <w:marBottom w:val="0"/>
      <w:divBdr>
        <w:top w:val="none" w:sz="0" w:space="0" w:color="auto"/>
        <w:left w:val="none" w:sz="0" w:space="0" w:color="auto"/>
        <w:bottom w:val="none" w:sz="0" w:space="0" w:color="auto"/>
        <w:right w:val="none" w:sz="0" w:space="0" w:color="auto"/>
      </w:divBdr>
    </w:div>
    <w:div w:id="1038121530">
      <w:bodyDiv w:val="1"/>
      <w:marLeft w:val="0"/>
      <w:marRight w:val="0"/>
      <w:marTop w:val="0"/>
      <w:marBottom w:val="0"/>
      <w:divBdr>
        <w:top w:val="none" w:sz="0" w:space="0" w:color="auto"/>
        <w:left w:val="none" w:sz="0" w:space="0" w:color="auto"/>
        <w:bottom w:val="none" w:sz="0" w:space="0" w:color="auto"/>
        <w:right w:val="none" w:sz="0" w:space="0" w:color="auto"/>
      </w:divBdr>
    </w:div>
    <w:div w:id="1099446402">
      <w:bodyDiv w:val="1"/>
      <w:marLeft w:val="0"/>
      <w:marRight w:val="0"/>
      <w:marTop w:val="0"/>
      <w:marBottom w:val="0"/>
      <w:divBdr>
        <w:top w:val="none" w:sz="0" w:space="0" w:color="auto"/>
        <w:left w:val="none" w:sz="0" w:space="0" w:color="auto"/>
        <w:bottom w:val="none" w:sz="0" w:space="0" w:color="auto"/>
        <w:right w:val="none" w:sz="0" w:space="0" w:color="auto"/>
      </w:divBdr>
    </w:div>
    <w:div w:id="1127966071">
      <w:bodyDiv w:val="1"/>
      <w:marLeft w:val="0"/>
      <w:marRight w:val="0"/>
      <w:marTop w:val="0"/>
      <w:marBottom w:val="0"/>
      <w:divBdr>
        <w:top w:val="none" w:sz="0" w:space="0" w:color="auto"/>
        <w:left w:val="none" w:sz="0" w:space="0" w:color="auto"/>
        <w:bottom w:val="none" w:sz="0" w:space="0" w:color="auto"/>
        <w:right w:val="none" w:sz="0" w:space="0" w:color="auto"/>
      </w:divBdr>
    </w:div>
    <w:div w:id="1161963530">
      <w:bodyDiv w:val="1"/>
      <w:marLeft w:val="0"/>
      <w:marRight w:val="0"/>
      <w:marTop w:val="0"/>
      <w:marBottom w:val="0"/>
      <w:divBdr>
        <w:top w:val="none" w:sz="0" w:space="0" w:color="auto"/>
        <w:left w:val="none" w:sz="0" w:space="0" w:color="auto"/>
        <w:bottom w:val="none" w:sz="0" w:space="0" w:color="auto"/>
        <w:right w:val="none" w:sz="0" w:space="0" w:color="auto"/>
      </w:divBdr>
      <w:divsChild>
        <w:div w:id="1018850393">
          <w:marLeft w:val="0"/>
          <w:marRight w:val="0"/>
          <w:marTop w:val="0"/>
          <w:marBottom w:val="0"/>
          <w:divBdr>
            <w:top w:val="none" w:sz="0" w:space="0" w:color="auto"/>
            <w:left w:val="none" w:sz="0" w:space="0" w:color="auto"/>
            <w:bottom w:val="none" w:sz="0" w:space="0" w:color="auto"/>
            <w:right w:val="none" w:sz="0" w:space="0" w:color="auto"/>
          </w:divBdr>
        </w:div>
      </w:divsChild>
    </w:div>
    <w:div w:id="1256093938">
      <w:bodyDiv w:val="1"/>
      <w:marLeft w:val="0"/>
      <w:marRight w:val="0"/>
      <w:marTop w:val="0"/>
      <w:marBottom w:val="0"/>
      <w:divBdr>
        <w:top w:val="none" w:sz="0" w:space="0" w:color="auto"/>
        <w:left w:val="none" w:sz="0" w:space="0" w:color="auto"/>
        <w:bottom w:val="none" w:sz="0" w:space="0" w:color="auto"/>
        <w:right w:val="none" w:sz="0" w:space="0" w:color="auto"/>
      </w:divBdr>
    </w:div>
    <w:div w:id="1280334375">
      <w:bodyDiv w:val="1"/>
      <w:marLeft w:val="0"/>
      <w:marRight w:val="0"/>
      <w:marTop w:val="0"/>
      <w:marBottom w:val="0"/>
      <w:divBdr>
        <w:top w:val="none" w:sz="0" w:space="0" w:color="auto"/>
        <w:left w:val="none" w:sz="0" w:space="0" w:color="auto"/>
        <w:bottom w:val="none" w:sz="0" w:space="0" w:color="auto"/>
        <w:right w:val="none" w:sz="0" w:space="0" w:color="auto"/>
      </w:divBdr>
    </w:div>
    <w:div w:id="1305352372">
      <w:bodyDiv w:val="1"/>
      <w:marLeft w:val="0"/>
      <w:marRight w:val="0"/>
      <w:marTop w:val="0"/>
      <w:marBottom w:val="0"/>
      <w:divBdr>
        <w:top w:val="none" w:sz="0" w:space="0" w:color="auto"/>
        <w:left w:val="none" w:sz="0" w:space="0" w:color="auto"/>
        <w:bottom w:val="none" w:sz="0" w:space="0" w:color="auto"/>
        <w:right w:val="none" w:sz="0" w:space="0" w:color="auto"/>
      </w:divBdr>
    </w:div>
    <w:div w:id="1416240206">
      <w:bodyDiv w:val="1"/>
      <w:marLeft w:val="0"/>
      <w:marRight w:val="0"/>
      <w:marTop w:val="0"/>
      <w:marBottom w:val="0"/>
      <w:divBdr>
        <w:top w:val="none" w:sz="0" w:space="0" w:color="auto"/>
        <w:left w:val="none" w:sz="0" w:space="0" w:color="auto"/>
        <w:bottom w:val="none" w:sz="0" w:space="0" w:color="auto"/>
        <w:right w:val="none" w:sz="0" w:space="0" w:color="auto"/>
      </w:divBdr>
    </w:div>
    <w:div w:id="1482113827">
      <w:bodyDiv w:val="1"/>
      <w:marLeft w:val="0"/>
      <w:marRight w:val="0"/>
      <w:marTop w:val="0"/>
      <w:marBottom w:val="0"/>
      <w:divBdr>
        <w:top w:val="none" w:sz="0" w:space="0" w:color="auto"/>
        <w:left w:val="none" w:sz="0" w:space="0" w:color="auto"/>
        <w:bottom w:val="none" w:sz="0" w:space="0" w:color="auto"/>
        <w:right w:val="none" w:sz="0" w:space="0" w:color="auto"/>
      </w:divBdr>
      <w:divsChild>
        <w:div w:id="16122097">
          <w:marLeft w:val="0"/>
          <w:marRight w:val="0"/>
          <w:marTop w:val="0"/>
          <w:marBottom w:val="0"/>
          <w:divBdr>
            <w:top w:val="none" w:sz="0" w:space="0" w:color="auto"/>
            <w:left w:val="none" w:sz="0" w:space="0" w:color="auto"/>
            <w:bottom w:val="none" w:sz="0" w:space="0" w:color="auto"/>
            <w:right w:val="none" w:sz="0" w:space="0" w:color="auto"/>
          </w:divBdr>
          <w:divsChild>
            <w:div w:id="886914015">
              <w:marLeft w:val="0"/>
              <w:marRight w:val="0"/>
              <w:marTop w:val="0"/>
              <w:marBottom w:val="0"/>
              <w:divBdr>
                <w:top w:val="none" w:sz="0" w:space="0" w:color="auto"/>
                <w:left w:val="none" w:sz="0" w:space="0" w:color="auto"/>
                <w:bottom w:val="none" w:sz="0" w:space="0" w:color="auto"/>
                <w:right w:val="none" w:sz="0" w:space="0" w:color="auto"/>
              </w:divBdr>
            </w:div>
          </w:divsChild>
        </w:div>
        <w:div w:id="23218718">
          <w:marLeft w:val="0"/>
          <w:marRight w:val="0"/>
          <w:marTop w:val="0"/>
          <w:marBottom w:val="0"/>
          <w:divBdr>
            <w:top w:val="none" w:sz="0" w:space="0" w:color="auto"/>
            <w:left w:val="none" w:sz="0" w:space="0" w:color="auto"/>
            <w:bottom w:val="none" w:sz="0" w:space="0" w:color="auto"/>
            <w:right w:val="none" w:sz="0" w:space="0" w:color="auto"/>
          </w:divBdr>
          <w:divsChild>
            <w:div w:id="1118140868">
              <w:marLeft w:val="0"/>
              <w:marRight w:val="0"/>
              <w:marTop w:val="0"/>
              <w:marBottom w:val="0"/>
              <w:divBdr>
                <w:top w:val="none" w:sz="0" w:space="0" w:color="auto"/>
                <w:left w:val="none" w:sz="0" w:space="0" w:color="auto"/>
                <w:bottom w:val="none" w:sz="0" w:space="0" w:color="auto"/>
                <w:right w:val="none" w:sz="0" w:space="0" w:color="auto"/>
              </w:divBdr>
            </w:div>
          </w:divsChild>
        </w:div>
        <w:div w:id="46608419">
          <w:marLeft w:val="0"/>
          <w:marRight w:val="0"/>
          <w:marTop w:val="0"/>
          <w:marBottom w:val="0"/>
          <w:divBdr>
            <w:top w:val="none" w:sz="0" w:space="0" w:color="auto"/>
            <w:left w:val="none" w:sz="0" w:space="0" w:color="auto"/>
            <w:bottom w:val="none" w:sz="0" w:space="0" w:color="auto"/>
            <w:right w:val="none" w:sz="0" w:space="0" w:color="auto"/>
          </w:divBdr>
          <w:divsChild>
            <w:div w:id="1197961611">
              <w:marLeft w:val="0"/>
              <w:marRight w:val="0"/>
              <w:marTop w:val="0"/>
              <w:marBottom w:val="0"/>
              <w:divBdr>
                <w:top w:val="none" w:sz="0" w:space="0" w:color="auto"/>
                <w:left w:val="none" w:sz="0" w:space="0" w:color="auto"/>
                <w:bottom w:val="none" w:sz="0" w:space="0" w:color="auto"/>
                <w:right w:val="none" w:sz="0" w:space="0" w:color="auto"/>
              </w:divBdr>
            </w:div>
          </w:divsChild>
        </w:div>
        <w:div w:id="57939636">
          <w:marLeft w:val="0"/>
          <w:marRight w:val="0"/>
          <w:marTop w:val="0"/>
          <w:marBottom w:val="0"/>
          <w:divBdr>
            <w:top w:val="none" w:sz="0" w:space="0" w:color="auto"/>
            <w:left w:val="none" w:sz="0" w:space="0" w:color="auto"/>
            <w:bottom w:val="none" w:sz="0" w:space="0" w:color="auto"/>
            <w:right w:val="none" w:sz="0" w:space="0" w:color="auto"/>
          </w:divBdr>
          <w:divsChild>
            <w:div w:id="336274468">
              <w:marLeft w:val="0"/>
              <w:marRight w:val="0"/>
              <w:marTop w:val="0"/>
              <w:marBottom w:val="0"/>
              <w:divBdr>
                <w:top w:val="none" w:sz="0" w:space="0" w:color="auto"/>
                <w:left w:val="none" w:sz="0" w:space="0" w:color="auto"/>
                <w:bottom w:val="none" w:sz="0" w:space="0" w:color="auto"/>
                <w:right w:val="none" w:sz="0" w:space="0" w:color="auto"/>
              </w:divBdr>
            </w:div>
          </w:divsChild>
        </w:div>
        <w:div w:id="82072791">
          <w:marLeft w:val="0"/>
          <w:marRight w:val="0"/>
          <w:marTop w:val="0"/>
          <w:marBottom w:val="0"/>
          <w:divBdr>
            <w:top w:val="none" w:sz="0" w:space="0" w:color="auto"/>
            <w:left w:val="none" w:sz="0" w:space="0" w:color="auto"/>
            <w:bottom w:val="none" w:sz="0" w:space="0" w:color="auto"/>
            <w:right w:val="none" w:sz="0" w:space="0" w:color="auto"/>
          </w:divBdr>
          <w:divsChild>
            <w:div w:id="822500966">
              <w:marLeft w:val="0"/>
              <w:marRight w:val="0"/>
              <w:marTop w:val="0"/>
              <w:marBottom w:val="0"/>
              <w:divBdr>
                <w:top w:val="none" w:sz="0" w:space="0" w:color="auto"/>
                <w:left w:val="none" w:sz="0" w:space="0" w:color="auto"/>
                <w:bottom w:val="none" w:sz="0" w:space="0" w:color="auto"/>
                <w:right w:val="none" w:sz="0" w:space="0" w:color="auto"/>
              </w:divBdr>
            </w:div>
          </w:divsChild>
        </w:div>
        <w:div w:id="103503548">
          <w:marLeft w:val="0"/>
          <w:marRight w:val="0"/>
          <w:marTop w:val="0"/>
          <w:marBottom w:val="0"/>
          <w:divBdr>
            <w:top w:val="none" w:sz="0" w:space="0" w:color="auto"/>
            <w:left w:val="none" w:sz="0" w:space="0" w:color="auto"/>
            <w:bottom w:val="none" w:sz="0" w:space="0" w:color="auto"/>
            <w:right w:val="none" w:sz="0" w:space="0" w:color="auto"/>
          </w:divBdr>
          <w:divsChild>
            <w:div w:id="2118602237">
              <w:marLeft w:val="0"/>
              <w:marRight w:val="0"/>
              <w:marTop w:val="0"/>
              <w:marBottom w:val="0"/>
              <w:divBdr>
                <w:top w:val="none" w:sz="0" w:space="0" w:color="auto"/>
                <w:left w:val="none" w:sz="0" w:space="0" w:color="auto"/>
                <w:bottom w:val="none" w:sz="0" w:space="0" w:color="auto"/>
                <w:right w:val="none" w:sz="0" w:space="0" w:color="auto"/>
              </w:divBdr>
            </w:div>
          </w:divsChild>
        </w:div>
        <w:div w:id="154155127">
          <w:marLeft w:val="0"/>
          <w:marRight w:val="0"/>
          <w:marTop w:val="0"/>
          <w:marBottom w:val="0"/>
          <w:divBdr>
            <w:top w:val="none" w:sz="0" w:space="0" w:color="auto"/>
            <w:left w:val="none" w:sz="0" w:space="0" w:color="auto"/>
            <w:bottom w:val="none" w:sz="0" w:space="0" w:color="auto"/>
            <w:right w:val="none" w:sz="0" w:space="0" w:color="auto"/>
          </w:divBdr>
          <w:divsChild>
            <w:div w:id="1170025058">
              <w:marLeft w:val="0"/>
              <w:marRight w:val="0"/>
              <w:marTop w:val="0"/>
              <w:marBottom w:val="0"/>
              <w:divBdr>
                <w:top w:val="none" w:sz="0" w:space="0" w:color="auto"/>
                <w:left w:val="none" w:sz="0" w:space="0" w:color="auto"/>
                <w:bottom w:val="none" w:sz="0" w:space="0" w:color="auto"/>
                <w:right w:val="none" w:sz="0" w:space="0" w:color="auto"/>
              </w:divBdr>
            </w:div>
          </w:divsChild>
        </w:div>
        <w:div w:id="178206796">
          <w:marLeft w:val="0"/>
          <w:marRight w:val="0"/>
          <w:marTop w:val="0"/>
          <w:marBottom w:val="0"/>
          <w:divBdr>
            <w:top w:val="none" w:sz="0" w:space="0" w:color="auto"/>
            <w:left w:val="none" w:sz="0" w:space="0" w:color="auto"/>
            <w:bottom w:val="none" w:sz="0" w:space="0" w:color="auto"/>
            <w:right w:val="none" w:sz="0" w:space="0" w:color="auto"/>
          </w:divBdr>
          <w:divsChild>
            <w:div w:id="2094542765">
              <w:marLeft w:val="0"/>
              <w:marRight w:val="0"/>
              <w:marTop w:val="0"/>
              <w:marBottom w:val="0"/>
              <w:divBdr>
                <w:top w:val="none" w:sz="0" w:space="0" w:color="auto"/>
                <w:left w:val="none" w:sz="0" w:space="0" w:color="auto"/>
                <w:bottom w:val="none" w:sz="0" w:space="0" w:color="auto"/>
                <w:right w:val="none" w:sz="0" w:space="0" w:color="auto"/>
              </w:divBdr>
            </w:div>
          </w:divsChild>
        </w:div>
        <w:div w:id="212694036">
          <w:marLeft w:val="0"/>
          <w:marRight w:val="0"/>
          <w:marTop w:val="0"/>
          <w:marBottom w:val="0"/>
          <w:divBdr>
            <w:top w:val="none" w:sz="0" w:space="0" w:color="auto"/>
            <w:left w:val="none" w:sz="0" w:space="0" w:color="auto"/>
            <w:bottom w:val="none" w:sz="0" w:space="0" w:color="auto"/>
            <w:right w:val="none" w:sz="0" w:space="0" w:color="auto"/>
          </w:divBdr>
          <w:divsChild>
            <w:div w:id="1602949281">
              <w:marLeft w:val="0"/>
              <w:marRight w:val="0"/>
              <w:marTop w:val="0"/>
              <w:marBottom w:val="0"/>
              <w:divBdr>
                <w:top w:val="none" w:sz="0" w:space="0" w:color="auto"/>
                <w:left w:val="none" w:sz="0" w:space="0" w:color="auto"/>
                <w:bottom w:val="none" w:sz="0" w:space="0" w:color="auto"/>
                <w:right w:val="none" w:sz="0" w:space="0" w:color="auto"/>
              </w:divBdr>
            </w:div>
          </w:divsChild>
        </w:div>
        <w:div w:id="260794378">
          <w:marLeft w:val="0"/>
          <w:marRight w:val="0"/>
          <w:marTop w:val="0"/>
          <w:marBottom w:val="0"/>
          <w:divBdr>
            <w:top w:val="none" w:sz="0" w:space="0" w:color="auto"/>
            <w:left w:val="none" w:sz="0" w:space="0" w:color="auto"/>
            <w:bottom w:val="none" w:sz="0" w:space="0" w:color="auto"/>
            <w:right w:val="none" w:sz="0" w:space="0" w:color="auto"/>
          </w:divBdr>
          <w:divsChild>
            <w:div w:id="600066781">
              <w:marLeft w:val="0"/>
              <w:marRight w:val="0"/>
              <w:marTop w:val="0"/>
              <w:marBottom w:val="0"/>
              <w:divBdr>
                <w:top w:val="none" w:sz="0" w:space="0" w:color="auto"/>
                <w:left w:val="none" w:sz="0" w:space="0" w:color="auto"/>
                <w:bottom w:val="none" w:sz="0" w:space="0" w:color="auto"/>
                <w:right w:val="none" w:sz="0" w:space="0" w:color="auto"/>
              </w:divBdr>
            </w:div>
          </w:divsChild>
        </w:div>
        <w:div w:id="327177443">
          <w:marLeft w:val="0"/>
          <w:marRight w:val="0"/>
          <w:marTop w:val="0"/>
          <w:marBottom w:val="0"/>
          <w:divBdr>
            <w:top w:val="none" w:sz="0" w:space="0" w:color="auto"/>
            <w:left w:val="none" w:sz="0" w:space="0" w:color="auto"/>
            <w:bottom w:val="none" w:sz="0" w:space="0" w:color="auto"/>
            <w:right w:val="none" w:sz="0" w:space="0" w:color="auto"/>
          </w:divBdr>
          <w:divsChild>
            <w:div w:id="545023290">
              <w:marLeft w:val="0"/>
              <w:marRight w:val="0"/>
              <w:marTop w:val="0"/>
              <w:marBottom w:val="0"/>
              <w:divBdr>
                <w:top w:val="none" w:sz="0" w:space="0" w:color="auto"/>
                <w:left w:val="none" w:sz="0" w:space="0" w:color="auto"/>
                <w:bottom w:val="none" w:sz="0" w:space="0" w:color="auto"/>
                <w:right w:val="none" w:sz="0" w:space="0" w:color="auto"/>
              </w:divBdr>
            </w:div>
          </w:divsChild>
        </w:div>
        <w:div w:id="327253035">
          <w:marLeft w:val="0"/>
          <w:marRight w:val="0"/>
          <w:marTop w:val="0"/>
          <w:marBottom w:val="0"/>
          <w:divBdr>
            <w:top w:val="none" w:sz="0" w:space="0" w:color="auto"/>
            <w:left w:val="none" w:sz="0" w:space="0" w:color="auto"/>
            <w:bottom w:val="none" w:sz="0" w:space="0" w:color="auto"/>
            <w:right w:val="none" w:sz="0" w:space="0" w:color="auto"/>
          </w:divBdr>
          <w:divsChild>
            <w:div w:id="2124612382">
              <w:marLeft w:val="0"/>
              <w:marRight w:val="0"/>
              <w:marTop w:val="0"/>
              <w:marBottom w:val="0"/>
              <w:divBdr>
                <w:top w:val="none" w:sz="0" w:space="0" w:color="auto"/>
                <w:left w:val="none" w:sz="0" w:space="0" w:color="auto"/>
                <w:bottom w:val="none" w:sz="0" w:space="0" w:color="auto"/>
                <w:right w:val="none" w:sz="0" w:space="0" w:color="auto"/>
              </w:divBdr>
            </w:div>
          </w:divsChild>
        </w:div>
        <w:div w:id="382414904">
          <w:marLeft w:val="0"/>
          <w:marRight w:val="0"/>
          <w:marTop w:val="0"/>
          <w:marBottom w:val="0"/>
          <w:divBdr>
            <w:top w:val="none" w:sz="0" w:space="0" w:color="auto"/>
            <w:left w:val="none" w:sz="0" w:space="0" w:color="auto"/>
            <w:bottom w:val="none" w:sz="0" w:space="0" w:color="auto"/>
            <w:right w:val="none" w:sz="0" w:space="0" w:color="auto"/>
          </w:divBdr>
          <w:divsChild>
            <w:div w:id="451753181">
              <w:marLeft w:val="0"/>
              <w:marRight w:val="0"/>
              <w:marTop w:val="0"/>
              <w:marBottom w:val="0"/>
              <w:divBdr>
                <w:top w:val="none" w:sz="0" w:space="0" w:color="auto"/>
                <w:left w:val="none" w:sz="0" w:space="0" w:color="auto"/>
                <w:bottom w:val="none" w:sz="0" w:space="0" w:color="auto"/>
                <w:right w:val="none" w:sz="0" w:space="0" w:color="auto"/>
              </w:divBdr>
            </w:div>
          </w:divsChild>
        </w:div>
        <w:div w:id="393968677">
          <w:marLeft w:val="0"/>
          <w:marRight w:val="0"/>
          <w:marTop w:val="0"/>
          <w:marBottom w:val="0"/>
          <w:divBdr>
            <w:top w:val="none" w:sz="0" w:space="0" w:color="auto"/>
            <w:left w:val="none" w:sz="0" w:space="0" w:color="auto"/>
            <w:bottom w:val="none" w:sz="0" w:space="0" w:color="auto"/>
            <w:right w:val="none" w:sz="0" w:space="0" w:color="auto"/>
          </w:divBdr>
          <w:divsChild>
            <w:div w:id="1777017999">
              <w:marLeft w:val="0"/>
              <w:marRight w:val="0"/>
              <w:marTop w:val="0"/>
              <w:marBottom w:val="0"/>
              <w:divBdr>
                <w:top w:val="none" w:sz="0" w:space="0" w:color="auto"/>
                <w:left w:val="none" w:sz="0" w:space="0" w:color="auto"/>
                <w:bottom w:val="none" w:sz="0" w:space="0" w:color="auto"/>
                <w:right w:val="none" w:sz="0" w:space="0" w:color="auto"/>
              </w:divBdr>
            </w:div>
          </w:divsChild>
        </w:div>
        <w:div w:id="395472453">
          <w:marLeft w:val="0"/>
          <w:marRight w:val="0"/>
          <w:marTop w:val="0"/>
          <w:marBottom w:val="0"/>
          <w:divBdr>
            <w:top w:val="none" w:sz="0" w:space="0" w:color="auto"/>
            <w:left w:val="none" w:sz="0" w:space="0" w:color="auto"/>
            <w:bottom w:val="none" w:sz="0" w:space="0" w:color="auto"/>
            <w:right w:val="none" w:sz="0" w:space="0" w:color="auto"/>
          </w:divBdr>
          <w:divsChild>
            <w:div w:id="874584056">
              <w:marLeft w:val="0"/>
              <w:marRight w:val="0"/>
              <w:marTop w:val="0"/>
              <w:marBottom w:val="0"/>
              <w:divBdr>
                <w:top w:val="none" w:sz="0" w:space="0" w:color="auto"/>
                <w:left w:val="none" w:sz="0" w:space="0" w:color="auto"/>
                <w:bottom w:val="none" w:sz="0" w:space="0" w:color="auto"/>
                <w:right w:val="none" w:sz="0" w:space="0" w:color="auto"/>
              </w:divBdr>
            </w:div>
          </w:divsChild>
        </w:div>
        <w:div w:id="532301693">
          <w:marLeft w:val="0"/>
          <w:marRight w:val="0"/>
          <w:marTop w:val="0"/>
          <w:marBottom w:val="0"/>
          <w:divBdr>
            <w:top w:val="none" w:sz="0" w:space="0" w:color="auto"/>
            <w:left w:val="none" w:sz="0" w:space="0" w:color="auto"/>
            <w:bottom w:val="none" w:sz="0" w:space="0" w:color="auto"/>
            <w:right w:val="none" w:sz="0" w:space="0" w:color="auto"/>
          </w:divBdr>
          <w:divsChild>
            <w:div w:id="1830243110">
              <w:marLeft w:val="0"/>
              <w:marRight w:val="0"/>
              <w:marTop w:val="0"/>
              <w:marBottom w:val="0"/>
              <w:divBdr>
                <w:top w:val="none" w:sz="0" w:space="0" w:color="auto"/>
                <w:left w:val="none" w:sz="0" w:space="0" w:color="auto"/>
                <w:bottom w:val="none" w:sz="0" w:space="0" w:color="auto"/>
                <w:right w:val="none" w:sz="0" w:space="0" w:color="auto"/>
              </w:divBdr>
            </w:div>
          </w:divsChild>
        </w:div>
        <w:div w:id="532304500">
          <w:marLeft w:val="0"/>
          <w:marRight w:val="0"/>
          <w:marTop w:val="0"/>
          <w:marBottom w:val="0"/>
          <w:divBdr>
            <w:top w:val="none" w:sz="0" w:space="0" w:color="auto"/>
            <w:left w:val="none" w:sz="0" w:space="0" w:color="auto"/>
            <w:bottom w:val="none" w:sz="0" w:space="0" w:color="auto"/>
            <w:right w:val="none" w:sz="0" w:space="0" w:color="auto"/>
          </w:divBdr>
          <w:divsChild>
            <w:div w:id="1707638680">
              <w:marLeft w:val="0"/>
              <w:marRight w:val="0"/>
              <w:marTop w:val="0"/>
              <w:marBottom w:val="0"/>
              <w:divBdr>
                <w:top w:val="none" w:sz="0" w:space="0" w:color="auto"/>
                <w:left w:val="none" w:sz="0" w:space="0" w:color="auto"/>
                <w:bottom w:val="none" w:sz="0" w:space="0" w:color="auto"/>
                <w:right w:val="none" w:sz="0" w:space="0" w:color="auto"/>
              </w:divBdr>
            </w:div>
          </w:divsChild>
        </w:div>
        <w:div w:id="560215687">
          <w:marLeft w:val="0"/>
          <w:marRight w:val="0"/>
          <w:marTop w:val="0"/>
          <w:marBottom w:val="0"/>
          <w:divBdr>
            <w:top w:val="none" w:sz="0" w:space="0" w:color="auto"/>
            <w:left w:val="none" w:sz="0" w:space="0" w:color="auto"/>
            <w:bottom w:val="none" w:sz="0" w:space="0" w:color="auto"/>
            <w:right w:val="none" w:sz="0" w:space="0" w:color="auto"/>
          </w:divBdr>
          <w:divsChild>
            <w:div w:id="1959608205">
              <w:marLeft w:val="0"/>
              <w:marRight w:val="0"/>
              <w:marTop w:val="0"/>
              <w:marBottom w:val="0"/>
              <w:divBdr>
                <w:top w:val="none" w:sz="0" w:space="0" w:color="auto"/>
                <w:left w:val="none" w:sz="0" w:space="0" w:color="auto"/>
                <w:bottom w:val="none" w:sz="0" w:space="0" w:color="auto"/>
                <w:right w:val="none" w:sz="0" w:space="0" w:color="auto"/>
              </w:divBdr>
            </w:div>
          </w:divsChild>
        </w:div>
        <w:div w:id="591357078">
          <w:marLeft w:val="0"/>
          <w:marRight w:val="0"/>
          <w:marTop w:val="0"/>
          <w:marBottom w:val="0"/>
          <w:divBdr>
            <w:top w:val="none" w:sz="0" w:space="0" w:color="auto"/>
            <w:left w:val="none" w:sz="0" w:space="0" w:color="auto"/>
            <w:bottom w:val="none" w:sz="0" w:space="0" w:color="auto"/>
            <w:right w:val="none" w:sz="0" w:space="0" w:color="auto"/>
          </w:divBdr>
          <w:divsChild>
            <w:div w:id="765417749">
              <w:marLeft w:val="0"/>
              <w:marRight w:val="0"/>
              <w:marTop w:val="0"/>
              <w:marBottom w:val="0"/>
              <w:divBdr>
                <w:top w:val="none" w:sz="0" w:space="0" w:color="auto"/>
                <w:left w:val="none" w:sz="0" w:space="0" w:color="auto"/>
                <w:bottom w:val="none" w:sz="0" w:space="0" w:color="auto"/>
                <w:right w:val="none" w:sz="0" w:space="0" w:color="auto"/>
              </w:divBdr>
            </w:div>
          </w:divsChild>
        </w:div>
        <w:div w:id="594440524">
          <w:marLeft w:val="0"/>
          <w:marRight w:val="0"/>
          <w:marTop w:val="0"/>
          <w:marBottom w:val="0"/>
          <w:divBdr>
            <w:top w:val="none" w:sz="0" w:space="0" w:color="auto"/>
            <w:left w:val="none" w:sz="0" w:space="0" w:color="auto"/>
            <w:bottom w:val="none" w:sz="0" w:space="0" w:color="auto"/>
            <w:right w:val="none" w:sz="0" w:space="0" w:color="auto"/>
          </w:divBdr>
          <w:divsChild>
            <w:div w:id="1589001601">
              <w:marLeft w:val="0"/>
              <w:marRight w:val="0"/>
              <w:marTop w:val="0"/>
              <w:marBottom w:val="0"/>
              <w:divBdr>
                <w:top w:val="none" w:sz="0" w:space="0" w:color="auto"/>
                <w:left w:val="none" w:sz="0" w:space="0" w:color="auto"/>
                <w:bottom w:val="none" w:sz="0" w:space="0" w:color="auto"/>
                <w:right w:val="none" w:sz="0" w:space="0" w:color="auto"/>
              </w:divBdr>
            </w:div>
          </w:divsChild>
        </w:div>
        <w:div w:id="606693202">
          <w:marLeft w:val="0"/>
          <w:marRight w:val="0"/>
          <w:marTop w:val="0"/>
          <w:marBottom w:val="0"/>
          <w:divBdr>
            <w:top w:val="none" w:sz="0" w:space="0" w:color="auto"/>
            <w:left w:val="none" w:sz="0" w:space="0" w:color="auto"/>
            <w:bottom w:val="none" w:sz="0" w:space="0" w:color="auto"/>
            <w:right w:val="none" w:sz="0" w:space="0" w:color="auto"/>
          </w:divBdr>
          <w:divsChild>
            <w:div w:id="1081946366">
              <w:marLeft w:val="0"/>
              <w:marRight w:val="0"/>
              <w:marTop w:val="0"/>
              <w:marBottom w:val="0"/>
              <w:divBdr>
                <w:top w:val="none" w:sz="0" w:space="0" w:color="auto"/>
                <w:left w:val="none" w:sz="0" w:space="0" w:color="auto"/>
                <w:bottom w:val="none" w:sz="0" w:space="0" w:color="auto"/>
                <w:right w:val="none" w:sz="0" w:space="0" w:color="auto"/>
              </w:divBdr>
            </w:div>
          </w:divsChild>
        </w:div>
        <w:div w:id="654725514">
          <w:marLeft w:val="0"/>
          <w:marRight w:val="0"/>
          <w:marTop w:val="0"/>
          <w:marBottom w:val="0"/>
          <w:divBdr>
            <w:top w:val="none" w:sz="0" w:space="0" w:color="auto"/>
            <w:left w:val="none" w:sz="0" w:space="0" w:color="auto"/>
            <w:bottom w:val="none" w:sz="0" w:space="0" w:color="auto"/>
            <w:right w:val="none" w:sz="0" w:space="0" w:color="auto"/>
          </w:divBdr>
          <w:divsChild>
            <w:div w:id="1588421713">
              <w:marLeft w:val="0"/>
              <w:marRight w:val="0"/>
              <w:marTop w:val="0"/>
              <w:marBottom w:val="0"/>
              <w:divBdr>
                <w:top w:val="none" w:sz="0" w:space="0" w:color="auto"/>
                <w:left w:val="none" w:sz="0" w:space="0" w:color="auto"/>
                <w:bottom w:val="none" w:sz="0" w:space="0" w:color="auto"/>
                <w:right w:val="none" w:sz="0" w:space="0" w:color="auto"/>
              </w:divBdr>
            </w:div>
          </w:divsChild>
        </w:div>
        <w:div w:id="674192702">
          <w:marLeft w:val="0"/>
          <w:marRight w:val="0"/>
          <w:marTop w:val="0"/>
          <w:marBottom w:val="0"/>
          <w:divBdr>
            <w:top w:val="none" w:sz="0" w:space="0" w:color="auto"/>
            <w:left w:val="none" w:sz="0" w:space="0" w:color="auto"/>
            <w:bottom w:val="none" w:sz="0" w:space="0" w:color="auto"/>
            <w:right w:val="none" w:sz="0" w:space="0" w:color="auto"/>
          </w:divBdr>
          <w:divsChild>
            <w:div w:id="744424699">
              <w:marLeft w:val="0"/>
              <w:marRight w:val="0"/>
              <w:marTop w:val="0"/>
              <w:marBottom w:val="0"/>
              <w:divBdr>
                <w:top w:val="none" w:sz="0" w:space="0" w:color="auto"/>
                <w:left w:val="none" w:sz="0" w:space="0" w:color="auto"/>
                <w:bottom w:val="none" w:sz="0" w:space="0" w:color="auto"/>
                <w:right w:val="none" w:sz="0" w:space="0" w:color="auto"/>
              </w:divBdr>
            </w:div>
          </w:divsChild>
        </w:div>
        <w:div w:id="683017035">
          <w:marLeft w:val="0"/>
          <w:marRight w:val="0"/>
          <w:marTop w:val="0"/>
          <w:marBottom w:val="0"/>
          <w:divBdr>
            <w:top w:val="none" w:sz="0" w:space="0" w:color="auto"/>
            <w:left w:val="none" w:sz="0" w:space="0" w:color="auto"/>
            <w:bottom w:val="none" w:sz="0" w:space="0" w:color="auto"/>
            <w:right w:val="none" w:sz="0" w:space="0" w:color="auto"/>
          </w:divBdr>
          <w:divsChild>
            <w:div w:id="2036808452">
              <w:marLeft w:val="0"/>
              <w:marRight w:val="0"/>
              <w:marTop w:val="0"/>
              <w:marBottom w:val="0"/>
              <w:divBdr>
                <w:top w:val="none" w:sz="0" w:space="0" w:color="auto"/>
                <w:left w:val="none" w:sz="0" w:space="0" w:color="auto"/>
                <w:bottom w:val="none" w:sz="0" w:space="0" w:color="auto"/>
                <w:right w:val="none" w:sz="0" w:space="0" w:color="auto"/>
              </w:divBdr>
            </w:div>
          </w:divsChild>
        </w:div>
        <w:div w:id="767697029">
          <w:marLeft w:val="0"/>
          <w:marRight w:val="0"/>
          <w:marTop w:val="0"/>
          <w:marBottom w:val="0"/>
          <w:divBdr>
            <w:top w:val="none" w:sz="0" w:space="0" w:color="auto"/>
            <w:left w:val="none" w:sz="0" w:space="0" w:color="auto"/>
            <w:bottom w:val="none" w:sz="0" w:space="0" w:color="auto"/>
            <w:right w:val="none" w:sz="0" w:space="0" w:color="auto"/>
          </w:divBdr>
          <w:divsChild>
            <w:div w:id="1042440607">
              <w:marLeft w:val="0"/>
              <w:marRight w:val="0"/>
              <w:marTop w:val="0"/>
              <w:marBottom w:val="0"/>
              <w:divBdr>
                <w:top w:val="none" w:sz="0" w:space="0" w:color="auto"/>
                <w:left w:val="none" w:sz="0" w:space="0" w:color="auto"/>
                <w:bottom w:val="none" w:sz="0" w:space="0" w:color="auto"/>
                <w:right w:val="none" w:sz="0" w:space="0" w:color="auto"/>
              </w:divBdr>
            </w:div>
          </w:divsChild>
        </w:div>
        <w:div w:id="773673906">
          <w:marLeft w:val="0"/>
          <w:marRight w:val="0"/>
          <w:marTop w:val="0"/>
          <w:marBottom w:val="0"/>
          <w:divBdr>
            <w:top w:val="none" w:sz="0" w:space="0" w:color="auto"/>
            <w:left w:val="none" w:sz="0" w:space="0" w:color="auto"/>
            <w:bottom w:val="none" w:sz="0" w:space="0" w:color="auto"/>
            <w:right w:val="none" w:sz="0" w:space="0" w:color="auto"/>
          </w:divBdr>
          <w:divsChild>
            <w:div w:id="1343236914">
              <w:marLeft w:val="0"/>
              <w:marRight w:val="0"/>
              <w:marTop w:val="0"/>
              <w:marBottom w:val="0"/>
              <w:divBdr>
                <w:top w:val="none" w:sz="0" w:space="0" w:color="auto"/>
                <w:left w:val="none" w:sz="0" w:space="0" w:color="auto"/>
                <w:bottom w:val="none" w:sz="0" w:space="0" w:color="auto"/>
                <w:right w:val="none" w:sz="0" w:space="0" w:color="auto"/>
              </w:divBdr>
            </w:div>
          </w:divsChild>
        </w:div>
        <w:div w:id="786891811">
          <w:marLeft w:val="0"/>
          <w:marRight w:val="0"/>
          <w:marTop w:val="0"/>
          <w:marBottom w:val="0"/>
          <w:divBdr>
            <w:top w:val="none" w:sz="0" w:space="0" w:color="auto"/>
            <w:left w:val="none" w:sz="0" w:space="0" w:color="auto"/>
            <w:bottom w:val="none" w:sz="0" w:space="0" w:color="auto"/>
            <w:right w:val="none" w:sz="0" w:space="0" w:color="auto"/>
          </w:divBdr>
          <w:divsChild>
            <w:div w:id="771126942">
              <w:marLeft w:val="0"/>
              <w:marRight w:val="0"/>
              <w:marTop w:val="0"/>
              <w:marBottom w:val="0"/>
              <w:divBdr>
                <w:top w:val="none" w:sz="0" w:space="0" w:color="auto"/>
                <w:left w:val="none" w:sz="0" w:space="0" w:color="auto"/>
                <w:bottom w:val="none" w:sz="0" w:space="0" w:color="auto"/>
                <w:right w:val="none" w:sz="0" w:space="0" w:color="auto"/>
              </w:divBdr>
            </w:div>
          </w:divsChild>
        </w:div>
        <w:div w:id="846556715">
          <w:marLeft w:val="0"/>
          <w:marRight w:val="0"/>
          <w:marTop w:val="0"/>
          <w:marBottom w:val="0"/>
          <w:divBdr>
            <w:top w:val="none" w:sz="0" w:space="0" w:color="auto"/>
            <w:left w:val="none" w:sz="0" w:space="0" w:color="auto"/>
            <w:bottom w:val="none" w:sz="0" w:space="0" w:color="auto"/>
            <w:right w:val="none" w:sz="0" w:space="0" w:color="auto"/>
          </w:divBdr>
          <w:divsChild>
            <w:div w:id="272592151">
              <w:marLeft w:val="0"/>
              <w:marRight w:val="0"/>
              <w:marTop w:val="0"/>
              <w:marBottom w:val="0"/>
              <w:divBdr>
                <w:top w:val="none" w:sz="0" w:space="0" w:color="auto"/>
                <w:left w:val="none" w:sz="0" w:space="0" w:color="auto"/>
                <w:bottom w:val="none" w:sz="0" w:space="0" w:color="auto"/>
                <w:right w:val="none" w:sz="0" w:space="0" w:color="auto"/>
              </w:divBdr>
            </w:div>
          </w:divsChild>
        </w:div>
        <w:div w:id="880826564">
          <w:marLeft w:val="0"/>
          <w:marRight w:val="0"/>
          <w:marTop w:val="0"/>
          <w:marBottom w:val="0"/>
          <w:divBdr>
            <w:top w:val="none" w:sz="0" w:space="0" w:color="auto"/>
            <w:left w:val="none" w:sz="0" w:space="0" w:color="auto"/>
            <w:bottom w:val="none" w:sz="0" w:space="0" w:color="auto"/>
            <w:right w:val="none" w:sz="0" w:space="0" w:color="auto"/>
          </w:divBdr>
          <w:divsChild>
            <w:div w:id="1164928522">
              <w:marLeft w:val="0"/>
              <w:marRight w:val="0"/>
              <w:marTop w:val="0"/>
              <w:marBottom w:val="0"/>
              <w:divBdr>
                <w:top w:val="none" w:sz="0" w:space="0" w:color="auto"/>
                <w:left w:val="none" w:sz="0" w:space="0" w:color="auto"/>
                <w:bottom w:val="none" w:sz="0" w:space="0" w:color="auto"/>
                <w:right w:val="none" w:sz="0" w:space="0" w:color="auto"/>
              </w:divBdr>
            </w:div>
          </w:divsChild>
        </w:div>
        <w:div w:id="1060129572">
          <w:marLeft w:val="0"/>
          <w:marRight w:val="0"/>
          <w:marTop w:val="0"/>
          <w:marBottom w:val="0"/>
          <w:divBdr>
            <w:top w:val="none" w:sz="0" w:space="0" w:color="auto"/>
            <w:left w:val="none" w:sz="0" w:space="0" w:color="auto"/>
            <w:bottom w:val="none" w:sz="0" w:space="0" w:color="auto"/>
            <w:right w:val="none" w:sz="0" w:space="0" w:color="auto"/>
          </w:divBdr>
          <w:divsChild>
            <w:div w:id="1613322004">
              <w:marLeft w:val="0"/>
              <w:marRight w:val="0"/>
              <w:marTop w:val="0"/>
              <w:marBottom w:val="0"/>
              <w:divBdr>
                <w:top w:val="none" w:sz="0" w:space="0" w:color="auto"/>
                <w:left w:val="none" w:sz="0" w:space="0" w:color="auto"/>
                <w:bottom w:val="none" w:sz="0" w:space="0" w:color="auto"/>
                <w:right w:val="none" w:sz="0" w:space="0" w:color="auto"/>
              </w:divBdr>
            </w:div>
          </w:divsChild>
        </w:div>
        <w:div w:id="1083450155">
          <w:marLeft w:val="0"/>
          <w:marRight w:val="0"/>
          <w:marTop w:val="0"/>
          <w:marBottom w:val="0"/>
          <w:divBdr>
            <w:top w:val="none" w:sz="0" w:space="0" w:color="auto"/>
            <w:left w:val="none" w:sz="0" w:space="0" w:color="auto"/>
            <w:bottom w:val="none" w:sz="0" w:space="0" w:color="auto"/>
            <w:right w:val="none" w:sz="0" w:space="0" w:color="auto"/>
          </w:divBdr>
          <w:divsChild>
            <w:div w:id="836190795">
              <w:marLeft w:val="0"/>
              <w:marRight w:val="0"/>
              <w:marTop w:val="0"/>
              <w:marBottom w:val="0"/>
              <w:divBdr>
                <w:top w:val="none" w:sz="0" w:space="0" w:color="auto"/>
                <w:left w:val="none" w:sz="0" w:space="0" w:color="auto"/>
                <w:bottom w:val="none" w:sz="0" w:space="0" w:color="auto"/>
                <w:right w:val="none" w:sz="0" w:space="0" w:color="auto"/>
              </w:divBdr>
            </w:div>
          </w:divsChild>
        </w:div>
        <w:div w:id="1124889215">
          <w:marLeft w:val="0"/>
          <w:marRight w:val="0"/>
          <w:marTop w:val="0"/>
          <w:marBottom w:val="0"/>
          <w:divBdr>
            <w:top w:val="none" w:sz="0" w:space="0" w:color="auto"/>
            <w:left w:val="none" w:sz="0" w:space="0" w:color="auto"/>
            <w:bottom w:val="none" w:sz="0" w:space="0" w:color="auto"/>
            <w:right w:val="none" w:sz="0" w:space="0" w:color="auto"/>
          </w:divBdr>
          <w:divsChild>
            <w:div w:id="2003727857">
              <w:marLeft w:val="0"/>
              <w:marRight w:val="0"/>
              <w:marTop w:val="0"/>
              <w:marBottom w:val="0"/>
              <w:divBdr>
                <w:top w:val="none" w:sz="0" w:space="0" w:color="auto"/>
                <w:left w:val="none" w:sz="0" w:space="0" w:color="auto"/>
                <w:bottom w:val="none" w:sz="0" w:space="0" w:color="auto"/>
                <w:right w:val="none" w:sz="0" w:space="0" w:color="auto"/>
              </w:divBdr>
            </w:div>
          </w:divsChild>
        </w:div>
        <w:div w:id="1125387806">
          <w:marLeft w:val="0"/>
          <w:marRight w:val="0"/>
          <w:marTop w:val="0"/>
          <w:marBottom w:val="0"/>
          <w:divBdr>
            <w:top w:val="none" w:sz="0" w:space="0" w:color="auto"/>
            <w:left w:val="none" w:sz="0" w:space="0" w:color="auto"/>
            <w:bottom w:val="none" w:sz="0" w:space="0" w:color="auto"/>
            <w:right w:val="none" w:sz="0" w:space="0" w:color="auto"/>
          </w:divBdr>
          <w:divsChild>
            <w:div w:id="180973688">
              <w:marLeft w:val="0"/>
              <w:marRight w:val="0"/>
              <w:marTop w:val="0"/>
              <w:marBottom w:val="0"/>
              <w:divBdr>
                <w:top w:val="none" w:sz="0" w:space="0" w:color="auto"/>
                <w:left w:val="none" w:sz="0" w:space="0" w:color="auto"/>
                <w:bottom w:val="none" w:sz="0" w:space="0" w:color="auto"/>
                <w:right w:val="none" w:sz="0" w:space="0" w:color="auto"/>
              </w:divBdr>
            </w:div>
          </w:divsChild>
        </w:div>
        <w:div w:id="1182278619">
          <w:marLeft w:val="0"/>
          <w:marRight w:val="0"/>
          <w:marTop w:val="0"/>
          <w:marBottom w:val="0"/>
          <w:divBdr>
            <w:top w:val="none" w:sz="0" w:space="0" w:color="auto"/>
            <w:left w:val="none" w:sz="0" w:space="0" w:color="auto"/>
            <w:bottom w:val="none" w:sz="0" w:space="0" w:color="auto"/>
            <w:right w:val="none" w:sz="0" w:space="0" w:color="auto"/>
          </w:divBdr>
          <w:divsChild>
            <w:div w:id="111244288">
              <w:marLeft w:val="0"/>
              <w:marRight w:val="0"/>
              <w:marTop w:val="0"/>
              <w:marBottom w:val="0"/>
              <w:divBdr>
                <w:top w:val="none" w:sz="0" w:space="0" w:color="auto"/>
                <w:left w:val="none" w:sz="0" w:space="0" w:color="auto"/>
                <w:bottom w:val="none" w:sz="0" w:space="0" w:color="auto"/>
                <w:right w:val="none" w:sz="0" w:space="0" w:color="auto"/>
              </w:divBdr>
            </w:div>
          </w:divsChild>
        </w:div>
        <w:div w:id="1190290100">
          <w:marLeft w:val="0"/>
          <w:marRight w:val="0"/>
          <w:marTop w:val="0"/>
          <w:marBottom w:val="0"/>
          <w:divBdr>
            <w:top w:val="none" w:sz="0" w:space="0" w:color="auto"/>
            <w:left w:val="none" w:sz="0" w:space="0" w:color="auto"/>
            <w:bottom w:val="none" w:sz="0" w:space="0" w:color="auto"/>
            <w:right w:val="none" w:sz="0" w:space="0" w:color="auto"/>
          </w:divBdr>
          <w:divsChild>
            <w:div w:id="998583084">
              <w:marLeft w:val="0"/>
              <w:marRight w:val="0"/>
              <w:marTop w:val="0"/>
              <w:marBottom w:val="0"/>
              <w:divBdr>
                <w:top w:val="none" w:sz="0" w:space="0" w:color="auto"/>
                <w:left w:val="none" w:sz="0" w:space="0" w:color="auto"/>
                <w:bottom w:val="none" w:sz="0" w:space="0" w:color="auto"/>
                <w:right w:val="none" w:sz="0" w:space="0" w:color="auto"/>
              </w:divBdr>
            </w:div>
          </w:divsChild>
        </w:div>
        <w:div w:id="1199247381">
          <w:marLeft w:val="0"/>
          <w:marRight w:val="0"/>
          <w:marTop w:val="0"/>
          <w:marBottom w:val="0"/>
          <w:divBdr>
            <w:top w:val="none" w:sz="0" w:space="0" w:color="auto"/>
            <w:left w:val="none" w:sz="0" w:space="0" w:color="auto"/>
            <w:bottom w:val="none" w:sz="0" w:space="0" w:color="auto"/>
            <w:right w:val="none" w:sz="0" w:space="0" w:color="auto"/>
          </w:divBdr>
          <w:divsChild>
            <w:div w:id="1710909522">
              <w:marLeft w:val="0"/>
              <w:marRight w:val="0"/>
              <w:marTop w:val="0"/>
              <w:marBottom w:val="0"/>
              <w:divBdr>
                <w:top w:val="none" w:sz="0" w:space="0" w:color="auto"/>
                <w:left w:val="none" w:sz="0" w:space="0" w:color="auto"/>
                <w:bottom w:val="none" w:sz="0" w:space="0" w:color="auto"/>
                <w:right w:val="none" w:sz="0" w:space="0" w:color="auto"/>
              </w:divBdr>
            </w:div>
          </w:divsChild>
        </w:div>
        <w:div w:id="1208486914">
          <w:marLeft w:val="0"/>
          <w:marRight w:val="0"/>
          <w:marTop w:val="0"/>
          <w:marBottom w:val="0"/>
          <w:divBdr>
            <w:top w:val="none" w:sz="0" w:space="0" w:color="auto"/>
            <w:left w:val="none" w:sz="0" w:space="0" w:color="auto"/>
            <w:bottom w:val="none" w:sz="0" w:space="0" w:color="auto"/>
            <w:right w:val="none" w:sz="0" w:space="0" w:color="auto"/>
          </w:divBdr>
          <w:divsChild>
            <w:div w:id="937832036">
              <w:marLeft w:val="0"/>
              <w:marRight w:val="0"/>
              <w:marTop w:val="0"/>
              <w:marBottom w:val="0"/>
              <w:divBdr>
                <w:top w:val="none" w:sz="0" w:space="0" w:color="auto"/>
                <w:left w:val="none" w:sz="0" w:space="0" w:color="auto"/>
                <w:bottom w:val="none" w:sz="0" w:space="0" w:color="auto"/>
                <w:right w:val="none" w:sz="0" w:space="0" w:color="auto"/>
              </w:divBdr>
            </w:div>
          </w:divsChild>
        </w:div>
        <w:div w:id="1231228284">
          <w:marLeft w:val="0"/>
          <w:marRight w:val="0"/>
          <w:marTop w:val="0"/>
          <w:marBottom w:val="0"/>
          <w:divBdr>
            <w:top w:val="none" w:sz="0" w:space="0" w:color="auto"/>
            <w:left w:val="none" w:sz="0" w:space="0" w:color="auto"/>
            <w:bottom w:val="none" w:sz="0" w:space="0" w:color="auto"/>
            <w:right w:val="none" w:sz="0" w:space="0" w:color="auto"/>
          </w:divBdr>
          <w:divsChild>
            <w:div w:id="1329019710">
              <w:marLeft w:val="0"/>
              <w:marRight w:val="0"/>
              <w:marTop w:val="0"/>
              <w:marBottom w:val="0"/>
              <w:divBdr>
                <w:top w:val="none" w:sz="0" w:space="0" w:color="auto"/>
                <w:left w:val="none" w:sz="0" w:space="0" w:color="auto"/>
                <w:bottom w:val="none" w:sz="0" w:space="0" w:color="auto"/>
                <w:right w:val="none" w:sz="0" w:space="0" w:color="auto"/>
              </w:divBdr>
            </w:div>
          </w:divsChild>
        </w:div>
        <w:div w:id="1311712071">
          <w:marLeft w:val="0"/>
          <w:marRight w:val="0"/>
          <w:marTop w:val="0"/>
          <w:marBottom w:val="0"/>
          <w:divBdr>
            <w:top w:val="none" w:sz="0" w:space="0" w:color="auto"/>
            <w:left w:val="none" w:sz="0" w:space="0" w:color="auto"/>
            <w:bottom w:val="none" w:sz="0" w:space="0" w:color="auto"/>
            <w:right w:val="none" w:sz="0" w:space="0" w:color="auto"/>
          </w:divBdr>
          <w:divsChild>
            <w:div w:id="1595699003">
              <w:marLeft w:val="0"/>
              <w:marRight w:val="0"/>
              <w:marTop w:val="0"/>
              <w:marBottom w:val="0"/>
              <w:divBdr>
                <w:top w:val="none" w:sz="0" w:space="0" w:color="auto"/>
                <w:left w:val="none" w:sz="0" w:space="0" w:color="auto"/>
                <w:bottom w:val="none" w:sz="0" w:space="0" w:color="auto"/>
                <w:right w:val="none" w:sz="0" w:space="0" w:color="auto"/>
              </w:divBdr>
            </w:div>
          </w:divsChild>
        </w:div>
        <w:div w:id="1317950474">
          <w:marLeft w:val="0"/>
          <w:marRight w:val="0"/>
          <w:marTop w:val="0"/>
          <w:marBottom w:val="0"/>
          <w:divBdr>
            <w:top w:val="none" w:sz="0" w:space="0" w:color="auto"/>
            <w:left w:val="none" w:sz="0" w:space="0" w:color="auto"/>
            <w:bottom w:val="none" w:sz="0" w:space="0" w:color="auto"/>
            <w:right w:val="none" w:sz="0" w:space="0" w:color="auto"/>
          </w:divBdr>
          <w:divsChild>
            <w:div w:id="2037732850">
              <w:marLeft w:val="0"/>
              <w:marRight w:val="0"/>
              <w:marTop w:val="0"/>
              <w:marBottom w:val="0"/>
              <w:divBdr>
                <w:top w:val="none" w:sz="0" w:space="0" w:color="auto"/>
                <w:left w:val="none" w:sz="0" w:space="0" w:color="auto"/>
                <w:bottom w:val="none" w:sz="0" w:space="0" w:color="auto"/>
                <w:right w:val="none" w:sz="0" w:space="0" w:color="auto"/>
              </w:divBdr>
            </w:div>
          </w:divsChild>
        </w:div>
        <w:div w:id="1409424997">
          <w:marLeft w:val="0"/>
          <w:marRight w:val="0"/>
          <w:marTop w:val="0"/>
          <w:marBottom w:val="0"/>
          <w:divBdr>
            <w:top w:val="none" w:sz="0" w:space="0" w:color="auto"/>
            <w:left w:val="none" w:sz="0" w:space="0" w:color="auto"/>
            <w:bottom w:val="none" w:sz="0" w:space="0" w:color="auto"/>
            <w:right w:val="none" w:sz="0" w:space="0" w:color="auto"/>
          </w:divBdr>
          <w:divsChild>
            <w:div w:id="2078897009">
              <w:marLeft w:val="0"/>
              <w:marRight w:val="0"/>
              <w:marTop w:val="0"/>
              <w:marBottom w:val="0"/>
              <w:divBdr>
                <w:top w:val="none" w:sz="0" w:space="0" w:color="auto"/>
                <w:left w:val="none" w:sz="0" w:space="0" w:color="auto"/>
                <w:bottom w:val="none" w:sz="0" w:space="0" w:color="auto"/>
                <w:right w:val="none" w:sz="0" w:space="0" w:color="auto"/>
              </w:divBdr>
            </w:div>
          </w:divsChild>
        </w:div>
        <w:div w:id="1419136876">
          <w:marLeft w:val="0"/>
          <w:marRight w:val="0"/>
          <w:marTop w:val="0"/>
          <w:marBottom w:val="0"/>
          <w:divBdr>
            <w:top w:val="none" w:sz="0" w:space="0" w:color="auto"/>
            <w:left w:val="none" w:sz="0" w:space="0" w:color="auto"/>
            <w:bottom w:val="none" w:sz="0" w:space="0" w:color="auto"/>
            <w:right w:val="none" w:sz="0" w:space="0" w:color="auto"/>
          </w:divBdr>
          <w:divsChild>
            <w:div w:id="1529023925">
              <w:marLeft w:val="0"/>
              <w:marRight w:val="0"/>
              <w:marTop w:val="0"/>
              <w:marBottom w:val="0"/>
              <w:divBdr>
                <w:top w:val="none" w:sz="0" w:space="0" w:color="auto"/>
                <w:left w:val="none" w:sz="0" w:space="0" w:color="auto"/>
                <w:bottom w:val="none" w:sz="0" w:space="0" w:color="auto"/>
                <w:right w:val="none" w:sz="0" w:space="0" w:color="auto"/>
              </w:divBdr>
            </w:div>
          </w:divsChild>
        </w:div>
        <w:div w:id="1455977771">
          <w:marLeft w:val="0"/>
          <w:marRight w:val="0"/>
          <w:marTop w:val="0"/>
          <w:marBottom w:val="0"/>
          <w:divBdr>
            <w:top w:val="none" w:sz="0" w:space="0" w:color="auto"/>
            <w:left w:val="none" w:sz="0" w:space="0" w:color="auto"/>
            <w:bottom w:val="none" w:sz="0" w:space="0" w:color="auto"/>
            <w:right w:val="none" w:sz="0" w:space="0" w:color="auto"/>
          </w:divBdr>
          <w:divsChild>
            <w:div w:id="963148240">
              <w:marLeft w:val="0"/>
              <w:marRight w:val="0"/>
              <w:marTop w:val="0"/>
              <w:marBottom w:val="0"/>
              <w:divBdr>
                <w:top w:val="none" w:sz="0" w:space="0" w:color="auto"/>
                <w:left w:val="none" w:sz="0" w:space="0" w:color="auto"/>
                <w:bottom w:val="none" w:sz="0" w:space="0" w:color="auto"/>
                <w:right w:val="none" w:sz="0" w:space="0" w:color="auto"/>
              </w:divBdr>
            </w:div>
          </w:divsChild>
        </w:div>
        <w:div w:id="1459106438">
          <w:marLeft w:val="0"/>
          <w:marRight w:val="0"/>
          <w:marTop w:val="0"/>
          <w:marBottom w:val="0"/>
          <w:divBdr>
            <w:top w:val="none" w:sz="0" w:space="0" w:color="auto"/>
            <w:left w:val="none" w:sz="0" w:space="0" w:color="auto"/>
            <w:bottom w:val="none" w:sz="0" w:space="0" w:color="auto"/>
            <w:right w:val="none" w:sz="0" w:space="0" w:color="auto"/>
          </w:divBdr>
          <w:divsChild>
            <w:div w:id="1869678915">
              <w:marLeft w:val="0"/>
              <w:marRight w:val="0"/>
              <w:marTop w:val="0"/>
              <w:marBottom w:val="0"/>
              <w:divBdr>
                <w:top w:val="none" w:sz="0" w:space="0" w:color="auto"/>
                <w:left w:val="none" w:sz="0" w:space="0" w:color="auto"/>
                <w:bottom w:val="none" w:sz="0" w:space="0" w:color="auto"/>
                <w:right w:val="none" w:sz="0" w:space="0" w:color="auto"/>
              </w:divBdr>
            </w:div>
          </w:divsChild>
        </w:div>
        <w:div w:id="1474252688">
          <w:marLeft w:val="0"/>
          <w:marRight w:val="0"/>
          <w:marTop w:val="0"/>
          <w:marBottom w:val="0"/>
          <w:divBdr>
            <w:top w:val="none" w:sz="0" w:space="0" w:color="auto"/>
            <w:left w:val="none" w:sz="0" w:space="0" w:color="auto"/>
            <w:bottom w:val="none" w:sz="0" w:space="0" w:color="auto"/>
            <w:right w:val="none" w:sz="0" w:space="0" w:color="auto"/>
          </w:divBdr>
          <w:divsChild>
            <w:div w:id="532768153">
              <w:marLeft w:val="0"/>
              <w:marRight w:val="0"/>
              <w:marTop w:val="0"/>
              <w:marBottom w:val="0"/>
              <w:divBdr>
                <w:top w:val="none" w:sz="0" w:space="0" w:color="auto"/>
                <w:left w:val="none" w:sz="0" w:space="0" w:color="auto"/>
                <w:bottom w:val="none" w:sz="0" w:space="0" w:color="auto"/>
                <w:right w:val="none" w:sz="0" w:space="0" w:color="auto"/>
              </w:divBdr>
            </w:div>
          </w:divsChild>
        </w:div>
        <w:div w:id="1480074991">
          <w:marLeft w:val="0"/>
          <w:marRight w:val="0"/>
          <w:marTop w:val="0"/>
          <w:marBottom w:val="0"/>
          <w:divBdr>
            <w:top w:val="none" w:sz="0" w:space="0" w:color="auto"/>
            <w:left w:val="none" w:sz="0" w:space="0" w:color="auto"/>
            <w:bottom w:val="none" w:sz="0" w:space="0" w:color="auto"/>
            <w:right w:val="none" w:sz="0" w:space="0" w:color="auto"/>
          </w:divBdr>
          <w:divsChild>
            <w:div w:id="1240821647">
              <w:marLeft w:val="0"/>
              <w:marRight w:val="0"/>
              <w:marTop w:val="0"/>
              <w:marBottom w:val="0"/>
              <w:divBdr>
                <w:top w:val="none" w:sz="0" w:space="0" w:color="auto"/>
                <w:left w:val="none" w:sz="0" w:space="0" w:color="auto"/>
                <w:bottom w:val="none" w:sz="0" w:space="0" w:color="auto"/>
                <w:right w:val="none" w:sz="0" w:space="0" w:color="auto"/>
              </w:divBdr>
            </w:div>
          </w:divsChild>
        </w:div>
        <w:div w:id="1538620965">
          <w:marLeft w:val="0"/>
          <w:marRight w:val="0"/>
          <w:marTop w:val="0"/>
          <w:marBottom w:val="0"/>
          <w:divBdr>
            <w:top w:val="none" w:sz="0" w:space="0" w:color="auto"/>
            <w:left w:val="none" w:sz="0" w:space="0" w:color="auto"/>
            <w:bottom w:val="none" w:sz="0" w:space="0" w:color="auto"/>
            <w:right w:val="none" w:sz="0" w:space="0" w:color="auto"/>
          </w:divBdr>
          <w:divsChild>
            <w:div w:id="889800678">
              <w:marLeft w:val="0"/>
              <w:marRight w:val="0"/>
              <w:marTop w:val="0"/>
              <w:marBottom w:val="0"/>
              <w:divBdr>
                <w:top w:val="none" w:sz="0" w:space="0" w:color="auto"/>
                <w:left w:val="none" w:sz="0" w:space="0" w:color="auto"/>
                <w:bottom w:val="none" w:sz="0" w:space="0" w:color="auto"/>
                <w:right w:val="none" w:sz="0" w:space="0" w:color="auto"/>
              </w:divBdr>
            </w:div>
          </w:divsChild>
        </w:div>
        <w:div w:id="1686515834">
          <w:marLeft w:val="0"/>
          <w:marRight w:val="0"/>
          <w:marTop w:val="0"/>
          <w:marBottom w:val="0"/>
          <w:divBdr>
            <w:top w:val="none" w:sz="0" w:space="0" w:color="auto"/>
            <w:left w:val="none" w:sz="0" w:space="0" w:color="auto"/>
            <w:bottom w:val="none" w:sz="0" w:space="0" w:color="auto"/>
            <w:right w:val="none" w:sz="0" w:space="0" w:color="auto"/>
          </w:divBdr>
          <w:divsChild>
            <w:div w:id="1095007924">
              <w:marLeft w:val="0"/>
              <w:marRight w:val="0"/>
              <w:marTop w:val="0"/>
              <w:marBottom w:val="0"/>
              <w:divBdr>
                <w:top w:val="none" w:sz="0" w:space="0" w:color="auto"/>
                <w:left w:val="none" w:sz="0" w:space="0" w:color="auto"/>
                <w:bottom w:val="none" w:sz="0" w:space="0" w:color="auto"/>
                <w:right w:val="none" w:sz="0" w:space="0" w:color="auto"/>
              </w:divBdr>
            </w:div>
          </w:divsChild>
        </w:div>
        <w:div w:id="1689020740">
          <w:marLeft w:val="0"/>
          <w:marRight w:val="0"/>
          <w:marTop w:val="0"/>
          <w:marBottom w:val="0"/>
          <w:divBdr>
            <w:top w:val="none" w:sz="0" w:space="0" w:color="auto"/>
            <w:left w:val="none" w:sz="0" w:space="0" w:color="auto"/>
            <w:bottom w:val="none" w:sz="0" w:space="0" w:color="auto"/>
            <w:right w:val="none" w:sz="0" w:space="0" w:color="auto"/>
          </w:divBdr>
          <w:divsChild>
            <w:div w:id="386952122">
              <w:marLeft w:val="0"/>
              <w:marRight w:val="0"/>
              <w:marTop w:val="0"/>
              <w:marBottom w:val="0"/>
              <w:divBdr>
                <w:top w:val="none" w:sz="0" w:space="0" w:color="auto"/>
                <w:left w:val="none" w:sz="0" w:space="0" w:color="auto"/>
                <w:bottom w:val="none" w:sz="0" w:space="0" w:color="auto"/>
                <w:right w:val="none" w:sz="0" w:space="0" w:color="auto"/>
              </w:divBdr>
            </w:div>
          </w:divsChild>
        </w:div>
        <w:div w:id="1695157302">
          <w:marLeft w:val="0"/>
          <w:marRight w:val="0"/>
          <w:marTop w:val="0"/>
          <w:marBottom w:val="0"/>
          <w:divBdr>
            <w:top w:val="none" w:sz="0" w:space="0" w:color="auto"/>
            <w:left w:val="none" w:sz="0" w:space="0" w:color="auto"/>
            <w:bottom w:val="none" w:sz="0" w:space="0" w:color="auto"/>
            <w:right w:val="none" w:sz="0" w:space="0" w:color="auto"/>
          </w:divBdr>
          <w:divsChild>
            <w:div w:id="2981773">
              <w:marLeft w:val="0"/>
              <w:marRight w:val="0"/>
              <w:marTop w:val="0"/>
              <w:marBottom w:val="0"/>
              <w:divBdr>
                <w:top w:val="none" w:sz="0" w:space="0" w:color="auto"/>
                <w:left w:val="none" w:sz="0" w:space="0" w:color="auto"/>
                <w:bottom w:val="none" w:sz="0" w:space="0" w:color="auto"/>
                <w:right w:val="none" w:sz="0" w:space="0" w:color="auto"/>
              </w:divBdr>
            </w:div>
          </w:divsChild>
        </w:div>
        <w:div w:id="1701273439">
          <w:marLeft w:val="0"/>
          <w:marRight w:val="0"/>
          <w:marTop w:val="0"/>
          <w:marBottom w:val="0"/>
          <w:divBdr>
            <w:top w:val="none" w:sz="0" w:space="0" w:color="auto"/>
            <w:left w:val="none" w:sz="0" w:space="0" w:color="auto"/>
            <w:bottom w:val="none" w:sz="0" w:space="0" w:color="auto"/>
            <w:right w:val="none" w:sz="0" w:space="0" w:color="auto"/>
          </w:divBdr>
          <w:divsChild>
            <w:div w:id="1606378055">
              <w:marLeft w:val="0"/>
              <w:marRight w:val="0"/>
              <w:marTop w:val="0"/>
              <w:marBottom w:val="0"/>
              <w:divBdr>
                <w:top w:val="none" w:sz="0" w:space="0" w:color="auto"/>
                <w:left w:val="none" w:sz="0" w:space="0" w:color="auto"/>
                <w:bottom w:val="none" w:sz="0" w:space="0" w:color="auto"/>
                <w:right w:val="none" w:sz="0" w:space="0" w:color="auto"/>
              </w:divBdr>
            </w:div>
          </w:divsChild>
        </w:div>
        <w:div w:id="1741562215">
          <w:marLeft w:val="0"/>
          <w:marRight w:val="0"/>
          <w:marTop w:val="0"/>
          <w:marBottom w:val="0"/>
          <w:divBdr>
            <w:top w:val="none" w:sz="0" w:space="0" w:color="auto"/>
            <w:left w:val="none" w:sz="0" w:space="0" w:color="auto"/>
            <w:bottom w:val="none" w:sz="0" w:space="0" w:color="auto"/>
            <w:right w:val="none" w:sz="0" w:space="0" w:color="auto"/>
          </w:divBdr>
          <w:divsChild>
            <w:div w:id="850294104">
              <w:marLeft w:val="0"/>
              <w:marRight w:val="0"/>
              <w:marTop w:val="0"/>
              <w:marBottom w:val="0"/>
              <w:divBdr>
                <w:top w:val="none" w:sz="0" w:space="0" w:color="auto"/>
                <w:left w:val="none" w:sz="0" w:space="0" w:color="auto"/>
                <w:bottom w:val="none" w:sz="0" w:space="0" w:color="auto"/>
                <w:right w:val="none" w:sz="0" w:space="0" w:color="auto"/>
              </w:divBdr>
            </w:div>
          </w:divsChild>
        </w:div>
        <w:div w:id="1768306720">
          <w:marLeft w:val="0"/>
          <w:marRight w:val="0"/>
          <w:marTop w:val="0"/>
          <w:marBottom w:val="0"/>
          <w:divBdr>
            <w:top w:val="none" w:sz="0" w:space="0" w:color="auto"/>
            <w:left w:val="none" w:sz="0" w:space="0" w:color="auto"/>
            <w:bottom w:val="none" w:sz="0" w:space="0" w:color="auto"/>
            <w:right w:val="none" w:sz="0" w:space="0" w:color="auto"/>
          </w:divBdr>
          <w:divsChild>
            <w:div w:id="1932815717">
              <w:marLeft w:val="0"/>
              <w:marRight w:val="0"/>
              <w:marTop w:val="0"/>
              <w:marBottom w:val="0"/>
              <w:divBdr>
                <w:top w:val="none" w:sz="0" w:space="0" w:color="auto"/>
                <w:left w:val="none" w:sz="0" w:space="0" w:color="auto"/>
                <w:bottom w:val="none" w:sz="0" w:space="0" w:color="auto"/>
                <w:right w:val="none" w:sz="0" w:space="0" w:color="auto"/>
              </w:divBdr>
            </w:div>
          </w:divsChild>
        </w:div>
        <w:div w:id="1781870593">
          <w:marLeft w:val="0"/>
          <w:marRight w:val="0"/>
          <w:marTop w:val="0"/>
          <w:marBottom w:val="0"/>
          <w:divBdr>
            <w:top w:val="none" w:sz="0" w:space="0" w:color="auto"/>
            <w:left w:val="none" w:sz="0" w:space="0" w:color="auto"/>
            <w:bottom w:val="none" w:sz="0" w:space="0" w:color="auto"/>
            <w:right w:val="none" w:sz="0" w:space="0" w:color="auto"/>
          </w:divBdr>
          <w:divsChild>
            <w:div w:id="289554920">
              <w:marLeft w:val="0"/>
              <w:marRight w:val="0"/>
              <w:marTop w:val="0"/>
              <w:marBottom w:val="0"/>
              <w:divBdr>
                <w:top w:val="none" w:sz="0" w:space="0" w:color="auto"/>
                <w:left w:val="none" w:sz="0" w:space="0" w:color="auto"/>
                <w:bottom w:val="none" w:sz="0" w:space="0" w:color="auto"/>
                <w:right w:val="none" w:sz="0" w:space="0" w:color="auto"/>
              </w:divBdr>
            </w:div>
          </w:divsChild>
        </w:div>
        <w:div w:id="1807703967">
          <w:marLeft w:val="0"/>
          <w:marRight w:val="0"/>
          <w:marTop w:val="0"/>
          <w:marBottom w:val="0"/>
          <w:divBdr>
            <w:top w:val="none" w:sz="0" w:space="0" w:color="auto"/>
            <w:left w:val="none" w:sz="0" w:space="0" w:color="auto"/>
            <w:bottom w:val="none" w:sz="0" w:space="0" w:color="auto"/>
            <w:right w:val="none" w:sz="0" w:space="0" w:color="auto"/>
          </w:divBdr>
          <w:divsChild>
            <w:div w:id="1448429813">
              <w:marLeft w:val="0"/>
              <w:marRight w:val="0"/>
              <w:marTop w:val="0"/>
              <w:marBottom w:val="0"/>
              <w:divBdr>
                <w:top w:val="none" w:sz="0" w:space="0" w:color="auto"/>
                <w:left w:val="none" w:sz="0" w:space="0" w:color="auto"/>
                <w:bottom w:val="none" w:sz="0" w:space="0" w:color="auto"/>
                <w:right w:val="none" w:sz="0" w:space="0" w:color="auto"/>
              </w:divBdr>
            </w:div>
          </w:divsChild>
        </w:div>
        <w:div w:id="1826235976">
          <w:marLeft w:val="0"/>
          <w:marRight w:val="0"/>
          <w:marTop w:val="0"/>
          <w:marBottom w:val="0"/>
          <w:divBdr>
            <w:top w:val="none" w:sz="0" w:space="0" w:color="auto"/>
            <w:left w:val="none" w:sz="0" w:space="0" w:color="auto"/>
            <w:bottom w:val="none" w:sz="0" w:space="0" w:color="auto"/>
            <w:right w:val="none" w:sz="0" w:space="0" w:color="auto"/>
          </w:divBdr>
          <w:divsChild>
            <w:div w:id="722173850">
              <w:marLeft w:val="0"/>
              <w:marRight w:val="0"/>
              <w:marTop w:val="0"/>
              <w:marBottom w:val="0"/>
              <w:divBdr>
                <w:top w:val="none" w:sz="0" w:space="0" w:color="auto"/>
                <w:left w:val="none" w:sz="0" w:space="0" w:color="auto"/>
                <w:bottom w:val="none" w:sz="0" w:space="0" w:color="auto"/>
                <w:right w:val="none" w:sz="0" w:space="0" w:color="auto"/>
              </w:divBdr>
            </w:div>
          </w:divsChild>
        </w:div>
        <w:div w:id="1890267132">
          <w:marLeft w:val="0"/>
          <w:marRight w:val="0"/>
          <w:marTop w:val="0"/>
          <w:marBottom w:val="0"/>
          <w:divBdr>
            <w:top w:val="none" w:sz="0" w:space="0" w:color="auto"/>
            <w:left w:val="none" w:sz="0" w:space="0" w:color="auto"/>
            <w:bottom w:val="none" w:sz="0" w:space="0" w:color="auto"/>
            <w:right w:val="none" w:sz="0" w:space="0" w:color="auto"/>
          </w:divBdr>
          <w:divsChild>
            <w:div w:id="378017570">
              <w:marLeft w:val="0"/>
              <w:marRight w:val="0"/>
              <w:marTop w:val="0"/>
              <w:marBottom w:val="0"/>
              <w:divBdr>
                <w:top w:val="none" w:sz="0" w:space="0" w:color="auto"/>
                <w:left w:val="none" w:sz="0" w:space="0" w:color="auto"/>
                <w:bottom w:val="none" w:sz="0" w:space="0" w:color="auto"/>
                <w:right w:val="none" w:sz="0" w:space="0" w:color="auto"/>
              </w:divBdr>
            </w:div>
          </w:divsChild>
        </w:div>
        <w:div w:id="1893812565">
          <w:marLeft w:val="0"/>
          <w:marRight w:val="0"/>
          <w:marTop w:val="0"/>
          <w:marBottom w:val="0"/>
          <w:divBdr>
            <w:top w:val="none" w:sz="0" w:space="0" w:color="auto"/>
            <w:left w:val="none" w:sz="0" w:space="0" w:color="auto"/>
            <w:bottom w:val="none" w:sz="0" w:space="0" w:color="auto"/>
            <w:right w:val="none" w:sz="0" w:space="0" w:color="auto"/>
          </w:divBdr>
          <w:divsChild>
            <w:div w:id="173762330">
              <w:marLeft w:val="0"/>
              <w:marRight w:val="0"/>
              <w:marTop w:val="0"/>
              <w:marBottom w:val="0"/>
              <w:divBdr>
                <w:top w:val="none" w:sz="0" w:space="0" w:color="auto"/>
                <w:left w:val="none" w:sz="0" w:space="0" w:color="auto"/>
                <w:bottom w:val="none" w:sz="0" w:space="0" w:color="auto"/>
                <w:right w:val="none" w:sz="0" w:space="0" w:color="auto"/>
              </w:divBdr>
            </w:div>
          </w:divsChild>
        </w:div>
        <w:div w:id="1915166960">
          <w:marLeft w:val="0"/>
          <w:marRight w:val="0"/>
          <w:marTop w:val="0"/>
          <w:marBottom w:val="0"/>
          <w:divBdr>
            <w:top w:val="none" w:sz="0" w:space="0" w:color="auto"/>
            <w:left w:val="none" w:sz="0" w:space="0" w:color="auto"/>
            <w:bottom w:val="none" w:sz="0" w:space="0" w:color="auto"/>
            <w:right w:val="none" w:sz="0" w:space="0" w:color="auto"/>
          </w:divBdr>
          <w:divsChild>
            <w:div w:id="1639408343">
              <w:marLeft w:val="0"/>
              <w:marRight w:val="0"/>
              <w:marTop w:val="0"/>
              <w:marBottom w:val="0"/>
              <w:divBdr>
                <w:top w:val="none" w:sz="0" w:space="0" w:color="auto"/>
                <w:left w:val="none" w:sz="0" w:space="0" w:color="auto"/>
                <w:bottom w:val="none" w:sz="0" w:space="0" w:color="auto"/>
                <w:right w:val="none" w:sz="0" w:space="0" w:color="auto"/>
              </w:divBdr>
            </w:div>
          </w:divsChild>
        </w:div>
        <w:div w:id="1936862823">
          <w:marLeft w:val="0"/>
          <w:marRight w:val="0"/>
          <w:marTop w:val="0"/>
          <w:marBottom w:val="0"/>
          <w:divBdr>
            <w:top w:val="none" w:sz="0" w:space="0" w:color="auto"/>
            <w:left w:val="none" w:sz="0" w:space="0" w:color="auto"/>
            <w:bottom w:val="none" w:sz="0" w:space="0" w:color="auto"/>
            <w:right w:val="none" w:sz="0" w:space="0" w:color="auto"/>
          </w:divBdr>
          <w:divsChild>
            <w:div w:id="2139298053">
              <w:marLeft w:val="0"/>
              <w:marRight w:val="0"/>
              <w:marTop w:val="0"/>
              <w:marBottom w:val="0"/>
              <w:divBdr>
                <w:top w:val="none" w:sz="0" w:space="0" w:color="auto"/>
                <w:left w:val="none" w:sz="0" w:space="0" w:color="auto"/>
                <w:bottom w:val="none" w:sz="0" w:space="0" w:color="auto"/>
                <w:right w:val="none" w:sz="0" w:space="0" w:color="auto"/>
              </w:divBdr>
            </w:div>
          </w:divsChild>
        </w:div>
        <w:div w:id="2013482491">
          <w:marLeft w:val="0"/>
          <w:marRight w:val="0"/>
          <w:marTop w:val="0"/>
          <w:marBottom w:val="0"/>
          <w:divBdr>
            <w:top w:val="none" w:sz="0" w:space="0" w:color="auto"/>
            <w:left w:val="none" w:sz="0" w:space="0" w:color="auto"/>
            <w:bottom w:val="none" w:sz="0" w:space="0" w:color="auto"/>
            <w:right w:val="none" w:sz="0" w:space="0" w:color="auto"/>
          </w:divBdr>
          <w:divsChild>
            <w:div w:id="420296200">
              <w:marLeft w:val="0"/>
              <w:marRight w:val="0"/>
              <w:marTop w:val="0"/>
              <w:marBottom w:val="0"/>
              <w:divBdr>
                <w:top w:val="none" w:sz="0" w:space="0" w:color="auto"/>
                <w:left w:val="none" w:sz="0" w:space="0" w:color="auto"/>
                <w:bottom w:val="none" w:sz="0" w:space="0" w:color="auto"/>
                <w:right w:val="none" w:sz="0" w:space="0" w:color="auto"/>
              </w:divBdr>
            </w:div>
          </w:divsChild>
        </w:div>
        <w:div w:id="2030639272">
          <w:marLeft w:val="0"/>
          <w:marRight w:val="0"/>
          <w:marTop w:val="0"/>
          <w:marBottom w:val="0"/>
          <w:divBdr>
            <w:top w:val="none" w:sz="0" w:space="0" w:color="auto"/>
            <w:left w:val="none" w:sz="0" w:space="0" w:color="auto"/>
            <w:bottom w:val="none" w:sz="0" w:space="0" w:color="auto"/>
            <w:right w:val="none" w:sz="0" w:space="0" w:color="auto"/>
          </w:divBdr>
          <w:divsChild>
            <w:div w:id="419062310">
              <w:marLeft w:val="0"/>
              <w:marRight w:val="0"/>
              <w:marTop w:val="0"/>
              <w:marBottom w:val="0"/>
              <w:divBdr>
                <w:top w:val="none" w:sz="0" w:space="0" w:color="auto"/>
                <w:left w:val="none" w:sz="0" w:space="0" w:color="auto"/>
                <w:bottom w:val="none" w:sz="0" w:space="0" w:color="auto"/>
                <w:right w:val="none" w:sz="0" w:space="0" w:color="auto"/>
              </w:divBdr>
            </w:div>
          </w:divsChild>
        </w:div>
        <w:div w:id="2039692724">
          <w:marLeft w:val="0"/>
          <w:marRight w:val="0"/>
          <w:marTop w:val="0"/>
          <w:marBottom w:val="0"/>
          <w:divBdr>
            <w:top w:val="none" w:sz="0" w:space="0" w:color="auto"/>
            <w:left w:val="none" w:sz="0" w:space="0" w:color="auto"/>
            <w:bottom w:val="none" w:sz="0" w:space="0" w:color="auto"/>
            <w:right w:val="none" w:sz="0" w:space="0" w:color="auto"/>
          </w:divBdr>
          <w:divsChild>
            <w:div w:id="1669137308">
              <w:marLeft w:val="0"/>
              <w:marRight w:val="0"/>
              <w:marTop w:val="0"/>
              <w:marBottom w:val="0"/>
              <w:divBdr>
                <w:top w:val="none" w:sz="0" w:space="0" w:color="auto"/>
                <w:left w:val="none" w:sz="0" w:space="0" w:color="auto"/>
                <w:bottom w:val="none" w:sz="0" w:space="0" w:color="auto"/>
                <w:right w:val="none" w:sz="0" w:space="0" w:color="auto"/>
              </w:divBdr>
            </w:div>
          </w:divsChild>
        </w:div>
        <w:div w:id="2054573511">
          <w:marLeft w:val="0"/>
          <w:marRight w:val="0"/>
          <w:marTop w:val="0"/>
          <w:marBottom w:val="0"/>
          <w:divBdr>
            <w:top w:val="none" w:sz="0" w:space="0" w:color="auto"/>
            <w:left w:val="none" w:sz="0" w:space="0" w:color="auto"/>
            <w:bottom w:val="none" w:sz="0" w:space="0" w:color="auto"/>
            <w:right w:val="none" w:sz="0" w:space="0" w:color="auto"/>
          </w:divBdr>
          <w:divsChild>
            <w:div w:id="579409000">
              <w:marLeft w:val="0"/>
              <w:marRight w:val="0"/>
              <w:marTop w:val="0"/>
              <w:marBottom w:val="0"/>
              <w:divBdr>
                <w:top w:val="none" w:sz="0" w:space="0" w:color="auto"/>
                <w:left w:val="none" w:sz="0" w:space="0" w:color="auto"/>
                <w:bottom w:val="none" w:sz="0" w:space="0" w:color="auto"/>
                <w:right w:val="none" w:sz="0" w:space="0" w:color="auto"/>
              </w:divBdr>
            </w:div>
          </w:divsChild>
        </w:div>
        <w:div w:id="2138719281">
          <w:marLeft w:val="0"/>
          <w:marRight w:val="0"/>
          <w:marTop w:val="0"/>
          <w:marBottom w:val="0"/>
          <w:divBdr>
            <w:top w:val="none" w:sz="0" w:space="0" w:color="auto"/>
            <w:left w:val="none" w:sz="0" w:space="0" w:color="auto"/>
            <w:bottom w:val="none" w:sz="0" w:space="0" w:color="auto"/>
            <w:right w:val="none" w:sz="0" w:space="0" w:color="auto"/>
          </w:divBdr>
          <w:divsChild>
            <w:div w:id="931162326">
              <w:marLeft w:val="0"/>
              <w:marRight w:val="0"/>
              <w:marTop w:val="0"/>
              <w:marBottom w:val="0"/>
              <w:divBdr>
                <w:top w:val="none" w:sz="0" w:space="0" w:color="auto"/>
                <w:left w:val="none" w:sz="0" w:space="0" w:color="auto"/>
                <w:bottom w:val="none" w:sz="0" w:space="0" w:color="auto"/>
                <w:right w:val="none" w:sz="0" w:space="0" w:color="auto"/>
              </w:divBdr>
            </w:div>
          </w:divsChild>
        </w:div>
        <w:div w:id="2143689682">
          <w:marLeft w:val="0"/>
          <w:marRight w:val="0"/>
          <w:marTop w:val="0"/>
          <w:marBottom w:val="0"/>
          <w:divBdr>
            <w:top w:val="none" w:sz="0" w:space="0" w:color="auto"/>
            <w:left w:val="none" w:sz="0" w:space="0" w:color="auto"/>
            <w:bottom w:val="none" w:sz="0" w:space="0" w:color="auto"/>
            <w:right w:val="none" w:sz="0" w:space="0" w:color="auto"/>
          </w:divBdr>
          <w:divsChild>
            <w:div w:id="7253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95223">
      <w:bodyDiv w:val="1"/>
      <w:marLeft w:val="0"/>
      <w:marRight w:val="0"/>
      <w:marTop w:val="0"/>
      <w:marBottom w:val="0"/>
      <w:divBdr>
        <w:top w:val="none" w:sz="0" w:space="0" w:color="auto"/>
        <w:left w:val="none" w:sz="0" w:space="0" w:color="auto"/>
        <w:bottom w:val="none" w:sz="0" w:space="0" w:color="auto"/>
        <w:right w:val="none" w:sz="0" w:space="0" w:color="auto"/>
      </w:divBdr>
    </w:div>
    <w:div w:id="1593853905">
      <w:bodyDiv w:val="1"/>
      <w:marLeft w:val="0"/>
      <w:marRight w:val="0"/>
      <w:marTop w:val="0"/>
      <w:marBottom w:val="0"/>
      <w:divBdr>
        <w:top w:val="none" w:sz="0" w:space="0" w:color="auto"/>
        <w:left w:val="none" w:sz="0" w:space="0" w:color="auto"/>
        <w:bottom w:val="none" w:sz="0" w:space="0" w:color="auto"/>
        <w:right w:val="none" w:sz="0" w:space="0" w:color="auto"/>
      </w:divBdr>
    </w:div>
    <w:div w:id="1716540796">
      <w:bodyDiv w:val="1"/>
      <w:marLeft w:val="0"/>
      <w:marRight w:val="0"/>
      <w:marTop w:val="0"/>
      <w:marBottom w:val="0"/>
      <w:divBdr>
        <w:top w:val="none" w:sz="0" w:space="0" w:color="auto"/>
        <w:left w:val="none" w:sz="0" w:space="0" w:color="auto"/>
        <w:bottom w:val="none" w:sz="0" w:space="0" w:color="auto"/>
        <w:right w:val="none" w:sz="0" w:space="0" w:color="auto"/>
      </w:divBdr>
    </w:div>
    <w:div w:id="1734235069">
      <w:bodyDiv w:val="1"/>
      <w:marLeft w:val="0"/>
      <w:marRight w:val="0"/>
      <w:marTop w:val="0"/>
      <w:marBottom w:val="0"/>
      <w:divBdr>
        <w:top w:val="none" w:sz="0" w:space="0" w:color="auto"/>
        <w:left w:val="none" w:sz="0" w:space="0" w:color="auto"/>
        <w:bottom w:val="none" w:sz="0" w:space="0" w:color="auto"/>
        <w:right w:val="none" w:sz="0" w:space="0" w:color="auto"/>
      </w:divBdr>
    </w:div>
    <w:div w:id="1754204771">
      <w:bodyDiv w:val="1"/>
      <w:marLeft w:val="0"/>
      <w:marRight w:val="0"/>
      <w:marTop w:val="0"/>
      <w:marBottom w:val="0"/>
      <w:divBdr>
        <w:top w:val="none" w:sz="0" w:space="0" w:color="auto"/>
        <w:left w:val="none" w:sz="0" w:space="0" w:color="auto"/>
        <w:bottom w:val="none" w:sz="0" w:space="0" w:color="auto"/>
        <w:right w:val="none" w:sz="0" w:space="0" w:color="auto"/>
      </w:divBdr>
    </w:div>
    <w:div w:id="1841042721">
      <w:bodyDiv w:val="1"/>
      <w:marLeft w:val="0"/>
      <w:marRight w:val="0"/>
      <w:marTop w:val="0"/>
      <w:marBottom w:val="0"/>
      <w:divBdr>
        <w:top w:val="none" w:sz="0" w:space="0" w:color="auto"/>
        <w:left w:val="none" w:sz="0" w:space="0" w:color="auto"/>
        <w:bottom w:val="none" w:sz="0" w:space="0" w:color="auto"/>
        <w:right w:val="none" w:sz="0" w:space="0" w:color="auto"/>
      </w:divBdr>
    </w:div>
    <w:div w:id="1906643033">
      <w:bodyDiv w:val="1"/>
      <w:marLeft w:val="0"/>
      <w:marRight w:val="0"/>
      <w:marTop w:val="0"/>
      <w:marBottom w:val="0"/>
      <w:divBdr>
        <w:top w:val="none" w:sz="0" w:space="0" w:color="auto"/>
        <w:left w:val="none" w:sz="0" w:space="0" w:color="auto"/>
        <w:bottom w:val="none" w:sz="0" w:space="0" w:color="auto"/>
        <w:right w:val="none" w:sz="0" w:space="0" w:color="auto"/>
      </w:divBdr>
      <w:divsChild>
        <w:div w:id="969676630">
          <w:marLeft w:val="0"/>
          <w:marRight w:val="0"/>
          <w:marTop w:val="0"/>
          <w:marBottom w:val="0"/>
          <w:divBdr>
            <w:top w:val="none" w:sz="0" w:space="0" w:color="auto"/>
            <w:left w:val="none" w:sz="0" w:space="0" w:color="auto"/>
            <w:bottom w:val="none" w:sz="0" w:space="0" w:color="auto"/>
            <w:right w:val="none" w:sz="0" w:space="0" w:color="auto"/>
          </w:divBdr>
        </w:div>
        <w:div w:id="1446269519">
          <w:marLeft w:val="0"/>
          <w:marRight w:val="0"/>
          <w:marTop w:val="0"/>
          <w:marBottom w:val="0"/>
          <w:divBdr>
            <w:top w:val="none" w:sz="0" w:space="0" w:color="auto"/>
            <w:left w:val="none" w:sz="0" w:space="0" w:color="auto"/>
            <w:bottom w:val="none" w:sz="0" w:space="0" w:color="auto"/>
            <w:right w:val="none" w:sz="0" w:space="0" w:color="auto"/>
          </w:divBdr>
        </w:div>
        <w:div w:id="1457984880">
          <w:marLeft w:val="0"/>
          <w:marRight w:val="0"/>
          <w:marTop w:val="0"/>
          <w:marBottom w:val="0"/>
          <w:divBdr>
            <w:top w:val="none" w:sz="0" w:space="0" w:color="auto"/>
            <w:left w:val="none" w:sz="0" w:space="0" w:color="auto"/>
            <w:bottom w:val="none" w:sz="0" w:space="0" w:color="auto"/>
            <w:right w:val="none" w:sz="0" w:space="0" w:color="auto"/>
          </w:divBdr>
        </w:div>
        <w:div w:id="1557936044">
          <w:marLeft w:val="0"/>
          <w:marRight w:val="0"/>
          <w:marTop w:val="0"/>
          <w:marBottom w:val="0"/>
          <w:divBdr>
            <w:top w:val="none" w:sz="0" w:space="0" w:color="auto"/>
            <w:left w:val="none" w:sz="0" w:space="0" w:color="auto"/>
            <w:bottom w:val="none" w:sz="0" w:space="0" w:color="auto"/>
            <w:right w:val="none" w:sz="0" w:space="0" w:color="auto"/>
          </w:divBdr>
        </w:div>
      </w:divsChild>
    </w:div>
    <w:div w:id="1945308780">
      <w:bodyDiv w:val="1"/>
      <w:marLeft w:val="0"/>
      <w:marRight w:val="0"/>
      <w:marTop w:val="0"/>
      <w:marBottom w:val="0"/>
      <w:divBdr>
        <w:top w:val="none" w:sz="0" w:space="0" w:color="auto"/>
        <w:left w:val="none" w:sz="0" w:space="0" w:color="auto"/>
        <w:bottom w:val="none" w:sz="0" w:space="0" w:color="auto"/>
        <w:right w:val="none" w:sz="0" w:space="0" w:color="auto"/>
      </w:divBdr>
    </w:div>
    <w:div w:id="1961255859">
      <w:bodyDiv w:val="1"/>
      <w:marLeft w:val="0"/>
      <w:marRight w:val="0"/>
      <w:marTop w:val="0"/>
      <w:marBottom w:val="0"/>
      <w:divBdr>
        <w:top w:val="none" w:sz="0" w:space="0" w:color="auto"/>
        <w:left w:val="none" w:sz="0" w:space="0" w:color="auto"/>
        <w:bottom w:val="none" w:sz="0" w:space="0" w:color="auto"/>
        <w:right w:val="none" w:sz="0" w:space="0" w:color="auto"/>
      </w:divBdr>
    </w:div>
    <w:div w:id="198515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igiteataja.ee/akt/127092024013" TargetMode="External"/><Relationship Id="rId18" Type="http://schemas.openxmlformats.org/officeDocument/2006/relationships/hyperlink" Target="https://www.riigiteataja.ee/akt/112122024022"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riigiteataja.ee/akt/112122024002" TargetMode="External"/><Relationship Id="rId2" Type="http://schemas.openxmlformats.org/officeDocument/2006/relationships/customXml" Target="../customXml/item2.xml"/><Relationship Id="rId16" Type="http://schemas.openxmlformats.org/officeDocument/2006/relationships/hyperlink" Target="https://www.riigiteataja.ee/akt/112122024002" TargetMode="External"/><Relationship Id="rId20" Type="http://schemas.openxmlformats.org/officeDocument/2006/relationships/hyperlink" Target="https://eelnoud.valitsus.ee/main/mount/docList/60c8eee6-153e-4e92-85f3-d9065117423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riigiteataja.ee/akt/122052024004" TargetMode="External"/><Relationship Id="rId10" Type="http://schemas.openxmlformats.org/officeDocument/2006/relationships/endnotes" Target="endnotes.xml"/><Relationship Id="rId19" Type="http://schemas.openxmlformats.org/officeDocument/2006/relationships/hyperlink" Target="https://eelnoud.valitsus.ee/main/mount/docList/60c8eee6-153e-4e92-85f3-d9065117423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iigikogu.ee/tegevus/eelnoud/eelnou/d4dec775-dfa7-4347-91c5-cb1b101ff024/tootuskindlustuse-seaduse-muutmise-ja-sellega-seonduvalt-teiste-seaduste-muutmise-seadu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sm.ee/uudised-ja-pressiinfo/uuringud-ja-statistika/labiviidud-uuringud" TargetMode="External"/><Relationship Id="rId1" Type="http://schemas.openxmlformats.org/officeDocument/2006/relationships/hyperlink" Target="https://eelnoud.valitsus.ee/main/mount/docList/60c8eee6-153e-4e92-85f3-d90651174230"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d7fb3fa-7f75-4382-a1fe-43b99e0a9782"/>
    <lcf76f155ced4ddcb4097134ff3c332f xmlns="c337fe66-7b5b-47f1-b652-4788c4af071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B8121F-AE56-4239-AD00-764CA9FFF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DB0530-ACAD-4566-B86C-44B66DA6BD1C}">
  <ds:schemaRefs>
    <ds:schemaRef ds:uri="http://schemas.microsoft.com/office/2006/metadata/properties"/>
    <ds:schemaRef ds:uri="http://schemas.microsoft.com/office/infopath/2007/PartnerControls"/>
    <ds:schemaRef ds:uri="3d7fb3fa-7f75-4382-a1fe-43b99e0a9782"/>
    <ds:schemaRef ds:uri="c337fe66-7b5b-47f1-b652-4788c4af0719"/>
  </ds:schemaRefs>
</ds:datastoreItem>
</file>

<file path=customXml/itemProps3.xml><?xml version="1.0" encoding="utf-8"?>
<ds:datastoreItem xmlns:ds="http://schemas.openxmlformats.org/officeDocument/2006/customXml" ds:itemID="{C3D87284-AFCB-4295-B0B5-C73A86885205}">
  <ds:schemaRefs>
    <ds:schemaRef ds:uri="http://schemas.openxmlformats.org/officeDocument/2006/bibliography"/>
  </ds:schemaRefs>
</ds:datastoreItem>
</file>

<file path=customXml/itemProps4.xml><?xml version="1.0" encoding="utf-8"?>
<ds:datastoreItem xmlns:ds="http://schemas.openxmlformats.org/officeDocument/2006/customXml" ds:itemID="{0E440CDA-7C64-4716-ADCA-D9EBB15231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6939</Words>
  <Characters>50797</Characters>
  <Application>Microsoft Office Word</Application>
  <DocSecurity>0</DocSecurity>
  <Lines>423</Lines>
  <Paragraphs>115</Paragraphs>
  <ScaleCrop>false</ScaleCrop>
  <HeadingPairs>
    <vt:vector size="2" baseType="variant">
      <vt:variant>
        <vt:lpstr>Pealkiri</vt:lpstr>
      </vt:variant>
      <vt:variant>
        <vt:i4>1</vt:i4>
      </vt:variant>
    </vt:vector>
  </HeadingPairs>
  <TitlesOfParts>
    <vt:vector size="1" baseType="lpstr">
      <vt:lpstr>SELETUSKIRI</vt:lpstr>
    </vt:vector>
  </TitlesOfParts>
  <Company>DF</Company>
  <LinksUpToDate>false</LinksUpToDate>
  <CharactersWithSpaces>57621</CharactersWithSpaces>
  <SharedDoc>false</SharedDoc>
  <HLinks>
    <vt:vector size="60" baseType="variant">
      <vt:variant>
        <vt:i4>2293795</vt:i4>
      </vt:variant>
      <vt:variant>
        <vt:i4>21</vt:i4>
      </vt:variant>
      <vt:variant>
        <vt:i4>0</vt:i4>
      </vt:variant>
      <vt:variant>
        <vt:i4>5</vt:i4>
      </vt:variant>
      <vt:variant>
        <vt:lpwstr>https://eelnoud.valitsus.ee/main/mount/docList/60c8eee6-153e-4e92-85f3-d90651174230</vt:lpwstr>
      </vt:variant>
      <vt:variant>
        <vt:lpwstr/>
      </vt:variant>
      <vt:variant>
        <vt:i4>2293795</vt:i4>
      </vt:variant>
      <vt:variant>
        <vt:i4>18</vt:i4>
      </vt:variant>
      <vt:variant>
        <vt:i4>0</vt:i4>
      </vt:variant>
      <vt:variant>
        <vt:i4>5</vt:i4>
      </vt:variant>
      <vt:variant>
        <vt:lpwstr>https://eelnoud.valitsus.ee/main/mount/docList/60c8eee6-153e-4e92-85f3-d90651174230</vt:lpwstr>
      </vt:variant>
      <vt:variant>
        <vt:lpwstr/>
      </vt:variant>
      <vt:variant>
        <vt:i4>3539064</vt:i4>
      </vt:variant>
      <vt:variant>
        <vt:i4>15</vt:i4>
      </vt:variant>
      <vt:variant>
        <vt:i4>0</vt:i4>
      </vt:variant>
      <vt:variant>
        <vt:i4>5</vt:i4>
      </vt:variant>
      <vt:variant>
        <vt:lpwstr>https://www.riigiteataja.ee/akt/112122024022</vt:lpwstr>
      </vt:variant>
      <vt:variant>
        <vt:lpwstr>para52lg4:~:text=%C2%A0%20(4)%20Valdkonna%20eest%20vastutav%20minister%20kehtestab%20m%C3%A4%C3%A4rusega%3A</vt:lpwstr>
      </vt:variant>
      <vt:variant>
        <vt:i4>6225938</vt:i4>
      </vt:variant>
      <vt:variant>
        <vt:i4>12</vt:i4>
      </vt:variant>
      <vt:variant>
        <vt:i4>0</vt:i4>
      </vt:variant>
      <vt:variant>
        <vt:i4>5</vt:i4>
      </vt:variant>
      <vt:variant>
        <vt:lpwstr>https://www.riigiteataja.ee/akt/112122024002</vt:lpwstr>
      </vt:variant>
      <vt:variant>
        <vt:lpwstr/>
      </vt:variant>
      <vt:variant>
        <vt:i4>6225938</vt:i4>
      </vt:variant>
      <vt:variant>
        <vt:i4>9</vt:i4>
      </vt:variant>
      <vt:variant>
        <vt:i4>0</vt:i4>
      </vt:variant>
      <vt:variant>
        <vt:i4>5</vt:i4>
      </vt:variant>
      <vt:variant>
        <vt:lpwstr>https://www.riigiteataja.ee/akt/112122024002</vt:lpwstr>
      </vt:variant>
      <vt:variant>
        <vt:lpwstr/>
      </vt:variant>
      <vt:variant>
        <vt:i4>5963797</vt:i4>
      </vt:variant>
      <vt:variant>
        <vt:i4>6</vt:i4>
      </vt:variant>
      <vt:variant>
        <vt:i4>0</vt:i4>
      </vt:variant>
      <vt:variant>
        <vt:i4>5</vt:i4>
      </vt:variant>
      <vt:variant>
        <vt:lpwstr>https://www.riigiteataja.ee/akt/122052024004</vt:lpwstr>
      </vt:variant>
      <vt:variant>
        <vt:lpwstr/>
      </vt:variant>
      <vt:variant>
        <vt:i4>7733298</vt:i4>
      </vt:variant>
      <vt:variant>
        <vt:i4>3</vt:i4>
      </vt:variant>
      <vt:variant>
        <vt:i4>0</vt:i4>
      </vt:variant>
      <vt:variant>
        <vt:i4>5</vt:i4>
      </vt:variant>
      <vt:variant>
        <vt:lpwstr>https://www.riigikogu.ee/tegevus/eelnoud/eelnou/d4dec775-dfa7-4347-91c5-cb1b101ff024/tootuskindlustuse-seaduse-muutmise-ja-sellega-seonduvalt-teiste-seaduste-muutmise-seadus/</vt:lpwstr>
      </vt:variant>
      <vt:variant>
        <vt:lpwstr/>
      </vt:variant>
      <vt:variant>
        <vt:i4>8257579</vt:i4>
      </vt:variant>
      <vt:variant>
        <vt:i4>0</vt:i4>
      </vt:variant>
      <vt:variant>
        <vt:i4>0</vt:i4>
      </vt:variant>
      <vt:variant>
        <vt:i4>5</vt:i4>
      </vt:variant>
      <vt:variant>
        <vt:lpwstr>https://www.riigiteataja.ee/akt/127092024013</vt:lpwstr>
      </vt:variant>
      <vt:variant>
        <vt:lpwstr>:~:text=%C2%A7%2018.%C2%A0,kordsest%20t%C3%B6%C3%B6tutoetuse%20p%C3%A4evam%C3%A4%C3%A4rast.</vt:lpwstr>
      </vt:variant>
      <vt:variant>
        <vt:i4>3145782</vt:i4>
      </vt:variant>
      <vt:variant>
        <vt:i4>6</vt:i4>
      </vt:variant>
      <vt:variant>
        <vt:i4>0</vt:i4>
      </vt:variant>
      <vt:variant>
        <vt:i4>5</vt:i4>
      </vt:variant>
      <vt:variant>
        <vt:lpwstr>https://sm.ee/uudised-ja-pressiinfo/uuringud-ja-statistika/labiviidud-uuringud</vt:lpwstr>
      </vt:variant>
      <vt:variant>
        <vt:lpwstr/>
      </vt:variant>
      <vt:variant>
        <vt:i4>2293795</vt:i4>
      </vt:variant>
      <vt:variant>
        <vt:i4>0</vt:i4>
      </vt:variant>
      <vt:variant>
        <vt:i4>0</vt:i4>
      </vt:variant>
      <vt:variant>
        <vt:i4>5</vt:i4>
      </vt:variant>
      <vt:variant>
        <vt:lpwstr>https://eelnoud.valitsus.ee/main/mount/docList/60c8eee6-153e-4e92-85f3-d90651174230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SELETUSKIRI</dc:title>
  <dc:subject/>
  <dc:creator>Kärt Allert</dc:creator>
  <cp:keywords/>
  <dc:description/>
  <cp:lastModifiedBy>Raina Liiv</cp:lastModifiedBy>
  <cp:revision>2</cp:revision>
  <cp:lastPrinted>1900-01-02T14:00:00Z</cp:lastPrinted>
  <dcterms:created xsi:type="dcterms:W3CDTF">2025-09-15T12:27:00Z</dcterms:created>
  <dcterms:modified xsi:type="dcterms:W3CDTF">2025-09-15T12:27:00Z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0x01010077DF00E875A9A44F8E1F60D2B4D03DF5</vt:lpwstr>
  </property>
  <property fmtid="{D5CDD505-2E9C-101B-9397-08002B2CF9AE}" pid="4" name="_dlc_DocIdItemGuid">
    <vt:lpwstr>da736dbb-b9be-4af2-97a9-aa95f5156c19</vt:lpwstr>
  </property>
  <property fmtid="{D5CDD505-2E9C-101B-9397-08002B2CF9AE}" pid="5" name="MediaServiceImageTags">
    <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MSIP_Label_defa4170-0d19-0005-0004-bc88714345d2_Enabled">
    <vt:lpwstr>true</vt:lpwstr>
  </property>
  <property fmtid="{D5CDD505-2E9C-101B-9397-08002B2CF9AE}" pid="13" name="MSIP_Label_defa4170-0d19-0005-0004-bc88714345d2_SetDate">
    <vt:lpwstr>2025-03-17T09:37:57Z</vt:lpwstr>
  </property>
  <property fmtid="{D5CDD505-2E9C-101B-9397-08002B2CF9AE}" pid="14" name="MSIP_Label_defa4170-0d19-0005-0004-bc88714345d2_Method">
    <vt:lpwstr>Standard</vt:lpwstr>
  </property>
  <property fmtid="{D5CDD505-2E9C-101B-9397-08002B2CF9AE}" pid="15" name="MSIP_Label_defa4170-0d19-0005-0004-bc88714345d2_Name">
    <vt:lpwstr>defa4170-0d19-0005-0004-bc88714345d2</vt:lpwstr>
  </property>
  <property fmtid="{D5CDD505-2E9C-101B-9397-08002B2CF9AE}" pid="16" name="MSIP_Label_defa4170-0d19-0005-0004-bc88714345d2_SiteId">
    <vt:lpwstr>8fe098d2-428d-4bd4-9803-7195fe96f0e2</vt:lpwstr>
  </property>
  <property fmtid="{D5CDD505-2E9C-101B-9397-08002B2CF9AE}" pid="17" name="MSIP_Label_defa4170-0d19-0005-0004-bc88714345d2_ActionId">
    <vt:lpwstr>dd7c70bf-b259-4e4e-bd38-7d3a974e0527</vt:lpwstr>
  </property>
  <property fmtid="{D5CDD505-2E9C-101B-9397-08002B2CF9AE}" pid="18" name="MSIP_Label_defa4170-0d19-0005-0004-bc88714345d2_ContentBits">
    <vt:lpwstr>0</vt:lpwstr>
  </property>
  <property fmtid="{D5CDD505-2E9C-101B-9397-08002B2CF9AE}" pid="19" name="MSIP_Label_defa4170-0d19-0005-0004-bc88714345d2_Tag">
    <vt:lpwstr>10, 3, 0, 2</vt:lpwstr>
  </property>
</Properties>
</file>