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6B89" w14:textId="21FA572E" w:rsidR="008E2FB1" w:rsidRPr="008E2FB1" w:rsidRDefault="008E2FB1" w:rsidP="005D5041">
      <w:pPr>
        <w:rPr>
          <w:rFonts w:eastAsia="Times New Roman" w:cs="Times New Roman"/>
          <w:szCs w:val="24"/>
          <w:lang w:eastAsia="da-DK"/>
        </w:rPr>
      </w:pPr>
    </w:p>
    <w:p w14:paraId="448C5B95" w14:textId="5FF172FB" w:rsidR="008E2FB1" w:rsidRPr="001F6201" w:rsidRDefault="008D639E" w:rsidP="008E2FB1">
      <w:pPr>
        <w:jc w:val="center"/>
        <w:rPr>
          <w:rFonts w:eastAsia="Times New Roman" w:cs="Times New Roman"/>
          <w:b/>
          <w:sz w:val="32"/>
          <w:szCs w:val="32"/>
          <w:lang w:eastAsia="da-DK"/>
        </w:rPr>
      </w:pPr>
      <w:bookmarkStart w:id="0" w:name="_Hlk94000277"/>
      <w:bookmarkStart w:id="1" w:name="_Hlk128382509"/>
      <w:bookmarkStart w:id="2" w:name="_Hlk95332163"/>
      <w:r>
        <w:rPr>
          <w:rFonts w:eastAsia="Times New Roman" w:cs="Times New Roman"/>
          <w:b/>
          <w:sz w:val="32"/>
          <w:szCs w:val="32"/>
          <w:lang w:eastAsia="da-DK"/>
        </w:rPr>
        <w:t>Tsiviilkriisi</w:t>
      </w:r>
      <w:r w:rsidR="00337157">
        <w:rPr>
          <w:rFonts w:eastAsia="Times New Roman" w:cs="Times New Roman"/>
          <w:b/>
          <w:sz w:val="32"/>
          <w:szCs w:val="32"/>
          <w:lang w:eastAsia="da-DK"/>
        </w:rPr>
        <w:t xml:space="preserve"> </w:t>
      </w:r>
      <w:r w:rsidR="00D23850">
        <w:rPr>
          <w:rFonts w:eastAsia="Times New Roman" w:cs="Times New Roman"/>
          <w:b/>
          <w:sz w:val="32"/>
          <w:szCs w:val="32"/>
          <w:lang w:eastAsia="da-DK"/>
        </w:rPr>
        <w:t xml:space="preserve">ja riigikaitse </w:t>
      </w:r>
      <w:r w:rsidR="008E2FB1" w:rsidRPr="008E2FB1">
        <w:rPr>
          <w:rFonts w:eastAsia="Times New Roman" w:cs="Times New Roman"/>
          <w:b/>
          <w:sz w:val="32"/>
          <w:szCs w:val="32"/>
          <w:lang w:eastAsia="da-DK"/>
        </w:rPr>
        <w:t>seadus</w:t>
      </w:r>
      <w:r w:rsidR="001F6201" w:rsidRPr="001F6201">
        <w:rPr>
          <w:rFonts w:eastAsia="Times New Roman" w:cs="Times New Roman"/>
          <w:b/>
          <w:sz w:val="32"/>
          <w:szCs w:val="32"/>
          <w:vertAlign w:val="superscript"/>
          <w:lang w:eastAsia="da-DK"/>
        </w:rPr>
        <w:t>1</w:t>
      </w:r>
    </w:p>
    <w:bookmarkEnd w:id="0"/>
    <w:p w14:paraId="070F5C00" w14:textId="77777777" w:rsidR="008E2FB1" w:rsidRPr="008E2FB1" w:rsidRDefault="008E2FB1" w:rsidP="00121A70">
      <w:pPr>
        <w:overflowPunct w:val="0"/>
        <w:autoSpaceDE w:val="0"/>
        <w:autoSpaceDN w:val="0"/>
        <w:adjustRightInd w:val="0"/>
        <w:rPr>
          <w:rFonts w:eastAsia="Times New Roman" w:cs="Times New Roman"/>
          <w:bCs/>
          <w:szCs w:val="24"/>
          <w:lang w:eastAsia="et-EE"/>
        </w:rPr>
      </w:pPr>
    </w:p>
    <w:p w14:paraId="734927A4" w14:textId="77777777" w:rsidR="008E2FB1" w:rsidRPr="008E2FB1" w:rsidRDefault="008E2FB1" w:rsidP="008E2FB1">
      <w:pPr>
        <w:contextualSpacing/>
        <w:jc w:val="center"/>
        <w:rPr>
          <w:rFonts w:eastAsia="Times New Roman" w:cs="Times New Roman"/>
          <w:b/>
          <w:szCs w:val="24"/>
          <w:lang w:eastAsia="da-DK"/>
        </w:rPr>
      </w:pPr>
      <w:bookmarkStart w:id="3" w:name="_Hlk94000283"/>
      <w:r w:rsidRPr="008E2FB1">
        <w:rPr>
          <w:rFonts w:eastAsia="Times New Roman" w:cs="Times New Roman"/>
          <w:b/>
          <w:szCs w:val="24"/>
          <w:lang w:eastAsia="da-DK"/>
        </w:rPr>
        <w:t>1. peatükk</w:t>
      </w:r>
    </w:p>
    <w:p w14:paraId="5882AEE5" w14:textId="77777777" w:rsidR="008E2FB1" w:rsidRPr="008E2FB1" w:rsidRDefault="008E2FB1" w:rsidP="008E2FB1">
      <w:pPr>
        <w:contextualSpacing/>
        <w:jc w:val="center"/>
        <w:rPr>
          <w:rFonts w:eastAsia="Times New Roman" w:cs="Times New Roman"/>
          <w:b/>
          <w:szCs w:val="24"/>
          <w:lang w:eastAsia="da-DK"/>
        </w:rPr>
      </w:pPr>
      <w:r w:rsidRPr="008E2FB1">
        <w:rPr>
          <w:rFonts w:eastAsia="Times New Roman" w:cs="Times New Roman"/>
          <w:b/>
          <w:szCs w:val="24"/>
          <w:lang w:eastAsia="da-DK"/>
        </w:rPr>
        <w:t>Üldsätted</w:t>
      </w:r>
    </w:p>
    <w:p w14:paraId="287C6BD2" w14:textId="13EF7E4A" w:rsidR="008E2FB1" w:rsidRPr="002C6CA8" w:rsidRDefault="008E2FB1" w:rsidP="008E2FB1">
      <w:pPr>
        <w:contextualSpacing/>
        <w:jc w:val="center"/>
        <w:rPr>
          <w:rFonts w:eastAsia="Times New Roman" w:cs="Times New Roman"/>
          <w:bCs/>
          <w:szCs w:val="24"/>
          <w:lang w:eastAsia="da-DK"/>
        </w:rPr>
      </w:pPr>
      <w:bookmarkStart w:id="4" w:name="_Hlk123229614"/>
      <w:bookmarkEnd w:id="1"/>
      <w:bookmarkEnd w:id="3"/>
    </w:p>
    <w:p w14:paraId="65CC93E1" w14:textId="77777777" w:rsidR="00235AEF" w:rsidRPr="002C6CA8" w:rsidRDefault="00235AEF" w:rsidP="008E2FB1">
      <w:pPr>
        <w:contextualSpacing/>
        <w:jc w:val="center"/>
        <w:rPr>
          <w:rFonts w:eastAsia="Times New Roman" w:cs="Times New Roman"/>
          <w:bCs/>
          <w:szCs w:val="24"/>
          <w:lang w:eastAsia="da-DK"/>
        </w:rPr>
      </w:pPr>
    </w:p>
    <w:p w14:paraId="07B3346A" w14:textId="77777777" w:rsidR="008E2FB1" w:rsidRPr="00990662" w:rsidRDefault="008E2FB1" w:rsidP="008E2FB1">
      <w:pPr>
        <w:rPr>
          <w:rFonts w:eastAsia="Times New Roman" w:cs="Times New Roman"/>
          <w:b/>
          <w:szCs w:val="24"/>
          <w:lang w:eastAsia="da-DK"/>
        </w:rPr>
      </w:pPr>
      <w:r w:rsidRPr="00990662">
        <w:rPr>
          <w:rFonts w:eastAsia="Times New Roman" w:cs="Times New Roman"/>
          <w:b/>
          <w:szCs w:val="24"/>
          <w:lang w:eastAsia="da-DK"/>
        </w:rPr>
        <w:t>§ 1. Seaduse reguleerimis- ja kohaldamisala</w:t>
      </w:r>
    </w:p>
    <w:p w14:paraId="00EE7DF5" w14:textId="0AEA7FE0" w:rsidR="008E2FB1" w:rsidRPr="002C6CA8" w:rsidRDefault="008E2FB1" w:rsidP="008E2FB1">
      <w:pPr>
        <w:rPr>
          <w:rFonts w:eastAsia="Times New Roman" w:cs="Times New Roman"/>
          <w:bCs/>
          <w:szCs w:val="24"/>
          <w:lang w:eastAsia="da-DK"/>
        </w:rPr>
      </w:pPr>
    </w:p>
    <w:p w14:paraId="5862E35D" w14:textId="147D5303" w:rsidR="008E2FB1" w:rsidRPr="008E2FB1" w:rsidRDefault="008E2FB1" w:rsidP="008E2FB1">
      <w:bookmarkStart w:id="5" w:name="_Hlk123215394"/>
      <w:r w:rsidRPr="008E2FB1">
        <w:rPr>
          <w:rFonts w:eastAsia="Times New Roman" w:cs="Times New Roman"/>
          <w:szCs w:val="24"/>
          <w:lang w:eastAsia="da-DK"/>
        </w:rPr>
        <w:t xml:space="preserve">(1) </w:t>
      </w:r>
      <w:bookmarkStart w:id="6" w:name="_Hlk108542155"/>
      <w:bookmarkStart w:id="7" w:name="_Hlk123233371"/>
      <w:r w:rsidRPr="008E2FB1">
        <w:t>Käesolev seadus reguleerib riigikaitse rahu- ja sõjaaegset korraldust</w:t>
      </w:r>
      <w:bookmarkEnd w:id="6"/>
      <w:r w:rsidRPr="008E2FB1">
        <w:t xml:space="preserve">, </w:t>
      </w:r>
      <w:bookmarkStart w:id="8" w:name="_Hlk123232447"/>
      <w:bookmarkStart w:id="9" w:name="_Hlk114478481"/>
      <w:r w:rsidR="00731FD7">
        <w:t>kriisiolukorraks</w:t>
      </w:r>
      <w:r w:rsidR="00C8582F">
        <w:t>,</w:t>
      </w:r>
      <w:r w:rsidR="00731FD7">
        <w:t xml:space="preserve"> sealhulgas </w:t>
      </w:r>
      <w:r w:rsidR="008A6C56">
        <w:t xml:space="preserve">selle lahendamiseks välja kuulutatud </w:t>
      </w:r>
      <w:r w:rsidRPr="008E2FB1">
        <w:t>eriolukorraks, erakorraliseks ja sõjaseisukorraks valmistumist</w:t>
      </w:r>
      <w:r w:rsidR="009B2ACC">
        <w:t xml:space="preserve"> ja</w:t>
      </w:r>
      <w:r w:rsidRPr="008E2FB1">
        <w:t xml:space="preserve"> </w:t>
      </w:r>
      <w:r w:rsidR="009B2ACC">
        <w:t>nende</w:t>
      </w:r>
      <w:r w:rsidR="0066367E">
        <w:t xml:space="preserve"> olukordade </w:t>
      </w:r>
      <w:r w:rsidR="009B2ACC">
        <w:t>lahendamist</w:t>
      </w:r>
      <w:r w:rsidRPr="008E2FB1">
        <w:t>, mobilisatsiooni</w:t>
      </w:r>
      <w:r w:rsidR="008E0487">
        <w:t xml:space="preserve"> ja</w:t>
      </w:r>
      <w:r w:rsidRPr="008E2FB1">
        <w:t xml:space="preserve"> demobilisatsiooni korraldust, </w:t>
      </w:r>
      <w:bookmarkEnd w:id="7"/>
      <w:bookmarkEnd w:id="8"/>
      <w:r w:rsidRPr="008E2FB1">
        <w:t>Eesti Vabariigi osalemist</w:t>
      </w:r>
      <w:r w:rsidR="009257DB">
        <w:t xml:space="preserve"> </w:t>
      </w:r>
      <w:r w:rsidRPr="008E2FB1">
        <w:t>rahvusvahelises sõjalises koostöös</w:t>
      </w:r>
      <w:r w:rsidR="00136325">
        <w:t>, el</w:t>
      </w:r>
      <w:r w:rsidR="00136325" w:rsidRPr="00136325">
        <w:t>utähtsate teenuste toimepidevuse tagamise õiguslik</w:t>
      </w:r>
      <w:r w:rsidR="00136325">
        <w:t>ke</w:t>
      </w:r>
      <w:r w:rsidR="00136325" w:rsidRPr="00136325">
        <w:t xml:space="preserve"> aluse</w:t>
      </w:r>
      <w:r w:rsidR="00136325">
        <w:t xml:space="preserve">id </w:t>
      </w:r>
      <w:r w:rsidRPr="008E2FB1">
        <w:t>ning järelevalvet ja vastutust.</w:t>
      </w:r>
    </w:p>
    <w:bookmarkEnd w:id="5"/>
    <w:bookmarkEnd w:id="9"/>
    <w:p w14:paraId="64B94BF0" w14:textId="77777777" w:rsidR="008E2FB1" w:rsidRPr="008E2FB1" w:rsidRDefault="008E2FB1" w:rsidP="008E2FB1">
      <w:pPr>
        <w:rPr>
          <w:rFonts w:eastAsia="Times New Roman" w:cs="Times New Roman"/>
          <w:szCs w:val="24"/>
          <w:lang w:eastAsia="da-DK"/>
        </w:rPr>
      </w:pPr>
    </w:p>
    <w:p w14:paraId="33A323BC" w14:textId="1B33ACCE" w:rsidR="008E2FB1" w:rsidRDefault="008E2FB1" w:rsidP="00110593">
      <w:pPr>
        <w:rPr>
          <w:rFonts w:eastAsia="Times New Roman" w:cs="Times New Roman"/>
          <w:szCs w:val="24"/>
          <w:lang w:eastAsia="da-DK"/>
        </w:rPr>
      </w:pPr>
      <w:r w:rsidRPr="008E2FB1">
        <w:rPr>
          <w:rFonts w:eastAsia="Times New Roman" w:cs="Times New Roman"/>
          <w:szCs w:val="24"/>
          <w:lang w:eastAsia="da-DK"/>
        </w:rPr>
        <w:t xml:space="preserve">(2) Käesolevas seaduses sätestatud haldusmenetlusele kohaldatakse haldusmenetluse seaduse </w:t>
      </w:r>
      <w:r w:rsidRPr="00826151">
        <w:rPr>
          <w:rFonts w:eastAsia="Times New Roman" w:cs="Times New Roman"/>
          <w:szCs w:val="24"/>
          <w:lang w:eastAsia="da-DK"/>
        </w:rPr>
        <w:t>sätteid, arvestades käesoleva seaduse erisusi.</w:t>
      </w:r>
    </w:p>
    <w:p w14:paraId="5098FFE1" w14:textId="77777777" w:rsidR="00836034" w:rsidRDefault="00836034" w:rsidP="00110593">
      <w:pPr>
        <w:rPr>
          <w:rFonts w:eastAsia="Times New Roman" w:cs="Times New Roman"/>
          <w:szCs w:val="24"/>
          <w:lang w:eastAsia="da-DK"/>
        </w:rPr>
      </w:pPr>
    </w:p>
    <w:p w14:paraId="5FDECEE0" w14:textId="46508732" w:rsidR="00110593" w:rsidRDefault="00110593" w:rsidP="00110593">
      <w:pPr>
        <w:rPr>
          <w:rFonts w:eastAsia="Times New Roman" w:cs="Times New Roman"/>
          <w:bCs/>
          <w:szCs w:val="24"/>
          <w:lang w:eastAsia="da-DK"/>
        </w:rPr>
      </w:pPr>
      <w:r w:rsidRPr="00FD56C3">
        <w:rPr>
          <w:rFonts w:eastAsia="Times New Roman" w:cs="Times New Roman"/>
          <w:bCs/>
          <w:szCs w:val="24"/>
          <w:lang w:eastAsia="da-DK"/>
        </w:rPr>
        <w:t xml:space="preserve">(3) Käesolevas seaduses sätestatud riigivastutusele </w:t>
      </w:r>
      <w:r w:rsidR="00A34A79">
        <w:rPr>
          <w:rFonts w:eastAsia="Times New Roman" w:cs="Times New Roman"/>
          <w:bCs/>
          <w:szCs w:val="24"/>
          <w:lang w:eastAsia="da-DK"/>
        </w:rPr>
        <w:t>kohaldatakse</w:t>
      </w:r>
      <w:r w:rsidRPr="00FD56C3">
        <w:rPr>
          <w:rFonts w:eastAsia="Times New Roman" w:cs="Times New Roman"/>
          <w:bCs/>
          <w:szCs w:val="24"/>
          <w:lang w:eastAsia="da-DK"/>
        </w:rPr>
        <w:t xml:space="preserve"> </w:t>
      </w:r>
      <w:r w:rsidR="0057294B">
        <w:rPr>
          <w:rFonts w:eastAsia="Times New Roman" w:cs="Times New Roman"/>
          <w:bCs/>
          <w:szCs w:val="24"/>
          <w:lang w:eastAsia="da-DK"/>
        </w:rPr>
        <w:t>r</w:t>
      </w:r>
      <w:r w:rsidRPr="00FD56C3">
        <w:rPr>
          <w:rFonts w:eastAsia="Times New Roman" w:cs="Times New Roman"/>
          <w:bCs/>
          <w:szCs w:val="24"/>
          <w:lang w:eastAsia="da-DK"/>
        </w:rPr>
        <w:t>iigivastutuse seadus</w:t>
      </w:r>
      <w:r w:rsidR="00522ECE">
        <w:rPr>
          <w:rFonts w:eastAsia="Times New Roman" w:cs="Times New Roman"/>
          <w:bCs/>
          <w:szCs w:val="24"/>
          <w:lang w:eastAsia="da-DK"/>
        </w:rPr>
        <w:t>t</w:t>
      </w:r>
      <w:r w:rsidRPr="00FD56C3">
        <w:rPr>
          <w:rFonts w:eastAsia="Times New Roman" w:cs="Times New Roman"/>
          <w:bCs/>
          <w:szCs w:val="24"/>
          <w:lang w:eastAsia="da-DK"/>
        </w:rPr>
        <w:t xml:space="preserve"> ja võlaõigusseadus</w:t>
      </w:r>
      <w:r w:rsidR="00522ECE">
        <w:rPr>
          <w:rFonts w:eastAsia="Times New Roman" w:cs="Times New Roman"/>
          <w:bCs/>
          <w:szCs w:val="24"/>
          <w:lang w:eastAsia="da-DK"/>
        </w:rPr>
        <w:t>t</w:t>
      </w:r>
      <w:r w:rsidRPr="00FD56C3">
        <w:rPr>
          <w:rFonts w:eastAsia="Times New Roman" w:cs="Times New Roman"/>
          <w:bCs/>
          <w:szCs w:val="24"/>
          <w:lang w:eastAsia="da-DK"/>
        </w:rPr>
        <w:t xml:space="preserve">, </w:t>
      </w:r>
      <w:r w:rsidR="00A34A79">
        <w:rPr>
          <w:rFonts w:eastAsia="Times New Roman" w:cs="Times New Roman"/>
          <w:bCs/>
          <w:szCs w:val="24"/>
          <w:lang w:eastAsia="da-DK"/>
        </w:rPr>
        <w:t xml:space="preserve">arvestades </w:t>
      </w:r>
      <w:r w:rsidR="00522ECE" w:rsidRPr="00522ECE">
        <w:rPr>
          <w:rFonts w:eastAsia="Times New Roman" w:cs="Times New Roman"/>
          <w:bCs/>
          <w:szCs w:val="24"/>
          <w:lang w:eastAsia="da-DK"/>
        </w:rPr>
        <w:t>käesoleva seaduse</w:t>
      </w:r>
      <w:r w:rsidR="00A34A79">
        <w:rPr>
          <w:rFonts w:eastAsia="Times New Roman" w:cs="Times New Roman"/>
          <w:bCs/>
          <w:szCs w:val="24"/>
          <w:lang w:eastAsia="da-DK"/>
        </w:rPr>
        <w:t xml:space="preserve"> erisusi.</w:t>
      </w:r>
    </w:p>
    <w:p w14:paraId="3BCB4EB7" w14:textId="6555D4A4" w:rsidR="00A20FA6" w:rsidRDefault="00A20FA6" w:rsidP="00110593">
      <w:pPr>
        <w:rPr>
          <w:rFonts w:eastAsia="Times New Roman" w:cs="Times New Roman"/>
          <w:bCs/>
          <w:szCs w:val="24"/>
          <w:lang w:eastAsia="da-DK"/>
        </w:rPr>
      </w:pPr>
    </w:p>
    <w:p w14:paraId="4ED50285" w14:textId="2D47BF78" w:rsidR="007F375D" w:rsidRDefault="006F6B27" w:rsidP="00110593">
      <w:pPr>
        <w:rPr>
          <w:rFonts w:eastAsia="Times New Roman" w:cs="Times New Roman"/>
          <w:bCs/>
          <w:szCs w:val="24"/>
          <w:lang w:eastAsia="da-DK"/>
        </w:rPr>
      </w:pPr>
      <w:bookmarkStart w:id="10" w:name="_Hlk108025837"/>
      <w:r w:rsidRPr="00152B56">
        <w:rPr>
          <w:rFonts w:eastAsia="Times New Roman" w:cs="Times New Roman"/>
          <w:bCs/>
          <w:szCs w:val="24"/>
          <w:lang w:eastAsia="da-DK"/>
        </w:rPr>
        <w:t>(4)</w:t>
      </w:r>
      <w:r w:rsidR="00136325">
        <w:rPr>
          <w:rFonts w:eastAsia="Times New Roman" w:cs="Times New Roman"/>
          <w:bCs/>
          <w:szCs w:val="24"/>
          <w:lang w:eastAsia="da-DK"/>
        </w:rPr>
        <w:t xml:space="preserve"> </w:t>
      </w:r>
      <w:r w:rsidR="00112AE3" w:rsidRPr="00112AE3">
        <w:rPr>
          <w:rFonts w:eastAsia="Times New Roman" w:cs="Times New Roman"/>
          <w:bCs/>
          <w:szCs w:val="24"/>
          <w:lang w:eastAsia="da-DK"/>
        </w:rPr>
        <w:t>Käesolevat seadust ei kohaldata kriisiennetusmeetmete ning kriisilahendusmeetmete ja -õiguste rakendamisele finantskriisi ennetamise ja lahendamise seaduse § 1 lõikes 1 nimetatud isiku suhtes,</w:t>
      </w:r>
      <w:r w:rsidR="00112AE3">
        <w:rPr>
          <w:rFonts w:eastAsia="Times New Roman" w:cs="Times New Roman"/>
          <w:bCs/>
          <w:szCs w:val="24"/>
          <w:lang w:eastAsia="da-DK"/>
        </w:rPr>
        <w:t xml:space="preserve"> </w:t>
      </w:r>
      <w:r w:rsidR="00133300" w:rsidRPr="00133300">
        <w:rPr>
          <w:rFonts w:eastAsia="Times New Roman" w:cs="Times New Roman"/>
          <w:bCs/>
          <w:szCs w:val="24"/>
          <w:lang w:eastAsia="da-DK"/>
        </w:rPr>
        <w:t xml:space="preserve">kui </w:t>
      </w:r>
      <w:r w:rsidR="00A95E39">
        <w:rPr>
          <w:rFonts w:eastAsia="Times New Roman" w:cs="Times New Roman"/>
          <w:bCs/>
          <w:szCs w:val="24"/>
          <w:lang w:eastAsia="da-DK"/>
        </w:rPr>
        <w:t>tema</w:t>
      </w:r>
      <w:r w:rsidR="00133300" w:rsidRPr="00133300">
        <w:rPr>
          <w:rFonts w:eastAsia="Times New Roman" w:cs="Times New Roman"/>
          <w:bCs/>
          <w:szCs w:val="24"/>
          <w:lang w:eastAsia="da-DK"/>
        </w:rPr>
        <w:t xml:space="preserve"> finantsolukord on halvenenud või võib kiiresti halveneda või on tõenäoline, et ta on maksejõuetu või võib muutuda lähitulevikus maksejõuetuks põhjusel, mis ei ole seotud eriolukorra, erakorralise või sõjaseisukorra väljakuulutamisega vastavalt käesoleva seaduse §-</w:t>
      </w:r>
      <w:r w:rsidR="00133300" w:rsidRPr="002E5B96">
        <w:rPr>
          <w:rFonts w:eastAsia="Times New Roman" w:cs="Times New Roman"/>
          <w:bCs/>
          <w:szCs w:val="24"/>
          <w:lang w:eastAsia="da-DK"/>
        </w:rPr>
        <w:t xml:space="preserve">le </w:t>
      </w:r>
      <w:r w:rsidR="004912AD" w:rsidRPr="002E5B96">
        <w:rPr>
          <w:rFonts w:eastAsia="Times New Roman" w:cs="Times New Roman"/>
          <w:bCs/>
          <w:szCs w:val="24"/>
          <w:lang w:eastAsia="da-DK"/>
        </w:rPr>
        <w:t>2</w:t>
      </w:r>
      <w:r w:rsidR="001C51A1" w:rsidRPr="002E5B96">
        <w:rPr>
          <w:rFonts w:eastAsia="Times New Roman" w:cs="Times New Roman"/>
          <w:bCs/>
          <w:szCs w:val="24"/>
          <w:lang w:eastAsia="da-DK"/>
        </w:rPr>
        <w:t>1</w:t>
      </w:r>
      <w:r w:rsidR="00133300" w:rsidRPr="002E5B96">
        <w:rPr>
          <w:rFonts w:eastAsia="Times New Roman" w:cs="Times New Roman"/>
          <w:bCs/>
          <w:szCs w:val="24"/>
          <w:lang w:eastAsia="da-DK"/>
        </w:rPr>
        <w:t>, 2</w:t>
      </w:r>
      <w:r w:rsidR="001C51A1" w:rsidRPr="002E5B96">
        <w:rPr>
          <w:rFonts w:eastAsia="Times New Roman" w:cs="Times New Roman"/>
          <w:bCs/>
          <w:szCs w:val="24"/>
          <w:lang w:eastAsia="da-DK"/>
        </w:rPr>
        <w:t>3</w:t>
      </w:r>
      <w:r w:rsidR="00D23850" w:rsidRPr="002E5B96">
        <w:rPr>
          <w:rFonts w:eastAsia="Times New Roman" w:cs="Times New Roman"/>
          <w:bCs/>
          <w:szCs w:val="24"/>
          <w:lang w:eastAsia="da-DK"/>
        </w:rPr>
        <w:t xml:space="preserve"> </w:t>
      </w:r>
      <w:r w:rsidR="000A5F58">
        <w:rPr>
          <w:rFonts w:eastAsia="Times New Roman" w:cs="Times New Roman"/>
          <w:bCs/>
          <w:szCs w:val="24"/>
          <w:lang w:eastAsia="da-DK"/>
        </w:rPr>
        <w:t>või</w:t>
      </w:r>
      <w:r w:rsidR="00D23850" w:rsidRPr="002E5B96">
        <w:rPr>
          <w:rFonts w:eastAsia="Times New Roman" w:cs="Times New Roman"/>
          <w:bCs/>
          <w:szCs w:val="24"/>
          <w:lang w:eastAsia="da-DK"/>
        </w:rPr>
        <w:t xml:space="preserve"> </w:t>
      </w:r>
      <w:r w:rsidR="00133300" w:rsidRPr="002E5B96">
        <w:rPr>
          <w:rFonts w:eastAsia="Times New Roman" w:cs="Times New Roman"/>
          <w:bCs/>
          <w:szCs w:val="24"/>
          <w:lang w:eastAsia="da-DK"/>
        </w:rPr>
        <w:t>2</w:t>
      </w:r>
      <w:r w:rsidR="001C51A1" w:rsidRPr="002E5B96">
        <w:rPr>
          <w:rFonts w:eastAsia="Times New Roman" w:cs="Times New Roman"/>
          <w:bCs/>
          <w:szCs w:val="24"/>
          <w:lang w:eastAsia="da-DK"/>
        </w:rPr>
        <w:t>5</w:t>
      </w:r>
      <w:r w:rsidR="008E0487" w:rsidRPr="002E5B96">
        <w:rPr>
          <w:rFonts w:eastAsia="Times New Roman" w:cs="Times New Roman"/>
          <w:bCs/>
          <w:szCs w:val="24"/>
          <w:lang w:eastAsia="da-DK"/>
        </w:rPr>
        <w:t>,</w:t>
      </w:r>
      <w:r w:rsidR="00133300" w:rsidRPr="002E5B96">
        <w:rPr>
          <w:rFonts w:eastAsia="Times New Roman" w:cs="Times New Roman"/>
          <w:bCs/>
          <w:szCs w:val="24"/>
          <w:lang w:eastAsia="da-DK"/>
        </w:rPr>
        <w:t> või kui</w:t>
      </w:r>
      <w:r w:rsidR="00133300" w:rsidRPr="00133300">
        <w:rPr>
          <w:rFonts w:eastAsia="Times New Roman" w:cs="Times New Roman"/>
          <w:bCs/>
          <w:szCs w:val="24"/>
          <w:lang w:eastAsia="da-DK"/>
        </w:rPr>
        <w:t xml:space="preserve"> on oht eelnimetatud paragrahvide alusel välja kuulutatavate olukordade tekkeks.</w:t>
      </w:r>
    </w:p>
    <w:bookmarkEnd w:id="10"/>
    <w:p w14:paraId="3EA7D77A" w14:textId="77777777" w:rsidR="003B1424" w:rsidRDefault="003B1424" w:rsidP="00110593">
      <w:pPr>
        <w:rPr>
          <w:rFonts w:eastAsia="Times New Roman" w:cs="Times New Roman"/>
          <w:bCs/>
          <w:szCs w:val="24"/>
          <w:lang w:eastAsia="da-DK"/>
        </w:rPr>
      </w:pPr>
    </w:p>
    <w:p w14:paraId="391D98ED" w14:textId="5E5AC369" w:rsidR="00DF3F90" w:rsidRPr="00DF3F90" w:rsidRDefault="00DF3F90" w:rsidP="00DF3F90">
      <w:pPr>
        <w:rPr>
          <w:rFonts w:eastAsia="Times New Roman" w:cs="Times New Roman"/>
          <w:b/>
          <w:bCs/>
          <w:szCs w:val="24"/>
          <w:lang w:eastAsia="da-DK"/>
        </w:rPr>
      </w:pPr>
      <w:r w:rsidRPr="00DF3F90">
        <w:rPr>
          <w:rFonts w:eastAsia="Times New Roman" w:cs="Times New Roman"/>
          <w:b/>
          <w:bCs/>
          <w:szCs w:val="24"/>
          <w:lang w:eastAsia="da-DK"/>
        </w:rPr>
        <w:t xml:space="preserve">§ </w:t>
      </w:r>
      <w:r>
        <w:rPr>
          <w:rFonts w:eastAsia="Times New Roman" w:cs="Times New Roman"/>
          <w:b/>
          <w:bCs/>
          <w:szCs w:val="24"/>
          <w:lang w:eastAsia="da-DK"/>
        </w:rPr>
        <w:t>2</w:t>
      </w:r>
      <w:r w:rsidRPr="00DF3F90">
        <w:rPr>
          <w:rFonts w:eastAsia="Times New Roman" w:cs="Times New Roman"/>
          <w:b/>
          <w:bCs/>
          <w:szCs w:val="24"/>
          <w:lang w:eastAsia="da-DK"/>
        </w:rPr>
        <w:t xml:space="preserve">. </w:t>
      </w:r>
      <w:r w:rsidR="001C0A85">
        <w:rPr>
          <w:rFonts w:eastAsia="Times New Roman" w:cs="Times New Roman"/>
          <w:b/>
          <w:bCs/>
          <w:szCs w:val="24"/>
          <w:lang w:eastAsia="da-DK"/>
        </w:rPr>
        <w:t>T</w:t>
      </w:r>
      <w:r w:rsidR="008737A0">
        <w:rPr>
          <w:rFonts w:eastAsia="Times New Roman" w:cs="Times New Roman"/>
          <w:b/>
          <w:bCs/>
          <w:szCs w:val="24"/>
          <w:lang w:eastAsia="da-DK"/>
        </w:rPr>
        <w:t>siviilkriis</w:t>
      </w:r>
      <w:r w:rsidR="00D23850">
        <w:rPr>
          <w:rFonts w:eastAsia="Times New Roman" w:cs="Times New Roman"/>
          <w:b/>
          <w:bCs/>
          <w:szCs w:val="24"/>
          <w:lang w:eastAsia="da-DK"/>
        </w:rPr>
        <w:t xml:space="preserve"> </w:t>
      </w:r>
      <w:r w:rsidR="001C0A85">
        <w:rPr>
          <w:rFonts w:eastAsia="Times New Roman" w:cs="Times New Roman"/>
          <w:b/>
          <w:bCs/>
          <w:szCs w:val="24"/>
          <w:lang w:eastAsia="da-DK"/>
        </w:rPr>
        <w:t>ja</w:t>
      </w:r>
      <w:r w:rsidR="001C0A85" w:rsidRPr="001C0A85">
        <w:rPr>
          <w:rFonts w:eastAsia="Times New Roman" w:cs="Times New Roman"/>
          <w:b/>
          <w:bCs/>
          <w:szCs w:val="24"/>
          <w:lang w:eastAsia="da-DK"/>
        </w:rPr>
        <w:t xml:space="preserve"> </w:t>
      </w:r>
      <w:r w:rsidR="001C0A85">
        <w:rPr>
          <w:rFonts w:eastAsia="Times New Roman" w:cs="Times New Roman"/>
          <w:b/>
          <w:bCs/>
          <w:szCs w:val="24"/>
          <w:lang w:eastAsia="da-DK"/>
        </w:rPr>
        <w:t>r</w:t>
      </w:r>
      <w:r w:rsidR="001C0A85" w:rsidRPr="00DF3F90">
        <w:rPr>
          <w:rFonts w:eastAsia="Times New Roman" w:cs="Times New Roman"/>
          <w:b/>
          <w:bCs/>
          <w:szCs w:val="24"/>
          <w:lang w:eastAsia="da-DK"/>
        </w:rPr>
        <w:t>iigikaitse</w:t>
      </w:r>
    </w:p>
    <w:p w14:paraId="3F808DB2" w14:textId="23391DAC" w:rsidR="00DF3F90" w:rsidRPr="002C6CA8" w:rsidRDefault="00DF3F90" w:rsidP="00DF3F90">
      <w:pPr>
        <w:rPr>
          <w:rFonts w:eastAsia="Times New Roman" w:cs="Times New Roman"/>
          <w:szCs w:val="24"/>
          <w:lang w:eastAsia="da-DK"/>
        </w:rPr>
      </w:pPr>
    </w:p>
    <w:p w14:paraId="60A35B8B" w14:textId="35CB0208" w:rsidR="001C0A85" w:rsidRPr="00687804" w:rsidRDefault="001C0A85" w:rsidP="001C0A85">
      <w:pPr>
        <w:rPr>
          <w:rFonts w:eastAsia="Times New Roman" w:cs="Times New Roman"/>
          <w:szCs w:val="24"/>
          <w:lang w:eastAsia="da-DK"/>
        </w:rPr>
      </w:pPr>
      <w:r>
        <w:rPr>
          <w:rFonts w:eastAsia="Times New Roman" w:cs="Times New Roman"/>
          <w:szCs w:val="24"/>
          <w:lang w:eastAsia="da-DK"/>
        </w:rPr>
        <w:t xml:space="preserve">(1) </w:t>
      </w:r>
      <w:r w:rsidRPr="00687804">
        <w:rPr>
          <w:rFonts w:eastAsia="Times New Roman" w:cs="Times New Roman"/>
          <w:szCs w:val="24"/>
          <w:lang w:eastAsia="da-DK"/>
        </w:rPr>
        <w:t xml:space="preserve">Tsiviilkriis on </w:t>
      </w:r>
      <w:r w:rsidR="00CC6E69" w:rsidRPr="00687804">
        <w:rPr>
          <w:rFonts w:eastAsia="Times New Roman" w:cs="Times New Roman"/>
          <w:szCs w:val="24"/>
          <w:lang w:eastAsia="da-DK"/>
        </w:rPr>
        <w:t>loodusõnnetus, katastroof või nakkushaiguse levik</w:t>
      </w:r>
      <w:r w:rsidR="00CC6E69" w:rsidRPr="00B302B7">
        <w:rPr>
          <w:rFonts w:eastAsia="Times New Roman" w:cs="Times New Roman"/>
          <w:szCs w:val="24"/>
          <w:lang w:eastAsia="da-DK"/>
        </w:rPr>
        <w:t xml:space="preserve"> </w:t>
      </w:r>
      <w:r w:rsidR="00CC6E69">
        <w:rPr>
          <w:rFonts w:eastAsia="Times New Roman" w:cs="Times New Roman"/>
          <w:szCs w:val="24"/>
          <w:lang w:eastAsia="da-DK"/>
        </w:rPr>
        <w:t xml:space="preserve">või muu </w:t>
      </w:r>
      <w:r w:rsidRPr="00B302B7">
        <w:rPr>
          <w:rFonts w:eastAsia="Times New Roman" w:cs="Times New Roman"/>
          <w:szCs w:val="24"/>
          <w:lang w:eastAsia="da-DK"/>
        </w:rPr>
        <w:t>olukord</w:t>
      </w:r>
      <w:r w:rsidRPr="00687804">
        <w:rPr>
          <w:rFonts w:eastAsia="Times New Roman" w:cs="Times New Roman"/>
          <w:szCs w:val="24"/>
          <w:lang w:eastAsia="da-DK"/>
        </w:rPr>
        <w:t xml:space="preserve">, mis võib </w:t>
      </w:r>
      <w:r w:rsidRPr="00483D67">
        <w:rPr>
          <w:rFonts w:eastAsia="Times New Roman" w:cs="Times New Roman"/>
          <w:szCs w:val="24"/>
          <w:lang w:eastAsia="da-DK"/>
        </w:rPr>
        <w:t>põhjustada tõsiseid ja</w:t>
      </w:r>
      <w:r w:rsidRPr="00687804">
        <w:rPr>
          <w:rFonts w:eastAsia="Times New Roman" w:cs="Times New Roman"/>
          <w:szCs w:val="24"/>
          <w:lang w:eastAsia="da-DK"/>
        </w:rPr>
        <w:t xml:space="preserve"> ulatuslikke häireid ühiskonna toimimises või ohustada vahetult paljude inimeste elu ja tervist või põhjustada suure varalise, majandusliku või keskkonnakahju.</w:t>
      </w:r>
    </w:p>
    <w:p w14:paraId="31306D8C" w14:textId="77777777" w:rsidR="001C0A85" w:rsidRDefault="001C0A85" w:rsidP="00687804">
      <w:pPr>
        <w:rPr>
          <w:rFonts w:eastAsia="Times New Roman" w:cs="Times New Roman"/>
          <w:szCs w:val="24"/>
          <w:lang w:eastAsia="da-DK"/>
        </w:rPr>
      </w:pPr>
    </w:p>
    <w:p w14:paraId="16FF4F10" w14:textId="2A4AA2B4" w:rsidR="00687804" w:rsidRP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2</w:t>
      </w:r>
      <w:r w:rsidRPr="00687804">
        <w:rPr>
          <w:rFonts w:eastAsia="Times New Roman" w:cs="Times New Roman"/>
          <w:szCs w:val="24"/>
          <w:lang w:eastAsia="da-DK"/>
        </w:rPr>
        <w:t xml:space="preserve">) Katastroof käesoleva seaduse tähenduses on ulatuslike tagajärgedega </w:t>
      </w:r>
      <w:r w:rsidR="00362DF6" w:rsidRPr="00B302B7">
        <w:rPr>
          <w:rFonts w:eastAsia="Times New Roman" w:cs="Times New Roman"/>
          <w:szCs w:val="24"/>
          <w:lang w:eastAsia="da-DK"/>
        </w:rPr>
        <w:t>olukord</w:t>
      </w:r>
      <w:r w:rsidRPr="00687804">
        <w:rPr>
          <w:rFonts w:eastAsia="Times New Roman" w:cs="Times New Roman"/>
          <w:szCs w:val="24"/>
          <w:lang w:eastAsia="da-DK"/>
        </w:rPr>
        <w:t>, mis on põhjustatud eelkõige inimtegevusest ja millega kaasn</w:t>
      </w:r>
      <w:r w:rsidR="00A620CF">
        <w:rPr>
          <w:rFonts w:eastAsia="Times New Roman" w:cs="Times New Roman"/>
          <w:szCs w:val="24"/>
          <w:lang w:eastAsia="da-DK"/>
        </w:rPr>
        <w:t>evad</w:t>
      </w:r>
      <w:r w:rsidRPr="00687804">
        <w:rPr>
          <w:rFonts w:eastAsia="Times New Roman" w:cs="Times New Roman"/>
          <w:szCs w:val="24"/>
          <w:lang w:eastAsia="da-DK"/>
        </w:rPr>
        <w:t xml:space="preserve"> ulatuslikud häired ühiskonna toimimises</w:t>
      </w:r>
      <w:r w:rsidR="008E6B61">
        <w:rPr>
          <w:rFonts w:eastAsia="Times New Roman" w:cs="Times New Roman"/>
          <w:szCs w:val="24"/>
          <w:lang w:eastAsia="da-DK"/>
        </w:rPr>
        <w:t xml:space="preserve"> või</w:t>
      </w:r>
      <w:r w:rsidRPr="00687804">
        <w:rPr>
          <w:rFonts w:eastAsia="Times New Roman" w:cs="Times New Roman"/>
          <w:szCs w:val="24"/>
          <w:lang w:eastAsia="da-DK"/>
        </w:rPr>
        <w:t xml:space="preserve"> </w:t>
      </w:r>
      <w:r w:rsidR="00CD4FB1">
        <w:rPr>
          <w:rFonts w:eastAsia="Times New Roman" w:cs="Times New Roman"/>
          <w:szCs w:val="24"/>
          <w:lang w:eastAsia="da-DK"/>
        </w:rPr>
        <w:t>suur</w:t>
      </w:r>
      <w:r w:rsidRPr="00687804">
        <w:rPr>
          <w:rFonts w:eastAsia="Times New Roman" w:cs="Times New Roman"/>
          <w:szCs w:val="24"/>
          <w:lang w:eastAsia="da-DK"/>
        </w:rPr>
        <w:t xml:space="preserve"> kahju </w:t>
      </w:r>
      <w:r w:rsidR="00A50CD4" w:rsidRPr="00687804">
        <w:rPr>
          <w:rFonts w:eastAsia="Times New Roman" w:cs="Times New Roman"/>
          <w:szCs w:val="24"/>
          <w:lang w:eastAsia="da-DK"/>
        </w:rPr>
        <w:t>inimeste elule ja tervisele</w:t>
      </w:r>
      <w:r w:rsidR="00A50CD4">
        <w:rPr>
          <w:rFonts w:eastAsia="Times New Roman" w:cs="Times New Roman"/>
          <w:szCs w:val="24"/>
          <w:lang w:eastAsia="da-DK"/>
        </w:rPr>
        <w:t xml:space="preserve">, </w:t>
      </w:r>
      <w:r w:rsidRPr="00687804">
        <w:rPr>
          <w:rFonts w:eastAsia="Times New Roman" w:cs="Times New Roman"/>
          <w:szCs w:val="24"/>
          <w:lang w:eastAsia="da-DK"/>
        </w:rPr>
        <w:t>isiku</w:t>
      </w:r>
      <w:r w:rsidR="00211DD1">
        <w:rPr>
          <w:rFonts w:eastAsia="Times New Roman" w:cs="Times New Roman"/>
          <w:szCs w:val="24"/>
          <w:lang w:eastAsia="da-DK"/>
        </w:rPr>
        <w:t>te</w:t>
      </w:r>
      <w:r w:rsidRPr="00687804">
        <w:rPr>
          <w:rFonts w:eastAsia="Times New Roman" w:cs="Times New Roman"/>
          <w:szCs w:val="24"/>
          <w:lang w:eastAsia="da-DK"/>
        </w:rPr>
        <w:t xml:space="preserve"> varale, majandusele</w:t>
      </w:r>
      <w:r w:rsidR="004C0532">
        <w:rPr>
          <w:rFonts w:eastAsia="Times New Roman" w:cs="Times New Roman"/>
          <w:szCs w:val="24"/>
          <w:lang w:eastAsia="da-DK"/>
        </w:rPr>
        <w:t xml:space="preserve"> või</w:t>
      </w:r>
      <w:r w:rsidRPr="00687804">
        <w:rPr>
          <w:rFonts w:eastAsia="Times New Roman" w:cs="Times New Roman"/>
          <w:szCs w:val="24"/>
          <w:lang w:eastAsia="da-DK"/>
        </w:rPr>
        <w:t xml:space="preserve"> keskkonnale, või muu sarnase mõjuga sündmus, mis ei ole tingitud loodusõnnetusest</w:t>
      </w:r>
      <w:r w:rsidR="00B151CC">
        <w:t>,</w:t>
      </w:r>
      <w:r w:rsidR="00563F57">
        <w:t xml:space="preserve"> </w:t>
      </w:r>
      <w:r w:rsidR="00B151CC" w:rsidRPr="00B151CC">
        <w:rPr>
          <w:rFonts w:eastAsia="Times New Roman" w:cs="Times New Roman"/>
          <w:szCs w:val="24"/>
          <w:lang w:eastAsia="da-DK"/>
        </w:rPr>
        <w:t>sabotaažist või terroriaktist.</w:t>
      </w:r>
    </w:p>
    <w:p w14:paraId="5B88E4F0" w14:textId="77777777" w:rsidR="00687804" w:rsidRPr="00687804" w:rsidRDefault="00687804" w:rsidP="00687804">
      <w:pPr>
        <w:rPr>
          <w:rFonts w:eastAsia="Times New Roman" w:cs="Times New Roman"/>
          <w:szCs w:val="24"/>
          <w:lang w:eastAsia="da-DK"/>
        </w:rPr>
      </w:pPr>
    </w:p>
    <w:p w14:paraId="05B48F9F" w14:textId="23A8D953" w:rsid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3</w:t>
      </w:r>
      <w:r>
        <w:rPr>
          <w:rFonts w:eastAsia="Times New Roman" w:cs="Times New Roman"/>
          <w:szCs w:val="24"/>
          <w:lang w:eastAsia="da-DK"/>
        </w:rPr>
        <w:t>)</w:t>
      </w:r>
      <w:r w:rsidRPr="00687804">
        <w:rPr>
          <w:rFonts w:eastAsia="Times New Roman" w:cs="Times New Roman"/>
          <w:szCs w:val="24"/>
          <w:lang w:eastAsia="da-DK"/>
        </w:rPr>
        <w:t xml:space="preserve"> Nakkushaigus käesoleva seaduse tähenduses </w:t>
      </w:r>
      <w:r w:rsidR="008E0487" w:rsidRPr="00687804">
        <w:rPr>
          <w:rFonts w:eastAsia="Times New Roman" w:cs="Times New Roman"/>
          <w:szCs w:val="24"/>
          <w:lang w:eastAsia="da-DK"/>
        </w:rPr>
        <w:t xml:space="preserve">on </w:t>
      </w:r>
      <w:r w:rsidRPr="00687804">
        <w:rPr>
          <w:rFonts w:eastAsia="Times New Roman" w:cs="Times New Roman"/>
          <w:szCs w:val="24"/>
          <w:lang w:eastAsia="da-DK"/>
        </w:rPr>
        <w:t>nakkushaiguste ennetamise ja tõrje seaduses sätestatud nakkushaigus ning veterinaarseaduses sätestatud loomataud.</w:t>
      </w:r>
    </w:p>
    <w:p w14:paraId="0E45F887" w14:textId="77777777" w:rsidR="001C0A85" w:rsidRDefault="001C0A85" w:rsidP="00687804">
      <w:pPr>
        <w:rPr>
          <w:rFonts w:eastAsia="Times New Roman" w:cs="Times New Roman"/>
          <w:szCs w:val="24"/>
          <w:lang w:eastAsia="da-DK"/>
        </w:rPr>
      </w:pPr>
    </w:p>
    <w:p w14:paraId="53E5CC89" w14:textId="0382AF8F" w:rsidR="001C0A85" w:rsidRDefault="001C0A85" w:rsidP="00687804">
      <w:pPr>
        <w:rPr>
          <w:rFonts w:eastAsia="Times New Roman" w:cs="Times New Roman"/>
          <w:szCs w:val="24"/>
          <w:lang w:eastAsia="da-DK"/>
        </w:rPr>
      </w:pPr>
      <w:bookmarkStart w:id="11" w:name="_Hlk162963395"/>
      <w:bookmarkStart w:id="12" w:name="_Hlk127433235"/>
      <w:r w:rsidRPr="001C0A85">
        <w:rPr>
          <w:rFonts w:eastAsia="Times New Roman" w:cs="Times New Roman"/>
          <w:szCs w:val="24"/>
          <w:lang w:eastAsia="da-DK"/>
        </w:rPr>
        <w:t>(</w:t>
      </w:r>
      <w:r>
        <w:rPr>
          <w:rFonts w:eastAsia="Times New Roman" w:cs="Times New Roman"/>
          <w:szCs w:val="24"/>
          <w:lang w:eastAsia="da-DK"/>
        </w:rPr>
        <w:t>4</w:t>
      </w:r>
      <w:r w:rsidRPr="001C0A85">
        <w:rPr>
          <w:rFonts w:eastAsia="Times New Roman" w:cs="Times New Roman"/>
          <w:szCs w:val="24"/>
          <w:lang w:eastAsia="da-DK"/>
        </w:rPr>
        <w:t>) Riigikaitse on Eesti Vabariigi iseseisvuse ja sõltumatuse, tema maa-ala, territoriaalmere ja õhuruumi lahutamatu ja jagamatu terviklikkus</w:t>
      </w:r>
      <w:r w:rsidR="008E0487">
        <w:rPr>
          <w:rFonts w:eastAsia="Times New Roman" w:cs="Times New Roman"/>
          <w:szCs w:val="24"/>
          <w:lang w:eastAsia="da-DK"/>
        </w:rPr>
        <w:t>e</w:t>
      </w:r>
      <w:r w:rsidRPr="001C0A85">
        <w:rPr>
          <w:rFonts w:eastAsia="Times New Roman" w:cs="Times New Roman"/>
          <w:szCs w:val="24"/>
          <w:lang w:eastAsia="da-DK"/>
        </w:rPr>
        <w:t xml:space="preserve"> ning </w:t>
      </w:r>
      <w:r w:rsidR="00B151CC">
        <w:rPr>
          <w:rFonts w:eastAsia="Times New Roman" w:cs="Times New Roman"/>
          <w:szCs w:val="24"/>
          <w:lang w:eastAsia="da-DK"/>
        </w:rPr>
        <w:t xml:space="preserve">julgeoleku ja </w:t>
      </w:r>
      <w:r w:rsidRPr="001C0A85">
        <w:rPr>
          <w:rFonts w:eastAsia="Times New Roman" w:cs="Times New Roman"/>
          <w:szCs w:val="24"/>
          <w:lang w:eastAsia="da-DK"/>
        </w:rPr>
        <w:t>põhiseaduslik</w:t>
      </w:r>
      <w:r w:rsidR="008E0487">
        <w:rPr>
          <w:rFonts w:eastAsia="Times New Roman" w:cs="Times New Roman"/>
          <w:szCs w:val="24"/>
          <w:lang w:eastAsia="da-DK"/>
        </w:rPr>
        <w:t>u</w:t>
      </w:r>
      <w:r w:rsidRPr="001C0A85">
        <w:rPr>
          <w:rFonts w:eastAsia="Times New Roman" w:cs="Times New Roman"/>
          <w:szCs w:val="24"/>
          <w:lang w:eastAsia="da-DK"/>
        </w:rPr>
        <w:t xml:space="preserve"> kor</w:t>
      </w:r>
      <w:r w:rsidR="008E0487">
        <w:rPr>
          <w:rFonts w:eastAsia="Times New Roman" w:cs="Times New Roman"/>
          <w:szCs w:val="24"/>
          <w:lang w:eastAsia="da-DK"/>
        </w:rPr>
        <w:t>ra</w:t>
      </w:r>
      <w:r w:rsidR="008E0487" w:rsidRPr="008E0487">
        <w:rPr>
          <w:rFonts w:eastAsia="Times New Roman" w:cs="Times New Roman"/>
          <w:szCs w:val="24"/>
          <w:lang w:eastAsia="da-DK"/>
        </w:rPr>
        <w:t xml:space="preserve"> </w:t>
      </w:r>
      <w:r w:rsidR="008E0487" w:rsidRPr="001C0A85">
        <w:rPr>
          <w:rFonts w:eastAsia="Times New Roman" w:cs="Times New Roman"/>
          <w:szCs w:val="24"/>
          <w:lang w:eastAsia="da-DK"/>
        </w:rPr>
        <w:t>kindlustamine</w:t>
      </w:r>
      <w:r w:rsidRPr="001C0A85">
        <w:rPr>
          <w:rFonts w:eastAsia="Times New Roman" w:cs="Times New Roman"/>
          <w:szCs w:val="24"/>
          <w:lang w:eastAsia="da-DK"/>
        </w:rPr>
        <w:t xml:space="preserve">, tagades </w:t>
      </w:r>
      <w:r w:rsidR="002D45F3">
        <w:rPr>
          <w:rFonts w:eastAsia="Times New Roman" w:cs="Times New Roman"/>
          <w:szCs w:val="24"/>
          <w:lang w:eastAsia="da-DK"/>
        </w:rPr>
        <w:t xml:space="preserve">seejuures </w:t>
      </w:r>
      <w:r w:rsidRPr="001C0A85">
        <w:rPr>
          <w:rFonts w:eastAsia="Times New Roman" w:cs="Times New Roman"/>
          <w:szCs w:val="24"/>
          <w:lang w:eastAsia="da-DK"/>
        </w:rPr>
        <w:t>elanikkonnakaitse ja ühiskonna toimimise.</w:t>
      </w:r>
    </w:p>
    <w:bookmarkEnd w:id="11"/>
    <w:p w14:paraId="700A366C" w14:textId="77777777" w:rsidR="00B00A42" w:rsidRDefault="00B00A42" w:rsidP="00687804">
      <w:pPr>
        <w:rPr>
          <w:rFonts w:eastAsia="Times New Roman" w:cs="Times New Roman"/>
          <w:szCs w:val="24"/>
          <w:lang w:eastAsia="da-DK"/>
        </w:rPr>
      </w:pPr>
    </w:p>
    <w:p w14:paraId="0ADFAF62" w14:textId="33F3CDE5" w:rsidR="008463A0" w:rsidRPr="00A35B24" w:rsidRDefault="00B00A42" w:rsidP="00B00A42">
      <w:pPr>
        <w:rPr>
          <w:rFonts w:eastAsia="Times New Roman" w:cs="Times New Roman"/>
          <w:b/>
          <w:bCs/>
          <w:szCs w:val="24"/>
          <w:lang w:eastAsia="da-DK"/>
        </w:rPr>
      </w:pPr>
      <w:r w:rsidRPr="00B75851">
        <w:rPr>
          <w:rFonts w:eastAsia="Times New Roman" w:cs="Times New Roman"/>
          <w:b/>
          <w:bCs/>
          <w:szCs w:val="24"/>
          <w:lang w:eastAsia="da-DK"/>
        </w:rPr>
        <w:t>§ 3.</w:t>
      </w:r>
      <w:r w:rsidR="00EB18E5">
        <w:rPr>
          <w:rFonts w:eastAsia="Times New Roman" w:cs="Times New Roman"/>
          <w:b/>
          <w:bCs/>
          <w:szCs w:val="24"/>
          <w:lang w:eastAsia="da-DK"/>
        </w:rPr>
        <w:t xml:space="preserve"> </w:t>
      </w:r>
      <w:r w:rsidRPr="006E7569">
        <w:rPr>
          <w:rFonts w:eastAsia="Times New Roman" w:cs="Times New Roman"/>
          <w:b/>
          <w:bCs/>
          <w:szCs w:val="24"/>
          <w:lang w:eastAsia="da-DK"/>
        </w:rPr>
        <w:t>Kriisiolukord</w:t>
      </w:r>
    </w:p>
    <w:p w14:paraId="494DF839" w14:textId="77777777" w:rsidR="00024531" w:rsidRPr="00024531" w:rsidRDefault="00024531" w:rsidP="00B2750C"/>
    <w:p w14:paraId="022B4703" w14:textId="77777777"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(1) Kriisiolukord käesoleva seaduse tähenduses on olukord, mis kehtestatakse juhul, kui on täidetud käesoleva paragrahvi lõikes 3 sätestatud tingimused ning:</w:t>
      </w:r>
    </w:p>
    <w:p w14:paraId="514FF59C" w14:textId="641EE29E"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1) on vaja lahendada tsiviilkriisi või</w:t>
      </w:r>
    </w:p>
    <w:p w14:paraId="038E525F" w14:textId="27BA67FF"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 xml:space="preserve">2) on </w:t>
      </w:r>
      <w:r w:rsidR="0055620C">
        <w:rPr>
          <w:rFonts w:eastAsia="Aptos" w:cs="Times New Roman"/>
          <w:kern w:val="2"/>
          <w:szCs w:val="24"/>
          <w14:ligatures w14:val="standardContextual"/>
        </w:rPr>
        <w:t>oht</w:t>
      </w:r>
      <w:r w:rsidRPr="00DC4ABA">
        <w:rPr>
          <w:rFonts w:eastAsia="Aptos" w:cs="Times New Roman"/>
          <w:kern w:val="2"/>
          <w:szCs w:val="24"/>
          <w14:ligatures w14:val="standardContextual"/>
        </w:rPr>
        <w:t xml:space="preserve"> riigi julgeoleku</w:t>
      </w:r>
      <w:r w:rsidR="0055620C">
        <w:rPr>
          <w:rFonts w:eastAsia="Aptos" w:cs="Times New Roman"/>
          <w:kern w:val="2"/>
          <w:szCs w:val="24"/>
          <w14:ligatures w14:val="standardContextual"/>
        </w:rPr>
        <w:t>le</w:t>
      </w:r>
      <w:r w:rsidRPr="00DC4ABA">
        <w:rPr>
          <w:rFonts w:eastAsia="Aptos" w:cs="Times New Roman"/>
          <w:kern w:val="2"/>
          <w:szCs w:val="24"/>
          <w14:ligatures w14:val="standardContextual"/>
        </w:rPr>
        <w:t xml:space="preserve"> või põhiseaduslik</w:t>
      </w:r>
      <w:r w:rsidR="0055620C">
        <w:rPr>
          <w:rFonts w:eastAsia="Aptos" w:cs="Times New Roman"/>
          <w:kern w:val="2"/>
          <w:szCs w:val="24"/>
          <w14:ligatures w14:val="standardContextual"/>
        </w:rPr>
        <w:t>ule</w:t>
      </w:r>
      <w:r w:rsidRPr="00DC4ABA">
        <w:rPr>
          <w:rFonts w:eastAsia="Aptos" w:cs="Times New Roman"/>
          <w:kern w:val="2"/>
          <w:szCs w:val="24"/>
          <w14:ligatures w14:val="standardContextual"/>
        </w:rPr>
        <w:t xml:space="preserve"> kor</w:t>
      </w:r>
      <w:r w:rsidR="0055620C">
        <w:rPr>
          <w:rFonts w:eastAsia="Aptos" w:cs="Times New Roman"/>
          <w:kern w:val="2"/>
          <w:szCs w:val="24"/>
          <w14:ligatures w14:val="standardContextual"/>
        </w:rPr>
        <w:t>rale</w:t>
      </w:r>
      <w:r w:rsidRPr="00DC4ABA">
        <w:rPr>
          <w:rFonts w:eastAsia="Aptos" w:cs="Times New Roman"/>
          <w:kern w:val="2"/>
          <w:szCs w:val="24"/>
          <w14:ligatures w14:val="standardContextual"/>
        </w:rPr>
        <w:t xml:space="preserve"> või </w:t>
      </w:r>
      <w:r w:rsidR="0055620C">
        <w:rPr>
          <w:rFonts w:eastAsia="Aptos" w:cs="Times New Roman"/>
          <w:kern w:val="2"/>
          <w:szCs w:val="24"/>
          <w14:ligatures w14:val="standardContextual"/>
        </w:rPr>
        <w:t xml:space="preserve">on vaja </w:t>
      </w:r>
      <w:r w:rsidRPr="00DC4ABA">
        <w:rPr>
          <w:rFonts w:eastAsia="Aptos" w:cs="Times New Roman"/>
          <w:kern w:val="2"/>
          <w:szCs w:val="24"/>
          <w14:ligatures w14:val="standardContextual"/>
        </w:rPr>
        <w:t>osaleda käesoleva seadu</w:t>
      </w:r>
      <w:r w:rsidRPr="00751A55">
        <w:rPr>
          <w:rFonts w:eastAsia="Aptos" w:cs="Times New Roman"/>
          <w:kern w:val="2"/>
          <w:szCs w:val="24"/>
          <w14:ligatures w14:val="standardContextual"/>
        </w:rPr>
        <w:t xml:space="preserve">se § </w:t>
      </w:r>
      <w:r w:rsidRPr="004F1121">
        <w:rPr>
          <w:rFonts w:eastAsia="Aptos" w:cs="Times New Roman"/>
          <w:kern w:val="2"/>
          <w:szCs w:val="24"/>
          <w14:ligatures w14:val="standardContextual"/>
        </w:rPr>
        <w:t>13</w:t>
      </w:r>
      <w:r w:rsidR="00751A55" w:rsidRPr="004F1121">
        <w:rPr>
          <w:rFonts w:eastAsia="Aptos" w:cs="Times New Roman"/>
          <w:kern w:val="2"/>
          <w:szCs w:val="24"/>
          <w14:ligatures w14:val="standardContextual"/>
        </w:rPr>
        <w:t>6</w:t>
      </w:r>
      <w:r w:rsidRPr="00751A55">
        <w:rPr>
          <w:rFonts w:eastAsia="Aptos" w:cs="Times New Roman"/>
          <w:kern w:val="2"/>
          <w:szCs w:val="24"/>
          <w14:ligatures w14:val="standardContextual"/>
        </w:rPr>
        <w:t xml:space="preserve"> punktis</w:t>
      </w:r>
      <w:r w:rsidRPr="00DC4ABA">
        <w:rPr>
          <w:rFonts w:eastAsia="Aptos" w:cs="Times New Roman"/>
          <w:kern w:val="2"/>
          <w:szCs w:val="24"/>
          <w14:ligatures w14:val="standardContextual"/>
        </w:rPr>
        <w:t xml:space="preserve"> 1 nimetatud kollektiivse enesekaitse operatsioonil.</w:t>
      </w:r>
    </w:p>
    <w:p w14:paraId="05FAB1D3" w14:textId="77777777" w:rsidR="00DC4ABA" w:rsidRPr="00DC4ABA" w:rsidRDefault="00DC4ABA" w:rsidP="00DC4ABA">
      <w:pPr>
        <w:rPr>
          <w:rFonts w:eastAsia="Aptos" w:cs="Times New Roman"/>
          <w:kern w:val="2"/>
          <w:szCs w:val="24"/>
          <w14:ligatures w14:val="standardContextual"/>
        </w:rPr>
      </w:pPr>
    </w:p>
    <w:p w14:paraId="7D849EAD" w14:textId="77777777" w:rsidR="00DC4ABA" w:rsidRPr="00DC4ABA" w:rsidRDefault="00DC4ABA" w:rsidP="00DC4ABA">
      <w:pPr>
        <w:rPr>
          <w:rFonts w:eastAsia="Aptos" w:cs="Times New Roman"/>
          <w:kern w:val="2"/>
          <w:szCs w:val="24"/>
          <w14:ligatures w14:val="standardContextual"/>
        </w:rPr>
      </w:pPr>
      <w:r w:rsidRPr="00DC4ABA">
        <w:rPr>
          <w:rFonts w:eastAsia="Aptos" w:cs="Times New Roman"/>
          <w:kern w:val="2"/>
          <w:szCs w:val="24"/>
          <w14:ligatures w14:val="standardContextual"/>
        </w:rPr>
        <w:t xml:space="preserve">(2) </w:t>
      </w:r>
      <w:proofErr w:type="spellStart"/>
      <w:r w:rsidRPr="00DC4ABA">
        <w:rPr>
          <w:rFonts w:eastAsia="Aptos" w:cs="Times New Roman"/>
          <w:kern w:val="2"/>
          <w:szCs w:val="24"/>
          <w14:ligatures w14:val="standardContextual"/>
        </w:rPr>
        <w:t>Riigikaitseline</w:t>
      </w:r>
      <w:proofErr w:type="spellEnd"/>
      <w:r w:rsidRPr="00DC4ABA">
        <w:rPr>
          <w:rFonts w:eastAsia="Aptos" w:cs="Times New Roman"/>
          <w:kern w:val="2"/>
          <w:szCs w:val="24"/>
          <w14:ligatures w14:val="standardContextual"/>
        </w:rPr>
        <w:t xml:space="preserve"> kriisiolukord on kriisiolukord, mis kehtestatakse käesoleva paragrahvi lõike 1 punktis 2 sätestatud asjaolude esinemise korral.</w:t>
      </w:r>
    </w:p>
    <w:p w14:paraId="63C8476F" w14:textId="77777777" w:rsidR="00DC4ABA" w:rsidRPr="00DC4ABA" w:rsidRDefault="00DC4ABA" w:rsidP="00DC4ABA">
      <w:pPr>
        <w:rPr>
          <w:rFonts w:eastAsia="Aptos" w:cs="Times New Roman"/>
          <w:kern w:val="2"/>
          <w:szCs w:val="24"/>
          <w14:ligatures w14:val="standardContextual"/>
        </w:rPr>
      </w:pPr>
    </w:p>
    <w:p w14:paraId="15695F71" w14:textId="77777777" w:rsidR="00DC4ABA" w:rsidRPr="000F4B74" w:rsidRDefault="00DC4ABA" w:rsidP="00DC4ABA">
      <w:pPr>
        <w:rPr>
          <w:rFonts w:eastAsia="Aptos" w:cs="Times New Roman"/>
          <w:kern w:val="2"/>
          <w:szCs w:val="24"/>
          <w14:ligatures w14:val="standardContextual"/>
        </w:rPr>
      </w:pPr>
      <w:r w:rsidRPr="000F4B74">
        <w:rPr>
          <w:rFonts w:eastAsia="Aptos" w:cs="Times New Roman"/>
          <w:kern w:val="2"/>
          <w:szCs w:val="24"/>
          <w14:ligatures w14:val="standardContextual"/>
        </w:rPr>
        <w:t>(3) Kriisiolukorra kehtestamiseks peavad olema samal ajal täidetud järgmised tingimused:</w:t>
      </w:r>
    </w:p>
    <w:p w14:paraId="067F3E08" w14:textId="5B026B3B" w:rsidR="00DC4ABA" w:rsidRPr="000F4B74" w:rsidRDefault="00CE27BA" w:rsidP="00DC4ABA">
      <w:pPr>
        <w:rPr>
          <w:rFonts w:eastAsia="Aptos" w:cs="Times New Roman"/>
          <w:kern w:val="2"/>
          <w:szCs w:val="24"/>
          <w14:ligatures w14:val="standardContextual"/>
        </w:rPr>
      </w:pPr>
      <w:r w:rsidRPr="000F4B74">
        <w:rPr>
          <w:rFonts w:eastAsia="Times New Roman" w:cs="Times New Roman"/>
          <w:szCs w:val="24"/>
          <w:lang w:eastAsia="et-EE"/>
        </w:rPr>
        <w:t>1</w:t>
      </w:r>
      <w:r w:rsidRPr="000F4B74">
        <w:rPr>
          <w:rFonts w:eastAsia="Aptos" w:cs="Times New Roman"/>
          <w:kern w:val="2"/>
          <w:szCs w:val="24"/>
          <w14:ligatures w14:val="standardContextual"/>
        </w:rPr>
        <w:t xml:space="preserve">) </w:t>
      </w:r>
      <w:proofErr w:type="spellStart"/>
      <w:r w:rsidRPr="000F4B74">
        <w:rPr>
          <w:rFonts w:eastAsia="Aptos" w:cs="Times New Roman"/>
          <w:kern w:val="2"/>
          <w:szCs w:val="24"/>
          <w14:ligatures w14:val="standardContextual"/>
        </w:rPr>
        <w:t>lähimuse</w:t>
      </w:r>
      <w:proofErr w:type="spellEnd"/>
      <w:r w:rsidRPr="000F4B74">
        <w:rPr>
          <w:rFonts w:eastAsia="Aptos" w:cs="Times New Roman"/>
          <w:kern w:val="2"/>
          <w:szCs w:val="24"/>
          <w14:ligatures w14:val="standardContextual"/>
        </w:rPr>
        <w:t xml:space="preserve"> </w:t>
      </w:r>
      <w:r w:rsidR="00CE426D">
        <w:rPr>
          <w:rFonts w:eastAsia="Aptos" w:cs="Times New Roman"/>
          <w:kern w:val="2"/>
          <w:szCs w:val="24"/>
          <w14:ligatures w14:val="standardContextual"/>
        </w:rPr>
        <w:t>põhimõttest</w:t>
      </w:r>
      <w:r w:rsidRPr="000F4B74">
        <w:rPr>
          <w:rFonts w:eastAsia="Aptos" w:cs="Times New Roman"/>
          <w:kern w:val="2"/>
          <w:szCs w:val="24"/>
          <w14:ligatures w14:val="standardContextual"/>
        </w:rPr>
        <w:t xml:space="preserve"> tulenevalt pädev asutus </w:t>
      </w:r>
      <w:r w:rsidR="004046B8" w:rsidRPr="000F4B74">
        <w:rPr>
          <w:rFonts w:eastAsia="Aptos" w:cs="Times New Roman"/>
          <w:kern w:val="2"/>
          <w:szCs w:val="24"/>
          <w14:ligatures w14:val="standardContextual"/>
        </w:rPr>
        <w:t xml:space="preserve">või isik </w:t>
      </w:r>
      <w:r w:rsidRPr="000F4B74">
        <w:rPr>
          <w:rFonts w:eastAsia="Aptos" w:cs="Times New Roman"/>
          <w:kern w:val="2"/>
          <w:szCs w:val="24"/>
          <w14:ligatures w14:val="standardContextual"/>
        </w:rPr>
        <w:t xml:space="preserve">ei saa või ei saa õigel ajal kriisi lahendada või ohtu tõrjuda või </w:t>
      </w:r>
      <w:r w:rsidRPr="00E37A1B">
        <w:rPr>
          <w:rFonts w:eastAsia="Aptos" w:cs="Times New Roman"/>
          <w:kern w:val="2"/>
          <w:szCs w:val="24"/>
          <w14:ligatures w14:val="standardContextual"/>
        </w:rPr>
        <w:t>selleks valmistuda</w:t>
      </w:r>
      <w:r w:rsidRPr="000F4B74">
        <w:rPr>
          <w:rFonts w:eastAsia="Aptos" w:cs="Times New Roman"/>
          <w:kern w:val="2"/>
          <w:szCs w:val="24"/>
          <w14:ligatures w14:val="standardContextual"/>
        </w:rPr>
        <w:t xml:space="preserve"> </w:t>
      </w:r>
      <w:r w:rsidR="00DC4ABA" w:rsidRPr="000F4B74">
        <w:rPr>
          <w:rFonts w:eastAsia="Aptos" w:cs="Times New Roman"/>
          <w:kern w:val="2"/>
          <w:szCs w:val="24"/>
          <w14:ligatures w14:val="standardContextual"/>
        </w:rPr>
        <w:t>ja vaja</w:t>
      </w:r>
      <w:r w:rsidR="00214544" w:rsidRPr="000F4B74">
        <w:rPr>
          <w:rFonts w:eastAsia="Aptos" w:cs="Times New Roman"/>
          <w:kern w:val="2"/>
          <w:szCs w:val="24"/>
          <w14:ligatures w14:val="standardContextual"/>
        </w:rPr>
        <w:t xml:space="preserve"> </w:t>
      </w:r>
      <w:r w:rsidR="00DC4ABA" w:rsidRPr="000F4B74">
        <w:rPr>
          <w:rFonts w:eastAsia="Aptos" w:cs="Times New Roman"/>
          <w:kern w:val="2"/>
          <w:szCs w:val="24"/>
          <w14:ligatures w14:val="standardContextual"/>
        </w:rPr>
        <w:t xml:space="preserve">on </w:t>
      </w:r>
      <w:r w:rsidR="00214544" w:rsidRPr="000F4B74">
        <w:rPr>
          <w:rFonts w:eastAsia="Aptos" w:cs="Times New Roman"/>
          <w:kern w:val="2"/>
          <w:szCs w:val="24"/>
          <w14:ligatures w14:val="standardContextual"/>
        </w:rPr>
        <w:t>Vabariigi V</w:t>
      </w:r>
      <w:r w:rsidR="00DC4ABA" w:rsidRPr="000F4B74">
        <w:rPr>
          <w:rFonts w:eastAsia="Aptos" w:cs="Times New Roman"/>
          <w:kern w:val="2"/>
          <w:szCs w:val="24"/>
          <w14:ligatures w14:val="standardContextual"/>
        </w:rPr>
        <w:t>alitsuse tasandil tagada mitme asutuse või isiku tegevuse ühtsus ja koordineeritus;</w:t>
      </w:r>
    </w:p>
    <w:p w14:paraId="5A7B736D" w14:textId="77777777" w:rsidR="00743219" w:rsidRPr="00DC4ABA" w:rsidRDefault="00743219" w:rsidP="00DC4ABA">
      <w:pPr>
        <w:rPr>
          <w:rFonts w:eastAsia="Aptos" w:cs="Times New Roman"/>
          <w:kern w:val="2"/>
          <w:szCs w:val="24"/>
          <w14:ligatures w14:val="standardContextual"/>
        </w:rPr>
      </w:pPr>
      <w:r w:rsidRPr="000F4B74">
        <w:rPr>
          <w:rFonts w:eastAsia="Aptos" w:cs="Times New Roman"/>
          <w:kern w:val="2"/>
          <w:szCs w:val="24"/>
          <w14:ligatures w14:val="standardContextual"/>
        </w:rPr>
        <w:t>2) olukorda ei ole võimalik lahendada käesolevas</w:t>
      </w:r>
      <w:r w:rsidRPr="00DC4ABA">
        <w:rPr>
          <w:rFonts w:eastAsia="Aptos" w:cs="Times New Roman"/>
          <w:kern w:val="2"/>
          <w:szCs w:val="24"/>
          <w14:ligatures w14:val="standardContextual"/>
        </w:rPr>
        <w:t xml:space="preserve"> seaduses sätestatud juhtimiskorraldust</w:t>
      </w:r>
      <w:r w:rsidR="00D92CF8" w:rsidRPr="00DC4ABA">
        <w:rPr>
          <w:rFonts w:eastAsia="Aptos" w:cs="Times New Roman"/>
          <w:kern w:val="2"/>
          <w:szCs w:val="24"/>
          <w14:ligatures w14:val="standardContextual"/>
        </w:rPr>
        <w:t xml:space="preserve"> rakendamata</w:t>
      </w:r>
      <w:r w:rsidRPr="00DC4ABA">
        <w:rPr>
          <w:rFonts w:eastAsia="Aptos" w:cs="Times New Roman"/>
          <w:kern w:val="2"/>
          <w:szCs w:val="24"/>
          <w14:ligatures w14:val="standardContextual"/>
        </w:rPr>
        <w:t xml:space="preserve"> </w:t>
      </w:r>
      <w:r w:rsidR="00397C09" w:rsidRPr="00DC4ABA">
        <w:rPr>
          <w:rFonts w:eastAsia="Aptos" w:cs="Times New Roman"/>
          <w:kern w:val="2"/>
          <w:szCs w:val="24"/>
          <w14:ligatures w14:val="standardContextual"/>
        </w:rPr>
        <w:t xml:space="preserve">või </w:t>
      </w:r>
      <w:r w:rsidRPr="00DC4ABA">
        <w:rPr>
          <w:rFonts w:eastAsia="Aptos" w:cs="Times New Roman"/>
          <w:kern w:val="2"/>
          <w:szCs w:val="24"/>
          <w14:ligatures w14:val="standardContextual"/>
        </w:rPr>
        <w:t xml:space="preserve">isiku põhiõigusi ja -vabadusi </w:t>
      </w:r>
      <w:r w:rsidR="00323D87" w:rsidRPr="00DC4ABA">
        <w:rPr>
          <w:rFonts w:eastAsia="Aptos" w:cs="Times New Roman"/>
          <w:kern w:val="2"/>
          <w:szCs w:val="24"/>
          <w14:ligatures w14:val="standardContextual"/>
        </w:rPr>
        <w:t>piira</w:t>
      </w:r>
      <w:r w:rsidR="00A35B24" w:rsidRPr="00DC4ABA">
        <w:rPr>
          <w:rFonts w:eastAsia="Aptos" w:cs="Times New Roman"/>
          <w:kern w:val="2"/>
          <w:szCs w:val="24"/>
          <w14:ligatures w14:val="standardContextual"/>
        </w:rPr>
        <w:t>vaid meetmeid kohaldamata</w:t>
      </w:r>
      <w:r w:rsidRPr="00DC4ABA">
        <w:rPr>
          <w:rFonts w:eastAsia="Aptos" w:cs="Times New Roman"/>
          <w:kern w:val="2"/>
          <w:szCs w:val="24"/>
          <w14:ligatures w14:val="standardContextual"/>
        </w:rPr>
        <w:t xml:space="preserve"> ning</w:t>
      </w:r>
    </w:p>
    <w:p w14:paraId="4D07F11E" w14:textId="77777777" w:rsidR="00743219" w:rsidRPr="00DC4ABA" w:rsidRDefault="00743219" w:rsidP="00D92CF8">
      <w:pPr>
        <w:rPr>
          <w:rFonts w:eastAsia="Aptos" w:cs="Times New Roman"/>
          <w:kern w:val="2"/>
          <w:szCs w:val="24"/>
          <w14:ligatures w14:val="standardContextual"/>
        </w:rPr>
      </w:pPr>
      <w:r w:rsidRPr="00DC4ABA">
        <w:rPr>
          <w:rFonts w:eastAsia="Aptos" w:cs="Times New Roman"/>
          <w:kern w:val="2"/>
          <w:szCs w:val="24"/>
          <w14:ligatures w14:val="standardContextual"/>
        </w:rPr>
        <w:t>3) vaja läheb tavapärasest rohkem võimeid, sealhulgas personali, vahendeid ja varusid.</w:t>
      </w:r>
    </w:p>
    <w:p w14:paraId="11076F86" w14:textId="77777777" w:rsidR="008463A0" w:rsidRPr="008E3BDF" w:rsidRDefault="008463A0" w:rsidP="00762E5F">
      <w:pPr>
        <w:rPr>
          <w:rFonts w:eastAsia="Times New Roman" w:cs="Times New Roman"/>
          <w:szCs w:val="24"/>
          <w:lang w:eastAsia="da-DK"/>
        </w:rPr>
      </w:pPr>
      <w:bookmarkStart w:id="13" w:name="_Hlk94000306"/>
      <w:bookmarkStart w:id="14" w:name="_Hlk95332195"/>
      <w:bookmarkEnd w:id="2"/>
      <w:bookmarkEnd w:id="12"/>
    </w:p>
    <w:p w14:paraId="2A231A4E" w14:textId="55F98796" w:rsidR="00C43AD5" w:rsidRDefault="00C43AD5" w:rsidP="0067686F">
      <w:pPr>
        <w:pStyle w:val="Loendilik"/>
        <w:ind w:left="0"/>
        <w:rPr>
          <w:b/>
          <w:bCs/>
        </w:rPr>
      </w:pPr>
      <w:bookmarkStart w:id="15" w:name="_Hlk151387401"/>
      <w:r w:rsidRPr="00183B33">
        <w:rPr>
          <w:b/>
          <w:bCs/>
        </w:rPr>
        <w:t xml:space="preserve">§ </w:t>
      </w:r>
      <w:r w:rsidR="00B75851">
        <w:rPr>
          <w:b/>
          <w:bCs/>
        </w:rPr>
        <w:t>4</w:t>
      </w:r>
      <w:r w:rsidRPr="00183B33">
        <w:rPr>
          <w:b/>
          <w:bCs/>
        </w:rPr>
        <w:t xml:space="preserve">. </w:t>
      </w:r>
      <w:r w:rsidR="001C0A85">
        <w:rPr>
          <w:b/>
          <w:bCs/>
        </w:rPr>
        <w:t>T</w:t>
      </w:r>
      <w:r w:rsidR="00687804">
        <w:rPr>
          <w:b/>
          <w:bCs/>
        </w:rPr>
        <w:t>siviilkriis</w:t>
      </w:r>
      <w:r w:rsidR="008737A0">
        <w:rPr>
          <w:b/>
          <w:bCs/>
        </w:rPr>
        <w:t xml:space="preserve">iks valmistumise </w:t>
      </w:r>
      <w:r w:rsidR="001C0A85">
        <w:rPr>
          <w:b/>
          <w:bCs/>
        </w:rPr>
        <w:t>ja</w:t>
      </w:r>
      <w:r w:rsidR="00687804">
        <w:rPr>
          <w:b/>
          <w:bCs/>
        </w:rPr>
        <w:t xml:space="preserve"> </w:t>
      </w:r>
      <w:r w:rsidR="008E0487">
        <w:rPr>
          <w:b/>
          <w:bCs/>
        </w:rPr>
        <w:t xml:space="preserve">selle </w:t>
      </w:r>
      <w:r w:rsidR="00687804">
        <w:rPr>
          <w:b/>
          <w:bCs/>
        </w:rPr>
        <w:t>lahendami</w:t>
      </w:r>
      <w:r w:rsidR="008737A0">
        <w:rPr>
          <w:b/>
          <w:bCs/>
        </w:rPr>
        <w:t>s</w:t>
      </w:r>
      <w:r w:rsidR="00687804">
        <w:rPr>
          <w:b/>
          <w:bCs/>
        </w:rPr>
        <w:t xml:space="preserve">e </w:t>
      </w:r>
      <w:r w:rsidR="001C0A85">
        <w:rPr>
          <w:b/>
          <w:bCs/>
        </w:rPr>
        <w:t xml:space="preserve">ning </w:t>
      </w:r>
      <w:r w:rsidR="007F7E42" w:rsidRPr="00B332F9">
        <w:rPr>
          <w:b/>
          <w:bCs/>
        </w:rPr>
        <w:t>r</w:t>
      </w:r>
      <w:r w:rsidR="001C0A85" w:rsidRPr="00B332F9">
        <w:rPr>
          <w:b/>
          <w:bCs/>
        </w:rPr>
        <w:t xml:space="preserve">iigikaitse </w:t>
      </w:r>
      <w:r w:rsidR="008737A0">
        <w:rPr>
          <w:b/>
          <w:bCs/>
        </w:rPr>
        <w:t>põhimõtted</w:t>
      </w:r>
    </w:p>
    <w:p w14:paraId="7A69FE55" w14:textId="77777777" w:rsidR="001C0A85" w:rsidRPr="002C6CA8" w:rsidRDefault="001C0A85" w:rsidP="0067686F">
      <w:pPr>
        <w:pStyle w:val="Loendilik"/>
        <w:ind w:left="0"/>
      </w:pPr>
    </w:p>
    <w:p w14:paraId="7E27F7E3" w14:textId="679F2E77" w:rsidR="005F0829" w:rsidRDefault="00C43AD5" w:rsidP="005F0829">
      <w:pPr>
        <w:rPr>
          <w:rFonts w:eastAsia="Times New Roman" w:cs="Times New Roman"/>
          <w:szCs w:val="24"/>
          <w:lang w:eastAsia="da-DK"/>
        </w:rPr>
      </w:pPr>
      <w:r w:rsidRPr="00FC3A59">
        <w:rPr>
          <w:rFonts w:eastAsia="Times New Roman" w:cs="Times New Roman"/>
          <w:szCs w:val="24"/>
          <w:lang w:eastAsia="da-DK"/>
        </w:rPr>
        <w:t>(</w:t>
      </w:r>
      <w:r w:rsidR="001C0A85" w:rsidRPr="00FC3A59">
        <w:rPr>
          <w:rFonts w:eastAsia="Times New Roman" w:cs="Times New Roman"/>
          <w:szCs w:val="24"/>
          <w:lang w:eastAsia="da-DK"/>
        </w:rPr>
        <w:t>1</w:t>
      </w:r>
      <w:r w:rsidRPr="00FC3A59">
        <w:rPr>
          <w:rFonts w:eastAsia="Times New Roman" w:cs="Times New Roman"/>
          <w:szCs w:val="24"/>
          <w:lang w:eastAsia="da-DK"/>
        </w:rPr>
        <w:t xml:space="preserve">) </w:t>
      </w:r>
      <w:bookmarkStart w:id="16" w:name="_Hlk127371013"/>
      <w:r w:rsidR="00B75851" w:rsidRPr="00FC3A59">
        <w:rPr>
          <w:rFonts w:eastAsia="Times New Roman" w:cs="Times New Roman"/>
          <w:szCs w:val="24"/>
          <w:lang w:eastAsia="da-DK"/>
        </w:rPr>
        <w:t>Tsiviilkriisiks</w:t>
      </w:r>
      <w:r w:rsidR="005F0829" w:rsidRPr="00FC3A59">
        <w:rPr>
          <w:rFonts w:eastAsia="Times New Roman" w:cs="Times New Roman"/>
          <w:szCs w:val="24"/>
          <w:lang w:eastAsia="da-DK"/>
        </w:rPr>
        <w:t xml:space="preserve"> valmistumine ja </w:t>
      </w:r>
      <w:r w:rsidR="00B75851" w:rsidRPr="00FC3A59">
        <w:rPr>
          <w:rFonts w:eastAsia="Times New Roman" w:cs="Times New Roman"/>
          <w:szCs w:val="24"/>
          <w:lang w:eastAsia="da-DK"/>
        </w:rPr>
        <w:t>selle</w:t>
      </w:r>
      <w:r w:rsidR="005F0829" w:rsidRPr="00FC3A59">
        <w:rPr>
          <w:rFonts w:eastAsia="Times New Roman" w:cs="Times New Roman"/>
          <w:szCs w:val="24"/>
          <w:lang w:eastAsia="da-DK"/>
        </w:rPr>
        <w:t xml:space="preserve"> lahendamine lähtub avarast julgeolekukäsitusest</w:t>
      </w:r>
      <w:r w:rsidR="00B75851" w:rsidRPr="00FC3A59">
        <w:rPr>
          <w:rFonts w:eastAsia="Times New Roman" w:cs="Times New Roman"/>
          <w:szCs w:val="24"/>
          <w:lang w:eastAsia="da-DK"/>
        </w:rPr>
        <w:t>.</w:t>
      </w:r>
    </w:p>
    <w:p w14:paraId="043AE630" w14:textId="77777777" w:rsidR="005F0829" w:rsidRPr="005F0829" w:rsidRDefault="005F0829" w:rsidP="005F0829">
      <w:pPr>
        <w:rPr>
          <w:rFonts w:eastAsia="Times New Roman" w:cs="Times New Roman"/>
          <w:szCs w:val="24"/>
          <w:lang w:eastAsia="da-DK"/>
        </w:rPr>
      </w:pPr>
    </w:p>
    <w:p w14:paraId="3FEFB596" w14:textId="246249FF" w:rsidR="005F0829" w:rsidRDefault="005F0829" w:rsidP="77864A82">
      <w:pPr>
        <w:rPr>
          <w:rFonts w:eastAsia="Times New Roman" w:cs="Times New Roman"/>
          <w:lang w:eastAsia="da-DK"/>
        </w:rPr>
      </w:pPr>
      <w:r w:rsidRPr="77864A82">
        <w:rPr>
          <w:rFonts w:eastAsia="Times New Roman" w:cs="Times New Roman"/>
          <w:lang w:eastAsia="da-DK"/>
        </w:rPr>
        <w:t xml:space="preserve">(2) Avar julgeolekukäsitus on arusaam julgeolekust kui riigi ja selle rahva võimest kaitsta endale omaseid väärtusi ja eesmärke väliste poliitiliste, sõjaliste, majanduslike ja ühiskondlike ohtude ja riskide ning nende koosmõjude eest ja saavutada nende ohtude </w:t>
      </w:r>
      <w:r w:rsidR="0049333B" w:rsidRPr="77864A82">
        <w:rPr>
          <w:rFonts w:eastAsia="Times New Roman" w:cs="Times New Roman"/>
          <w:lang w:eastAsia="da-DK"/>
        </w:rPr>
        <w:t>tõrjumine</w:t>
      </w:r>
      <w:r w:rsidRPr="77864A82">
        <w:rPr>
          <w:rFonts w:eastAsia="Times New Roman" w:cs="Times New Roman"/>
          <w:lang w:eastAsia="da-DK"/>
        </w:rPr>
        <w:t xml:space="preserve"> ja riskide</w:t>
      </w:r>
      <w:r w:rsidR="0049333B" w:rsidRPr="77864A82">
        <w:rPr>
          <w:rFonts w:eastAsia="Times New Roman" w:cs="Times New Roman"/>
          <w:lang w:eastAsia="da-DK"/>
        </w:rPr>
        <w:t xml:space="preserve"> </w:t>
      </w:r>
      <w:r w:rsidR="2D29EB05" w:rsidRPr="77864A82">
        <w:rPr>
          <w:rFonts w:eastAsia="Times New Roman" w:cs="Times New Roman"/>
          <w:lang w:eastAsia="da-DK"/>
        </w:rPr>
        <w:t>maandamine</w:t>
      </w:r>
      <w:r w:rsidR="0049333B" w:rsidRPr="77864A82">
        <w:rPr>
          <w:rFonts w:eastAsia="Times New Roman" w:cs="Times New Roman"/>
          <w:lang w:eastAsia="da-DK"/>
        </w:rPr>
        <w:t>.</w:t>
      </w:r>
    </w:p>
    <w:p w14:paraId="5B615ECA" w14:textId="77777777" w:rsidR="005F0829" w:rsidRPr="005F0829" w:rsidRDefault="005F0829" w:rsidP="005F0829">
      <w:pPr>
        <w:rPr>
          <w:rFonts w:eastAsia="Times New Roman" w:cs="Times New Roman"/>
          <w:szCs w:val="24"/>
          <w:lang w:eastAsia="da-DK"/>
        </w:rPr>
      </w:pPr>
    </w:p>
    <w:p w14:paraId="0061664D" w14:textId="628C2256" w:rsidR="005F0829" w:rsidRPr="00642C32" w:rsidRDefault="005F0829" w:rsidP="005F0829">
      <w:pPr>
        <w:rPr>
          <w:rFonts w:eastAsia="Times New Roman" w:cs="Times New Roman"/>
          <w:szCs w:val="24"/>
          <w:lang w:eastAsia="da-DK"/>
        </w:rPr>
      </w:pPr>
      <w:bookmarkStart w:id="17" w:name="_Hlk160299550"/>
      <w:r w:rsidRPr="005F0829">
        <w:rPr>
          <w:rFonts w:eastAsia="Times New Roman" w:cs="Times New Roman"/>
          <w:szCs w:val="24"/>
          <w:lang w:eastAsia="da-DK"/>
        </w:rPr>
        <w:t>(3) Tsiviilkriisiks valmistub ja seda lahenda</w:t>
      </w:r>
      <w:r w:rsidRPr="00586D0D">
        <w:rPr>
          <w:rFonts w:eastAsia="Times New Roman" w:cs="Times New Roman"/>
          <w:szCs w:val="24"/>
          <w:lang w:eastAsia="da-DK"/>
        </w:rPr>
        <w:t xml:space="preserve">b </w:t>
      </w:r>
      <w:r w:rsidRPr="00642C32">
        <w:rPr>
          <w:rFonts w:eastAsia="Times New Roman" w:cs="Times New Roman"/>
          <w:szCs w:val="24"/>
          <w:lang w:eastAsia="da-DK"/>
        </w:rPr>
        <w:t xml:space="preserve">ning </w:t>
      </w:r>
      <w:r w:rsidRPr="00245A03">
        <w:rPr>
          <w:rFonts w:eastAsia="Times New Roman" w:cs="Times New Roman"/>
          <w:szCs w:val="24"/>
          <w:lang w:eastAsia="da-DK"/>
        </w:rPr>
        <w:t>rii</w:t>
      </w:r>
      <w:r w:rsidR="00FD7EDC" w:rsidRPr="00245A03">
        <w:rPr>
          <w:rFonts w:eastAsia="Times New Roman" w:cs="Times New Roman"/>
          <w:szCs w:val="24"/>
          <w:lang w:eastAsia="da-DK"/>
        </w:rPr>
        <w:t>gikaitset tagab</w:t>
      </w:r>
      <w:r w:rsidRPr="00642C32">
        <w:rPr>
          <w:rFonts w:eastAsia="Times New Roman" w:cs="Times New Roman"/>
          <w:szCs w:val="24"/>
          <w:lang w:eastAsia="da-DK"/>
        </w:rPr>
        <w:t xml:space="preserve"> iga asutus ja isik oma pädevuse kohaselt</w:t>
      </w:r>
      <w:r w:rsidR="00812B06" w:rsidRPr="00642C32">
        <w:rPr>
          <w:rFonts w:eastAsia="Times New Roman" w:cs="Times New Roman"/>
          <w:szCs w:val="24"/>
          <w:lang w:eastAsia="da-DK"/>
        </w:rPr>
        <w:t xml:space="preserve"> </w:t>
      </w:r>
      <w:proofErr w:type="spellStart"/>
      <w:r w:rsidR="00812B06" w:rsidRPr="00642C32">
        <w:rPr>
          <w:rFonts w:eastAsia="Times New Roman" w:cs="Times New Roman"/>
          <w:szCs w:val="24"/>
          <w:lang w:eastAsia="da-DK"/>
        </w:rPr>
        <w:t>lähimuse</w:t>
      </w:r>
      <w:proofErr w:type="spellEnd"/>
      <w:r w:rsidR="00812B06" w:rsidRPr="00642C32">
        <w:rPr>
          <w:rFonts w:eastAsia="Times New Roman" w:cs="Times New Roman"/>
          <w:szCs w:val="24"/>
          <w:lang w:eastAsia="da-DK"/>
        </w:rPr>
        <w:t xml:space="preserve"> põhimõtet arvestades võimalikult madalal tasandil.</w:t>
      </w:r>
    </w:p>
    <w:bookmarkEnd w:id="17"/>
    <w:p w14:paraId="2D2B9580" w14:textId="77777777" w:rsidR="00E33753" w:rsidRPr="00642C32" w:rsidRDefault="00E33753" w:rsidP="005F0829">
      <w:pPr>
        <w:rPr>
          <w:rFonts w:eastAsia="Times New Roman" w:cs="Times New Roman"/>
          <w:szCs w:val="24"/>
          <w:lang w:eastAsia="da-DK"/>
        </w:rPr>
      </w:pPr>
    </w:p>
    <w:p w14:paraId="4485BCF3" w14:textId="4C63E6A9" w:rsidR="005F0829" w:rsidRPr="00642C32" w:rsidRDefault="005F0829" w:rsidP="005F0829">
      <w:pPr>
        <w:rPr>
          <w:rFonts w:eastAsia="Times New Roman" w:cs="Times New Roman"/>
          <w:szCs w:val="24"/>
          <w:lang w:eastAsia="da-DK"/>
        </w:rPr>
      </w:pPr>
      <w:r w:rsidRPr="00642C32">
        <w:rPr>
          <w:rFonts w:eastAsia="Times New Roman" w:cs="Times New Roman"/>
          <w:szCs w:val="24"/>
          <w:lang w:eastAsia="da-DK"/>
        </w:rPr>
        <w:t xml:space="preserve">(4) </w:t>
      </w:r>
      <w:r w:rsidRPr="00245A03">
        <w:rPr>
          <w:rFonts w:eastAsia="Times New Roman" w:cs="Times New Roman"/>
          <w:szCs w:val="24"/>
          <w:lang w:eastAsia="da-DK"/>
        </w:rPr>
        <w:t>Ri</w:t>
      </w:r>
      <w:r w:rsidR="00A35B24" w:rsidRPr="00245A03">
        <w:rPr>
          <w:rFonts w:eastAsia="Times New Roman" w:cs="Times New Roman"/>
          <w:szCs w:val="24"/>
          <w:lang w:eastAsia="da-DK"/>
        </w:rPr>
        <w:t>i</w:t>
      </w:r>
      <w:r w:rsidR="00FD7EDC" w:rsidRPr="00245A03">
        <w:rPr>
          <w:rFonts w:eastAsia="Times New Roman" w:cs="Times New Roman"/>
          <w:szCs w:val="24"/>
          <w:lang w:eastAsia="da-DK"/>
        </w:rPr>
        <w:t>gikaitse tagamisel</w:t>
      </w:r>
      <w:r w:rsidR="00FD7EDC" w:rsidRPr="00642C32">
        <w:rPr>
          <w:rFonts w:eastAsia="Times New Roman" w:cs="Times New Roman"/>
          <w:szCs w:val="24"/>
          <w:lang w:eastAsia="da-DK"/>
        </w:rPr>
        <w:t xml:space="preserve"> </w:t>
      </w:r>
      <w:r w:rsidRPr="00642C32">
        <w:rPr>
          <w:rFonts w:eastAsia="Times New Roman" w:cs="Times New Roman"/>
          <w:szCs w:val="24"/>
          <w:lang w:eastAsia="da-DK"/>
        </w:rPr>
        <w:t>lähtu</w:t>
      </w:r>
      <w:r w:rsidR="00FD7EDC" w:rsidRPr="00642C32">
        <w:rPr>
          <w:rFonts w:eastAsia="Times New Roman" w:cs="Times New Roman"/>
          <w:szCs w:val="24"/>
          <w:lang w:eastAsia="da-DK"/>
        </w:rPr>
        <w:t>takse</w:t>
      </w:r>
      <w:r w:rsidRPr="00642C32">
        <w:rPr>
          <w:rFonts w:eastAsia="Times New Roman" w:cs="Times New Roman"/>
          <w:szCs w:val="24"/>
          <w:lang w:eastAsia="da-DK"/>
        </w:rPr>
        <w:t xml:space="preserve"> riigikaitse laiast käsitusest, mille </w:t>
      </w:r>
      <w:r w:rsidR="008A1A19" w:rsidRPr="00642C32">
        <w:rPr>
          <w:rFonts w:eastAsia="Times New Roman" w:cs="Times New Roman"/>
          <w:szCs w:val="24"/>
          <w:lang w:eastAsia="da-DK"/>
        </w:rPr>
        <w:t xml:space="preserve">järgi </w:t>
      </w:r>
      <w:r w:rsidRPr="00642C32">
        <w:rPr>
          <w:rFonts w:eastAsia="Times New Roman" w:cs="Times New Roman"/>
          <w:szCs w:val="24"/>
          <w:lang w:eastAsia="da-DK"/>
        </w:rPr>
        <w:t xml:space="preserve">on </w:t>
      </w:r>
      <w:r w:rsidR="008A1A19" w:rsidRPr="00642C32">
        <w:rPr>
          <w:rFonts w:eastAsia="Times New Roman" w:cs="Times New Roman"/>
          <w:szCs w:val="24"/>
          <w:lang w:eastAsia="da-DK"/>
        </w:rPr>
        <w:t xml:space="preserve">riigikaitse </w:t>
      </w:r>
      <w:r w:rsidRPr="00642C32">
        <w:rPr>
          <w:rFonts w:eastAsia="Times New Roman" w:cs="Times New Roman"/>
          <w:szCs w:val="24"/>
          <w:lang w:eastAsia="da-DK"/>
        </w:rPr>
        <w:t xml:space="preserve">riigi kaitsmine ja selleks valmistumine, kasutades kõiki riigi käsutuses olevaid sõjalisi ja mittesõjalisi võimeid ja ressursse ning kaasates </w:t>
      </w:r>
      <w:r w:rsidR="000C6B00" w:rsidRPr="00642C32">
        <w:rPr>
          <w:rFonts w:eastAsia="Times New Roman" w:cs="Times New Roman"/>
          <w:szCs w:val="24"/>
          <w:lang w:eastAsia="da-DK"/>
        </w:rPr>
        <w:t>kogu ühiskon</w:t>
      </w:r>
      <w:r w:rsidR="00E908B7" w:rsidRPr="00642C32">
        <w:rPr>
          <w:rFonts w:eastAsia="Times New Roman" w:cs="Times New Roman"/>
          <w:szCs w:val="24"/>
          <w:lang w:eastAsia="da-DK"/>
        </w:rPr>
        <w:t>na</w:t>
      </w:r>
      <w:r w:rsidR="008A1A19" w:rsidRPr="00642C32">
        <w:rPr>
          <w:rFonts w:eastAsia="Times New Roman" w:cs="Times New Roman"/>
          <w:szCs w:val="24"/>
          <w:lang w:eastAsia="da-DK"/>
        </w:rPr>
        <w:t xml:space="preserve"> ning kõik</w:t>
      </w:r>
      <w:r w:rsidR="000C6B00" w:rsidRPr="00642C32">
        <w:rPr>
          <w:rFonts w:eastAsia="Times New Roman" w:cs="Times New Roman"/>
          <w:szCs w:val="24"/>
          <w:lang w:eastAsia="da-DK"/>
        </w:rPr>
        <w:t xml:space="preserve"> vahendid ja varud</w:t>
      </w:r>
      <w:r w:rsidRPr="00642C32">
        <w:rPr>
          <w:rFonts w:eastAsia="Times New Roman" w:cs="Times New Roman"/>
          <w:szCs w:val="24"/>
          <w:lang w:eastAsia="da-DK"/>
        </w:rPr>
        <w:t xml:space="preserve">. </w:t>
      </w:r>
    </w:p>
    <w:p w14:paraId="7D31C457" w14:textId="77777777" w:rsidR="005F0829" w:rsidRPr="00642C32" w:rsidRDefault="005F0829" w:rsidP="005F0829">
      <w:pPr>
        <w:rPr>
          <w:rFonts w:eastAsia="Times New Roman" w:cs="Times New Roman"/>
          <w:szCs w:val="24"/>
          <w:lang w:eastAsia="da-DK"/>
        </w:rPr>
      </w:pPr>
    </w:p>
    <w:p w14:paraId="707D5A65" w14:textId="5C7F7FC7" w:rsidR="005F0829" w:rsidRPr="00642C32" w:rsidRDefault="005F0829" w:rsidP="005F0829">
      <w:pPr>
        <w:rPr>
          <w:rFonts w:eastAsia="Times New Roman" w:cs="Times New Roman"/>
          <w:szCs w:val="24"/>
          <w:lang w:eastAsia="da-DK"/>
        </w:rPr>
      </w:pPr>
      <w:r w:rsidRPr="00642C32">
        <w:rPr>
          <w:rFonts w:eastAsia="Times New Roman" w:cs="Times New Roman"/>
          <w:szCs w:val="24"/>
          <w:lang w:eastAsia="da-DK"/>
        </w:rPr>
        <w:t xml:space="preserve">(5) Asutused ja isikud teevad tsiviilkriisiks valmistumiseks ja selle lahendamiseks ning </w:t>
      </w:r>
      <w:r w:rsidRPr="00245A03">
        <w:rPr>
          <w:rFonts w:eastAsia="Times New Roman" w:cs="Times New Roman"/>
          <w:szCs w:val="24"/>
          <w:lang w:eastAsia="da-DK"/>
        </w:rPr>
        <w:t>riigi</w:t>
      </w:r>
      <w:r w:rsidR="00A35B24" w:rsidRPr="00642C32">
        <w:rPr>
          <w:rFonts w:eastAsia="Times New Roman" w:cs="Times New Roman"/>
          <w:szCs w:val="24"/>
          <w:lang w:eastAsia="da-DK"/>
        </w:rPr>
        <w:t xml:space="preserve"> </w:t>
      </w:r>
      <w:r w:rsidR="00A35B24" w:rsidRPr="00245A03">
        <w:rPr>
          <w:rFonts w:eastAsia="Times New Roman" w:cs="Times New Roman"/>
          <w:szCs w:val="24"/>
          <w:lang w:eastAsia="da-DK"/>
        </w:rPr>
        <w:t>kaitsmiseks</w:t>
      </w:r>
      <w:r w:rsidR="00A35B24" w:rsidRPr="00642C32">
        <w:rPr>
          <w:rFonts w:eastAsia="Times New Roman" w:cs="Times New Roman"/>
          <w:szCs w:val="24"/>
          <w:lang w:eastAsia="da-DK"/>
        </w:rPr>
        <w:t xml:space="preserve"> </w:t>
      </w:r>
      <w:r w:rsidRPr="00642C32">
        <w:rPr>
          <w:rFonts w:eastAsia="Times New Roman" w:cs="Times New Roman"/>
          <w:szCs w:val="24"/>
          <w:lang w:eastAsia="da-DK"/>
        </w:rPr>
        <w:t>koostööd ning pakuvad üksteisele abi.</w:t>
      </w:r>
    </w:p>
    <w:bookmarkEnd w:id="15"/>
    <w:p w14:paraId="0D8B413E" w14:textId="1D97B1AA" w:rsidR="001E0452" w:rsidRPr="00642C32" w:rsidRDefault="001E0452" w:rsidP="005F0829">
      <w:pPr>
        <w:rPr>
          <w:rFonts w:eastAsia="Times New Roman" w:cs="Times New Roman"/>
          <w:szCs w:val="24"/>
          <w:lang w:eastAsia="da-DK"/>
        </w:rPr>
      </w:pPr>
    </w:p>
    <w:bookmarkEnd w:id="16"/>
    <w:p w14:paraId="099741F9" w14:textId="77777777" w:rsidR="00235AEF" w:rsidRPr="00642C32" w:rsidRDefault="00235AEF" w:rsidP="00BE4224">
      <w:pPr>
        <w:rPr>
          <w:rFonts w:eastAsia="Times New Roman" w:cs="Times New Roman"/>
          <w:szCs w:val="24"/>
          <w:lang w:eastAsia="da-DK"/>
        </w:rPr>
      </w:pPr>
    </w:p>
    <w:p w14:paraId="4E83D9C6" w14:textId="62CB1B80" w:rsidR="008E2FB1" w:rsidRPr="00642C32" w:rsidRDefault="008E2FB1" w:rsidP="00680452">
      <w:pPr>
        <w:jc w:val="center"/>
        <w:rPr>
          <w:rFonts w:eastAsia="Times New Roman" w:cs="Times New Roman"/>
          <w:b/>
          <w:szCs w:val="24"/>
          <w:lang w:eastAsia="da-DK"/>
        </w:rPr>
      </w:pPr>
      <w:bookmarkStart w:id="18" w:name="_Hlk128382523"/>
      <w:bookmarkEnd w:id="4"/>
      <w:r w:rsidRPr="00642C32">
        <w:rPr>
          <w:rFonts w:eastAsia="Times New Roman" w:cs="Times New Roman"/>
          <w:b/>
          <w:szCs w:val="24"/>
          <w:lang w:eastAsia="da-DK"/>
        </w:rPr>
        <w:t>2. peatükk</w:t>
      </w:r>
    </w:p>
    <w:p w14:paraId="334659DF" w14:textId="77777777" w:rsidR="008E2FB1" w:rsidRPr="008E2FB1" w:rsidRDefault="008E2FB1" w:rsidP="008E2FB1">
      <w:pPr>
        <w:jc w:val="center"/>
        <w:rPr>
          <w:rFonts w:eastAsia="Times New Roman" w:cs="Times New Roman"/>
          <w:b/>
          <w:szCs w:val="24"/>
          <w:lang w:eastAsia="da-DK"/>
        </w:rPr>
      </w:pPr>
      <w:r w:rsidRPr="00642C32">
        <w:rPr>
          <w:rFonts w:eastAsia="Times New Roman" w:cs="Times New Roman"/>
          <w:b/>
          <w:szCs w:val="24"/>
          <w:lang w:eastAsia="da-DK"/>
        </w:rPr>
        <w:t>Riigikaitse Nõukogu ja Vabariigi Valitsuse julgeolekukomisjon</w:t>
      </w:r>
      <w:r w:rsidRPr="008E2FB1">
        <w:rPr>
          <w:rFonts w:eastAsia="Times New Roman" w:cs="Times New Roman"/>
          <w:b/>
          <w:szCs w:val="24"/>
          <w:lang w:eastAsia="da-DK"/>
        </w:rPr>
        <w:t xml:space="preserve"> </w:t>
      </w:r>
    </w:p>
    <w:bookmarkEnd w:id="18"/>
    <w:p w14:paraId="2CF28ACB" w14:textId="3AB3287D" w:rsidR="008E2FB1" w:rsidRPr="002C6CA8" w:rsidRDefault="008E2FB1" w:rsidP="008E2FB1">
      <w:pPr>
        <w:jc w:val="center"/>
        <w:rPr>
          <w:rFonts w:eastAsia="Times New Roman" w:cs="Times New Roman"/>
          <w:bCs/>
          <w:szCs w:val="24"/>
          <w:lang w:eastAsia="da-DK"/>
        </w:rPr>
      </w:pPr>
    </w:p>
    <w:p w14:paraId="06252858" w14:textId="77777777" w:rsidR="00235AEF" w:rsidRPr="002C6CA8" w:rsidRDefault="00235AEF" w:rsidP="008E2FB1">
      <w:pPr>
        <w:jc w:val="center"/>
        <w:rPr>
          <w:rFonts w:eastAsia="Times New Roman" w:cs="Times New Roman"/>
          <w:bCs/>
          <w:szCs w:val="24"/>
          <w:lang w:eastAsia="da-DK"/>
        </w:rPr>
      </w:pPr>
    </w:p>
    <w:p w14:paraId="32422704" w14:textId="36752FFC" w:rsidR="008E2FB1" w:rsidRPr="008E2FB1" w:rsidRDefault="008E2FB1" w:rsidP="008E2FB1">
      <w:pPr>
        <w:rPr>
          <w:rFonts w:eastAsia="Times New Roman" w:cs="Times New Roman"/>
          <w:b/>
          <w:bCs/>
          <w:szCs w:val="24"/>
          <w:lang w:eastAsia="da-DK"/>
        </w:rPr>
      </w:pPr>
      <w:bookmarkStart w:id="19" w:name="_Hlk151469344"/>
      <w:bookmarkEnd w:id="13"/>
      <w:r w:rsidRPr="008E2FB1">
        <w:rPr>
          <w:rFonts w:eastAsia="Times New Roman" w:cs="Times New Roman"/>
          <w:b/>
          <w:bCs/>
          <w:szCs w:val="24"/>
          <w:lang w:eastAsia="da-DK"/>
        </w:rPr>
        <w:t xml:space="preserve">§ </w:t>
      </w:r>
      <w:r w:rsidR="004C794C">
        <w:rPr>
          <w:rFonts w:eastAsia="Times New Roman" w:cs="Times New Roman"/>
          <w:b/>
          <w:bCs/>
          <w:szCs w:val="24"/>
          <w:lang w:eastAsia="da-DK"/>
        </w:rPr>
        <w:t>5</w:t>
      </w:r>
      <w:r w:rsidRPr="008E2FB1">
        <w:rPr>
          <w:rFonts w:eastAsia="Times New Roman" w:cs="Times New Roman"/>
          <w:b/>
          <w:bCs/>
          <w:szCs w:val="24"/>
          <w:lang w:eastAsia="da-DK"/>
        </w:rPr>
        <w:t>. Riigikaitse Nõukogu</w:t>
      </w:r>
    </w:p>
    <w:p w14:paraId="2EDF941A" w14:textId="77777777" w:rsidR="008E2FB1" w:rsidRPr="008E2FB1" w:rsidRDefault="008E2FB1" w:rsidP="008E2FB1">
      <w:pPr>
        <w:rPr>
          <w:rFonts w:eastAsia="Times New Roman" w:cs="Times New Roman"/>
          <w:szCs w:val="24"/>
          <w:lang w:eastAsia="da-DK"/>
        </w:rPr>
      </w:pPr>
    </w:p>
    <w:p w14:paraId="52418681"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Riigikaitse Nõukogu on Vabariigi Presidendi juures tegutsev nõuandev organ.</w:t>
      </w:r>
    </w:p>
    <w:p w14:paraId="36D1F3A2" w14:textId="15731D7B" w:rsidR="008E2FB1" w:rsidRPr="008E2FB1" w:rsidRDefault="008E2FB1" w:rsidP="008E2FB1">
      <w:pPr>
        <w:rPr>
          <w:rFonts w:eastAsia="Times New Roman" w:cs="Times New Roman"/>
          <w:szCs w:val="24"/>
          <w:lang w:eastAsia="da-DK"/>
        </w:rPr>
      </w:pPr>
    </w:p>
    <w:p w14:paraId="2F7C4F7D" w14:textId="5E262918"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(2) Riigikaitse Nõukogu arutab kriisiolukorraks </w:t>
      </w:r>
      <w:r w:rsidR="009B2ACC">
        <w:rPr>
          <w:rFonts w:eastAsia="Times New Roman" w:cs="Times New Roman"/>
          <w:szCs w:val="24"/>
          <w:lang w:eastAsia="da-DK"/>
        </w:rPr>
        <w:t xml:space="preserve">valmistumise ja </w:t>
      </w:r>
      <w:r w:rsidR="006176FB">
        <w:rPr>
          <w:rFonts w:eastAsia="Times New Roman" w:cs="Times New Roman"/>
          <w:szCs w:val="24"/>
          <w:lang w:eastAsia="da-DK"/>
        </w:rPr>
        <w:t xml:space="preserve">selle </w:t>
      </w:r>
      <w:r w:rsidR="009B2ACC">
        <w:rPr>
          <w:rFonts w:eastAsia="Times New Roman" w:cs="Times New Roman"/>
          <w:szCs w:val="24"/>
          <w:lang w:eastAsia="da-DK"/>
        </w:rPr>
        <w:t>lahendamise</w:t>
      </w:r>
      <w:r w:rsidR="003701A5">
        <w:rPr>
          <w:rFonts w:eastAsia="Times New Roman" w:cs="Times New Roman"/>
          <w:szCs w:val="24"/>
          <w:lang w:eastAsia="da-DK"/>
        </w:rPr>
        <w:t xml:space="preserve"> </w:t>
      </w:r>
      <w:r w:rsidRPr="008E2FB1">
        <w:rPr>
          <w:rFonts w:eastAsia="Times New Roman" w:cs="Times New Roman"/>
          <w:szCs w:val="24"/>
          <w:lang w:eastAsia="da-DK"/>
        </w:rPr>
        <w:t xml:space="preserve">seisukohalt olulisi </w:t>
      </w:r>
      <w:bookmarkStart w:id="20" w:name="_Hlk95332218"/>
      <w:bookmarkEnd w:id="14"/>
      <w:r w:rsidRPr="008E2FB1">
        <w:rPr>
          <w:rFonts w:eastAsia="Times New Roman" w:cs="Times New Roman"/>
          <w:szCs w:val="24"/>
          <w:lang w:eastAsia="da-DK"/>
        </w:rPr>
        <w:t xml:space="preserve">küsimusi </w:t>
      </w:r>
      <w:r w:rsidR="00504F35">
        <w:rPr>
          <w:rFonts w:eastAsia="Times New Roman" w:cs="Times New Roman"/>
          <w:szCs w:val="24"/>
          <w:lang w:eastAsia="da-DK"/>
        </w:rPr>
        <w:t>ning</w:t>
      </w:r>
      <w:r w:rsidRPr="008E2FB1">
        <w:rPr>
          <w:rFonts w:eastAsia="Times New Roman" w:cs="Times New Roman"/>
          <w:szCs w:val="24"/>
          <w:lang w:eastAsia="da-DK"/>
        </w:rPr>
        <w:t xml:space="preserve"> avaldab nende kohta arvamust.</w:t>
      </w:r>
    </w:p>
    <w:p w14:paraId="4F024CBF" w14:textId="77777777" w:rsidR="008E2FB1" w:rsidRPr="008E2FB1" w:rsidRDefault="008E2FB1" w:rsidP="008E2FB1">
      <w:pPr>
        <w:rPr>
          <w:rFonts w:eastAsia="Times New Roman" w:cs="Times New Roman"/>
          <w:szCs w:val="24"/>
          <w:lang w:eastAsia="da-DK"/>
        </w:rPr>
      </w:pPr>
    </w:p>
    <w:p w14:paraId="2647092A" w14:textId="7F1E9FB9" w:rsidR="008E2FB1" w:rsidRPr="00680452" w:rsidRDefault="008E2FB1" w:rsidP="008E2FB1">
      <w:pPr>
        <w:rPr>
          <w:rFonts w:eastAsia="Times New Roman" w:cs="Times New Roman"/>
          <w:szCs w:val="24"/>
          <w:lang w:eastAsia="da-DK"/>
        </w:rPr>
      </w:pPr>
      <w:bookmarkStart w:id="21" w:name="_Hlk192170657"/>
      <w:r w:rsidRPr="004B3051">
        <w:rPr>
          <w:rFonts w:eastAsia="Times New Roman" w:cs="Times New Roman"/>
          <w:szCs w:val="24"/>
          <w:lang w:eastAsia="da-DK"/>
        </w:rPr>
        <w:lastRenderedPageBreak/>
        <w:t xml:space="preserve">(3) Riigikaitse Nõukokku kuuluvad </w:t>
      </w:r>
      <w:r w:rsidR="004B3051" w:rsidRPr="0091677E">
        <w:rPr>
          <w:rFonts w:eastAsia="Times New Roman" w:cs="Times New Roman"/>
          <w:szCs w:val="24"/>
          <w:lang w:eastAsia="da-DK"/>
        </w:rPr>
        <w:t>Riigikogu esimees, Riigikogu riigikaitsekomisjoni ja väliskomisjoni esimees, peaminister,</w:t>
      </w:r>
      <w:r w:rsidR="00FD4F6C">
        <w:rPr>
          <w:rFonts w:eastAsia="Times New Roman" w:cs="Times New Roman"/>
          <w:szCs w:val="24"/>
          <w:lang w:eastAsia="da-DK"/>
        </w:rPr>
        <w:t xml:space="preserve"> </w:t>
      </w:r>
      <w:r w:rsidR="00465D22" w:rsidRPr="00465D22">
        <w:rPr>
          <w:rFonts w:eastAsia="Times New Roman" w:cs="Times New Roman"/>
          <w:szCs w:val="24"/>
          <w:lang w:eastAsia="da-DK"/>
        </w:rPr>
        <w:t xml:space="preserve">riigikaitsega seotud valdkondade eest vastutavad ministrid, </w:t>
      </w:r>
      <w:r w:rsidR="004B3051" w:rsidRPr="0091677E">
        <w:rPr>
          <w:rFonts w:eastAsia="Times New Roman" w:cs="Times New Roman"/>
          <w:szCs w:val="24"/>
          <w:lang w:eastAsia="da-DK"/>
        </w:rPr>
        <w:t xml:space="preserve">Kaitseväe juhataja ja </w:t>
      </w:r>
      <w:r w:rsidRPr="004B3051">
        <w:rPr>
          <w:rFonts w:eastAsia="Times New Roman" w:cs="Times New Roman"/>
          <w:szCs w:val="24"/>
          <w:lang w:eastAsia="da-DK"/>
        </w:rPr>
        <w:t xml:space="preserve">Vabariigi Presidendi määratud isikud, kes nõustavad Vabariigi Presidenti </w:t>
      </w:r>
      <w:bookmarkStart w:id="22" w:name="_Hlk114489744"/>
      <w:r w:rsidRPr="004B3051">
        <w:rPr>
          <w:rFonts w:eastAsia="Times New Roman" w:cs="Times New Roman"/>
          <w:szCs w:val="24"/>
          <w:lang w:eastAsia="da-DK"/>
        </w:rPr>
        <w:t>kriisiolukorraks valmis</w:t>
      </w:r>
      <w:r w:rsidR="009B2ACC" w:rsidRPr="004B3051">
        <w:rPr>
          <w:rFonts w:eastAsia="Times New Roman" w:cs="Times New Roman"/>
          <w:szCs w:val="24"/>
          <w:lang w:eastAsia="da-DK"/>
        </w:rPr>
        <w:t xml:space="preserve">tumise ja </w:t>
      </w:r>
      <w:r w:rsidR="006176FB">
        <w:rPr>
          <w:rFonts w:eastAsia="Times New Roman" w:cs="Times New Roman"/>
          <w:szCs w:val="24"/>
          <w:lang w:eastAsia="da-DK"/>
        </w:rPr>
        <w:t xml:space="preserve">selle </w:t>
      </w:r>
      <w:r w:rsidR="009B2ACC" w:rsidRPr="004B3051">
        <w:rPr>
          <w:rFonts w:eastAsia="Times New Roman" w:cs="Times New Roman"/>
          <w:szCs w:val="24"/>
          <w:lang w:eastAsia="da-DK"/>
        </w:rPr>
        <w:t xml:space="preserve">lahendamisega </w:t>
      </w:r>
      <w:r w:rsidRPr="004B3051">
        <w:rPr>
          <w:rFonts w:eastAsia="Times New Roman" w:cs="Times New Roman"/>
          <w:szCs w:val="24"/>
          <w:lang w:eastAsia="da-DK"/>
        </w:rPr>
        <w:t>seotud küsimustes.</w:t>
      </w:r>
    </w:p>
    <w:bookmarkEnd w:id="21"/>
    <w:bookmarkEnd w:id="22"/>
    <w:p w14:paraId="0E375891" w14:textId="24EAF9F5" w:rsidR="008E2FB1" w:rsidRPr="00680452" w:rsidRDefault="008E2FB1" w:rsidP="008E2FB1">
      <w:pPr>
        <w:rPr>
          <w:rFonts w:eastAsia="Times New Roman" w:cs="Times New Roman"/>
          <w:szCs w:val="24"/>
          <w:lang w:eastAsia="da-DK"/>
        </w:rPr>
      </w:pPr>
    </w:p>
    <w:p w14:paraId="7C4D7103" w14:textId="57DAF4DF" w:rsidR="008E2FB1" w:rsidRPr="00680452" w:rsidRDefault="008E2FB1" w:rsidP="008E2FB1">
      <w:pPr>
        <w:rPr>
          <w:rFonts w:eastAsia="Times New Roman" w:cs="Times New Roman"/>
          <w:szCs w:val="24"/>
          <w:lang w:eastAsia="da-DK"/>
        </w:rPr>
      </w:pPr>
      <w:r w:rsidRPr="00680452">
        <w:rPr>
          <w:rFonts w:eastAsia="Times New Roman" w:cs="Times New Roman"/>
          <w:szCs w:val="24"/>
          <w:lang w:eastAsia="da-DK"/>
        </w:rPr>
        <w:t xml:space="preserve">(4) Riigikaitse Nõukogu koosseisu ja töökorra </w:t>
      </w:r>
      <w:r w:rsidR="0005687A">
        <w:rPr>
          <w:rFonts w:eastAsia="Times New Roman" w:cs="Times New Roman"/>
          <w:szCs w:val="24"/>
          <w:lang w:eastAsia="da-DK"/>
        </w:rPr>
        <w:t>kehtestab</w:t>
      </w:r>
      <w:r w:rsidRPr="00680452">
        <w:rPr>
          <w:rFonts w:eastAsia="Times New Roman" w:cs="Times New Roman"/>
          <w:szCs w:val="24"/>
          <w:lang w:eastAsia="da-DK"/>
        </w:rPr>
        <w:t xml:space="preserve"> ning selle koosoleku</w:t>
      </w:r>
      <w:r w:rsidR="0005687A">
        <w:rPr>
          <w:rFonts w:eastAsia="Times New Roman" w:cs="Times New Roman"/>
          <w:szCs w:val="24"/>
          <w:lang w:eastAsia="da-DK"/>
        </w:rPr>
        <w:t>t</w:t>
      </w:r>
      <w:r w:rsidRPr="00680452">
        <w:rPr>
          <w:rFonts w:eastAsia="Times New Roman" w:cs="Times New Roman"/>
          <w:szCs w:val="24"/>
          <w:lang w:eastAsia="da-DK"/>
        </w:rPr>
        <w:t xml:space="preserve"> juhatab Vabariigi President.</w:t>
      </w:r>
    </w:p>
    <w:bookmarkEnd w:id="19"/>
    <w:p w14:paraId="41F58516" w14:textId="77777777" w:rsidR="008E2FB1" w:rsidRPr="00680452" w:rsidRDefault="008E2FB1" w:rsidP="008E2FB1">
      <w:pPr>
        <w:rPr>
          <w:rFonts w:eastAsia="Times New Roman" w:cs="Times New Roman"/>
          <w:strike/>
          <w:szCs w:val="24"/>
          <w:lang w:eastAsia="da-DK"/>
        </w:rPr>
      </w:pPr>
    </w:p>
    <w:p w14:paraId="02FF86B8" w14:textId="661FFD58" w:rsidR="008E2FB1" w:rsidRPr="00680452" w:rsidRDefault="008E2FB1" w:rsidP="008E2FB1">
      <w:pPr>
        <w:rPr>
          <w:rFonts w:eastAsia="Times New Roman" w:cs="Times New Roman"/>
          <w:b/>
          <w:szCs w:val="24"/>
          <w:lang w:eastAsia="da-DK"/>
        </w:rPr>
      </w:pPr>
      <w:bookmarkStart w:id="23" w:name="_Hlk147825818"/>
      <w:r w:rsidRPr="00680452">
        <w:rPr>
          <w:rFonts w:eastAsia="Times New Roman" w:cs="Times New Roman"/>
          <w:b/>
          <w:szCs w:val="24"/>
          <w:lang w:eastAsia="da-DK"/>
        </w:rPr>
        <w:t xml:space="preserve">§ </w:t>
      </w:r>
      <w:r w:rsidR="004C794C">
        <w:rPr>
          <w:rFonts w:eastAsia="Times New Roman" w:cs="Times New Roman"/>
          <w:b/>
          <w:szCs w:val="24"/>
          <w:lang w:eastAsia="da-DK"/>
        </w:rPr>
        <w:t>6</w:t>
      </w:r>
      <w:r w:rsidRPr="00680452">
        <w:rPr>
          <w:rFonts w:eastAsia="Times New Roman" w:cs="Times New Roman"/>
          <w:b/>
          <w:szCs w:val="24"/>
          <w:lang w:eastAsia="da-DK"/>
        </w:rPr>
        <w:t>. Vabariigi Valitsuse julgeolekukomisjon</w:t>
      </w:r>
    </w:p>
    <w:p w14:paraId="1FDFFFA3" w14:textId="77777777" w:rsidR="008E2FB1" w:rsidRPr="00680452" w:rsidRDefault="008E2FB1" w:rsidP="008E2FB1">
      <w:pPr>
        <w:rPr>
          <w:rFonts w:eastAsia="Times New Roman" w:cs="Times New Roman"/>
          <w:szCs w:val="24"/>
          <w:lang w:eastAsia="da-DK"/>
        </w:rPr>
      </w:pPr>
    </w:p>
    <w:p w14:paraId="6F5ECBEF" w14:textId="4A13AD10" w:rsidR="008E2FB1" w:rsidRPr="008E2FB1" w:rsidRDefault="008E2FB1" w:rsidP="008E2FB1">
      <w:pPr>
        <w:rPr>
          <w:rFonts w:eastAsia="Times New Roman" w:cs="Times New Roman"/>
          <w:szCs w:val="24"/>
          <w:lang w:eastAsia="da-DK"/>
        </w:rPr>
      </w:pPr>
      <w:r w:rsidRPr="00F57104">
        <w:rPr>
          <w:rFonts w:eastAsia="Times New Roman" w:cs="Times New Roman"/>
          <w:szCs w:val="24"/>
          <w:lang w:eastAsia="da-DK"/>
        </w:rPr>
        <w:t xml:space="preserve">(1) Vabariigi Valitsuse julgeolekukomisjon (edaspidi </w:t>
      </w:r>
      <w:r w:rsidRPr="000F4B74">
        <w:rPr>
          <w:rFonts w:eastAsia="Times New Roman" w:cs="Times New Roman"/>
          <w:i/>
          <w:szCs w:val="24"/>
          <w:lang w:eastAsia="da-DK"/>
        </w:rPr>
        <w:t>julgeolekukomisjon</w:t>
      </w:r>
      <w:r w:rsidRPr="000F4B74">
        <w:rPr>
          <w:rFonts w:eastAsia="Times New Roman" w:cs="Times New Roman"/>
          <w:szCs w:val="24"/>
          <w:lang w:eastAsia="da-DK"/>
        </w:rPr>
        <w:t xml:space="preserve">) </w:t>
      </w:r>
      <w:r w:rsidR="003C6151" w:rsidRPr="000F4B74">
        <w:rPr>
          <w:rFonts w:eastAsia="Times New Roman" w:cs="Times New Roman"/>
          <w:szCs w:val="24"/>
          <w:lang w:eastAsia="da-DK"/>
        </w:rPr>
        <w:t xml:space="preserve">arutab </w:t>
      </w:r>
      <w:r w:rsidR="00B97485" w:rsidRPr="000F4B74">
        <w:rPr>
          <w:rFonts w:eastAsia="Times New Roman" w:cs="Times New Roman"/>
          <w:szCs w:val="24"/>
          <w:lang w:eastAsia="da-DK"/>
        </w:rPr>
        <w:t xml:space="preserve">riigi </w:t>
      </w:r>
      <w:r w:rsidR="003C6151" w:rsidRPr="000F4B74">
        <w:rPr>
          <w:rFonts w:eastAsia="Times New Roman" w:cs="Times New Roman"/>
          <w:szCs w:val="24"/>
          <w:lang w:eastAsia="da-DK"/>
        </w:rPr>
        <w:t>julgeoleku seisukohalt olulisi küsim</w:t>
      </w:r>
      <w:r w:rsidR="003B4A74" w:rsidRPr="000F4B74">
        <w:rPr>
          <w:rFonts w:eastAsia="Times New Roman" w:cs="Times New Roman"/>
          <w:szCs w:val="24"/>
          <w:lang w:eastAsia="da-DK"/>
        </w:rPr>
        <w:t>u</w:t>
      </w:r>
      <w:r w:rsidR="003C6151" w:rsidRPr="000F4B74">
        <w:rPr>
          <w:rFonts w:eastAsia="Times New Roman" w:cs="Times New Roman"/>
          <w:szCs w:val="24"/>
          <w:lang w:eastAsia="da-DK"/>
        </w:rPr>
        <w:t xml:space="preserve">si </w:t>
      </w:r>
      <w:r w:rsidR="00B97485" w:rsidRPr="000F4B74">
        <w:rPr>
          <w:rFonts w:eastAsia="Times New Roman" w:cs="Times New Roman"/>
          <w:szCs w:val="24"/>
          <w:lang w:eastAsia="da-DK"/>
        </w:rPr>
        <w:t xml:space="preserve">ning </w:t>
      </w:r>
      <w:r w:rsidRPr="000F4B74">
        <w:rPr>
          <w:rFonts w:eastAsia="Times New Roman" w:cs="Times New Roman"/>
          <w:szCs w:val="24"/>
          <w:lang w:eastAsia="da-DK"/>
        </w:rPr>
        <w:t xml:space="preserve">täidab </w:t>
      </w:r>
      <w:r w:rsidR="003038AA" w:rsidRPr="000F4B74">
        <w:rPr>
          <w:rFonts w:eastAsia="Times New Roman" w:cs="Times New Roman"/>
          <w:szCs w:val="24"/>
          <w:lang w:eastAsia="da-DK"/>
        </w:rPr>
        <w:t xml:space="preserve">muid </w:t>
      </w:r>
      <w:r w:rsidRPr="000F4B74">
        <w:rPr>
          <w:rFonts w:eastAsia="Times New Roman" w:cs="Times New Roman"/>
          <w:szCs w:val="24"/>
          <w:lang w:eastAsia="da-DK"/>
        </w:rPr>
        <w:t xml:space="preserve">talle õigusaktidega määratud ja Vabariigi Valitsuse antud </w:t>
      </w:r>
      <w:r w:rsidR="002264E0" w:rsidRPr="000F4B74">
        <w:rPr>
          <w:rFonts w:eastAsia="Times New Roman" w:cs="Times New Roman"/>
          <w:szCs w:val="24"/>
          <w:lang w:eastAsia="da-DK"/>
        </w:rPr>
        <w:t xml:space="preserve">riigi </w:t>
      </w:r>
      <w:r w:rsidR="007D2B47" w:rsidRPr="000F4B74">
        <w:rPr>
          <w:rFonts w:eastAsia="Times New Roman" w:cs="Times New Roman"/>
          <w:szCs w:val="24"/>
          <w:lang w:eastAsia="da-DK"/>
        </w:rPr>
        <w:t>julgeoleku ja riigikaitse</w:t>
      </w:r>
      <w:r w:rsidR="004C794C" w:rsidRPr="000F4B74">
        <w:rPr>
          <w:rFonts w:eastAsia="Times New Roman" w:cs="Times New Roman"/>
          <w:szCs w:val="24"/>
          <w:lang w:eastAsia="da-DK"/>
        </w:rPr>
        <w:t>ga</w:t>
      </w:r>
      <w:r w:rsidR="007D2B47" w:rsidRPr="000F4B74">
        <w:rPr>
          <w:rFonts w:eastAsia="Times New Roman" w:cs="Times New Roman"/>
          <w:szCs w:val="24"/>
          <w:lang w:eastAsia="da-DK"/>
        </w:rPr>
        <w:t xml:space="preserve"> </w:t>
      </w:r>
      <w:r w:rsidRPr="000F4B74">
        <w:rPr>
          <w:rFonts w:eastAsia="Times New Roman" w:cs="Times New Roman"/>
          <w:szCs w:val="24"/>
          <w:lang w:eastAsia="da-DK"/>
        </w:rPr>
        <w:t>seotud ülesandeid.</w:t>
      </w:r>
    </w:p>
    <w:p w14:paraId="49C510EA" w14:textId="77777777" w:rsidR="00514639" w:rsidRDefault="00514639" w:rsidP="00514639">
      <w:pPr>
        <w:rPr>
          <w:rFonts w:eastAsia="Times New Roman" w:cs="Times New Roman"/>
          <w:szCs w:val="24"/>
          <w:lang w:eastAsia="da-DK"/>
        </w:rPr>
      </w:pPr>
    </w:p>
    <w:p w14:paraId="1096647D" w14:textId="79000FC8" w:rsidR="00514639" w:rsidRDefault="00514639" w:rsidP="00514639">
      <w:pPr>
        <w:rPr>
          <w:rFonts w:eastAsia="Times New Roman" w:cs="Times New Roman"/>
          <w:szCs w:val="24"/>
          <w:lang w:eastAsia="da-DK"/>
        </w:rPr>
      </w:pPr>
      <w:r w:rsidRPr="00514639">
        <w:rPr>
          <w:rFonts w:eastAsia="Times New Roman" w:cs="Times New Roman"/>
          <w:szCs w:val="24"/>
          <w:lang w:eastAsia="da-DK"/>
        </w:rPr>
        <w:t xml:space="preserve">(2) Julgeolekukomisjoni ülesanded, töökorra, koosseisu, julgeolekukomisjoni ülesannete täitmiseks vajalike alakomisjonide ja nõukogude moodustamise korra </w:t>
      </w:r>
      <w:r w:rsidR="00504F35">
        <w:rPr>
          <w:rFonts w:eastAsia="Times New Roman" w:cs="Times New Roman"/>
          <w:szCs w:val="24"/>
          <w:lang w:eastAsia="da-DK"/>
        </w:rPr>
        <w:t>ning</w:t>
      </w:r>
      <w:r w:rsidRPr="00514639">
        <w:rPr>
          <w:rFonts w:eastAsia="Times New Roman" w:cs="Times New Roman"/>
          <w:szCs w:val="24"/>
          <w:lang w:eastAsia="da-DK"/>
        </w:rPr>
        <w:t xml:space="preserve"> </w:t>
      </w:r>
      <w:r w:rsidR="00561939" w:rsidRPr="00514639">
        <w:rPr>
          <w:rFonts w:eastAsia="Times New Roman" w:cs="Times New Roman"/>
          <w:szCs w:val="24"/>
          <w:lang w:eastAsia="da-DK"/>
        </w:rPr>
        <w:t>teiste osa</w:t>
      </w:r>
      <w:r w:rsidR="00561939">
        <w:rPr>
          <w:rFonts w:eastAsia="Times New Roman" w:cs="Times New Roman"/>
          <w:szCs w:val="24"/>
          <w:lang w:eastAsia="da-DK"/>
        </w:rPr>
        <w:t>listega</w:t>
      </w:r>
      <w:r w:rsidR="00561939" w:rsidRPr="00514639">
        <w:rPr>
          <w:rFonts w:eastAsia="Times New Roman" w:cs="Times New Roman"/>
          <w:szCs w:val="24"/>
          <w:lang w:eastAsia="da-DK"/>
        </w:rPr>
        <w:t xml:space="preserve"> </w:t>
      </w:r>
      <w:r w:rsidRPr="00514639">
        <w:rPr>
          <w:rFonts w:eastAsia="Times New Roman" w:cs="Times New Roman"/>
          <w:szCs w:val="24"/>
          <w:lang w:eastAsia="da-DK"/>
        </w:rPr>
        <w:t>koostöö korralduse kehtestab Vabariigi Valitsus määrusega.</w:t>
      </w:r>
    </w:p>
    <w:bookmarkEnd w:id="23"/>
    <w:p w14:paraId="435189EE" w14:textId="3062728F" w:rsidR="00CC55C0" w:rsidRDefault="00CC55C0" w:rsidP="00514639">
      <w:pPr>
        <w:rPr>
          <w:rFonts w:eastAsia="Times New Roman" w:cs="Times New Roman"/>
          <w:szCs w:val="24"/>
          <w:lang w:eastAsia="da-DK"/>
        </w:rPr>
      </w:pPr>
    </w:p>
    <w:p w14:paraId="4BD1B77B" w14:textId="77777777" w:rsidR="00235AEF" w:rsidRPr="00514639" w:rsidRDefault="00235AEF" w:rsidP="00514639">
      <w:pPr>
        <w:rPr>
          <w:rFonts w:eastAsia="Times New Roman" w:cs="Times New Roman"/>
          <w:szCs w:val="24"/>
          <w:lang w:eastAsia="da-DK"/>
        </w:rPr>
      </w:pPr>
    </w:p>
    <w:p w14:paraId="4FF56BEE" w14:textId="6713C659" w:rsidR="008E2FB1" w:rsidRPr="008E2FB1" w:rsidRDefault="00345F61" w:rsidP="008E2FB1">
      <w:pPr>
        <w:ind w:left="720"/>
        <w:contextualSpacing/>
        <w:jc w:val="center"/>
        <w:rPr>
          <w:rFonts w:eastAsia="Times New Roman" w:cs="Times New Roman"/>
          <w:b/>
          <w:szCs w:val="24"/>
          <w:lang w:eastAsia="da-DK"/>
        </w:rPr>
      </w:pPr>
      <w:bookmarkStart w:id="24" w:name="_Hlk128382547"/>
      <w:r>
        <w:rPr>
          <w:rFonts w:eastAsia="Times New Roman" w:cs="Times New Roman"/>
          <w:b/>
          <w:szCs w:val="24"/>
          <w:lang w:eastAsia="da-DK"/>
        </w:rPr>
        <w:t>3.</w:t>
      </w:r>
      <w:r w:rsidR="00FD6B15">
        <w:rPr>
          <w:rFonts w:eastAsia="Times New Roman" w:cs="Times New Roman"/>
          <w:b/>
          <w:szCs w:val="24"/>
          <w:lang w:eastAsia="da-DK"/>
        </w:rPr>
        <w:t xml:space="preserve"> </w:t>
      </w:r>
      <w:r>
        <w:rPr>
          <w:rFonts w:eastAsia="Times New Roman" w:cs="Times New Roman"/>
          <w:b/>
          <w:szCs w:val="24"/>
          <w:lang w:eastAsia="da-DK"/>
        </w:rPr>
        <w:t>peatükk</w:t>
      </w:r>
    </w:p>
    <w:p w14:paraId="7E36992A" w14:textId="23C1CF92" w:rsidR="008E2FB1" w:rsidRPr="008E2FB1" w:rsidRDefault="008E2FB1" w:rsidP="008E2FB1">
      <w:pPr>
        <w:ind w:left="720"/>
        <w:contextualSpacing/>
        <w:jc w:val="center"/>
        <w:rPr>
          <w:rFonts w:eastAsia="Times New Roman" w:cs="Times New Roman"/>
          <w:b/>
          <w:szCs w:val="24"/>
          <w:lang w:eastAsia="da-DK"/>
        </w:rPr>
      </w:pPr>
      <w:bookmarkStart w:id="25" w:name="_Hlk94000314"/>
      <w:r w:rsidRPr="006E7C4C">
        <w:rPr>
          <w:rFonts w:eastAsia="Times New Roman" w:cs="Times New Roman"/>
          <w:b/>
          <w:szCs w:val="24"/>
          <w:lang w:eastAsia="da-DK"/>
        </w:rPr>
        <w:t xml:space="preserve">Kriisiolukorraks </w:t>
      </w:r>
      <w:r w:rsidR="006E7C4C" w:rsidRPr="006E7C4C">
        <w:rPr>
          <w:rFonts w:eastAsia="Times New Roman" w:cs="Times New Roman"/>
          <w:b/>
          <w:szCs w:val="24"/>
          <w:lang w:eastAsia="da-DK"/>
        </w:rPr>
        <w:t>valmistumine</w:t>
      </w:r>
      <w:r w:rsidR="00FB2657" w:rsidRPr="00680452">
        <w:rPr>
          <w:rFonts w:eastAsia="Times New Roman" w:cs="Times New Roman"/>
          <w:b/>
          <w:szCs w:val="24"/>
          <w:lang w:eastAsia="da-DK"/>
        </w:rPr>
        <w:t xml:space="preserve"> </w:t>
      </w:r>
      <w:bookmarkEnd w:id="24"/>
    </w:p>
    <w:bookmarkEnd w:id="25"/>
    <w:p w14:paraId="0F9ED9CB" w14:textId="205153F5" w:rsidR="008E2FB1" w:rsidRPr="002C6CA8" w:rsidRDefault="008E2FB1" w:rsidP="008E2FB1">
      <w:pPr>
        <w:ind w:left="720"/>
        <w:contextualSpacing/>
        <w:jc w:val="center"/>
        <w:rPr>
          <w:rFonts w:eastAsia="Times New Roman" w:cs="Times New Roman"/>
          <w:bCs/>
          <w:szCs w:val="24"/>
          <w:lang w:eastAsia="da-DK"/>
        </w:rPr>
      </w:pPr>
    </w:p>
    <w:p w14:paraId="6B0EAAA8" w14:textId="77777777" w:rsidR="00235AEF" w:rsidRPr="002C6CA8" w:rsidRDefault="00235AEF" w:rsidP="008E2FB1">
      <w:pPr>
        <w:ind w:left="720"/>
        <w:contextualSpacing/>
        <w:jc w:val="center"/>
        <w:rPr>
          <w:rFonts w:eastAsia="Times New Roman" w:cs="Times New Roman"/>
          <w:bCs/>
          <w:szCs w:val="24"/>
          <w:lang w:eastAsia="da-DK"/>
        </w:rPr>
      </w:pPr>
    </w:p>
    <w:p w14:paraId="54DED6FE" w14:textId="72B2F150" w:rsidR="008E2FB1" w:rsidRPr="00122FE2" w:rsidRDefault="008E2FB1" w:rsidP="008E2FB1">
      <w:pPr>
        <w:rPr>
          <w:rFonts w:eastAsia="Times New Roman" w:cs="Times New Roman"/>
          <w:b/>
          <w:szCs w:val="24"/>
          <w:lang w:eastAsia="da-DK"/>
        </w:rPr>
      </w:pPr>
      <w:bookmarkStart w:id="26" w:name="_Hlk159256880"/>
      <w:bookmarkStart w:id="27" w:name="_Hlk92703330"/>
      <w:bookmarkStart w:id="28" w:name="_Hlk90026879"/>
      <w:r w:rsidRPr="00122FE2">
        <w:rPr>
          <w:rFonts w:eastAsia="Times New Roman" w:cs="Times New Roman"/>
          <w:b/>
          <w:szCs w:val="24"/>
          <w:lang w:eastAsia="da-DK"/>
        </w:rPr>
        <w:t xml:space="preserve">§ </w:t>
      </w:r>
      <w:r w:rsidR="004C794C">
        <w:rPr>
          <w:rFonts w:eastAsia="Times New Roman" w:cs="Times New Roman"/>
          <w:b/>
          <w:szCs w:val="24"/>
          <w:lang w:eastAsia="da-DK"/>
        </w:rPr>
        <w:t>7</w:t>
      </w:r>
      <w:r w:rsidRPr="00122FE2">
        <w:rPr>
          <w:rFonts w:eastAsia="Times New Roman" w:cs="Times New Roman"/>
          <w:b/>
          <w:szCs w:val="24"/>
          <w:lang w:eastAsia="da-DK"/>
        </w:rPr>
        <w:t xml:space="preserve">. </w:t>
      </w:r>
      <w:r w:rsidR="00B906A4" w:rsidRPr="00122FE2">
        <w:rPr>
          <w:rFonts w:eastAsia="Times New Roman" w:cs="Times New Roman"/>
          <w:b/>
          <w:szCs w:val="24"/>
          <w:lang w:eastAsia="da-DK"/>
        </w:rPr>
        <w:t>Vabariigi Valitsuse ülesan</w:t>
      </w:r>
      <w:r w:rsidR="00BA2727">
        <w:rPr>
          <w:rFonts w:eastAsia="Times New Roman" w:cs="Times New Roman"/>
          <w:b/>
          <w:szCs w:val="24"/>
          <w:lang w:eastAsia="da-DK"/>
        </w:rPr>
        <w:t>ne</w:t>
      </w:r>
      <w:r w:rsidR="00B906A4" w:rsidRPr="00122FE2">
        <w:rPr>
          <w:rFonts w:eastAsia="Times New Roman" w:cs="Times New Roman"/>
          <w:b/>
          <w:szCs w:val="24"/>
          <w:lang w:eastAsia="da-DK"/>
        </w:rPr>
        <w:t xml:space="preserve"> kriisiolukorraks </w:t>
      </w:r>
      <w:r w:rsidR="00F02287" w:rsidRPr="00122FE2">
        <w:rPr>
          <w:rFonts w:eastAsia="Times New Roman" w:cs="Times New Roman"/>
          <w:b/>
          <w:szCs w:val="24"/>
          <w:lang w:eastAsia="da-DK"/>
        </w:rPr>
        <w:t>valmist</w:t>
      </w:r>
      <w:r w:rsidR="009B2ACC" w:rsidRPr="00122FE2">
        <w:rPr>
          <w:rFonts w:eastAsia="Times New Roman" w:cs="Times New Roman"/>
          <w:b/>
          <w:szCs w:val="24"/>
          <w:lang w:eastAsia="da-DK"/>
        </w:rPr>
        <w:t>u</w:t>
      </w:r>
      <w:r w:rsidR="00F02287" w:rsidRPr="00122FE2">
        <w:rPr>
          <w:rFonts w:eastAsia="Times New Roman" w:cs="Times New Roman"/>
          <w:b/>
          <w:szCs w:val="24"/>
          <w:lang w:eastAsia="da-DK"/>
        </w:rPr>
        <w:t>mi</w:t>
      </w:r>
      <w:r w:rsidR="009B2ACC" w:rsidRPr="00122FE2">
        <w:rPr>
          <w:rFonts w:eastAsia="Times New Roman" w:cs="Times New Roman"/>
          <w:b/>
          <w:szCs w:val="24"/>
          <w:lang w:eastAsia="da-DK"/>
        </w:rPr>
        <w:t>s</w:t>
      </w:r>
      <w:r w:rsidR="00F02287" w:rsidRPr="00122FE2">
        <w:rPr>
          <w:rFonts w:eastAsia="Times New Roman" w:cs="Times New Roman"/>
          <w:b/>
          <w:szCs w:val="24"/>
          <w:lang w:eastAsia="da-DK"/>
        </w:rPr>
        <w:t>e</w:t>
      </w:r>
      <w:r w:rsidR="009B2ACC" w:rsidRPr="00122FE2">
        <w:rPr>
          <w:rFonts w:eastAsia="Times New Roman" w:cs="Times New Roman"/>
          <w:b/>
          <w:szCs w:val="24"/>
          <w:lang w:eastAsia="da-DK"/>
        </w:rPr>
        <w:t>l</w:t>
      </w:r>
      <w:r w:rsidR="00F02287" w:rsidRPr="00122FE2">
        <w:rPr>
          <w:rFonts w:eastAsia="Times New Roman" w:cs="Times New Roman"/>
          <w:b/>
          <w:szCs w:val="24"/>
          <w:lang w:eastAsia="da-DK"/>
        </w:rPr>
        <w:t xml:space="preserve"> </w:t>
      </w:r>
    </w:p>
    <w:p w14:paraId="03EABFA5" w14:textId="77777777" w:rsidR="008E2FB1" w:rsidRPr="00122FE2" w:rsidRDefault="008E2FB1" w:rsidP="008E2FB1">
      <w:pPr>
        <w:rPr>
          <w:rFonts w:eastAsia="Times New Roman" w:cs="Times New Roman"/>
          <w:szCs w:val="24"/>
          <w:lang w:eastAsia="et-EE"/>
        </w:rPr>
      </w:pPr>
    </w:p>
    <w:p w14:paraId="5FC6C999" w14:textId="5F323CF5" w:rsidR="008E2FB1" w:rsidRDefault="00C41464" w:rsidP="008E2FB1">
      <w:pPr>
        <w:rPr>
          <w:rFonts w:eastAsia="Times New Roman" w:cs="Times New Roman"/>
          <w:szCs w:val="24"/>
          <w:lang w:eastAsia="da-DK"/>
        </w:rPr>
      </w:pPr>
      <w:bookmarkStart w:id="29" w:name="_Hlk99021667"/>
      <w:bookmarkStart w:id="30" w:name="_Hlk95332239"/>
      <w:bookmarkEnd w:id="20"/>
      <w:r>
        <w:rPr>
          <w:rFonts w:eastAsia="Times New Roman" w:cs="Times New Roman"/>
          <w:szCs w:val="24"/>
          <w:lang w:eastAsia="da-DK"/>
        </w:rPr>
        <w:t xml:space="preserve">(1) </w:t>
      </w:r>
      <w:r w:rsidR="008E2FB1" w:rsidRPr="00122FE2">
        <w:rPr>
          <w:rFonts w:eastAsia="Times New Roman" w:cs="Times New Roman"/>
          <w:szCs w:val="24"/>
          <w:lang w:eastAsia="da-DK"/>
        </w:rPr>
        <w:t xml:space="preserve">Vabariigi Valitsus </w:t>
      </w:r>
      <w:r w:rsidR="00DB50D9" w:rsidRPr="00122FE2">
        <w:rPr>
          <w:rFonts w:eastAsia="Times New Roman" w:cs="Times New Roman"/>
          <w:szCs w:val="24"/>
          <w:lang w:eastAsia="da-DK"/>
        </w:rPr>
        <w:t>kujundab</w:t>
      </w:r>
      <w:r w:rsidR="008E2FB1" w:rsidRPr="00122FE2">
        <w:rPr>
          <w:rFonts w:eastAsia="Times New Roman" w:cs="Times New Roman"/>
          <w:szCs w:val="24"/>
          <w:lang w:eastAsia="da-DK"/>
        </w:rPr>
        <w:t xml:space="preserve"> kriisiolukorraks </w:t>
      </w:r>
      <w:r w:rsidR="009B2ACC" w:rsidRPr="00122FE2">
        <w:rPr>
          <w:rFonts w:eastAsia="Times New Roman" w:cs="Times New Roman"/>
          <w:szCs w:val="24"/>
          <w:lang w:eastAsia="da-DK"/>
        </w:rPr>
        <w:t>valmistumise ja selle lahendamise</w:t>
      </w:r>
      <w:bookmarkStart w:id="31" w:name="_Hlk99484744"/>
      <w:bookmarkEnd w:id="29"/>
      <w:r w:rsidR="002C3AB4" w:rsidRPr="002C3AB4">
        <w:rPr>
          <w:rFonts w:eastAsia="Times New Roman" w:cs="Times New Roman"/>
          <w:szCs w:val="24"/>
          <w:lang w:eastAsia="da-DK"/>
        </w:rPr>
        <w:t xml:space="preserve"> </w:t>
      </w:r>
      <w:r w:rsidR="002C3AB4" w:rsidRPr="00122FE2">
        <w:rPr>
          <w:rFonts w:eastAsia="Times New Roman" w:cs="Times New Roman"/>
          <w:szCs w:val="24"/>
          <w:lang w:eastAsia="da-DK"/>
        </w:rPr>
        <w:t>poliitika</w:t>
      </w:r>
      <w:r w:rsidR="005F5A0E" w:rsidRPr="00122FE2">
        <w:rPr>
          <w:rFonts w:eastAsia="Times New Roman" w:cs="Times New Roman"/>
          <w:szCs w:val="24"/>
          <w:lang w:eastAsia="da-DK"/>
        </w:rPr>
        <w:t>.</w:t>
      </w:r>
    </w:p>
    <w:p w14:paraId="6FB4011F" w14:textId="77777777" w:rsidR="00C41464" w:rsidRPr="00122FE2" w:rsidRDefault="00C41464" w:rsidP="008E2FB1">
      <w:pPr>
        <w:rPr>
          <w:rFonts w:eastAsia="Times New Roman" w:cs="Times New Roman"/>
          <w:szCs w:val="24"/>
          <w:lang w:eastAsia="da-DK"/>
        </w:rPr>
      </w:pPr>
    </w:p>
    <w:bookmarkEnd w:id="31"/>
    <w:p w14:paraId="0C7B1EB7" w14:textId="325F35C3" w:rsidR="00C41464" w:rsidRDefault="00C41464" w:rsidP="3D1A014C">
      <w:pPr>
        <w:rPr>
          <w:rFonts w:eastAsia="Times New Roman" w:cs="Times New Roman"/>
          <w:lang w:eastAsia="da-DK"/>
        </w:rPr>
      </w:pPr>
      <w:r w:rsidRPr="3D1A014C">
        <w:rPr>
          <w:rFonts w:eastAsia="Times New Roman" w:cs="Times New Roman"/>
          <w:lang w:eastAsia="da-DK"/>
        </w:rPr>
        <w:t>(2) Vabariigi Valitsus kehtestab riigikaitse strateegilise arengudokumendi. Riigikaitse strateegilise arengudokumendi koostamisel, elluviimisel ja muutmisel lähtutakse riigieelarve seaduses</w:t>
      </w:r>
      <w:r w:rsidR="006B684B" w:rsidRPr="3D1A014C">
        <w:rPr>
          <w:rFonts w:eastAsia="Times New Roman" w:cs="Times New Roman"/>
          <w:lang w:eastAsia="da-DK"/>
        </w:rPr>
        <w:t>t</w:t>
      </w:r>
      <w:r w:rsidRPr="3D1A014C">
        <w:rPr>
          <w:rFonts w:eastAsia="Times New Roman" w:cs="Times New Roman"/>
          <w:lang w:eastAsia="da-DK"/>
        </w:rPr>
        <w:t xml:space="preserve"> ning selle § 20 lõike 5 alusel </w:t>
      </w:r>
      <w:r w:rsidR="008A1A19" w:rsidRPr="3D1A014C">
        <w:rPr>
          <w:rFonts w:eastAsia="Times New Roman" w:cs="Times New Roman"/>
          <w:lang w:eastAsia="da-DK"/>
        </w:rPr>
        <w:t xml:space="preserve">sätestatud </w:t>
      </w:r>
      <w:r w:rsidRPr="3D1A014C">
        <w:rPr>
          <w:rFonts w:eastAsia="Times New Roman" w:cs="Times New Roman"/>
          <w:lang w:eastAsia="da-DK"/>
        </w:rPr>
        <w:t>korrast.</w:t>
      </w:r>
    </w:p>
    <w:p w14:paraId="3EABDC71" w14:textId="77777777" w:rsidR="00E54052" w:rsidRPr="00122FE2" w:rsidRDefault="00E54052" w:rsidP="008E2FB1">
      <w:pPr>
        <w:rPr>
          <w:rFonts w:eastAsia="Times New Roman" w:cs="Times New Roman"/>
          <w:szCs w:val="24"/>
          <w:lang w:eastAsia="da-DK"/>
        </w:rPr>
      </w:pPr>
    </w:p>
    <w:p w14:paraId="409CF298" w14:textId="403E4743" w:rsidR="003701A5" w:rsidRPr="00122FE2" w:rsidRDefault="003701A5" w:rsidP="003701A5">
      <w:pPr>
        <w:rPr>
          <w:rFonts w:eastAsia="Times New Roman" w:cs="Times New Roman"/>
          <w:b/>
          <w:bCs/>
          <w:szCs w:val="24"/>
          <w:lang w:eastAsia="da-DK"/>
        </w:rPr>
      </w:pPr>
      <w:bookmarkStart w:id="32" w:name="_Hlk108545974"/>
      <w:bookmarkStart w:id="33" w:name="_Hlk123234195"/>
      <w:r w:rsidRPr="00122FE2">
        <w:rPr>
          <w:rFonts w:eastAsia="Times New Roman" w:cs="Times New Roman"/>
          <w:b/>
          <w:bCs/>
          <w:szCs w:val="24"/>
          <w:lang w:eastAsia="da-DK"/>
        </w:rPr>
        <w:t xml:space="preserve">§ </w:t>
      </w:r>
      <w:bookmarkStart w:id="34" w:name="_Hlk101772524"/>
      <w:r w:rsidR="0091238E">
        <w:rPr>
          <w:rFonts w:eastAsia="Times New Roman" w:cs="Times New Roman"/>
          <w:b/>
          <w:bCs/>
          <w:szCs w:val="24"/>
          <w:lang w:eastAsia="da-DK"/>
        </w:rPr>
        <w:t>8</w:t>
      </w:r>
      <w:r w:rsidRPr="00122FE2">
        <w:rPr>
          <w:rFonts w:eastAsia="Times New Roman" w:cs="Times New Roman"/>
          <w:b/>
          <w:bCs/>
          <w:szCs w:val="24"/>
          <w:lang w:eastAsia="da-DK"/>
        </w:rPr>
        <w:t xml:space="preserve">. </w:t>
      </w:r>
      <w:r w:rsidR="00AC2FFE">
        <w:rPr>
          <w:rFonts w:eastAsia="Times New Roman" w:cs="Times New Roman"/>
          <w:b/>
          <w:bCs/>
          <w:szCs w:val="24"/>
          <w:lang w:eastAsia="da-DK"/>
        </w:rPr>
        <w:t xml:space="preserve">Ministeeriumi ja </w:t>
      </w:r>
      <w:r w:rsidRPr="00122FE2">
        <w:rPr>
          <w:rFonts w:eastAsia="Times New Roman" w:cs="Times New Roman"/>
          <w:b/>
          <w:bCs/>
          <w:szCs w:val="24"/>
          <w:lang w:eastAsia="da-DK"/>
        </w:rPr>
        <w:t>Riigikantselei ülesanded kriisiolukorraks valmistumise</w:t>
      </w:r>
      <w:r w:rsidR="00C67D58" w:rsidRPr="00122FE2">
        <w:rPr>
          <w:rFonts w:eastAsia="Times New Roman" w:cs="Times New Roman"/>
          <w:b/>
          <w:bCs/>
          <w:szCs w:val="24"/>
          <w:lang w:eastAsia="da-DK"/>
        </w:rPr>
        <w:t>l</w:t>
      </w:r>
    </w:p>
    <w:bookmarkEnd w:id="32"/>
    <w:p w14:paraId="6013855D" w14:textId="77777777" w:rsidR="003701A5" w:rsidRPr="00122FE2" w:rsidRDefault="003701A5" w:rsidP="003701A5">
      <w:pPr>
        <w:rPr>
          <w:rFonts w:eastAsia="Times New Roman" w:cs="Times New Roman"/>
          <w:szCs w:val="24"/>
          <w:lang w:eastAsia="da-DK"/>
        </w:rPr>
      </w:pPr>
    </w:p>
    <w:p w14:paraId="129E0516" w14:textId="0246DD1F" w:rsidR="00AC2FFE" w:rsidRDefault="00AC2FFE" w:rsidP="003701A5">
      <w:pPr>
        <w:rPr>
          <w:rFonts w:eastAsia="Times New Roman" w:cs="Times New Roman"/>
          <w:szCs w:val="24"/>
          <w:lang w:eastAsia="da-DK"/>
        </w:rPr>
      </w:pPr>
      <w:bookmarkStart w:id="35" w:name="_Hlk125539927"/>
      <w:r>
        <w:rPr>
          <w:rFonts w:eastAsia="Times New Roman" w:cs="Times New Roman"/>
          <w:szCs w:val="24"/>
          <w:lang w:eastAsia="da-DK"/>
        </w:rPr>
        <w:t xml:space="preserve">(1) </w:t>
      </w:r>
      <w:r w:rsidRPr="00AC2FFE">
        <w:rPr>
          <w:rFonts w:eastAsia="Times New Roman" w:cs="Times New Roman"/>
          <w:szCs w:val="24"/>
          <w:lang w:eastAsia="da-DK"/>
        </w:rPr>
        <w:t>Ministeerium korraldab kriisiolukorraks valmistumist oma valitsemisalas</w:t>
      </w:r>
      <w:r>
        <w:rPr>
          <w:rFonts w:eastAsia="Times New Roman" w:cs="Times New Roman"/>
          <w:szCs w:val="24"/>
          <w:lang w:eastAsia="da-DK"/>
        </w:rPr>
        <w:t>.</w:t>
      </w:r>
    </w:p>
    <w:p w14:paraId="5DEA14C1" w14:textId="77777777" w:rsidR="00AC2FFE" w:rsidRDefault="00AC2FFE" w:rsidP="003701A5">
      <w:pPr>
        <w:rPr>
          <w:rFonts w:eastAsia="Times New Roman" w:cs="Times New Roman"/>
          <w:szCs w:val="24"/>
          <w:lang w:eastAsia="da-DK"/>
        </w:rPr>
      </w:pPr>
    </w:p>
    <w:p w14:paraId="67F019F3" w14:textId="202637BC" w:rsidR="003701A5" w:rsidRPr="00D82C78" w:rsidRDefault="006C2102" w:rsidP="3D1A014C">
      <w:pPr>
        <w:rPr>
          <w:rFonts w:eastAsia="Times New Roman" w:cs="Times New Roman"/>
          <w:lang w:eastAsia="da-DK"/>
        </w:rPr>
      </w:pPr>
      <w:r w:rsidRPr="3D1A014C">
        <w:rPr>
          <w:rFonts w:eastAsia="Times New Roman" w:cs="Times New Roman"/>
          <w:lang w:eastAsia="da-DK"/>
        </w:rPr>
        <w:t>(</w:t>
      </w:r>
      <w:r w:rsidR="00C70B05" w:rsidRPr="3D1A014C">
        <w:rPr>
          <w:rFonts w:eastAsia="Times New Roman" w:cs="Times New Roman"/>
          <w:lang w:eastAsia="da-DK"/>
        </w:rPr>
        <w:t>2</w:t>
      </w:r>
      <w:r w:rsidRPr="3D1A014C">
        <w:rPr>
          <w:rFonts w:eastAsia="Times New Roman" w:cs="Times New Roman"/>
          <w:lang w:eastAsia="da-DK"/>
        </w:rPr>
        <w:t xml:space="preserve">) </w:t>
      </w:r>
      <w:r w:rsidR="008A1A19" w:rsidRPr="3D1A014C">
        <w:rPr>
          <w:rFonts w:eastAsia="Times New Roman" w:cs="Times New Roman"/>
          <w:lang w:eastAsia="da-DK"/>
        </w:rPr>
        <w:t>K</w:t>
      </w:r>
      <w:r w:rsidR="003701A5" w:rsidRPr="3D1A014C">
        <w:rPr>
          <w:rFonts w:eastAsia="Times New Roman" w:cs="Times New Roman"/>
          <w:lang w:eastAsia="da-DK"/>
        </w:rPr>
        <w:t xml:space="preserve">riisiolukorraks valmistumisel </w:t>
      </w:r>
      <w:r w:rsidR="008A1A19" w:rsidRPr="3D1A014C">
        <w:rPr>
          <w:rFonts w:eastAsia="Times New Roman" w:cs="Times New Roman"/>
          <w:lang w:eastAsia="da-DK"/>
        </w:rPr>
        <w:t>Riigikantselei</w:t>
      </w:r>
      <w:r w:rsidR="003701A5" w:rsidRPr="3D1A014C">
        <w:rPr>
          <w:rFonts w:eastAsia="Times New Roman" w:cs="Times New Roman"/>
          <w:lang w:eastAsia="da-DK"/>
        </w:rPr>
        <w:t>:</w:t>
      </w:r>
    </w:p>
    <w:p w14:paraId="01205EF7" w14:textId="75047207" w:rsidR="003701A5" w:rsidRPr="00D82C78" w:rsidRDefault="003701A5" w:rsidP="003701A5">
      <w:pPr>
        <w:rPr>
          <w:rFonts w:eastAsia="Times New Roman" w:cs="Times New Roman"/>
          <w:szCs w:val="24"/>
          <w:lang w:eastAsia="da-DK"/>
        </w:rPr>
      </w:pPr>
      <w:r w:rsidRPr="00D82C78">
        <w:rPr>
          <w:rFonts w:eastAsia="Times New Roman" w:cs="Times New Roman"/>
          <w:szCs w:val="24"/>
          <w:lang w:eastAsia="da-DK"/>
        </w:rPr>
        <w:t xml:space="preserve">1) </w:t>
      </w:r>
      <w:r w:rsidR="00E81CC1" w:rsidRPr="00D82C78">
        <w:rPr>
          <w:rFonts w:eastAsia="Times New Roman" w:cs="Times New Roman"/>
          <w:szCs w:val="24"/>
          <w:lang w:eastAsia="da-DK"/>
        </w:rPr>
        <w:t xml:space="preserve">juhib </w:t>
      </w:r>
      <w:r w:rsidRPr="00D82C78">
        <w:rPr>
          <w:rFonts w:eastAsia="Times New Roman" w:cs="Times New Roman"/>
          <w:szCs w:val="24"/>
          <w:lang w:eastAsia="da-DK"/>
        </w:rPr>
        <w:t>üleriigilise riskianalüüsi koostamist;</w:t>
      </w:r>
    </w:p>
    <w:p w14:paraId="51E7DB7B" w14:textId="2A780905" w:rsidR="003701A5" w:rsidRDefault="003701A5" w:rsidP="003701A5">
      <w:pPr>
        <w:rPr>
          <w:rFonts w:eastAsia="Times New Roman" w:cs="Times New Roman"/>
          <w:szCs w:val="24"/>
          <w:lang w:eastAsia="da-DK"/>
        </w:rPr>
      </w:pPr>
      <w:r w:rsidRPr="00D82C78">
        <w:rPr>
          <w:rFonts w:eastAsia="Times New Roman" w:cs="Times New Roman"/>
          <w:szCs w:val="24"/>
          <w:lang w:eastAsia="da-DK"/>
        </w:rPr>
        <w:t xml:space="preserve">2) </w:t>
      </w:r>
      <w:r w:rsidR="00E95331" w:rsidRPr="00D82C78">
        <w:rPr>
          <w:rFonts w:eastAsia="Times New Roman" w:cs="Times New Roman"/>
          <w:szCs w:val="24"/>
          <w:lang w:eastAsia="da-DK"/>
        </w:rPr>
        <w:t xml:space="preserve">juhib </w:t>
      </w:r>
      <w:r w:rsidR="00C11E67" w:rsidRPr="00D82C78">
        <w:rPr>
          <w:rFonts w:eastAsia="Times New Roman" w:cs="Times New Roman"/>
          <w:szCs w:val="24"/>
          <w:lang w:eastAsia="da-DK"/>
        </w:rPr>
        <w:t xml:space="preserve">riigikaitse </w:t>
      </w:r>
      <w:r w:rsidRPr="00D82C78">
        <w:rPr>
          <w:rFonts w:eastAsia="Times New Roman" w:cs="Times New Roman"/>
          <w:szCs w:val="24"/>
          <w:lang w:eastAsia="da-DK"/>
        </w:rPr>
        <w:t xml:space="preserve">strateegilise arengudokumendi </w:t>
      </w:r>
      <w:r w:rsidR="00136325" w:rsidRPr="00D82C78">
        <w:rPr>
          <w:rFonts w:eastAsia="Times New Roman" w:cs="Times New Roman"/>
          <w:szCs w:val="24"/>
          <w:lang w:eastAsia="da-DK"/>
        </w:rPr>
        <w:t xml:space="preserve">ja </w:t>
      </w:r>
      <w:r w:rsidRPr="00D82C78">
        <w:rPr>
          <w:rFonts w:eastAsia="Times New Roman" w:cs="Times New Roman"/>
          <w:szCs w:val="24"/>
          <w:lang w:eastAsia="da-DK"/>
        </w:rPr>
        <w:t>Vabariigi Valitsuse kriisiplaani koostamist;</w:t>
      </w:r>
    </w:p>
    <w:p w14:paraId="5B2BFB5F" w14:textId="77777777" w:rsidR="005B178F" w:rsidRDefault="004B1DA6" w:rsidP="003701A5">
      <w:pPr>
        <w:rPr>
          <w:rFonts w:eastAsia="Times New Roman" w:cs="Times New Roman"/>
          <w:szCs w:val="24"/>
          <w:lang w:eastAsia="da-DK"/>
        </w:rPr>
      </w:pPr>
      <w:r>
        <w:rPr>
          <w:rFonts w:eastAsia="Times New Roman" w:cs="Times New Roman"/>
          <w:szCs w:val="24"/>
          <w:lang w:eastAsia="da-DK"/>
        </w:rPr>
        <w:t xml:space="preserve">3) </w:t>
      </w:r>
      <w:r w:rsidR="003701A5" w:rsidRPr="00D82C78">
        <w:rPr>
          <w:rFonts w:eastAsia="Times New Roman" w:cs="Times New Roman"/>
          <w:szCs w:val="24"/>
          <w:lang w:eastAsia="da-DK"/>
        </w:rPr>
        <w:t>koordineerib täidesaatva riigivõimu asutuste tegevust</w:t>
      </w:r>
      <w:r w:rsidR="005B178F">
        <w:rPr>
          <w:rFonts w:eastAsia="Times New Roman" w:cs="Times New Roman"/>
          <w:szCs w:val="24"/>
          <w:lang w:eastAsia="da-DK"/>
        </w:rPr>
        <w:t>;</w:t>
      </w:r>
    </w:p>
    <w:p w14:paraId="46DBEEE7" w14:textId="18B5C7EC" w:rsidR="003701A5" w:rsidRPr="00D82C78" w:rsidRDefault="005B178F" w:rsidP="003701A5">
      <w:pPr>
        <w:rPr>
          <w:rFonts w:eastAsia="Times New Roman" w:cs="Times New Roman"/>
          <w:szCs w:val="24"/>
          <w:lang w:eastAsia="da-DK"/>
        </w:rPr>
      </w:pPr>
      <w:r>
        <w:rPr>
          <w:rFonts w:eastAsia="Times New Roman" w:cs="Times New Roman"/>
          <w:szCs w:val="24"/>
          <w:lang w:eastAsia="da-DK"/>
        </w:rPr>
        <w:t xml:space="preserve">4) </w:t>
      </w:r>
      <w:r w:rsidR="00C32D68">
        <w:rPr>
          <w:rFonts w:eastAsia="Times New Roman" w:cs="Times New Roman"/>
          <w:szCs w:val="24"/>
          <w:lang w:eastAsia="da-DK"/>
        </w:rPr>
        <w:t xml:space="preserve">juhib </w:t>
      </w:r>
      <w:r>
        <w:rPr>
          <w:rFonts w:eastAsia="Times New Roman" w:cs="Times New Roman"/>
          <w:szCs w:val="24"/>
          <w:lang w:eastAsia="da-DK"/>
        </w:rPr>
        <w:t>elutähtsa teenuse osutajate toimepidevuse strateegia</w:t>
      </w:r>
      <w:r w:rsidR="00170D4A">
        <w:rPr>
          <w:rFonts w:eastAsia="Times New Roman" w:cs="Times New Roman"/>
          <w:szCs w:val="24"/>
          <w:lang w:eastAsia="da-DK"/>
        </w:rPr>
        <w:t xml:space="preserve"> koostamist</w:t>
      </w:r>
      <w:r w:rsidR="006D6748">
        <w:rPr>
          <w:rFonts w:eastAsia="Times New Roman" w:cs="Times New Roman"/>
          <w:szCs w:val="24"/>
          <w:lang w:eastAsia="da-DK"/>
        </w:rPr>
        <w:t>.</w:t>
      </w:r>
    </w:p>
    <w:p w14:paraId="6DABA5B1" w14:textId="4FCEABA0" w:rsidR="00582D60" w:rsidRPr="00D82C78" w:rsidRDefault="00582D60" w:rsidP="003701A5">
      <w:pPr>
        <w:rPr>
          <w:rFonts w:eastAsia="Times New Roman" w:cs="Times New Roman"/>
          <w:szCs w:val="24"/>
          <w:lang w:eastAsia="da-DK"/>
        </w:rPr>
      </w:pPr>
    </w:p>
    <w:p w14:paraId="469B0792" w14:textId="0D6FF4AC" w:rsidR="00582D60" w:rsidRPr="00C45D7F" w:rsidRDefault="00582D60" w:rsidP="003701A5">
      <w:pPr>
        <w:rPr>
          <w:rFonts w:eastAsia="Times New Roman" w:cs="Times New Roman"/>
          <w:szCs w:val="24"/>
          <w:lang w:eastAsia="da-DK"/>
        </w:rPr>
      </w:pPr>
      <w:r w:rsidRPr="00EF72E1">
        <w:rPr>
          <w:rFonts w:eastAsia="Times New Roman" w:cs="Times New Roman"/>
          <w:szCs w:val="24"/>
          <w:lang w:eastAsia="da-DK"/>
        </w:rPr>
        <w:t>(</w:t>
      </w:r>
      <w:r w:rsidR="00C70B05">
        <w:rPr>
          <w:rFonts w:eastAsia="Times New Roman" w:cs="Times New Roman"/>
          <w:szCs w:val="24"/>
          <w:lang w:eastAsia="da-DK"/>
        </w:rPr>
        <w:t>3</w:t>
      </w:r>
      <w:r w:rsidRPr="00EF72E1">
        <w:rPr>
          <w:rFonts w:eastAsia="Times New Roman" w:cs="Times New Roman"/>
          <w:szCs w:val="24"/>
          <w:lang w:eastAsia="da-DK"/>
        </w:rPr>
        <w:t>) Riigikantsele</w:t>
      </w:r>
      <w:r w:rsidR="00C41464">
        <w:rPr>
          <w:rFonts w:eastAsia="Times New Roman" w:cs="Times New Roman"/>
          <w:szCs w:val="24"/>
          <w:lang w:eastAsia="da-DK"/>
        </w:rPr>
        <w:t>i</w:t>
      </w:r>
      <w:r w:rsidRPr="00EF72E1">
        <w:rPr>
          <w:rFonts w:eastAsia="Times New Roman" w:cs="Times New Roman"/>
          <w:szCs w:val="24"/>
          <w:lang w:eastAsia="da-DK"/>
        </w:rPr>
        <w:t xml:space="preserve"> </w:t>
      </w:r>
      <w:r w:rsidR="005A7611">
        <w:rPr>
          <w:rFonts w:eastAsia="Times New Roman" w:cs="Times New Roman"/>
          <w:szCs w:val="24"/>
          <w:lang w:eastAsia="da-DK"/>
        </w:rPr>
        <w:t>hindab</w:t>
      </w:r>
      <w:r w:rsidR="00111A2E" w:rsidRPr="00EF72E1">
        <w:rPr>
          <w:rFonts w:eastAsia="Times New Roman" w:cs="Times New Roman"/>
          <w:szCs w:val="24"/>
          <w:lang w:eastAsia="da-DK"/>
        </w:rPr>
        <w:t xml:space="preserve"> </w:t>
      </w:r>
      <w:r w:rsidRPr="00EF72E1">
        <w:rPr>
          <w:rFonts w:eastAsia="Times New Roman" w:cs="Times New Roman"/>
          <w:szCs w:val="24"/>
          <w:lang w:eastAsia="da-DK"/>
        </w:rPr>
        <w:t xml:space="preserve">käesoleva paragrahvi lõike </w:t>
      </w:r>
      <w:r w:rsidR="001E3607">
        <w:rPr>
          <w:rFonts w:eastAsia="Times New Roman" w:cs="Times New Roman"/>
          <w:szCs w:val="24"/>
          <w:lang w:eastAsia="da-DK"/>
        </w:rPr>
        <w:t>2</w:t>
      </w:r>
      <w:r w:rsidRPr="00EF72E1">
        <w:rPr>
          <w:rFonts w:eastAsia="Times New Roman" w:cs="Times New Roman"/>
          <w:szCs w:val="24"/>
          <w:lang w:eastAsia="da-DK"/>
        </w:rPr>
        <w:t xml:space="preserve"> </w:t>
      </w:r>
      <w:r w:rsidR="00D64C23">
        <w:rPr>
          <w:rFonts w:eastAsia="Times New Roman" w:cs="Times New Roman"/>
          <w:szCs w:val="24"/>
          <w:lang w:eastAsia="da-DK"/>
        </w:rPr>
        <w:t>punkti</w:t>
      </w:r>
      <w:r w:rsidR="005A559E">
        <w:rPr>
          <w:rFonts w:eastAsia="Times New Roman" w:cs="Times New Roman"/>
          <w:szCs w:val="24"/>
          <w:lang w:eastAsia="da-DK"/>
        </w:rPr>
        <w:t>des</w:t>
      </w:r>
      <w:r w:rsidR="00EF72E1" w:rsidRPr="00EF72E1">
        <w:rPr>
          <w:rFonts w:eastAsia="Times New Roman" w:cs="Times New Roman"/>
          <w:szCs w:val="24"/>
          <w:lang w:eastAsia="da-DK"/>
        </w:rPr>
        <w:t xml:space="preserve"> </w:t>
      </w:r>
      <w:r w:rsidR="00D64C23">
        <w:rPr>
          <w:rFonts w:eastAsia="Times New Roman" w:cs="Times New Roman"/>
          <w:szCs w:val="24"/>
          <w:lang w:eastAsia="da-DK"/>
        </w:rPr>
        <w:t>2</w:t>
      </w:r>
      <w:r w:rsidR="005A559E">
        <w:rPr>
          <w:rFonts w:eastAsia="Times New Roman" w:cs="Times New Roman"/>
          <w:szCs w:val="24"/>
          <w:lang w:eastAsia="da-DK"/>
        </w:rPr>
        <w:t xml:space="preserve"> ja 4</w:t>
      </w:r>
      <w:r w:rsidR="00EF72E1" w:rsidRPr="00EF72E1">
        <w:rPr>
          <w:rFonts w:eastAsia="Times New Roman" w:cs="Times New Roman"/>
          <w:szCs w:val="24"/>
          <w:lang w:eastAsia="da-DK"/>
        </w:rPr>
        <w:t xml:space="preserve"> </w:t>
      </w:r>
      <w:r w:rsidRPr="00EF72E1">
        <w:rPr>
          <w:rFonts w:eastAsia="Times New Roman" w:cs="Times New Roman"/>
          <w:szCs w:val="24"/>
          <w:lang w:eastAsia="da-DK"/>
        </w:rPr>
        <w:t>nimetatud dokumen</w:t>
      </w:r>
      <w:r w:rsidR="00C41464">
        <w:rPr>
          <w:rFonts w:eastAsia="Times New Roman" w:cs="Times New Roman"/>
          <w:szCs w:val="24"/>
          <w:lang w:eastAsia="da-DK"/>
        </w:rPr>
        <w:t>dis</w:t>
      </w:r>
      <w:r w:rsidRPr="00EF72E1">
        <w:rPr>
          <w:rFonts w:eastAsia="Times New Roman" w:cs="Times New Roman"/>
          <w:szCs w:val="24"/>
          <w:lang w:eastAsia="da-DK"/>
        </w:rPr>
        <w:t xml:space="preserve"> määratud eesmärkide </w:t>
      </w:r>
      <w:r w:rsidR="006176FB" w:rsidRPr="00EF72E1">
        <w:rPr>
          <w:rFonts w:eastAsia="Times New Roman" w:cs="Times New Roman"/>
          <w:szCs w:val="24"/>
          <w:lang w:eastAsia="da-DK"/>
        </w:rPr>
        <w:t>saavuta</w:t>
      </w:r>
      <w:r w:rsidRPr="00EF72E1">
        <w:rPr>
          <w:rFonts w:eastAsia="Times New Roman" w:cs="Times New Roman"/>
          <w:szCs w:val="24"/>
          <w:lang w:eastAsia="da-DK"/>
        </w:rPr>
        <w:t>mist</w:t>
      </w:r>
      <w:r w:rsidR="00EF72E1">
        <w:rPr>
          <w:rFonts w:eastAsia="Times New Roman" w:cs="Times New Roman"/>
          <w:szCs w:val="24"/>
          <w:lang w:eastAsia="da-DK"/>
        </w:rPr>
        <w:t>.</w:t>
      </w:r>
      <w:r w:rsidR="004E51F0" w:rsidRPr="00EF72E1">
        <w:rPr>
          <w:rFonts w:eastAsia="Times New Roman" w:cs="Times New Roman"/>
          <w:szCs w:val="24"/>
          <w:lang w:eastAsia="da-DK"/>
        </w:rPr>
        <w:t xml:space="preserve"> </w:t>
      </w:r>
    </w:p>
    <w:bookmarkEnd w:id="35"/>
    <w:p w14:paraId="33383B95" w14:textId="13ED397A" w:rsidR="00EE78A5" w:rsidRDefault="00EE78A5" w:rsidP="003701A5">
      <w:pPr>
        <w:rPr>
          <w:rFonts w:eastAsia="Times New Roman" w:cs="Times New Roman"/>
          <w:szCs w:val="24"/>
          <w:lang w:eastAsia="da-DK"/>
        </w:rPr>
      </w:pPr>
    </w:p>
    <w:p w14:paraId="4127E889" w14:textId="0FBC9625" w:rsidR="00B906A4" w:rsidRPr="00B906A4" w:rsidRDefault="00B906A4" w:rsidP="00B906A4">
      <w:pPr>
        <w:rPr>
          <w:rFonts w:eastAsia="Times New Roman" w:cs="Times New Roman"/>
          <w:b/>
          <w:bCs/>
          <w:szCs w:val="24"/>
          <w:lang w:eastAsia="da-DK"/>
        </w:rPr>
      </w:pPr>
      <w:bookmarkStart w:id="36" w:name="_Hlk107241904"/>
      <w:bookmarkStart w:id="37" w:name="_Hlk108640832"/>
      <w:bookmarkEnd w:id="33"/>
      <w:bookmarkEnd w:id="34"/>
      <w:r w:rsidRPr="00D15485">
        <w:rPr>
          <w:rFonts w:eastAsia="Times New Roman" w:cs="Times New Roman"/>
          <w:b/>
          <w:bCs/>
          <w:szCs w:val="24"/>
          <w:lang w:eastAsia="da-DK"/>
        </w:rPr>
        <w:t xml:space="preserve">§ </w:t>
      </w:r>
      <w:r w:rsidR="0091238E">
        <w:rPr>
          <w:rFonts w:eastAsia="Times New Roman" w:cs="Times New Roman"/>
          <w:b/>
          <w:bCs/>
          <w:szCs w:val="24"/>
          <w:lang w:eastAsia="da-DK"/>
        </w:rPr>
        <w:t>9</w:t>
      </w:r>
      <w:r w:rsidRPr="00D15485">
        <w:rPr>
          <w:rFonts w:eastAsia="Times New Roman" w:cs="Times New Roman"/>
          <w:b/>
          <w:bCs/>
          <w:szCs w:val="24"/>
          <w:lang w:eastAsia="da-DK"/>
        </w:rPr>
        <w:t xml:space="preserve">. </w:t>
      </w:r>
      <w:r w:rsidR="006106CD">
        <w:rPr>
          <w:rFonts w:eastAsia="Times New Roman" w:cs="Times New Roman"/>
          <w:b/>
          <w:bCs/>
          <w:szCs w:val="24"/>
          <w:lang w:eastAsia="da-DK"/>
        </w:rPr>
        <w:t>K</w:t>
      </w:r>
      <w:r w:rsidRPr="00D15485">
        <w:rPr>
          <w:rFonts w:eastAsia="Times New Roman" w:cs="Times New Roman"/>
          <w:b/>
          <w:bCs/>
          <w:szCs w:val="24"/>
          <w:lang w:eastAsia="da-DK"/>
        </w:rPr>
        <w:t>riisiolukorraks valmistumi</w:t>
      </w:r>
      <w:r w:rsidR="006106CD">
        <w:rPr>
          <w:rFonts w:eastAsia="Times New Roman" w:cs="Times New Roman"/>
          <w:b/>
          <w:bCs/>
          <w:szCs w:val="24"/>
          <w:lang w:eastAsia="da-DK"/>
        </w:rPr>
        <w:t>ne</w:t>
      </w:r>
      <w:r w:rsidRPr="00D15485">
        <w:rPr>
          <w:rFonts w:eastAsia="Times New Roman" w:cs="Times New Roman"/>
          <w:b/>
          <w:bCs/>
          <w:szCs w:val="24"/>
          <w:lang w:eastAsia="da-DK"/>
        </w:rPr>
        <w:t xml:space="preserve"> regionaalsel tasandil</w:t>
      </w:r>
    </w:p>
    <w:bookmarkEnd w:id="36"/>
    <w:p w14:paraId="3310B659" w14:textId="77777777" w:rsidR="00B906A4" w:rsidRPr="00B906A4" w:rsidRDefault="00B906A4" w:rsidP="00B906A4">
      <w:pPr>
        <w:rPr>
          <w:rFonts w:eastAsia="Times New Roman" w:cs="Times New Roman"/>
          <w:szCs w:val="24"/>
          <w:lang w:eastAsia="da-DK"/>
        </w:rPr>
      </w:pPr>
    </w:p>
    <w:p w14:paraId="2330415C" w14:textId="2799396B" w:rsidR="00B906A4" w:rsidRPr="00B906A4" w:rsidRDefault="00B00276" w:rsidP="3D1A014C">
      <w:pPr>
        <w:rPr>
          <w:rFonts w:eastAsia="Times New Roman" w:cs="Times New Roman"/>
          <w:lang w:eastAsia="da-DK"/>
        </w:rPr>
      </w:pPr>
      <w:r w:rsidRPr="3D1A014C">
        <w:rPr>
          <w:rFonts w:eastAsia="Times New Roman" w:cs="Times New Roman"/>
          <w:lang w:eastAsia="da-DK"/>
        </w:rPr>
        <w:t xml:space="preserve">(1) </w:t>
      </w:r>
      <w:r w:rsidR="008A1A19" w:rsidRPr="3D1A014C">
        <w:rPr>
          <w:rFonts w:eastAsia="Times New Roman" w:cs="Times New Roman"/>
          <w:lang w:eastAsia="da-DK"/>
        </w:rPr>
        <w:t>R</w:t>
      </w:r>
      <w:r w:rsidR="00B906A4" w:rsidRPr="3D1A014C">
        <w:rPr>
          <w:rFonts w:eastAsia="Times New Roman" w:cs="Times New Roman"/>
          <w:lang w:eastAsia="da-DK"/>
        </w:rPr>
        <w:t>egionaalsel tasandil</w:t>
      </w:r>
      <w:r w:rsidR="00810A0C" w:rsidRPr="3D1A014C">
        <w:rPr>
          <w:rFonts w:eastAsia="Times New Roman" w:cs="Times New Roman"/>
          <w:lang w:eastAsia="da-DK"/>
        </w:rPr>
        <w:t xml:space="preserve"> </w:t>
      </w:r>
      <w:r w:rsidR="008A1A19" w:rsidRPr="3D1A014C">
        <w:rPr>
          <w:rFonts w:eastAsia="Times New Roman" w:cs="Times New Roman"/>
          <w:lang w:eastAsia="da-DK"/>
        </w:rPr>
        <w:t xml:space="preserve">kriisiolukorraks valmistumisel </w:t>
      </w:r>
      <w:r w:rsidR="006106CD" w:rsidRPr="3D1A014C">
        <w:rPr>
          <w:rFonts w:eastAsia="Times New Roman" w:cs="Times New Roman"/>
          <w:lang w:eastAsia="da-DK"/>
        </w:rPr>
        <w:t>Päästeamet</w:t>
      </w:r>
      <w:r w:rsidR="00B906A4" w:rsidRPr="3D1A014C">
        <w:rPr>
          <w:rFonts w:eastAsia="Times New Roman" w:cs="Times New Roman"/>
          <w:lang w:eastAsia="da-DK"/>
        </w:rPr>
        <w:t>:</w:t>
      </w:r>
    </w:p>
    <w:p w14:paraId="0D4835C6" w14:textId="16410A88" w:rsidR="00B906A4" w:rsidRPr="00B906A4" w:rsidRDefault="00B906A4" w:rsidP="00B906A4">
      <w:pPr>
        <w:rPr>
          <w:rFonts w:eastAsia="Times New Roman" w:cs="Times New Roman"/>
          <w:szCs w:val="24"/>
          <w:lang w:eastAsia="da-DK"/>
        </w:rPr>
      </w:pPr>
      <w:r w:rsidRPr="00B906A4">
        <w:rPr>
          <w:rFonts w:eastAsia="Times New Roman" w:cs="Times New Roman"/>
          <w:szCs w:val="24"/>
          <w:lang w:eastAsia="da-DK"/>
        </w:rPr>
        <w:t>1) nõustab kohaliku omavalitsuse üksusi</w:t>
      </w:r>
      <w:r w:rsidR="001159B8">
        <w:rPr>
          <w:rFonts w:eastAsia="Times New Roman" w:cs="Times New Roman"/>
          <w:szCs w:val="24"/>
          <w:lang w:eastAsia="da-DK"/>
        </w:rPr>
        <w:t>,</w:t>
      </w:r>
      <w:r w:rsidR="001159B8" w:rsidRPr="001159B8">
        <w:t xml:space="preserve"> </w:t>
      </w:r>
      <w:r w:rsidR="001159B8" w:rsidRPr="001159B8">
        <w:rPr>
          <w:rFonts w:eastAsia="Times New Roman" w:cs="Times New Roman"/>
          <w:szCs w:val="24"/>
          <w:lang w:eastAsia="da-DK"/>
        </w:rPr>
        <w:t>kaasates vajaduse</w:t>
      </w:r>
      <w:r w:rsidR="00EB522B">
        <w:rPr>
          <w:rFonts w:eastAsia="Times New Roman" w:cs="Times New Roman"/>
          <w:szCs w:val="24"/>
          <w:lang w:eastAsia="da-DK"/>
        </w:rPr>
        <w:t xml:space="preserve"> korra</w:t>
      </w:r>
      <w:r w:rsidR="001159B8" w:rsidRPr="001159B8">
        <w:rPr>
          <w:rFonts w:eastAsia="Times New Roman" w:cs="Times New Roman"/>
          <w:szCs w:val="24"/>
          <w:lang w:eastAsia="da-DK"/>
        </w:rPr>
        <w:t xml:space="preserve">l </w:t>
      </w:r>
      <w:r w:rsidR="0036454A">
        <w:rPr>
          <w:rFonts w:eastAsia="Times New Roman" w:cs="Times New Roman"/>
          <w:szCs w:val="24"/>
          <w:lang w:eastAsia="da-DK"/>
        </w:rPr>
        <w:t>teisi</w:t>
      </w:r>
      <w:r w:rsidR="001159B8" w:rsidRPr="001159B8">
        <w:rPr>
          <w:rFonts w:eastAsia="Times New Roman" w:cs="Times New Roman"/>
          <w:szCs w:val="24"/>
          <w:lang w:eastAsia="da-DK"/>
        </w:rPr>
        <w:t xml:space="preserve"> täidesaatva riigivõimu asutusi</w:t>
      </w:r>
      <w:r w:rsidRPr="00B906A4">
        <w:rPr>
          <w:rFonts w:eastAsia="Times New Roman" w:cs="Times New Roman"/>
          <w:szCs w:val="24"/>
          <w:lang w:eastAsia="da-DK"/>
        </w:rPr>
        <w:t>;</w:t>
      </w:r>
    </w:p>
    <w:p w14:paraId="6ED86858" w14:textId="38C08F71" w:rsidR="00B906A4" w:rsidRPr="00680452" w:rsidRDefault="00B906A4" w:rsidP="00B906A4">
      <w:pPr>
        <w:rPr>
          <w:rFonts w:eastAsia="Times New Roman" w:cs="Times New Roman"/>
          <w:szCs w:val="24"/>
          <w:lang w:eastAsia="da-DK"/>
        </w:rPr>
      </w:pPr>
      <w:r w:rsidRPr="00B906A4">
        <w:rPr>
          <w:rFonts w:eastAsia="Times New Roman" w:cs="Times New Roman"/>
          <w:szCs w:val="24"/>
          <w:lang w:eastAsia="da-DK"/>
        </w:rPr>
        <w:lastRenderedPageBreak/>
        <w:t>2) korraldab täidesaatva riigivõimu asutuste ja kohaliku omavalitsuse üksuste vahelist koostööd</w:t>
      </w:r>
      <w:r w:rsidR="00046430">
        <w:rPr>
          <w:rFonts w:eastAsia="Times New Roman" w:cs="Times New Roman"/>
          <w:szCs w:val="24"/>
          <w:lang w:eastAsia="da-DK"/>
        </w:rPr>
        <w:t xml:space="preserve"> ja teabevahetust</w:t>
      </w:r>
      <w:r w:rsidRPr="00B906A4">
        <w:rPr>
          <w:rFonts w:eastAsia="Times New Roman" w:cs="Times New Roman"/>
          <w:szCs w:val="24"/>
          <w:lang w:eastAsia="da-DK"/>
        </w:rPr>
        <w:t>.</w:t>
      </w:r>
    </w:p>
    <w:p w14:paraId="20D9B394" w14:textId="545A784D" w:rsidR="008E2FB1" w:rsidRDefault="008E2FB1" w:rsidP="008E2FB1">
      <w:pPr>
        <w:rPr>
          <w:rFonts w:eastAsia="Times New Roman" w:cs="Times New Roman"/>
          <w:szCs w:val="24"/>
          <w:lang w:eastAsia="da-DK"/>
        </w:rPr>
      </w:pPr>
    </w:p>
    <w:p w14:paraId="73E38DB6" w14:textId="430A3F1D" w:rsidR="00EC4612" w:rsidRPr="00EC4612" w:rsidRDefault="00EC4612" w:rsidP="00EC4612">
      <w:pPr>
        <w:rPr>
          <w:rFonts w:eastAsia="Times New Roman" w:cs="Times New Roman"/>
          <w:szCs w:val="24"/>
          <w:lang w:eastAsia="da-DK"/>
        </w:rPr>
      </w:pPr>
      <w:r w:rsidRPr="00EC4612">
        <w:rPr>
          <w:rFonts w:eastAsia="Times New Roman" w:cs="Times New Roman"/>
          <w:szCs w:val="24"/>
          <w:lang w:eastAsia="da-DK"/>
        </w:rPr>
        <w:t xml:space="preserve">(2) </w:t>
      </w:r>
      <w:r w:rsidR="00173002">
        <w:rPr>
          <w:rFonts w:eastAsia="Times New Roman" w:cs="Times New Roman"/>
          <w:szCs w:val="24"/>
          <w:lang w:eastAsia="da-DK"/>
        </w:rPr>
        <w:t>T</w:t>
      </w:r>
      <w:r w:rsidRPr="00EC4612">
        <w:rPr>
          <w:rFonts w:eastAsia="Times New Roman" w:cs="Times New Roman"/>
          <w:szCs w:val="24"/>
          <w:lang w:eastAsia="da-DK"/>
        </w:rPr>
        <w:t xml:space="preserve">äidesaatva riigivõimu asutuste </w:t>
      </w:r>
      <w:r w:rsidR="00136325">
        <w:rPr>
          <w:rFonts w:eastAsia="Times New Roman" w:cs="Times New Roman"/>
          <w:szCs w:val="24"/>
          <w:lang w:eastAsia="da-DK"/>
        </w:rPr>
        <w:t>ja</w:t>
      </w:r>
      <w:r w:rsidR="00136325" w:rsidRPr="00EC4612">
        <w:rPr>
          <w:rFonts w:eastAsia="Times New Roman" w:cs="Times New Roman"/>
          <w:szCs w:val="24"/>
          <w:lang w:eastAsia="da-DK"/>
        </w:rPr>
        <w:t xml:space="preserve"> </w:t>
      </w:r>
      <w:r w:rsidRPr="00EC4612">
        <w:rPr>
          <w:rFonts w:eastAsia="Times New Roman" w:cs="Times New Roman"/>
          <w:szCs w:val="24"/>
          <w:lang w:eastAsia="da-DK"/>
        </w:rPr>
        <w:t>kohaliku omavalitsuse üksuste vaheliseks koostööks moodusta</w:t>
      </w:r>
      <w:r w:rsidR="00A15222">
        <w:rPr>
          <w:rFonts w:eastAsia="Times New Roman" w:cs="Times New Roman"/>
          <w:szCs w:val="24"/>
          <w:lang w:eastAsia="da-DK"/>
        </w:rPr>
        <w:t>takse</w:t>
      </w:r>
      <w:r w:rsidRPr="00EC4612">
        <w:rPr>
          <w:rFonts w:eastAsia="Times New Roman" w:cs="Times New Roman"/>
          <w:szCs w:val="24"/>
          <w:lang w:eastAsia="da-DK"/>
        </w:rPr>
        <w:t xml:space="preserve"> alaliselt tegutsevad regionaalsed kriisikomisjonid.</w:t>
      </w:r>
    </w:p>
    <w:p w14:paraId="7BC06BFC" w14:textId="77777777" w:rsidR="00EC4612" w:rsidRPr="00EC4612" w:rsidRDefault="00EC4612" w:rsidP="00EC4612">
      <w:pPr>
        <w:rPr>
          <w:rFonts w:eastAsia="Times New Roman" w:cs="Times New Roman"/>
          <w:szCs w:val="24"/>
          <w:lang w:eastAsia="da-DK"/>
        </w:rPr>
      </w:pPr>
    </w:p>
    <w:p w14:paraId="5E2AB6D0" w14:textId="3268AE34" w:rsidR="00AC1D79" w:rsidRDefault="00EC4612" w:rsidP="00EC4612">
      <w:pPr>
        <w:rPr>
          <w:rFonts w:eastAsia="Times New Roman" w:cs="Times New Roman"/>
          <w:szCs w:val="24"/>
          <w:lang w:eastAsia="da-DK"/>
        </w:rPr>
      </w:pPr>
      <w:r w:rsidRPr="00EC4612">
        <w:rPr>
          <w:rFonts w:eastAsia="Times New Roman" w:cs="Times New Roman"/>
          <w:szCs w:val="24"/>
          <w:lang w:eastAsia="da-DK"/>
        </w:rPr>
        <w:t>(3) Regionaalse kriisikomisjoni moodustab, selle koosseisu kinnitab</w:t>
      </w:r>
      <w:r w:rsidR="00BA2727">
        <w:rPr>
          <w:rFonts w:eastAsia="Times New Roman" w:cs="Times New Roman"/>
          <w:szCs w:val="24"/>
          <w:lang w:eastAsia="da-DK"/>
        </w:rPr>
        <w:t xml:space="preserve">, </w:t>
      </w:r>
      <w:r w:rsidRPr="00EC4612">
        <w:rPr>
          <w:rFonts w:eastAsia="Times New Roman" w:cs="Times New Roman"/>
          <w:szCs w:val="24"/>
          <w:lang w:eastAsia="da-DK"/>
        </w:rPr>
        <w:t>töökorra kehtestab</w:t>
      </w:r>
      <w:r w:rsidR="00BA2727">
        <w:rPr>
          <w:rFonts w:eastAsia="Times New Roman" w:cs="Times New Roman"/>
          <w:szCs w:val="24"/>
          <w:lang w:eastAsia="da-DK"/>
        </w:rPr>
        <w:t xml:space="preserve"> ja ülesanded määrab</w:t>
      </w:r>
      <w:r w:rsidRPr="00EC4612">
        <w:rPr>
          <w:rFonts w:eastAsia="Times New Roman" w:cs="Times New Roman"/>
          <w:szCs w:val="24"/>
          <w:lang w:eastAsia="da-DK"/>
        </w:rPr>
        <w:t xml:space="preserve"> Vabariigi Valitsus määrusega.</w:t>
      </w:r>
    </w:p>
    <w:p w14:paraId="541D1584" w14:textId="3E28210D" w:rsidR="001E738C" w:rsidRPr="002C6CA8" w:rsidRDefault="001E738C" w:rsidP="00EC4612">
      <w:pPr>
        <w:rPr>
          <w:rFonts w:eastAsia="Times New Roman" w:cs="Times New Roman"/>
          <w:szCs w:val="24"/>
          <w:lang w:eastAsia="da-DK"/>
        </w:rPr>
      </w:pPr>
    </w:p>
    <w:p w14:paraId="2488C166" w14:textId="55EC69DA" w:rsidR="001E738C" w:rsidRPr="00381E6E" w:rsidRDefault="001E738C" w:rsidP="00EC4612">
      <w:pPr>
        <w:rPr>
          <w:rFonts w:eastAsia="Times New Roman" w:cs="Times New Roman"/>
          <w:b/>
          <w:bCs/>
          <w:szCs w:val="24"/>
          <w:lang w:eastAsia="da-DK"/>
        </w:rPr>
      </w:pPr>
      <w:r w:rsidRPr="00381E6E">
        <w:rPr>
          <w:rFonts w:eastAsia="Times New Roman" w:cs="Times New Roman"/>
          <w:b/>
          <w:bCs/>
          <w:szCs w:val="24"/>
          <w:lang w:eastAsia="da-DK"/>
        </w:rPr>
        <w:t xml:space="preserve">§ </w:t>
      </w:r>
      <w:r w:rsidR="000C05C5">
        <w:rPr>
          <w:rFonts w:eastAsia="Times New Roman" w:cs="Times New Roman"/>
          <w:b/>
          <w:bCs/>
          <w:szCs w:val="24"/>
          <w:lang w:eastAsia="da-DK"/>
        </w:rPr>
        <w:t>10</w:t>
      </w:r>
      <w:r w:rsidRPr="00381E6E">
        <w:rPr>
          <w:rFonts w:eastAsia="Times New Roman" w:cs="Times New Roman"/>
          <w:b/>
          <w:bCs/>
          <w:szCs w:val="24"/>
          <w:lang w:eastAsia="da-DK"/>
        </w:rPr>
        <w:t>. Kriisiülesannete määramine</w:t>
      </w:r>
    </w:p>
    <w:p w14:paraId="78DCE09C" w14:textId="77777777" w:rsidR="001E738C" w:rsidRPr="008E2FB1" w:rsidRDefault="001E738C" w:rsidP="001E738C">
      <w:pPr>
        <w:rPr>
          <w:rFonts w:eastAsia="Times New Roman" w:cs="Times New Roman"/>
          <w:szCs w:val="24"/>
          <w:lang w:eastAsia="da-DK"/>
        </w:rPr>
      </w:pPr>
    </w:p>
    <w:p w14:paraId="3492E5F3" w14:textId="720C0430" w:rsidR="001E738C" w:rsidRDefault="001E738C" w:rsidP="001E738C">
      <w:pPr>
        <w:rPr>
          <w:rFonts w:eastAsia="Times New Roman" w:cs="Times New Roman"/>
          <w:szCs w:val="24"/>
          <w:lang w:eastAsia="da-DK"/>
        </w:rPr>
      </w:pPr>
      <w:r w:rsidRPr="008E2FB1">
        <w:rPr>
          <w:rFonts w:eastAsia="Times New Roman" w:cs="Times New Roman"/>
          <w:szCs w:val="24"/>
          <w:lang w:eastAsia="da-DK"/>
        </w:rPr>
        <w:t xml:space="preserve">(1) </w:t>
      </w:r>
      <w:r>
        <w:rPr>
          <w:rFonts w:eastAsia="Times New Roman" w:cs="Times New Roman"/>
          <w:szCs w:val="24"/>
          <w:lang w:eastAsia="da-DK"/>
        </w:rPr>
        <w:t>K</w:t>
      </w:r>
      <w:r w:rsidRPr="008E2FB1">
        <w:rPr>
          <w:rFonts w:eastAsia="Times New Roman" w:cs="Times New Roman"/>
          <w:szCs w:val="24"/>
          <w:lang w:eastAsia="da-DK"/>
        </w:rPr>
        <w:t>riisiolukorra lahendamiseks</w:t>
      </w:r>
      <w:r>
        <w:rPr>
          <w:rFonts w:eastAsia="Times New Roman" w:cs="Times New Roman"/>
          <w:szCs w:val="24"/>
          <w:lang w:eastAsia="da-DK"/>
        </w:rPr>
        <w:t xml:space="preserve"> või lahendamise toetamiseks määratakse </w:t>
      </w:r>
      <w:r w:rsidR="00451B43">
        <w:rPr>
          <w:rFonts w:eastAsia="Times New Roman" w:cs="Times New Roman"/>
          <w:szCs w:val="24"/>
          <w:lang w:eastAsia="da-DK"/>
        </w:rPr>
        <w:t>täidesaatva riigivõimu asutusele, kohaliku omavalitsuse üksusele, juriidilise</w:t>
      </w:r>
      <w:r w:rsidR="00845F11">
        <w:rPr>
          <w:rFonts w:eastAsia="Times New Roman" w:cs="Times New Roman"/>
          <w:szCs w:val="24"/>
          <w:lang w:eastAsia="da-DK"/>
        </w:rPr>
        <w:t>le</w:t>
      </w:r>
      <w:r w:rsidR="00451B43">
        <w:rPr>
          <w:rFonts w:eastAsia="Times New Roman" w:cs="Times New Roman"/>
          <w:szCs w:val="24"/>
          <w:lang w:eastAsia="da-DK"/>
        </w:rPr>
        <w:t xml:space="preserve"> isikule ja füüsilisest isikust ettevõtjale </w:t>
      </w:r>
      <w:r>
        <w:rPr>
          <w:rFonts w:eastAsia="Times New Roman" w:cs="Times New Roman"/>
          <w:szCs w:val="24"/>
          <w:lang w:eastAsia="da-DK"/>
        </w:rPr>
        <w:t xml:space="preserve">püsivad kriisiülesanded. </w:t>
      </w:r>
    </w:p>
    <w:p w14:paraId="5E1B4CFF" w14:textId="77777777" w:rsidR="001E738C" w:rsidRDefault="001E738C" w:rsidP="001E738C">
      <w:pPr>
        <w:rPr>
          <w:rFonts w:eastAsia="Times New Roman" w:cs="Times New Roman"/>
          <w:szCs w:val="24"/>
          <w:lang w:eastAsia="da-DK"/>
        </w:rPr>
      </w:pPr>
    </w:p>
    <w:p w14:paraId="4CA1C512" w14:textId="138668EF" w:rsidR="001E738C" w:rsidRDefault="00212DFD" w:rsidP="001E738C">
      <w:pPr>
        <w:rPr>
          <w:rFonts w:eastAsia="Times New Roman" w:cs="Times New Roman"/>
          <w:szCs w:val="24"/>
          <w:lang w:eastAsia="da-DK"/>
        </w:rPr>
      </w:pPr>
      <w:r>
        <w:rPr>
          <w:rFonts w:eastAsia="Times New Roman" w:cs="Times New Roman"/>
          <w:szCs w:val="24"/>
          <w:lang w:eastAsia="da-DK"/>
        </w:rPr>
        <w:t xml:space="preserve">(2) </w:t>
      </w:r>
      <w:bookmarkStart w:id="38" w:name="_Hlk127433267"/>
      <w:r w:rsidR="001E738C">
        <w:rPr>
          <w:rFonts w:eastAsia="Times New Roman" w:cs="Times New Roman"/>
          <w:szCs w:val="24"/>
          <w:lang w:eastAsia="da-DK"/>
        </w:rPr>
        <w:t xml:space="preserve">Püsiv kriisiülesanne on ülesanne, </w:t>
      </w:r>
      <w:r w:rsidR="001E738C" w:rsidRPr="008E2FB1">
        <w:rPr>
          <w:rFonts w:eastAsia="Times New Roman" w:cs="Times New Roman"/>
          <w:szCs w:val="24"/>
          <w:lang w:eastAsia="da-DK"/>
        </w:rPr>
        <w:t>mis seondub täidesaatva riigivõimu asutuse või kohaliku omavalitsuse üksuse põhiülesandega ning juriidilise isiku ja füüsilisest isikust ettevõtja tegevusala või eesmärgiga</w:t>
      </w:r>
      <w:r w:rsidR="001E738C">
        <w:rPr>
          <w:rFonts w:eastAsia="Times New Roman" w:cs="Times New Roman"/>
          <w:szCs w:val="24"/>
          <w:lang w:eastAsia="da-DK"/>
        </w:rPr>
        <w:t xml:space="preserve">. Püsiv kriisiülesanne on ka </w:t>
      </w:r>
      <w:r w:rsidR="001E738C" w:rsidRPr="008E2FB1">
        <w:rPr>
          <w:rFonts w:eastAsia="Times New Roman" w:cs="Times New Roman"/>
          <w:szCs w:val="24"/>
          <w:lang w:eastAsia="da-DK"/>
        </w:rPr>
        <w:t xml:space="preserve">elutähtsa teenuse toimepidevuse </w:t>
      </w:r>
      <w:r w:rsidR="001E738C">
        <w:rPr>
          <w:rFonts w:eastAsia="Times New Roman" w:cs="Times New Roman"/>
          <w:szCs w:val="24"/>
          <w:lang w:eastAsia="da-DK"/>
        </w:rPr>
        <w:t>korraldamine ja elutähtsa teenuse osutamine nii kriisiolukorra</w:t>
      </w:r>
      <w:r w:rsidR="005B352B">
        <w:rPr>
          <w:rFonts w:eastAsia="Times New Roman" w:cs="Times New Roman"/>
          <w:szCs w:val="24"/>
          <w:lang w:eastAsia="da-DK"/>
        </w:rPr>
        <w:t xml:space="preserve"> ajal</w:t>
      </w:r>
      <w:r w:rsidR="001E738C">
        <w:rPr>
          <w:rFonts w:eastAsia="Times New Roman" w:cs="Times New Roman"/>
          <w:szCs w:val="24"/>
          <w:lang w:eastAsia="da-DK"/>
        </w:rPr>
        <w:t xml:space="preserve"> kui </w:t>
      </w:r>
      <w:r w:rsidR="006176FB">
        <w:rPr>
          <w:rFonts w:eastAsia="Times New Roman" w:cs="Times New Roman"/>
          <w:szCs w:val="24"/>
          <w:lang w:eastAsia="da-DK"/>
        </w:rPr>
        <w:t xml:space="preserve">ka </w:t>
      </w:r>
      <w:r w:rsidR="001E738C">
        <w:rPr>
          <w:rFonts w:eastAsia="Times New Roman" w:cs="Times New Roman"/>
          <w:szCs w:val="24"/>
          <w:lang w:eastAsia="da-DK"/>
        </w:rPr>
        <w:t xml:space="preserve">enne seda. </w:t>
      </w:r>
    </w:p>
    <w:bookmarkEnd w:id="38"/>
    <w:p w14:paraId="75121BE0" w14:textId="77777777" w:rsidR="001E738C" w:rsidRPr="008E2FB1" w:rsidRDefault="001E738C" w:rsidP="001E738C">
      <w:pPr>
        <w:rPr>
          <w:rFonts w:eastAsia="Times New Roman" w:cs="Times New Roman"/>
          <w:szCs w:val="24"/>
          <w:lang w:eastAsia="da-DK"/>
        </w:rPr>
      </w:pPr>
    </w:p>
    <w:p w14:paraId="52C4667F" w14:textId="0AE0501F" w:rsidR="001E738C" w:rsidRPr="008E2FB1"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3</w:t>
      </w:r>
      <w:r w:rsidRPr="008E2FB1">
        <w:rPr>
          <w:rFonts w:eastAsia="Times New Roman" w:cs="Times New Roman"/>
          <w:szCs w:val="24"/>
          <w:lang w:eastAsia="da-DK"/>
        </w:rPr>
        <w:t xml:space="preserve">) Ministeeriumi ja muu täidesaatva riigivõimu asutuse püsiv kriisiülesanne määratakse seaduses või </w:t>
      </w:r>
      <w:r>
        <w:rPr>
          <w:rFonts w:eastAsia="Times New Roman" w:cs="Times New Roman"/>
          <w:szCs w:val="24"/>
          <w:lang w:eastAsia="da-DK"/>
        </w:rPr>
        <w:t>Vabariigi Valitsuse</w:t>
      </w:r>
      <w:r w:rsidRPr="008E2FB1">
        <w:rPr>
          <w:rFonts w:eastAsia="Times New Roman" w:cs="Times New Roman"/>
          <w:szCs w:val="24"/>
          <w:lang w:eastAsia="da-DK"/>
        </w:rPr>
        <w:t xml:space="preserve"> kriisiplaanis. </w:t>
      </w:r>
    </w:p>
    <w:p w14:paraId="539CF55F" w14:textId="77777777" w:rsidR="001E738C" w:rsidRPr="008E2FB1" w:rsidRDefault="001E738C" w:rsidP="001E738C">
      <w:pPr>
        <w:rPr>
          <w:rFonts w:eastAsia="Times New Roman" w:cs="Times New Roman"/>
          <w:szCs w:val="24"/>
          <w:lang w:eastAsia="da-DK"/>
        </w:rPr>
      </w:pPr>
    </w:p>
    <w:p w14:paraId="18EB9266" w14:textId="77777777" w:rsidR="00611126"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4</w:t>
      </w:r>
      <w:r w:rsidRPr="008E2FB1">
        <w:rPr>
          <w:rFonts w:eastAsia="Times New Roman" w:cs="Times New Roman"/>
          <w:szCs w:val="24"/>
          <w:lang w:eastAsia="da-DK"/>
        </w:rPr>
        <w:t>) Kohaliku omavalitsuse üksuse</w:t>
      </w:r>
      <w:r w:rsidR="00611126">
        <w:rPr>
          <w:rFonts w:eastAsia="Times New Roman" w:cs="Times New Roman"/>
          <w:szCs w:val="24"/>
          <w:lang w:eastAsia="da-DK"/>
        </w:rPr>
        <w:t xml:space="preserve"> püsiv kriisiülesanne määratakse seaduses. </w:t>
      </w:r>
    </w:p>
    <w:p w14:paraId="4C199594" w14:textId="23AE4FC6" w:rsidR="00611126" w:rsidRDefault="00611126" w:rsidP="001E738C">
      <w:pPr>
        <w:rPr>
          <w:rFonts w:eastAsia="Times New Roman" w:cs="Times New Roman"/>
          <w:szCs w:val="24"/>
          <w:lang w:eastAsia="da-DK"/>
        </w:rPr>
      </w:pPr>
    </w:p>
    <w:p w14:paraId="4A8C524A" w14:textId="713712C7" w:rsidR="001E738C" w:rsidRPr="008E2FB1" w:rsidRDefault="00611126" w:rsidP="001E738C">
      <w:pPr>
        <w:rPr>
          <w:rFonts w:eastAsia="Times New Roman" w:cs="Times New Roman"/>
          <w:szCs w:val="24"/>
          <w:lang w:eastAsia="da-DK"/>
        </w:rPr>
      </w:pPr>
      <w:r>
        <w:rPr>
          <w:rFonts w:eastAsia="Times New Roman" w:cs="Times New Roman"/>
          <w:szCs w:val="24"/>
          <w:lang w:eastAsia="da-DK"/>
        </w:rPr>
        <w:t>(5)</w:t>
      </w:r>
      <w:r w:rsidR="00451B43">
        <w:rPr>
          <w:rFonts w:eastAsia="Times New Roman" w:cs="Times New Roman"/>
          <w:szCs w:val="24"/>
          <w:lang w:eastAsia="da-DK"/>
        </w:rPr>
        <w:t xml:space="preserve"> </w:t>
      </w:r>
      <w:r>
        <w:rPr>
          <w:rFonts w:eastAsia="Times New Roman" w:cs="Times New Roman"/>
          <w:szCs w:val="24"/>
          <w:lang w:eastAsia="da-DK"/>
        </w:rPr>
        <w:t>J</w:t>
      </w:r>
      <w:r w:rsidR="00451B43">
        <w:rPr>
          <w:rFonts w:eastAsia="Times New Roman" w:cs="Times New Roman"/>
          <w:szCs w:val="24"/>
          <w:lang w:eastAsia="da-DK"/>
        </w:rPr>
        <w:t>uriidilise isiku ja füüsilisest isikust ettevõtja</w:t>
      </w:r>
      <w:r w:rsidR="001E738C" w:rsidRPr="008E2FB1">
        <w:rPr>
          <w:rFonts w:eastAsia="Times New Roman" w:cs="Times New Roman"/>
          <w:szCs w:val="24"/>
          <w:lang w:eastAsia="da-DK"/>
        </w:rPr>
        <w:t xml:space="preserve"> püsiv kriisiülesanne määratakse seaduses</w:t>
      </w:r>
      <w:r w:rsidR="001E738C">
        <w:rPr>
          <w:rFonts w:eastAsia="Times New Roman" w:cs="Times New Roman"/>
          <w:szCs w:val="24"/>
          <w:lang w:eastAsia="da-DK"/>
        </w:rPr>
        <w:t xml:space="preserve"> või seaduse alusel</w:t>
      </w:r>
      <w:r w:rsidR="00451B43">
        <w:rPr>
          <w:rFonts w:eastAsia="Times New Roman" w:cs="Times New Roman"/>
          <w:szCs w:val="24"/>
          <w:lang w:eastAsia="da-DK"/>
        </w:rPr>
        <w:t>.</w:t>
      </w:r>
      <w:r w:rsidR="001E738C">
        <w:rPr>
          <w:rFonts w:eastAsia="Times New Roman" w:cs="Times New Roman"/>
          <w:szCs w:val="24"/>
          <w:lang w:eastAsia="da-DK"/>
        </w:rPr>
        <w:t xml:space="preserve"> </w:t>
      </w:r>
    </w:p>
    <w:p w14:paraId="517E625E" w14:textId="77777777" w:rsidR="001E738C" w:rsidRPr="008E2FB1" w:rsidRDefault="001E738C" w:rsidP="001E738C">
      <w:pPr>
        <w:rPr>
          <w:rFonts w:eastAsia="Times New Roman" w:cs="Times New Roman"/>
          <w:szCs w:val="24"/>
          <w:lang w:eastAsia="da-DK"/>
        </w:rPr>
      </w:pPr>
    </w:p>
    <w:p w14:paraId="789088B6" w14:textId="018BB6AF" w:rsidR="001E738C" w:rsidRDefault="001E738C" w:rsidP="3D1A014C">
      <w:pPr>
        <w:rPr>
          <w:rFonts w:eastAsia="Times New Roman" w:cs="Times New Roman"/>
          <w:lang w:eastAsia="da-DK"/>
        </w:rPr>
      </w:pPr>
      <w:r w:rsidRPr="3D1A014C">
        <w:rPr>
          <w:rFonts w:eastAsia="Times New Roman" w:cs="Times New Roman"/>
          <w:lang w:eastAsia="da-DK"/>
        </w:rPr>
        <w:t>(</w:t>
      </w:r>
      <w:r w:rsidR="00693936" w:rsidRPr="3D1A014C">
        <w:rPr>
          <w:rFonts w:eastAsia="Times New Roman" w:cs="Times New Roman"/>
          <w:lang w:eastAsia="da-DK"/>
        </w:rPr>
        <w:t>6</w:t>
      </w:r>
      <w:r w:rsidRPr="3D1A014C">
        <w:rPr>
          <w:rFonts w:eastAsia="Times New Roman" w:cs="Times New Roman"/>
          <w:lang w:eastAsia="da-DK"/>
        </w:rPr>
        <w:t>) Püsiva kriisiülesandega asutus ja isik pea</w:t>
      </w:r>
      <w:r w:rsidR="00BA2727" w:rsidRPr="3D1A014C">
        <w:rPr>
          <w:rFonts w:eastAsia="Times New Roman" w:cs="Times New Roman"/>
          <w:lang w:eastAsia="da-DK"/>
        </w:rPr>
        <w:t>vad</w:t>
      </w:r>
      <w:r w:rsidRPr="3D1A014C">
        <w:rPr>
          <w:rFonts w:eastAsia="Times New Roman" w:cs="Times New Roman"/>
          <w:lang w:eastAsia="da-DK"/>
        </w:rPr>
        <w:t xml:space="preserve"> valmistuma </w:t>
      </w:r>
      <w:r w:rsidR="008A1A19" w:rsidRPr="3D1A014C">
        <w:rPr>
          <w:rFonts w:eastAsia="Times New Roman" w:cs="Times New Roman"/>
          <w:lang w:eastAsia="da-DK"/>
        </w:rPr>
        <w:t xml:space="preserve">neile </w:t>
      </w:r>
      <w:r w:rsidRPr="3D1A014C">
        <w:rPr>
          <w:rFonts w:eastAsia="Times New Roman" w:cs="Times New Roman"/>
          <w:lang w:eastAsia="da-DK"/>
        </w:rPr>
        <w:t xml:space="preserve">määratud püsiva kriisiülesande täitmiseks, sealhulgas koostama </w:t>
      </w:r>
      <w:r w:rsidR="00156D5A" w:rsidRPr="3D1A014C">
        <w:rPr>
          <w:rFonts w:cs="Times New Roman"/>
          <w:lang w:eastAsia="et-EE"/>
        </w:rPr>
        <w:t>riskianalüüsi ja kriisiplaani käesoleva seaduse §-des 13 ja 15 sätestatu kohaselt</w:t>
      </w:r>
      <w:r w:rsidR="00156D5A" w:rsidRPr="3D1A014C">
        <w:rPr>
          <w:rFonts w:eastAsia="Times New Roman" w:cs="Times New Roman"/>
          <w:lang w:eastAsia="da-DK"/>
        </w:rPr>
        <w:t xml:space="preserve"> </w:t>
      </w:r>
      <w:r w:rsidRPr="3D1A014C">
        <w:rPr>
          <w:rFonts w:eastAsia="Times New Roman" w:cs="Times New Roman"/>
          <w:lang w:eastAsia="da-DK"/>
        </w:rPr>
        <w:t xml:space="preserve">ning tagama, et </w:t>
      </w:r>
      <w:r w:rsidR="008A1A19" w:rsidRPr="3D1A014C">
        <w:rPr>
          <w:rFonts w:eastAsia="Times New Roman" w:cs="Times New Roman"/>
          <w:lang w:eastAsia="da-DK"/>
        </w:rPr>
        <w:t xml:space="preserve">neil </w:t>
      </w:r>
      <w:r w:rsidRPr="3D1A014C">
        <w:rPr>
          <w:rFonts w:eastAsia="Times New Roman" w:cs="Times New Roman"/>
          <w:lang w:eastAsia="da-DK"/>
        </w:rPr>
        <w:t xml:space="preserve">on ülesande täitmiseks vajalikud võimed, </w:t>
      </w:r>
      <w:r w:rsidR="00CB13B7" w:rsidRPr="3D1A014C">
        <w:rPr>
          <w:rFonts w:eastAsia="Times New Roman" w:cs="Times New Roman"/>
          <w:lang w:eastAsia="da-DK"/>
        </w:rPr>
        <w:t xml:space="preserve">sealhulgas personal, </w:t>
      </w:r>
      <w:r w:rsidRPr="3D1A014C">
        <w:rPr>
          <w:rFonts w:eastAsia="Times New Roman" w:cs="Times New Roman"/>
          <w:lang w:eastAsia="da-DK"/>
        </w:rPr>
        <w:t>vahendid ja varud.</w:t>
      </w:r>
    </w:p>
    <w:p w14:paraId="2E5121FB" w14:textId="5981829C" w:rsidR="00205674" w:rsidRDefault="00205674" w:rsidP="001E738C">
      <w:pPr>
        <w:rPr>
          <w:rFonts w:eastAsia="Times New Roman" w:cs="Times New Roman"/>
          <w:szCs w:val="24"/>
          <w:lang w:eastAsia="da-DK"/>
        </w:rPr>
      </w:pPr>
    </w:p>
    <w:p w14:paraId="30D8FCD7" w14:textId="7BF6CCFF" w:rsidR="00205674" w:rsidRDefault="00205674" w:rsidP="001E738C">
      <w:pPr>
        <w:rPr>
          <w:rFonts w:eastAsia="Times New Roman" w:cs="Times New Roman"/>
          <w:szCs w:val="24"/>
          <w:lang w:eastAsia="da-DK"/>
        </w:rPr>
      </w:pPr>
      <w:r>
        <w:rPr>
          <w:rFonts w:eastAsia="Times New Roman" w:cs="Times New Roman"/>
          <w:szCs w:val="24"/>
          <w:lang w:eastAsia="da-DK"/>
        </w:rPr>
        <w:t>(</w:t>
      </w:r>
      <w:r w:rsidR="00693936">
        <w:rPr>
          <w:rFonts w:eastAsia="Times New Roman" w:cs="Times New Roman"/>
          <w:szCs w:val="24"/>
          <w:lang w:eastAsia="da-DK"/>
        </w:rPr>
        <w:t>7</w:t>
      </w:r>
      <w:r>
        <w:rPr>
          <w:rFonts w:eastAsia="Times New Roman" w:cs="Times New Roman"/>
          <w:szCs w:val="24"/>
          <w:lang w:eastAsia="da-DK"/>
        </w:rPr>
        <w:t xml:space="preserve">) Lisaks püsivatele kriisiülesannetele saab määrata </w:t>
      </w:r>
      <w:r w:rsidR="005F011E">
        <w:rPr>
          <w:rFonts w:eastAsia="Times New Roman" w:cs="Times New Roman"/>
          <w:szCs w:val="24"/>
          <w:lang w:eastAsia="da-DK"/>
        </w:rPr>
        <w:t>kriisiolukorra</w:t>
      </w:r>
      <w:r w:rsidR="005B352B">
        <w:rPr>
          <w:rFonts w:eastAsia="Times New Roman" w:cs="Times New Roman"/>
          <w:szCs w:val="24"/>
          <w:lang w:eastAsia="da-DK"/>
        </w:rPr>
        <w:t xml:space="preserve"> ajal</w:t>
      </w:r>
      <w:r w:rsidR="005F011E">
        <w:rPr>
          <w:rFonts w:eastAsia="Times New Roman" w:cs="Times New Roman"/>
          <w:szCs w:val="24"/>
          <w:lang w:eastAsia="da-DK"/>
        </w:rPr>
        <w:t xml:space="preserve"> ka</w:t>
      </w:r>
      <w:r>
        <w:rPr>
          <w:rFonts w:eastAsia="Times New Roman" w:cs="Times New Roman"/>
          <w:szCs w:val="24"/>
          <w:lang w:eastAsia="da-DK"/>
        </w:rPr>
        <w:t xml:space="preserve"> ühekordseid kriisiülesandeid käesoleva seaduse </w:t>
      </w:r>
      <w:r w:rsidR="000C05C5">
        <w:rPr>
          <w:rFonts w:eastAsia="Times New Roman" w:cs="Times New Roman"/>
          <w:szCs w:val="24"/>
          <w:lang w:eastAsia="da-DK"/>
        </w:rPr>
        <w:t>§-</w:t>
      </w:r>
      <w:r w:rsidR="00C41464">
        <w:rPr>
          <w:rFonts w:eastAsia="Times New Roman" w:cs="Times New Roman"/>
          <w:szCs w:val="24"/>
          <w:lang w:eastAsia="da-DK"/>
        </w:rPr>
        <w:t>s</w:t>
      </w:r>
      <w:r>
        <w:rPr>
          <w:rFonts w:eastAsia="Times New Roman" w:cs="Times New Roman"/>
          <w:szCs w:val="24"/>
          <w:lang w:eastAsia="da-DK"/>
        </w:rPr>
        <w:t xml:space="preserve"> </w:t>
      </w:r>
      <w:r w:rsidR="005F011E">
        <w:rPr>
          <w:rFonts w:eastAsia="Times New Roman" w:cs="Times New Roman"/>
          <w:szCs w:val="24"/>
          <w:lang w:eastAsia="da-DK"/>
        </w:rPr>
        <w:t>3</w:t>
      </w:r>
      <w:r w:rsidR="00C41464">
        <w:rPr>
          <w:rFonts w:eastAsia="Times New Roman" w:cs="Times New Roman"/>
          <w:szCs w:val="24"/>
          <w:lang w:eastAsia="da-DK"/>
        </w:rPr>
        <w:t>3</w:t>
      </w:r>
      <w:r>
        <w:rPr>
          <w:rFonts w:eastAsia="Times New Roman" w:cs="Times New Roman"/>
          <w:szCs w:val="24"/>
          <w:lang w:eastAsia="da-DK"/>
        </w:rPr>
        <w:t xml:space="preserve"> sätestatud korras.</w:t>
      </w:r>
    </w:p>
    <w:bookmarkEnd w:id="26"/>
    <w:p w14:paraId="3493722E" w14:textId="77777777" w:rsidR="00212DFD" w:rsidRPr="002C6CA8" w:rsidRDefault="00212DFD" w:rsidP="001E738C">
      <w:pPr>
        <w:rPr>
          <w:rFonts w:eastAsia="Times New Roman" w:cs="Times New Roman"/>
          <w:szCs w:val="24"/>
          <w:lang w:eastAsia="da-DK"/>
        </w:rPr>
      </w:pPr>
    </w:p>
    <w:p w14:paraId="656CF263" w14:textId="078F3967" w:rsidR="00212DFD" w:rsidRPr="00212DFD" w:rsidRDefault="00212DFD" w:rsidP="00212DFD">
      <w:pPr>
        <w:rPr>
          <w:rFonts w:eastAsia="Times New Roman" w:cs="Times New Roman"/>
          <w:b/>
          <w:bCs/>
          <w:szCs w:val="24"/>
          <w:lang w:eastAsia="da-DK"/>
        </w:rPr>
      </w:pPr>
      <w:bookmarkStart w:id="39" w:name="_Hlk154043843"/>
      <w:bookmarkStart w:id="40" w:name="_Hlk176188708"/>
      <w:bookmarkStart w:id="41" w:name="_Hlk159256828"/>
      <w:bookmarkStart w:id="42" w:name="_Hlk125635450"/>
      <w:r w:rsidRPr="00212DFD">
        <w:rPr>
          <w:rFonts w:eastAsia="Times New Roman" w:cs="Times New Roman"/>
          <w:b/>
          <w:bCs/>
          <w:szCs w:val="24"/>
          <w:lang w:eastAsia="da-DK"/>
        </w:rPr>
        <w:t>§ 1</w:t>
      </w:r>
      <w:r w:rsidR="000C05C5">
        <w:rPr>
          <w:rFonts w:eastAsia="Times New Roman" w:cs="Times New Roman"/>
          <w:b/>
          <w:bCs/>
          <w:szCs w:val="24"/>
          <w:lang w:eastAsia="da-DK"/>
        </w:rPr>
        <w:t>1</w:t>
      </w:r>
      <w:r w:rsidRPr="00212DFD">
        <w:rPr>
          <w:rFonts w:eastAsia="Times New Roman" w:cs="Times New Roman"/>
          <w:b/>
          <w:bCs/>
          <w:szCs w:val="24"/>
          <w:lang w:eastAsia="da-DK"/>
        </w:rPr>
        <w:t>. Üleriigiline riskianalüüs</w:t>
      </w:r>
    </w:p>
    <w:p w14:paraId="1F9BB588" w14:textId="77777777" w:rsidR="00212DFD" w:rsidRPr="002C6CA8" w:rsidRDefault="00212DFD" w:rsidP="00212DFD">
      <w:pPr>
        <w:rPr>
          <w:rFonts w:eastAsia="Times New Roman" w:cs="Times New Roman"/>
          <w:szCs w:val="24"/>
          <w:lang w:eastAsia="da-DK"/>
        </w:rPr>
      </w:pPr>
    </w:p>
    <w:p w14:paraId="1DC6EC17" w14:textId="010B3CCF" w:rsidR="00164F23" w:rsidRDefault="00212DFD" w:rsidP="00212DFD">
      <w:pPr>
        <w:rPr>
          <w:rFonts w:eastAsia="Times New Roman" w:cs="Times New Roman"/>
          <w:szCs w:val="24"/>
          <w:lang w:eastAsia="da-DK"/>
        </w:rPr>
      </w:pPr>
      <w:r w:rsidRPr="00212DFD">
        <w:rPr>
          <w:rFonts w:eastAsia="Times New Roman" w:cs="Times New Roman"/>
          <w:szCs w:val="24"/>
          <w:lang w:eastAsia="da-DK"/>
        </w:rPr>
        <w:t xml:space="preserve">(1) </w:t>
      </w:r>
      <w:r w:rsidR="00164F23">
        <w:rPr>
          <w:rFonts w:cs="Times New Roman"/>
          <w:szCs w:val="24"/>
          <w:lang w:eastAsia="et-EE"/>
        </w:rPr>
        <w:t>Kriisi</w:t>
      </w:r>
      <w:r w:rsidR="00164F23" w:rsidRPr="001B73D0">
        <w:rPr>
          <w:rFonts w:cs="Times New Roman"/>
          <w:szCs w:val="24"/>
          <w:lang w:eastAsia="et-EE"/>
        </w:rPr>
        <w:t>olukorra riski hindamiseks koostatakse üleriigiline riskianalüüs.</w:t>
      </w:r>
    </w:p>
    <w:p w14:paraId="3DBE87A0" w14:textId="77777777" w:rsidR="00164F23" w:rsidRDefault="00164F23" w:rsidP="00212DFD">
      <w:pPr>
        <w:rPr>
          <w:rFonts w:eastAsia="Times New Roman" w:cs="Times New Roman"/>
          <w:szCs w:val="24"/>
          <w:lang w:eastAsia="da-DK"/>
        </w:rPr>
      </w:pPr>
    </w:p>
    <w:p w14:paraId="1A0E3BBC" w14:textId="1DE4382F" w:rsidR="00F63718" w:rsidRDefault="00164F23" w:rsidP="00212DFD">
      <w:pPr>
        <w:rPr>
          <w:rFonts w:eastAsia="Times New Roman" w:cs="Times New Roman"/>
          <w:szCs w:val="24"/>
          <w:lang w:eastAsia="da-DK"/>
        </w:rPr>
      </w:pPr>
      <w:r>
        <w:rPr>
          <w:rFonts w:eastAsia="Times New Roman" w:cs="Times New Roman"/>
          <w:szCs w:val="24"/>
          <w:lang w:eastAsia="da-DK"/>
        </w:rPr>
        <w:t xml:space="preserve">(2) </w:t>
      </w:r>
      <w:r w:rsidR="00212DFD" w:rsidRPr="00212DFD">
        <w:rPr>
          <w:rFonts w:eastAsia="Times New Roman" w:cs="Times New Roman"/>
          <w:szCs w:val="24"/>
          <w:lang w:eastAsia="da-DK"/>
        </w:rPr>
        <w:t xml:space="preserve">Üleriigiline riskianalüüs on </w:t>
      </w:r>
      <w:r w:rsidR="00212DFD" w:rsidRPr="001F0CE8">
        <w:rPr>
          <w:rFonts w:eastAsia="Times New Roman" w:cs="Times New Roman"/>
          <w:szCs w:val="24"/>
          <w:lang w:eastAsia="da-DK"/>
        </w:rPr>
        <w:t xml:space="preserve">dokument, milles </w:t>
      </w:r>
      <w:r w:rsidR="00212DFD" w:rsidRPr="0084202F">
        <w:rPr>
          <w:rFonts w:eastAsia="Times New Roman" w:cs="Times New Roman"/>
          <w:szCs w:val="24"/>
          <w:lang w:eastAsia="da-DK"/>
        </w:rPr>
        <w:t xml:space="preserve">analüüsitakse kriisiolukorda põhjustada võivaid </w:t>
      </w:r>
      <w:r w:rsidR="005D1A80" w:rsidRPr="0084202F">
        <w:rPr>
          <w:rFonts w:eastAsia="Times New Roman" w:cs="Times New Roman"/>
          <w:szCs w:val="24"/>
          <w:lang w:eastAsia="da-DK"/>
        </w:rPr>
        <w:t xml:space="preserve">üleriigilisi </w:t>
      </w:r>
      <w:r w:rsidR="00212DFD" w:rsidRPr="0084202F">
        <w:rPr>
          <w:rFonts w:eastAsia="Times New Roman" w:cs="Times New Roman"/>
          <w:szCs w:val="24"/>
          <w:lang w:eastAsia="da-DK"/>
        </w:rPr>
        <w:t>ohte</w:t>
      </w:r>
      <w:r w:rsidR="008D22BF" w:rsidRPr="0084202F">
        <w:rPr>
          <w:rFonts w:eastAsia="Times New Roman" w:cs="Times New Roman"/>
          <w:szCs w:val="24"/>
          <w:lang w:eastAsia="da-DK"/>
        </w:rPr>
        <w:t xml:space="preserve"> </w:t>
      </w:r>
      <w:bookmarkStart w:id="43" w:name="_Hlk181369822"/>
      <w:r w:rsidR="001F0CE8" w:rsidRPr="00020343">
        <w:rPr>
          <w:rFonts w:eastAsia="Times New Roman" w:cs="Times New Roman"/>
          <w:szCs w:val="24"/>
          <w:lang w:eastAsia="da-DK"/>
        </w:rPr>
        <w:t xml:space="preserve">ning </w:t>
      </w:r>
      <w:bookmarkStart w:id="44" w:name="_Hlk181370235"/>
      <w:r w:rsidR="001F0CE8" w:rsidRPr="00020343">
        <w:rPr>
          <w:rFonts w:eastAsia="Times New Roman" w:cs="Times New Roman"/>
          <w:szCs w:val="24"/>
          <w:lang w:eastAsia="da-DK"/>
        </w:rPr>
        <w:t>hinnatakse nende tõenäosust ja tagajärgi</w:t>
      </w:r>
      <w:bookmarkEnd w:id="43"/>
      <w:bookmarkEnd w:id="44"/>
      <w:r w:rsidR="00212DFD" w:rsidRPr="00E676DF">
        <w:rPr>
          <w:rFonts w:eastAsia="Times New Roman" w:cs="Times New Roman"/>
          <w:szCs w:val="24"/>
          <w:lang w:eastAsia="da-DK"/>
        </w:rPr>
        <w:t>.</w:t>
      </w:r>
    </w:p>
    <w:p w14:paraId="016AFBD0" w14:textId="77777777" w:rsidR="00AA59CD" w:rsidRDefault="00AA59CD" w:rsidP="00212DFD">
      <w:pPr>
        <w:rPr>
          <w:rFonts w:eastAsia="Times New Roman" w:cs="Times New Roman"/>
          <w:szCs w:val="24"/>
          <w:lang w:eastAsia="da-DK"/>
        </w:rPr>
      </w:pPr>
    </w:p>
    <w:p w14:paraId="1E6FEC71" w14:textId="77777777" w:rsidR="00F63718" w:rsidRDefault="00F63718" w:rsidP="00F63718">
      <w:pPr>
        <w:rPr>
          <w:rFonts w:eastAsia="Times New Roman" w:cs="Times New Roman"/>
          <w:szCs w:val="24"/>
          <w:lang w:eastAsia="da-DK"/>
        </w:rPr>
      </w:pPr>
      <w:r w:rsidRPr="000C05C5">
        <w:rPr>
          <w:rFonts w:eastAsia="Times New Roman" w:cs="Times New Roman"/>
          <w:szCs w:val="24"/>
          <w:lang w:eastAsia="da-DK"/>
        </w:rPr>
        <w:t>(</w:t>
      </w:r>
      <w:r>
        <w:rPr>
          <w:rFonts w:eastAsia="Times New Roman" w:cs="Times New Roman"/>
          <w:szCs w:val="24"/>
          <w:lang w:eastAsia="da-DK"/>
        </w:rPr>
        <w:t>3</w:t>
      </w:r>
      <w:r w:rsidRPr="000C05C5">
        <w:rPr>
          <w:rFonts w:eastAsia="Times New Roman" w:cs="Times New Roman"/>
          <w:szCs w:val="24"/>
          <w:lang w:eastAsia="da-DK"/>
        </w:rPr>
        <w:t xml:space="preserve">) Üleriigilise riskianalüüsi koostamiseks </w:t>
      </w:r>
      <w:r>
        <w:rPr>
          <w:rFonts w:eastAsia="Times New Roman" w:cs="Times New Roman"/>
          <w:szCs w:val="24"/>
          <w:lang w:eastAsia="da-DK"/>
        </w:rPr>
        <w:t>analüüsivad</w:t>
      </w:r>
      <w:r w:rsidRPr="000C05C5">
        <w:rPr>
          <w:rFonts w:eastAsia="Times New Roman" w:cs="Times New Roman"/>
          <w:szCs w:val="24"/>
          <w:lang w:eastAsia="da-DK"/>
        </w:rPr>
        <w:t xml:space="preserve"> </w:t>
      </w:r>
      <w:r>
        <w:rPr>
          <w:rFonts w:eastAsia="Times New Roman" w:cs="Times New Roman"/>
          <w:szCs w:val="24"/>
          <w:lang w:eastAsia="da-DK"/>
        </w:rPr>
        <w:t>ohte ja hindavad riske</w:t>
      </w:r>
      <w:r w:rsidRPr="00F579C1">
        <w:rPr>
          <w:rFonts w:eastAsia="Times New Roman" w:cs="Times New Roman"/>
          <w:szCs w:val="24"/>
          <w:lang w:eastAsia="da-DK"/>
        </w:rPr>
        <w:t xml:space="preserve"> </w:t>
      </w:r>
      <w:r w:rsidRPr="00D56DFA">
        <w:rPr>
          <w:rFonts w:eastAsia="Times New Roman" w:cs="Times New Roman"/>
          <w:szCs w:val="24"/>
          <w:lang w:eastAsia="da-DK"/>
        </w:rPr>
        <w:t>oma pädevuse piires</w:t>
      </w:r>
      <w:r>
        <w:rPr>
          <w:rFonts w:eastAsia="Times New Roman" w:cs="Times New Roman"/>
          <w:szCs w:val="24"/>
          <w:lang w:eastAsia="da-DK"/>
        </w:rPr>
        <w:t>:</w:t>
      </w:r>
    </w:p>
    <w:p w14:paraId="46CE5DA1" w14:textId="07837CDF" w:rsidR="00F63718" w:rsidRDefault="00F63718" w:rsidP="00F63718">
      <w:pPr>
        <w:rPr>
          <w:rFonts w:eastAsia="Times New Roman" w:cs="Times New Roman"/>
          <w:szCs w:val="24"/>
          <w:lang w:eastAsia="da-DK"/>
        </w:rPr>
      </w:pPr>
      <w:r>
        <w:rPr>
          <w:rFonts w:eastAsia="Times New Roman" w:cs="Times New Roman"/>
          <w:szCs w:val="24"/>
          <w:lang w:eastAsia="da-DK"/>
        </w:rPr>
        <w:t>1)</w:t>
      </w:r>
      <w:r w:rsidRPr="000C05C5">
        <w:rPr>
          <w:rFonts w:eastAsia="Times New Roman" w:cs="Times New Roman"/>
          <w:szCs w:val="24"/>
          <w:lang w:eastAsia="da-DK"/>
        </w:rPr>
        <w:t xml:space="preserve"> käesoleva paragrahvi lõike </w:t>
      </w:r>
      <w:r w:rsidR="006438AB">
        <w:rPr>
          <w:rFonts w:eastAsia="Times New Roman" w:cs="Times New Roman"/>
          <w:szCs w:val="24"/>
          <w:lang w:eastAsia="da-DK"/>
        </w:rPr>
        <w:t>5</w:t>
      </w:r>
      <w:r>
        <w:rPr>
          <w:rFonts w:eastAsia="Times New Roman" w:cs="Times New Roman"/>
          <w:szCs w:val="24"/>
          <w:lang w:eastAsia="da-DK"/>
        </w:rPr>
        <w:t xml:space="preserve"> </w:t>
      </w:r>
      <w:r w:rsidRPr="000C05C5">
        <w:rPr>
          <w:rFonts w:eastAsia="Times New Roman" w:cs="Times New Roman"/>
          <w:szCs w:val="24"/>
          <w:lang w:eastAsia="da-DK"/>
        </w:rPr>
        <w:t xml:space="preserve">alusel Vabariigi Valitsuse </w:t>
      </w:r>
      <w:r>
        <w:rPr>
          <w:rFonts w:eastAsia="Times New Roman" w:cs="Times New Roman"/>
          <w:szCs w:val="24"/>
          <w:lang w:eastAsia="da-DK"/>
        </w:rPr>
        <w:t xml:space="preserve">määruses </w:t>
      </w:r>
      <w:r w:rsidRPr="000C05C5">
        <w:rPr>
          <w:rFonts w:eastAsia="Times New Roman" w:cs="Times New Roman"/>
          <w:szCs w:val="24"/>
          <w:lang w:eastAsia="da-DK"/>
        </w:rPr>
        <w:t>määratud asutus</w:t>
      </w:r>
      <w:r>
        <w:rPr>
          <w:rFonts w:eastAsia="Times New Roman" w:cs="Times New Roman"/>
          <w:szCs w:val="24"/>
          <w:lang w:eastAsia="da-DK"/>
        </w:rPr>
        <w:t>ed;</w:t>
      </w:r>
    </w:p>
    <w:p w14:paraId="75EAB444" w14:textId="27B0B328" w:rsidR="00F63718" w:rsidRDefault="00F63718" w:rsidP="00F63718">
      <w:pPr>
        <w:rPr>
          <w:rFonts w:eastAsia="Times New Roman" w:cs="Times New Roman"/>
          <w:szCs w:val="24"/>
          <w:lang w:eastAsia="da-DK"/>
        </w:rPr>
      </w:pPr>
      <w:r>
        <w:rPr>
          <w:rFonts w:eastAsia="Times New Roman" w:cs="Times New Roman"/>
          <w:szCs w:val="24"/>
          <w:lang w:eastAsia="da-DK"/>
        </w:rPr>
        <w:t xml:space="preserve">2) </w:t>
      </w:r>
      <w:r w:rsidRPr="000C05C5">
        <w:rPr>
          <w:rFonts w:eastAsia="Times New Roman" w:cs="Times New Roman"/>
          <w:szCs w:val="24"/>
          <w:lang w:eastAsia="da-DK"/>
        </w:rPr>
        <w:t>Eesti Pank</w:t>
      </w:r>
      <w:r w:rsidR="009854A4">
        <w:rPr>
          <w:rFonts w:eastAsia="Times New Roman" w:cs="Times New Roman"/>
          <w:szCs w:val="24"/>
          <w:lang w:eastAsia="da-DK"/>
        </w:rPr>
        <w:t xml:space="preserve"> koostöös </w:t>
      </w:r>
      <w:r w:rsidRPr="000C05C5">
        <w:rPr>
          <w:rFonts w:eastAsia="Times New Roman" w:cs="Times New Roman"/>
          <w:szCs w:val="24"/>
          <w:lang w:eastAsia="da-DK"/>
        </w:rPr>
        <w:t>Finantsinspektsioon</w:t>
      </w:r>
      <w:r w:rsidR="009854A4">
        <w:rPr>
          <w:rFonts w:eastAsia="Times New Roman" w:cs="Times New Roman"/>
          <w:szCs w:val="24"/>
          <w:lang w:eastAsia="da-DK"/>
        </w:rPr>
        <w:t>iga</w:t>
      </w:r>
      <w:r>
        <w:rPr>
          <w:rFonts w:eastAsia="Times New Roman" w:cs="Times New Roman"/>
          <w:szCs w:val="24"/>
          <w:lang w:eastAsia="da-DK"/>
        </w:rPr>
        <w:t>;</w:t>
      </w:r>
    </w:p>
    <w:p w14:paraId="4812792F" w14:textId="4521F65D" w:rsidR="00F63718" w:rsidRDefault="00B324FE" w:rsidP="00F63718">
      <w:pPr>
        <w:rPr>
          <w:rFonts w:eastAsia="Times New Roman" w:cs="Times New Roman"/>
          <w:szCs w:val="24"/>
          <w:lang w:eastAsia="da-DK"/>
        </w:rPr>
      </w:pPr>
      <w:r>
        <w:rPr>
          <w:rFonts w:eastAsia="Times New Roman" w:cs="Times New Roman"/>
          <w:szCs w:val="24"/>
          <w:lang w:eastAsia="da-DK"/>
        </w:rPr>
        <w:t>3</w:t>
      </w:r>
      <w:r w:rsidR="00F63718">
        <w:rPr>
          <w:rFonts w:eastAsia="Times New Roman" w:cs="Times New Roman"/>
          <w:szCs w:val="24"/>
          <w:lang w:eastAsia="da-DK"/>
        </w:rPr>
        <w:t>)</w:t>
      </w:r>
      <w:r w:rsidR="00F63718" w:rsidRPr="00D56DFA">
        <w:rPr>
          <w:rFonts w:eastAsia="Times New Roman" w:cs="Times New Roman"/>
          <w:szCs w:val="24"/>
          <w:lang w:eastAsia="da-DK"/>
        </w:rPr>
        <w:t xml:space="preserve"> </w:t>
      </w:r>
      <w:r w:rsidR="00F63718">
        <w:rPr>
          <w:rFonts w:eastAsia="Times New Roman" w:cs="Times New Roman"/>
          <w:szCs w:val="24"/>
          <w:lang w:eastAsia="da-DK"/>
        </w:rPr>
        <w:t xml:space="preserve">kohaliku omavalitsuse üksused oma riskianalüüsi koostamise käigus. </w:t>
      </w:r>
    </w:p>
    <w:p w14:paraId="161ADCC1" w14:textId="77777777" w:rsidR="006106CD" w:rsidRDefault="006106CD" w:rsidP="00F63718">
      <w:pPr>
        <w:rPr>
          <w:rFonts w:eastAsia="Times New Roman" w:cs="Times New Roman"/>
          <w:szCs w:val="24"/>
          <w:lang w:eastAsia="da-DK"/>
        </w:rPr>
      </w:pPr>
    </w:p>
    <w:p w14:paraId="4747CBE2" w14:textId="4B4F5F5D" w:rsidR="006106CD" w:rsidRDefault="006106CD" w:rsidP="00F63718">
      <w:pPr>
        <w:rPr>
          <w:rFonts w:eastAsia="Times New Roman" w:cs="Times New Roman"/>
          <w:szCs w:val="24"/>
          <w:lang w:eastAsia="da-DK"/>
        </w:rPr>
      </w:pPr>
      <w:r w:rsidRPr="00F57104">
        <w:rPr>
          <w:rFonts w:eastAsia="Times New Roman" w:cs="Times New Roman"/>
          <w:szCs w:val="24"/>
          <w:lang w:eastAsia="da-DK"/>
        </w:rPr>
        <w:t xml:space="preserve">(4) </w:t>
      </w:r>
      <w:r w:rsidR="002E722F" w:rsidRPr="00F57104">
        <w:rPr>
          <w:rFonts w:eastAsia="Times New Roman" w:cs="Times New Roman"/>
          <w:szCs w:val="24"/>
          <w:lang w:eastAsia="da-DK"/>
        </w:rPr>
        <w:t>Riigikantselei edastab üleriigilise riskianalüüsi Vabariigi Valitsusele teadmiseks.</w:t>
      </w:r>
      <w:r w:rsidR="002E722F">
        <w:rPr>
          <w:rFonts w:eastAsia="Times New Roman" w:cs="Times New Roman"/>
          <w:szCs w:val="24"/>
          <w:lang w:eastAsia="da-DK"/>
        </w:rPr>
        <w:t xml:space="preserve"> </w:t>
      </w:r>
    </w:p>
    <w:p w14:paraId="59C63544" w14:textId="77777777" w:rsidR="00F63718" w:rsidRPr="00212DFD" w:rsidRDefault="00F63718" w:rsidP="00212DFD">
      <w:pPr>
        <w:rPr>
          <w:rFonts w:eastAsia="Times New Roman" w:cs="Times New Roman"/>
          <w:szCs w:val="24"/>
          <w:lang w:eastAsia="da-DK"/>
        </w:rPr>
      </w:pPr>
    </w:p>
    <w:p w14:paraId="0BB5D6ED" w14:textId="29CED4D9" w:rsidR="00212DFD" w:rsidRDefault="00212DFD" w:rsidP="00212DFD">
      <w:pPr>
        <w:rPr>
          <w:rFonts w:eastAsia="Times New Roman" w:cs="Times New Roman"/>
          <w:szCs w:val="24"/>
          <w:lang w:eastAsia="da-DK"/>
        </w:rPr>
      </w:pPr>
      <w:bookmarkStart w:id="45" w:name="_Hlk175826512"/>
      <w:r w:rsidRPr="00212DFD">
        <w:rPr>
          <w:rFonts w:eastAsia="Times New Roman" w:cs="Times New Roman"/>
          <w:szCs w:val="24"/>
          <w:lang w:eastAsia="da-DK"/>
        </w:rPr>
        <w:t>(</w:t>
      </w:r>
      <w:r w:rsidR="006106CD">
        <w:rPr>
          <w:rFonts w:eastAsia="Times New Roman" w:cs="Times New Roman"/>
          <w:szCs w:val="24"/>
          <w:lang w:eastAsia="da-DK"/>
        </w:rPr>
        <w:t>5</w:t>
      </w:r>
      <w:r w:rsidRPr="00212DFD">
        <w:rPr>
          <w:rFonts w:eastAsia="Times New Roman" w:cs="Times New Roman"/>
          <w:szCs w:val="24"/>
          <w:lang w:eastAsia="da-DK"/>
        </w:rPr>
        <w:t xml:space="preserve">) </w:t>
      </w:r>
      <w:r w:rsidR="00D56DFA" w:rsidRPr="00D56DFA">
        <w:rPr>
          <w:rFonts w:eastAsia="Times New Roman" w:cs="Times New Roman"/>
          <w:szCs w:val="24"/>
          <w:lang w:eastAsia="da-DK"/>
        </w:rPr>
        <w:t>Üleriigilise riskianalüüsi</w:t>
      </w:r>
      <w:r w:rsidR="0087128E">
        <w:rPr>
          <w:rFonts w:eastAsia="Times New Roman" w:cs="Times New Roman"/>
          <w:szCs w:val="24"/>
          <w:lang w:eastAsia="da-DK"/>
        </w:rPr>
        <w:t xml:space="preserve"> nõuded </w:t>
      </w:r>
      <w:r w:rsidR="00AA59BC">
        <w:rPr>
          <w:rFonts w:eastAsia="Times New Roman" w:cs="Times New Roman"/>
          <w:szCs w:val="24"/>
          <w:lang w:eastAsia="da-DK"/>
        </w:rPr>
        <w:t>ning</w:t>
      </w:r>
      <w:r w:rsidR="0087128E">
        <w:rPr>
          <w:rFonts w:eastAsia="Times New Roman" w:cs="Times New Roman"/>
          <w:szCs w:val="24"/>
          <w:lang w:eastAsia="da-DK"/>
        </w:rPr>
        <w:t xml:space="preserve"> </w:t>
      </w:r>
      <w:bookmarkStart w:id="46" w:name="_Hlk150246947"/>
      <w:r w:rsidR="007472B4">
        <w:rPr>
          <w:rFonts w:eastAsia="Times New Roman" w:cs="Times New Roman"/>
          <w:szCs w:val="24"/>
          <w:lang w:eastAsia="da-DK"/>
        </w:rPr>
        <w:t xml:space="preserve">selle </w:t>
      </w:r>
      <w:r w:rsidR="000D2AE9">
        <w:rPr>
          <w:rFonts w:eastAsia="Times New Roman" w:cs="Times New Roman"/>
          <w:szCs w:val="24"/>
          <w:lang w:eastAsia="da-DK"/>
        </w:rPr>
        <w:t>koostamise</w:t>
      </w:r>
      <w:r w:rsidR="00AA59BC">
        <w:rPr>
          <w:rFonts w:eastAsia="Times New Roman" w:cs="Times New Roman"/>
          <w:szCs w:val="24"/>
          <w:lang w:eastAsia="da-DK"/>
        </w:rPr>
        <w:t xml:space="preserve"> ja muutmise</w:t>
      </w:r>
      <w:r w:rsidR="00D56DFA" w:rsidRPr="00D56DFA">
        <w:rPr>
          <w:rFonts w:eastAsia="Times New Roman" w:cs="Times New Roman"/>
          <w:szCs w:val="24"/>
          <w:lang w:eastAsia="da-DK"/>
        </w:rPr>
        <w:t xml:space="preserve"> korra</w:t>
      </w:r>
      <w:r w:rsidR="00CA1754">
        <w:rPr>
          <w:rFonts w:eastAsia="Times New Roman" w:cs="Times New Roman"/>
          <w:szCs w:val="24"/>
          <w:lang w:eastAsia="da-DK"/>
        </w:rPr>
        <w:t xml:space="preserve"> </w:t>
      </w:r>
      <w:bookmarkEnd w:id="46"/>
      <w:r w:rsidR="00D56DFA" w:rsidRPr="00D56DFA">
        <w:rPr>
          <w:rFonts w:eastAsia="Times New Roman" w:cs="Times New Roman"/>
          <w:szCs w:val="24"/>
          <w:lang w:eastAsia="da-DK"/>
        </w:rPr>
        <w:t>kehtestab Vabariigi Valitsus määrusega.</w:t>
      </w:r>
    </w:p>
    <w:bookmarkEnd w:id="39"/>
    <w:bookmarkEnd w:id="45"/>
    <w:p w14:paraId="4CBE4A86" w14:textId="77777777" w:rsidR="00627C11" w:rsidRDefault="00627C11" w:rsidP="00212DFD">
      <w:pPr>
        <w:rPr>
          <w:rFonts w:eastAsia="Times New Roman" w:cs="Times New Roman"/>
          <w:szCs w:val="24"/>
          <w:lang w:eastAsia="da-DK"/>
        </w:rPr>
      </w:pPr>
    </w:p>
    <w:bookmarkEnd w:id="40"/>
    <w:p w14:paraId="2EBF0FC9" w14:textId="3E1C0985" w:rsidR="00627C11" w:rsidRDefault="00627C11" w:rsidP="00627C11">
      <w:pPr>
        <w:rPr>
          <w:rFonts w:cs="Times New Roman"/>
          <w:b/>
          <w:bCs/>
          <w:szCs w:val="24"/>
          <w:lang w:eastAsia="et-EE"/>
        </w:rPr>
      </w:pPr>
      <w:r w:rsidRPr="003957C4">
        <w:rPr>
          <w:rFonts w:cs="Times New Roman"/>
          <w:b/>
          <w:bCs/>
          <w:szCs w:val="24"/>
          <w:lang w:eastAsia="et-EE"/>
        </w:rPr>
        <w:t xml:space="preserve">§ </w:t>
      </w:r>
      <w:r w:rsidR="00B53616">
        <w:rPr>
          <w:rFonts w:cs="Times New Roman"/>
          <w:b/>
          <w:bCs/>
          <w:szCs w:val="24"/>
          <w:lang w:eastAsia="et-EE"/>
        </w:rPr>
        <w:t>1</w:t>
      </w:r>
      <w:r w:rsidR="000C05C5">
        <w:rPr>
          <w:rFonts w:cs="Times New Roman"/>
          <w:b/>
          <w:bCs/>
          <w:szCs w:val="24"/>
          <w:lang w:eastAsia="et-EE"/>
        </w:rPr>
        <w:t>2</w:t>
      </w:r>
      <w:r w:rsidRPr="003957C4">
        <w:rPr>
          <w:rFonts w:cs="Times New Roman"/>
          <w:b/>
          <w:bCs/>
          <w:szCs w:val="24"/>
          <w:lang w:eastAsia="et-EE"/>
        </w:rPr>
        <w:t xml:space="preserve">. Kohaliku omavalitsuse </w:t>
      </w:r>
      <w:r w:rsidR="00EB522B">
        <w:rPr>
          <w:rFonts w:cs="Times New Roman"/>
          <w:b/>
          <w:bCs/>
          <w:szCs w:val="24"/>
          <w:lang w:eastAsia="et-EE"/>
        </w:rPr>
        <w:t xml:space="preserve">üksuse </w:t>
      </w:r>
      <w:r w:rsidRPr="003957C4">
        <w:rPr>
          <w:rFonts w:cs="Times New Roman"/>
          <w:b/>
          <w:bCs/>
          <w:szCs w:val="24"/>
          <w:lang w:eastAsia="et-EE"/>
        </w:rPr>
        <w:t>riskianalüüs</w:t>
      </w:r>
    </w:p>
    <w:p w14:paraId="72CD5561" w14:textId="77777777" w:rsidR="00627C11" w:rsidRPr="002C6CA8" w:rsidRDefault="00627C11" w:rsidP="00627C11">
      <w:pPr>
        <w:rPr>
          <w:rFonts w:cs="Times New Roman"/>
          <w:szCs w:val="24"/>
          <w:lang w:eastAsia="et-EE"/>
        </w:rPr>
      </w:pPr>
    </w:p>
    <w:p w14:paraId="4A514F64" w14:textId="48ED7650" w:rsidR="00627C11" w:rsidRDefault="00627C11" w:rsidP="00627C11">
      <w:pPr>
        <w:rPr>
          <w:rFonts w:cs="Times New Roman"/>
          <w:szCs w:val="24"/>
          <w:lang w:eastAsia="et-EE"/>
        </w:rPr>
      </w:pPr>
      <w:r w:rsidRPr="007A0A83">
        <w:rPr>
          <w:rFonts w:cs="Times New Roman"/>
          <w:szCs w:val="24"/>
          <w:lang w:eastAsia="et-EE"/>
        </w:rPr>
        <w:t>(1)</w:t>
      </w:r>
      <w:r>
        <w:rPr>
          <w:rFonts w:cs="Times New Roman"/>
          <w:szCs w:val="24"/>
          <w:lang w:eastAsia="et-EE"/>
        </w:rPr>
        <w:t xml:space="preserve"> </w:t>
      </w:r>
      <w:r w:rsidR="00164F23" w:rsidRPr="001B73D0">
        <w:rPr>
          <w:rFonts w:cs="Times New Roman"/>
          <w:szCs w:val="24"/>
          <w:lang w:eastAsia="et-EE"/>
        </w:rPr>
        <w:t>Kohaliku omavalitsuse üksus koostab kohaliku omavalitsuse üksuse riskianalüüsi.</w:t>
      </w:r>
      <w:r w:rsidR="00164F23">
        <w:rPr>
          <w:rFonts w:cs="Times New Roman"/>
          <w:szCs w:val="24"/>
          <w:lang w:eastAsia="et-EE"/>
        </w:rPr>
        <w:t xml:space="preserve"> </w:t>
      </w:r>
    </w:p>
    <w:p w14:paraId="5210CA39" w14:textId="77777777" w:rsidR="00C82F68" w:rsidRDefault="00C82F68" w:rsidP="00627C11">
      <w:pPr>
        <w:rPr>
          <w:rFonts w:cs="Times New Roman"/>
          <w:szCs w:val="24"/>
          <w:lang w:eastAsia="et-EE"/>
        </w:rPr>
      </w:pPr>
    </w:p>
    <w:p w14:paraId="06D9F909" w14:textId="78554118" w:rsidR="0078351D" w:rsidRDefault="0078351D" w:rsidP="00627C11">
      <w:pPr>
        <w:rPr>
          <w:rFonts w:cs="Times New Roman"/>
          <w:szCs w:val="24"/>
          <w:lang w:eastAsia="et-EE"/>
        </w:rPr>
      </w:pPr>
      <w:r>
        <w:rPr>
          <w:rFonts w:cs="Times New Roman"/>
          <w:szCs w:val="24"/>
          <w:lang w:eastAsia="et-EE"/>
        </w:rPr>
        <w:t xml:space="preserve">(2) </w:t>
      </w:r>
      <w:r w:rsidRPr="0078351D">
        <w:rPr>
          <w:rFonts w:cs="Times New Roman"/>
          <w:szCs w:val="24"/>
          <w:lang w:eastAsia="et-EE"/>
        </w:rPr>
        <w:t xml:space="preserve">Kohaliku omavalitsuse üksuse riskianalüüs </w:t>
      </w:r>
      <w:r>
        <w:rPr>
          <w:rFonts w:cs="Times New Roman"/>
          <w:szCs w:val="24"/>
          <w:lang w:eastAsia="et-EE"/>
        </w:rPr>
        <w:t xml:space="preserve">on </w:t>
      </w:r>
      <w:r w:rsidRPr="0078351D">
        <w:rPr>
          <w:rFonts w:cs="Times New Roman"/>
          <w:szCs w:val="24"/>
          <w:lang w:eastAsia="et-EE"/>
        </w:rPr>
        <w:t xml:space="preserve">dokument, </w:t>
      </w:r>
      <w:bookmarkStart w:id="47" w:name="_Hlk181693732"/>
      <w:r w:rsidRPr="001F0CE8">
        <w:rPr>
          <w:rFonts w:cs="Times New Roman"/>
          <w:szCs w:val="24"/>
          <w:lang w:eastAsia="et-EE"/>
        </w:rPr>
        <w:t xml:space="preserve">milles analüüsitakse </w:t>
      </w:r>
      <w:bookmarkStart w:id="48" w:name="_Hlk181370259"/>
      <w:r w:rsidRPr="001F0CE8">
        <w:rPr>
          <w:rFonts w:cs="Times New Roman"/>
          <w:szCs w:val="24"/>
          <w:lang w:eastAsia="et-EE"/>
        </w:rPr>
        <w:t>kriisiolukorda põhjustada võivaid</w:t>
      </w:r>
      <w:r w:rsidR="001F0CE8" w:rsidRPr="00020343">
        <w:t xml:space="preserve"> </w:t>
      </w:r>
      <w:r w:rsidR="001F0CE8" w:rsidRPr="001F0CE8">
        <w:rPr>
          <w:rFonts w:cs="Times New Roman"/>
          <w:szCs w:val="24"/>
          <w:lang w:eastAsia="et-EE"/>
        </w:rPr>
        <w:t xml:space="preserve">kohaliku omavalitsuse üksuse haldusterritooriumil avalduvaid ohte ning </w:t>
      </w:r>
      <w:bookmarkStart w:id="49" w:name="_Hlk181370162"/>
      <w:r w:rsidR="001F0CE8" w:rsidRPr="001F0CE8">
        <w:rPr>
          <w:rFonts w:cs="Times New Roman"/>
          <w:szCs w:val="24"/>
          <w:lang w:eastAsia="et-EE"/>
        </w:rPr>
        <w:t>hinnatakse nende tõenäosust ja tagajärgi</w:t>
      </w:r>
      <w:bookmarkEnd w:id="47"/>
      <w:bookmarkEnd w:id="48"/>
      <w:bookmarkEnd w:id="49"/>
      <w:r w:rsidR="00C32D68" w:rsidRPr="00E676DF">
        <w:rPr>
          <w:rFonts w:cs="Times New Roman"/>
          <w:szCs w:val="24"/>
          <w:lang w:eastAsia="et-EE"/>
        </w:rPr>
        <w:t>.</w:t>
      </w:r>
    </w:p>
    <w:p w14:paraId="21FF5264" w14:textId="77777777" w:rsidR="00627C11" w:rsidRPr="007A0A83" w:rsidRDefault="00627C11" w:rsidP="00627C11">
      <w:pPr>
        <w:rPr>
          <w:rFonts w:cs="Times New Roman"/>
          <w:szCs w:val="24"/>
          <w:lang w:eastAsia="et-EE"/>
        </w:rPr>
      </w:pPr>
    </w:p>
    <w:p w14:paraId="1DE58FFA" w14:textId="6FE7F4CF" w:rsidR="00627C11" w:rsidRDefault="00627C11" w:rsidP="00627C11">
      <w:pPr>
        <w:rPr>
          <w:rFonts w:eastAsia="Times New Roman" w:cs="Times New Roman"/>
          <w:szCs w:val="24"/>
          <w:lang w:eastAsia="da-DK"/>
        </w:rPr>
      </w:pPr>
      <w:bookmarkStart w:id="50" w:name="_Hlk150247259"/>
      <w:r w:rsidRPr="007A0A83">
        <w:rPr>
          <w:rFonts w:cs="Times New Roman"/>
          <w:szCs w:val="24"/>
          <w:lang w:eastAsia="et-EE"/>
        </w:rPr>
        <w:t>(</w:t>
      </w:r>
      <w:r w:rsidR="00A31459">
        <w:rPr>
          <w:rFonts w:cs="Times New Roman"/>
          <w:szCs w:val="24"/>
          <w:lang w:eastAsia="et-EE"/>
        </w:rPr>
        <w:t>3</w:t>
      </w:r>
      <w:r w:rsidRPr="007A0A83">
        <w:rPr>
          <w:rFonts w:cs="Times New Roman"/>
          <w:szCs w:val="24"/>
          <w:lang w:eastAsia="et-EE"/>
        </w:rPr>
        <w:t xml:space="preserve">) Kohaliku omavalitsuse üksuse riskianalüüsi </w:t>
      </w:r>
      <w:r w:rsidR="00EE3E3B">
        <w:rPr>
          <w:rFonts w:cs="Times New Roman"/>
          <w:szCs w:val="24"/>
          <w:lang w:eastAsia="et-EE"/>
        </w:rPr>
        <w:t xml:space="preserve">nõuded </w:t>
      </w:r>
      <w:r w:rsidR="00AA59BC">
        <w:rPr>
          <w:rFonts w:cs="Times New Roman"/>
          <w:szCs w:val="24"/>
          <w:lang w:eastAsia="et-EE"/>
        </w:rPr>
        <w:t>ning</w:t>
      </w:r>
      <w:r w:rsidR="00EE3E3B">
        <w:rPr>
          <w:rFonts w:cs="Times New Roman"/>
          <w:szCs w:val="24"/>
          <w:lang w:eastAsia="et-EE"/>
        </w:rPr>
        <w:t xml:space="preserve"> </w:t>
      </w:r>
      <w:r w:rsidR="007472B4">
        <w:rPr>
          <w:rFonts w:cs="Times New Roman"/>
          <w:szCs w:val="24"/>
          <w:lang w:eastAsia="et-EE"/>
        </w:rPr>
        <w:t xml:space="preserve">selle </w:t>
      </w:r>
      <w:r w:rsidRPr="007A0A83">
        <w:rPr>
          <w:rFonts w:cs="Times New Roman"/>
          <w:szCs w:val="24"/>
          <w:lang w:eastAsia="et-EE"/>
        </w:rPr>
        <w:t>koostamise</w:t>
      </w:r>
      <w:r w:rsidR="00AA59BC">
        <w:rPr>
          <w:rFonts w:cs="Times New Roman"/>
          <w:szCs w:val="24"/>
          <w:lang w:eastAsia="et-EE"/>
        </w:rPr>
        <w:t xml:space="preserve"> ja muutmise</w:t>
      </w:r>
      <w:r w:rsidRPr="007A0A83">
        <w:rPr>
          <w:rFonts w:cs="Times New Roman"/>
          <w:szCs w:val="24"/>
          <w:lang w:eastAsia="et-EE"/>
        </w:rPr>
        <w:t xml:space="preserve"> korra</w:t>
      </w:r>
      <w:r w:rsidR="00C82F68">
        <w:rPr>
          <w:rFonts w:cs="Times New Roman"/>
          <w:szCs w:val="24"/>
          <w:lang w:eastAsia="et-EE"/>
        </w:rPr>
        <w:t xml:space="preserve"> </w:t>
      </w:r>
      <w:r w:rsidRPr="007A0A83">
        <w:rPr>
          <w:rFonts w:cs="Times New Roman"/>
          <w:szCs w:val="24"/>
          <w:lang w:eastAsia="et-EE"/>
        </w:rPr>
        <w:t>kehtestab Vabariigi Valitsus määrusega.</w:t>
      </w:r>
    </w:p>
    <w:bookmarkEnd w:id="50"/>
    <w:p w14:paraId="53EE0367" w14:textId="77777777" w:rsidR="00212DFD" w:rsidRPr="00212DFD" w:rsidRDefault="00212DFD" w:rsidP="00212DFD">
      <w:pPr>
        <w:rPr>
          <w:rFonts w:eastAsia="Times New Roman" w:cs="Times New Roman"/>
          <w:szCs w:val="24"/>
          <w:lang w:eastAsia="da-DK"/>
        </w:rPr>
      </w:pPr>
    </w:p>
    <w:p w14:paraId="585867AD" w14:textId="5CD0DF0D" w:rsidR="00212DFD" w:rsidRPr="00212DFD" w:rsidRDefault="00212DFD" w:rsidP="00212DFD">
      <w:pPr>
        <w:rPr>
          <w:rFonts w:eastAsia="Times New Roman" w:cs="Times New Roman"/>
          <w:b/>
          <w:bCs/>
          <w:szCs w:val="24"/>
          <w:lang w:eastAsia="da-DK"/>
        </w:rPr>
      </w:pPr>
      <w:r w:rsidRPr="00212DFD">
        <w:rPr>
          <w:rFonts w:eastAsia="Times New Roman" w:cs="Times New Roman"/>
          <w:b/>
          <w:bCs/>
          <w:szCs w:val="24"/>
          <w:lang w:eastAsia="da-DK"/>
        </w:rPr>
        <w:t>§ 1</w:t>
      </w:r>
      <w:r w:rsidR="00360857">
        <w:rPr>
          <w:rFonts w:eastAsia="Times New Roman" w:cs="Times New Roman"/>
          <w:b/>
          <w:bCs/>
          <w:szCs w:val="24"/>
          <w:lang w:eastAsia="da-DK"/>
        </w:rPr>
        <w:t>3</w:t>
      </w:r>
      <w:r w:rsidRPr="00212DFD">
        <w:rPr>
          <w:rFonts w:eastAsia="Times New Roman" w:cs="Times New Roman"/>
          <w:b/>
          <w:bCs/>
          <w:szCs w:val="24"/>
          <w:lang w:eastAsia="da-DK"/>
        </w:rPr>
        <w:t xml:space="preserve">. </w:t>
      </w:r>
      <w:bookmarkStart w:id="51" w:name="_Hlk127372850"/>
      <w:r w:rsidRPr="00212DFD">
        <w:rPr>
          <w:rFonts w:eastAsia="Times New Roman" w:cs="Times New Roman"/>
          <w:b/>
          <w:bCs/>
          <w:szCs w:val="24"/>
          <w:lang w:eastAsia="da-DK"/>
        </w:rPr>
        <w:t>Püsiva kriisiülesandega asutuse ja isiku ning põhiseadusliku institutsiooni riskianalüüs</w:t>
      </w:r>
    </w:p>
    <w:bookmarkEnd w:id="51"/>
    <w:p w14:paraId="528E4EAF" w14:textId="77777777" w:rsidR="00212DFD" w:rsidRPr="00212DFD" w:rsidRDefault="00212DFD" w:rsidP="00212DFD">
      <w:pPr>
        <w:rPr>
          <w:rFonts w:eastAsia="Times New Roman" w:cs="Times New Roman"/>
          <w:szCs w:val="24"/>
          <w:lang w:eastAsia="da-DK"/>
        </w:rPr>
      </w:pPr>
    </w:p>
    <w:p w14:paraId="386D6C90" w14:textId="1AF085E2" w:rsidR="00212DFD" w:rsidRPr="00212DFD" w:rsidRDefault="00212DFD" w:rsidP="3D1A014C">
      <w:pPr>
        <w:rPr>
          <w:rFonts w:eastAsia="Times New Roman" w:cs="Times New Roman"/>
          <w:lang w:eastAsia="da-DK"/>
        </w:rPr>
      </w:pPr>
      <w:r w:rsidRPr="3D1A014C">
        <w:rPr>
          <w:rFonts w:eastAsia="Times New Roman" w:cs="Times New Roman"/>
          <w:lang w:eastAsia="da-DK"/>
        </w:rPr>
        <w:t>(1) Püsiva kriisiülesandega asutus ja isik, sealhulgas elutähtsa teenuse osutaja</w:t>
      </w:r>
      <w:r w:rsidR="00735F2C" w:rsidRPr="3D1A014C">
        <w:rPr>
          <w:rFonts w:eastAsia="Times New Roman" w:cs="Times New Roman"/>
          <w:lang w:eastAsia="da-DK"/>
        </w:rPr>
        <w:t>,</w:t>
      </w:r>
      <w:r w:rsidRPr="3D1A014C">
        <w:rPr>
          <w:rFonts w:eastAsia="Times New Roman" w:cs="Times New Roman"/>
          <w:lang w:eastAsia="da-DK"/>
        </w:rPr>
        <w:t xml:space="preserve"> ning põhiseaduslik institutsioon </w:t>
      </w:r>
      <w:r w:rsidR="00735F2C" w:rsidRPr="3D1A014C">
        <w:rPr>
          <w:rFonts w:eastAsia="Times New Roman" w:cs="Times New Roman"/>
          <w:lang w:eastAsia="da-DK"/>
        </w:rPr>
        <w:t>koosta</w:t>
      </w:r>
      <w:r w:rsidR="002F3D82">
        <w:rPr>
          <w:rFonts w:eastAsia="Times New Roman" w:cs="Times New Roman"/>
          <w:lang w:eastAsia="da-DK"/>
        </w:rPr>
        <w:t>vad</w:t>
      </w:r>
      <w:r w:rsidR="00735F2C" w:rsidRPr="3D1A014C">
        <w:rPr>
          <w:rFonts w:eastAsia="Times New Roman" w:cs="Times New Roman"/>
          <w:lang w:eastAsia="da-DK"/>
        </w:rPr>
        <w:t xml:space="preserve"> </w:t>
      </w:r>
      <w:r w:rsidRPr="3D1A014C">
        <w:rPr>
          <w:rFonts w:eastAsia="Times New Roman" w:cs="Times New Roman"/>
          <w:lang w:eastAsia="da-DK"/>
        </w:rPr>
        <w:t>käesoleva seaduse §-s 1</w:t>
      </w:r>
      <w:r w:rsidR="00360857" w:rsidRPr="3D1A014C">
        <w:rPr>
          <w:rFonts w:eastAsia="Times New Roman" w:cs="Times New Roman"/>
          <w:lang w:eastAsia="da-DK"/>
        </w:rPr>
        <w:t>1</w:t>
      </w:r>
      <w:r w:rsidRPr="3D1A014C">
        <w:rPr>
          <w:rFonts w:eastAsia="Times New Roman" w:cs="Times New Roman"/>
          <w:lang w:eastAsia="da-DK"/>
        </w:rPr>
        <w:t xml:space="preserve"> nimetatud üleriigilisest riskianalüüsist lähtudes oma riskianalüüsi, milles analüüsitakse nii üleriigilises riskianalüüsis </w:t>
      </w:r>
      <w:r w:rsidR="00E7711E" w:rsidRPr="3D1A014C">
        <w:rPr>
          <w:rFonts w:eastAsia="Times New Roman" w:cs="Times New Roman"/>
          <w:lang w:eastAsia="da-DK"/>
        </w:rPr>
        <w:t>esitatud</w:t>
      </w:r>
      <w:r w:rsidRPr="3D1A014C">
        <w:rPr>
          <w:rFonts w:eastAsia="Times New Roman" w:cs="Times New Roman"/>
          <w:lang w:eastAsia="da-DK"/>
        </w:rPr>
        <w:t xml:space="preserve"> kui </w:t>
      </w:r>
      <w:r w:rsidR="00E7711E" w:rsidRPr="3D1A014C">
        <w:rPr>
          <w:rFonts w:eastAsia="Times New Roman" w:cs="Times New Roman"/>
          <w:lang w:eastAsia="da-DK"/>
        </w:rPr>
        <w:t xml:space="preserve">ka </w:t>
      </w:r>
      <w:r w:rsidRPr="3D1A014C">
        <w:rPr>
          <w:rFonts w:eastAsia="Times New Roman" w:cs="Times New Roman"/>
          <w:lang w:eastAsia="da-DK"/>
        </w:rPr>
        <w:t xml:space="preserve">muid </w:t>
      </w:r>
      <w:r w:rsidR="002D6827" w:rsidRPr="3D1A014C">
        <w:rPr>
          <w:rFonts w:eastAsia="Times New Roman" w:cs="Times New Roman"/>
          <w:lang w:eastAsia="da-DK"/>
        </w:rPr>
        <w:t>ohte</w:t>
      </w:r>
      <w:r w:rsidRPr="3D1A014C">
        <w:rPr>
          <w:rFonts w:eastAsia="Times New Roman" w:cs="Times New Roman"/>
          <w:lang w:eastAsia="da-DK"/>
        </w:rPr>
        <w:t xml:space="preserve"> asutuse</w:t>
      </w:r>
      <w:r w:rsidR="00494BD6" w:rsidRPr="3D1A014C">
        <w:rPr>
          <w:rFonts w:eastAsia="Times New Roman" w:cs="Times New Roman"/>
          <w:lang w:eastAsia="da-DK"/>
        </w:rPr>
        <w:t>,</w:t>
      </w:r>
      <w:r w:rsidRPr="3D1A014C">
        <w:rPr>
          <w:rFonts w:eastAsia="Times New Roman" w:cs="Times New Roman"/>
          <w:lang w:eastAsia="da-DK"/>
        </w:rPr>
        <w:t xml:space="preserve"> isiku </w:t>
      </w:r>
      <w:r w:rsidR="00735F2C" w:rsidRPr="3D1A014C">
        <w:rPr>
          <w:rFonts w:eastAsia="Times New Roman" w:cs="Times New Roman"/>
          <w:lang w:eastAsia="da-DK"/>
        </w:rPr>
        <w:t xml:space="preserve">või institutsiooni </w:t>
      </w:r>
      <w:r w:rsidR="00B9499D" w:rsidRPr="3D1A014C">
        <w:rPr>
          <w:rFonts w:eastAsia="Times New Roman" w:cs="Times New Roman"/>
          <w:lang w:eastAsia="da-DK"/>
        </w:rPr>
        <w:t xml:space="preserve">püsiva </w:t>
      </w:r>
      <w:r w:rsidRPr="3D1A014C">
        <w:rPr>
          <w:rFonts w:eastAsia="Times New Roman" w:cs="Times New Roman"/>
          <w:lang w:eastAsia="da-DK"/>
        </w:rPr>
        <w:t>kriisiülesande täitmisele ja toimepidevusele.</w:t>
      </w:r>
    </w:p>
    <w:p w14:paraId="3E03E7DF" w14:textId="4EBA0632" w:rsidR="00212DFD" w:rsidRDefault="00212DFD" w:rsidP="00212DFD">
      <w:pPr>
        <w:rPr>
          <w:rFonts w:eastAsia="Times New Roman" w:cs="Times New Roman"/>
          <w:szCs w:val="24"/>
          <w:lang w:eastAsia="da-DK"/>
        </w:rPr>
      </w:pPr>
    </w:p>
    <w:p w14:paraId="454F343F" w14:textId="4C20D939" w:rsidR="00C65ADD" w:rsidRPr="00552FF4" w:rsidRDefault="00C65ADD" w:rsidP="00C65ADD">
      <w:pPr>
        <w:rPr>
          <w:rFonts w:eastAsia="Times New Roman" w:cs="Times New Roman"/>
          <w:szCs w:val="24"/>
          <w:lang w:eastAsia="da-DK"/>
        </w:rPr>
      </w:pPr>
      <w:r>
        <w:rPr>
          <w:rFonts w:eastAsia="Times New Roman" w:cs="Times New Roman"/>
          <w:szCs w:val="24"/>
          <w:lang w:eastAsia="da-DK"/>
        </w:rPr>
        <w:t>(</w:t>
      </w:r>
      <w:r w:rsidR="00360857">
        <w:rPr>
          <w:rFonts w:eastAsia="Times New Roman" w:cs="Times New Roman"/>
          <w:szCs w:val="24"/>
          <w:lang w:eastAsia="da-DK"/>
        </w:rPr>
        <w:t>2</w:t>
      </w:r>
      <w:r>
        <w:rPr>
          <w:rFonts w:eastAsia="Times New Roman" w:cs="Times New Roman"/>
          <w:szCs w:val="24"/>
          <w:lang w:eastAsia="da-DK"/>
        </w:rPr>
        <w:t xml:space="preserve">) </w:t>
      </w:r>
      <w:r w:rsidRPr="00953267">
        <w:rPr>
          <w:rFonts w:eastAsia="Times New Roman" w:cs="Times New Roman"/>
          <w:szCs w:val="24"/>
          <w:lang w:eastAsia="da-DK"/>
        </w:rPr>
        <w:t xml:space="preserve">Kui </w:t>
      </w:r>
      <w:r w:rsidR="00735F2C">
        <w:rPr>
          <w:rFonts w:eastAsia="Times New Roman" w:cs="Times New Roman"/>
          <w:szCs w:val="24"/>
          <w:lang w:eastAsia="da-DK"/>
        </w:rPr>
        <w:t xml:space="preserve">sama </w:t>
      </w:r>
      <w:r w:rsidRPr="00953267">
        <w:rPr>
          <w:rFonts w:eastAsia="Times New Roman" w:cs="Times New Roman"/>
          <w:szCs w:val="24"/>
          <w:lang w:eastAsia="da-DK"/>
        </w:rPr>
        <w:t xml:space="preserve">elutähtsat teenust osutab mitu </w:t>
      </w:r>
      <w:r w:rsidRPr="00552FF4">
        <w:rPr>
          <w:rFonts w:eastAsia="Times New Roman" w:cs="Times New Roman"/>
          <w:szCs w:val="24"/>
          <w:lang w:eastAsia="da-DK"/>
        </w:rPr>
        <w:t>teenuse osutajat, võivad nad elutähtsa teenuse toimepidevus</w:t>
      </w:r>
      <w:r w:rsidR="00AE3395">
        <w:rPr>
          <w:rFonts w:eastAsia="Times New Roman" w:cs="Times New Roman"/>
          <w:szCs w:val="24"/>
          <w:lang w:eastAsia="da-DK"/>
        </w:rPr>
        <w:t>e</w:t>
      </w:r>
      <w:r w:rsidRPr="00552FF4">
        <w:rPr>
          <w:rFonts w:eastAsia="Times New Roman" w:cs="Times New Roman"/>
          <w:szCs w:val="24"/>
          <w:lang w:eastAsia="da-DK"/>
        </w:rPr>
        <w:t xml:space="preserve"> korralda</w:t>
      </w:r>
      <w:r w:rsidR="00AE3395">
        <w:rPr>
          <w:rFonts w:eastAsia="Times New Roman" w:cs="Times New Roman"/>
          <w:szCs w:val="24"/>
          <w:lang w:eastAsia="da-DK"/>
        </w:rPr>
        <w:t>ja</w:t>
      </w:r>
      <w:r w:rsidRPr="00552FF4">
        <w:rPr>
          <w:rFonts w:eastAsia="Times New Roman" w:cs="Times New Roman"/>
          <w:szCs w:val="24"/>
          <w:lang w:eastAsia="da-DK"/>
        </w:rPr>
        <w:t xml:space="preserve"> või tema käesoleva seaduse </w:t>
      </w:r>
      <w:r w:rsidRPr="00D25A6F">
        <w:rPr>
          <w:rFonts w:eastAsia="Times New Roman" w:cs="Times New Roman"/>
          <w:szCs w:val="24"/>
          <w:lang w:eastAsia="da-DK"/>
        </w:rPr>
        <w:t>§ 7</w:t>
      </w:r>
      <w:r w:rsidR="000A5F58">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7A099A">
        <w:rPr>
          <w:rFonts w:eastAsia="Times New Roman" w:cs="Times New Roman"/>
          <w:szCs w:val="24"/>
          <w:lang w:eastAsia="da-DK"/>
        </w:rPr>
        <w:t>4</w:t>
      </w:r>
      <w:r w:rsidRPr="00552FF4">
        <w:rPr>
          <w:rFonts w:eastAsia="Times New Roman" w:cs="Times New Roman"/>
          <w:szCs w:val="24"/>
          <w:lang w:eastAsia="da-DK"/>
        </w:rPr>
        <w:t xml:space="preserve"> alusel määratud asutuse koordineerimisel koostada ühise riskianalüüsi.</w:t>
      </w:r>
    </w:p>
    <w:p w14:paraId="0A94303A" w14:textId="77777777" w:rsidR="00C65ADD" w:rsidRPr="00552FF4" w:rsidRDefault="00C65ADD" w:rsidP="00C65ADD">
      <w:pPr>
        <w:rPr>
          <w:rFonts w:eastAsia="Times New Roman" w:cs="Times New Roman"/>
          <w:szCs w:val="24"/>
          <w:lang w:eastAsia="da-DK"/>
        </w:rPr>
      </w:pPr>
    </w:p>
    <w:p w14:paraId="72ADB3C1" w14:textId="0BCA0104" w:rsidR="0099110C" w:rsidRPr="00552FF4" w:rsidRDefault="00C65ADD" w:rsidP="00C65ADD">
      <w:pPr>
        <w:rPr>
          <w:rFonts w:eastAsia="Times New Roman" w:cs="Times New Roman"/>
          <w:szCs w:val="24"/>
          <w:lang w:eastAsia="da-DK"/>
        </w:rPr>
      </w:pPr>
      <w:r w:rsidRPr="00552FF4">
        <w:rPr>
          <w:rFonts w:eastAsia="Times New Roman" w:cs="Times New Roman"/>
          <w:szCs w:val="24"/>
          <w:lang w:eastAsia="da-DK"/>
        </w:rPr>
        <w:t>(</w:t>
      </w:r>
      <w:r w:rsidR="00360857">
        <w:rPr>
          <w:rFonts w:eastAsia="Times New Roman" w:cs="Times New Roman"/>
          <w:szCs w:val="24"/>
          <w:lang w:eastAsia="da-DK"/>
        </w:rPr>
        <w:t>3</w:t>
      </w:r>
      <w:r w:rsidRPr="00552FF4">
        <w:rPr>
          <w:rFonts w:eastAsia="Times New Roman" w:cs="Times New Roman"/>
          <w:szCs w:val="24"/>
          <w:lang w:eastAsia="da-DK"/>
        </w:rPr>
        <w:t>) Elutähtsa teenuse osutaja esitab riskianalüüsi kinnitamiseks elutähtsa teenuse toimepidevus</w:t>
      </w:r>
      <w:r w:rsidR="00F93DBB">
        <w:rPr>
          <w:rFonts w:eastAsia="Times New Roman" w:cs="Times New Roman"/>
          <w:szCs w:val="24"/>
          <w:lang w:eastAsia="da-DK"/>
        </w:rPr>
        <w:t>e</w:t>
      </w:r>
      <w:r w:rsidRPr="00552FF4">
        <w:rPr>
          <w:rFonts w:eastAsia="Times New Roman" w:cs="Times New Roman"/>
          <w:szCs w:val="24"/>
          <w:lang w:eastAsia="da-DK"/>
        </w:rPr>
        <w:t xml:space="preserve"> korralda</w:t>
      </w:r>
      <w:r w:rsidR="00F93DBB">
        <w:rPr>
          <w:rFonts w:eastAsia="Times New Roman" w:cs="Times New Roman"/>
          <w:szCs w:val="24"/>
          <w:lang w:eastAsia="da-DK"/>
        </w:rPr>
        <w:t>jale</w:t>
      </w:r>
      <w:r w:rsidRPr="00552FF4">
        <w:rPr>
          <w:rFonts w:eastAsia="Times New Roman" w:cs="Times New Roman"/>
          <w:szCs w:val="24"/>
          <w:lang w:eastAsia="da-DK"/>
        </w:rPr>
        <w:t xml:space="preserve"> või tema käesoleva </w:t>
      </w:r>
      <w:r w:rsidRPr="00D25A6F">
        <w:rPr>
          <w:rFonts w:eastAsia="Times New Roman" w:cs="Times New Roman"/>
          <w:szCs w:val="24"/>
          <w:lang w:eastAsia="da-DK"/>
        </w:rPr>
        <w:t>seaduse § 7</w:t>
      </w:r>
      <w:r w:rsidR="000A5F58">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7A099A">
        <w:rPr>
          <w:rFonts w:eastAsia="Times New Roman" w:cs="Times New Roman"/>
          <w:szCs w:val="24"/>
          <w:lang w:eastAsia="da-DK"/>
        </w:rPr>
        <w:t>4</w:t>
      </w:r>
      <w:r w:rsidRPr="00552FF4">
        <w:rPr>
          <w:rFonts w:eastAsia="Times New Roman" w:cs="Times New Roman"/>
          <w:szCs w:val="24"/>
          <w:lang w:eastAsia="da-DK"/>
        </w:rPr>
        <w:t xml:space="preserve"> alusel määratud asutusele</w:t>
      </w:r>
      <w:r w:rsidR="00E45489">
        <w:rPr>
          <w:rFonts w:eastAsia="Times New Roman" w:cs="Times New Roman"/>
          <w:szCs w:val="24"/>
          <w:lang w:eastAsia="da-DK"/>
        </w:rPr>
        <w:t>.</w:t>
      </w:r>
    </w:p>
    <w:p w14:paraId="518C78D1" w14:textId="7E71AF5F" w:rsidR="00C65ADD" w:rsidRDefault="00C65ADD" w:rsidP="00212DFD">
      <w:pPr>
        <w:rPr>
          <w:rFonts w:eastAsia="Times New Roman" w:cs="Times New Roman"/>
          <w:szCs w:val="24"/>
          <w:lang w:eastAsia="da-DK"/>
        </w:rPr>
      </w:pPr>
    </w:p>
    <w:p w14:paraId="27351461" w14:textId="4680D31C" w:rsidR="00693A62" w:rsidRDefault="00693A62" w:rsidP="3D1A014C">
      <w:pPr>
        <w:rPr>
          <w:rFonts w:eastAsia="Times New Roman" w:cs="Times New Roman"/>
          <w:lang w:eastAsia="da-DK"/>
        </w:rPr>
      </w:pPr>
      <w:bookmarkStart w:id="52" w:name="_Hlk146612615"/>
      <w:r w:rsidRPr="3D1A014C">
        <w:rPr>
          <w:rFonts w:eastAsia="Times New Roman" w:cs="Times New Roman"/>
          <w:lang w:eastAsia="da-DK"/>
        </w:rPr>
        <w:t>(</w:t>
      </w:r>
      <w:r w:rsidR="00360857" w:rsidRPr="3D1A014C">
        <w:rPr>
          <w:rFonts w:eastAsia="Times New Roman" w:cs="Times New Roman"/>
          <w:lang w:eastAsia="da-DK"/>
        </w:rPr>
        <w:t>4</w:t>
      </w:r>
      <w:r w:rsidRPr="3D1A014C">
        <w:rPr>
          <w:rFonts w:eastAsia="Times New Roman" w:cs="Times New Roman"/>
          <w:lang w:eastAsia="da-DK"/>
        </w:rPr>
        <w:t>) Riigikantselei nõudmisel edasta</w:t>
      </w:r>
      <w:r w:rsidR="008A1A19" w:rsidRPr="3D1A014C">
        <w:rPr>
          <w:rFonts w:eastAsia="Times New Roman" w:cs="Times New Roman"/>
          <w:lang w:eastAsia="da-DK"/>
        </w:rPr>
        <w:t>vad</w:t>
      </w:r>
      <w:r w:rsidRPr="3D1A014C">
        <w:rPr>
          <w:rFonts w:eastAsia="Times New Roman" w:cs="Times New Roman"/>
          <w:lang w:eastAsia="da-DK"/>
        </w:rPr>
        <w:t xml:space="preserve"> käesoleva paragrahvi lõikes 1 nimetatud asutus ja isik enda riskianalüüsi Riigikantseleile</w:t>
      </w:r>
      <w:r w:rsidR="00E05952">
        <w:rPr>
          <w:rFonts w:eastAsia="Times New Roman" w:cs="Times New Roman"/>
          <w:lang w:eastAsia="da-DK"/>
        </w:rPr>
        <w:t xml:space="preserve"> käesoleva seaduse § 8 lõikes 2 sätestatud ülesande täitmiseks</w:t>
      </w:r>
      <w:r w:rsidRPr="3D1A014C">
        <w:rPr>
          <w:rFonts w:eastAsia="Times New Roman" w:cs="Times New Roman"/>
          <w:lang w:eastAsia="da-DK"/>
        </w:rPr>
        <w:t xml:space="preserve">. </w:t>
      </w:r>
    </w:p>
    <w:bookmarkEnd w:id="52"/>
    <w:p w14:paraId="094D0801" w14:textId="77777777" w:rsidR="00693A62" w:rsidRPr="00552FF4" w:rsidRDefault="00693A62" w:rsidP="00212DFD">
      <w:pPr>
        <w:rPr>
          <w:rFonts w:eastAsia="Times New Roman" w:cs="Times New Roman"/>
          <w:szCs w:val="24"/>
          <w:lang w:eastAsia="da-DK"/>
        </w:rPr>
      </w:pPr>
    </w:p>
    <w:p w14:paraId="36E33399" w14:textId="6AEF5BAA" w:rsidR="00212DFD" w:rsidRDefault="00212DFD" w:rsidP="00212DFD">
      <w:pPr>
        <w:rPr>
          <w:rFonts w:eastAsia="Times New Roman" w:cs="Times New Roman"/>
          <w:szCs w:val="24"/>
          <w:lang w:eastAsia="da-DK"/>
        </w:rPr>
      </w:pPr>
      <w:r w:rsidRPr="00552FF4">
        <w:rPr>
          <w:rFonts w:eastAsia="Times New Roman" w:cs="Times New Roman"/>
          <w:szCs w:val="24"/>
          <w:lang w:eastAsia="da-DK"/>
        </w:rPr>
        <w:t>(</w:t>
      </w:r>
      <w:r w:rsidR="00360857">
        <w:rPr>
          <w:rFonts w:eastAsia="Times New Roman" w:cs="Times New Roman"/>
          <w:szCs w:val="24"/>
          <w:lang w:eastAsia="da-DK"/>
        </w:rPr>
        <w:t>5</w:t>
      </w:r>
      <w:r w:rsidRPr="00552FF4">
        <w:rPr>
          <w:rFonts w:eastAsia="Times New Roman" w:cs="Times New Roman"/>
          <w:szCs w:val="24"/>
          <w:lang w:eastAsia="da-DK"/>
        </w:rPr>
        <w:t xml:space="preserve">) </w:t>
      </w:r>
      <w:bookmarkStart w:id="53" w:name="_Hlk150246969"/>
      <w:r w:rsidRPr="00552FF4">
        <w:rPr>
          <w:rFonts w:eastAsia="Times New Roman" w:cs="Times New Roman"/>
          <w:szCs w:val="24"/>
          <w:lang w:eastAsia="da-DK"/>
        </w:rPr>
        <w:t>Püsiva kriisiülesandega asutuse ja isiku</w:t>
      </w:r>
      <w:r w:rsidR="00360857">
        <w:rPr>
          <w:rFonts w:eastAsia="Times New Roman" w:cs="Times New Roman"/>
          <w:szCs w:val="24"/>
          <w:lang w:eastAsia="da-DK"/>
        </w:rPr>
        <w:t xml:space="preserve"> </w:t>
      </w:r>
      <w:r w:rsidRPr="00552FF4">
        <w:rPr>
          <w:rFonts w:eastAsia="Times New Roman" w:cs="Times New Roman"/>
          <w:szCs w:val="24"/>
          <w:lang w:eastAsia="da-DK"/>
        </w:rPr>
        <w:t xml:space="preserve">riskianalüüsi </w:t>
      </w:r>
      <w:r w:rsidR="0087128E">
        <w:rPr>
          <w:rFonts w:eastAsia="Times New Roman" w:cs="Times New Roman"/>
          <w:szCs w:val="24"/>
          <w:lang w:eastAsia="da-DK"/>
        </w:rPr>
        <w:t xml:space="preserve">nõuded </w:t>
      </w:r>
      <w:r w:rsidR="00AA59BC">
        <w:rPr>
          <w:rFonts w:eastAsia="Times New Roman" w:cs="Times New Roman"/>
          <w:szCs w:val="24"/>
          <w:lang w:eastAsia="da-DK"/>
        </w:rPr>
        <w:t>ning</w:t>
      </w:r>
      <w:r w:rsidR="0087128E">
        <w:rPr>
          <w:rFonts w:eastAsia="Times New Roman" w:cs="Times New Roman"/>
          <w:szCs w:val="24"/>
          <w:lang w:eastAsia="da-DK"/>
        </w:rPr>
        <w:t xml:space="preserve"> </w:t>
      </w:r>
      <w:r w:rsidR="007472B4">
        <w:rPr>
          <w:rFonts w:eastAsia="Times New Roman" w:cs="Times New Roman"/>
          <w:szCs w:val="24"/>
          <w:lang w:eastAsia="da-DK"/>
        </w:rPr>
        <w:t xml:space="preserve">selle </w:t>
      </w:r>
      <w:r w:rsidRPr="00552FF4">
        <w:rPr>
          <w:rFonts w:eastAsia="Times New Roman" w:cs="Times New Roman"/>
          <w:szCs w:val="24"/>
          <w:lang w:eastAsia="da-DK"/>
        </w:rPr>
        <w:t>koostamise</w:t>
      </w:r>
      <w:r w:rsidR="00AA59BC">
        <w:rPr>
          <w:rFonts w:eastAsia="Times New Roman" w:cs="Times New Roman"/>
          <w:szCs w:val="24"/>
          <w:lang w:eastAsia="da-DK"/>
        </w:rPr>
        <w:t xml:space="preserve"> ja muutmise</w:t>
      </w:r>
      <w:r w:rsidR="00C65ADD" w:rsidRPr="00552FF4">
        <w:rPr>
          <w:rFonts w:eastAsia="Times New Roman" w:cs="Times New Roman"/>
          <w:szCs w:val="24"/>
          <w:lang w:eastAsia="da-DK"/>
        </w:rPr>
        <w:t xml:space="preserve"> </w:t>
      </w:r>
      <w:r w:rsidRPr="00552FF4">
        <w:rPr>
          <w:rFonts w:eastAsia="Times New Roman" w:cs="Times New Roman"/>
          <w:szCs w:val="24"/>
          <w:lang w:eastAsia="da-DK"/>
        </w:rPr>
        <w:t xml:space="preserve">korra </w:t>
      </w:r>
      <w:bookmarkEnd w:id="53"/>
      <w:r w:rsidRPr="00552FF4">
        <w:rPr>
          <w:rFonts w:eastAsia="Times New Roman" w:cs="Times New Roman"/>
          <w:szCs w:val="24"/>
          <w:lang w:eastAsia="da-DK"/>
        </w:rPr>
        <w:t>kehtestab Vabariigi Valitsus määrusega.</w:t>
      </w:r>
      <w:r w:rsidRPr="00212DFD">
        <w:rPr>
          <w:rFonts w:eastAsia="Times New Roman" w:cs="Times New Roman"/>
          <w:szCs w:val="24"/>
          <w:lang w:eastAsia="da-DK"/>
        </w:rPr>
        <w:t xml:space="preserve"> </w:t>
      </w:r>
    </w:p>
    <w:p w14:paraId="1EA2A07A" w14:textId="370B3054" w:rsidR="00C65ADD" w:rsidRDefault="00C65ADD" w:rsidP="00212DFD">
      <w:pPr>
        <w:rPr>
          <w:rFonts w:eastAsia="Times New Roman" w:cs="Times New Roman"/>
          <w:szCs w:val="24"/>
          <w:lang w:eastAsia="da-DK"/>
        </w:rPr>
      </w:pPr>
    </w:p>
    <w:p w14:paraId="794EF38E" w14:textId="3D2E7946" w:rsidR="001E738C" w:rsidRDefault="00212DFD" w:rsidP="00EC4612">
      <w:pPr>
        <w:rPr>
          <w:rFonts w:eastAsia="Times New Roman" w:cs="Times New Roman"/>
          <w:szCs w:val="24"/>
          <w:lang w:eastAsia="da-DK"/>
        </w:rPr>
      </w:pPr>
      <w:r w:rsidRPr="00212DFD">
        <w:rPr>
          <w:rFonts w:eastAsia="Times New Roman" w:cs="Times New Roman"/>
          <w:szCs w:val="24"/>
          <w:lang w:eastAsia="da-DK"/>
        </w:rPr>
        <w:t>(</w:t>
      </w:r>
      <w:r w:rsidR="00367EB3">
        <w:rPr>
          <w:rFonts w:eastAsia="Times New Roman" w:cs="Times New Roman"/>
          <w:szCs w:val="24"/>
          <w:lang w:eastAsia="da-DK"/>
        </w:rPr>
        <w:t>6</w:t>
      </w:r>
      <w:r w:rsidRPr="00212DFD">
        <w:rPr>
          <w:rFonts w:eastAsia="Times New Roman" w:cs="Times New Roman"/>
          <w:szCs w:val="24"/>
          <w:lang w:eastAsia="da-DK"/>
        </w:rPr>
        <w:t xml:space="preserve">) Käesoleva paragrahvi lõike 5 </w:t>
      </w:r>
      <w:r w:rsidR="00C41464">
        <w:rPr>
          <w:rFonts w:eastAsia="Times New Roman" w:cs="Times New Roman"/>
          <w:szCs w:val="24"/>
          <w:lang w:eastAsia="da-DK"/>
        </w:rPr>
        <w:t>alusel kehtestatud</w:t>
      </w:r>
      <w:r w:rsidR="00C41464" w:rsidRPr="00212DFD">
        <w:rPr>
          <w:rFonts w:eastAsia="Times New Roman" w:cs="Times New Roman"/>
          <w:szCs w:val="24"/>
          <w:lang w:eastAsia="da-DK"/>
        </w:rPr>
        <w:t xml:space="preserve"> </w:t>
      </w:r>
      <w:r w:rsidR="00C41464">
        <w:rPr>
          <w:rFonts w:eastAsia="Times New Roman" w:cs="Times New Roman"/>
          <w:szCs w:val="24"/>
          <w:lang w:eastAsia="da-DK"/>
        </w:rPr>
        <w:t>nõuded ja kord on</w:t>
      </w:r>
      <w:r w:rsidRPr="00212DFD">
        <w:rPr>
          <w:rFonts w:eastAsia="Times New Roman" w:cs="Times New Roman"/>
          <w:szCs w:val="24"/>
          <w:lang w:eastAsia="da-DK"/>
        </w:rPr>
        <w:t xml:space="preserve"> Riigikogu Kantseleile, Vabariigi Presidendi Kantseleile, Riigikontrollile, Õiguskantsleri Kantseleil</w:t>
      </w:r>
      <w:r>
        <w:rPr>
          <w:rFonts w:eastAsia="Times New Roman" w:cs="Times New Roman"/>
          <w:szCs w:val="24"/>
          <w:lang w:eastAsia="da-DK"/>
        </w:rPr>
        <w:t>e</w:t>
      </w:r>
      <w:r w:rsidR="00113DD9">
        <w:rPr>
          <w:rFonts w:eastAsia="Times New Roman" w:cs="Times New Roman"/>
          <w:szCs w:val="24"/>
          <w:lang w:eastAsia="da-DK"/>
        </w:rPr>
        <w:t>, Finantsinspektsioonile</w:t>
      </w:r>
      <w:r w:rsidR="005841B7">
        <w:rPr>
          <w:rFonts w:eastAsia="Times New Roman" w:cs="Times New Roman"/>
          <w:szCs w:val="24"/>
          <w:lang w:eastAsia="da-DK"/>
        </w:rPr>
        <w:t xml:space="preserve"> ja</w:t>
      </w:r>
      <w:r w:rsidRPr="00212DFD">
        <w:rPr>
          <w:rFonts w:eastAsia="Times New Roman" w:cs="Times New Roman"/>
          <w:szCs w:val="24"/>
          <w:lang w:eastAsia="da-DK"/>
        </w:rPr>
        <w:t xml:space="preserve"> kohtu</w:t>
      </w:r>
      <w:r w:rsidR="00494BD6">
        <w:rPr>
          <w:rFonts w:eastAsia="Times New Roman" w:cs="Times New Roman"/>
          <w:szCs w:val="24"/>
          <w:lang w:eastAsia="da-DK"/>
        </w:rPr>
        <w:t>asutusele</w:t>
      </w:r>
      <w:r w:rsidR="00E7711E">
        <w:rPr>
          <w:rFonts w:eastAsia="Times New Roman" w:cs="Times New Roman"/>
          <w:szCs w:val="24"/>
          <w:lang w:eastAsia="da-DK"/>
        </w:rPr>
        <w:t xml:space="preserve"> soovituslik</w:t>
      </w:r>
      <w:r w:rsidR="008A1A19">
        <w:rPr>
          <w:rFonts w:eastAsia="Times New Roman" w:cs="Times New Roman"/>
          <w:szCs w:val="24"/>
          <w:lang w:eastAsia="da-DK"/>
        </w:rPr>
        <w:t>ud</w:t>
      </w:r>
      <w:r w:rsidRPr="00212DFD">
        <w:rPr>
          <w:rFonts w:eastAsia="Times New Roman" w:cs="Times New Roman"/>
          <w:szCs w:val="24"/>
          <w:lang w:eastAsia="da-DK"/>
        </w:rPr>
        <w:t xml:space="preserve"> </w:t>
      </w:r>
      <w:r w:rsidR="00673357">
        <w:rPr>
          <w:rFonts w:eastAsia="Times New Roman" w:cs="Times New Roman"/>
          <w:szCs w:val="24"/>
          <w:lang w:eastAsia="da-DK"/>
        </w:rPr>
        <w:t>ning neis</w:t>
      </w:r>
      <w:r w:rsidRPr="00212DFD">
        <w:rPr>
          <w:rFonts w:eastAsia="Times New Roman" w:cs="Times New Roman"/>
          <w:szCs w:val="24"/>
          <w:lang w:eastAsia="da-DK"/>
        </w:rPr>
        <w:t xml:space="preserve"> </w:t>
      </w:r>
      <w:r w:rsidR="005E3E58">
        <w:rPr>
          <w:rFonts w:eastAsia="Times New Roman" w:cs="Times New Roman"/>
          <w:szCs w:val="24"/>
          <w:lang w:eastAsia="da-DK"/>
        </w:rPr>
        <w:t xml:space="preserve">asutustest </w:t>
      </w:r>
      <w:r w:rsidRPr="00212DFD">
        <w:rPr>
          <w:rFonts w:eastAsia="Times New Roman" w:cs="Times New Roman"/>
          <w:szCs w:val="24"/>
          <w:lang w:eastAsia="da-DK"/>
        </w:rPr>
        <w:t>lähtutakse riskianalüüsi koostamisel käesolevast seadusest.</w:t>
      </w:r>
    </w:p>
    <w:bookmarkEnd w:id="37"/>
    <w:p w14:paraId="38D1D8D1" w14:textId="4BF8A075" w:rsidR="00EC4612" w:rsidRDefault="00EC4612" w:rsidP="00EC4612">
      <w:pPr>
        <w:rPr>
          <w:rFonts w:eastAsia="Times New Roman" w:cs="Times New Roman"/>
          <w:szCs w:val="24"/>
          <w:lang w:eastAsia="da-DK"/>
        </w:rPr>
      </w:pPr>
    </w:p>
    <w:p w14:paraId="3CFAF78B" w14:textId="485B7DC5" w:rsidR="008D6D1F" w:rsidRDefault="00212DFD" w:rsidP="008D6D1F">
      <w:pPr>
        <w:rPr>
          <w:rFonts w:eastAsia="Times New Roman" w:cs="Times New Roman"/>
          <w:b/>
          <w:bCs/>
          <w:szCs w:val="24"/>
          <w:lang w:eastAsia="da-DK"/>
        </w:rPr>
      </w:pPr>
      <w:bookmarkStart w:id="54" w:name="_Hlk192078913"/>
      <w:r w:rsidRPr="000831E2">
        <w:rPr>
          <w:rFonts w:eastAsia="Times New Roman" w:cs="Times New Roman"/>
          <w:b/>
          <w:bCs/>
          <w:szCs w:val="24"/>
          <w:lang w:eastAsia="da-DK"/>
        </w:rPr>
        <w:t>§ 1</w:t>
      </w:r>
      <w:r w:rsidR="000778D0">
        <w:rPr>
          <w:rFonts w:eastAsia="Times New Roman" w:cs="Times New Roman"/>
          <w:b/>
          <w:bCs/>
          <w:szCs w:val="24"/>
          <w:lang w:eastAsia="da-DK"/>
        </w:rPr>
        <w:t>4</w:t>
      </w:r>
      <w:r w:rsidRPr="000831E2">
        <w:rPr>
          <w:rFonts w:eastAsia="Times New Roman" w:cs="Times New Roman"/>
          <w:b/>
          <w:bCs/>
          <w:szCs w:val="24"/>
          <w:lang w:eastAsia="da-DK"/>
        </w:rPr>
        <w:t>. Vabariigi Valitsuse kriisiplaan</w:t>
      </w:r>
    </w:p>
    <w:p w14:paraId="09F94133" w14:textId="77777777" w:rsidR="00992C9A" w:rsidRPr="00992C9A" w:rsidRDefault="00992C9A" w:rsidP="008D6D1F">
      <w:pPr>
        <w:rPr>
          <w:rFonts w:eastAsia="Times New Roman" w:cs="Times New Roman"/>
          <w:b/>
          <w:bCs/>
          <w:szCs w:val="24"/>
          <w:lang w:eastAsia="da-DK"/>
        </w:rPr>
      </w:pPr>
    </w:p>
    <w:p w14:paraId="3CF575A5" w14:textId="77777777" w:rsidR="008D6D1F" w:rsidRPr="005B0AFD" w:rsidRDefault="008D6D1F" w:rsidP="008D6D1F">
      <w:pPr>
        <w:rPr>
          <w:rFonts w:eastAsia="Times New Roman" w:cs="Times New Roman"/>
          <w:lang w:eastAsia="da-DK"/>
        </w:rPr>
      </w:pPr>
      <w:r w:rsidRPr="005B0AFD">
        <w:rPr>
          <w:rFonts w:eastAsia="Times New Roman" w:cs="Times New Roman"/>
          <w:lang w:eastAsia="da-DK"/>
        </w:rPr>
        <w:t>(1) Vabariigi Valitsuse kriisiplaan on dokument, mis koostatakse:</w:t>
      </w:r>
    </w:p>
    <w:p w14:paraId="3B9E6A4B" w14:textId="223DA903" w:rsidR="008C61C8" w:rsidRPr="005B0AFD" w:rsidRDefault="008C61C8" w:rsidP="008C61C8">
      <w:pPr>
        <w:rPr>
          <w:rFonts w:eastAsia="Times New Roman" w:cs="Times New Roman"/>
          <w:lang w:eastAsia="da-DK"/>
        </w:rPr>
      </w:pPr>
      <w:r w:rsidRPr="005B0AFD">
        <w:rPr>
          <w:rFonts w:eastAsia="Times New Roman" w:cs="Times New Roman"/>
          <w:lang w:eastAsia="da-DK"/>
        </w:rPr>
        <w:t>1) ohustsenaariumidest lähtudes riigi julgeolekut või põhiseaduslikku korda ähvardava ohu tõrjumiseks;</w:t>
      </w:r>
    </w:p>
    <w:p w14:paraId="3C9134EA" w14:textId="2341D3EC" w:rsidR="008D6D1F" w:rsidRDefault="008C61C8" w:rsidP="008D6D1F">
      <w:pPr>
        <w:rPr>
          <w:rFonts w:eastAsia="Times New Roman" w:cs="Times New Roman"/>
          <w:lang w:eastAsia="da-DK"/>
        </w:rPr>
      </w:pPr>
      <w:r w:rsidRPr="005B0AFD">
        <w:rPr>
          <w:rFonts w:eastAsia="Times New Roman" w:cs="Times New Roman"/>
          <w:lang w:eastAsia="da-DK"/>
        </w:rPr>
        <w:t>2</w:t>
      </w:r>
      <w:r w:rsidR="008D6D1F" w:rsidRPr="005B0AFD">
        <w:rPr>
          <w:rFonts w:eastAsia="Times New Roman" w:cs="Times New Roman"/>
          <w:lang w:eastAsia="da-DK"/>
        </w:rPr>
        <w:t>) üleriigilisest riskianalüüsi</w:t>
      </w:r>
      <w:r w:rsidR="00BA1979" w:rsidRPr="005B0AFD">
        <w:rPr>
          <w:rFonts w:eastAsia="Times New Roman" w:cs="Times New Roman"/>
          <w:lang w:eastAsia="da-DK"/>
        </w:rPr>
        <w:t>st lähtudes</w:t>
      </w:r>
      <w:r w:rsidR="008D6D1F" w:rsidRPr="005B0AFD">
        <w:rPr>
          <w:rFonts w:eastAsia="Times New Roman" w:cs="Times New Roman"/>
          <w:lang w:eastAsia="da-DK"/>
        </w:rPr>
        <w:t xml:space="preserve"> suure mõjuga tsiviilkriiside lahendamiseks</w:t>
      </w:r>
      <w:r w:rsidRPr="005B0AFD">
        <w:rPr>
          <w:rFonts w:eastAsia="Times New Roman" w:cs="Times New Roman"/>
          <w:lang w:eastAsia="da-DK"/>
        </w:rPr>
        <w:t>.</w:t>
      </w:r>
    </w:p>
    <w:p w14:paraId="51096DDE" w14:textId="77777777" w:rsidR="005B0AFD" w:rsidRDefault="005B0AFD" w:rsidP="008D6D1F">
      <w:pPr>
        <w:rPr>
          <w:rFonts w:eastAsia="Times New Roman" w:cs="Times New Roman"/>
          <w:lang w:eastAsia="da-DK"/>
        </w:rPr>
      </w:pPr>
    </w:p>
    <w:p w14:paraId="3E30D131" w14:textId="348E603B" w:rsidR="005B0AFD" w:rsidRPr="00BA1979" w:rsidRDefault="005B0AFD" w:rsidP="008D6D1F">
      <w:pPr>
        <w:rPr>
          <w:rFonts w:eastAsia="Times New Roman" w:cs="Times New Roman"/>
          <w:lang w:eastAsia="da-DK"/>
        </w:rPr>
      </w:pPr>
      <w:r>
        <w:rPr>
          <w:rFonts w:eastAsia="Times New Roman" w:cs="Times New Roman"/>
          <w:lang w:eastAsia="da-DK"/>
        </w:rPr>
        <w:lastRenderedPageBreak/>
        <w:t xml:space="preserve">(2) </w:t>
      </w:r>
      <w:r w:rsidR="004344BB" w:rsidRPr="004344BB">
        <w:rPr>
          <w:rFonts w:eastAsia="Times New Roman" w:cs="Times New Roman"/>
          <w:lang w:eastAsia="da-DK"/>
        </w:rPr>
        <w:t>Vabariigi Valitsuse kriisiplaani käesoleva paragrahvi lõike 1 punktis 1 nimetatud eesmärgil koostatud osa on riigi kaitsetegevuse kava.</w:t>
      </w:r>
    </w:p>
    <w:p w14:paraId="1319E3EB" w14:textId="300B8B47" w:rsidR="008D6D1F" w:rsidRDefault="008D6D1F" w:rsidP="00212DFD">
      <w:pPr>
        <w:rPr>
          <w:rFonts w:eastAsia="Times New Roman" w:cs="Times New Roman"/>
          <w:szCs w:val="24"/>
          <w:lang w:eastAsia="da-DK"/>
        </w:rPr>
      </w:pPr>
    </w:p>
    <w:p w14:paraId="149E5C2F" w14:textId="2A864080" w:rsidR="00A77D8C" w:rsidRDefault="00AF672D" w:rsidP="00212DFD">
      <w:pPr>
        <w:rPr>
          <w:rFonts w:eastAsia="Times New Roman" w:cs="Times New Roman"/>
          <w:szCs w:val="24"/>
          <w:lang w:eastAsia="da-DK"/>
        </w:rPr>
      </w:pPr>
      <w:r>
        <w:rPr>
          <w:rFonts w:eastAsia="Times New Roman" w:cs="Times New Roman"/>
          <w:szCs w:val="24"/>
          <w:lang w:eastAsia="da-DK"/>
        </w:rPr>
        <w:t>(</w:t>
      </w:r>
      <w:r w:rsidR="004344BB">
        <w:rPr>
          <w:rFonts w:eastAsia="Times New Roman" w:cs="Times New Roman"/>
          <w:szCs w:val="24"/>
          <w:lang w:eastAsia="da-DK"/>
        </w:rPr>
        <w:t>3</w:t>
      </w:r>
      <w:r>
        <w:rPr>
          <w:rFonts w:eastAsia="Times New Roman" w:cs="Times New Roman"/>
          <w:szCs w:val="24"/>
          <w:lang w:eastAsia="da-DK"/>
        </w:rPr>
        <w:t xml:space="preserve">) Vabariigi Valitsuse kriisiplaanis </w:t>
      </w:r>
      <w:r w:rsidR="00212DFD" w:rsidRPr="00B906A4">
        <w:rPr>
          <w:rFonts w:eastAsia="Times New Roman" w:cs="Times New Roman"/>
          <w:szCs w:val="24"/>
          <w:lang w:eastAsia="da-DK"/>
        </w:rPr>
        <w:t>määratakse</w:t>
      </w:r>
      <w:r w:rsidR="0066367E">
        <w:rPr>
          <w:rFonts w:eastAsia="Times New Roman" w:cs="Times New Roman"/>
          <w:szCs w:val="24"/>
          <w:lang w:eastAsia="da-DK"/>
        </w:rPr>
        <w:t xml:space="preserve"> eelkõige</w:t>
      </w:r>
      <w:r w:rsidR="00212DFD">
        <w:rPr>
          <w:rFonts w:eastAsia="Times New Roman" w:cs="Times New Roman"/>
          <w:szCs w:val="24"/>
          <w:lang w:eastAsia="da-DK"/>
        </w:rPr>
        <w:t>:</w:t>
      </w:r>
      <w:bookmarkStart w:id="55" w:name="_Hlk115097582"/>
    </w:p>
    <w:p w14:paraId="1DAA747B" w14:textId="1A0D8B1B" w:rsidR="00FC3A59" w:rsidRDefault="00212DFD" w:rsidP="00212DFD">
      <w:pPr>
        <w:rPr>
          <w:rFonts w:eastAsia="Times New Roman" w:cs="Times New Roman"/>
          <w:szCs w:val="24"/>
          <w:lang w:eastAsia="da-DK"/>
        </w:rPr>
      </w:pPr>
      <w:r>
        <w:rPr>
          <w:rFonts w:eastAsia="Times New Roman" w:cs="Times New Roman"/>
          <w:szCs w:val="24"/>
          <w:lang w:eastAsia="da-DK"/>
        </w:rPr>
        <w:t>1)</w:t>
      </w:r>
      <w:r w:rsidRPr="00B906A4">
        <w:rPr>
          <w:rFonts w:eastAsia="Times New Roman" w:cs="Times New Roman"/>
          <w:szCs w:val="24"/>
          <w:lang w:eastAsia="da-DK"/>
        </w:rPr>
        <w:t xml:space="preserve"> </w:t>
      </w:r>
      <w:r w:rsidR="00FC3A59">
        <w:rPr>
          <w:rFonts w:eastAsia="Times New Roman" w:cs="Times New Roman"/>
          <w:szCs w:val="24"/>
          <w:lang w:eastAsia="da-DK"/>
        </w:rPr>
        <w:t xml:space="preserve">kriisiplaani </w:t>
      </w:r>
      <w:r w:rsidR="00772B81">
        <w:rPr>
          <w:rFonts w:eastAsia="Times New Roman" w:cs="Times New Roman"/>
          <w:szCs w:val="24"/>
          <w:lang w:eastAsia="da-DK"/>
        </w:rPr>
        <w:t>kasutusele võtmise</w:t>
      </w:r>
      <w:r w:rsidR="00FC3A59">
        <w:rPr>
          <w:rFonts w:eastAsia="Times New Roman" w:cs="Times New Roman"/>
          <w:szCs w:val="24"/>
          <w:lang w:eastAsia="da-DK"/>
        </w:rPr>
        <w:t xml:space="preserve"> ja rakendamise tingimused ning kord</w:t>
      </w:r>
      <w:r w:rsidR="00C41464">
        <w:rPr>
          <w:rFonts w:eastAsia="Times New Roman" w:cs="Times New Roman"/>
          <w:szCs w:val="24"/>
          <w:lang w:eastAsia="da-DK"/>
        </w:rPr>
        <w:t>;</w:t>
      </w:r>
      <w:r w:rsidR="00FC3A59">
        <w:rPr>
          <w:rFonts w:eastAsia="Times New Roman" w:cs="Times New Roman"/>
          <w:szCs w:val="24"/>
          <w:lang w:eastAsia="da-DK"/>
        </w:rPr>
        <w:t xml:space="preserve"> </w:t>
      </w:r>
    </w:p>
    <w:p w14:paraId="60B40585" w14:textId="53DDAD9A" w:rsidR="00212DFD" w:rsidRDefault="6094B01E" w:rsidP="57CB819D">
      <w:pPr>
        <w:rPr>
          <w:rFonts w:eastAsia="Times New Roman" w:cs="Times New Roman"/>
          <w:lang w:eastAsia="da-DK"/>
        </w:rPr>
      </w:pPr>
      <w:r w:rsidRPr="1C0C7158">
        <w:rPr>
          <w:rFonts w:eastAsia="Times New Roman" w:cs="Times New Roman"/>
          <w:lang w:eastAsia="da-DK"/>
        </w:rPr>
        <w:t xml:space="preserve">2) </w:t>
      </w:r>
      <w:r w:rsidR="290865F1" w:rsidRPr="1C0C7158">
        <w:rPr>
          <w:rFonts w:eastAsia="Times New Roman" w:cs="Times New Roman"/>
          <w:lang w:eastAsia="da-DK"/>
        </w:rPr>
        <w:t xml:space="preserve">Vabariigi Valitsuse </w:t>
      </w:r>
      <w:r w:rsidR="1A85FE67" w:rsidRPr="1C0C7158">
        <w:rPr>
          <w:rFonts w:eastAsia="Times New Roman" w:cs="Times New Roman"/>
          <w:lang w:eastAsia="da-DK"/>
        </w:rPr>
        <w:t>eesmär</w:t>
      </w:r>
      <w:r w:rsidR="58E76EC5" w:rsidRPr="1C0C7158">
        <w:rPr>
          <w:rFonts w:eastAsia="Times New Roman" w:cs="Times New Roman"/>
          <w:lang w:eastAsia="da-DK"/>
        </w:rPr>
        <w:t>gid</w:t>
      </w:r>
      <w:r w:rsidR="290865F1" w:rsidRPr="1C0C7158">
        <w:rPr>
          <w:rFonts w:eastAsia="Times New Roman" w:cs="Times New Roman"/>
          <w:lang w:eastAsia="da-DK"/>
        </w:rPr>
        <w:t xml:space="preserve"> </w:t>
      </w:r>
      <w:r w:rsidR="4153D6CF" w:rsidRPr="1C0C7158">
        <w:rPr>
          <w:rFonts w:eastAsia="Times New Roman" w:cs="Times New Roman"/>
          <w:lang w:eastAsia="da-DK"/>
        </w:rPr>
        <w:t xml:space="preserve">ja prioriteedid </w:t>
      </w:r>
      <w:r w:rsidR="290865F1" w:rsidRPr="1C0C7158">
        <w:rPr>
          <w:rFonts w:eastAsia="Times New Roman" w:cs="Times New Roman"/>
          <w:lang w:eastAsia="da-DK"/>
        </w:rPr>
        <w:t>kriisiolukorra lahendamisel;</w:t>
      </w:r>
    </w:p>
    <w:p w14:paraId="7544A1B2" w14:textId="4F946337" w:rsidR="00212DFD" w:rsidRDefault="00FC3A59" w:rsidP="00212DFD">
      <w:pPr>
        <w:rPr>
          <w:rFonts w:eastAsia="Times New Roman" w:cs="Times New Roman"/>
          <w:szCs w:val="24"/>
          <w:lang w:eastAsia="da-DK"/>
        </w:rPr>
      </w:pPr>
      <w:r>
        <w:rPr>
          <w:rFonts w:eastAsia="Times New Roman" w:cs="Times New Roman"/>
          <w:szCs w:val="24"/>
          <w:lang w:eastAsia="da-DK"/>
        </w:rPr>
        <w:t>3</w:t>
      </w:r>
      <w:r w:rsidR="00212DFD">
        <w:rPr>
          <w:rFonts w:eastAsia="Times New Roman" w:cs="Times New Roman"/>
          <w:szCs w:val="24"/>
          <w:lang w:eastAsia="da-DK"/>
        </w:rPr>
        <w:t xml:space="preserve">) </w:t>
      </w:r>
      <w:r w:rsidR="00212DFD" w:rsidRPr="00B906A4">
        <w:rPr>
          <w:rFonts w:eastAsia="Times New Roman" w:cs="Times New Roman"/>
          <w:szCs w:val="24"/>
          <w:lang w:eastAsia="da-DK"/>
        </w:rPr>
        <w:t>täidesaatva riigivõimu asutuste</w:t>
      </w:r>
      <w:r w:rsidR="00212DFD" w:rsidRPr="008E2FB1">
        <w:rPr>
          <w:rFonts w:eastAsia="Times New Roman" w:cs="Times New Roman"/>
          <w:szCs w:val="24"/>
          <w:lang w:eastAsia="da-DK"/>
        </w:rPr>
        <w:t xml:space="preserve"> </w:t>
      </w:r>
      <w:r w:rsidR="00212DFD">
        <w:rPr>
          <w:rFonts w:eastAsia="Times New Roman" w:cs="Times New Roman"/>
          <w:szCs w:val="24"/>
          <w:lang w:eastAsia="da-DK"/>
        </w:rPr>
        <w:t xml:space="preserve">püsivad </w:t>
      </w:r>
      <w:r w:rsidR="00212DFD" w:rsidRPr="008E2FB1">
        <w:rPr>
          <w:rFonts w:eastAsia="Times New Roman" w:cs="Times New Roman"/>
          <w:szCs w:val="24"/>
          <w:lang w:eastAsia="da-DK"/>
        </w:rPr>
        <w:t>kriisiülesanded</w:t>
      </w:r>
      <w:r w:rsidR="00212DFD">
        <w:rPr>
          <w:rFonts w:eastAsia="Times New Roman" w:cs="Times New Roman"/>
          <w:szCs w:val="24"/>
          <w:lang w:eastAsia="da-DK"/>
        </w:rPr>
        <w:t>;</w:t>
      </w:r>
    </w:p>
    <w:p w14:paraId="64FC1675" w14:textId="3F2DA66D" w:rsidR="00212DFD" w:rsidRDefault="00FC3A59" w:rsidP="00212DFD">
      <w:pPr>
        <w:rPr>
          <w:rFonts w:eastAsia="Times New Roman" w:cs="Times New Roman"/>
          <w:szCs w:val="24"/>
          <w:lang w:eastAsia="da-DK"/>
        </w:rPr>
      </w:pPr>
      <w:r>
        <w:rPr>
          <w:rFonts w:eastAsia="Times New Roman" w:cs="Times New Roman"/>
          <w:szCs w:val="24"/>
          <w:lang w:eastAsia="da-DK"/>
        </w:rPr>
        <w:t>4</w:t>
      </w:r>
      <w:r w:rsidR="00212DFD">
        <w:rPr>
          <w:rFonts w:eastAsia="Times New Roman" w:cs="Times New Roman"/>
          <w:szCs w:val="24"/>
          <w:lang w:eastAsia="da-DK"/>
        </w:rPr>
        <w:t xml:space="preserve">) täidesaatva riigivõimu asutuste </w:t>
      </w:r>
      <w:r>
        <w:rPr>
          <w:rFonts w:eastAsia="Times New Roman" w:cs="Times New Roman"/>
          <w:szCs w:val="24"/>
          <w:lang w:eastAsia="da-DK"/>
        </w:rPr>
        <w:t xml:space="preserve">peamised </w:t>
      </w:r>
      <w:r w:rsidR="00212DFD" w:rsidRPr="008E2FB1">
        <w:rPr>
          <w:rFonts w:eastAsia="Times New Roman" w:cs="Times New Roman"/>
          <w:szCs w:val="24"/>
          <w:lang w:eastAsia="da-DK"/>
        </w:rPr>
        <w:t>võime</w:t>
      </w:r>
      <w:r>
        <w:rPr>
          <w:rFonts w:eastAsia="Times New Roman" w:cs="Times New Roman"/>
          <w:szCs w:val="24"/>
          <w:lang w:eastAsia="da-DK"/>
        </w:rPr>
        <w:t xml:space="preserve">d </w:t>
      </w:r>
      <w:r w:rsidR="00212DFD" w:rsidRPr="008E2FB1">
        <w:rPr>
          <w:rFonts w:eastAsia="Times New Roman" w:cs="Times New Roman"/>
          <w:szCs w:val="24"/>
          <w:lang w:eastAsia="da-DK"/>
        </w:rPr>
        <w:t>kriisiülesannet täita</w:t>
      </w:r>
      <w:r w:rsidR="00446393">
        <w:rPr>
          <w:rFonts w:eastAsia="Times New Roman" w:cs="Times New Roman"/>
          <w:szCs w:val="24"/>
          <w:lang w:eastAsia="da-DK"/>
        </w:rPr>
        <w:t xml:space="preserve"> ja </w:t>
      </w:r>
      <w:r w:rsidR="005E491E">
        <w:rPr>
          <w:rFonts w:eastAsia="Times New Roman" w:cs="Times New Roman"/>
          <w:szCs w:val="24"/>
          <w:lang w:eastAsia="da-DK"/>
        </w:rPr>
        <w:t>täitmise</w:t>
      </w:r>
      <w:r w:rsidR="00446393">
        <w:rPr>
          <w:rFonts w:eastAsia="Times New Roman" w:cs="Times New Roman"/>
          <w:szCs w:val="24"/>
          <w:lang w:eastAsia="da-DK"/>
        </w:rPr>
        <w:t xml:space="preserve"> piirangud</w:t>
      </w:r>
      <w:r w:rsidR="00F012D6">
        <w:rPr>
          <w:rFonts w:eastAsia="Times New Roman" w:cs="Times New Roman"/>
          <w:szCs w:val="24"/>
          <w:lang w:eastAsia="da-DK"/>
        </w:rPr>
        <w:t xml:space="preserve"> </w:t>
      </w:r>
      <w:r w:rsidR="005C6DC8">
        <w:rPr>
          <w:rFonts w:eastAsia="Times New Roman" w:cs="Times New Roman"/>
          <w:szCs w:val="24"/>
          <w:lang w:eastAsia="da-DK"/>
        </w:rPr>
        <w:t>ning</w:t>
      </w:r>
      <w:r w:rsidR="00F012D6">
        <w:rPr>
          <w:rFonts w:eastAsia="Times New Roman" w:cs="Times New Roman"/>
          <w:szCs w:val="24"/>
          <w:lang w:eastAsia="da-DK"/>
        </w:rPr>
        <w:t xml:space="preserve"> vajadus</w:t>
      </w:r>
      <w:r w:rsidR="00F012D6" w:rsidRPr="00F012D6">
        <w:rPr>
          <w:rFonts w:eastAsia="Times New Roman" w:cs="Times New Roman"/>
          <w:szCs w:val="24"/>
          <w:lang w:eastAsia="da-DK"/>
        </w:rPr>
        <w:t xml:space="preserve"> </w:t>
      </w:r>
      <w:r w:rsidR="00F012D6" w:rsidRPr="008E2FB1">
        <w:rPr>
          <w:rFonts w:eastAsia="Times New Roman" w:cs="Times New Roman"/>
          <w:szCs w:val="24"/>
          <w:lang w:eastAsia="da-DK"/>
        </w:rPr>
        <w:t>korraldada ümber oma tegevus</w:t>
      </w:r>
      <w:r w:rsidR="00F012D6">
        <w:rPr>
          <w:rFonts w:eastAsia="Times New Roman" w:cs="Times New Roman"/>
          <w:szCs w:val="24"/>
          <w:lang w:eastAsia="da-DK"/>
        </w:rPr>
        <w:t xml:space="preserve"> ja</w:t>
      </w:r>
      <w:r w:rsidR="00F012D6" w:rsidRPr="008E2FB1">
        <w:rPr>
          <w:rFonts w:eastAsia="Times New Roman" w:cs="Times New Roman"/>
          <w:szCs w:val="24"/>
          <w:lang w:eastAsia="da-DK"/>
        </w:rPr>
        <w:t xml:space="preserve"> jaotada ümber </w:t>
      </w:r>
      <w:r w:rsidR="00F012D6">
        <w:rPr>
          <w:rFonts w:eastAsia="Times New Roman" w:cs="Times New Roman"/>
          <w:szCs w:val="24"/>
          <w:lang w:eastAsia="da-DK"/>
        </w:rPr>
        <w:t>oma</w:t>
      </w:r>
      <w:r w:rsidR="006C336F">
        <w:rPr>
          <w:rFonts w:eastAsia="Times New Roman" w:cs="Times New Roman"/>
          <w:szCs w:val="24"/>
          <w:lang w:eastAsia="da-DK"/>
        </w:rPr>
        <w:t xml:space="preserve"> </w:t>
      </w:r>
      <w:r w:rsidR="00F012D6" w:rsidRPr="008E2FB1">
        <w:rPr>
          <w:rFonts w:eastAsia="Times New Roman" w:cs="Times New Roman"/>
          <w:szCs w:val="24"/>
          <w:lang w:eastAsia="da-DK"/>
        </w:rPr>
        <w:t>vahendid</w:t>
      </w:r>
      <w:r w:rsidR="00212DFD">
        <w:rPr>
          <w:rFonts w:eastAsia="Times New Roman" w:cs="Times New Roman"/>
          <w:szCs w:val="24"/>
          <w:lang w:eastAsia="da-DK"/>
        </w:rPr>
        <w:t>;</w:t>
      </w:r>
    </w:p>
    <w:p w14:paraId="35F67CD1" w14:textId="51677629" w:rsidR="00212DFD" w:rsidRDefault="00FC3A59" w:rsidP="00212DFD">
      <w:pPr>
        <w:rPr>
          <w:rFonts w:eastAsia="Times New Roman" w:cs="Times New Roman"/>
          <w:szCs w:val="24"/>
          <w:lang w:eastAsia="da-DK"/>
        </w:rPr>
      </w:pPr>
      <w:r>
        <w:rPr>
          <w:rFonts w:eastAsia="Times New Roman" w:cs="Times New Roman"/>
          <w:szCs w:val="24"/>
          <w:lang w:eastAsia="da-DK"/>
        </w:rPr>
        <w:t>5</w:t>
      </w:r>
      <w:r w:rsidR="00212DFD">
        <w:rPr>
          <w:rFonts w:eastAsia="Times New Roman" w:cs="Times New Roman"/>
          <w:szCs w:val="24"/>
          <w:lang w:eastAsia="da-DK"/>
        </w:rPr>
        <w:t>)</w:t>
      </w:r>
      <w:r w:rsidR="00212DFD" w:rsidRPr="008E2FB1">
        <w:rPr>
          <w:rFonts w:eastAsia="Times New Roman" w:cs="Times New Roman"/>
          <w:szCs w:val="24"/>
          <w:lang w:eastAsia="da-DK"/>
        </w:rPr>
        <w:t xml:space="preserve"> </w:t>
      </w:r>
      <w:r w:rsidR="00212DFD">
        <w:rPr>
          <w:rFonts w:eastAsia="Times New Roman" w:cs="Times New Roman"/>
          <w:szCs w:val="24"/>
          <w:lang w:eastAsia="da-DK"/>
        </w:rPr>
        <w:t xml:space="preserve">kriisiolukorra lahendamise eest vastutav </w:t>
      </w:r>
      <w:r w:rsidR="0073594D">
        <w:rPr>
          <w:rFonts w:eastAsia="Times New Roman" w:cs="Times New Roman"/>
          <w:szCs w:val="24"/>
          <w:lang w:eastAsia="da-DK"/>
        </w:rPr>
        <w:t>valitsus</w:t>
      </w:r>
      <w:r w:rsidR="00212DFD">
        <w:rPr>
          <w:rFonts w:eastAsia="Times New Roman" w:cs="Times New Roman"/>
          <w:szCs w:val="24"/>
          <w:lang w:eastAsia="da-DK"/>
        </w:rPr>
        <w:t>asutus;</w:t>
      </w:r>
    </w:p>
    <w:p w14:paraId="4C1F307F" w14:textId="55C2825E" w:rsidR="00212DFD" w:rsidRDefault="00FC3A59" w:rsidP="00212DFD">
      <w:pPr>
        <w:rPr>
          <w:rFonts w:eastAsia="Times New Roman" w:cs="Times New Roman"/>
          <w:szCs w:val="24"/>
          <w:lang w:eastAsia="da-DK"/>
        </w:rPr>
      </w:pPr>
      <w:r>
        <w:rPr>
          <w:rFonts w:eastAsia="Times New Roman" w:cs="Times New Roman"/>
          <w:szCs w:val="24"/>
          <w:lang w:eastAsia="da-DK"/>
        </w:rPr>
        <w:t>6</w:t>
      </w:r>
      <w:r w:rsidR="00212DFD">
        <w:rPr>
          <w:rFonts w:eastAsia="Times New Roman" w:cs="Times New Roman"/>
          <w:szCs w:val="24"/>
          <w:lang w:eastAsia="da-DK"/>
        </w:rPr>
        <w:t xml:space="preserve">) </w:t>
      </w:r>
      <w:r w:rsidR="00212DFD" w:rsidRPr="008E2FB1">
        <w:rPr>
          <w:rFonts w:eastAsia="Times New Roman" w:cs="Times New Roman"/>
          <w:szCs w:val="24"/>
          <w:lang w:eastAsia="da-DK"/>
        </w:rPr>
        <w:t>kriisiolukorra lahendamise juhtimise ja koostöö kord</w:t>
      </w:r>
      <w:r w:rsidR="00F012D6">
        <w:rPr>
          <w:rFonts w:eastAsia="Times New Roman" w:cs="Times New Roman"/>
          <w:szCs w:val="24"/>
          <w:lang w:eastAsia="da-DK"/>
        </w:rPr>
        <w:t>.</w:t>
      </w:r>
    </w:p>
    <w:bookmarkEnd w:id="55"/>
    <w:p w14:paraId="1CFC0EC3" w14:textId="77777777" w:rsidR="00212DFD" w:rsidRPr="008E2FB1" w:rsidRDefault="00212DFD" w:rsidP="00212DFD">
      <w:pPr>
        <w:rPr>
          <w:rFonts w:eastAsia="Times New Roman" w:cs="Times New Roman"/>
          <w:szCs w:val="24"/>
          <w:lang w:eastAsia="da-DK"/>
        </w:rPr>
      </w:pPr>
    </w:p>
    <w:p w14:paraId="0CCF16ED" w14:textId="75841B12" w:rsidR="00212DFD" w:rsidRDefault="00212DFD" w:rsidP="00212DFD">
      <w:pPr>
        <w:rPr>
          <w:rFonts w:eastAsia="Times New Roman" w:cs="Times New Roman"/>
          <w:szCs w:val="24"/>
          <w:lang w:eastAsia="da-DK"/>
        </w:rPr>
      </w:pPr>
      <w:bookmarkStart w:id="56" w:name="_Hlk92703487"/>
      <w:bookmarkStart w:id="57" w:name="_Hlk92457273"/>
      <w:r w:rsidRPr="008E2FB1">
        <w:rPr>
          <w:rFonts w:eastAsia="Times New Roman" w:cs="Times New Roman"/>
          <w:szCs w:val="24"/>
          <w:lang w:eastAsia="da-DK"/>
        </w:rPr>
        <w:t>(</w:t>
      </w:r>
      <w:r w:rsidR="004344BB">
        <w:rPr>
          <w:rFonts w:eastAsia="Times New Roman" w:cs="Times New Roman"/>
          <w:szCs w:val="24"/>
          <w:lang w:eastAsia="da-DK"/>
        </w:rPr>
        <w:t>4</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w:t>
      </w:r>
      <w:r>
        <w:rPr>
          <w:rFonts w:eastAsia="Times New Roman" w:cs="Times New Roman"/>
          <w:szCs w:val="24"/>
          <w:lang w:eastAsia="da-DK"/>
        </w:rPr>
        <w:t>ni kehtestab</w:t>
      </w:r>
      <w:r w:rsidRPr="008E2FB1">
        <w:rPr>
          <w:rFonts w:eastAsia="Times New Roman" w:cs="Times New Roman"/>
          <w:szCs w:val="24"/>
          <w:lang w:eastAsia="da-DK"/>
        </w:rPr>
        <w:t xml:space="preserve"> Vabariigi Valitsus</w:t>
      </w:r>
      <w:r>
        <w:rPr>
          <w:rFonts w:eastAsia="Times New Roman" w:cs="Times New Roman"/>
          <w:szCs w:val="24"/>
          <w:lang w:eastAsia="da-DK"/>
        </w:rPr>
        <w:t xml:space="preserve"> korraldusega</w:t>
      </w:r>
      <w:r w:rsidR="001E3607">
        <w:rPr>
          <w:rFonts w:eastAsia="Times New Roman" w:cs="Times New Roman"/>
          <w:szCs w:val="24"/>
          <w:lang w:eastAsia="da-DK"/>
        </w:rPr>
        <w:t>.</w:t>
      </w:r>
      <w:r>
        <w:rPr>
          <w:rFonts w:eastAsia="Times New Roman" w:cs="Times New Roman"/>
          <w:szCs w:val="24"/>
          <w:lang w:eastAsia="da-DK"/>
        </w:rPr>
        <w:t xml:space="preserve"> </w:t>
      </w:r>
    </w:p>
    <w:p w14:paraId="7FAF2B88" w14:textId="77777777" w:rsidR="00212DFD" w:rsidRPr="00C2011E" w:rsidRDefault="00212DFD" w:rsidP="00212DFD">
      <w:pPr>
        <w:rPr>
          <w:rFonts w:eastAsia="Times New Roman" w:cs="Times New Roman"/>
          <w:szCs w:val="24"/>
          <w:lang w:eastAsia="da-DK"/>
        </w:rPr>
      </w:pPr>
      <w:bookmarkStart w:id="58" w:name="_Hlk100174833"/>
    </w:p>
    <w:p w14:paraId="7E25EB66" w14:textId="348CB7CF" w:rsidR="00212DFD" w:rsidRDefault="00212DFD" w:rsidP="00212DFD">
      <w:pPr>
        <w:rPr>
          <w:rFonts w:eastAsia="Times New Roman" w:cs="Times New Roman"/>
          <w:szCs w:val="24"/>
          <w:lang w:eastAsia="da-DK"/>
        </w:rPr>
      </w:pPr>
      <w:r w:rsidRPr="008E2FB1">
        <w:rPr>
          <w:rFonts w:eastAsia="Times New Roman" w:cs="Times New Roman"/>
          <w:szCs w:val="24"/>
          <w:lang w:eastAsia="da-DK"/>
        </w:rPr>
        <w:t>(</w:t>
      </w:r>
      <w:r w:rsidR="004344BB">
        <w:rPr>
          <w:rFonts w:eastAsia="Times New Roman" w:cs="Times New Roman"/>
          <w:szCs w:val="24"/>
          <w:lang w:eastAsia="da-DK"/>
        </w:rPr>
        <w:t>5</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kriisiplaan</w:t>
      </w:r>
      <w:r>
        <w:rPr>
          <w:rFonts w:eastAsia="Times New Roman" w:cs="Times New Roman"/>
          <w:szCs w:val="24"/>
          <w:lang w:eastAsia="da-DK"/>
        </w:rPr>
        <w:t>i</w:t>
      </w:r>
      <w:r w:rsidRPr="008E2FB1">
        <w:rPr>
          <w:rFonts w:eastAsia="Times New Roman" w:cs="Times New Roman"/>
          <w:szCs w:val="24"/>
          <w:lang w:eastAsia="da-DK"/>
        </w:rPr>
        <w:t xml:space="preserve"> </w:t>
      </w:r>
      <w:r w:rsidR="00EE3E3B">
        <w:rPr>
          <w:rFonts w:eastAsia="Times New Roman" w:cs="Times New Roman"/>
          <w:szCs w:val="24"/>
          <w:lang w:eastAsia="da-DK"/>
        </w:rPr>
        <w:t xml:space="preserve">nõuded </w:t>
      </w:r>
      <w:r w:rsidR="00CB2408">
        <w:rPr>
          <w:rFonts w:eastAsia="Times New Roman" w:cs="Times New Roman"/>
          <w:szCs w:val="24"/>
          <w:lang w:eastAsia="da-DK"/>
        </w:rPr>
        <w:t xml:space="preserve">ja </w:t>
      </w:r>
      <w:r w:rsidR="007472B4">
        <w:rPr>
          <w:rFonts w:eastAsia="Times New Roman" w:cs="Times New Roman"/>
          <w:szCs w:val="24"/>
          <w:lang w:eastAsia="da-DK"/>
        </w:rPr>
        <w:t xml:space="preserve">selle </w:t>
      </w:r>
      <w:r w:rsidRPr="008E2FB1">
        <w:rPr>
          <w:rFonts w:eastAsia="Times New Roman" w:cs="Times New Roman"/>
          <w:szCs w:val="24"/>
          <w:lang w:eastAsia="da-DK"/>
        </w:rPr>
        <w:t>koostamise</w:t>
      </w:r>
      <w:r w:rsidR="000A68CD">
        <w:rPr>
          <w:rFonts w:eastAsia="Times New Roman" w:cs="Times New Roman"/>
          <w:szCs w:val="24"/>
          <w:lang w:eastAsia="da-DK"/>
        </w:rPr>
        <w:t>,</w:t>
      </w:r>
      <w:r w:rsidR="00FA4E8E">
        <w:rPr>
          <w:rFonts w:eastAsia="Times New Roman" w:cs="Times New Roman"/>
          <w:szCs w:val="24"/>
          <w:lang w:eastAsia="da-DK"/>
        </w:rPr>
        <w:t xml:space="preserve"> </w:t>
      </w:r>
      <w:r w:rsidR="00AA59BC" w:rsidRPr="00992C9A">
        <w:rPr>
          <w:rFonts w:eastAsia="Times New Roman" w:cs="Times New Roman"/>
          <w:szCs w:val="24"/>
          <w:lang w:eastAsia="da-DK"/>
        </w:rPr>
        <w:t>muutmise</w:t>
      </w:r>
      <w:r w:rsidR="00FC3A59" w:rsidRPr="00992C9A">
        <w:rPr>
          <w:rFonts w:eastAsia="Times New Roman" w:cs="Times New Roman"/>
          <w:szCs w:val="24"/>
          <w:lang w:eastAsia="da-DK"/>
        </w:rPr>
        <w:t xml:space="preserve"> </w:t>
      </w:r>
      <w:r w:rsidR="00CB2408" w:rsidRPr="00992C9A">
        <w:rPr>
          <w:rFonts w:eastAsia="Times New Roman" w:cs="Times New Roman"/>
          <w:szCs w:val="24"/>
          <w:lang w:eastAsia="da-DK"/>
        </w:rPr>
        <w:t>ning</w:t>
      </w:r>
      <w:r w:rsidR="000A68CD" w:rsidRPr="00992C9A">
        <w:rPr>
          <w:rFonts w:eastAsia="Times New Roman" w:cs="Times New Roman"/>
          <w:szCs w:val="24"/>
          <w:lang w:eastAsia="da-DK"/>
        </w:rPr>
        <w:t xml:space="preserve"> kasutusele võtmise</w:t>
      </w:r>
      <w:r w:rsidR="00000927" w:rsidRPr="00992C9A">
        <w:rPr>
          <w:rFonts w:eastAsia="Times New Roman" w:cs="Times New Roman"/>
          <w:szCs w:val="24"/>
          <w:lang w:eastAsia="da-DK"/>
        </w:rPr>
        <w:t xml:space="preserve"> ja rakendamise</w:t>
      </w:r>
      <w:r w:rsidR="000A68CD" w:rsidRPr="00992C9A">
        <w:rPr>
          <w:rFonts w:eastAsia="Times New Roman" w:cs="Times New Roman"/>
          <w:szCs w:val="24"/>
          <w:lang w:eastAsia="da-DK"/>
        </w:rPr>
        <w:t xml:space="preserve"> </w:t>
      </w:r>
      <w:r w:rsidR="00C52D34" w:rsidRPr="00992C9A">
        <w:rPr>
          <w:rFonts w:eastAsia="Times New Roman" w:cs="Times New Roman"/>
          <w:szCs w:val="24"/>
          <w:lang w:eastAsia="da-DK"/>
        </w:rPr>
        <w:t xml:space="preserve">täpsema </w:t>
      </w:r>
      <w:r w:rsidRPr="00992C9A">
        <w:rPr>
          <w:rFonts w:eastAsia="Times New Roman" w:cs="Times New Roman"/>
          <w:szCs w:val="24"/>
          <w:lang w:eastAsia="da-DK"/>
        </w:rPr>
        <w:t>korra kehtestab Vabariigi Valitsus määrusega.</w:t>
      </w:r>
    </w:p>
    <w:bookmarkEnd w:id="58"/>
    <w:p w14:paraId="4B778E83" w14:textId="27919F45" w:rsidR="00212DFD" w:rsidRPr="002C6CA8" w:rsidRDefault="00212DFD" w:rsidP="00212DFD">
      <w:pPr>
        <w:rPr>
          <w:rFonts w:eastAsia="Times New Roman" w:cs="Times New Roman"/>
          <w:szCs w:val="24"/>
          <w:lang w:eastAsia="da-DK"/>
        </w:rPr>
      </w:pPr>
    </w:p>
    <w:p w14:paraId="44A30D62" w14:textId="7B39E821" w:rsidR="00212DFD" w:rsidRPr="000F0AB8" w:rsidRDefault="00212DFD" w:rsidP="00212DFD">
      <w:pPr>
        <w:rPr>
          <w:rFonts w:eastAsia="Times New Roman" w:cs="Times New Roman"/>
          <w:b/>
          <w:bCs/>
          <w:szCs w:val="24"/>
          <w:lang w:eastAsia="da-DK"/>
        </w:rPr>
      </w:pPr>
      <w:bookmarkStart w:id="59" w:name="_Hlk176188689"/>
      <w:r w:rsidRPr="000F0AB8">
        <w:rPr>
          <w:rFonts w:eastAsia="Times New Roman" w:cs="Times New Roman"/>
          <w:b/>
          <w:bCs/>
          <w:szCs w:val="24"/>
          <w:lang w:eastAsia="da-DK"/>
        </w:rPr>
        <w:t xml:space="preserve">§ </w:t>
      </w:r>
      <w:r w:rsidR="00381E6E" w:rsidRPr="000F0AB8">
        <w:rPr>
          <w:rFonts w:eastAsia="Times New Roman" w:cs="Times New Roman"/>
          <w:b/>
          <w:bCs/>
          <w:szCs w:val="24"/>
          <w:lang w:eastAsia="da-DK"/>
        </w:rPr>
        <w:t>1</w:t>
      </w:r>
      <w:r w:rsidR="000778D0">
        <w:rPr>
          <w:rFonts w:eastAsia="Times New Roman" w:cs="Times New Roman"/>
          <w:b/>
          <w:bCs/>
          <w:szCs w:val="24"/>
          <w:lang w:eastAsia="da-DK"/>
        </w:rPr>
        <w:t>5</w:t>
      </w:r>
      <w:r w:rsidRPr="000F0AB8">
        <w:rPr>
          <w:rFonts w:eastAsia="Times New Roman" w:cs="Times New Roman"/>
          <w:b/>
          <w:bCs/>
          <w:szCs w:val="24"/>
          <w:lang w:eastAsia="da-DK"/>
        </w:rPr>
        <w:t xml:space="preserve">. </w:t>
      </w:r>
      <w:bookmarkStart w:id="60" w:name="_Hlk127372885"/>
      <w:r w:rsidR="000F0AB8" w:rsidRPr="000F0AB8">
        <w:rPr>
          <w:rFonts w:eastAsia="Times New Roman" w:cs="Times New Roman"/>
          <w:b/>
          <w:bCs/>
          <w:szCs w:val="24"/>
          <w:lang w:eastAsia="da-DK"/>
        </w:rPr>
        <w:t xml:space="preserve">Püsiva kriisiülesandega asutuse ja isiku kriisiplaan </w:t>
      </w:r>
      <w:bookmarkEnd w:id="60"/>
    </w:p>
    <w:p w14:paraId="3E45419E" w14:textId="77777777" w:rsidR="00212DFD" w:rsidRPr="002F00C8" w:rsidRDefault="00212DFD" w:rsidP="001E5D49">
      <w:pPr>
        <w:ind w:left="708" w:hanging="708"/>
        <w:rPr>
          <w:rFonts w:eastAsia="Times New Roman" w:cs="Times New Roman"/>
          <w:szCs w:val="24"/>
          <w:lang w:eastAsia="da-DK"/>
        </w:rPr>
      </w:pPr>
    </w:p>
    <w:bookmarkEnd w:id="59"/>
    <w:p w14:paraId="54079D8F" w14:textId="079832B0" w:rsidR="00BF7622" w:rsidRPr="004344BB" w:rsidRDefault="00212DFD" w:rsidP="3D1A014C">
      <w:pPr>
        <w:rPr>
          <w:rFonts w:eastAsia="Times New Roman" w:cs="Times New Roman"/>
          <w:lang w:eastAsia="da-DK"/>
        </w:rPr>
      </w:pPr>
      <w:r w:rsidRPr="3D1A014C">
        <w:rPr>
          <w:rFonts w:eastAsia="Times New Roman" w:cs="Times New Roman"/>
          <w:lang w:eastAsia="da-DK"/>
        </w:rPr>
        <w:t>(</w:t>
      </w:r>
      <w:r w:rsidR="000A4F4B">
        <w:rPr>
          <w:rFonts w:eastAsia="Times New Roman" w:cs="Times New Roman"/>
          <w:lang w:eastAsia="da-DK"/>
        </w:rPr>
        <w:t>1</w:t>
      </w:r>
      <w:r w:rsidRPr="3D1A014C">
        <w:rPr>
          <w:rFonts w:eastAsia="Times New Roman" w:cs="Times New Roman"/>
          <w:lang w:eastAsia="da-DK"/>
        </w:rPr>
        <w:t xml:space="preserve">) </w:t>
      </w:r>
      <w:bookmarkStart w:id="61" w:name="_Hlk152661745"/>
      <w:r w:rsidR="000F0AB8" w:rsidRPr="3D1A014C">
        <w:rPr>
          <w:rFonts w:eastAsia="Times New Roman" w:cs="Times New Roman"/>
          <w:lang w:eastAsia="da-DK"/>
        </w:rPr>
        <w:t xml:space="preserve">Püsiva kriisiülesandega asutus ja isik, sealhulgas elutähtsa teenuse </w:t>
      </w:r>
      <w:r w:rsidR="000F0AB8" w:rsidRPr="004344BB">
        <w:rPr>
          <w:rFonts w:eastAsia="Times New Roman" w:cs="Times New Roman"/>
          <w:lang w:eastAsia="da-DK"/>
        </w:rPr>
        <w:t>osutaja</w:t>
      </w:r>
      <w:r w:rsidR="009F5E66" w:rsidRPr="004344BB">
        <w:rPr>
          <w:rFonts w:eastAsia="Times New Roman" w:cs="Times New Roman"/>
          <w:lang w:eastAsia="da-DK"/>
        </w:rPr>
        <w:t xml:space="preserve"> ja kohaliku omavalitsuse üksus</w:t>
      </w:r>
      <w:r w:rsidR="00446393" w:rsidRPr="004344BB">
        <w:rPr>
          <w:rFonts w:eastAsia="Times New Roman" w:cs="Times New Roman"/>
          <w:lang w:eastAsia="da-DK"/>
        </w:rPr>
        <w:t>,</w:t>
      </w:r>
      <w:r w:rsidR="008E6A30" w:rsidRPr="004344BB">
        <w:rPr>
          <w:rFonts w:eastAsia="Times New Roman" w:cs="Times New Roman"/>
          <w:lang w:eastAsia="da-DK"/>
        </w:rPr>
        <w:t xml:space="preserve"> </w:t>
      </w:r>
      <w:r w:rsidR="00BA151A" w:rsidRPr="004344BB">
        <w:rPr>
          <w:rFonts w:eastAsia="Times New Roman" w:cs="Times New Roman"/>
          <w:lang w:eastAsia="da-DK"/>
        </w:rPr>
        <w:t xml:space="preserve">koostavad </w:t>
      </w:r>
      <w:r w:rsidR="001042B3" w:rsidRPr="004344BB">
        <w:rPr>
          <w:rFonts w:eastAsia="Times New Roman" w:cs="Times New Roman"/>
          <w:lang w:eastAsia="da-DK"/>
        </w:rPr>
        <w:t>üleriigilisest</w:t>
      </w:r>
      <w:r w:rsidR="00AA59CD" w:rsidRPr="004344BB">
        <w:rPr>
          <w:rFonts w:eastAsia="Times New Roman" w:cs="Times New Roman"/>
          <w:lang w:eastAsia="da-DK"/>
        </w:rPr>
        <w:t xml:space="preserve"> riskianalüüsist, </w:t>
      </w:r>
      <w:r w:rsidR="00651B67" w:rsidRPr="004344BB">
        <w:rPr>
          <w:rFonts w:eastAsia="Times New Roman" w:cs="Times New Roman"/>
          <w:lang w:eastAsia="da-DK"/>
        </w:rPr>
        <w:t>oma</w:t>
      </w:r>
      <w:r w:rsidR="00BE1F1E" w:rsidRPr="004344BB">
        <w:rPr>
          <w:rFonts w:eastAsia="Times New Roman" w:cs="Times New Roman"/>
          <w:lang w:eastAsia="da-DK"/>
        </w:rPr>
        <w:t xml:space="preserve"> </w:t>
      </w:r>
      <w:r w:rsidR="001042B3" w:rsidRPr="004344BB">
        <w:rPr>
          <w:rFonts w:eastAsia="Times New Roman" w:cs="Times New Roman"/>
          <w:lang w:eastAsia="da-DK"/>
        </w:rPr>
        <w:t>riskianalüüsist</w:t>
      </w:r>
      <w:r w:rsidR="006727C1" w:rsidRPr="004344BB">
        <w:rPr>
          <w:rFonts w:eastAsia="Times New Roman" w:cs="Times New Roman"/>
          <w:lang w:eastAsia="da-DK"/>
        </w:rPr>
        <w:t xml:space="preserve"> </w:t>
      </w:r>
      <w:r w:rsidR="00AA59CD" w:rsidRPr="004344BB">
        <w:rPr>
          <w:rFonts w:eastAsia="Times New Roman" w:cs="Times New Roman"/>
          <w:lang w:eastAsia="da-DK"/>
        </w:rPr>
        <w:t xml:space="preserve">ning </w:t>
      </w:r>
      <w:r w:rsidR="79192787" w:rsidRPr="004344BB">
        <w:rPr>
          <w:rFonts w:eastAsia="Times New Roman" w:cs="Times New Roman"/>
          <w:lang w:eastAsia="da-DK"/>
        </w:rPr>
        <w:t xml:space="preserve">riigikaitse </w:t>
      </w:r>
      <w:r w:rsidR="003C169E">
        <w:rPr>
          <w:rFonts w:eastAsia="Times New Roman" w:cs="Times New Roman"/>
          <w:lang w:eastAsia="da-DK"/>
        </w:rPr>
        <w:t>puhul</w:t>
      </w:r>
      <w:r w:rsidR="00AA59CD" w:rsidRPr="004344BB">
        <w:rPr>
          <w:rFonts w:eastAsia="Times New Roman" w:cs="Times New Roman"/>
          <w:lang w:eastAsia="da-DK"/>
        </w:rPr>
        <w:t xml:space="preserve"> ohustsenaariumidest</w:t>
      </w:r>
      <w:r w:rsidR="001042B3" w:rsidRPr="004344BB">
        <w:rPr>
          <w:rFonts w:eastAsia="Times New Roman" w:cs="Times New Roman"/>
          <w:lang w:eastAsia="da-DK"/>
        </w:rPr>
        <w:t xml:space="preserve"> </w:t>
      </w:r>
      <w:r w:rsidR="00AA59CD" w:rsidRPr="004344BB">
        <w:rPr>
          <w:rFonts w:eastAsia="Times New Roman" w:cs="Times New Roman"/>
          <w:lang w:eastAsia="da-DK"/>
        </w:rPr>
        <w:t xml:space="preserve">lähtudes </w:t>
      </w:r>
      <w:r w:rsidRPr="004344BB">
        <w:rPr>
          <w:rFonts w:eastAsia="Times New Roman" w:cs="Times New Roman"/>
          <w:lang w:eastAsia="da-DK"/>
        </w:rPr>
        <w:t>kriisiplaani</w:t>
      </w:r>
      <w:r w:rsidR="00152B66" w:rsidRPr="004344BB">
        <w:rPr>
          <w:rFonts w:eastAsia="Times New Roman" w:cs="Times New Roman"/>
          <w:lang w:eastAsia="da-DK"/>
        </w:rPr>
        <w:t>,</w:t>
      </w:r>
      <w:r w:rsidR="00C87CFB" w:rsidRPr="004344BB">
        <w:rPr>
          <w:rFonts w:eastAsia="Times New Roman" w:cs="Times New Roman"/>
          <w:lang w:eastAsia="da-DK"/>
        </w:rPr>
        <w:t xml:space="preserve"> </w:t>
      </w:r>
      <w:r w:rsidRPr="004344BB">
        <w:rPr>
          <w:rFonts w:eastAsia="Times New Roman" w:cs="Times New Roman"/>
          <w:lang w:eastAsia="da-DK"/>
        </w:rPr>
        <w:t>milles on esitatud</w:t>
      </w:r>
      <w:r w:rsidR="00D37A44" w:rsidRPr="004344BB">
        <w:rPr>
          <w:rFonts w:eastAsia="Times New Roman" w:cs="Times New Roman"/>
          <w:lang w:eastAsia="da-DK"/>
        </w:rPr>
        <w:t xml:space="preserve"> </w:t>
      </w:r>
      <w:r w:rsidR="000D0E31" w:rsidRPr="004344BB">
        <w:rPr>
          <w:rFonts w:eastAsia="Times New Roman" w:cs="Times New Roman"/>
          <w:lang w:eastAsia="da-DK"/>
        </w:rPr>
        <w:t>eelkõige</w:t>
      </w:r>
      <w:r w:rsidRPr="004344BB">
        <w:rPr>
          <w:rFonts w:eastAsia="Times New Roman" w:cs="Times New Roman"/>
          <w:lang w:eastAsia="da-DK"/>
        </w:rPr>
        <w:t>:</w:t>
      </w:r>
    </w:p>
    <w:p w14:paraId="2FDEFD56" w14:textId="307245CF" w:rsidR="00BF7622" w:rsidRPr="004344BB" w:rsidRDefault="00BF7622" w:rsidP="3D1A014C">
      <w:pPr>
        <w:rPr>
          <w:rFonts w:eastAsia="Times New Roman" w:cs="Times New Roman"/>
          <w:lang w:eastAsia="da-DK"/>
        </w:rPr>
      </w:pPr>
      <w:r w:rsidRPr="004344BB">
        <w:rPr>
          <w:rFonts w:eastAsia="Times New Roman" w:cs="Times New Roman"/>
          <w:lang w:eastAsia="da-DK"/>
        </w:rPr>
        <w:t xml:space="preserve">1) kriisiplaani </w:t>
      </w:r>
      <w:r w:rsidR="00772B81" w:rsidRPr="004344BB">
        <w:rPr>
          <w:rFonts w:eastAsia="Times New Roman" w:cs="Times New Roman"/>
          <w:lang w:eastAsia="da-DK"/>
        </w:rPr>
        <w:t>kasutusele võtmise</w:t>
      </w:r>
      <w:r w:rsidR="003D2852" w:rsidRPr="004344BB">
        <w:rPr>
          <w:rFonts w:eastAsia="Times New Roman" w:cs="Times New Roman"/>
          <w:lang w:eastAsia="da-DK"/>
        </w:rPr>
        <w:t xml:space="preserve"> ja </w:t>
      </w:r>
      <w:r w:rsidRPr="004344BB">
        <w:rPr>
          <w:rFonts w:eastAsia="Times New Roman" w:cs="Times New Roman"/>
          <w:lang w:eastAsia="da-DK"/>
        </w:rPr>
        <w:t>rakendamise tingimused</w:t>
      </w:r>
      <w:r w:rsidR="003D2852" w:rsidRPr="004344BB">
        <w:rPr>
          <w:rFonts w:eastAsia="Times New Roman" w:cs="Times New Roman"/>
          <w:lang w:eastAsia="da-DK"/>
        </w:rPr>
        <w:t xml:space="preserve"> ning kord</w:t>
      </w:r>
      <w:r w:rsidRPr="004344BB">
        <w:rPr>
          <w:rFonts w:eastAsia="Times New Roman" w:cs="Times New Roman"/>
          <w:lang w:eastAsia="da-DK"/>
        </w:rPr>
        <w:t>;</w:t>
      </w:r>
    </w:p>
    <w:p w14:paraId="1D43D712" w14:textId="69561B0F" w:rsidR="003D2852" w:rsidRPr="004344BB" w:rsidRDefault="00BF7622" w:rsidP="003D2852">
      <w:pPr>
        <w:rPr>
          <w:rFonts w:eastAsia="Times New Roman" w:cs="Times New Roman"/>
          <w:szCs w:val="24"/>
          <w:lang w:eastAsia="da-DK"/>
        </w:rPr>
      </w:pPr>
      <w:r w:rsidRPr="004344BB">
        <w:rPr>
          <w:rFonts w:eastAsia="Times New Roman" w:cs="Times New Roman"/>
          <w:szCs w:val="24"/>
          <w:lang w:eastAsia="da-DK"/>
        </w:rPr>
        <w:t>2</w:t>
      </w:r>
      <w:r w:rsidR="00212DFD" w:rsidRPr="004344BB">
        <w:rPr>
          <w:rFonts w:eastAsia="Times New Roman" w:cs="Times New Roman"/>
          <w:szCs w:val="24"/>
          <w:lang w:eastAsia="da-DK"/>
        </w:rPr>
        <w:t xml:space="preserve">) </w:t>
      </w:r>
      <w:r w:rsidR="002A0C48" w:rsidRPr="004344BB">
        <w:rPr>
          <w:rFonts w:eastAsia="Times New Roman" w:cs="Times New Roman"/>
          <w:szCs w:val="24"/>
          <w:lang w:eastAsia="da-DK"/>
        </w:rPr>
        <w:t>kriisiplaani rakendamiseks</w:t>
      </w:r>
      <w:r w:rsidR="005E491E" w:rsidRPr="004344BB">
        <w:rPr>
          <w:rFonts w:eastAsia="Times New Roman" w:cs="Times New Roman"/>
          <w:szCs w:val="24"/>
          <w:lang w:eastAsia="da-DK"/>
        </w:rPr>
        <w:t xml:space="preserve"> vajalikud</w:t>
      </w:r>
      <w:r w:rsidR="00BC6FB9" w:rsidRPr="004344BB">
        <w:rPr>
          <w:rFonts w:eastAsia="Times New Roman" w:cs="Times New Roman"/>
          <w:szCs w:val="24"/>
          <w:lang w:eastAsia="da-DK"/>
        </w:rPr>
        <w:t xml:space="preserve"> </w:t>
      </w:r>
      <w:r w:rsidR="003D2852" w:rsidRPr="004344BB">
        <w:rPr>
          <w:rFonts w:eastAsia="Times New Roman" w:cs="Times New Roman"/>
          <w:szCs w:val="24"/>
          <w:lang w:eastAsia="da-DK"/>
        </w:rPr>
        <w:t>tegevused ja lahendused;</w:t>
      </w:r>
    </w:p>
    <w:p w14:paraId="5E518D11" w14:textId="635E1C7E" w:rsidR="003D2852" w:rsidRPr="004344BB" w:rsidRDefault="003D2852" w:rsidP="003D2852">
      <w:pPr>
        <w:rPr>
          <w:rFonts w:eastAsia="Times New Roman" w:cs="Times New Roman"/>
          <w:szCs w:val="24"/>
          <w:lang w:eastAsia="da-DK"/>
        </w:rPr>
      </w:pPr>
      <w:bookmarkStart w:id="62" w:name="_Hlk191984525"/>
      <w:r w:rsidRPr="004344BB">
        <w:rPr>
          <w:rFonts w:eastAsia="Times New Roman" w:cs="Times New Roman"/>
          <w:szCs w:val="24"/>
          <w:lang w:eastAsia="da-DK"/>
        </w:rPr>
        <w:t xml:space="preserve">3) </w:t>
      </w:r>
      <w:r w:rsidR="002A0C48" w:rsidRPr="004344BB">
        <w:rPr>
          <w:rFonts w:eastAsia="Times New Roman" w:cs="Times New Roman"/>
          <w:szCs w:val="24"/>
          <w:lang w:eastAsia="da-DK"/>
        </w:rPr>
        <w:t xml:space="preserve">kriisiplaani rakendamiseks </w:t>
      </w:r>
      <w:r w:rsidR="00BC6FB9" w:rsidRPr="004344BB">
        <w:rPr>
          <w:rFonts w:eastAsia="Times New Roman" w:cs="Times New Roman"/>
          <w:szCs w:val="24"/>
          <w:lang w:eastAsia="da-DK"/>
        </w:rPr>
        <w:t>vajalikud</w:t>
      </w:r>
      <w:r w:rsidRPr="004344BB">
        <w:rPr>
          <w:rFonts w:eastAsia="Times New Roman" w:cs="Times New Roman"/>
          <w:szCs w:val="24"/>
          <w:lang w:eastAsia="da-DK"/>
        </w:rPr>
        <w:t xml:space="preserve"> võimed, sealhulgas personal, vahendid ja varud;</w:t>
      </w:r>
    </w:p>
    <w:bookmarkEnd w:id="62"/>
    <w:p w14:paraId="070406B2" w14:textId="3BAF57A4" w:rsidR="00CC34F6" w:rsidRPr="004344BB" w:rsidRDefault="003D2852" w:rsidP="00212DFD">
      <w:pPr>
        <w:rPr>
          <w:rFonts w:eastAsia="Times New Roman" w:cs="Times New Roman"/>
          <w:szCs w:val="24"/>
          <w:lang w:eastAsia="da-DK"/>
        </w:rPr>
      </w:pPr>
      <w:r w:rsidRPr="004344BB">
        <w:rPr>
          <w:rFonts w:eastAsia="Times New Roman" w:cs="Times New Roman"/>
          <w:szCs w:val="24"/>
          <w:lang w:eastAsia="da-DK"/>
        </w:rPr>
        <w:t xml:space="preserve">4) </w:t>
      </w:r>
      <w:r w:rsidR="002A0C48" w:rsidRPr="004344BB">
        <w:rPr>
          <w:rFonts w:eastAsia="Times New Roman" w:cs="Times New Roman"/>
          <w:szCs w:val="24"/>
          <w:lang w:eastAsia="da-DK"/>
        </w:rPr>
        <w:t xml:space="preserve">kriisiplaani rakendamise </w:t>
      </w:r>
      <w:r w:rsidR="00BF7622" w:rsidRPr="004344BB">
        <w:rPr>
          <w:rFonts w:eastAsia="Times New Roman" w:cs="Times New Roman"/>
          <w:szCs w:val="24"/>
          <w:lang w:eastAsia="da-DK"/>
        </w:rPr>
        <w:t>juhtimine ja koostöö</w:t>
      </w:r>
      <w:r w:rsidR="00C01877">
        <w:rPr>
          <w:rFonts w:eastAsia="Times New Roman" w:cs="Times New Roman"/>
          <w:szCs w:val="24"/>
          <w:lang w:eastAsia="da-DK"/>
        </w:rPr>
        <w:t>, sealhulgas rakendamisse kaasatavad asutused ja isikud</w:t>
      </w:r>
      <w:r w:rsidR="00D37A44" w:rsidRPr="004344BB">
        <w:rPr>
          <w:rFonts w:eastAsia="Times New Roman" w:cs="Times New Roman"/>
          <w:szCs w:val="24"/>
          <w:lang w:eastAsia="da-DK"/>
        </w:rPr>
        <w:t>;</w:t>
      </w:r>
    </w:p>
    <w:p w14:paraId="75FA93FD" w14:textId="71F19AE2" w:rsidR="00382710" w:rsidRDefault="00BF7622" w:rsidP="00BF7622">
      <w:pPr>
        <w:rPr>
          <w:rFonts w:eastAsia="Times New Roman" w:cs="Times New Roman"/>
          <w:szCs w:val="24"/>
          <w:lang w:eastAsia="da-DK"/>
        </w:rPr>
      </w:pPr>
      <w:bookmarkStart w:id="63" w:name="_Hlk157591872"/>
      <w:r w:rsidRPr="004344BB">
        <w:rPr>
          <w:rFonts w:eastAsia="Times New Roman" w:cs="Times New Roman"/>
          <w:szCs w:val="24"/>
          <w:lang w:eastAsia="da-DK"/>
        </w:rPr>
        <w:t>5) avalikkuse teavitamine</w:t>
      </w:r>
      <w:r w:rsidR="00382710">
        <w:rPr>
          <w:rFonts w:eastAsia="Times New Roman" w:cs="Times New Roman"/>
          <w:szCs w:val="24"/>
          <w:lang w:eastAsia="da-DK"/>
        </w:rPr>
        <w:t>;</w:t>
      </w:r>
    </w:p>
    <w:p w14:paraId="7E9D0A0C" w14:textId="63967D4C" w:rsidR="00BF7622" w:rsidRPr="004344BB" w:rsidRDefault="00382710" w:rsidP="00BF7622">
      <w:pPr>
        <w:rPr>
          <w:rFonts w:eastAsia="Times New Roman" w:cs="Times New Roman"/>
          <w:szCs w:val="24"/>
          <w:lang w:eastAsia="da-DK"/>
        </w:rPr>
      </w:pPr>
      <w:r>
        <w:rPr>
          <w:rFonts w:eastAsia="Times New Roman" w:cs="Times New Roman"/>
          <w:szCs w:val="24"/>
          <w:lang w:eastAsia="da-DK"/>
        </w:rPr>
        <w:t xml:space="preserve">6) </w:t>
      </w:r>
      <w:r w:rsidR="00BF7622" w:rsidRPr="004344BB">
        <w:rPr>
          <w:rFonts w:eastAsia="Times New Roman" w:cs="Times New Roman"/>
          <w:szCs w:val="24"/>
          <w:lang w:eastAsia="da-DK"/>
        </w:rPr>
        <w:t>teabevahetus;</w:t>
      </w:r>
    </w:p>
    <w:bookmarkEnd w:id="63"/>
    <w:p w14:paraId="62DAB3EE" w14:textId="5CCFD207" w:rsidR="00394D4B" w:rsidRPr="004344BB" w:rsidRDefault="00382710" w:rsidP="00BF7622">
      <w:pPr>
        <w:rPr>
          <w:rFonts w:eastAsia="Times New Roman" w:cs="Times New Roman"/>
          <w:szCs w:val="24"/>
          <w:lang w:eastAsia="da-DK"/>
        </w:rPr>
      </w:pPr>
      <w:r>
        <w:rPr>
          <w:rFonts w:eastAsia="Times New Roman" w:cs="Times New Roman"/>
          <w:szCs w:val="24"/>
          <w:lang w:eastAsia="da-DK"/>
        </w:rPr>
        <w:t>7</w:t>
      </w:r>
      <w:r w:rsidR="00394D4B" w:rsidRPr="004344BB">
        <w:rPr>
          <w:rFonts w:eastAsia="Times New Roman" w:cs="Times New Roman"/>
          <w:szCs w:val="24"/>
          <w:lang w:eastAsia="da-DK"/>
        </w:rPr>
        <w:t xml:space="preserve">) elanikkonnakaitse </w:t>
      </w:r>
      <w:r w:rsidR="004B473C" w:rsidRPr="004344BB">
        <w:rPr>
          <w:rFonts w:eastAsia="Times New Roman" w:cs="Times New Roman"/>
          <w:szCs w:val="24"/>
          <w:lang w:eastAsia="da-DK"/>
        </w:rPr>
        <w:t>tegevused</w:t>
      </w:r>
      <w:r w:rsidR="00394D4B" w:rsidRPr="004344BB">
        <w:rPr>
          <w:rFonts w:eastAsia="Times New Roman" w:cs="Times New Roman"/>
          <w:szCs w:val="24"/>
          <w:lang w:eastAsia="da-DK"/>
        </w:rPr>
        <w:t>;</w:t>
      </w:r>
    </w:p>
    <w:p w14:paraId="3D07A4D4" w14:textId="2BB92F2F" w:rsidR="00C53A18" w:rsidRPr="004344BB" w:rsidRDefault="00382710" w:rsidP="00212DFD">
      <w:pPr>
        <w:rPr>
          <w:rFonts w:eastAsia="Times New Roman" w:cs="Times New Roman"/>
          <w:szCs w:val="24"/>
          <w:lang w:eastAsia="da-DK"/>
        </w:rPr>
      </w:pPr>
      <w:r>
        <w:rPr>
          <w:rFonts w:eastAsia="Times New Roman" w:cs="Times New Roman"/>
          <w:szCs w:val="24"/>
          <w:lang w:eastAsia="da-DK"/>
        </w:rPr>
        <w:t>8</w:t>
      </w:r>
      <w:r w:rsidR="00BF7622" w:rsidRPr="004344BB">
        <w:rPr>
          <w:rFonts w:eastAsia="Times New Roman" w:cs="Times New Roman"/>
          <w:szCs w:val="24"/>
          <w:lang w:eastAsia="da-DK"/>
        </w:rPr>
        <w:t>) rahvusvahelise abi vajadus, kaasamine, vastuvõtmine ja kasutamine.</w:t>
      </w:r>
    </w:p>
    <w:p w14:paraId="61C76A6C" w14:textId="77777777" w:rsidR="0030265B" w:rsidRPr="004344BB" w:rsidRDefault="0030265B" w:rsidP="00212DFD">
      <w:pPr>
        <w:rPr>
          <w:rFonts w:eastAsia="Times New Roman" w:cs="Times New Roman"/>
          <w:szCs w:val="24"/>
          <w:lang w:eastAsia="da-DK"/>
        </w:rPr>
      </w:pPr>
    </w:p>
    <w:p w14:paraId="3EC7983A" w14:textId="0DD8B33C" w:rsidR="0030265B" w:rsidRPr="004344BB" w:rsidRDefault="0030265B" w:rsidP="0030265B">
      <w:pPr>
        <w:rPr>
          <w:rFonts w:eastAsia="Times New Roman" w:cs="Times New Roman"/>
          <w:szCs w:val="24"/>
          <w:lang w:eastAsia="da-DK"/>
        </w:rPr>
      </w:pPr>
      <w:r w:rsidRPr="004344BB">
        <w:rPr>
          <w:rFonts w:eastAsia="Times New Roman" w:cs="Times New Roman"/>
          <w:szCs w:val="24"/>
          <w:lang w:eastAsia="da-DK"/>
        </w:rPr>
        <w:t>(</w:t>
      </w:r>
      <w:r w:rsidR="000A4F4B" w:rsidRPr="004344BB">
        <w:rPr>
          <w:rFonts w:eastAsia="Times New Roman" w:cs="Times New Roman"/>
          <w:szCs w:val="24"/>
          <w:lang w:eastAsia="da-DK"/>
        </w:rPr>
        <w:t>2</w:t>
      </w:r>
      <w:r w:rsidRPr="004344BB">
        <w:rPr>
          <w:rFonts w:eastAsia="Times New Roman" w:cs="Times New Roman"/>
          <w:szCs w:val="24"/>
          <w:lang w:eastAsia="da-DK"/>
        </w:rPr>
        <w:t xml:space="preserve">) Püsiva kriisiülesandega täidesaatva riigivõimu asutus ja kohaliku omavalitsuse üksus lähtuvad oma kriisiplaani koostamisel käesoleva seaduse § 14 lõike </w:t>
      </w:r>
      <w:r w:rsidR="003C169E">
        <w:rPr>
          <w:rFonts w:eastAsia="Times New Roman" w:cs="Times New Roman"/>
          <w:szCs w:val="24"/>
          <w:lang w:eastAsia="da-DK"/>
        </w:rPr>
        <w:t>4</w:t>
      </w:r>
      <w:r w:rsidRPr="004344BB">
        <w:rPr>
          <w:rFonts w:eastAsia="Times New Roman" w:cs="Times New Roman"/>
          <w:szCs w:val="24"/>
          <w:lang w:eastAsia="da-DK"/>
        </w:rPr>
        <w:t xml:space="preserve"> alusel kehtestatud Vabariigi Valitsuse kriisiplaanist.</w:t>
      </w:r>
    </w:p>
    <w:p w14:paraId="6B41B8EC" w14:textId="77777777" w:rsidR="000A4F4B" w:rsidRPr="004344BB" w:rsidRDefault="000A4F4B" w:rsidP="0030265B">
      <w:pPr>
        <w:rPr>
          <w:rFonts w:eastAsia="Times New Roman" w:cs="Times New Roman"/>
          <w:szCs w:val="24"/>
          <w:lang w:eastAsia="da-DK"/>
        </w:rPr>
      </w:pPr>
    </w:p>
    <w:p w14:paraId="4E5B53B6" w14:textId="23FE9553" w:rsidR="000A4F4B" w:rsidRPr="004344BB" w:rsidRDefault="000A4F4B" w:rsidP="000A4F4B">
      <w:pPr>
        <w:rPr>
          <w:rFonts w:eastAsia="Times New Roman" w:cs="Times New Roman"/>
          <w:lang w:eastAsia="da-DK"/>
        </w:rPr>
      </w:pPr>
      <w:r w:rsidRPr="004344BB">
        <w:rPr>
          <w:rFonts w:eastAsia="Times New Roman" w:cs="Times New Roman"/>
          <w:lang w:eastAsia="da-DK"/>
        </w:rPr>
        <w:t>(3) Püsiva kriisiülesandega asutuse ja isiku kriisiplaan võetakse kasutusele:</w:t>
      </w:r>
    </w:p>
    <w:p w14:paraId="20A75891" w14:textId="77777777" w:rsidR="000A4F4B" w:rsidRPr="004344BB" w:rsidRDefault="000A4F4B" w:rsidP="000A4F4B">
      <w:pPr>
        <w:rPr>
          <w:rFonts w:eastAsia="Times New Roman" w:cs="Times New Roman"/>
          <w:lang w:eastAsia="da-DK"/>
        </w:rPr>
      </w:pPr>
      <w:r w:rsidRPr="004344BB">
        <w:rPr>
          <w:rFonts w:eastAsia="Times New Roman" w:cs="Times New Roman"/>
          <w:lang w:eastAsia="da-DK"/>
        </w:rPr>
        <w:t xml:space="preserve">1) kriisiolukorra ajal selle lahendamiseks või </w:t>
      </w:r>
    </w:p>
    <w:p w14:paraId="4EFD7849" w14:textId="6FEE1984" w:rsidR="000A4F4B" w:rsidRPr="004344BB" w:rsidRDefault="000A4F4B" w:rsidP="000A4F4B">
      <w:pPr>
        <w:rPr>
          <w:rFonts w:eastAsia="Times New Roman" w:cs="Times New Roman"/>
          <w:lang w:eastAsia="da-DK"/>
        </w:rPr>
      </w:pPr>
      <w:r w:rsidRPr="004344BB">
        <w:rPr>
          <w:rFonts w:eastAsia="Times New Roman" w:cs="Times New Roman"/>
          <w:lang w:eastAsia="da-DK"/>
        </w:rPr>
        <w:t xml:space="preserve">2) </w:t>
      </w:r>
      <w:r w:rsidR="007C4A0E" w:rsidRPr="004344BB">
        <w:rPr>
          <w:rFonts w:eastAsia="Times New Roman" w:cs="Times New Roman"/>
          <w:lang w:eastAsia="da-DK"/>
        </w:rPr>
        <w:t xml:space="preserve">enne kriisiolukorda seda põhjustada võiva ohu tõrjumiseks </w:t>
      </w:r>
      <w:r w:rsidRPr="004344BB">
        <w:rPr>
          <w:rFonts w:eastAsia="Times New Roman" w:cs="Times New Roman"/>
          <w:lang w:eastAsia="da-DK"/>
        </w:rPr>
        <w:t>asutuse või isiku juhi</w:t>
      </w:r>
      <w:r w:rsidR="007C4A0E">
        <w:rPr>
          <w:rFonts w:eastAsia="Times New Roman" w:cs="Times New Roman"/>
          <w:lang w:eastAsia="da-DK"/>
        </w:rPr>
        <w:t xml:space="preserve"> </w:t>
      </w:r>
      <w:r w:rsidR="00011B5A">
        <w:rPr>
          <w:rFonts w:eastAsia="Times New Roman" w:cs="Times New Roman"/>
          <w:lang w:eastAsia="da-DK"/>
        </w:rPr>
        <w:t>otsusel</w:t>
      </w:r>
      <w:r w:rsidR="007C4A0E">
        <w:rPr>
          <w:rFonts w:eastAsia="Times New Roman" w:cs="Times New Roman"/>
          <w:lang w:eastAsia="da-DK"/>
        </w:rPr>
        <w:t xml:space="preserve">, </w:t>
      </w:r>
      <w:r w:rsidR="00011B5A">
        <w:rPr>
          <w:rFonts w:eastAsia="Times New Roman" w:cs="Times New Roman"/>
          <w:lang w:eastAsia="da-DK"/>
        </w:rPr>
        <w:t>millega ta tuvastab, et</w:t>
      </w:r>
      <w:r w:rsidR="00A631C6">
        <w:rPr>
          <w:rFonts w:eastAsia="Times New Roman" w:cs="Times New Roman"/>
          <w:lang w:eastAsia="da-DK"/>
        </w:rPr>
        <w:t xml:space="preserve"> </w:t>
      </w:r>
      <w:r w:rsidR="00E07495">
        <w:rPr>
          <w:rFonts w:eastAsia="Times New Roman" w:cs="Times New Roman"/>
          <w:lang w:eastAsia="da-DK"/>
        </w:rPr>
        <w:t xml:space="preserve">selline </w:t>
      </w:r>
      <w:r w:rsidR="00A631C6">
        <w:rPr>
          <w:rFonts w:eastAsia="Times New Roman" w:cs="Times New Roman"/>
          <w:lang w:eastAsia="da-DK"/>
        </w:rPr>
        <w:t xml:space="preserve">oht </w:t>
      </w:r>
      <w:r w:rsidR="00E07495">
        <w:rPr>
          <w:rFonts w:eastAsia="Times New Roman" w:cs="Times New Roman"/>
          <w:lang w:eastAsia="da-DK"/>
        </w:rPr>
        <w:t>esineb</w:t>
      </w:r>
      <w:r w:rsidRPr="004344BB">
        <w:rPr>
          <w:rFonts w:eastAsia="Times New Roman" w:cs="Times New Roman"/>
          <w:lang w:eastAsia="da-DK"/>
        </w:rPr>
        <w:t>.</w:t>
      </w:r>
    </w:p>
    <w:bookmarkEnd w:id="61"/>
    <w:p w14:paraId="1E7A1B87" w14:textId="77777777" w:rsidR="009867C9" w:rsidRPr="004344BB" w:rsidRDefault="009867C9" w:rsidP="00212DFD">
      <w:pPr>
        <w:rPr>
          <w:rFonts w:eastAsia="Times New Roman" w:cs="Times New Roman"/>
          <w:szCs w:val="24"/>
          <w:lang w:eastAsia="da-DK"/>
        </w:rPr>
      </w:pPr>
    </w:p>
    <w:p w14:paraId="6E832AAA" w14:textId="6538A21B" w:rsidR="00092807" w:rsidRDefault="00C53A18" w:rsidP="3D1A014C">
      <w:pPr>
        <w:rPr>
          <w:rFonts w:eastAsia="Times New Roman" w:cs="Times New Roman"/>
          <w:lang w:eastAsia="da-DK"/>
        </w:rPr>
      </w:pPr>
      <w:bookmarkStart w:id="64" w:name="_Hlk158714632"/>
      <w:r w:rsidRPr="004344BB">
        <w:rPr>
          <w:rFonts w:eastAsia="Times New Roman" w:cs="Times New Roman"/>
          <w:lang w:eastAsia="da-DK"/>
        </w:rPr>
        <w:t>(</w:t>
      </w:r>
      <w:r w:rsidR="007E7F30" w:rsidRPr="004344BB">
        <w:rPr>
          <w:rFonts w:eastAsia="Times New Roman" w:cs="Times New Roman"/>
          <w:lang w:eastAsia="da-DK"/>
        </w:rPr>
        <w:t>4</w:t>
      </w:r>
      <w:r w:rsidRPr="004344BB">
        <w:rPr>
          <w:rFonts w:eastAsia="Times New Roman" w:cs="Times New Roman"/>
          <w:lang w:eastAsia="da-DK"/>
        </w:rPr>
        <w:t xml:space="preserve">) </w:t>
      </w:r>
      <w:r w:rsidR="00AB462E" w:rsidRPr="004344BB">
        <w:rPr>
          <w:rFonts w:eastAsia="Times New Roman" w:cs="Times New Roman"/>
          <w:lang w:eastAsia="da-DK"/>
        </w:rPr>
        <w:t>A</w:t>
      </w:r>
      <w:r w:rsidRPr="004344BB">
        <w:rPr>
          <w:rFonts w:eastAsia="Times New Roman" w:cs="Times New Roman"/>
          <w:lang w:eastAsia="da-DK"/>
        </w:rPr>
        <w:t>sutus</w:t>
      </w:r>
      <w:r w:rsidR="00CC34F6" w:rsidRPr="004344BB">
        <w:rPr>
          <w:rFonts w:eastAsia="Times New Roman" w:cs="Times New Roman"/>
          <w:lang w:eastAsia="da-DK"/>
        </w:rPr>
        <w:t xml:space="preserve"> </w:t>
      </w:r>
      <w:r w:rsidRPr="004344BB">
        <w:rPr>
          <w:rFonts w:eastAsia="Times New Roman" w:cs="Times New Roman"/>
          <w:lang w:eastAsia="da-DK"/>
        </w:rPr>
        <w:t>ja isik</w:t>
      </w:r>
      <w:r w:rsidR="00F20EA4" w:rsidRPr="004344BB">
        <w:rPr>
          <w:rFonts w:eastAsia="Times New Roman" w:cs="Times New Roman"/>
          <w:lang w:eastAsia="da-DK"/>
        </w:rPr>
        <w:t>,</w:t>
      </w:r>
      <w:r w:rsidRPr="004344BB">
        <w:rPr>
          <w:rFonts w:eastAsia="Times New Roman" w:cs="Times New Roman"/>
          <w:lang w:eastAsia="da-DK"/>
        </w:rPr>
        <w:t xml:space="preserve"> kes </w:t>
      </w:r>
      <w:r w:rsidR="00092807">
        <w:rPr>
          <w:rFonts w:eastAsia="Times New Roman" w:cs="Times New Roman"/>
          <w:lang w:eastAsia="da-DK"/>
        </w:rPr>
        <w:t>kaasatakse</w:t>
      </w:r>
      <w:r w:rsidRPr="004344BB">
        <w:rPr>
          <w:rFonts w:eastAsia="Times New Roman" w:cs="Times New Roman"/>
          <w:lang w:eastAsia="da-DK"/>
        </w:rPr>
        <w:t xml:space="preserve"> </w:t>
      </w:r>
      <w:r w:rsidR="007F2A44" w:rsidRPr="004344BB">
        <w:rPr>
          <w:rFonts w:eastAsia="Times New Roman" w:cs="Times New Roman"/>
          <w:lang w:eastAsia="da-DK"/>
        </w:rPr>
        <w:t xml:space="preserve">püsiva kriisiülesandega asutuse ja isiku kriisiplaani </w:t>
      </w:r>
      <w:r w:rsidR="00092807">
        <w:rPr>
          <w:rFonts w:eastAsia="Times New Roman" w:cs="Times New Roman"/>
          <w:lang w:eastAsia="da-DK"/>
        </w:rPr>
        <w:t>rakendamisse:</w:t>
      </w:r>
    </w:p>
    <w:p w14:paraId="4F106332" w14:textId="1CADCE92" w:rsidR="00092807" w:rsidRDefault="00092807" w:rsidP="3D1A014C">
      <w:pPr>
        <w:rPr>
          <w:rFonts w:eastAsia="Times New Roman" w:cs="Times New Roman"/>
          <w:lang w:eastAsia="da-DK"/>
        </w:rPr>
      </w:pPr>
      <w:r>
        <w:rPr>
          <w:rFonts w:eastAsia="Times New Roman" w:cs="Times New Roman"/>
          <w:lang w:eastAsia="da-DK"/>
        </w:rPr>
        <w:t>1)</w:t>
      </w:r>
      <w:r w:rsidR="007F2A44" w:rsidRPr="004344BB">
        <w:rPr>
          <w:rFonts w:eastAsia="Times New Roman" w:cs="Times New Roman"/>
          <w:lang w:eastAsia="da-DK"/>
        </w:rPr>
        <w:t xml:space="preserve"> osaleb selle </w:t>
      </w:r>
      <w:r>
        <w:rPr>
          <w:rFonts w:eastAsia="Times New Roman" w:cs="Times New Roman"/>
          <w:lang w:eastAsia="da-DK"/>
        </w:rPr>
        <w:t>koostamisel;</w:t>
      </w:r>
    </w:p>
    <w:p w14:paraId="479540B1" w14:textId="52DA6DBC" w:rsidR="009F5E66" w:rsidRPr="004344BB" w:rsidRDefault="00092807" w:rsidP="3D1A014C">
      <w:pPr>
        <w:rPr>
          <w:rFonts w:eastAsia="Times New Roman" w:cs="Times New Roman"/>
          <w:lang w:eastAsia="da-DK"/>
        </w:rPr>
      </w:pPr>
      <w:r>
        <w:rPr>
          <w:rFonts w:eastAsia="Times New Roman" w:cs="Times New Roman"/>
          <w:lang w:eastAsia="da-DK"/>
        </w:rPr>
        <w:t xml:space="preserve">2) </w:t>
      </w:r>
      <w:r w:rsidR="00C53A18" w:rsidRPr="004344BB">
        <w:rPr>
          <w:rFonts w:eastAsia="Times New Roman" w:cs="Times New Roman"/>
          <w:lang w:eastAsia="da-DK"/>
        </w:rPr>
        <w:t>taga</w:t>
      </w:r>
      <w:r w:rsidR="008A1A19" w:rsidRPr="004344BB">
        <w:rPr>
          <w:rFonts w:eastAsia="Times New Roman" w:cs="Times New Roman"/>
          <w:lang w:eastAsia="da-DK"/>
        </w:rPr>
        <w:t>b</w:t>
      </w:r>
      <w:r w:rsidR="00C53A18" w:rsidRPr="004344BB">
        <w:rPr>
          <w:rFonts w:eastAsia="Times New Roman" w:cs="Times New Roman"/>
          <w:lang w:eastAsia="da-DK"/>
        </w:rPr>
        <w:t xml:space="preserve"> </w:t>
      </w:r>
      <w:r>
        <w:rPr>
          <w:rFonts w:eastAsia="Times New Roman" w:cs="Times New Roman"/>
          <w:lang w:eastAsia="da-DK"/>
        </w:rPr>
        <w:t xml:space="preserve">selle rakendamisel </w:t>
      </w:r>
      <w:r w:rsidR="00C53A18" w:rsidRPr="004344BB">
        <w:rPr>
          <w:rFonts w:eastAsia="Times New Roman" w:cs="Times New Roman"/>
          <w:lang w:eastAsia="da-DK"/>
        </w:rPr>
        <w:t>kriisiolukorra lahendamise eest vastutavale asutusele</w:t>
      </w:r>
      <w:r w:rsidR="00953B67" w:rsidRPr="004344BB">
        <w:rPr>
          <w:rFonts w:eastAsia="Times New Roman" w:cs="Times New Roman"/>
          <w:lang w:eastAsia="da-DK"/>
        </w:rPr>
        <w:t xml:space="preserve"> </w:t>
      </w:r>
      <w:r w:rsidR="00C53A18" w:rsidRPr="004344BB">
        <w:rPr>
          <w:rFonts w:eastAsia="Times New Roman" w:cs="Times New Roman"/>
          <w:lang w:eastAsia="da-DK"/>
        </w:rPr>
        <w:t xml:space="preserve">kokkulepitud </w:t>
      </w:r>
      <w:r w:rsidR="00BF7622" w:rsidRPr="004344BB">
        <w:rPr>
          <w:rFonts w:eastAsia="Times New Roman" w:cs="Times New Roman"/>
          <w:lang w:eastAsia="da-DK"/>
        </w:rPr>
        <w:t xml:space="preserve">võimed, </w:t>
      </w:r>
      <w:r w:rsidR="00CB13B7" w:rsidRPr="004344BB">
        <w:rPr>
          <w:rFonts w:eastAsia="Times New Roman" w:cs="Times New Roman"/>
          <w:lang w:eastAsia="da-DK"/>
        </w:rPr>
        <w:t xml:space="preserve">sealhulgas personali, </w:t>
      </w:r>
      <w:r w:rsidR="00BF7622" w:rsidRPr="004344BB">
        <w:rPr>
          <w:rFonts w:eastAsia="Times New Roman" w:cs="Times New Roman"/>
          <w:lang w:eastAsia="da-DK"/>
        </w:rPr>
        <w:t>vahendid ja varud</w:t>
      </w:r>
      <w:r w:rsidR="008A772A" w:rsidRPr="004344BB">
        <w:rPr>
          <w:rFonts w:eastAsia="Times New Roman" w:cs="Times New Roman"/>
          <w:lang w:eastAsia="da-DK"/>
        </w:rPr>
        <w:t>.</w:t>
      </w:r>
      <w:r w:rsidR="001D6F73" w:rsidRPr="004344BB">
        <w:rPr>
          <w:rFonts w:eastAsia="Times New Roman" w:cs="Times New Roman"/>
          <w:lang w:eastAsia="da-DK"/>
        </w:rPr>
        <w:t xml:space="preserve"> </w:t>
      </w:r>
      <w:r w:rsidR="003C59E6" w:rsidRPr="004344BB">
        <w:rPr>
          <w:rFonts w:eastAsia="Times New Roman" w:cs="Times New Roman"/>
          <w:lang w:eastAsia="da-DK"/>
        </w:rPr>
        <w:t>Kaitsevä</w:t>
      </w:r>
      <w:r w:rsidR="0039206D" w:rsidRPr="004344BB">
        <w:rPr>
          <w:rFonts w:eastAsia="Times New Roman" w:cs="Times New Roman"/>
          <w:lang w:eastAsia="da-DK"/>
        </w:rPr>
        <w:t>gi</w:t>
      </w:r>
      <w:r w:rsidR="002C68A2" w:rsidRPr="004344BB">
        <w:rPr>
          <w:rFonts w:eastAsia="Times New Roman" w:cs="Times New Roman"/>
          <w:lang w:eastAsia="da-DK"/>
        </w:rPr>
        <w:t xml:space="preserve"> ja Kaitseliit</w:t>
      </w:r>
      <w:r w:rsidR="0039206D" w:rsidRPr="004344BB">
        <w:rPr>
          <w:rFonts w:eastAsia="Times New Roman" w:cs="Times New Roman"/>
          <w:lang w:eastAsia="da-DK"/>
        </w:rPr>
        <w:t xml:space="preserve"> taga</w:t>
      </w:r>
      <w:r w:rsidR="002C68A2" w:rsidRPr="004344BB">
        <w:rPr>
          <w:rFonts w:eastAsia="Times New Roman" w:cs="Times New Roman"/>
          <w:lang w:eastAsia="da-DK"/>
        </w:rPr>
        <w:t>vad</w:t>
      </w:r>
      <w:r w:rsidR="0039206D" w:rsidRPr="004344BB">
        <w:rPr>
          <w:rFonts w:eastAsia="Times New Roman" w:cs="Times New Roman"/>
          <w:lang w:eastAsia="da-DK"/>
        </w:rPr>
        <w:t xml:space="preserve"> võimed</w:t>
      </w:r>
      <w:r w:rsidR="001D6F73" w:rsidRPr="004344BB">
        <w:rPr>
          <w:rFonts w:eastAsia="Times New Roman" w:cs="Times New Roman"/>
          <w:lang w:eastAsia="da-DK"/>
        </w:rPr>
        <w:t xml:space="preserve"> juhul, kui see </w:t>
      </w:r>
      <w:r w:rsidR="0039206D" w:rsidRPr="004344BB">
        <w:rPr>
          <w:rFonts w:eastAsia="Times New Roman" w:cs="Times New Roman"/>
          <w:lang w:eastAsia="da-DK"/>
        </w:rPr>
        <w:t xml:space="preserve">ei </w:t>
      </w:r>
      <w:r w:rsidR="001D6F73" w:rsidRPr="004344BB">
        <w:rPr>
          <w:rFonts w:eastAsia="Times New Roman" w:cs="Times New Roman"/>
          <w:lang w:eastAsia="da-DK"/>
        </w:rPr>
        <w:t xml:space="preserve">takista riigi sõjalist kaitsmist </w:t>
      </w:r>
      <w:r w:rsidR="00C544EA" w:rsidRPr="004344BB">
        <w:rPr>
          <w:rFonts w:eastAsia="Times New Roman" w:cs="Times New Roman"/>
          <w:lang w:eastAsia="da-DK"/>
        </w:rPr>
        <w:t>ja osalemist kollektiivses enesekaitses</w:t>
      </w:r>
      <w:r w:rsidR="001D6F73" w:rsidRPr="004344BB">
        <w:rPr>
          <w:rFonts w:eastAsia="Times New Roman" w:cs="Times New Roman"/>
          <w:lang w:eastAsia="da-DK"/>
        </w:rPr>
        <w:t xml:space="preserve"> või selleks valmistumist</w:t>
      </w:r>
      <w:r w:rsidR="00C53A18" w:rsidRPr="004344BB">
        <w:rPr>
          <w:rFonts w:eastAsia="Times New Roman" w:cs="Times New Roman"/>
          <w:lang w:eastAsia="da-DK"/>
        </w:rPr>
        <w:t>.</w:t>
      </w:r>
    </w:p>
    <w:bookmarkEnd w:id="64"/>
    <w:p w14:paraId="3817E17F" w14:textId="77777777" w:rsidR="000778D0" w:rsidRPr="004344BB" w:rsidRDefault="000778D0" w:rsidP="00212DFD">
      <w:pPr>
        <w:rPr>
          <w:rFonts w:eastAsia="Times New Roman" w:cs="Times New Roman"/>
          <w:szCs w:val="24"/>
          <w:lang w:eastAsia="da-DK"/>
        </w:rPr>
      </w:pPr>
    </w:p>
    <w:p w14:paraId="2EFE38F4" w14:textId="0BC9D4CE" w:rsidR="00C41464" w:rsidRPr="004344BB" w:rsidRDefault="009F5E66" w:rsidP="00212DFD">
      <w:pPr>
        <w:rPr>
          <w:rFonts w:eastAsia="Times New Roman" w:cs="Times New Roman"/>
          <w:szCs w:val="24"/>
          <w:lang w:eastAsia="da-DK"/>
        </w:rPr>
      </w:pPr>
      <w:r w:rsidRPr="004344BB">
        <w:rPr>
          <w:rFonts w:eastAsia="Times New Roman" w:cs="Times New Roman"/>
          <w:szCs w:val="24"/>
          <w:lang w:eastAsia="da-DK"/>
        </w:rPr>
        <w:lastRenderedPageBreak/>
        <w:t>(</w:t>
      </w:r>
      <w:r w:rsidR="009C34B2" w:rsidRPr="004344BB">
        <w:rPr>
          <w:rFonts w:eastAsia="Times New Roman" w:cs="Times New Roman"/>
          <w:szCs w:val="24"/>
          <w:lang w:eastAsia="da-DK"/>
        </w:rPr>
        <w:t>5</w:t>
      </w:r>
      <w:r w:rsidRPr="004344BB">
        <w:rPr>
          <w:rFonts w:eastAsia="Times New Roman" w:cs="Times New Roman"/>
          <w:szCs w:val="24"/>
          <w:lang w:eastAsia="da-DK"/>
        </w:rPr>
        <w:t xml:space="preserve">) </w:t>
      </w:r>
      <w:r w:rsidR="00133B14" w:rsidRPr="004344BB">
        <w:rPr>
          <w:rFonts w:eastAsia="Times New Roman" w:cs="Times New Roman"/>
          <w:szCs w:val="24"/>
          <w:lang w:eastAsia="da-DK"/>
        </w:rPr>
        <w:t>Ministeerium võib koostada ühise kriisiplaani koos oma valitsemisala asutusega. Rahandusministeerium võib koostada ühis</w:t>
      </w:r>
      <w:r w:rsidR="00DF5607" w:rsidRPr="004344BB">
        <w:rPr>
          <w:rFonts w:eastAsia="Times New Roman" w:cs="Times New Roman"/>
          <w:szCs w:val="24"/>
          <w:lang w:eastAsia="da-DK"/>
        </w:rPr>
        <w:t>e kriisi</w:t>
      </w:r>
      <w:r w:rsidR="00133B14" w:rsidRPr="004344BB">
        <w:rPr>
          <w:rFonts w:eastAsia="Times New Roman" w:cs="Times New Roman"/>
          <w:szCs w:val="24"/>
          <w:lang w:eastAsia="da-DK"/>
        </w:rPr>
        <w:t>plaani koos Eesti Panga ja Finantsinspektsiooniga.</w:t>
      </w:r>
    </w:p>
    <w:p w14:paraId="565B3418" w14:textId="77777777" w:rsidR="00C53A18" w:rsidRPr="004344BB" w:rsidRDefault="00C53A18" w:rsidP="00212DFD">
      <w:pPr>
        <w:rPr>
          <w:rFonts w:eastAsia="Times New Roman" w:cs="Times New Roman"/>
          <w:szCs w:val="24"/>
          <w:lang w:eastAsia="da-DK"/>
        </w:rPr>
      </w:pPr>
    </w:p>
    <w:p w14:paraId="7BAD2922" w14:textId="0D0AA3D2" w:rsidR="00C60B09" w:rsidRPr="004344BB" w:rsidRDefault="001042B3" w:rsidP="00212DFD">
      <w:pPr>
        <w:rPr>
          <w:rFonts w:eastAsia="Times New Roman" w:cs="Times New Roman"/>
          <w:szCs w:val="24"/>
          <w:lang w:eastAsia="da-DK"/>
        </w:rPr>
      </w:pPr>
      <w:r w:rsidRPr="004344BB">
        <w:rPr>
          <w:rFonts w:eastAsia="Times New Roman" w:cs="Times New Roman"/>
          <w:szCs w:val="24"/>
          <w:lang w:eastAsia="da-DK"/>
        </w:rPr>
        <w:t>(</w:t>
      </w:r>
      <w:r w:rsidR="005F1E36" w:rsidRPr="004344BB">
        <w:rPr>
          <w:rFonts w:eastAsia="Times New Roman" w:cs="Times New Roman"/>
          <w:szCs w:val="24"/>
          <w:lang w:eastAsia="da-DK"/>
        </w:rPr>
        <w:t>6</w:t>
      </w:r>
      <w:r w:rsidRPr="004344BB">
        <w:rPr>
          <w:rFonts w:eastAsia="Times New Roman" w:cs="Times New Roman"/>
          <w:szCs w:val="24"/>
          <w:lang w:eastAsia="da-DK"/>
        </w:rPr>
        <w:t xml:space="preserve">) </w:t>
      </w:r>
      <w:r w:rsidR="00C53A18" w:rsidRPr="004344BB">
        <w:rPr>
          <w:rFonts w:eastAsia="Times New Roman" w:cs="Times New Roman"/>
          <w:szCs w:val="24"/>
          <w:lang w:eastAsia="da-DK"/>
        </w:rPr>
        <w:t xml:space="preserve">Kui </w:t>
      </w:r>
      <w:r w:rsidR="00212DFD" w:rsidRPr="004344BB">
        <w:rPr>
          <w:rFonts w:eastAsia="Times New Roman" w:cs="Times New Roman"/>
          <w:szCs w:val="24"/>
          <w:lang w:eastAsia="da-DK"/>
        </w:rPr>
        <w:t>Eesti Pank</w:t>
      </w:r>
      <w:r w:rsidR="00C53A18" w:rsidRPr="004344BB">
        <w:rPr>
          <w:rFonts w:eastAsia="Times New Roman" w:cs="Times New Roman"/>
          <w:szCs w:val="24"/>
          <w:lang w:eastAsia="da-DK"/>
        </w:rPr>
        <w:t xml:space="preserve"> ei ole </w:t>
      </w:r>
      <w:r w:rsidR="007472B4" w:rsidRPr="004344BB">
        <w:rPr>
          <w:rFonts w:eastAsia="Times New Roman" w:cs="Times New Roman"/>
          <w:szCs w:val="24"/>
          <w:lang w:eastAsia="da-DK"/>
        </w:rPr>
        <w:t xml:space="preserve">koostanud </w:t>
      </w:r>
      <w:r w:rsidR="00E7711E" w:rsidRPr="004344BB">
        <w:rPr>
          <w:rFonts w:eastAsia="Times New Roman" w:cs="Times New Roman"/>
          <w:szCs w:val="24"/>
          <w:lang w:eastAsia="da-DK"/>
        </w:rPr>
        <w:t xml:space="preserve">käesoleva paragrahvi </w:t>
      </w:r>
      <w:r w:rsidR="00CC34F6" w:rsidRPr="004344BB">
        <w:rPr>
          <w:rFonts w:eastAsia="Times New Roman" w:cs="Times New Roman"/>
          <w:szCs w:val="24"/>
          <w:lang w:eastAsia="da-DK"/>
        </w:rPr>
        <w:t>l</w:t>
      </w:r>
      <w:r w:rsidR="00C53A18" w:rsidRPr="004344BB">
        <w:rPr>
          <w:rFonts w:eastAsia="Times New Roman" w:cs="Times New Roman"/>
          <w:szCs w:val="24"/>
          <w:lang w:eastAsia="da-DK"/>
        </w:rPr>
        <w:t xml:space="preserve">õike </w:t>
      </w:r>
      <w:r w:rsidR="007241F4" w:rsidRPr="004344BB">
        <w:rPr>
          <w:rFonts w:eastAsia="Times New Roman" w:cs="Times New Roman"/>
          <w:szCs w:val="24"/>
          <w:lang w:eastAsia="da-DK"/>
        </w:rPr>
        <w:t>5</w:t>
      </w:r>
      <w:r w:rsidR="00C53A18" w:rsidRPr="004344BB">
        <w:rPr>
          <w:rFonts w:eastAsia="Times New Roman" w:cs="Times New Roman"/>
          <w:szCs w:val="24"/>
          <w:lang w:eastAsia="da-DK"/>
        </w:rPr>
        <w:t xml:space="preserve"> alusel Rahandusministeeriumiga ühis</w:t>
      </w:r>
      <w:r w:rsidR="00DF5607" w:rsidRPr="004344BB">
        <w:rPr>
          <w:rFonts w:eastAsia="Times New Roman" w:cs="Times New Roman"/>
          <w:szCs w:val="24"/>
          <w:lang w:eastAsia="da-DK"/>
        </w:rPr>
        <w:t>t kriisi</w:t>
      </w:r>
      <w:r w:rsidR="00C53A18" w:rsidRPr="004344BB">
        <w:rPr>
          <w:rFonts w:eastAsia="Times New Roman" w:cs="Times New Roman"/>
          <w:szCs w:val="24"/>
          <w:lang w:eastAsia="da-DK"/>
        </w:rPr>
        <w:t xml:space="preserve">plaani, </w:t>
      </w:r>
      <w:r w:rsidR="00212DFD" w:rsidRPr="004344BB">
        <w:rPr>
          <w:rFonts w:eastAsia="Times New Roman" w:cs="Times New Roman"/>
          <w:szCs w:val="24"/>
          <w:lang w:eastAsia="da-DK"/>
        </w:rPr>
        <w:t xml:space="preserve">esitab </w:t>
      </w:r>
      <w:r w:rsidR="00494BD6" w:rsidRPr="004344BB">
        <w:rPr>
          <w:rFonts w:eastAsia="Times New Roman" w:cs="Times New Roman"/>
          <w:szCs w:val="24"/>
          <w:lang w:eastAsia="da-DK"/>
        </w:rPr>
        <w:t xml:space="preserve">ta </w:t>
      </w:r>
      <w:r w:rsidR="00C41464" w:rsidRPr="004344BB">
        <w:rPr>
          <w:rFonts w:eastAsia="Times New Roman" w:cs="Times New Roman"/>
          <w:szCs w:val="24"/>
          <w:lang w:eastAsia="da-DK"/>
        </w:rPr>
        <w:t xml:space="preserve">oma </w:t>
      </w:r>
      <w:r w:rsidR="00494BD6" w:rsidRPr="004344BB">
        <w:rPr>
          <w:rFonts w:eastAsia="Times New Roman" w:cs="Times New Roman"/>
          <w:szCs w:val="24"/>
          <w:lang w:eastAsia="da-DK"/>
        </w:rPr>
        <w:t xml:space="preserve">kriisiplaani </w:t>
      </w:r>
      <w:r w:rsidR="00212DFD" w:rsidRPr="004344BB">
        <w:rPr>
          <w:rFonts w:eastAsia="Times New Roman" w:cs="Times New Roman"/>
          <w:szCs w:val="24"/>
          <w:lang w:eastAsia="da-DK"/>
        </w:rPr>
        <w:t xml:space="preserve">arvamuse avaldamiseks </w:t>
      </w:r>
      <w:r w:rsidR="00E42909" w:rsidRPr="004344BB">
        <w:rPr>
          <w:rFonts w:eastAsia="Times New Roman" w:cs="Times New Roman"/>
          <w:szCs w:val="24"/>
          <w:lang w:eastAsia="da-DK"/>
        </w:rPr>
        <w:t xml:space="preserve">Rahandusministeeriumile ja </w:t>
      </w:r>
      <w:r w:rsidR="00212DFD" w:rsidRPr="004344BB">
        <w:rPr>
          <w:rFonts w:eastAsia="Times New Roman" w:cs="Times New Roman"/>
          <w:szCs w:val="24"/>
          <w:lang w:eastAsia="da-DK"/>
        </w:rPr>
        <w:t xml:space="preserve">Finantsinspektsioonile. </w:t>
      </w:r>
    </w:p>
    <w:p w14:paraId="3AB7E1C0" w14:textId="77777777" w:rsidR="00BF7622" w:rsidRPr="004344BB" w:rsidRDefault="00BF7622" w:rsidP="00212DFD">
      <w:pPr>
        <w:rPr>
          <w:rFonts w:eastAsia="Times New Roman" w:cs="Times New Roman"/>
          <w:szCs w:val="24"/>
          <w:lang w:eastAsia="da-DK"/>
        </w:rPr>
      </w:pPr>
    </w:p>
    <w:p w14:paraId="7446D5C9" w14:textId="7BA361FB"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7</w:t>
      </w:r>
      <w:r w:rsidRPr="004344BB">
        <w:rPr>
          <w:rFonts w:eastAsia="Times New Roman" w:cs="Times New Roman"/>
          <w:szCs w:val="24"/>
          <w:lang w:eastAsia="da-DK"/>
        </w:rPr>
        <w:t xml:space="preserve">) Kui </w:t>
      </w:r>
      <w:r w:rsidR="006C7CBC" w:rsidRPr="004344BB">
        <w:rPr>
          <w:rFonts w:eastAsia="Times New Roman" w:cs="Times New Roman"/>
          <w:szCs w:val="24"/>
          <w:lang w:eastAsia="da-DK"/>
        </w:rPr>
        <w:t xml:space="preserve">sama </w:t>
      </w:r>
      <w:r w:rsidRPr="004344BB">
        <w:rPr>
          <w:rFonts w:eastAsia="Times New Roman" w:cs="Times New Roman"/>
          <w:szCs w:val="24"/>
          <w:lang w:eastAsia="da-DK"/>
        </w:rPr>
        <w:t>elutähtsat teenust osutab mitu teenuse osutajat, võivad nad elutähtsa teenuse toimepidevus</w:t>
      </w:r>
      <w:r w:rsidR="00F63718" w:rsidRPr="004344BB">
        <w:rPr>
          <w:rFonts w:eastAsia="Times New Roman" w:cs="Times New Roman"/>
          <w:szCs w:val="24"/>
          <w:lang w:eastAsia="da-DK"/>
        </w:rPr>
        <w:t>e</w:t>
      </w:r>
      <w:r w:rsidRPr="004344BB">
        <w:rPr>
          <w:rFonts w:eastAsia="Times New Roman" w:cs="Times New Roman"/>
          <w:szCs w:val="24"/>
          <w:lang w:eastAsia="da-DK"/>
        </w:rPr>
        <w:t xml:space="preserve"> korral</w:t>
      </w:r>
      <w:r w:rsidR="00953B67" w:rsidRPr="004344BB">
        <w:rPr>
          <w:rFonts w:eastAsia="Times New Roman" w:cs="Times New Roman"/>
          <w:szCs w:val="24"/>
          <w:lang w:eastAsia="da-DK"/>
        </w:rPr>
        <w:t>da</w:t>
      </w:r>
      <w:r w:rsidR="00F63718" w:rsidRPr="004344BB">
        <w:rPr>
          <w:rFonts w:eastAsia="Times New Roman" w:cs="Times New Roman"/>
          <w:szCs w:val="24"/>
          <w:lang w:eastAsia="da-DK"/>
        </w:rPr>
        <w:t>ja</w:t>
      </w:r>
      <w:r w:rsidRPr="004344BB">
        <w:rPr>
          <w:rFonts w:eastAsia="Times New Roman" w:cs="Times New Roman"/>
          <w:szCs w:val="24"/>
          <w:lang w:eastAsia="da-DK"/>
        </w:rPr>
        <w:t xml:space="preserve"> või tema käesoleva seaduse § </w:t>
      </w:r>
      <w:r w:rsidR="00CA16F6" w:rsidRPr="004344BB">
        <w:rPr>
          <w:rFonts w:eastAsia="Times New Roman" w:cs="Times New Roman"/>
          <w:szCs w:val="24"/>
          <w:lang w:eastAsia="da-DK"/>
        </w:rPr>
        <w:t>7</w:t>
      </w:r>
      <w:r w:rsidR="000A5F58" w:rsidRPr="004344BB">
        <w:rPr>
          <w:rFonts w:eastAsia="Times New Roman" w:cs="Times New Roman"/>
          <w:szCs w:val="24"/>
          <w:lang w:eastAsia="da-DK"/>
        </w:rPr>
        <w:t>4</w:t>
      </w:r>
      <w:r w:rsidRPr="004344BB">
        <w:rPr>
          <w:rFonts w:eastAsia="Times New Roman" w:cs="Times New Roman"/>
          <w:szCs w:val="24"/>
          <w:lang w:eastAsia="da-DK"/>
        </w:rPr>
        <w:t xml:space="preserve"> lõike </w:t>
      </w:r>
      <w:r w:rsidR="007A099A" w:rsidRPr="004344BB">
        <w:rPr>
          <w:rFonts w:eastAsia="Times New Roman" w:cs="Times New Roman"/>
          <w:szCs w:val="24"/>
          <w:lang w:eastAsia="da-DK"/>
        </w:rPr>
        <w:t>4</w:t>
      </w:r>
      <w:r w:rsidRPr="004344BB">
        <w:rPr>
          <w:rFonts w:eastAsia="Times New Roman" w:cs="Times New Roman"/>
          <w:szCs w:val="24"/>
          <w:lang w:eastAsia="da-DK"/>
        </w:rPr>
        <w:t xml:space="preserve"> alusel määratud asutuse koordineerimisel koostada ühis</w:t>
      </w:r>
      <w:r w:rsidR="00DF5607" w:rsidRPr="004344BB">
        <w:rPr>
          <w:rFonts w:eastAsia="Times New Roman" w:cs="Times New Roman"/>
          <w:szCs w:val="24"/>
          <w:lang w:eastAsia="da-DK"/>
        </w:rPr>
        <w:t>e kriisi</w:t>
      </w:r>
      <w:r w:rsidR="00953B67" w:rsidRPr="004344BB">
        <w:rPr>
          <w:rFonts w:eastAsia="Times New Roman" w:cs="Times New Roman"/>
          <w:szCs w:val="24"/>
          <w:lang w:eastAsia="da-DK"/>
        </w:rPr>
        <w:t>plaani</w:t>
      </w:r>
      <w:r w:rsidRPr="004344BB">
        <w:rPr>
          <w:rFonts w:eastAsia="Times New Roman" w:cs="Times New Roman"/>
          <w:szCs w:val="24"/>
          <w:lang w:eastAsia="da-DK"/>
        </w:rPr>
        <w:t>.</w:t>
      </w:r>
    </w:p>
    <w:p w14:paraId="5C847714" w14:textId="77777777" w:rsidR="00BF7622" w:rsidRPr="004344BB" w:rsidRDefault="00BF7622" w:rsidP="00BF7622">
      <w:pPr>
        <w:rPr>
          <w:rFonts w:eastAsia="Times New Roman" w:cs="Times New Roman"/>
          <w:szCs w:val="24"/>
          <w:lang w:eastAsia="da-DK"/>
        </w:rPr>
      </w:pPr>
    </w:p>
    <w:p w14:paraId="45800EE6" w14:textId="3ECCD96B" w:rsidR="00261FA4" w:rsidRPr="004344BB" w:rsidRDefault="00261FA4"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8</w:t>
      </w:r>
      <w:r w:rsidRPr="004344BB">
        <w:rPr>
          <w:rFonts w:eastAsia="Times New Roman" w:cs="Times New Roman"/>
          <w:szCs w:val="24"/>
          <w:lang w:eastAsia="da-DK"/>
        </w:rPr>
        <w:t xml:space="preserve">) Elutähtsa teenuse osutaja peab </w:t>
      </w:r>
      <w:r w:rsidR="00323CF7" w:rsidRPr="004344BB">
        <w:rPr>
          <w:rFonts w:eastAsia="Times New Roman" w:cs="Times New Roman"/>
          <w:szCs w:val="24"/>
          <w:lang w:eastAsia="da-DK"/>
        </w:rPr>
        <w:t xml:space="preserve">lähtuma </w:t>
      </w:r>
      <w:r w:rsidRPr="004344BB">
        <w:rPr>
          <w:rFonts w:eastAsia="Times New Roman" w:cs="Times New Roman"/>
          <w:szCs w:val="24"/>
          <w:lang w:eastAsia="da-DK"/>
        </w:rPr>
        <w:t xml:space="preserve">oma kriisiplaani </w:t>
      </w:r>
      <w:r w:rsidR="00323CF7" w:rsidRPr="004344BB">
        <w:rPr>
          <w:rFonts w:eastAsia="Times New Roman" w:cs="Times New Roman"/>
          <w:szCs w:val="24"/>
          <w:lang w:eastAsia="da-DK"/>
        </w:rPr>
        <w:t>koostamisel käesoleva seaduse § 74 lõike 6 alusel kehtestatud toimepidevuse nõuetest</w:t>
      </w:r>
      <w:r w:rsidR="0061153D" w:rsidRPr="004344BB">
        <w:rPr>
          <w:rFonts w:eastAsia="Times New Roman" w:cs="Times New Roman"/>
          <w:szCs w:val="24"/>
          <w:lang w:eastAsia="da-DK"/>
        </w:rPr>
        <w:t xml:space="preserve">. </w:t>
      </w:r>
    </w:p>
    <w:p w14:paraId="6CBDCA09" w14:textId="77777777" w:rsidR="00261FA4" w:rsidRPr="004344BB" w:rsidRDefault="00261FA4" w:rsidP="00BF7622">
      <w:pPr>
        <w:rPr>
          <w:rFonts w:eastAsia="Times New Roman" w:cs="Times New Roman"/>
          <w:szCs w:val="24"/>
          <w:lang w:eastAsia="da-DK"/>
        </w:rPr>
      </w:pPr>
    </w:p>
    <w:p w14:paraId="534531FB" w14:textId="2D4C74AD" w:rsidR="00BF0F94"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9</w:t>
      </w:r>
      <w:r w:rsidRPr="004344BB">
        <w:rPr>
          <w:rFonts w:eastAsia="Times New Roman" w:cs="Times New Roman"/>
          <w:szCs w:val="24"/>
          <w:lang w:eastAsia="da-DK"/>
        </w:rPr>
        <w:t>) Elutähtsa teenuse osutaja esitab kriisiplaani kinnitamiseks elutähtsa teenuse toimepidevus</w:t>
      </w:r>
      <w:r w:rsidR="00953B67" w:rsidRPr="004344BB">
        <w:rPr>
          <w:rFonts w:eastAsia="Times New Roman" w:cs="Times New Roman"/>
          <w:szCs w:val="24"/>
          <w:lang w:eastAsia="da-DK"/>
        </w:rPr>
        <w:t>e</w:t>
      </w:r>
      <w:r w:rsidRPr="004344BB">
        <w:rPr>
          <w:rFonts w:eastAsia="Times New Roman" w:cs="Times New Roman"/>
          <w:szCs w:val="24"/>
          <w:lang w:eastAsia="da-DK"/>
        </w:rPr>
        <w:t xml:space="preserve"> korralda</w:t>
      </w:r>
      <w:r w:rsidR="00953B67" w:rsidRPr="004344BB">
        <w:rPr>
          <w:rFonts w:eastAsia="Times New Roman" w:cs="Times New Roman"/>
          <w:szCs w:val="24"/>
          <w:lang w:eastAsia="da-DK"/>
        </w:rPr>
        <w:t>jale</w:t>
      </w:r>
      <w:r w:rsidRPr="004344BB">
        <w:rPr>
          <w:rFonts w:eastAsia="Times New Roman" w:cs="Times New Roman"/>
          <w:szCs w:val="24"/>
          <w:lang w:eastAsia="da-DK"/>
        </w:rPr>
        <w:t xml:space="preserve"> või tema käesoleva seaduse § 7</w:t>
      </w:r>
      <w:r w:rsidR="000A5F58" w:rsidRPr="004344BB">
        <w:rPr>
          <w:rFonts w:eastAsia="Times New Roman" w:cs="Times New Roman"/>
          <w:szCs w:val="24"/>
          <w:lang w:eastAsia="da-DK"/>
        </w:rPr>
        <w:t>4</w:t>
      </w:r>
      <w:r w:rsidRPr="004344BB">
        <w:rPr>
          <w:rFonts w:eastAsia="Times New Roman" w:cs="Times New Roman"/>
          <w:szCs w:val="24"/>
          <w:lang w:eastAsia="da-DK"/>
        </w:rPr>
        <w:t xml:space="preserve"> lõike </w:t>
      </w:r>
      <w:r w:rsidR="007A099A" w:rsidRPr="004344BB">
        <w:rPr>
          <w:rFonts w:eastAsia="Times New Roman" w:cs="Times New Roman"/>
          <w:szCs w:val="24"/>
          <w:lang w:eastAsia="da-DK"/>
        </w:rPr>
        <w:t>4</w:t>
      </w:r>
      <w:r w:rsidRPr="004344BB">
        <w:rPr>
          <w:rFonts w:eastAsia="Times New Roman" w:cs="Times New Roman"/>
          <w:szCs w:val="24"/>
          <w:lang w:eastAsia="da-DK"/>
        </w:rPr>
        <w:t xml:space="preserve"> alusel määratud asutusele.</w:t>
      </w:r>
    </w:p>
    <w:p w14:paraId="0682B7D7" w14:textId="77777777" w:rsidR="00BF7622" w:rsidRPr="004344BB" w:rsidRDefault="00BF7622" w:rsidP="00BF7622">
      <w:pPr>
        <w:rPr>
          <w:rFonts w:eastAsia="Times New Roman" w:cs="Times New Roman"/>
          <w:szCs w:val="24"/>
          <w:lang w:eastAsia="da-DK"/>
        </w:rPr>
      </w:pPr>
    </w:p>
    <w:p w14:paraId="2EF120C9" w14:textId="6C45199B"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w:t>
      </w:r>
      <w:r w:rsidR="007241F4" w:rsidRPr="004344BB">
        <w:rPr>
          <w:rFonts w:eastAsia="Times New Roman" w:cs="Times New Roman"/>
          <w:szCs w:val="24"/>
          <w:lang w:eastAsia="da-DK"/>
        </w:rPr>
        <w:t>10</w:t>
      </w:r>
      <w:r w:rsidRPr="004344BB">
        <w:rPr>
          <w:rFonts w:eastAsia="Times New Roman" w:cs="Times New Roman"/>
          <w:szCs w:val="24"/>
          <w:lang w:eastAsia="da-DK"/>
        </w:rPr>
        <w:t xml:space="preserve">) Elutähtsa teenuse </w:t>
      </w:r>
      <w:r w:rsidR="007F2138" w:rsidRPr="004344BB">
        <w:rPr>
          <w:rFonts w:eastAsia="Times New Roman" w:cs="Times New Roman"/>
          <w:szCs w:val="24"/>
          <w:lang w:eastAsia="da-DK"/>
        </w:rPr>
        <w:t xml:space="preserve">toimepidevuse </w:t>
      </w:r>
      <w:r w:rsidRPr="004344BB">
        <w:rPr>
          <w:rFonts w:eastAsia="Times New Roman" w:cs="Times New Roman"/>
          <w:szCs w:val="24"/>
          <w:lang w:eastAsia="da-DK"/>
        </w:rPr>
        <w:t xml:space="preserve">korraldaja kirjeldab </w:t>
      </w:r>
      <w:r w:rsidR="002D6827" w:rsidRPr="004344BB">
        <w:rPr>
          <w:rFonts w:eastAsia="Times New Roman" w:cs="Times New Roman"/>
          <w:szCs w:val="24"/>
          <w:lang w:eastAsia="da-DK"/>
        </w:rPr>
        <w:t xml:space="preserve">oma </w:t>
      </w:r>
      <w:r w:rsidRPr="004344BB">
        <w:rPr>
          <w:rFonts w:eastAsia="Times New Roman" w:cs="Times New Roman"/>
          <w:szCs w:val="24"/>
          <w:lang w:eastAsia="da-DK"/>
        </w:rPr>
        <w:t xml:space="preserve">kriisiplaanis ka elutähtsa teenuse toimepidevuse tagamiseks vajalikke tegevusi elutähtsa teenuse </w:t>
      </w:r>
      <w:r w:rsidR="00903065" w:rsidRPr="004344BB">
        <w:rPr>
          <w:rFonts w:eastAsia="Times New Roman" w:cs="Times New Roman"/>
          <w:szCs w:val="24"/>
          <w:lang w:eastAsia="da-DK"/>
        </w:rPr>
        <w:t xml:space="preserve">pikaajalise, </w:t>
      </w:r>
      <w:r w:rsidRPr="004344BB">
        <w:rPr>
          <w:rFonts w:eastAsia="Times New Roman" w:cs="Times New Roman"/>
          <w:szCs w:val="24"/>
          <w:lang w:eastAsia="da-DK"/>
        </w:rPr>
        <w:t>raskete tagajärgede</w:t>
      </w:r>
      <w:r w:rsidR="007472B4" w:rsidRPr="004344BB">
        <w:rPr>
          <w:rFonts w:eastAsia="Times New Roman" w:cs="Times New Roman"/>
          <w:szCs w:val="24"/>
          <w:lang w:eastAsia="da-DK"/>
        </w:rPr>
        <w:t>ga</w:t>
      </w:r>
      <w:r w:rsidRPr="004344BB">
        <w:rPr>
          <w:rFonts w:eastAsia="Times New Roman" w:cs="Times New Roman"/>
          <w:szCs w:val="24"/>
          <w:lang w:eastAsia="da-DK"/>
        </w:rPr>
        <w:t xml:space="preserve"> või </w:t>
      </w:r>
      <w:r w:rsidR="00903065" w:rsidRPr="004344BB">
        <w:rPr>
          <w:rFonts w:eastAsia="Times New Roman" w:cs="Times New Roman"/>
          <w:szCs w:val="24"/>
          <w:lang w:eastAsia="da-DK"/>
        </w:rPr>
        <w:t xml:space="preserve">muu suure mõjuga </w:t>
      </w:r>
      <w:r w:rsidRPr="004344BB">
        <w:rPr>
          <w:rFonts w:eastAsia="Times New Roman" w:cs="Times New Roman"/>
          <w:szCs w:val="24"/>
          <w:lang w:eastAsia="da-DK"/>
        </w:rPr>
        <w:t xml:space="preserve">katkestuse </w:t>
      </w:r>
      <w:r w:rsidR="00390FEF" w:rsidRPr="004344BB">
        <w:rPr>
          <w:rFonts w:eastAsia="Times New Roman" w:cs="Times New Roman"/>
          <w:szCs w:val="24"/>
          <w:lang w:eastAsia="da-DK"/>
        </w:rPr>
        <w:t xml:space="preserve">(edaspidi </w:t>
      </w:r>
      <w:r w:rsidR="00390FEF" w:rsidRPr="004344BB">
        <w:rPr>
          <w:rFonts w:eastAsia="Times New Roman" w:cs="Times New Roman"/>
          <w:i/>
          <w:iCs/>
          <w:szCs w:val="24"/>
          <w:lang w:eastAsia="da-DK"/>
        </w:rPr>
        <w:t>ulatuslik katkestus</w:t>
      </w:r>
      <w:r w:rsidR="00390FEF" w:rsidRPr="004344BB">
        <w:rPr>
          <w:rFonts w:eastAsia="Times New Roman" w:cs="Times New Roman"/>
          <w:szCs w:val="24"/>
          <w:lang w:eastAsia="da-DK"/>
        </w:rPr>
        <w:t xml:space="preserve">) </w:t>
      </w:r>
      <w:r w:rsidRPr="004344BB">
        <w:rPr>
          <w:rFonts w:eastAsia="Times New Roman" w:cs="Times New Roman"/>
          <w:szCs w:val="24"/>
          <w:lang w:eastAsia="da-DK"/>
        </w:rPr>
        <w:t>või selle ohu korral.</w:t>
      </w:r>
    </w:p>
    <w:p w14:paraId="782948E7" w14:textId="77777777" w:rsidR="00C60B09" w:rsidRPr="004344BB" w:rsidRDefault="00C60B09" w:rsidP="00212DFD">
      <w:pPr>
        <w:rPr>
          <w:rFonts w:eastAsia="Times New Roman" w:cs="Times New Roman"/>
          <w:szCs w:val="24"/>
          <w:lang w:eastAsia="da-DK"/>
        </w:rPr>
      </w:pPr>
    </w:p>
    <w:p w14:paraId="55C15B24" w14:textId="642A323F" w:rsidR="00C60B09" w:rsidRPr="004344BB" w:rsidRDefault="00C60B09" w:rsidP="00212DFD">
      <w:pPr>
        <w:rPr>
          <w:rFonts w:eastAsia="Times New Roman" w:cs="Times New Roman"/>
          <w:szCs w:val="24"/>
          <w:lang w:eastAsia="da-DK"/>
        </w:rPr>
      </w:pPr>
      <w:r w:rsidRPr="004344BB">
        <w:rPr>
          <w:rFonts w:eastAsia="Times New Roman" w:cs="Times New Roman"/>
          <w:szCs w:val="24"/>
          <w:lang w:eastAsia="da-DK"/>
        </w:rPr>
        <w:t>(</w:t>
      </w:r>
      <w:r w:rsidR="003234F8" w:rsidRPr="004344BB">
        <w:rPr>
          <w:rFonts w:eastAsia="Times New Roman" w:cs="Times New Roman"/>
          <w:szCs w:val="24"/>
          <w:lang w:eastAsia="da-DK"/>
        </w:rPr>
        <w:t>1</w:t>
      </w:r>
      <w:r w:rsidR="00B15112" w:rsidRPr="004344BB">
        <w:rPr>
          <w:rFonts w:eastAsia="Times New Roman" w:cs="Times New Roman"/>
          <w:szCs w:val="24"/>
          <w:lang w:eastAsia="da-DK"/>
        </w:rPr>
        <w:t>1</w:t>
      </w:r>
      <w:r w:rsidRPr="004344BB">
        <w:rPr>
          <w:rFonts w:eastAsia="Times New Roman" w:cs="Times New Roman"/>
          <w:szCs w:val="24"/>
          <w:lang w:eastAsia="da-DK"/>
        </w:rPr>
        <w:t xml:space="preserve">) Kohaliku omavalitsuse üksus koostab </w:t>
      </w:r>
      <w:r w:rsidR="00E7711E" w:rsidRPr="004344BB">
        <w:rPr>
          <w:rFonts w:eastAsia="Times New Roman" w:cs="Times New Roman"/>
          <w:szCs w:val="24"/>
          <w:lang w:eastAsia="da-DK"/>
        </w:rPr>
        <w:t xml:space="preserve">käesoleva paragrahvi </w:t>
      </w:r>
      <w:r w:rsidRPr="004344BB">
        <w:rPr>
          <w:rFonts w:eastAsia="Times New Roman" w:cs="Times New Roman"/>
          <w:szCs w:val="24"/>
          <w:lang w:eastAsia="da-DK"/>
        </w:rPr>
        <w:t>lõikes 1 sätestatud kriisiplaani oma haldusterritooriumi kohta</w:t>
      </w:r>
      <w:r w:rsidR="008A1A19" w:rsidRPr="004344BB">
        <w:rPr>
          <w:rFonts w:eastAsia="Times New Roman" w:cs="Times New Roman"/>
          <w:szCs w:val="24"/>
          <w:lang w:eastAsia="da-DK"/>
        </w:rPr>
        <w:t>.</w:t>
      </w:r>
      <w:r w:rsidRPr="004344BB">
        <w:rPr>
          <w:rFonts w:eastAsia="Times New Roman" w:cs="Times New Roman"/>
          <w:szCs w:val="24"/>
          <w:lang w:eastAsia="da-DK"/>
        </w:rPr>
        <w:t xml:space="preserve"> </w:t>
      </w:r>
      <w:r w:rsidR="008A1A19" w:rsidRPr="004344BB">
        <w:rPr>
          <w:rFonts w:eastAsia="Times New Roman" w:cs="Times New Roman"/>
          <w:szCs w:val="24"/>
          <w:lang w:eastAsia="da-DK"/>
        </w:rPr>
        <w:t xml:space="preserve">Kohaliku omavalitsuse üksused võivad </w:t>
      </w:r>
      <w:r w:rsidRPr="004344BB">
        <w:rPr>
          <w:rFonts w:eastAsia="Times New Roman" w:cs="Times New Roman"/>
          <w:szCs w:val="24"/>
          <w:lang w:eastAsia="da-DK"/>
        </w:rPr>
        <w:t xml:space="preserve">koostada </w:t>
      </w:r>
      <w:r w:rsidR="008A1A19" w:rsidRPr="004344BB">
        <w:rPr>
          <w:rFonts w:eastAsia="Times New Roman" w:cs="Times New Roman"/>
          <w:szCs w:val="24"/>
          <w:lang w:eastAsia="da-DK"/>
        </w:rPr>
        <w:t xml:space="preserve">plaani ühiselt. </w:t>
      </w:r>
    </w:p>
    <w:p w14:paraId="225A67DE" w14:textId="69D7F695" w:rsidR="00C60B09" w:rsidRPr="004344BB" w:rsidRDefault="00C60B09" w:rsidP="00212DFD">
      <w:pPr>
        <w:rPr>
          <w:rFonts w:eastAsia="Times New Roman" w:cs="Times New Roman"/>
          <w:szCs w:val="24"/>
          <w:lang w:eastAsia="da-DK"/>
        </w:rPr>
      </w:pPr>
    </w:p>
    <w:p w14:paraId="1D1B9855" w14:textId="54922E15" w:rsidR="00C60B09" w:rsidRPr="004344BB" w:rsidRDefault="00C60B09" w:rsidP="00212DFD">
      <w:pPr>
        <w:rPr>
          <w:rFonts w:eastAsia="Times New Roman" w:cs="Times New Roman"/>
          <w:szCs w:val="24"/>
          <w:lang w:eastAsia="da-DK"/>
        </w:rPr>
      </w:pPr>
      <w:r w:rsidRPr="004344BB">
        <w:rPr>
          <w:rFonts w:eastAsia="Times New Roman" w:cs="Times New Roman"/>
          <w:szCs w:val="24"/>
          <w:lang w:eastAsia="da-DK"/>
        </w:rPr>
        <w:t>(</w:t>
      </w:r>
      <w:r w:rsidR="008D08D0" w:rsidRPr="004344BB">
        <w:rPr>
          <w:rFonts w:eastAsia="Times New Roman" w:cs="Times New Roman"/>
          <w:szCs w:val="24"/>
          <w:lang w:eastAsia="da-DK"/>
        </w:rPr>
        <w:t>1</w:t>
      </w:r>
      <w:r w:rsidR="00B15112" w:rsidRPr="004344BB">
        <w:rPr>
          <w:rFonts w:eastAsia="Times New Roman" w:cs="Times New Roman"/>
          <w:szCs w:val="24"/>
          <w:lang w:eastAsia="da-DK"/>
        </w:rPr>
        <w:t>2</w:t>
      </w:r>
      <w:r w:rsidRPr="004344BB">
        <w:rPr>
          <w:rFonts w:eastAsia="Times New Roman" w:cs="Times New Roman"/>
          <w:szCs w:val="24"/>
          <w:lang w:eastAsia="da-DK"/>
        </w:rPr>
        <w:t xml:space="preserve">) </w:t>
      </w:r>
      <w:bookmarkStart w:id="65" w:name="_Hlk138269928"/>
      <w:r w:rsidRPr="004344BB">
        <w:rPr>
          <w:rFonts w:eastAsia="Times New Roman" w:cs="Times New Roman"/>
          <w:szCs w:val="24"/>
          <w:lang w:eastAsia="da-DK"/>
        </w:rPr>
        <w:t xml:space="preserve">Kohaliku omavalitsuse üksus kooskõlastab käesoleva paragrahvi lõikes 1 nimetatud kriisiplaani </w:t>
      </w:r>
      <w:r w:rsidR="00E05B4A" w:rsidRPr="004344BB">
        <w:rPr>
          <w:rFonts w:eastAsia="Times New Roman" w:cs="Times New Roman"/>
          <w:szCs w:val="24"/>
          <w:lang w:eastAsia="da-DK"/>
        </w:rPr>
        <w:t xml:space="preserve">Sotsiaalkindlustusameti </w:t>
      </w:r>
      <w:r w:rsidR="008A1A19" w:rsidRPr="004344BB">
        <w:rPr>
          <w:rFonts w:eastAsia="Times New Roman" w:cs="Times New Roman"/>
          <w:szCs w:val="24"/>
          <w:lang w:eastAsia="da-DK"/>
        </w:rPr>
        <w:t xml:space="preserve">ning </w:t>
      </w:r>
      <w:r w:rsidR="00E05B4A" w:rsidRPr="004344BB">
        <w:rPr>
          <w:rFonts w:eastAsia="Times New Roman" w:cs="Times New Roman"/>
          <w:szCs w:val="24"/>
          <w:lang w:eastAsia="da-DK"/>
        </w:rPr>
        <w:t>Haridus- ja Teadusministeeriumi</w:t>
      </w:r>
      <w:r w:rsidRPr="004344BB">
        <w:rPr>
          <w:rFonts w:eastAsia="Times New Roman" w:cs="Times New Roman"/>
          <w:szCs w:val="24"/>
          <w:lang w:eastAsia="da-DK"/>
        </w:rPr>
        <w:t xml:space="preserve">ga </w:t>
      </w:r>
      <w:r w:rsidR="000F6972" w:rsidRPr="004344BB">
        <w:rPr>
          <w:rFonts w:eastAsia="Times New Roman" w:cs="Times New Roman"/>
          <w:szCs w:val="24"/>
          <w:lang w:eastAsia="da-DK"/>
        </w:rPr>
        <w:t>ning</w:t>
      </w:r>
      <w:r w:rsidRPr="004344BB">
        <w:rPr>
          <w:rFonts w:eastAsia="Times New Roman" w:cs="Times New Roman"/>
          <w:szCs w:val="24"/>
          <w:lang w:eastAsia="da-DK"/>
        </w:rPr>
        <w:t xml:space="preserve"> esitab selle arvamuse avaldamiseks teistele asjassepuutuvatele osa</w:t>
      </w:r>
      <w:r w:rsidR="00E7711E" w:rsidRPr="004344BB">
        <w:rPr>
          <w:rFonts w:eastAsia="Times New Roman" w:cs="Times New Roman"/>
          <w:szCs w:val="24"/>
          <w:lang w:eastAsia="da-DK"/>
        </w:rPr>
        <w:t>listele</w:t>
      </w:r>
      <w:r w:rsidR="000F6972" w:rsidRPr="004344BB">
        <w:rPr>
          <w:rFonts w:eastAsia="Times New Roman" w:cs="Times New Roman"/>
          <w:szCs w:val="24"/>
          <w:lang w:eastAsia="da-DK"/>
        </w:rPr>
        <w:t xml:space="preserve"> </w:t>
      </w:r>
      <w:r w:rsidR="00076CC4">
        <w:rPr>
          <w:rFonts w:eastAsia="Times New Roman" w:cs="Times New Roman"/>
          <w:szCs w:val="24"/>
          <w:lang w:eastAsia="da-DK"/>
        </w:rPr>
        <w:t>ja</w:t>
      </w:r>
      <w:r w:rsidR="000F6972" w:rsidRPr="004344BB">
        <w:rPr>
          <w:rFonts w:eastAsia="Times New Roman" w:cs="Times New Roman"/>
          <w:szCs w:val="24"/>
          <w:lang w:eastAsia="da-DK"/>
        </w:rPr>
        <w:t xml:space="preserve"> lõplikuks kooskõlastamiseks Päästeametile.</w:t>
      </w:r>
      <w:bookmarkEnd w:id="65"/>
    </w:p>
    <w:p w14:paraId="678A3C6B" w14:textId="77777777" w:rsidR="001042B3" w:rsidRPr="004344BB" w:rsidRDefault="001042B3" w:rsidP="00212DFD">
      <w:pPr>
        <w:rPr>
          <w:rFonts w:eastAsia="Times New Roman" w:cs="Times New Roman"/>
          <w:szCs w:val="24"/>
          <w:lang w:eastAsia="da-DK"/>
        </w:rPr>
      </w:pPr>
    </w:p>
    <w:p w14:paraId="17D59AC3" w14:textId="42701B9A" w:rsidR="001E6E39" w:rsidRPr="004344BB" w:rsidRDefault="001042B3" w:rsidP="00212DFD">
      <w:pPr>
        <w:rPr>
          <w:rFonts w:eastAsia="Times New Roman" w:cs="Times New Roman"/>
          <w:szCs w:val="24"/>
          <w:lang w:eastAsia="da-DK"/>
        </w:rPr>
      </w:pPr>
      <w:bookmarkStart w:id="66" w:name="_Hlk143679946"/>
      <w:r w:rsidRPr="004344BB">
        <w:rPr>
          <w:rFonts w:eastAsia="Times New Roman" w:cs="Times New Roman"/>
          <w:szCs w:val="24"/>
          <w:lang w:eastAsia="da-DK"/>
        </w:rPr>
        <w:t>(</w:t>
      </w:r>
      <w:r w:rsidR="009867C9" w:rsidRPr="004344BB">
        <w:rPr>
          <w:rFonts w:eastAsia="Times New Roman" w:cs="Times New Roman"/>
          <w:szCs w:val="24"/>
          <w:lang w:eastAsia="da-DK"/>
        </w:rPr>
        <w:t>1</w:t>
      </w:r>
      <w:r w:rsidR="0092499E" w:rsidRPr="004344BB">
        <w:rPr>
          <w:rFonts w:eastAsia="Times New Roman" w:cs="Times New Roman"/>
          <w:szCs w:val="24"/>
          <w:lang w:eastAsia="da-DK"/>
        </w:rPr>
        <w:t>3</w:t>
      </w:r>
      <w:r w:rsidRPr="004344BB">
        <w:rPr>
          <w:rFonts w:eastAsia="Times New Roman" w:cs="Times New Roman"/>
          <w:szCs w:val="24"/>
          <w:lang w:eastAsia="da-DK"/>
        </w:rPr>
        <w:t xml:space="preserve">) </w:t>
      </w:r>
      <w:bookmarkStart w:id="67" w:name="_Hlk143777365"/>
      <w:r w:rsidR="000223BD" w:rsidRPr="004344BB">
        <w:rPr>
          <w:rFonts w:eastAsia="Times New Roman" w:cs="Times New Roman"/>
          <w:szCs w:val="24"/>
          <w:lang w:eastAsia="da-DK"/>
        </w:rPr>
        <w:t>K</w:t>
      </w:r>
      <w:r w:rsidR="001E6E39" w:rsidRPr="004344BB">
        <w:rPr>
          <w:rFonts w:eastAsia="Times New Roman" w:cs="Times New Roman"/>
          <w:szCs w:val="24"/>
          <w:lang w:eastAsia="da-DK"/>
        </w:rPr>
        <w:t xml:space="preserve">äesoleva paragrahvi lõikes 1 nimetatud asutus </w:t>
      </w:r>
      <w:r w:rsidR="000223BD" w:rsidRPr="004344BB">
        <w:rPr>
          <w:rFonts w:eastAsia="Times New Roman" w:cs="Times New Roman"/>
          <w:szCs w:val="24"/>
          <w:lang w:eastAsia="da-DK"/>
        </w:rPr>
        <w:t>ja</w:t>
      </w:r>
      <w:r w:rsidR="001E6E39" w:rsidRPr="004344BB">
        <w:rPr>
          <w:rFonts w:eastAsia="Times New Roman" w:cs="Times New Roman"/>
          <w:szCs w:val="24"/>
          <w:lang w:eastAsia="da-DK"/>
        </w:rPr>
        <w:t xml:space="preserve"> isik </w:t>
      </w:r>
      <w:r w:rsidR="000223BD" w:rsidRPr="004344BB">
        <w:rPr>
          <w:rFonts w:eastAsia="Times New Roman" w:cs="Times New Roman"/>
          <w:szCs w:val="24"/>
          <w:lang w:eastAsia="da-DK"/>
        </w:rPr>
        <w:t>edasta</w:t>
      </w:r>
      <w:r w:rsidR="00076CC4">
        <w:rPr>
          <w:rFonts w:eastAsia="Times New Roman" w:cs="Times New Roman"/>
          <w:szCs w:val="24"/>
          <w:lang w:eastAsia="da-DK"/>
        </w:rPr>
        <w:t>vad</w:t>
      </w:r>
      <w:r w:rsidR="000223BD" w:rsidRPr="004344BB">
        <w:rPr>
          <w:rFonts w:eastAsia="Times New Roman" w:cs="Times New Roman"/>
          <w:szCs w:val="24"/>
          <w:lang w:eastAsia="da-DK"/>
        </w:rPr>
        <w:t xml:space="preserve"> Riigikantselei nõudmisel </w:t>
      </w:r>
      <w:r w:rsidR="008C1BB7" w:rsidRPr="004344BB">
        <w:rPr>
          <w:rFonts w:eastAsia="Times New Roman" w:cs="Times New Roman"/>
          <w:szCs w:val="24"/>
          <w:lang w:eastAsia="da-DK"/>
        </w:rPr>
        <w:t xml:space="preserve">oma </w:t>
      </w:r>
      <w:r w:rsidR="001E6E39" w:rsidRPr="004344BB">
        <w:rPr>
          <w:rFonts w:eastAsia="Times New Roman" w:cs="Times New Roman"/>
          <w:szCs w:val="24"/>
          <w:lang w:eastAsia="da-DK"/>
        </w:rPr>
        <w:t>kriisiplaani Riigikantseleile</w:t>
      </w:r>
      <w:r w:rsidR="000223BD" w:rsidRPr="004344BB">
        <w:rPr>
          <w:rFonts w:eastAsia="Times New Roman" w:cs="Times New Roman"/>
          <w:szCs w:val="24"/>
          <w:lang w:eastAsia="da-DK"/>
        </w:rPr>
        <w:t xml:space="preserve"> eri plaanide kooskõla tagamiseks. Riigisaladust ja salastatud välisteavet sisaldava kriisiplaani edastamisel tuleb</w:t>
      </w:r>
      <w:r w:rsidR="00BD2A21" w:rsidRPr="004344BB">
        <w:rPr>
          <w:rFonts w:eastAsia="Times New Roman" w:cs="Times New Roman"/>
          <w:szCs w:val="24"/>
          <w:lang w:eastAsia="da-DK"/>
        </w:rPr>
        <w:t xml:space="preserve"> järgid</w:t>
      </w:r>
      <w:r w:rsidR="000223BD" w:rsidRPr="004344BB">
        <w:rPr>
          <w:rFonts w:eastAsia="Times New Roman" w:cs="Times New Roman"/>
          <w:szCs w:val="24"/>
          <w:lang w:eastAsia="da-DK"/>
        </w:rPr>
        <w:t>a</w:t>
      </w:r>
      <w:r w:rsidR="00BD2A21" w:rsidRPr="004344BB">
        <w:rPr>
          <w:rFonts w:eastAsia="Times New Roman" w:cs="Times New Roman"/>
          <w:szCs w:val="24"/>
          <w:lang w:eastAsia="da-DK"/>
        </w:rPr>
        <w:t xml:space="preserve"> riigisaladuse ja salastatud välisteabe seaduse</w:t>
      </w:r>
      <w:r w:rsidR="007472B4" w:rsidRPr="004344BB">
        <w:rPr>
          <w:rFonts w:eastAsia="Times New Roman" w:cs="Times New Roman"/>
          <w:szCs w:val="24"/>
          <w:lang w:eastAsia="da-DK"/>
        </w:rPr>
        <w:t>s</w:t>
      </w:r>
      <w:r w:rsidR="00BD2A21" w:rsidRPr="004344BB">
        <w:rPr>
          <w:rFonts w:eastAsia="Times New Roman" w:cs="Times New Roman"/>
          <w:szCs w:val="24"/>
          <w:lang w:eastAsia="da-DK"/>
        </w:rPr>
        <w:t xml:space="preserve"> ja selle alusel antud õigusaktides sätestatud nõudeid.</w:t>
      </w:r>
    </w:p>
    <w:p w14:paraId="0211379C" w14:textId="77777777" w:rsidR="001E6E39" w:rsidRPr="004344BB" w:rsidRDefault="001E6E39" w:rsidP="00212DFD">
      <w:pPr>
        <w:rPr>
          <w:rFonts w:eastAsia="Times New Roman" w:cs="Times New Roman"/>
          <w:szCs w:val="24"/>
          <w:lang w:eastAsia="da-DK"/>
        </w:rPr>
      </w:pPr>
    </w:p>
    <w:p w14:paraId="1AF9C048" w14:textId="76B482EB" w:rsidR="00212DFD" w:rsidRPr="004344BB" w:rsidRDefault="001E6E39" w:rsidP="00212DFD">
      <w:pPr>
        <w:rPr>
          <w:rFonts w:eastAsia="Times New Roman" w:cs="Times New Roman"/>
          <w:szCs w:val="24"/>
          <w:lang w:eastAsia="da-DK"/>
        </w:rPr>
      </w:pPr>
      <w:bookmarkStart w:id="68" w:name="_Hlk150255516"/>
      <w:r w:rsidRPr="004344BB">
        <w:rPr>
          <w:rFonts w:eastAsia="Times New Roman" w:cs="Times New Roman"/>
          <w:szCs w:val="24"/>
          <w:lang w:eastAsia="da-DK"/>
        </w:rPr>
        <w:t>(1</w:t>
      </w:r>
      <w:r w:rsidR="0092499E" w:rsidRPr="004344BB">
        <w:rPr>
          <w:rFonts w:eastAsia="Times New Roman" w:cs="Times New Roman"/>
          <w:szCs w:val="24"/>
          <w:lang w:eastAsia="da-DK"/>
        </w:rPr>
        <w:t>4</w:t>
      </w:r>
      <w:r w:rsidRPr="004344BB">
        <w:rPr>
          <w:rFonts w:eastAsia="Times New Roman" w:cs="Times New Roman"/>
          <w:szCs w:val="24"/>
          <w:lang w:eastAsia="da-DK"/>
        </w:rPr>
        <w:t xml:space="preserve">) </w:t>
      </w:r>
      <w:r w:rsidR="00394D4B" w:rsidRPr="004344BB">
        <w:rPr>
          <w:rFonts w:eastAsia="Times New Roman" w:cs="Times New Roman"/>
          <w:szCs w:val="24"/>
          <w:lang w:eastAsia="da-DK"/>
        </w:rPr>
        <w:t>Püsiva kriisiülesandega asutus ja isik</w:t>
      </w:r>
      <w:r w:rsidR="008A1A19" w:rsidRPr="004344BB">
        <w:rPr>
          <w:rFonts w:eastAsia="Times New Roman" w:cs="Times New Roman"/>
          <w:szCs w:val="24"/>
          <w:lang w:eastAsia="da-DK"/>
        </w:rPr>
        <w:t xml:space="preserve"> teevad oma</w:t>
      </w:r>
      <w:r w:rsidR="00394D4B" w:rsidRPr="004344BB">
        <w:rPr>
          <w:rFonts w:eastAsia="Times New Roman" w:cs="Times New Roman"/>
          <w:szCs w:val="24"/>
          <w:lang w:eastAsia="da-DK"/>
        </w:rPr>
        <w:t xml:space="preserve"> kriisiplaani</w:t>
      </w:r>
      <w:r w:rsidR="002810AA" w:rsidRPr="004344BB">
        <w:rPr>
          <w:rFonts w:eastAsia="Times New Roman" w:cs="Times New Roman"/>
          <w:szCs w:val="24"/>
          <w:lang w:eastAsia="da-DK"/>
        </w:rPr>
        <w:t xml:space="preserve"> </w:t>
      </w:r>
      <w:r w:rsidR="00394D4B" w:rsidRPr="004344BB">
        <w:rPr>
          <w:rFonts w:eastAsia="Times New Roman" w:cs="Times New Roman"/>
          <w:szCs w:val="24"/>
          <w:lang w:eastAsia="da-DK"/>
        </w:rPr>
        <w:t xml:space="preserve">elanikkonnakaitse </w:t>
      </w:r>
      <w:r w:rsidR="006B72BE" w:rsidRPr="004344BB">
        <w:rPr>
          <w:rFonts w:eastAsia="Times New Roman" w:cs="Times New Roman"/>
          <w:szCs w:val="24"/>
          <w:lang w:eastAsia="da-DK"/>
        </w:rPr>
        <w:t>tegevuste</w:t>
      </w:r>
      <w:r w:rsidR="008A1A19" w:rsidRPr="004344BB">
        <w:rPr>
          <w:rFonts w:eastAsia="Times New Roman" w:cs="Times New Roman"/>
          <w:szCs w:val="24"/>
          <w:lang w:eastAsia="da-DK"/>
        </w:rPr>
        <w:t>s</w:t>
      </w:r>
      <w:r w:rsidR="00295B03" w:rsidRPr="004344BB">
        <w:rPr>
          <w:rFonts w:eastAsia="Times New Roman" w:cs="Times New Roman"/>
          <w:szCs w:val="24"/>
          <w:lang w:eastAsia="da-DK"/>
        </w:rPr>
        <w:t xml:space="preserve"> </w:t>
      </w:r>
      <w:r w:rsidR="00394D4B" w:rsidRPr="004344BB">
        <w:rPr>
          <w:rFonts w:eastAsia="Times New Roman" w:cs="Times New Roman"/>
          <w:szCs w:val="24"/>
          <w:lang w:eastAsia="da-DK"/>
        </w:rPr>
        <w:t xml:space="preserve">koostööd Päästeametiga. </w:t>
      </w:r>
      <w:bookmarkEnd w:id="67"/>
    </w:p>
    <w:bookmarkEnd w:id="66"/>
    <w:bookmarkEnd w:id="68"/>
    <w:p w14:paraId="0C2856BC" w14:textId="5AE7E6D0" w:rsidR="00212DFD" w:rsidRPr="004344BB" w:rsidRDefault="00212DFD" w:rsidP="00212DFD">
      <w:pPr>
        <w:rPr>
          <w:rFonts w:eastAsia="Times New Roman" w:cs="Times New Roman"/>
          <w:szCs w:val="24"/>
          <w:lang w:eastAsia="da-DK"/>
        </w:rPr>
      </w:pPr>
    </w:p>
    <w:p w14:paraId="1540113F" w14:textId="5E3D7C8E" w:rsidR="00BF7622" w:rsidRPr="004344BB" w:rsidRDefault="00BF7622" w:rsidP="00BF7622">
      <w:pPr>
        <w:rPr>
          <w:rFonts w:eastAsia="Times New Roman" w:cs="Times New Roman"/>
          <w:szCs w:val="24"/>
          <w:lang w:eastAsia="da-DK"/>
        </w:rPr>
      </w:pPr>
      <w:r w:rsidRPr="004344BB">
        <w:rPr>
          <w:rFonts w:eastAsia="Times New Roman" w:cs="Times New Roman"/>
          <w:szCs w:val="24"/>
          <w:lang w:eastAsia="da-DK"/>
        </w:rPr>
        <w:t>(1</w:t>
      </w:r>
      <w:r w:rsidR="000C4BE3" w:rsidRPr="004344BB">
        <w:rPr>
          <w:rFonts w:eastAsia="Times New Roman" w:cs="Times New Roman"/>
          <w:szCs w:val="24"/>
          <w:lang w:eastAsia="da-DK"/>
        </w:rPr>
        <w:t>5</w:t>
      </w:r>
      <w:r w:rsidR="00C41464" w:rsidRPr="004344BB">
        <w:rPr>
          <w:rFonts w:eastAsia="Times New Roman" w:cs="Times New Roman"/>
          <w:szCs w:val="24"/>
          <w:lang w:eastAsia="da-DK"/>
        </w:rPr>
        <w:t>)</w:t>
      </w:r>
      <w:r w:rsidRPr="004344BB">
        <w:rPr>
          <w:rFonts w:eastAsia="Times New Roman" w:cs="Times New Roman"/>
          <w:szCs w:val="24"/>
          <w:lang w:eastAsia="da-DK"/>
        </w:rPr>
        <w:t xml:space="preserve"> </w:t>
      </w:r>
      <w:bookmarkStart w:id="69" w:name="_Hlk150247401"/>
      <w:r w:rsidRPr="004344BB">
        <w:rPr>
          <w:rFonts w:eastAsia="Times New Roman" w:cs="Times New Roman"/>
          <w:szCs w:val="24"/>
          <w:lang w:eastAsia="da-DK"/>
        </w:rPr>
        <w:t xml:space="preserve">Püsiva kriisiülesandega asutuse ja isiku kriisiplaani </w:t>
      </w:r>
      <w:r w:rsidR="00EE3E3B" w:rsidRPr="004344BB">
        <w:rPr>
          <w:rFonts w:eastAsia="Times New Roman" w:cs="Times New Roman"/>
          <w:szCs w:val="24"/>
          <w:lang w:eastAsia="da-DK"/>
        </w:rPr>
        <w:t>nõuded</w:t>
      </w:r>
      <w:r w:rsidR="001D2315" w:rsidRPr="004344BB">
        <w:rPr>
          <w:rFonts w:eastAsia="Times New Roman" w:cs="Times New Roman"/>
          <w:szCs w:val="24"/>
          <w:lang w:eastAsia="da-DK"/>
        </w:rPr>
        <w:t xml:space="preserve">, </w:t>
      </w:r>
      <w:r w:rsidR="007472B4" w:rsidRPr="004344BB">
        <w:rPr>
          <w:rFonts w:eastAsia="Times New Roman" w:cs="Times New Roman"/>
          <w:szCs w:val="24"/>
          <w:lang w:eastAsia="da-DK"/>
        </w:rPr>
        <w:t xml:space="preserve">selle </w:t>
      </w:r>
      <w:r w:rsidRPr="004344BB">
        <w:rPr>
          <w:rFonts w:eastAsia="Times New Roman" w:cs="Times New Roman"/>
          <w:szCs w:val="24"/>
          <w:lang w:eastAsia="da-DK"/>
        </w:rPr>
        <w:t xml:space="preserve">koostamise </w:t>
      </w:r>
      <w:bookmarkEnd w:id="69"/>
      <w:r w:rsidR="00AA59BC" w:rsidRPr="004344BB">
        <w:rPr>
          <w:rFonts w:eastAsia="Times New Roman" w:cs="Times New Roman"/>
          <w:szCs w:val="24"/>
          <w:lang w:eastAsia="da-DK"/>
        </w:rPr>
        <w:t>ja muutmise</w:t>
      </w:r>
      <w:r w:rsidR="000B5748" w:rsidRPr="004344BB">
        <w:rPr>
          <w:rFonts w:eastAsia="Times New Roman" w:cs="Times New Roman"/>
          <w:szCs w:val="24"/>
          <w:lang w:eastAsia="da-DK"/>
        </w:rPr>
        <w:t xml:space="preserve"> </w:t>
      </w:r>
      <w:r w:rsidR="001D2315" w:rsidRPr="004344BB">
        <w:rPr>
          <w:rFonts w:eastAsia="Times New Roman" w:cs="Times New Roman"/>
          <w:szCs w:val="24"/>
          <w:lang w:eastAsia="da-DK"/>
        </w:rPr>
        <w:t xml:space="preserve">ning kasutusele võtmise ja rakendamise </w:t>
      </w:r>
      <w:r w:rsidR="00C52D34" w:rsidRPr="004344BB">
        <w:rPr>
          <w:rFonts w:eastAsia="Times New Roman" w:cs="Times New Roman"/>
          <w:szCs w:val="24"/>
          <w:lang w:eastAsia="da-DK"/>
        </w:rPr>
        <w:t xml:space="preserve">täpsema </w:t>
      </w:r>
      <w:r w:rsidR="000B5748" w:rsidRPr="004344BB">
        <w:rPr>
          <w:rFonts w:eastAsia="Times New Roman" w:cs="Times New Roman"/>
          <w:szCs w:val="24"/>
          <w:lang w:eastAsia="da-DK"/>
        </w:rPr>
        <w:t xml:space="preserve">korra </w:t>
      </w:r>
      <w:r w:rsidRPr="004344BB">
        <w:rPr>
          <w:rFonts w:eastAsia="Times New Roman" w:cs="Times New Roman"/>
          <w:szCs w:val="24"/>
          <w:lang w:eastAsia="da-DK"/>
        </w:rPr>
        <w:t>kehtestab Vabariigi Valitsus määrusega.</w:t>
      </w:r>
    </w:p>
    <w:p w14:paraId="55E24B71" w14:textId="77777777" w:rsidR="00BF7622" w:rsidRPr="004344BB" w:rsidRDefault="00BF7622" w:rsidP="00BF7622">
      <w:pPr>
        <w:rPr>
          <w:rFonts w:eastAsia="Times New Roman" w:cs="Times New Roman"/>
          <w:szCs w:val="24"/>
          <w:lang w:eastAsia="da-DK"/>
        </w:rPr>
      </w:pPr>
    </w:p>
    <w:p w14:paraId="5F0AB5B3" w14:textId="0BB3BB3A" w:rsidR="00B9499D" w:rsidRPr="004344BB" w:rsidRDefault="00BF7622" w:rsidP="00B9499D">
      <w:pPr>
        <w:rPr>
          <w:rFonts w:eastAsia="Times New Roman" w:cs="Times New Roman"/>
          <w:szCs w:val="24"/>
          <w:lang w:eastAsia="da-DK"/>
        </w:rPr>
      </w:pPr>
      <w:bookmarkStart w:id="70" w:name="_Hlk155793723"/>
      <w:r w:rsidRPr="004344BB">
        <w:rPr>
          <w:rFonts w:eastAsia="Times New Roman" w:cs="Times New Roman"/>
          <w:szCs w:val="24"/>
          <w:lang w:eastAsia="da-DK"/>
        </w:rPr>
        <w:t>(1</w:t>
      </w:r>
      <w:r w:rsidR="00C9501F" w:rsidRPr="004344BB">
        <w:rPr>
          <w:rFonts w:eastAsia="Times New Roman" w:cs="Times New Roman"/>
          <w:szCs w:val="24"/>
          <w:lang w:eastAsia="da-DK"/>
        </w:rPr>
        <w:t>6</w:t>
      </w:r>
      <w:r w:rsidRPr="004344BB">
        <w:rPr>
          <w:rFonts w:eastAsia="Times New Roman" w:cs="Times New Roman"/>
          <w:szCs w:val="24"/>
          <w:lang w:eastAsia="da-DK"/>
        </w:rPr>
        <w:t xml:space="preserve">) </w:t>
      </w:r>
      <w:bookmarkStart w:id="71" w:name="_Hlk150247412"/>
      <w:r w:rsidRPr="004344BB">
        <w:rPr>
          <w:rFonts w:eastAsia="Times New Roman" w:cs="Times New Roman"/>
          <w:szCs w:val="24"/>
          <w:lang w:eastAsia="da-DK"/>
        </w:rPr>
        <w:t xml:space="preserve">Elutähtsa teenuse </w:t>
      </w:r>
      <w:r w:rsidR="00046B82" w:rsidRPr="004344BB">
        <w:rPr>
          <w:rFonts w:eastAsia="Times New Roman" w:cs="Times New Roman"/>
          <w:szCs w:val="24"/>
          <w:lang w:eastAsia="da-DK"/>
        </w:rPr>
        <w:t xml:space="preserve">osutaja </w:t>
      </w:r>
      <w:r w:rsidRPr="004344BB">
        <w:rPr>
          <w:rFonts w:eastAsia="Times New Roman" w:cs="Times New Roman"/>
          <w:szCs w:val="24"/>
          <w:lang w:eastAsia="da-DK"/>
        </w:rPr>
        <w:t xml:space="preserve">kriisiplaani </w:t>
      </w:r>
      <w:bookmarkStart w:id="72" w:name="_Hlk168557988"/>
      <w:bookmarkEnd w:id="71"/>
      <w:r w:rsidR="00AA59BC" w:rsidRPr="004344BB">
        <w:rPr>
          <w:rFonts w:eastAsia="Times New Roman" w:cs="Times New Roman"/>
          <w:szCs w:val="24"/>
          <w:lang w:eastAsia="da-DK"/>
        </w:rPr>
        <w:t>nõuded</w:t>
      </w:r>
      <w:r w:rsidR="001D2315" w:rsidRPr="004344BB">
        <w:rPr>
          <w:rFonts w:eastAsia="Times New Roman" w:cs="Times New Roman"/>
          <w:szCs w:val="24"/>
          <w:lang w:eastAsia="da-DK"/>
        </w:rPr>
        <w:t xml:space="preserve">, </w:t>
      </w:r>
      <w:r w:rsidR="007472B4" w:rsidRPr="004344BB">
        <w:rPr>
          <w:rFonts w:eastAsia="Times New Roman" w:cs="Times New Roman"/>
          <w:szCs w:val="24"/>
          <w:lang w:eastAsia="da-DK"/>
        </w:rPr>
        <w:t xml:space="preserve">selle </w:t>
      </w:r>
      <w:r w:rsidR="00C41464" w:rsidRPr="004344BB">
        <w:rPr>
          <w:rFonts w:eastAsia="Times New Roman" w:cs="Times New Roman"/>
          <w:szCs w:val="24"/>
          <w:lang w:eastAsia="da-DK"/>
        </w:rPr>
        <w:t>koostamise</w:t>
      </w:r>
      <w:r w:rsidR="00AA59BC" w:rsidRPr="004344BB">
        <w:rPr>
          <w:rFonts w:eastAsia="Times New Roman" w:cs="Times New Roman"/>
          <w:szCs w:val="24"/>
          <w:lang w:eastAsia="da-DK"/>
        </w:rPr>
        <w:t xml:space="preserve"> ja muutmise</w:t>
      </w:r>
      <w:r w:rsidR="00C41464" w:rsidRPr="004344BB">
        <w:rPr>
          <w:rFonts w:eastAsia="Times New Roman" w:cs="Times New Roman"/>
          <w:szCs w:val="24"/>
          <w:lang w:eastAsia="da-DK"/>
        </w:rPr>
        <w:t xml:space="preserve"> </w:t>
      </w:r>
      <w:r w:rsidR="001D2315" w:rsidRPr="004344BB">
        <w:rPr>
          <w:rFonts w:eastAsia="Times New Roman" w:cs="Times New Roman"/>
          <w:szCs w:val="24"/>
          <w:lang w:eastAsia="da-DK"/>
        </w:rPr>
        <w:t xml:space="preserve">ning kasutusele võtmise ja rakendamise </w:t>
      </w:r>
      <w:r w:rsidR="00C52D34" w:rsidRPr="004344BB">
        <w:rPr>
          <w:rFonts w:eastAsia="Times New Roman" w:cs="Times New Roman"/>
          <w:szCs w:val="24"/>
          <w:lang w:eastAsia="da-DK"/>
        </w:rPr>
        <w:t xml:space="preserve">täpsema </w:t>
      </w:r>
      <w:r w:rsidR="00C41464" w:rsidRPr="004344BB">
        <w:rPr>
          <w:rFonts w:eastAsia="Times New Roman" w:cs="Times New Roman"/>
          <w:szCs w:val="24"/>
          <w:lang w:eastAsia="da-DK"/>
        </w:rPr>
        <w:t xml:space="preserve">korra </w:t>
      </w:r>
      <w:bookmarkEnd w:id="72"/>
      <w:r w:rsidRPr="004344BB">
        <w:rPr>
          <w:rFonts w:eastAsia="Times New Roman" w:cs="Times New Roman"/>
          <w:szCs w:val="24"/>
          <w:lang w:eastAsia="da-DK"/>
        </w:rPr>
        <w:t>kehtestab Vabariigi Valit</w:t>
      </w:r>
      <w:r w:rsidR="00E7711E" w:rsidRPr="004344BB">
        <w:rPr>
          <w:rFonts w:eastAsia="Times New Roman" w:cs="Times New Roman"/>
          <w:szCs w:val="24"/>
          <w:lang w:eastAsia="da-DK"/>
        </w:rPr>
        <w:t>s</w:t>
      </w:r>
      <w:r w:rsidRPr="004344BB">
        <w:rPr>
          <w:rFonts w:eastAsia="Times New Roman" w:cs="Times New Roman"/>
          <w:szCs w:val="24"/>
          <w:lang w:eastAsia="da-DK"/>
        </w:rPr>
        <w:t>us määrusega.</w:t>
      </w:r>
      <w:bookmarkStart w:id="73" w:name="_Hlk116330532"/>
      <w:bookmarkEnd w:id="56"/>
      <w:bookmarkEnd w:id="57"/>
    </w:p>
    <w:bookmarkEnd w:id="70"/>
    <w:p w14:paraId="63EB153B" w14:textId="77777777" w:rsidR="009867C9" w:rsidRPr="004344BB" w:rsidRDefault="009867C9" w:rsidP="00B9499D">
      <w:pPr>
        <w:rPr>
          <w:rFonts w:eastAsia="Times New Roman" w:cs="Times New Roman"/>
          <w:szCs w:val="24"/>
          <w:lang w:eastAsia="da-DK"/>
        </w:rPr>
      </w:pPr>
    </w:p>
    <w:bookmarkEnd w:id="54"/>
    <w:p w14:paraId="38E97F53" w14:textId="249ED80E" w:rsidR="00B9499D" w:rsidRPr="004344BB" w:rsidRDefault="00B9499D" w:rsidP="00B9499D">
      <w:pPr>
        <w:rPr>
          <w:rFonts w:eastAsia="Times New Roman" w:cs="Times New Roman"/>
          <w:b/>
          <w:bCs/>
          <w:szCs w:val="24"/>
          <w:lang w:eastAsia="da-DK"/>
        </w:rPr>
      </w:pPr>
      <w:r w:rsidRPr="004344BB">
        <w:rPr>
          <w:rFonts w:eastAsia="Times New Roman" w:cs="Times New Roman"/>
          <w:b/>
          <w:bCs/>
          <w:szCs w:val="24"/>
          <w:lang w:eastAsia="da-DK"/>
        </w:rPr>
        <w:t xml:space="preserve">§ </w:t>
      </w:r>
      <w:r w:rsidR="00E24FA5" w:rsidRPr="004344BB">
        <w:rPr>
          <w:rFonts w:eastAsia="Times New Roman" w:cs="Times New Roman"/>
          <w:b/>
          <w:bCs/>
          <w:szCs w:val="24"/>
          <w:lang w:eastAsia="da-DK"/>
        </w:rPr>
        <w:t>1</w:t>
      </w:r>
      <w:r w:rsidR="002E7C26" w:rsidRPr="004344BB">
        <w:rPr>
          <w:rFonts w:eastAsia="Times New Roman" w:cs="Times New Roman"/>
          <w:b/>
          <w:bCs/>
          <w:szCs w:val="24"/>
          <w:lang w:eastAsia="da-DK"/>
        </w:rPr>
        <w:t>6</w:t>
      </w:r>
      <w:r w:rsidRPr="004344BB">
        <w:rPr>
          <w:rFonts w:eastAsia="Times New Roman" w:cs="Times New Roman"/>
          <w:b/>
          <w:bCs/>
          <w:szCs w:val="24"/>
          <w:lang w:eastAsia="da-DK"/>
        </w:rPr>
        <w:t>. Finantssektori er</w:t>
      </w:r>
      <w:r w:rsidR="008A1A19" w:rsidRPr="004344BB">
        <w:rPr>
          <w:rFonts w:eastAsia="Times New Roman" w:cs="Times New Roman"/>
          <w:b/>
          <w:bCs/>
          <w:szCs w:val="24"/>
          <w:lang w:eastAsia="da-DK"/>
        </w:rPr>
        <w:t>and</w:t>
      </w:r>
    </w:p>
    <w:p w14:paraId="70C6712F" w14:textId="77777777" w:rsidR="00B9499D" w:rsidRPr="004344BB" w:rsidRDefault="00B9499D" w:rsidP="00B9499D">
      <w:pPr>
        <w:rPr>
          <w:rFonts w:eastAsia="Times New Roman" w:cs="Times New Roman"/>
          <w:szCs w:val="24"/>
          <w:lang w:eastAsia="da-DK"/>
        </w:rPr>
      </w:pPr>
    </w:p>
    <w:p w14:paraId="0FE266FA" w14:textId="10D75BE8" w:rsidR="00B9499D" w:rsidRPr="004344BB" w:rsidRDefault="00B9499D" w:rsidP="3D1A014C">
      <w:pPr>
        <w:rPr>
          <w:rFonts w:eastAsia="Times New Roman" w:cs="Times New Roman"/>
          <w:lang w:eastAsia="da-DK"/>
        </w:rPr>
      </w:pPr>
      <w:r w:rsidRPr="004344BB">
        <w:rPr>
          <w:rFonts w:eastAsia="Times New Roman" w:cs="Times New Roman"/>
          <w:lang w:eastAsia="da-DK"/>
        </w:rPr>
        <w:t>Käesoleva seaduse §-des 1</w:t>
      </w:r>
      <w:r w:rsidR="00072D9A" w:rsidRPr="004344BB">
        <w:rPr>
          <w:rFonts w:eastAsia="Times New Roman" w:cs="Times New Roman"/>
          <w:lang w:eastAsia="da-DK"/>
        </w:rPr>
        <w:t>1</w:t>
      </w:r>
      <w:r w:rsidR="005841B7" w:rsidRPr="004344BB">
        <w:rPr>
          <w:rFonts w:eastAsia="Times New Roman" w:cs="Times New Roman"/>
          <w:lang w:eastAsia="da-DK"/>
        </w:rPr>
        <w:t>–1</w:t>
      </w:r>
      <w:r w:rsidR="001C51A1" w:rsidRPr="004344BB">
        <w:rPr>
          <w:rFonts w:eastAsia="Times New Roman" w:cs="Times New Roman"/>
          <w:lang w:eastAsia="da-DK"/>
        </w:rPr>
        <w:t>5</w:t>
      </w:r>
      <w:r w:rsidRPr="004344BB">
        <w:rPr>
          <w:rFonts w:eastAsia="Times New Roman" w:cs="Times New Roman"/>
          <w:lang w:eastAsia="da-DK"/>
        </w:rPr>
        <w:t xml:space="preserve"> sätestatud riskianalüüsid</w:t>
      </w:r>
      <w:r w:rsidR="0036766F" w:rsidRPr="004344BB">
        <w:rPr>
          <w:rFonts w:eastAsia="Times New Roman" w:cs="Times New Roman"/>
          <w:lang w:eastAsia="da-DK"/>
        </w:rPr>
        <w:t>e</w:t>
      </w:r>
      <w:r w:rsidRPr="004344BB">
        <w:rPr>
          <w:rFonts w:eastAsia="Times New Roman" w:cs="Times New Roman"/>
          <w:lang w:eastAsia="da-DK"/>
        </w:rPr>
        <w:t xml:space="preserve"> ja kriisiplaanid</w:t>
      </w:r>
      <w:r w:rsidR="0036766F" w:rsidRPr="004344BB">
        <w:rPr>
          <w:rFonts w:eastAsia="Times New Roman" w:cs="Times New Roman"/>
          <w:lang w:eastAsia="da-DK"/>
        </w:rPr>
        <w:t>e</w:t>
      </w:r>
      <w:r w:rsidRPr="004344BB">
        <w:rPr>
          <w:rFonts w:eastAsia="Times New Roman" w:cs="Times New Roman"/>
          <w:lang w:eastAsia="da-DK"/>
        </w:rPr>
        <w:t xml:space="preserve"> finantssektorit puudutavas </w:t>
      </w:r>
      <w:r w:rsidR="00C41464" w:rsidRPr="004344BB">
        <w:rPr>
          <w:rFonts w:eastAsia="Times New Roman" w:cs="Times New Roman"/>
          <w:lang w:eastAsia="da-DK"/>
        </w:rPr>
        <w:t xml:space="preserve">osas </w:t>
      </w:r>
      <w:r w:rsidRPr="004344BB">
        <w:rPr>
          <w:rFonts w:eastAsia="Times New Roman" w:cs="Times New Roman"/>
          <w:lang w:eastAsia="da-DK"/>
        </w:rPr>
        <w:t>arvest</w:t>
      </w:r>
      <w:r w:rsidR="0036766F" w:rsidRPr="004344BB">
        <w:rPr>
          <w:rFonts w:eastAsia="Times New Roman" w:cs="Times New Roman"/>
          <w:lang w:eastAsia="da-DK"/>
        </w:rPr>
        <w:t>atakse</w:t>
      </w:r>
      <w:r w:rsidRPr="004344BB">
        <w:rPr>
          <w:rFonts w:eastAsia="Times New Roman" w:cs="Times New Roman"/>
          <w:lang w:eastAsia="da-DK"/>
        </w:rPr>
        <w:t xml:space="preserve"> käesoleva seaduse §-s 3</w:t>
      </w:r>
      <w:r w:rsidR="00520602">
        <w:rPr>
          <w:rFonts w:eastAsia="Times New Roman" w:cs="Times New Roman"/>
          <w:lang w:eastAsia="da-DK"/>
        </w:rPr>
        <w:t>6</w:t>
      </w:r>
      <w:r w:rsidRPr="004344BB">
        <w:rPr>
          <w:rFonts w:eastAsia="Times New Roman" w:cs="Times New Roman"/>
          <w:lang w:eastAsia="da-DK"/>
        </w:rPr>
        <w:t xml:space="preserve"> sätestat</w:t>
      </w:r>
      <w:r w:rsidR="00791701">
        <w:rPr>
          <w:rFonts w:eastAsia="Times New Roman" w:cs="Times New Roman"/>
          <w:lang w:eastAsia="da-DK"/>
        </w:rPr>
        <w:t>ut</w:t>
      </w:r>
      <w:r w:rsidRPr="004344BB">
        <w:rPr>
          <w:rFonts w:eastAsia="Times New Roman" w:cs="Times New Roman"/>
          <w:lang w:eastAsia="da-DK"/>
        </w:rPr>
        <w:t>.</w:t>
      </w:r>
    </w:p>
    <w:p w14:paraId="73291CCF" w14:textId="34C61A30" w:rsidR="00595FA2" w:rsidRPr="004344BB" w:rsidRDefault="00595FA2" w:rsidP="00381E6E">
      <w:pPr>
        <w:rPr>
          <w:rFonts w:eastAsia="Times New Roman" w:cs="Times New Roman"/>
          <w:szCs w:val="24"/>
          <w:lang w:eastAsia="da-DK"/>
        </w:rPr>
      </w:pPr>
    </w:p>
    <w:p w14:paraId="63D6E145" w14:textId="7F822EEC" w:rsidR="00595FA2" w:rsidRPr="004344BB" w:rsidRDefault="00595FA2" w:rsidP="00595FA2">
      <w:pPr>
        <w:rPr>
          <w:rFonts w:eastAsia="Times New Roman" w:cs="Times New Roman"/>
          <w:b/>
          <w:bCs/>
          <w:szCs w:val="24"/>
          <w:lang w:eastAsia="da-DK"/>
        </w:rPr>
      </w:pPr>
      <w:bookmarkStart w:id="74" w:name="_Hlk166489534"/>
      <w:r w:rsidRPr="004344BB">
        <w:rPr>
          <w:rFonts w:eastAsia="Times New Roman" w:cs="Times New Roman"/>
          <w:b/>
          <w:bCs/>
          <w:szCs w:val="24"/>
          <w:lang w:eastAsia="da-DK"/>
        </w:rPr>
        <w:lastRenderedPageBreak/>
        <w:t>§ 1</w:t>
      </w:r>
      <w:r w:rsidR="002E7C26" w:rsidRPr="004344BB">
        <w:rPr>
          <w:rFonts w:eastAsia="Times New Roman" w:cs="Times New Roman"/>
          <w:b/>
          <w:bCs/>
          <w:szCs w:val="24"/>
          <w:lang w:eastAsia="da-DK"/>
        </w:rPr>
        <w:t>7</w:t>
      </w:r>
      <w:r w:rsidRPr="004344BB">
        <w:rPr>
          <w:rFonts w:eastAsia="Times New Roman" w:cs="Times New Roman"/>
          <w:b/>
          <w:bCs/>
          <w:szCs w:val="24"/>
          <w:lang w:eastAsia="da-DK"/>
        </w:rPr>
        <w:t xml:space="preserve">. Õppused </w:t>
      </w:r>
    </w:p>
    <w:p w14:paraId="74387EDE" w14:textId="77777777" w:rsidR="00F87948" w:rsidRPr="004344BB" w:rsidRDefault="00F87948" w:rsidP="00595FA2">
      <w:pPr>
        <w:rPr>
          <w:rFonts w:eastAsia="Times New Roman" w:cs="Times New Roman"/>
          <w:szCs w:val="24"/>
          <w:lang w:eastAsia="da-DK"/>
        </w:rPr>
      </w:pPr>
    </w:p>
    <w:p w14:paraId="08DDC472" w14:textId="771BC508" w:rsidR="00F87948" w:rsidRPr="004344BB" w:rsidRDefault="00F87948" w:rsidP="3D1A014C">
      <w:pPr>
        <w:rPr>
          <w:rFonts w:eastAsia="Times New Roman" w:cs="Times New Roman"/>
          <w:lang w:eastAsia="da-DK"/>
        </w:rPr>
      </w:pPr>
      <w:r w:rsidRPr="004344BB">
        <w:rPr>
          <w:rFonts w:eastAsia="Times New Roman" w:cs="Times New Roman"/>
          <w:lang w:eastAsia="da-DK"/>
        </w:rPr>
        <w:t>(</w:t>
      </w:r>
      <w:r w:rsidR="006106CD" w:rsidRPr="004344BB">
        <w:rPr>
          <w:rFonts w:eastAsia="Times New Roman" w:cs="Times New Roman"/>
          <w:lang w:eastAsia="da-DK"/>
        </w:rPr>
        <w:t>1</w:t>
      </w:r>
      <w:r w:rsidRPr="004344BB">
        <w:rPr>
          <w:rFonts w:eastAsia="Times New Roman" w:cs="Times New Roman"/>
          <w:lang w:eastAsia="da-DK"/>
        </w:rPr>
        <w:t>)</w:t>
      </w:r>
      <w:r w:rsidR="00322C63" w:rsidRPr="004344BB">
        <w:rPr>
          <w:rFonts w:eastAsia="Times New Roman" w:cs="Times New Roman"/>
          <w:lang w:eastAsia="da-DK"/>
        </w:rPr>
        <w:t xml:space="preserve"> Vabariigi Valitsus korraldab vähemalt kord aastas </w:t>
      </w:r>
      <w:proofErr w:type="spellStart"/>
      <w:r w:rsidR="00322C63" w:rsidRPr="004344BB">
        <w:rPr>
          <w:rFonts w:eastAsia="Times New Roman" w:cs="Times New Roman"/>
          <w:lang w:eastAsia="da-DK"/>
        </w:rPr>
        <w:t>riigikaitselise</w:t>
      </w:r>
      <w:proofErr w:type="spellEnd"/>
      <w:r w:rsidR="00322C63" w:rsidRPr="004344BB">
        <w:rPr>
          <w:rFonts w:eastAsia="Times New Roman" w:cs="Times New Roman"/>
          <w:lang w:eastAsia="da-DK"/>
        </w:rPr>
        <w:t xml:space="preserve"> kriisiolukorra lahendamise </w:t>
      </w:r>
      <w:r w:rsidR="0009343C" w:rsidRPr="004344BB">
        <w:rPr>
          <w:rFonts w:eastAsia="Times New Roman" w:cs="Times New Roman"/>
          <w:lang w:eastAsia="da-DK"/>
        </w:rPr>
        <w:t xml:space="preserve">õppuse </w:t>
      </w:r>
      <w:r w:rsidR="00322C63" w:rsidRPr="004344BB">
        <w:rPr>
          <w:rFonts w:eastAsia="Times New Roman" w:cs="Times New Roman"/>
          <w:lang w:eastAsia="da-DK"/>
        </w:rPr>
        <w:t xml:space="preserve">ja vähemalt üks kord nelja aasta jooksul </w:t>
      </w:r>
      <w:bookmarkStart w:id="75" w:name="_Hlk167787579"/>
      <w:r w:rsidR="00322C63" w:rsidRPr="004344BB">
        <w:rPr>
          <w:rFonts w:eastAsia="Times New Roman" w:cs="Times New Roman"/>
          <w:lang w:eastAsia="da-DK"/>
        </w:rPr>
        <w:t>mitmest sündmusest põhjusta</w:t>
      </w:r>
      <w:r w:rsidR="0009343C" w:rsidRPr="004344BB">
        <w:rPr>
          <w:rFonts w:eastAsia="Times New Roman" w:cs="Times New Roman"/>
          <w:lang w:eastAsia="da-DK"/>
        </w:rPr>
        <w:t>t</w:t>
      </w:r>
      <w:r w:rsidR="00322C63" w:rsidRPr="004344BB">
        <w:rPr>
          <w:rFonts w:eastAsia="Times New Roman" w:cs="Times New Roman"/>
          <w:lang w:eastAsia="da-DK"/>
        </w:rPr>
        <w:t xml:space="preserve">ud kriisiolukorra lahendamise õppuse </w:t>
      </w:r>
      <w:r w:rsidR="00E54466">
        <w:rPr>
          <w:rFonts w:eastAsia="Times New Roman" w:cs="Times New Roman"/>
          <w:lang w:eastAsia="da-DK"/>
        </w:rPr>
        <w:t xml:space="preserve">mitme asutuse ja isiku </w:t>
      </w:r>
      <w:r w:rsidR="00322C63" w:rsidRPr="004344BB">
        <w:rPr>
          <w:rFonts w:eastAsia="Times New Roman" w:cs="Times New Roman"/>
          <w:lang w:eastAsia="da-DK"/>
        </w:rPr>
        <w:t xml:space="preserve">kriisiplaani samaaegse </w:t>
      </w:r>
      <w:r w:rsidR="00D46958">
        <w:rPr>
          <w:rFonts w:eastAsia="Times New Roman" w:cs="Times New Roman"/>
          <w:lang w:eastAsia="da-DK"/>
        </w:rPr>
        <w:t xml:space="preserve">rakendamise </w:t>
      </w:r>
      <w:r w:rsidR="00322C63" w:rsidRPr="004344BB">
        <w:rPr>
          <w:rFonts w:eastAsia="Times New Roman" w:cs="Times New Roman"/>
          <w:lang w:eastAsia="da-DK"/>
        </w:rPr>
        <w:t>harjutamiseks.</w:t>
      </w:r>
    </w:p>
    <w:bookmarkEnd w:id="75"/>
    <w:p w14:paraId="41FFF29D" w14:textId="77777777" w:rsidR="00595FA2" w:rsidRPr="004344BB" w:rsidRDefault="00595FA2" w:rsidP="00595FA2">
      <w:pPr>
        <w:rPr>
          <w:rFonts w:eastAsia="Times New Roman" w:cs="Times New Roman"/>
          <w:szCs w:val="24"/>
          <w:lang w:eastAsia="da-DK"/>
        </w:rPr>
      </w:pPr>
    </w:p>
    <w:p w14:paraId="4A405C17" w14:textId="1AE4AC5D" w:rsidR="006106CD" w:rsidRPr="004344BB" w:rsidRDefault="006106CD" w:rsidP="3D1A014C">
      <w:pPr>
        <w:rPr>
          <w:rFonts w:eastAsia="Times New Roman" w:cs="Times New Roman"/>
          <w:lang w:eastAsia="da-DK"/>
        </w:rPr>
      </w:pPr>
      <w:r w:rsidRPr="004344BB">
        <w:rPr>
          <w:rFonts w:eastAsia="Times New Roman" w:cs="Times New Roman"/>
          <w:lang w:eastAsia="da-DK"/>
        </w:rPr>
        <w:t xml:space="preserve">(2) Käesoleva seaduse § 15 alusel kriisiplaani koostav asutus ja isik ning Vabariigi Valitsus </w:t>
      </w:r>
      <w:r w:rsidR="722993D5" w:rsidRPr="6E78B194">
        <w:rPr>
          <w:rFonts w:eastAsia="Times New Roman" w:cs="Times New Roman"/>
          <w:lang w:eastAsia="da-DK"/>
        </w:rPr>
        <w:t>korralda</w:t>
      </w:r>
      <w:r w:rsidR="358A50B8" w:rsidRPr="6E78B194">
        <w:rPr>
          <w:rFonts w:eastAsia="Times New Roman" w:cs="Times New Roman"/>
          <w:lang w:eastAsia="da-DK"/>
        </w:rPr>
        <w:t>vad</w:t>
      </w:r>
      <w:r w:rsidRPr="004344BB">
        <w:rPr>
          <w:rFonts w:eastAsia="Times New Roman" w:cs="Times New Roman"/>
          <w:lang w:eastAsia="da-DK"/>
        </w:rPr>
        <w:t xml:space="preserve"> õppusi, et kontrollida ja harjutada oma valmisolekut lahendada kriisiolukord</w:t>
      </w:r>
      <w:r w:rsidR="00CB16AA">
        <w:rPr>
          <w:rFonts w:eastAsia="Times New Roman" w:cs="Times New Roman"/>
          <w:lang w:eastAsia="da-DK"/>
        </w:rPr>
        <w:t>a</w:t>
      </w:r>
      <w:r w:rsidRPr="004344BB">
        <w:rPr>
          <w:rFonts w:eastAsia="Times New Roman" w:cs="Times New Roman"/>
          <w:lang w:eastAsia="da-DK"/>
        </w:rPr>
        <w:t xml:space="preserve"> ja täita püsivaid kriisiülesandeid.</w:t>
      </w:r>
    </w:p>
    <w:p w14:paraId="588CB227" w14:textId="77777777" w:rsidR="006106CD" w:rsidRPr="004344BB" w:rsidRDefault="006106CD" w:rsidP="006106CD">
      <w:pPr>
        <w:rPr>
          <w:rFonts w:eastAsia="Times New Roman" w:cs="Times New Roman"/>
          <w:szCs w:val="24"/>
          <w:lang w:eastAsia="da-DK"/>
        </w:rPr>
      </w:pPr>
    </w:p>
    <w:p w14:paraId="2EE78286" w14:textId="559583A1" w:rsidR="00595FA2" w:rsidRPr="004344BB" w:rsidRDefault="00595FA2" w:rsidP="3D1A014C">
      <w:pPr>
        <w:rPr>
          <w:rFonts w:eastAsia="Times New Roman" w:cs="Times New Roman"/>
          <w:lang w:eastAsia="da-DK"/>
        </w:rPr>
      </w:pPr>
      <w:r w:rsidRPr="004344BB">
        <w:rPr>
          <w:rFonts w:eastAsia="Times New Roman" w:cs="Times New Roman"/>
          <w:lang w:eastAsia="da-DK"/>
        </w:rPr>
        <w:t>(</w:t>
      </w:r>
      <w:r w:rsidR="00F87948" w:rsidRPr="004344BB">
        <w:rPr>
          <w:rFonts w:eastAsia="Times New Roman" w:cs="Times New Roman"/>
          <w:lang w:eastAsia="da-DK"/>
        </w:rPr>
        <w:t>3</w:t>
      </w:r>
      <w:r w:rsidRPr="004344BB">
        <w:rPr>
          <w:rFonts w:eastAsia="Times New Roman" w:cs="Times New Roman"/>
          <w:lang w:eastAsia="da-DK"/>
        </w:rPr>
        <w:t xml:space="preserve">) </w:t>
      </w:r>
      <w:bookmarkStart w:id="76" w:name="_Hlk127998796"/>
      <w:r w:rsidRPr="004344BB">
        <w:rPr>
          <w:rFonts w:eastAsia="Times New Roman" w:cs="Times New Roman"/>
          <w:lang w:eastAsia="da-DK"/>
        </w:rPr>
        <w:t>Õppus</w:t>
      </w:r>
      <w:r w:rsidR="006106CD" w:rsidRPr="004344BB">
        <w:rPr>
          <w:rFonts w:eastAsia="Times New Roman" w:cs="Times New Roman"/>
          <w:lang w:eastAsia="da-DK"/>
        </w:rPr>
        <w:t>t</w:t>
      </w:r>
      <w:r w:rsidRPr="004344BB">
        <w:rPr>
          <w:rFonts w:eastAsia="Times New Roman" w:cs="Times New Roman"/>
          <w:lang w:eastAsia="da-DK"/>
        </w:rPr>
        <w:t xml:space="preserve">e </w:t>
      </w:r>
      <w:r w:rsidR="0036766F" w:rsidRPr="004344BB">
        <w:rPr>
          <w:rFonts w:eastAsia="Times New Roman" w:cs="Times New Roman"/>
          <w:lang w:eastAsia="da-DK"/>
        </w:rPr>
        <w:t xml:space="preserve">korraldamise </w:t>
      </w:r>
      <w:r w:rsidRPr="004344BB">
        <w:rPr>
          <w:rFonts w:eastAsia="Times New Roman" w:cs="Times New Roman"/>
          <w:lang w:eastAsia="da-DK"/>
        </w:rPr>
        <w:t>sagedus</w:t>
      </w:r>
      <w:r w:rsidR="006106CD" w:rsidRPr="004344BB">
        <w:rPr>
          <w:rFonts w:eastAsia="Times New Roman" w:cs="Times New Roman"/>
          <w:lang w:eastAsia="da-DK"/>
        </w:rPr>
        <w:t>e</w:t>
      </w:r>
      <w:r w:rsidRPr="004344BB">
        <w:rPr>
          <w:rFonts w:eastAsia="Times New Roman" w:cs="Times New Roman"/>
          <w:lang w:eastAsia="da-DK"/>
        </w:rPr>
        <w:t xml:space="preserve">, </w:t>
      </w:r>
      <w:r w:rsidR="006106CD" w:rsidRPr="004344BB">
        <w:rPr>
          <w:rFonts w:eastAsia="Times New Roman" w:cs="Times New Roman"/>
          <w:lang w:eastAsia="da-DK"/>
        </w:rPr>
        <w:t xml:space="preserve">nende </w:t>
      </w:r>
      <w:r w:rsidR="000D40B9" w:rsidRPr="004344BB">
        <w:rPr>
          <w:rFonts w:eastAsia="Times New Roman" w:cs="Times New Roman"/>
          <w:lang w:eastAsia="da-DK"/>
        </w:rPr>
        <w:t>korraldamisele ja</w:t>
      </w:r>
      <w:r w:rsidRPr="004344BB">
        <w:rPr>
          <w:rFonts w:eastAsia="Times New Roman" w:cs="Times New Roman"/>
          <w:lang w:eastAsia="da-DK"/>
        </w:rPr>
        <w:t xml:space="preserve"> </w:t>
      </w:r>
      <w:r w:rsidR="000D40B9" w:rsidRPr="004344BB">
        <w:rPr>
          <w:rFonts w:eastAsia="Times New Roman" w:cs="Times New Roman"/>
          <w:lang w:eastAsia="da-DK"/>
        </w:rPr>
        <w:t xml:space="preserve">läbiviimisele </w:t>
      </w:r>
      <w:r w:rsidRPr="004344BB">
        <w:rPr>
          <w:rFonts w:eastAsia="Times New Roman" w:cs="Times New Roman"/>
          <w:lang w:eastAsia="da-DK"/>
        </w:rPr>
        <w:t>esitatavad nõuded, õppus</w:t>
      </w:r>
      <w:r w:rsidR="0090401D" w:rsidRPr="004344BB">
        <w:rPr>
          <w:rFonts w:eastAsia="Times New Roman" w:cs="Times New Roman"/>
          <w:lang w:eastAsia="da-DK"/>
        </w:rPr>
        <w:t>e</w:t>
      </w:r>
      <w:r w:rsidRPr="004344BB">
        <w:rPr>
          <w:rFonts w:eastAsia="Times New Roman" w:cs="Times New Roman"/>
          <w:lang w:eastAsia="da-DK"/>
        </w:rPr>
        <w:t>järgsed tegevused ja õppus</w:t>
      </w:r>
      <w:r w:rsidR="006106CD" w:rsidRPr="004344BB">
        <w:rPr>
          <w:rFonts w:eastAsia="Times New Roman" w:cs="Times New Roman"/>
          <w:lang w:eastAsia="da-DK"/>
        </w:rPr>
        <w:t>t</w:t>
      </w:r>
      <w:r w:rsidRPr="004344BB">
        <w:rPr>
          <w:rFonts w:eastAsia="Times New Roman" w:cs="Times New Roman"/>
          <w:lang w:eastAsia="da-DK"/>
        </w:rPr>
        <w:t>e kulu</w:t>
      </w:r>
      <w:r w:rsidR="007472B4" w:rsidRPr="004344BB">
        <w:rPr>
          <w:rFonts w:eastAsia="Times New Roman" w:cs="Times New Roman"/>
          <w:lang w:eastAsia="da-DK"/>
        </w:rPr>
        <w:t>de</w:t>
      </w:r>
      <w:r w:rsidR="00FC3D0F" w:rsidRPr="004344BB">
        <w:rPr>
          <w:rFonts w:eastAsia="Times New Roman" w:cs="Times New Roman"/>
          <w:lang w:eastAsia="da-DK"/>
        </w:rPr>
        <w:t xml:space="preserve"> </w:t>
      </w:r>
      <w:r w:rsidRPr="004344BB">
        <w:rPr>
          <w:rFonts w:eastAsia="Times New Roman" w:cs="Times New Roman"/>
          <w:lang w:eastAsia="da-DK"/>
        </w:rPr>
        <w:t xml:space="preserve">katmise </w:t>
      </w:r>
      <w:r w:rsidR="000D40B9" w:rsidRPr="004344BB">
        <w:rPr>
          <w:rFonts w:eastAsia="Times New Roman" w:cs="Times New Roman"/>
          <w:lang w:eastAsia="da-DK"/>
        </w:rPr>
        <w:t xml:space="preserve">korra </w:t>
      </w:r>
      <w:bookmarkEnd w:id="76"/>
      <w:r w:rsidRPr="004344BB">
        <w:rPr>
          <w:rFonts w:eastAsia="Times New Roman" w:cs="Times New Roman"/>
          <w:lang w:eastAsia="da-DK"/>
        </w:rPr>
        <w:t>kehtestab Vabariigi Valitsus määrusega.</w:t>
      </w:r>
    </w:p>
    <w:bookmarkEnd w:id="73"/>
    <w:bookmarkEnd w:id="74"/>
    <w:p w14:paraId="79FCE6BC" w14:textId="77777777" w:rsidR="00212DFD" w:rsidRPr="004344BB" w:rsidRDefault="00212DFD" w:rsidP="00EC4612">
      <w:pPr>
        <w:rPr>
          <w:rFonts w:eastAsia="Times New Roman" w:cs="Times New Roman"/>
          <w:szCs w:val="24"/>
          <w:lang w:eastAsia="da-DK"/>
        </w:rPr>
      </w:pPr>
    </w:p>
    <w:p w14:paraId="0E6BA243" w14:textId="34DC4E96" w:rsidR="007011F9" w:rsidRPr="004344BB" w:rsidRDefault="007011F9" w:rsidP="007011F9">
      <w:pPr>
        <w:rPr>
          <w:rFonts w:eastAsia="Times New Roman" w:cs="Times New Roman"/>
          <w:b/>
          <w:bCs/>
          <w:szCs w:val="24"/>
          <w:lang w:eastAsia="da-DK"/>
        </w:rPr>
      </w:pPr>
      <w:r w:rsidRPr="004344BB">
        <w:rPr>
          <w:rFonts w:eastAsia="Times New Roman" w:cs="Times New Roman"/>
          <w:b/>
          <w:bCs/>
          <w:szCs w:val="24"/>
          <w:lang w:eastAsia="da-DK"/>
        </w:rPr>
        <w:t>§ 1</w:t>
      </w:r>
      <w:r w:rsidR="002E7C26" w:rsidRPr="004344BB">
        <w:rPr>
          <w:rFonts w:eastAsia="Times New Roman" w:cs="Times New Roman"/>
          <w:b/>
          <w:bCs/>
          <w:szCs w:val="24"/>
          <w:lang w:eastAsia="da-DK"/>
        </w:rPr>
        <w:t>8</w:t>
      </w:r>
      <w:r w:rsidRPr="004344BB">
        <w:rPr>
          <w:rFonts w:eastAsia="Times New Roman" w:cs="Times New Roman"/>
          <w:b/>
          <w:bCs/>
          <w:szCs w:val="24"/>
          <w:lang w:eastAsia="da-DK"/>
        </w:rPr>
        <w:t xml:space="preserve">. </w:t>
      </w:r>
      <w:r w:rsidR="00DA3193" w:rsidRPr="004344BB">
        <w:rPr>
          <w:rFonts w:eastAsia="Times New Roman" w:cs="Times New Roman"/>
          <w:b/>
          <w:bCs/>
          <w:szCs w:val="24"/>
          <w:lang w:eastAsia="da-DK"/>
        </w:rPr>
        <w:t>Toimepidevus</w:t>
      </w:r>
    </w:p>
    <w:p w14:paraId="523CA5D4" w14:textId="77777777" w:rsidR="007011F9" w:rsidRPr="004344BB" w:rsidRDefault="007011F9" w:rsidP="007011F9">
      <w:pPr>
        <w:rPr>
          <w:rFonts w:eastAsia="Times New Roman" w:cs="Times New Roman"/>
          <w:szCs w:val="24"/>
          <w:lang w:eastAsia="da-DK"/>
        </w:rPr>
      </w:pPr>
    </w:p>
    <w:p w14:paraId="7BB28669" w14:textId="3B86B6B2" w:rsidR="007011F9" w:rsidRDefault="007011F9" w:rsidP="007011F9">
      <w:pPr>
        <w:rPr>
          <w:rFonts w:eastAsia="Times New Roman" w:cs="Times New Roman"/>
          <w:szCs w:val="24"/>
          <w:lang w:eastAsia="da-DK"/>
        </w:rPr>
      </w:pPr>
      <w:r w:rsidRPr="004344BB">
        <w:rPr>
          <w:rFonts w:eastAsia="Times New Roman" w:cs="Times New Roman"/>
          <w:szCs w:val="24"/>
          <w:lang w:eastAsia="da-DK"/>
        </w:rPr>
        <w:t xml:space="preserve">(1) </w:t>
      </w:r>
      <w:bookmarkStart w:id="77" w:name="_Hlk127433319"/>
      <w:r w:rsidRPr="004344BB">
        <w:rPr>
          <w:rFonts w:eastAsia="Times New Roman" w:cs="Times New Roman"/>
          <w:szCs w:val="24"/>
          <w:lang w:eastAsia="da-DK"/>
        </w:rPr>
        <w:t xml:space="preserve">Toimepidevus on </w:t>
      </w:r>
      <w:r w:rsidR="00A30CA2" w:rsidRPr="004344BB">
        <w:rPr>
          <w:rFonts w:eastAsia="Times New Roman" w:cs="Times New Roman"/>
          <w:szCs w:val="24"/>
          <w:lang w:eastAsia="da-DK"/>
        </w:rPr>
        <w:t xml:space="preserve">püsiva kriisiülesandega </w:t>
      </w:r>
      <w:r w:rsidRPr="004344BB">
        <w:rPr>
          <w:rFonts w:eastAsia="Times New Roman" w:cs="Times New Roman"/>
          <w:szCs w:val="24"/>
          <w:lang w:eastAsia="da-DK"/>
        </w:rPr>
        <w:t xml:space="preserve">asutuse ja isiku, sealhulgas </w:t>
      </w:r>
      <w:r w:rsidR="006C7CBC" w:rsidRPr="004344BB">
        <w:rPr>
          <w:rFonts w:eastAsia="Times New Roman" w:cs="Times New Roman"/>
          <w:szCs w:val="24"/>
          <w:lang w:eastAsia="da-DK"/>
        </w:rPr>
        <w:t>elutähtsa teenuse</w:t>
      </w:r>
      <w:r w:rsidR="006C7CBC" w:rsidRPr="005F7F01">
        <w:rPr>
          <w:rFonts w:eastAsia="Times New Roman" w:cs="Times New Roman"/>
          <w:szCs w:val="24"/>
          <w:lang w:eastAsia="da-DK"/>
        </w:rPr>
        <w:t xml:space="preserve"> osutaja</w:t>
      </w:r>
      <w:r w:rsidR="006C7CBC">
        <w:rPr>
          <w:rFonts w:eastAsia="Times New Roman" w:cs="Times New Roman"/>
          <w:szCs w:val="24"/>
          <w:lang w:eastAsia="da-DK"/>
        </w:rPr>
        <w:t xml:space="preserve"> ja</w:t>
      </w:r>
      <w:r w:rsidR="006C7CBC" w:rsidRPr="005F7F01">
        <w:rPr>
          <w:rFonts w:eastAsia="Times New Roman" w:cs="Times New Roman"/>
          <w:szCs w:val="24"/>
          <w:lang w:eastAsia="da-DK"/>
        </w:rPr>
        <w:t xml:space="preserve"> </w:t>
      </w:r>
      <w:r w:rsidRPr="005F7F01">
        <w:rPr>
          <w:rFonts w:eastAsia="Times New Roman" w:cs="Times New Roman"/>
          <w:szCs w:val="24"/>
          <w:lang w:eastAsia="da-DK"/>
        </w:rPr>
        <w:t xml:space="preserve">kohaliku omavalitsuse üksuse, </w:t>
      </w:r>
      <w:r w:rsidRPr="007011F9">
        <w:rPr>
          <w:rFonts w:eastAsia="Times New Roman" w:cs="Times New Roman"/>
          <w:szCs w:val="24"/>
          <w:lang w:eastAsia="da-DK"/>
        </w:rPr>
        <w:t xml:space="preserve">ning põhiseadusliku institutsiooni </w:t>
      </w:r>
      <w:bookmarkStart w:id="78" w:name="_Hlk127454065"/>
      <w:r w:rsidRPr="005F7F01">
        <w:rPr>
          <w:rFonts w:eastAsia="Times New Roman" w:cs="Times New Roman"/>
          <w:szCs w:val="24"/>
          <w:lang w:eastAsia="da-DK"/>
        </w:rPr>
        <w:t xml:space="preserve">suutlikkus </w:t>
      </w:r>
      <w:r w:rsidR="00AB4BFF">
        <w:rPr>
          <w:rFonts w:eastAsia="Times New Roman" w:cs="Times New Roman"/>
          <w:szCs w:val="24"/>
          <w:lang w:eastAsia="da-DK"/>
        </w:rPr>
        <w:t xml:space="preserve">ja valmidus </w:t>
      </w:r>
      <w:r w:rsidRPr="005F7F01">
        <w:rPr>
          <w:rFonts w:eastAsia="Times New Roman" w:cs="Times New Roman"/>
          <w:szCs w:val="24"/>
          <w:lang w:eastAsia="da-DK"/>
        </w:rPr>
        <w:t xml:space="preserve">järjepidevalt toimida </w:t>
      </w:r>
      <w:r w:rsidR="00AB4BFF">
        <w:rPr>
          <w:rFonts w:eastAsia="Times New Roman" w:cs="Times New Roman"/>
          <w:szCs w:val="24"/>
          <w:lang w:eastAsia="da-DK"/>
        </w:rPr>
        <w:t>ning</w:t>
      </w:r>
      <w:r w:rsidRPr="005F7F01">
        <w:rPr>
          <w:rFonts w:eastAsia="Times New Roman" w:cs="Times New Roman"/>
          <w:szCs w:val="24"/>
          <w:lang w:eastAsia="da-DK"/>
        </w:rPr>
        <w:t xml:space="preserve"> igal ajal </w:t>
      </w:r>
      <w:r w:rsidR="00AB4BFF">
        <w:rPr>
          <w:rFonts w:eastAsia="Times New Roman" w:cs="Times New Roman"/>
          <w:szCs w:val="24"/>
          <w:lang w:eastAsia="da-DK"/>
        </w:rPr>
        <w:t>oma</w:t>
      </w:r>
      <w:r w:rsidRPr="005F7F01">
        <w:rPr>
          <w:rFonts w:eastAsia="Times New Roman" w:cs="Times New Roman"/>
          <w:szCs w:val="24"/>
          <w:lang w:eastAsia="da-DK"/>
        </w:rPr>
        <w:t xml:space="preserve"> ülesan</w:t>
      </w:r>
      <w:r w:rsidR="000D40B9">
        <w:rPr>
          <w:rFonts w:eastAsia="Times New Roman" w:cs="Times New Roman"/>
          <w:szCs w:val="24"/>
          <w:lang w:eastAsia="da-DK"/>
        </w:rPr>
        <w:t>deid</w:t>
      </w:r>
      <w:r w:rsidRPr="005F7F01">
        <w:rPr>
          <w:rFonts w:eastAsia="Times New Roman" w:cs="Times New Roman"/>
          <w:szCs w:val="24"/>
          <w:lang w:eastAsia="da-DK"/>
        </w:rPr>
        <w:t xml:space="preserve"> täit</w:t>
      </w:r>
      <w:r w:rsidR="000D40B9">
        <w:rPr>
          <w:rFonts w:eastAsia="Times New Roman" w:cs="Times New Roman"/>
          <w:szCs w:val="24"/>
          <w:lang w:eastAsia="da-DK"/>
        </w:rPr>
        <w:t>a</w:t>
      </w:r>
      <w:r w:rsidR="00D727DD">
        <w:rPr>
          <w:rFonts w:eastAsia="Times New Roman" w:cs="Times New Roman"/>
          <w:szCs w:val="24"/>
          <w:lang w:eastAsia="da-DK"/>
        </w:rPr>
        <w:t xml:space="preserve"> </w:t>
      </w:r>
      <w:r w:rsidR="00651B67">
        <w:rPr>
          <w:rFonts w:eastAsia="Times New Roman" w:cs="Times New Roman"/>
          <w:szCs w:val="24"/>
          <w:lang w:eastAsia="da-DK"/>
        </w:rPr>
        <w:t xml:space="preserve">ja </w:t>
      </w:r>
      <w:r w:rsidR="00D727DD">
        <w:rPr>
          <w:rFonts w:eastAsia="Times New Roman" w:cs="Times New Roman"/>
          <w:szCs w:val="24"/>
          <w:lang w:eastAsia="da-DK"/>
        </w:rPr>
        <w:t>teenuseid osutada</w:t>
      </w:r>
      <w:r w:rsidRPr="005F7F01">
        <w:rPr>
          <w:rFonts w:eastAsia="Times New Roman" w:cs="Times New Roman"/>
          <w:szCs w:val="24"/>
          <w:lang w:eastAsia="da-DK"/>
        </w:rPr>
        <w:t>.</w:t>
      </w:r>
      <w:bookmarkEnd w:id="77"/>
    </w:p>
    <w:p w14:paraId="28705BCB" w14:textId="1F2B907A" w:rsidR="002D4CDC" w:rsidRDefault="002D4CDC" w:rsidP="007011F9">
      <w:pPr>
        <w:rPr>
          <w:rFonts w:eastAsia="Times New Roman" w:cs="Times New Roman"/>
          <w:szCs w:val="24"/>
          <w:lang w:eastAsia="da-DK"/>
        </w:rPr>
      </w:pPr>
    </w:p>
    <w:p w14:paraId="4E2BB805" w14:textId="241909B1" w:rsidR="00AB4BFF" w:rsidRDefault="00AB4BFF" w:rsidP="007011F9">
      <w:pPr>
        <w:rPr>
          <w:rFonts w:eastAsia="Times New Roman" w:cs="Times New Roman"/>
          <w:szCs w:val="24"/>
          <w:lang w:eastAsia="da-DK"/>
        </w:rPr>
      </w:pPr>
      <w:r>
        <w:rPr>
          <w:rFonts w:eastAsia="Times New Roman" w:cs="Times New Roman"/>
          <w:szCs w:val="24"/>
          <w:lang w:eastAsia="da-DK"/>
        </w:rPr>
        <w:t>(2) El</w:t>
      </w:r>
      <w:r w:rsidRPr="00AB4BFF">
        <w:rPr>
          <w:rFonts w:eastAsia="Times New Roman" w:cs="Times New Roman"/>
          <w:szCs w:val="24"/>
          <w:lang w:eastAsia="da-DK"/>
        </w:rPr>
        <w:t>utähtsa teenuse toimepidevusena käsitatakse elutähtsa teenuse osutaja toimepidevust.</w:t>
      </w:r>
    </w:p>
    <w:bookmarkEnd w:id="78"/>
    <w:p w14:paraId="0ADB6687" w14:textId="77777777" w:rsidR="007011F9" w:rsidRDefault="007011F9" w:rsidP="007011F9">
      <w:pPr>
        <w:rPr>
          <w:rFonts w:eastAsia="Times New Roman" w:cs="Times New Roman"/>
          <w:szCs w:val="24"/>
          <w:lang w:eastAsia="da-DK"/>
        </w:rPr>
      </w:pPr>
    </w:p>
    <w:p w14:paraId="1DF9109A" w14:textId="399682B7" w:rsidR="007011F9" w:rsidRPr="005F7F01" w:rsidRDefault="007011F9"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3</w:t>
      </w:r>
      <w:r w:rsidRPr="3D1A014C">
        <w:rPr>
          <w:rFonts w:eastAsia="Times New Roman" w:cs="Times New Roman"/>
          <w:lang w:eastAsia="da-DK"/>
        </w:rPr>
        <w:t xml:space="preserve">) </w:t>
      </w:r>
      <w:r w:rsidR="00766092" w:rsidRPr="3D1A014C">
        <w:rPr>
          <w:rFonts w:eastAsia="Times New Roman" w:cs="Times New Roman"/>
          <w:lang w:eastAsia="da-DK"/>
        </w:rPr>
        <w:t xml:space="preserve">Püsiva kriisiülesandega asutus ja isik </w:t>
      </w:r>
      <w:r w:rsidR="00A30CA2" w:rsidRPr="3D1A014C">
        <w:rPr>
          <w:rFonts w:eastAsia="Times New Roman" w:cs="Times New Roman"/>
          <w:lang w:eastAsia="da-DK"/>
        </w:rPr>
        <w:t xml:space="preserve">ning põhiseaduslik institutsioon </w:t>
      </w:r>
      <w:r w:rsidR="0036766F" w:rsidRPr="3D1A014C">
        <w:rPr>
          <w:rFonts w:eastAsia="Times New Roman" w:cs="Times New Roman"/>
          <w:lang w:eastAsia="da-DK"/>
        </w:rPr>
        <w:t xml:space="preserve">teevad </w:t>
      </w:r>
      <w:r w:rsidR="00766092" w:rsidRPr="3D1A014C">
        <w:rPr>
          <w:rFonts w:eastAsia="Times New Roman" w:cs="Times New Roman"/>
          <w:lang w:eastAsia="da-DK"/>
        </w:rPr>
        <w:t xml:space="preserve">toimepidevuse tagamiseks </w:t>
      </w:r>
      <w:r w:rsidR="00780F5E" w:rsidRPr="3D1A014C">
        <w:rPr>
          <w:rFonts w:eastAsia="Times New Roman" w:cs="Times New Roman"/>
          <w:lang w:eastAsia="da-DK"/>
        </w:rPr>
        <w:t xml:space="preserve">vähemalt </w:t>
      </w:r>
      <w:r w:rsidR="00766092" w:rsidRPr="3D1A014C">
        <w:rPr>
          <w:rFonts w:eastAsia="Times New Roman" w:cs="Times New Roman"/>
          <w:lang w:eastAsia="da-DK"/>
        </w:rPr>
        <w:t>järgmist:</w:t>
      </w:r>
    </w:p>
    <w:p w14:paraId="76FEA953" w14:textId="2617916F" w:rsidR="007011F9" w:rsidRPr="005F7F01" w:rsidRDefault="007011F9" w:rsidP="3D1A014C">
      <w:pPr>
        <w:rPr>
          <w:rFonts w:eastAsia="Times New Roman" w:cs="Times New Roman"/>
          <w:lang w:eastAsia="da-DK"/>
        </w:rPr>
      </w:pPr>
      <w:r w:rsidRPr="3D1A014C">
        <w:rPr>
          <w:rFonts w:eastAsia="Times New Roman" w:cs="Times New Roman"/>
          <w:lang w:eastAsia="da-DK"/>
        </w:rPr>
        <w:t>1) määra</w:t>
      </w:r>
      <w:r w:rsidR="0036766F" w:rsidRPr="3D1A014C">
        <w:rPr>
          <w:rFonts w:eastAsia="Times New Roman" w:cs="Times New Roman"/>
          <w:lang w:eastAsia="da-DK"/>
        </w:rPr>
        <w:t>vad</w:t>
      </w:r>
      <w:r w:rsidRPr="3D1A014C">
        <w:rPr>
          <w:rFonts w:eastAsia="Times New Roman" w:cs="Times New Roman"/>
          <w:lang w:eastAsia="da-DK"/>
        </w:rPr>
        <w:t xml:space="preserve"> kriitilised tegevused, mida on toimepidevuse tagamiseks vaja t</w:t>
      </w:r>
      <w:r w:rsidR="0036766F" w:rsidRPr="3D1A014C">
        <w:rPr>
          <w:rFonts w:eastAsia="Times New Roman" w:cs="Times New Roman"/>
          <w:lang w:eastAsia="da-DK"/>
        </w:rPr>
        <w:t>eha</w:t>
      </w:r>
      <w:r w:rsidRPr="3D1A014C">
        <w:rPr>
          <w:rFonts w:eastAsia="Times New Roman" w:cs="Times New Roman"/>
          <w:lang w:eastAsia="da-DK"/>
        </w:rPr>
        <w:t>;</w:t>
      </w:r>
    </w:p>
    <w:p w14:paraId="7E150F67" w14:textId="4D050803" w:rsidR="0027765D" w:rsidRDefault="007011F9" w:rsidP="3D1A014C">
      <w:pPr>
        <w:rPr>
          <w:rFonts w:eastAsia="Times New Roman" w:cs="Times New Roman"/>
          <w:lang w:eastAsia="da-DK"/>
        </w:rPr>
      </w:pPr>
      <w:r w:rsidRPr="3D1A014C">
        <w:rPr>
          <w:rFonts w:eastAsia="Times New Roman" w:cs="Times New Roman"/>
          <w:lang w:eastAsia="da-DK"/>
        </w:rPr>
        <w:t>2)</w:t>
      </w:r>
      <w:r w:rsidR="0027765D" w:rsidRPr="3D1A014C">
        <w:rPr>
          <w:rFonts w:eastAsia="Times New Roman" w:cs="Times New Roman"/>
          <w:lang w:eastAsia="da-DK"/>
        </w:rPr>
        <w:t xml:space="preserve"> maanda</w:t>
      </w:r>
      <w:r w:rsidR="0036766F" w:rsidRPr="3D1A014C">
        <w:rPr>
          <w:rFonts w:eastAsia="Times New Roman" w:cs="Times New Roman"/>
          <w:lang w:eastAsia="da-DK"/>
        </w:rPr>
        <w:t>vad</w:t>
      </w:r>
      <w:r w:rsidR="0027765D" w:rsidRPr="3D1A014C">
        <w:rPr>
          <w:rFonts w:eastAsia="Times New Roman" w:cs="Times New Roman"/>
          <w:lang w:eastAsia="da-DK"/>
        </w:rPr>
        <w:t xml:space="preserve"> riske ja </w:t>
      </w:r>
      <w:r w:rsidR="00700322" w:rsidRPr="3D1A014C">
        <w:rPr>
          <w:rFonts w:eastAsia="Times New Roman" w:cs="Times New Roman"/>
          <w:lang w:eastAsia="da-DK"/>
        </w:rPr>
        <w:t>otsusta</w:t>
      </w:r>
      <w:r w:rsidR="00CB16AA">
        <w:rPr>
          <w:rFonts w:eastAsia="Times New Roman" w:cs="Times New Roman"/>
          <w:lang w:eastAsia="da-DK"/>
        </w:rPr>
        <w:t>vad</w:t>
      </w:r>
      <w:r w:rsidR="00700322" w:rsidRPr="3D1A014C">
        <w:rPr>
          <w:rFonts w:eastAsia="Times New Roman" w:cs="Times New Roman"/>
          <w:lang w:eastAsia="da-DK"/>
        </w:rPr>
        <w:t xml:space="preserve"> toimepidevuse taseme</w:t>
      </w:r>
      <w:r w:rsidR="0027765D" w:rsidRPr="3D1A014C">
        <w:rPr>
          <w:rFonts w:eastAsia="Times New Roman" w:cs="Times New Roman"/>
          <w:lang w:eastAsia="da-DK"/>
        </w:rPr>
        <w:t>;</w:t>
      </w:r>
    </w:p>
    <w:p w14:paraId="22B2DD00" w14:textId="339374BC" w:rsidR="007011F9" w:rsidRPr="00C41397" w:rsidRDefault="0027765D" w:rsidP="3D1A014C">
      <w:pPr>
        <w:rPr>
          <w:rFonts w:eastAsia="Times New Roman" w:cs="Times New Roman"/>
          <w:lang w:eastAsia="da-DK"/>
        </w:rPr>
      </w:pPr>
      <w:r w:rsidRPr="3D1A014C">
        <w:rPr>
          <w:rFonts w:eastAsia="Times New Roman" w:cs="Times New Roman"/>
          <w:lang w:eastAsia="da-DK"/>
        </w:rPr>
        <w:t>3) lei</w:t>
      </w:r>
      <w:r w:rsidR="00744AD8" w:rsidRPr="3D1A014C">
        <w:rPr>
          <w:rFonts w:eastAsia="Times New Roman" w:cs="Times New Roman"/>
          <w:lang w:eastAsia="da-DK"/>
        </w:rPr>
        <w:t>a</w:t>
      </w:r>
      <w:r w:rsidR="0036766F" w:rsidRPr="3D1A014C">
        <w:rPr>
          <w:rFonts w:eastAsia="Times New Roman" w:cs="Times New Roman"/>
          <w:lang w:eastAsia="da-DK"/>
        </w:rPr>
        <w:t>vad</w:t>
      </w:r>
      <w:r w:rsidRPr="3D1A014C">
        <w:rPr>
          <w:rFonts w:eastAsia="Times New Roman" w:cs="Times New Roman"/>
          <w:lang w:eastAsia="da-DK"/>
        </w:rPr>
        <w:t xml:space="preserve"> lahendused tegutsemiseks toimepidevuse ohtude, häirete ja katkestuste korral</w:t>
      </w:r>
      <w:r w:rsidR="00D727DD" w:rsidRPr="3D1A014C">
        <w:rPr>
          <w:rFonts w:eastAsia="Times New Roman" w:cs="Times New Roman"/>
          <w:lang w:eastAsia="da-DK"/>
        </w:rPr>
        <w:t xml:space="preserve">, sealhulgas võrgu- ja </w:t>
      </w:r>
      <w:r w:rsidR="00D727DD" w:rsidRPr="00C41397">
        <w:rPr>
          <w:rFonts w:eastAsia="Times New Roman" w:cs="Times New Roman"/>
          <w:lang w:eastAsia="da-DK"/>
        </w:rPr>
        <w:t>infosüsteemides</w:t>
      </w:r>
      <w:r w:rsidR="00DD5991" w:rsidRPr="00C41397">
        <w:rPr>
          <w:rFonts w:eastAsia="Times New Roman" w:cs="Times New Roman"/>
          <w:lang w:eastAsia="da-DK"/>
        </w:rPr>
        <w:t>,</w:t>
      </w:r>
      <w:r w:rsidR="00BF7622" w:rsidRPr="00C41397">
        <w:t xml:space="preserve"> </w:t>
      </w:r>
      <w:r w:rsidR="00BF7622" w:rsidRPr="00C41397">
        <w:rPr>
          <w:rFonts w:eastAsia="Times New Roman" w:cs="Times New Roman"/>
          <w:lang w:eastAsia="da-DK"/>
        </w:rPr>
        <w:t>ning toimepidevuse taastamiseks</w:t>
      </w:r>
      <w:r w:rsidRPr="00C41397">
        <w:rPr>
          <w:rFonts w:eastAsia="Times New Roman" w:cs="Times New Roman"/>
          <w:lang w:eastAsia="da-DK"/>
        </w:rPr>
        <w:t>;</w:t>
      </w:r>
    </w:p>
    <w:p w14:paraId="42D5089D" w14:textId="6B6EF3FC" w:rsidR="007011F9" w:rsidRPr="00C41397" w:rsidRDefault="0027765D" w:rsidP="3D1A014C">
      <w:pPr>
        <w:rPr>
          <w:rFonts w:eastAsia="Times New Roman" w:cs="Times New Roman"/>
          <w:lang w:eastAsia="da-DK"/>
        </w:rPr>
      </w:pPr>
      <w:bookmarkStart w:id="79" w:name="_Hlk164860314"/>
      <w:r w:rsidRPr="00C41397">
        <w:rPr>
          <w:rFonts w:eastAsia="Times New Roman" w:cs="Times New Roman"/>
          <w:lang w:eastAsia="da-DK"/>
        </w:rPr>
        <w:t>4</w:t>
      </w:r>
      <w:r w:rsidR="007011F9" w:rsidRPr="00C41397">
        <w:rPr>
          <w:rFonts w:eastAsia="Times New Roman" w:cs="Times New Roman"/>
          <w:lang w:eastAsia="da-DK"/>
        </w:rPr>
        <w:t xml:space="preserve">) </w:t>
      </w:r>
      <w:r w:rsidRPr="00C41397">
        <w:rPr>
          <w:rFonts w:eastAsia="Times New Roman" w:cs="Times New Roman"/>
          <w:lang w:eastAsia="da-DK"/>
        </w:rPr>
        <w:t>määra</w:t>
      </w:r>
      <w:r w:rsidR="0036766F" w:rsidRPr="00C41397">
        <w:rPr>
          <w:rFonts w:eastAsia="Times New Roman" w:cs="Times New Roman"/>
          <w:lang w:eastAsia="da-DK"/>
        </w:rPr>
        <w:t>vad</w:t>
      </w:r>
      <w:r w:rsidRPr="00C41397">
        <w:rPr>
          <w:rFonts w:eastAsia="Times New Roman" w:cs="Times New Roman"/>
          <w:lang w:eastAsia="da-DK"/>
        </w:rPr>
        <w:t xml:space="preserve"> </w:t>
      </w:r>
      <w:r w:rsidR="0036766F" w:rsidRPr="00C41397">
        <w:rPr>
          <w:rFonts w:eastAsia="Times New Roman" w:cs="Times New Roman"/>
          <w:lang w:eastAsia="da-DK"/>
        </w:rPr>
        <w:t xml:space="preserve">isikute </w:t>
      </w:r>
      <w:r w:rsidRPr="00C41397">
        <w:rPr>
          <w:rFonts w:eastAsia="Times New Roman" w:cs="Times New Roman"/>
          <w:lang w:eastAsia="da-DK"/>
        </w:rPr>
        <w:t>kriisirollid</w:t>
      </w:r>
      <w:r w:rsidR="00A34D01" w:rsidRPr="00C41397">
        <w:rPr>
          <w:rFonts w:eastAsia="Times New Roman" w:cs="Times New Roman"/>
          <w:lang w:eastAsia="da-DK"/>
        </w:rPr>
        <w:t xml:space="preserve"> ja</w:t>
      </w:r>
      <w:r w:rsidRPr="00C41397">
        <w:rPr>
          <w:rFonts w:eastAsia="Times New Roman" w:cs="Times New Roman"/>
          <w:lang w:eastAsia="da-DK"/>
        </w:rPr>
        <w:t xml:space="preserve"> </w:t>
      </w:r>
      <w:r w:rsidR="00DF1E20" w:rsidRPr="00C41397">
        <w:rPr>
          <w:rFonts w:eastAsia="Times New Roman" w:cs="Times New Roman"/>
          <w:lang w:eastAsia="da-DK"/>
        </w:rPr>
        <w:t xml:space="preserve">võimalikud asendused ning </w:t>
      </w:r>
      <w:r w:rsidRPr="00C41397">
        <w:rPr>
          <w:rFonts w:eastAsia="Times New Roman" w:cs="Times New Roman"/>
          <w:lang w:eastAsia="da-DK"/>
        </w:rPr>
        <w:t>valmista</w:t>
      </w:r>
      <w:r w:rsidR="0036766F" w:rsidRPr="00C41397">
        <w:rPr>
          <w:rFonts w:eastAsia="Times New Roman" w:cs="Times New Roman"/>
          <w:lang w:eastAsia="da-DK"/>
        </w:rPr>
        <w:t>vad</w:t>
      </w:r>
      <w:r w:rsidRPr="00C41397">
        <w:rPr>
          <w:rFonts w:eastAsia="Times New Roman" w:cs="Times New Roman"/>
          <w:lang w:eastAsia="da-DK"/>
        </w:rPr>
        <w:t xml:space="preserve"> </w:t>
      </w:r>
      <w:r w:rsidR="0036766F" w:rsidRPr="00C41397">
        <w:rPr>
          <w:rFonts w:eastAsia="Times New Roman" w:cs="Times New Roman"/>
          <w:lang w:eastAsia="da-DK"/>
        </w:rPr>
        <w:t xml:space="preserve">isikuid </w:t>
      </w:r>
      <w:r w:rsidRPr="00C41397">
        <w:rPr>
          <w:rFonts w:eastAsia="Times New Roman" w:cs="Times New Roman"/>
          <w:lang w:eastAsia="da-DK"/>
        </w:rPr>
        <w:t>ette nende täitmiseks</w:t>
      </w:r>
      <w:bookmarkEnd w:id="79"/>
      <w:r w:rsidR="00343556" w:rsidRPr="00C41397">
        <w:rPr>
          <w:rFonts w:eastAsia="Times New Roman" w:cs="Times New Roman"/>
          <w:lang w:eastAsia="da-DK"/>
        </w:rPr>
        <w:t>;</w:t>
      </w:r>
    </w:p>
    <w:p w14:paraId="29DE8AB1" w14:textId="61B92707" w:rsidR="0027765D" w:rsidRPr="00C41397" w:rsidRDefault="0027765D" w:rsidP="0027765D">
      <w:pPr>
        <w:rPr>
          <w:rFonts w:eastAsia="Times New Roman" w:cs="Times New Roman"/>
          <w:szCs w:val="24"/>
          <w:lang w:eastAsia="da-DK"/>
        </w:rPr>
      </w:pPr>
      <w:r w:rsidRPr="00C41397">
        <w:rPr>
          <w:rFonts w:eastAsia="Times New Roman" w:cs="Times New Roman"/>
          <w:szCs w:val="24"/>
          <w:lang w:eastAsia="da-DK"/>
        </w:rPr>
        <w:t>5) määra</w:t>
      </w:r>
      <w:r w:rsidR="0036766F" w:rsidRPr="00C41397">
        <w:rPr>
          <w:rFonts w:eastAsia="Times New Roman" w:cs="Times New Roman"/>
          <w:szCs w:val="24"/>
          <w:lang w:eastAsia="da-DK"/>
        </w:rPr>
        <w:t>vad</w:t>
      </w:r>
      <w:r w:rsidRPr="00C41397">
        <w:rPr>
          <w:rFonts w:eastAsia="Times New Roman" w:cs="Times New Roman"/>
          <w:szCs w:val="24"/>
          <w:lang w:eastAsia="da-DK"/>
        </w:rPr>
        <w:t xml:space="preserve"> töökorralduse muutmise, sealhulgas turvalise side ja turvalise töökeskkonna ning </w:t>
      </w:r>
      <w:r w:rsidR="00CF43C6" w:rsidRPr="00C41397">
        <w:rPr>
          <w:rFonts w:eastAsia="Times New Roman" w:cs="Times New Roman"/>
          <w:szCs w:val="24"/>
          <w:lang w:eastAsia="da-DK"/>
        </w:rPr>
        <w:t>nende</w:t>
      </w:r>
      <w:r w:rsidRPr="00C41397">
        <w:rPr>
          <w:rFonts w:eastAsia="Times New Roman" w:cs="Times New Roman"/>
          <w:szCs w:val="24"/>
          <w:lang w:eastAsia="da-DK"/>
        </w:rPr>
        <w:t xml:space="preserve"> kasutamise;</w:t>
      </w:r>
    </w:p>
    <w:p w14:paraId="726181CB" w14:textId="799CE5E2" w:rsidR="00BF7622" w:rsidRPr="00C41397" w:rsidRDefault="00BF7622" w:rsidP="3D1A014C">
      <w:pPr>
        <w:rPr>
          <w:rFonts w:eastAsia="Times New Roman" w:cs="Times New Roman"/>
          <w:lang w:eastAsia="da-DK"/>
        </w:rPr>
      </w:pPr>
      <w:r w:rsidRPr="00C41397">
        <w:rPr>
          <w:rFonts w:eastAsia="Times New Roman" w:cs="Times New Roman"/>
          <w:lang w:eastAsia="da-DK"/>
        </w:rPr>
        <w:t>6) määra</w:t>
      </w:r>
      <w:r w:rsidR="0036766F" w:rsidRPr="00C41397">
        <w:rPr>
          <w:rFonts w:eastAsia="Times New Roman" w:cs="Times New Roman"/>
          <w:lang w:eastAsia="da-DK"/>
        </w:rPr>
        <w:t>vad</w:t>
      </w:r>
      <w:r w:rsidRPr="00C41397">
        <w:rPr>
          <w:rFonts w:eastAsia="Times New Roman" w:cs="Times New Roman"/>
          <w:lang w:eastAsia="da-DK"/>
        </w:rPr>
        <w:t xml:space="preserve"> valmiduse saavutamise</w:t>
      </w:r>
      <w:r w:rsidR="00700322" w:rsidRPr="00C41397">
        <w:rPr>
          <w:rFonts w:eastAsia="Times New Roman" w:cs="Times New Roman"/>
          <w:lang w:eastAsia="da-DK"/>
        </w:rPr>
        <w:t xml:space="preserve"> ja tagamise</w:t>
      </w:r>
      <w:r w:rsidRPr="00C41397">
        <w:rPr>
          <w:rFonts w:eastAsia="Times New Roman" w:cs="Times New Roman"/>
          <w:lang w:eastAsia="da-DK"/>
        </w:rPr>
        <w:t xml:space="preserve"> korralduse</w:t>
      </w:r>
      <w:r w:rsidR="000D40B9" w:rsidRPr="00C41397">
        <w:rPr>
          <w:rFonts w:eastAsia="Times New Roman" w:cs="Times New Roman"/>
          <w:lang w:eastAsia="da-DK"/>
        </w:rPr>
        <w:t>;</w:t>
      </w:r>
    </w:p>
    <w:p w14:paraId="6274DB30" w14:textId="24B01EDA" w:rsidR="0027765D" w:rsidRDefault="00BF7622" w:rsidP="3D1A014C">
      <w:pPr>
        <w:rPr>
          <w:rFonts w:eastAsia="Times New Roman" w:cs="Times New Roman"/>
          <w:lang w:eastAsia="da-DK"/>
        </w:rPr>
      </w:pPr>
      <w:r w:rsidRPr="00C41397">
        <w:rPr>
          <w:rFonts w:eastAsia="Times New Roman" w:cs="Times New Roman"/>
          <w:lang w:eastAsia="da-DK"/>
        </w:rPr>
        <w:t>7</w:t>
      </w:r>
      <w:r w:rsidR="0027765D" w:rsidRPr="00C41397">
        <w:rPr>
          <w:rFonts w:eastAsia="Times New Roman" w:cs="Times New Roman"/>
          <w:lang w:eastAsia="da-DK"/>
        </w:rPr>
        <w:t>) taga</w:t>
      </w:r>
      <w:r w:rsidR="0036766F" w:rsidRPr="00C41397">
        <w:rPr>
          <w:rFonts w:eastAsia="Times New Roman" w:cs="Times New Roman"/>
          <w:lang w:eastAsia="da-DK"/>
        </w:rPr>
        <w:t>vad</w:t>
      </w:r>
      <w:r w:rsidR="0027765D" w:rsidRPr="00C41397">
        <w:rPr>
          <w:rFonts w:eastAsia="Times New Roman" w:cs="Times New Roman"/>
          <w:lang w:eastAsia="da-DK"/>
        </w:rPr>
        <w:t xml:space="preserve"> vahendite ja varude olemasolu;</w:t>
      </w:r>
    </w:p>
    <w:p w14:paraId="2C3D22C0" w14:textId="354CE3CF" w:rsidR="0027765D" w:rsidRDefault="00BF7622" w:rsidP="3D1A014C">
      <w:pPr>
        <w:rPr>
          <w:rFonts w:eastAsia="Times New Roman" w:cs="Times New Roman"/>
          <w:lang w:eastAsia="da-DK"/>
        </w:rPr>
      </w:pPr>
      <w:r w:rsidRPr="3D1A014C">
        <w:rPr>
          <w:rFonts w:eastAsia="Times New Roman" w:cs="Times New Roman"/>
          <w:lang w:eastAsia="da-DK"/>
        </w:rPr>
        <w:t>8</w:t>
      </w:r>
      <w:r w:rsidR="0027765D" w:rsidRPr="3D1A014C">
        <w:rPr>
          <w:rFonts w:eastAsia="Times New Roman" w:cs="Times New Roman"/>
          <w:lang w:eastAsia="da-DK"/>
        </w:rPr>
        <w:t>) määra</w:t>
      </w:r>
      <w:r w:rsidR="0036766F" w:rsidRPr="3D1A014C">
        <w:rPr>
          <w:rFonts w:eastAsia="Times New Roman" w:cs="Times New Roman"/>
          <w:lang w:eastAsia="da-DK"/>
        </w:rPr>
        <w:t>vad</w:t>
      </w:r>
      <w:r w:rsidR="0027765D" w:rsidRPr="3D1A014C">
        <w:rPr>
          <w:rFonts w:eastAsia="Times New Roman" w:cs="Times New Roman"/>
          <w:lang w:eastAsia="da-DK"/>
        </w:rPr>
        <w:t xml:space="preserve"> vajaduse</w:t>
      </w:r>
      <w:r w:rsidR="000D40B9" w:rsidRPr="3D1A014C">
        <w:rPr>
          <w:rFonts w:eastAsia="Times New Roman" w:cs="Times New Roman"/>
          <w:lang w:eastAsia="da-DK"/>
        </w:rPr>
        <w:t xml:space="preserve"> korra</w:t>
      </w:r>
      <w:r w:rsidR="0027765D" w:rsidRPr="3D1A014C">
        <w:rPr>
          <w:rFonts w:eastAsia="Times New Roman" w:cs="Times New Roman"/>
          <w:lang w:eastAsia="da-DK"/>
        </w:rPr>
        <w:t>l varuasukoha ja sinna ümberpaiknemise</w:t>
      </w:r>
      <w:r w:rsidR="00A34D01" w:rsidRPr="3D1A014C">
        <w:rPr>
          <w:rFonts w:eastAsia="Times New Roman" w:cs="Times New Roman"/>
          <w:lang w:eastAsia="da-DK"/>
        </w:rPr>
        <w:t xml:space="preserve"> korralduse</w:t>
      </w:r>
      <w:r w:rsidR="0027765D" w:rsidRPr="3D1A014C">
        <w:rPr>
          <w:rFonts w:eastAsia="Times New Roman" w:cs="Times New Roman"/>
          <w:lang w:eastAsia="da-DK"/>
        </w:rPr>
        <w:t>;</w:t>
      </w:r>
    </w:p>
    <w:p w14:paraId="44126D9F" w14:textId="70EFA11A" w:rsidR="00B9499D" w:rsidRPr="005F7F01" w:rsidRDefault="00B9499D" w:rsidP="3D1A014C">
      <w:pPr>
        <w:rPr>
          <w:rFonts w:eastAsia="Times New Roman" w:cs="Times New Roman"/>
          <w:lang w:eastAsia="da-DK"/>
        </w:rPr>
      </w:pPr>
      <w:r w:rsidRPr="3D1A014C">
        <w:rPr>
          <w:rFonts w:eastAsia="Times New Roman" w:cs="Times New Roman"/>
          <w:lang w:eastAsia="da-DK"/>
        </w:rPr>
        <w:t>9) määra</w:t>
      </w:r>
      <w:r w:rsidR="0036766F" w:rsidRPr="3D1A014C">
        <w:rPr>
          <w:rFonts w:eastAsia="Times New Roman" w:cs="Times New Roman"/>
          <w:lang w:eastAsia="da-DK"/>
        </w:rPr>
        <w:t>vad</w:t>
      </w:r>
      <w:r w:rsidRPr="3D1A014C">
        <w:rPr>
          <w:rFonts w:eastAsia="Times New Roman" w:cs="Times New Roman"/>
          <w:lang w:eastAsia="da-DK"/>
        </w:rPr>
        <w:t xml:space="preserve"> toimepidevuse tagamiseks vajalikud objektid</w:t>
      </w:r>
      <w:r w:rsidR="000D40B9" w:rsidRPr="3D1A014C">
        <w:rPr>
          <w:rFonts w:eastAsia="Times New Roman" w:cs="Times New Roman"/>
          <w:lang w:eastAsia="da-DK"/>
        </w:rPr>
        <w:t>,</w:t>
      </w:r>
      <w:r w:rsidRPr="3D1A014C">
        <w:rPr>
          <w:rFonts w:eastAsia="Times New Roman" w:cs="Times New Roman"/>
          <w:lang w:eastAsia="da-DK"/>
        </w:rPr>
        <w:t xml:space="preserve"> </w:t>
      </w:r>
      <w:r w:rsidR="0036766F" w:rsidRPr="3D1A014C">
        <w:rPr>
          <w:rFonts w:eastAsia="Times New Roman" w:cs="Times New Roman"/>
          <w:lang w:eastAsia="da-DK"/>
        </w:rPr>
        <w:t xml:space="preserve">korraldavad </w:t>
      </w:r>
      <w:r w:rsidR="00BF7622" w:rsidRPr="3D1A014C">
        <w:rPr>
          <w:rFonts w:eastAsia="Times New Roman" w:cs="Times New Roman"/>
          <w:lang w:eastAsia="da-DK"/>
        </w:rPr>
        <w:t xml:space="preserve">nende kaitse ja </w:t>
      </w:r>
      <w:r w:rsidR="0036766F" w:rsidRPr="3D1A014C">
        <w:rPr>
          <w:rFonts w:eastAsia="Times New Roman" w:cs="Times New Roman"/>
          <w:lang w:eastAsia="da-DK"/>
        </w:rPr>
        <w:t xml:space="preserve">nendel </w:t>
      </w:r>
      <w:r w:rsidR="00BF7622" w:rsidRPr="3D1A014C">
        <w:rPr>
          <w:rFonts w:eastAsia="Times New Roman" w:cs="Times New Roman"/>
          <w:lang w:eastAsia="da-DK"/>
        </w:rPr>
        <w:t>varjumise;</w:t>
      </w:r>
      <w:r w:rsidRPr="3D1A014C">
        <w:rPr>
          <w:rFonts w:eastAsia="Times New Roman" w:cs="Times New Roman"/>
          <w:lang w:eastAsia="da-DK"/>
        </w:rPr>
        <w:t xml:space="preserve"> </w:t>
      </w:r>
    </w:p>
    <w:p w14:paraId="55B0801F" w14:textId="7C470E4B" w:rsidR="006727C1" w:rsidRDefault="00B9499D" w:rsidP="3D1A014C">
      <w:pPr>
        <w:rPr>
          <w:rFonts w:eastAsia="Times New Roman" w:cs="Times New Roman"/>
          <w:lang w:eastAsia="da-DK"/>
        </w:rPr>
      </w:pPr>
      <w:r w:rsidRPr="3D1A014C">
        <w:rPr>
          <w:rFonts w:eastAsia="Times New Roman" w:cs="Times New Roman"/>
          <w:lang w:eastAsia="da-DK"/>
        </w:rPr>
        <w:t>10</w:t>
      </w:r>
      <w:r w:rsidR="007011F9" w:rsidRPr="3D1A014C">
        <w:rPr>
          <w:rFonts w:eastAsia="Times New Roman" w:cs="Times New Roman"/>
          <w:lang w:eastAsia="da-DK"/>
        </w:rPr>
        <w:t>) määra</w:t>
      </w:r>
      <w:r w:rsidR="0036766F" w:rsidRPr="3D1A014C">
        <w:rPr>
          <w:rFonts w:eastAsia="Times New Roman" w:cs="Times New Roman"/>
          <w:lang w:eastAsia="da-DK"/>
        </w:rPr>
        <w:t>vad</w:t>
      </w:r>
      <w:r w:rsidR="007011F9" w:rsidRPr="3D1A014C">
        <w:rPr>
          <w:rFonts w:eastAsia="Times New Roman" w:cs="Times New Roman"/>
          <w:lang w:eastAsia="da-DK"/>
        </w:rPr>
        <w:t xml:space="preserve"> käesolevas seaduses </w:t>
      </w:r>
      <w:r w:rsidR="00CB16AA">
        <w:rPr>
          <w:rFonts w:eastAsia="Times New Roman" w:cs="Times New Roman"/>
          <w:lang w:eastAsia="da-DK"/>
        </w:rPr>
        <w:t>ja</w:t>
      </w:r>
      <w:r w:rsidR="007011F9" w:rsidRPr="3D1A014C">
        <w:rPr>
          <w:rFonts w:eastAsia="Times New Roman" w:cs="Times New Roman"/>
          <w:lang w:eastAsia="da-DK"/>
        </w:rPr>
        <w:t xml:space="preserve"> käesoleva paragrahvi lõike </w:t>
      </w:r>
      <w:r w:rsidR="00DA6A0C" w:rsidRPr="3D1A014C">
        <w:rPr>
          <w:rFonts w:eastAsia="Times New Roman" w:cs="Times New Roman"/>
          <w:lang w:eastAsia="da-DK"/>
        </w:rPr>
        <w:t>8</w:t>
      </w:r>
      <w:r w:rsidR="007011F9" w:rsidRPr="3D1A014C">
        <w:rPr>
          <w:rFonts w:eastAsia="Times New Roman" w:cs="Times New Roman"/>
          <w:lang w:eastAsia="da-DK"/>
        </w:rPr>
        <w:t xml:space="preserve"> alusel sätestatud ülesannete täitmise</w:t>
      </w:r>
      <w:r w:rsidR="00362DF6" w:rsidRPr="3D1A014C">
        <w:rPr>
          <w:rFonts w:eastAsia="Times New Roman" w:cs="Times New Roman"/>
          <w:lang w:eastAsia="da-DK"/>
        </w:rPr>
        <w:t xml:space="preserve"> eest vastutava isiku</w:t>
      </w:r>
      <w:r w:rsidR="007011F9" w:rsidRPr="3D1A014C">
        <w:rPr>
          <w:rFonts w:eastAsia="Times New Roman" w:cs="Times New Roman"/>
          <w:lang w:eastAsia="da-DK"/>
        </w:rPr>
        <w:t xml:space="preserve"> </w:t>
      </w:r>
      <w:r w:rsidR="001042B3" w:rsidRPr="3D1A014C">
        <w:rPr>
          <w:rFonts w:eastAsia="Times New Roman" w:cs="Times New Roman"/>
          <w:lang w:eastAsia="da-DK"/>
        </w:rPr>
        <w:t>ning kontaktpunkti</w:t>
      </w:r>
      <w:r w:rsidR="006727C1" w:rsidRPr="3D1A014C">
        <w:rPr>
          <w:rFonts w:eastAsia="Times New Roman" w:cs="Times New Roman"/>
          <w:lang w:eastAsia="da-DK"/>
        </w:rPr>
        <w:t>.</w:t>
      </w:r>
    </w:p>
    <w:p w14:paraId="5797FC23" w14:textId="77777777" w:rsidR="006727C1" w:rsidRDefault="006727C1" w:rsidP="007011F9">
      <w:pPr>
        <w:rPr>
          <w:rFonts w:eastAsia="Times New Roman" w:cs="Times New Roman"/>
          <w:szCs w:val="24"/>
          <w:lang w:eastAsia="da-DK"/>
        </w:rPr>
      </w:pPr>
    </w:p>
    <w:p w14:paraId="4825D933" w14:textId="38BEE9DE" w:rsidR="007F32A8" w:rsidRDefault="006727C1" w:rsidP="007011F9">
      <w:pPr>
        <w:rPr>
          <w:rFonts w:eastAsia="Times New Roman" w:cs="Times New Roman"/>
          <w:szCs w:val="24"/>
          <w:lang w:eastAsia="da-DK"/>
        </w:rPr>
      </w:pPr>
      <w:bookmarkStart w:id="80" w:name="_Hlk167110377"/>
      <w:r>
        <w:rPr>
          <w:rFonts w:eastAsia="Times New Roman" w:cs="Times New Roman"/>
          <w:szCs w:val="24"/>
          <w:lang w:eastAsia="da-DK"/>
        </w:rPr>
        <w:t>(</w:t>
      </w:r>
      <w:r w:rsidR="00A46542">
        <w:rPr>
          <w:rFonts w:eastAsia="Times New Roman" w:cs="Times New Roman"/>
          <w:szCs w:val="24"/>
          <w:lang w:eastAsia="da-DK"/>
        </w:rPr>
        <w:t>4</w:t>
      </w:r>
      <w:r>
        <w:rPr>
          <w:rFonts w:eastAsia="Times New Roman" w:cs="Times New Roman"/>
          <w:szCs w:val="24"/>
          <w:lang w:eastAsia="da-DK"/>
        </w:rPr>
        <w:t>)</w:t>
      </w:r>
      <w:r w:rsidR="001042B3" w:rsidRPr="006B5542">
        <w:rPr>
          <w:rFonts w:eastAsia="Times New Roman" w:cs="Times New Roman"/>
          <w:szCs w:val="24"/>
          <w:lang w:eastAsia="da-DK"/>
        </w:rPr>
        <w:t xml:space="preserve"> </w:t>
      </w:r>
      <w:r w:rsidR="009A7C8E">
        <w:rPr>
          <w:rFonts w:eastAsia="Times New Roman" w:cs="Times New Roman"/>
          <w:szCs w:val="24"/>
          <w:lang w:eastAsia="da-DK"/>
        </w:rPr>
        <w:t xml:space="preserve">Käesoleva paragrahvi lõike </w:t>
      </w:r>
      <w:r w:rsidR="00DA6A0C">
        <w:rPr>
          <w:rFonts w:eastAsia="Times New Roman" w:cs="Times New Roman"/>
          <w:szCs w:val="24"/>
          <w:lang w:eastAsia="da-DK"/>
        </w:rPr>
        <w:t>3</w:t>
      </w:r>
      <w:r w:rsidR="009A7C8E">
        <w:rPr>
          <w:rFonts w:eastAsia="Times New Roman" w:cs="Times New Roman"/>
          <w:szCs w:val="24"/>
          <w:lang w:eastAsia="da-DK"/>
        </w:rPr>
        <w:t xml:space="preserve"> punktis 10 nimetatud kontaktandmed edastab püsiva kriisiülesandega asutus ja põhiseaduslik institutsioon Riigikantseleile, e</w:t>
      </w:r>
      <w:r w:rsidR="009A7C8E" w:rsidRPr="005F7F01">
        <w:rPr>
          <w:rFonts w:eastAsia="Times New Roman" w:cs="Times New Roman"/>
          <w:szCs w:val="24"/>
          <w:lang w:eastAsia="da-DK"/>
        </w:rPr>
        <w:t>lutähtsa teenuse osutaja elutähtsa teenus</w:t>
      </w:r>
      <w:r w:rsidR="009A7C8E">
        <w:rPr>
          <w:rFonts w:eastAsia="Times New Roman" w:cs="Times New Roman"/>
          <w:szCs w:val="24"/>
          <w:lang w:eastAsia="da-DK"/>
        </w:rPr>
        <w:t xml:space="preserve">e toimepidevuse korraldajale </w:t>
      </w:r>
      <w:r w:rsidR="009A7C8E" w:rsidRPr="002403AB">
        <w:rPr>
          <w:rFonts w:eastAsia="Times New Roman" w:cs="Times New Roman"/>
          <w:szCs w:val="24"/>
          <w:lang w:eastAsia="da-DK"/>
        </w:rPr>
        <w:t xml:space="preserve">või tema käesoleva </w:t>
      </w:r>
      <w:r w:rsidR="009A7C8E" w:rsidRPr="00140BD3">
        <w:rPr>
          <w:rFonts w:eastAsia="Times New Roman" w:cs="Times New Roman"/>
          <w:szCs w:val="24"/>
          <w:lang w:eastAsia="da-DK"/>
        </w:rPr>
        <w:t>seaduse § 7</w:t>
      </w:r>
      <w:r w:rsidR="000A5F58">
        <w:rPr>
          <w:rFonts w:eastAsia="Times New Roman" w:cs="Times New Roman"/>
          <w:szCs w:val="24"/>
          <w:lang w:eastAsia="da-DK"/>
        </w:rPr>
        <w:t>4</w:t>
      </w:r>
      <w:r w:rsidR="009A7C8E" w:rsidRPr="002403AB">
        <w:rPr>
          <w:rFonts w:eastAsia="Times New Roman" w:cs="Times New Roman"/>
          <w:szCs w:val="24"/>
          <w:lang w:eastAsia="da-DK"/>
        </w:rPr>
        <w:t xml:space="preserve"> lõike </w:t>
      </w:r>
      <w:r w:rsidR="007A099A">
        <w:rPr>
          <w:rFonts w:eastAsia="Times New Roman" w:cs="Times New Roman"/>
          <w:szCs w:val="24"/>
          <w:lang w:eastAsia="da-DK"/>
        </w:rPr>
        <w:t>4</w:t>
      </w:r>
      <w:r w:rsidR="009A7C8E" w:rsidRPr="002403AB">
        <w:rPr>
          <w:rFonts w:eastAsia="Times New Roman" w:cs="Times New Roman"/>
          <w:szCs w:val="24"/>
          <w:lang w:eastAsia="da-DK"/>
        </w:rPr>
        <w:t xml:space="preserve"> alusel</w:t>
      </w:r>
      <w:r w:rsidR="009A7C8E">
        <w:rPr>
          <w:rFonts w:eastAsia="Times New Roman" w:cs="Times New Roman"/>
          <w:szCs w:val="24"/>
          <w:lang w:eastAsia="da-DK"/>
        </w:rPr>
        <w:t xml:space="preserve"> </w:t>
      </w:r>
      <w:r w:rsidR="009A7C8E" w:rsidRPr="003338E3">
        <w:rPr>
          <w:rFonts w:eastAsia="Times New Roman" w:cs="Times New Roman"/>
          <w:szCs w:val="24"/>
          <w:lang w:eastAsia="da-DK"/>
        </w:rPr>
        <w:t xml:space="preserve">määratud </w:t>
      </w:r>
      <w:r w:rsidR="009A7C8E" w:rsidRPr="002403AB">
        <w:rPr>
          <w:rFonts w:eastAsia="Times New Roman" w:cs="Times New Roman"/>
          <w:szCs w:val="24"/>
          <w:lang w:eastAsia="da-DK"/>
        </w:rPr>
        <w:t>asutusele</w:t>
      </w:r>
      <w:r w:rsidR="00494BD6">
        <w:rPr>
          <w:rFonts w:eastAsia="Times New Roman" w:cs="Times New Roman"/>
          <w:szCs w:val="24"/>
          <w:lang w:eastAsia="da-DK"/>
        </w:rPr>
        <w:t xml:space="preserve"> ning </w:t>
      </w:r>
      <w:r w:rsidR="00494BD6" w:rsidRPr="00494BD6">
        <w:rPr>
          <w:rFonts w:eastAsia="Times New Roman" w:cs="Times New Roman"/>
          <w:szCs w:val="24"/>
          <w:lang w:eastAsia="da-DK"/>
        </w:rPr>
        <w:t>kohaliku omavalitsuse üksus Päästeametile</w:t>
      </w:r>
      <w:r w:rsidR="009A7C8E">
        <w:rPr>
          <w:rFonts w:eastAsia="Times New Roman" w:cs="Times New Roman"/>
          <w:szCs w:val="24"/>
          <w:lang w:eastAsia="da-DK"/>
        </w:rPr>
        <w:t>.</w:t>
      </w:r>
    </w:p>
    <w:bookmarkEnd w:id="80"/>
    <w:p w14:paraId="33EA0054" w14:textId="77777777" w:rsidR="00593704" w:rsidRDefault="00593704" w:rsidP="007011F9">
      <w:pPr>
        <w:rPr>
          <w:rFonts w:eastAsia="Times New Roman" w:cs="Times New Roman"/>
          <w:szCs w:val="24"/>
          <w:lang w:eastAsia="da-DK"/>
        </w:rPr>
      </w:pPr>
    </w:p>
    <w:p w14:paraId="6BE21384" w14:textId="0B140E9B" w:rsidR="00593704" w:rsidRDefault="00593704" w:rsidP="007011F9">
      <w:pPr>
        <w:rPr>
          <w:rFonts w:eastAsia="Times New Roman" w:cs="Times New Roman"/>
          <w:szCs w:val="24"/>
          <w:lang w:eastAsia="da-DK"/>
        </w:rPr>
      </w:pPr>
      <w:r>
        <w:rPr>
          <w:rFonts w:eastAsia="Times New Roman" w:cs="Times New Roman"/>
          <w:szCs w:val="24"/>
          <w:lang w:eastAsia="da-DK"/>
        </w:rPr>
        <w:t>(</w:t>
      </w:r>
      <w:r w:rsidR="00A46542">
        <w:rPr>
          <w:rFonts w:eastAsia="Times New Roman" w:cs="Times New Roman"/>
          <w:szCs w:val="24"/>
          <w:lang w:eastAsia="da-DK"/>
        </w:rPr>
        <w:t>5</w:t>
      </w:r>
      <w:r>
        <w:rPr>
          <w:rFonts w:eastAsia="Times New Roman" w:cs="Times New Roman"/>
          <w:szCs w:val="24"/>
          <w:lang w:eastAsia="da-DK"/>
        </w:rPr>
        <w:t xml:space="preserve">) </w:t>
      </w:r>
      <w:r w:rsidR="009A7C8E">
        <w:rPr>
          <w:rFonts w:eastAsia="Times New Roman" w:cs="Times New Roman"/>
          <w:szCs w:val="24"/>
          <w:lang w:eastAsia="da-DK"/>
        </w:rPr>
        <w:t xml:space="preserve">Riigikantseleil on õigus küsida käesoleva paragrahvi lõike </w:t>
      </w:r>
      <w:r w:rsidR="00DA6A0C">
        <w:rPr>
          <w:rFonts w:eastAsia="Times New Roman" w:cs="Times New Roman"/>
          <w:szCs w:val="24"/>
          <w:lang w:eastAsia="da-DK"/>
        </w:rPr>
        <w:t>4</w:t>
      </w:r>
      <w:r w:rsidR="009A7C8E">
        <w:rPr>
          <w:rFonts w:eastAsia="Times New Roman" w:cs="Times New Roman"/>
          <w:szCs w:val="24"/>
          <w:lang w:eastAsia="da-DK"/>
        </w:rPr>
        <w:t xml:space="preserve"> alusel edastatud kontaktandmeid e</w:t>
      </w:r>
      <w:r>
        <w:rPr>
          <w:rFonts w:eastAsia="Times New Roman" w:cs="Times New Roman"/>
          <w:szCs w:val="24"/>
          <w:lang w:eastAsia="da-DK"/>
        </w:rPr>
        <w:t>lutähtsa teenuse toimepidevuse korraldaja</w:t>
      </w:r>
      <w:r w:rsidR="009A7C8E">
        <w:rPr>
          <w:rFonts w:eastAsia="Times New Roman" w:cs="Times New Roman"/>
          <w:szCs w:val="24"/>
          <w:lang w:eastAsia="da-DK"/>
        </w:rPr>
        <w:t>lt ja Päästeametilt.</w:t>
      </w:r>
    </w:p>
    <w:p w14:paraId="3A05F270" w14:textId="77777777" w:rsidR="00BF7622" w:rsidRDefault="00BF7622" w:rsidP="007011F9">
      <w:pPr>
        <w:rPr>
          <w:rFonts w:eastAsia="Times New Roman" w:cs="Times New Roman"/>
          <w:szCs w:val="24"/>
          <w:lang w:eastAsia="da-DK"/>
        </w:rPr>
      </w:pPr>
    </w:p>
    <w:p w14:paraId="5E1D64D5" w14:textId="5BFFC840" w:rsidR="00BF7622" w:rsidRDefault="00BF7622"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6</w:t>
      </w:r>
      <w:r w:rsidRPr="3D1A014C">
        <w:rPr>
          <w:rFonts w:eastAsia="Times New Roman" w:cs="Times New Roman"/>
          <w:lang w:eastAsia="da-DK"/>
        </w:rPr>
        <w:t xml:space="preserve">) Käesolevas paragrahvis ja selle alusel </w:t>
      </w:r>
      <w:r w:rsidR="0036766F" w:rsidRPr="3D1A014C">
        <w:rPr>
          <w:rFonts w:eastAsia="Times New Roman" w:cs="Times New Roman"/>
          <w:lang w:eastAsia="da-DK"/>
        </w:rPr>
        <w:t xml:space="preserve">kehtestatud </w:t>
      </w:r>
      <w:r w:rsidRPr="3D1A014C">
        <w:rPr>
          <w:rFonts w:eastAsia="Times New Roman" w:cs="Times New Roman"/>
          <w:lang w:eastAsia="da-DK"/>
        </w:rPr>
        <w:t xml:space="preserve">nõudeid toimepidevuse tagamisele kohaldatakse halduslepingus määratud ja püsiva kriisiülesande täitmiseks vajalikus ulatuses ka </w:t>
      </w:r>
      <w:r w:rsidRPr="3D1A014C">
        <w:rPr>
          <w:rFonts w:eastAsia="Times New Roman" w:cs="Times New Roman"/>
          <w:lang w:eastAsia="da-DK"/>
        </w:rPr>
        <w:lastRenderedPageBreak/>
        <w:t>isiku suhtes, kellele on halduslepinguga volitatud osaliselt või tervikuna püsiva kriisiülesande täitmine või täitmise tagamine.</w:t>
      </w:r>
    </w:p>
    <w:p w14:paraId="0114C2F9" w14:textId="77777777" w:rsidR="00BF7622" w:rsidRDefault="00BF7622" w:rsidP="00BF7622">
      <w:pPr>
        <w:rPr>
          <w:rFonts w:eastAsia="Times New Roman" w:cs="Times New Roman"/>
          <w:szCs w:val="24"/>
          <w:lang w:eastAsia="da-DK"/>
        </w:rPr>
      </w:pPr>
    </w:p>
    <w:p w14:paraId="14887F22" w14:textId="158B08B5" w:rsidR="00BF7622" w:rsidRDefault="00BF7622" w:rsidP="00BF7622">
      <w:pPr>
        <w:rPr>
          <w:rFonts w:eastAsia="Times New Roman" w:cs="Times New Roman"/>
          <w:szCs w:val="24"/>
          <w:lang w:eastAsia="da-DK"/>
        </w:rPr>
      </w:pPr>
      <w:r w:rsidRPr="00684A7B">
        <w:rPr>
          <w:rFonts w:eastAsia="Times New Roman" w:cs="Times New Roman"/>
          <w:szCs w:val="24"/>
          <w:lang w:eastAsia="da-DK"/>
        </w:rPr>
        <w:t>(</w:t>
      </w:r>
      <w:r w:rsidR="00A46542">
        <w:rPr>
          <w:rFonts w:eastAsia="Times New Roman" w:cs="Times New Roman"/>
          <w:szCs w:val="24"/>
          <w:lang w:eastAsia="da-DK"/>
        </w:rPr>
        <w:t>7</w:t>
      </w:r>
      <w:r w:rsidRPr="00684A7B">
        <w:rPr>
          <w:rFonts w:eastAsia="Times New Roman" w:cs="Times New Roman"/>
          <w:szCs w:val="24"/>
          <w:lang w:eastAsia="da-DK"/>
        </w:rPr>
        <w:t>) Püsiva kriisiülesandega asutus ja isik ning põhiseaduslik institutsioon harjut</w:t>
      </w:r>
      <w:r w:rsidR="004916F0">
        <w:rPr>
          <w:rFonts w:eastAsia="Times New Roman" w:cs="Times New Roman"/>
          <w:szCs w:val="24"/>
          <w:lang w:eastAsia="da-DK"/>
        </w:rPr>
        <w:t>avad</w:t>
      </w:r>
      <w:r w:rsidRPr="00684A7B">
        <w:rPr>
          <w:rFonts w:eastAsia="Times New Roman" w:cs="Times New Roman"/>
          <w:szCs w:val="24"/>
          <w:lang w:eastAsia="da-DK"/>
        </w:rPr>
        <w:t xml:space="preserve"> käesoleva paragrahvi lõikes </w:t>
      </w:r>
      <w:r w:rsidR="00DA6A0C">
        <w:rPr>
          <w:rFonts w:eastAsia="Times New Roman" w:cs="Times New Roman"/>
          <w:szCs w:val="24"/>
          <w:lang w:eastAsia="da-DK"/>
        </w:rPr>
        <w:t>3</w:t>
      </w:r>
      <w:r w:rsidRPr="00684A7B">
        <w:rPr>
          <w:rFonts w:eastAsia="Times New Roman" w:cs="Times New Roman"/>
          <w:szCs w:val="24"/>
          <w:lang w:eastAsia="da-DK"/>
        </w:rPr>
        <w:t xml:space="preserve"> sätestatud nõuete täitmist.</w:t>
      </w:r>
    </w:p>
    <w:p w14:paraId="144C6DA1" w14:textId="77777777" w:rsidR="00BF7622" w:rsidRPr="00BF7622" w:rsidRDefault="00BF7622" w:rsidP="00BF7622">
      <w:pPr>
        <w:rPr>
          <w:rFonts w:eastAsia="Times New Roman" w:cs="Times New Roman"/>
          <w:szCs w:val="24"/>
          <w:lang w:eastAsia="da-DK"/>
        </w:rPr>
      </w:pPr>
    </w:p>
    <w:p w14:paraId="20D49515" w14:textId="2B28ABA1" w:rsidR="00BF7622" w:rsidRPr="00BF7622" w:rsidRDefault="00BF7622" w:rsidP="00BF7622">
      <w:pPr>
        <w:rPr>
          <w:rFonts w:eastAsia="Times New Roman" w:cs="Times New Roman"/>
          <w:szCs w:val="24"/>
          <w:lang w:eastAsia="da-DK"/>
        </w:rPr>
      </w:pPr>
      <w:r w:rsidRPr="00BF7622">
        <w:rPr>
          <w:rFonts w:eastAsia="Times New Roman" w:cs="Times New Roman"/>
          <w:szCs w:val="24"/>
          <w:lang w:eastAsia="da-DK"/>
        </w:rPr>
        <w:t>(</w:t>
      </w:r>
      <w:r w:rsidR="00A46542">
        <w:rPr>
          <w:rFonts w:eastAsia="Times New Roman" w:cs="Times New Roman"/>
          <w:szCs w:val="24"/>
          <w:lang w:eastAsia="da-DK"/>
        </w:rPr>
        <w:t>8</w:t>
      </w:r>
      <w:r w:rsidRPr="00BF7622">
        <w:rPr>
          <w:rFonts w:eastAsia="Times New Roman" w:cs="Times New Roman"/>
          <w:szCs w:val="24"/>
          <w:lang w:eastAsia="da-DK"/>
        </w:rPr>
        <w:t xml:space="preserve">) Toimepidevuse tagamisel valmidustasemete kasutamise, kehtestamise ja muutmise korra </w:t>
      </w:r>
      <w:r w:rsidR="00B57BE4">
        <w:rPr>
          <w:rFonts w:eastAsia="Times New Roman" w:cs="Times New Roman"/>
          <w:szCs w:val="24"/>
          <w:lang w:eastAsia="da-DK"/>
        </w:rPr>
        <w:t xml:space="preserve">ning </w:t>
      </w:r>
      <w:r w:rsidRPr="00BF7622">
        <w:rPr>
          <w:rFonts w:eastAsia="Times New Roman" w:cs="Times New Roman"/>
          <w:szCs w:val="24"/>
          <w:lang w:eastAsia="da-DK"/>
        </w:rPr>
        <w:t xml:space="preserve">toimepidevuse tagamiseks vajaliku objekti kaitse tingimused ja korra </w:t>
      </w:r>
      <w:r w:rsidR="00837354" w:rsidRPr="00BF7622">
        <w:rPr>
          <w:rFonts w:eastAsia="Times New Roman" w:cs="Times New Roman"/>
          <w:szCs w:val="24"/>
          <w:lang w:eastAsia="da-DK"/>
        </w:rPr>
        <w:t xml:space="preserve">kehtestab </w:t>
      </w:r>
      <w:r w:rsidRPr="00BF7622">
        <w:rPr>
          <w:rFonts w:eastAsia="Times New Roman" w:cs="Times New Roman"/>
          <w:szCs w:val="24"/>
          <w:lang w:eastAsia="da-DK"/>
        </w:rPr>
        <w:t>Vabariigi Valitsus määrusega</w:t>
      </w:r>
      <w:r w:rsidR="0003459B">
        <w:rPr>
          <w:rFonts w:eastAsia="Times New Roman" w:cs="Times New Roman"/>
          <w:szCs w:val="24"/>
          <w:lang w:eastAsia="da-DK"/>
        </w:rPr>
        <w:t>.</w:t>
      </w:r>
    </w:p>
    <w:p w14:paraId="01BF7864" w14:textId="01BAFEB5" w:rsidR="007F32A8" w:rsidRDefault="007F32A8" w:rsidP="007011F9">
      <w:pPr>
        <w:rPr>
          <w:rFonts w:eastAsia="Times New Roman" w:cs="Times New Roman"/>
          <w:szCs w:val="24"/>
          <w:lang w:eastAsia="da-DK"/>
        </w:rPr>
      </w:pPr>
    </w:p>
    <w:p w14:paraId="7DCA049F" w14:textId="348ADA8E" w:rsidR="007F32A8" w:rsidRDefault="007F32A8" w:rsidP="3D1A014C">
      <w:pPr>
        <w:rPr>
          <w:rFonts w:eastAsia="Times New Roman" w:cs="Times New Roman"/>
          <w:lang w:eastAsia="da-DK"/>
        </w:rPr>
      </w:pPr>
      <w:r w:rsidRPr="3D1A014C">
        <w:rPr>
          <w:rFonts w:eastAsia="Times New Roman" w:cs="Times New Roman"/>
          <w:lang w:eastAsia="da-DK"/>
        </w:rPr>
        <w:t>(</w:t>
      </w:r>
      <w:r w:rsidR="00A46542" w:rsidRPr="3D1A014C">
        <w:rPr>
          <w:rFonts w:eastAsia="Times New Roman" w:cs="Times New Roman"/>
          <w:lang w:eastAsia="da-DK"/>
        </w:rPr>
        <w:t>9</w:t>
      </w:r>
      <w:r w:rsidRPr="3D1A014C">
        <w:rPr>
          <w:rFonts w:eastAsia="Times New Roman" w:cs="Times New Roman"/>
          <w:lang w:eastAsia="da-DK"/>
        </w:rPr>
        <w:t xml:space="preserve">) Käesoleva paragrahvi lõike </w:t>
      </w:r>
      <w:r w:rsidR="00A46542" w:rsidRPr="3D1A014C">
        <w:rPr>
          <w:rFonts w:eastAsia="Times New Roman" w:cs="Times New Roman"/>
          <w:lang w:eastAsia="da-DK"/>
        </w:rPr>
        <w:t>8</w:t>
      </w:r>
      <w:r w:rsidRPr="3D1A014C">
        <w:rPr>
          <w:rFonts w:eastAsia="Times New Roman" w:cs="Times New Roman"/>
          <w:lang w:eastAsia="da-DK"/>
        </w:rPr>
        <w:t xml:space="preserve"> </w:t>
      </w:r>
      <w:r w:rsidR="00744AD8" w:rsidRPr="3D1A014C">
        <w:rPr>
          <w:rFonts w:eastAsia="Times New Roman" w:cs="Times New Roman"/>
          <w:lang w:eastAsia="da-DK"/>
        </w:rPr>
        <w:t>alusel kehtestatud tingimused ja kord on</w:t>
      </w:r>
      <w:r w:rsidRPr="3D1A014C">
        <w:rPr>
          <w:rFonts w:eastAsia="Times New Roman" w:cs="Times New Roman"/>
          <w:lang w:eastAsia="da-DK"/>
        </w:rPr>
        <w:t xml:space="preserve"> Riigikogu Kantseleile, Vabariigi Presidendi Kantseleile, Riigikontrollile, Õiguskantsleri Kantseleile</w:t>
      </w:r>
      <w:r w:rsidR="00113DD9" w:rsidRPr="3D1A014C">
        <w:rPr>
          <w:rFonts w:eastAsia="Times New Roman" w:cs="Times New Roman"/>
          <w:lang w:eastAsia="da-DK"/>
        </w:rPr>
        <w:t>, Finantsinspektsioonile</w:t>
      </w:r>
      <w:r w:rsidR="00666C15" w:rsidRPr="3D1A014C">
        <w:rPr>
          <w:rFonts w:eastAsia="Times New Roman" w:cs="Times New Roman"/>
          <w:lang w:eastAsia="da-DK"/>
        </w:rPr>
        <w:t xml:space="preserve"> ja</w:t>
      </w:r>
      <w:r w:rsidRPr="3D1A014C">
        <w:rPr>
          <w:rFonts w:eastAsia="Times New Roman" w:cs="Times New Roman"/>
          <w:lang w:eastAsia="da-DK"/>
        </w:rPr>
        <w:t xml:space="preserve"> kohtu</w:t>
      </w:r>
      <w:r w:rsidR="00494BD6" w:rsidRPr="3D1A014C">
        <w:rPr>
          <w:rFonts w:eastAsia="Times New Roman" w:cs="Times New Roman"/>
          <w:lang w:eastAsia="da-DK"/>
        </w:rPr>
        <w:t>asutusele</w:t>
      </w:r>
      <w:r w:rsidRPr="3D1A014C">
        <w:rPr>
          <w:rFonts w:eastAsia="Times New Roman" w:cs="Times New Roman"/>
          <w:lang w:eastAsia="da-DK"/>
        </w:rPr>
        <w:t xml:space="preserve"> soovituslik</w:t>
      </w:r>
      <w:r w:rsidR="0036766F" w:rsidRPr="3D1A014C">
        <w:rPr>
          <w:rFonts w:eastAsia="Times New Roman" w:cs="Times New Roman"/>
          <w:lang w:eastAsia="da-DK"/>
        </w:rPr>
        <w:t>ud</w:t>
      </w:r>
      <w:r w:rsidRPr="3D1A014C">
        <w:rPr>
          <w:rFonts w:eastAsia="Times New Roman" w:cs="Times New Roman"/>
          <w:lang w:eastAsia="da-DK"/>
        </w:rPr>
        <w:t>. Riigikogu Kantseleis, Vabariigi Presidendi Kantseleis, Riigikontrollis, Õiguskantsleri Kantseleis</w:t>
      </w:r>
      <w:r w:rsidR="00113DD9" w:rsidRPr="3D1A014C">
        <w:rPr>
          <w:rFonts w:eastAsia="Times New Roman" w:cs="Times New Roman"/>
          <w:lang w:eastAsia="da-DK"/>
        </w:rPr>
        <w:t>,</w:t>
      </w:r>
      <w:r w:rsidR="00D727DD" w:rsidRPr="3D1A014C">
        <w:rPr>
          <w:rFonts w:eastAsia="Times New Roman" w:cs="Times New Roman"/>
          <w:lang w:eastAsia="da-DK"/>
        </w:rPr>
        <w:t xml:space="preserve"> </w:t>
      </w:r>
      <w:r w:rsidR="00113DD9" w:rsidRPr="3D1A014C">
        <w:rPr>
          <w:rFonts w:eastAsia="Times New Roman" w:cs="Times New Roman"/>
          <w:lang w:eastAsia="da-DK"/>
        </w:rPr>
        <w:t>Finantsinspektsioonis</w:t>
      </w:r>
      <w:r w:rsidR="00666C15" w:rsidRPr="3D1A014C">
        <w:rPr>
          <w:rFonts w:eastAsia="Times New Roman" w:cs="Times New Roman"/>
          <w:lang w:eastAsia="da-DK"/>
        </w:rPr>
        <w:t xml:space="preserve"> ja</w:t>
      </w:r>
      <w:r w:rsidRPr="3D1A014C">
        <w:rPr>
          <w:rFonts w:eastAsia="Times New Roman" w:cs="Times New Roman"/>
          <w:lang w:eastAsia="da-DK"/>
        </w:rPr>
        <w:t xml:space="preserve"> kohtutes lähtutakse </w:t>
      </w:r>
      <w:r w:rsidR="00744AD8" w:rsidRPr="3D1A014C">
        <w:rPr>
          <w:rFonts w:eastAsia="Times New Roman" w:cs="Times New Roman"/>
          <w:lang w:eastAsia="da-DK"/>
        </w:rPr>
        <w:t>toimepidevuse tagamisel</w:t>
      </w:r>
      <w:r w:rsidRPr="3D1A014C">
        <w:rPr>
          <w:rFonts w:eastAsia="Times New Roman" w:cs="Times New Roman"/>
          <w:lang w:eastAsia="da-DK"/>
        </w:rPr>
        <w:t xml:space="preserve"> käesolevast seadusest.</w:t>
      </w:r>
      <w:r w:rsidR="00666C15" w:rsidRPr="3D1A014C">
        <w:rPr>
          <w:rFonts w:eastAsia="Times New Roman" w:cs="Times New Roman"/>
          <w:lang w:eastAsia="da-DK"/>
        </w:rPr>
        <w:t xml:space="preserve"> Kohaliku omavalitsuse üksus lähtu</w:t>
      </w:r>
      <w:r w:rsidR="000D40B9" w:rsidRPr="3D1A014C">
        <w:rPr>
          <w:rFonts w:eastAsia="Times New Roman" w:cs="Times New Roman"/>
          <w:lang w:eastAsia="da-DK"/>
        </w:rPr>
        <w:t>b</w:t>
      </w:r>
      <w:r w:rsidR="00666C15" w:rsidRPr="3D1A014C">
        <w:rPr>
          <w:rFonts w:eastAsia="Times New Roman" w:cs="Times New Roman"/>
          <w:lang w:eastAsia="da-DK"/>
        </w:rPr>
        <w:t xml:space="preserve"> enda toimepidevuse tagamisel käesoleva paragrahvi lõike </w:t>
      </w:r>
      <w:r w:rsidR="00DA6A0C" w:rsidRPr="3D1A014C">
        <w:rPr>
          <w:rFonts w:eastAsia="Times New Roman" w:cs="Times New Roman"/>
          <w:lang w:eastAsia="da-DK"/>
        </w:rPr>
        <w:t>8</w:t>
      </w:r>
      <w:r w:rsidR="00666C15" w:rsidRPr="3D1A014C">
        <w:rPr>
          <w:rFonts w:eastAsia="Times New Roman" w:cs="Times New Roman"/>
          <w:lang w:eastAsia="da-DK"/>
        </w:rPr>
        <w:t xml:space="preserve"> alusel kehtestatud </w:t>
      </w:r>
      <w:r w:rsidR="00744AD8" w:rsidRPr="3D1A014C">
        <w:rPr>
          <w:rFonts w:eastAsia="Times New Roman" w:cs="Times New Roman"/>
          <w:lang w:eastAsia="da-DK"/>
        </w:rPr>
        <w:t>tingimustest ja korrast</w:t>
      </w:r>
      <w:r w:rsidR="00666C15" w:rsidRPr="3D1A014C">
        <w:rPr>
          <w:rFonts w:eastAsia="Times New Roman" w:cs="Times New Roman"/>
          <w:lang w:eastAsia="da-DK"/>
        </w:rPr>
        <w:t xml:space="preserve">. </w:t>
      </w:r>
    </w:p>
    <w:p w14:paraId="287DAD8B" w14:textId="77777777" w:rsidR="007011F9" w:rsidRDefault="007011F9" w:rsidP="007011F9">
      <w:pPr>
        <w:rPr>
          <w:rFonts w:eastAsia="Times New Roman" w:cs="Times New Roman"/>
          <w:szCs w:val="24"/>
          <w:lang w:eastAsia="da-DK"/>
        </w:rPr>
      </w:pPr>
    </w:p>
    <w:bookmarkEnd w:id="41"/>
    <w:p w14:paraId="78776949" w14:textId="0BE64CA5" w:rsidR="007011F9" w:rsidRPr="0047381F" w:rsidRDefault="007011F9" w:rsidP="007011F9">
      <w:pPr>
        <w:rPr>
          <w:rFonts w:eastAsia="Times New Roman" w:cs="Times New Roman"/>
          <w:b/>
          <w:bCs/>
          <w:szCs w:val="24"/>
          <w:lang w:eastAsia="da-DK"/>
        </w:rPr>
      </w:pPr>
      <w:r>
        <w:rPr>
          <w:rFonts w:eastAsia="Times New Roman" w:cs="Times New Roman"/>
          <w:b/>
          <w:bCs/>
          <w:szCs w:val="24"/>
          <w:lang w:eastAsia="da-DK"/>
        </w:rPr>
        <w:t xml:space="preserve">§ </w:t>
      </w:r>
      <w:r w:rsidR="009A2E6A">
        <w:rPr>
          <w:rFonts w:eastAsia="Times New Roman" w:cs="Times New Roman"/>
          <w:b/>
          <w:bCs/>
          <w:szCs w:val="24"/>
          <w:lang w:eastAsia="da-DK"/>
        </w:rPr>
        <w:t>1</w:t>
      </w:r>
      <w:r w:rsidR="00786868">
        <w:rPr>
          <w:rFonts w:eastAsia="Times New Roman" w:cs="Times New Roman"/>
          <w:b/>
          <w:bCs/>
          <w:szCs w:val="24"/>
          <w:lang w:eastAsia="da-DK"/>
        </w:rPr>
        <w:t>9</w:t>
      </w:r>
      <w:r>
        <w:rPr>
          <w:rFonts w:eastAsia="Times New Roman" w:cs="Times New Roman"/>
          <w:b/>
          <w:bCs/>
          <w:szCs w:val="24"/>
          <w:lang w:eastAsia="da-DK"/>
        </w:rPr>
        <w:t xml:space="preserve">. </w:t>
      </w:r>
      <w:r w:rsidRPr="0047381F">
        <w:rPr>
          <w:rFonts w:eastAsia="Times New Roman" w:cs="Times New Roman"/>
          <w:b/>
          <w:bCs/>
          <w:szCs w:val="24"/>
          <w:lang w:eastAsia="da-DK"/>
        </w:rPr>
        <w:t>Objektikaitse</w:t>
      </w:r>
    </w:p>
    <w:p w14:paraId="180F13C7" w14:textId="77777777" w:rsidR="007011F9" w:rsidRPr="006852FC" w:rsidRDefault="007011F9" w:rsidP="007011F9">
      <w:pPr>
        <w:rPr>
          <w:rFonts w:eastAsia="Times New Roman" w:cs="Times New Roman"/>
          <w:szCs w:val="24"/>
          <w:lang w:eastAsia="da-DK"/>
        </w:rPr>
      </w:pPr>
    </w:p>
    <w:p w14:paraId="15766F52" w14:textId="2B4C2EC9" w:rsidR="007011F9" w:rsidRDefault="007011F9" w:rsidP="3D1A014C">
      <w:pPr>
        <w:rPr>
          <w:rFonts w:eastAsia="Times New Roman" w:cs="Times New Roman"/>
          <w:lang w:eastAsia="da-DK"/>
        </w:rPr>
      </w:pPr>
      <w:r w:rsidRPr="3D1A014C">
        <w:rPr>
          <w:rFonts w:eastAsia="Times New Roman" w:cs="Times New Roman"/>
          <w:lang w:eastAsia="da-DK"/>
        </w:rPr>
        <w:t xml:space="preserve">(1) </w:t>
      </w:r>
      <w:bookmarkStart w:id="81" w:name="_Hlk127433545"/>
      <w:r w:rsidRPr="3D1A014C">
        <w:rPr>
          <w:rFonts w:eastAsia="Times New Roman" w:cs="Times New Roman"/>
          <w:lang w:eastAsia="da-DK"/>
        </w:rPr>
        <w:t xml:space="preserve">Objektikaitse on </w:t>
      </w:r>
      <w:r w:rsidR="000D40B9" w:rsidRPr="3D1A014C">
        <w:rPr>
          <w:rFonts w:eastAsia="Times New Roman" w:cs="Times New Roman"/>
          <w:lang w:eastAsia="da-DK"/>
        </w:rPr>
        <w:t xml:space="preserve">sellise </w:t>
      </w:r>
      <w:r w:rsidRPr="3D1A014C">
        <w:rPr>
          <w:rFonts w:eastAsia="Times New Roman" w:cs="Times New Roman"/>
          <w:lang w:eastAsia="da-DK"/>
        </w:rPr>
        <w:t xml:space="preserve">maa-ala, ehitise või seadme kaitse, mille ründamine, hõivamine, kahjustamine või hävitamine takistab </w:t>
      </w:r>
      <w:r w:rsidR="00CD4FB1" w:rsidRPr="3D1A014C">
        <w:rPr>
          <w:rFonts w:eastAsia="Times New Roman" w:cs="Times New Roman"/>
          <w:lang w:eastAsia="da-DK"/>
        </w:rPr>
        <w:t>märkimisväärselt</w:t>
      </w:r>
      <w:r w:rsidRPr="3D1A014C">
        <w:rPr>
          <w:rFonts w:eastAsia="Times New Roman" w:cs="Times New Roman"/>
          <w:lang w:eastAsia="da-DK"/>
        </w:rPr>
        <w:t xml:space="preserve"> </w:t>
      </w:r>
      <w:r w:rsidR="0036766F" w:rsidRPr="3D1A014C">
        <w:rPr>
          <w:rFonts w:eastAsia="Times New Roman" w:cs="Times New Roman"/>
          <w:lang w:eastAsia="da-DK"/>
        </w:rPr>
        <w:t xml:space="preserve">võimet </w:t>
      </w:r>
      <w:r w:rsidRPr="3D1A014C">
        <w:rPr>
          <w:rFonts w:eastAsia="Times New Roman" w:cs="Times New Roman"/>
          <w:lang w:eastAsia="da-DK"/>
        </w:rPr>
        <w:t>või toob kaasa võimetuse täita kriisiülesannet</w:t>
      </w:r>
      <w:r w:rsidR="001E738C" w:rsidRPr="3D1A014C">
        <w:rPr>
          <w:rFonts w:eastAsia="Times New Roman" w:cs="Times New Roman"/>
          <w:lang w:eastAsia="da-DK"/>
        </w:rPr>
        <w:t xml:space="preserve">. </w:t>
      </w:r>
      <w:bookmarkEnd w:id="81"/>
    </w:p>
    <w:p w14:paraId="7B994ED6" w14:textId="77777777" w:rsidR="007011F9" w:rsidRPr="006852FC" w:rsidRDefault="007011F9" w:rsidP="007011F9">
      <w:pPr>
        <w:rPr>
          <w:rFonts w:eastAsia="Times New Roman" w:cs="Times New Roman"/>
          <w:szCs w:val="24"/>
          <w:lang w:eastAsia="da-DK"/>
        </w:rPr>
      </w:pPr>
    </w:p>
    <w:p w14:paraId="437274D5" w14:textId="12845546"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 xml:space="preserve">(2) Objektikaitse hõlmab objekti füüsiliseks kaitseks vajalike meetmete rakendamist </w:t>
      </w:r>
      <w:r w:rsidR="00DD5991">
        <w:rPr>
          <w:rFonts w:eastAsia="Times New Roman" w:cs="Times New Roman"/>
          <w:szCs w:val="24"/>
          <w:lang w:eastAsia="da-DK"/>
        </w:rPr>
        <w:t>ja</w:t>
      </w:r>
      <w:r w:rsidR="00DD5991" w:rsidRPr="006852FC">
        <w:rPr>
          <w:rFonts w:eastAsia="Times New Roman" w:cs="Times New Roman"/>
          <w:szCs w:val="24"/>
          <w:lang w:eastAsia="da-DK"/>
        </w:rPr>
        <w:t xml:space="preserve"> </w:t>
      </w:r>
      <w:r w:rsidRPr="006852FC">
        <w:rPr>
          <w:rFonts w:eastAsia="Times New Roman" w:cs="Times New Roman"/>
          <w:szCs w:val="24"/>
          <w:lang w:eastAsia="da-DK"/>
        </w:rPr>
        <w:t xml:space="preserve">objekti valvet. Seaduses sätestatud alusel ja korras võib objektikaitsel rakendada </w:t>
      </w:r>
      <w:r w:rsidR="001E3607">
        <w:rPr>
          <w:rFonts w:eastAsia="Times New Roman" w:cs="Times New Roman"/>
          <w:szCs w:val="24"/>
          <w:lang w:eastAsia="da-DK"/>
        </w:rPr>
        <w:t>Politsei- ja Piirivalveameti</w:t>
      </w:r>
      <w:r w:rsidRPr="006852FC">
        <w:rPr>
          <w:rFonts w:eastAsia="Times New Roman" w:cs="Times New Roman"/>
          <w:szCs w:val="24"/>
          <w:lang w:eastAsia="da-DK"/>
        </w:rPr>
        <w:t>, Kaitseväe või Kaitseliidu valvet.</w:t>
      </w:r>
    </w:p>
    <w:p w14:paraId="18F8EA6B" w14:textId="77777777" w:rsidR="007011F9" w:rsidRPr="006852FC" w:rsidRDefault="007011F9" w:rsidP="007011F9">
      <w:pPr>
        <w:rPr>
          <w:rFonts w:eastAsia="Times New Roman" w:cs="Times New Roman"/>
          <w:szCs w:val="24"/>
          <w:lang w:eastAsia="da-DK"/>
        </w:rPr>
      </w:pPr>
    </w:p>
    <w:p w14:paraId="2045D8F3" w14:textId="57F142E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 xml:space="preserve">(3) Maa-ala, ehitise või seadme võib määrata alaliselt või ajutiselt kaitstavaks olulise tähtsusega objektiks, mille kaitse korraldamisel tuleb rakendada </w:t>
      </w:r>
      <w:r w:rsidR="00131496">
        <w:rPr>
          <w:rFonts w:eastAsia="Times New Roman" w:cs="Times New Roman"/>
          <w:szCs w:val="24"/>
          <w:lang w:eastAsia="da-DK"/>
        </w:rPr>
        <w:t xml:space="preserve">täiendavaid kaitsemeetmeid </w:t>
      </w:r>
      <w:r w:rsidRPr="006852FC">
        <w:rPr>
          <w:rFonts w:eastAsia="Times New Roman" w:cs="Times New Roman"/>
          <w:szCs w:val="24"/>
          <w:lang w:eastAsia="da-DK"/>
        </w:rPr>
        <w:t xml:space="preserve">käesoleva </w:t>
      </w:r>
      <w:r w:rsidR="00D74EA7">
        <w:rPr>
          <w:rFonts w:eastAsia="Times New Roman" w:cs="Times New Roman"/>
          <w:szCs w:val="24"/>
          <w:lang w:eastAsia="da-DK"/>
        </w:rPr>
        <w:t>paragrahvi</w:t>
      </w:r>
      <w:r w:rsidR="00A86397" w:rsidRPr="006852FC">
        <w:rPr>
          <w:rFonts w:eastAsia="Times New Roman" w:cs="Times New Roman"/>
          <w:szCs w:val="24"/>
          <w:lang w:eastAsia="da-DK"/>
        </w:rPr>
        <w:t xml:space="preserve"> </w:t>
      </w:r>
      <w:r w:rsidRPr="006852FC">
        <w:rPr>
          <w:rFonts w:eastAsia="Times New Roman" w:cs="Times New Roman"/>
          <w:szCs w:val="24"/>
          <w:lang w:eastAsia="da-DK"/>
        </w:rPr>
        <w:t xml:space="preserve">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 xml:space="preserve">alusel kehtestatud </w:t>
      </w:r>
      <w:r w:rsidR="00131496">
        <w:rPr>
          <w:rFonts w:eastAsia="Times New Roman" w:cs="Times New Roman"/>
          <w:szCs w:val="24"/>
          <w:lang w:eastAsia="da-DK"/>
        </w:rPr>
        <w:t xml:space="preserve">tingimustel ja </w:t>
      </w:r>
      <w:r w:rsidRPr="006852FC">
        <w:rPr>
          <w:rFonts w:eastAsia="Times New Roman" w:cs="Times New Roman"/>
          <w:szCs w:val="24"/>
          <w:lang w:eastAsia="da-DK"/>
        </w:rPr>
        <w:t>korras.</w:t>
      </w:r>
    </w:p>
    <w:p w14:paraId="32A0A018" w14:textId="77777777" w:rsidR="007011F9" w:rsidRPr="006852FC" w:rsidRDefault="007011F9" w:rsidP="007011F9">
      <w:pPr>
        <w:rPr>
          <w:rFonts w:eastAsia="Times New Roman" w:cs="Times New Roman"/>
          <w:szCs w:val="24"/>
          <w:lang w:eastAsia="da-DK"/>
        </w:rPr>
      </w:pPr>
    </w:p>
    <w:p w14:paraId="572A8CF0"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(4) Maa-ala, ehitise või seadme määrab alaliselt kaitstavaks olulise tähtsusega objektiks ja alalise kaitse lõpetab Vabariigi Valitsus korraldusega.</w:t>
      </w:r>
    </w:p>
    <w:p w14:paraId="166DB353" w14:textId="77777777" w:rsidR="007011F9" w:rsidRPr="006852FC" w:rsidRDefault="007011F9" w:rsidP="007011F9">
      <w:pPr>
        <w:rPr>
          <w:rFonts w:eastAsia="Times New Roman" w:cs="Times New Roman"/>
          <w:szCs w:val="24"/>
          <w:lang w:eastAsia="da-DK"/>
        </w:rPr>
      </w:pPr>
    </w:p>
    <w:p w14:paraId="09852C5B" w14:textId="24B161CB"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(5) Maa-ala, ehitise või seadme määrab ajutiselt kaitstavaks olulise tähtsusega objektiks sisejulgeoleku tagamise valdkonna eest vastutav minister</w:t>
      </w:r>
      <w:r w:rsidR="00965F1B">
        <w:rPr>
          <w:rFonts w:eastAsia="Times New Roman" w:cs="Times New Roman"/>
          <w:szCs w:val="24"/>
          <w:lang w:eastAsia="da-DK"/>
        </w:rPr>
        <w:t xml:space="preserve"> käskkirjaga</w:t>
      </w:r>
      <w:r w:rsidRPr="006852FC">
        <w:rPr>
          <w:rFonts w:eastAsia="Times New Roman" w:cs="Times New Roman"/>
          <w:szCs w:val="24"/>
          <w:lang w:eastAsia="da-DK"/>
        </w:rPr>
        <w:t>.</w:t>
      </w:r>
    </w:p>
    <w:p w14:paraId="5503512F" w14:textId="77777777" w:rsidR="007011F9" w:rsidRPr="006852FC" w:rsidRDefault="007011F9" w:rsidP="007011F9">
      <w:pPr>
        <w:rPr>
          <w:rFonts w:eastAsia="Times New Roman" w:cs="Times New Roman"/>
          <w:szCs w:val="24"/>
          <w:lang w:eastAsia="da-DK"/>
        </w:rPr>
      </w:pPr>
    </w:p>
    <w:p w14:paraId="7B4E65C4" w14:textId="525E933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(6) Sõjalise riigikaitse toimimisega seotud või Kaitseministeeriumi valitsemisalas oleva julgeolekuasutuse kasutatava maa-ala, ehitise või seadme määrab ajutiselt kaitstavaks olulise tähtsusega objektiks sõjalise riigikaitse korraldamise valdkonna eest vastutav minister</w:t>
      </w:r>
      <w:r w:rsidR="00131496">
        <w:rPr>
          <w:rFonts w:eastAsia="Times New Roman" w:cs="Times New Roman"/>
          <w:szCs w:val="24"/>
          <w:lang w:eastAsia="da-DK"/>
        </w:rPr>
        <w:t xml:space="preserve"> käskkirjaga</w:t>
      </w:r>
      <w:r w:rsidRPr="006852FC">
        <w:rPr>
          <w:rFonts w:eastAsia="Times New Roman" w:cs="Times New Roman"/>
          <w:szCs w:val="24"/>
          <w:lang w:eastAsia="da-DK"/>
        </w:rPr>
        <w:t>.</w:t>
      </w:r>
    </w:p>
    <w:p w14:paraId="09A30D69" w14:textId="77777777" w:rsidR="007011F9" w:rsidRPr="006852FC" w:rsidRDefault="007011F9" w:rsidP="007011F9">
      <w:pPr>
        <w:rPr>
          <w:rFonts w:eastAsia="Times New Roman" w:cs="Times New Roman"/>
          <w:szCs w:val="24"/>
          <w:lang w:eastAsia="da-DK"/>
        </w:rPr>
      </w:pPr>
    </w:p>
    <w:p w14:paraId="3B3FAF69" w14:textId="2EE288E5"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7</w:t>
      </w:r>
      <w:r w:rsidRPr="006852FC">
        <w:rPr>
          <w:rFonts w:eastAsia="Times New Roman" w:cs="Times New Roman"/>
          <w:szCs w:val="24"/>
          <w:lang w:eastAsia="da-DK"/>
        </w:rPr>
        <w:t xml:space="preserve">) </w:t>
      </w:r>
      <w:bookmarkStart w:id="82" w:name="_Hlk149034889"/>
      <w:r w:rsidR="00BD2FC5" w:rsidRPr="00BD2FC5">
        <w:rPr>
          <w:rFonts w:eastAsia="Times New Roman" w:cs="Times New Roman"/>
          <w:szCs w:val="24"/>
          <w:lang w:eastAsia="da-DK"/>
        </w:rPr>
        <w:t xml:space="preserve">Alaliselt </w:t>
      </w:r>
      <w:r w:rsidR="004916F0">
        <w:rPr>
          <w:rFonts w:eastAsia="Times New Roman" w:cs="Times New Roman"/>
          <w:szCs w:val="24"/>
          <w:lang w:eastAsia="da-DK"/>
        </w:rPr>
        <w:t>ja</w:t>
      </w:r>
      <w:r w:rsidR="004916F0" w:rsidRPr="00BD2FC5">
        <w:rPr>
          <w:rFonts w:eastAsia="Times New Roman" w:cs="Times New Roman"/>
          <w:szCs w:val="24"/>
          <w:lang w:eastAsia="da-DK"/>
        </w:rPr>
        <w:t xml:space="preserve"> </w:t>
      </w:r>
      <w:r w:rsidR="00BD2FC5" w:rsidRPr="00BD2FC5">
        <w:rPr>
          <w:rFonts w:eastAsia="Times New Roman" w:cs="Times New Roman"/>
          <w:szCs w:val="24"/>
          <w:lang w:eastAsia="da-DK"/>
        </w:rPr>
        <w:t xml:space="preserve">ajutiselt kaitstava olulise tähtsusega objekti </w:t>
      </w:r>
      <w:bookmarkEnd w:id="82"/>
      <w:r w:rsidR="00BD2FC5">
        <w:rPr>
          <w:rFonts w:eastAsia="Times New Roman" w:cs="Times New Roman"/>
          <w:szCs w:val="24"/>
          <w:lang w:eastAsia="da-DK"/>
        </w:rPr>
        <w:t>kaitse</w:t>
      </w:r>
      <w:r w:rsidR="00131496">
        <w:rPr>
          <w:rFonts w:eastAsia="Times New Roman" w:cs="Times New Roman"/>
          <w:szCs w:val="24"/>
          <w:lang w:eastAsia="da-DK"/>
        </w:rPr>
        <w:t xml:space="preserve">meetmed ning nende rakendamise </w:t>
      </w:r>
      <w:r>
        <w:rPr>
          <w:rFonts w:eastAsia="Times New Roman" w:cs="Times New Roman"/>
          <w:szCs w:val="24"/>
          <w:lang w:eastAsia="da-DK"/>
        </w:rPr>
        <w:t xml:space="preserve">tingimused ja </w:t>
      </w:r>
      <w:r w:rsidRPr="006852FC">
        <w:rPr>
          <w:rFonts w:eastAsia="Times New Roman" w:cs="Times New Roman"/>
          <w:szCs w:val="24"/>
          <w:lang w:eastAsia="da-DK"/>
        </w:rPr>
        <w:t>korra kehtestab Vabariigi Valitsus määrusega.</w:t>
      </w:r>
    </w:p>
    <w:p w14:paraId="1539350D" w14:textId="77777777" w:rsidR="007011F9" w:rsidRPr="006852FC" w:rsidRDefault="007011F9" w:rsidP="007011F9">
      <w:pPr>
        <w:rPr>
          <w:rFonts w:eastAsia="Times New Roman" w:cs="Times New Roman"/>
          <w:szCs w:val="24"/>
          <w:lang w:eastAsia="da-DK"/>
        </w:rPr>
      </w:pPr>
    </w:p>
    <w:p w14:paraId="4EB4E866" w14:textId="4B871994"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8</w:t>
      </w:r>
      <w:r w:rsidRPr="006852FC">
        <w:rPr>
          <w:rFonts w:eastAsia="Times New Roman" w:cs="Times New Roman"/>
          <w:szCs w:val="24"/>
          <w:lang w:eastAsia="da-DK"/>
        </w:rPr>
        <w:t xml:space="preserve">) Käesoleva paragrahvi 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alusel kehtestatavas määruses sätestatakse:</w:t>
      </w:r>
    </w:p>
    <w:p w14:paraId="1302592C" w14:textId="782C0C0B" w:rsidR="007011F9" w:rsidRPr="006852FC" w:rsidRDefault="00B9499D" w:rsidP="3D1A014C">
      <w:pPr>
        <w:rPr>
          <w:rFonts w:eastAsia="Times New Roman" w:cs="Times New Roman"/>
          <w:lang w:eastAsia="da-DK"/>
        </w:rPr>
      </w:pPr>
      <w:bookmarkStart w:id="83" w:name="_Hlk127373484"/>
      <w:r w:rsidRPr="3D1A014C">
        <w:rPr>
          <w:rFonts w:eastAsia="Times New Roman" w:cs="Times New Roman"/>
          <w:lang w:eastAsia="da-DK"/>
        </w:rPr>
        <w:t>1</w:t>
      </w:r>
      <w:r w:rsidR="007011F9" w:rsidRPr="3D1A014C">
        <w:rPr>
          <w:rFonts w:eastAsia="Times New Roman" w:cs="Times New Roman"/>
          <w:lang w:eastAsia="da-DK"/>
        </w:rPr>
        <w:t>) alaliselt või ajutiselt kaitstavate olulise tähtsusega objektide kategooriad, kaitsemeetmed ja nende rakendamise kord, sealhulgas objekti</w:t>
      </w:r>
      <w:r w:rsidR="0036766F" w:rsidRPr="3D1A014C">
        <w:rPr>
          <w:rFonts w:eastAsia="Times New Roman" w:cs="Times New Roman"/>
          <w:lang w:eastAsia="da-DK"/>
        </w:rPr>
        <w:t>de</w:t>
      </w:r>
      <w:r w:rsidR="007011F9" w:rsidRPr="3D1A014C">
        <w:rPr>
          <w:rFonts w:eastAsia="Times New Roman" w:cs="Times New Roman"/>
          <w:lang w:eastAsia="da-DK"/>
        </w:rPr>
        <w:t xml:space="preserve"> ohutasemed ja nende muutmise kord;</w:t>
      </w:r>
    </w:p>
    <w:p w14:paraId="5C239AD7" w14:textId="71E386F0" w:rsidR="007011F9" w:rsidRPr="006852FC" w:rsidRDefault="00B9499D" w:rsidP="007011F9">
      <w:pPr>
        <w:rPr>
          <w:rFonts w:eastAsia="Times New Roman" w:cs="Times New Roman"/>
          <w:szCs w:val="24"/>
          <w:lang w:eastAsia="da-DK"/>
        </w:rPr>
      </w:pPr>
      <w:r>
        <w:rPr>
          <w:rFonts w:eastAsia="Times New Roman" w:cs="Times New Roman"/>
          <w:szCs w:val="24"/>
          <w:lang w:eastAsia="da-DK"/>
        </w:rPr>
        <w:lastRenderedPageBreak/>
        <w:t>2</w:t>
      </w:r>
      <w:r w:rsidR="007011F9" w:rsidRPr="006852FC">
        <w:rPr>
          <w:rFonts w:eastAsia="Times New Roman" w:cs="Times New Roman"/>
          <w:szCs w:val="24"/>
          <w:lang w:eastAsia="da-DK"/>
        </w:rPr>
        <w:t>) alaliselt kaitstava olulise tähtsusega objekti riskianalüüsi ja turvaplaani koostamise, kooskõlastamise, kinnitamise ja muutmise kord;</w:t>
      </w:r>
    </w:p>
    <w:p w14:paraId="4F8648B7" w14:textId="4CFC4E21" w:rsidR="003F3B00" w:rsidRDefault="00B9499D" w:rsidP="007011F9">
      <w:pPr>
        <w:rPr>
          <w:rFonts w:eastAsia="Times New Roman" w:cs="Times New Roman"/>
          <w:szCs w:val="24"/>
          <w:lang w:eastAsia="da-DK"/>
        </w:rPr>
      </w:pPr>
      <w:r>
        <w:rPr>
          <w:rFonts w:eastAsia="Times New Roman" w:cs="Times New Roman"/>
          <w:szCs w:val="24"/>
          <w:lang w:eastAsia="da-DK"/>
        </w:rPr>
        <w:t>3</w:t>
      </w:r>
      <w:r w:rsidR="007011F9" w:rsidRPr="006852FC">
        <w:rPr>
          <w:rFonts w:eastAsia="Times New Roman" w:cs="Times New Roman"/>
          <w:szCs w:val="24"/>
          <w:lang w:eastAsia="da-DK"/>
        </w:rPr>
        <w:t>) ajutiselt kaitstavaks olulise tähtsusega objektiks määramise kord ja ajutise kaitse tähtajad</w:t>
      </w:r>
      <w:r w:rsidR="00CB16AA">
        <w:rPr>
          <w:rFonts w:eastAsia="Times New Roman" w:cs="Times New Roman"/>
          <w:szCs w:val="24"/>
          <w:lang w:eastAsia="da-DK"/>
        </w:rPr>
        <w:t>;</w:t>
      </w:r>
    </w:p>
    <w:p w14:paraId="5CF80A3D" w14:textId="3CB6046D" w:rsidR="007011F9" w:rsidRPr="00BD5BCC" w:rsidRDefault="003F3B00" w:rsidP="007011F9">
      <w:pPr>
        <w:rPr>
          <w:rFonts w:cs="Times New Roman"/>
          <w:szCs w:val="24"/>
        </w:rPr>
      </w:pPr>
      <w:r>
        <w:rPr>
          <w:rFonts w:eastAsia="Times New Roman" w:cs="Times New Roman"/>
          <w:szCs w:val="24"/>
          <w:lang w:eastAsia="da-DK"/>
        </w:rPr>
        <w:t xml:space="preserve">4) </w:t>
      </w:r>
      <w:r w:rsidR="00C03A11">
        <w:rPr>
          <w:rFonts w:eastAsia="Times New Roman" w:cs="Times New Roman"/>
          <w:szCs w:val="24"/>
          <w:lang w:eastAsia="da-DK"/>
        </w:rPr>
        <w:t xml:space="preserve">käesoleva seaduse § 130 lõikes 1 </w:t>
      </w:r>
      <w:r w:rsidR="006A4F40">
        <w:rPr>
          <w:rFonts w:eastAsia="Times New Roman" w:cs="Times New Roman"/>
          <w:szCs w:val="24"/>
          <w:lang w:eastAsia="da-DK"/>
        </w:rPr>
        <w:t>nimetatud</w:t>
      </w:r>
      <w:r>
        <w:rPr>
          <w:rFonts w:eastAsia="Times New Roman" w:cs="Times New Roman"/>
          <w:szCs w:val="24"/>
          <w:lang w:eastAsia="da-DK"/>
        </w:rPr>
        <w:t xml:space="preserve"> </w:t>
      </w:r>
      <w:r>
        <w:rPr>
          <w:rFonts w:cs="Times New Roman"/>
          <w:szCs w:val="24"/>
        </w:rPr>
        <w:t>i</w:t>
      </w:r>
      <w:r w:rsidRPr="00B049F1">
        <w:rPr>
          <w:rFonts w:cs="Times New Roman"/>
          <w:szCs w:val="24"/>
        </w:rPr>
        <w:t xml:space="preserve">sikuandmete töötlemise nõuded </w:t>
      </w:r>
      <w:r>
        <w:rPr>
          <w:rFonts w:cs="Times New Roman"/>
          <w:szCs w:val="24"/>
        </w:rPr>
        <w:t>a</w:t>
      </w:r>
      <w:r w:rsidRPr="0019712A">
        <w:rPr>
          <w:rFonts w:cs="Times New Roman"/>
          <w:szCs w:val="24"/>
        </w:rPr>
        <w:t xml:space="preserve">laliselt või ajutiselt kaitstava olulise tähtsusega objekti </w:t>
      </w:r>
      <w:r w:rsidRPr="00B049F1">
        <w:rPr>
          <w:rFonts w:cs="Times New Roman"/>
          <w:szCs w:val="24"/>
        </w:rPr>
        <w:t>kaitseabinõude kohaldamise</w:t>
      </w:r>
      <w:r>
        <w:rPr>
          <w:rFonts w:cs="Times New Roman"/>
          <w:szCs w:val="24"/>
        </w:rPr>
        <w:t>l ja</w:t>
      </w:r>
      <w:r w:rsidRPr="00B049F1">
        <w:rPr>
          <w:rFonts w:cs="Times New Roman"/>
          <w:szCs w:val="24"/>
        </w:rPr>
        <w:t xml:space="preserve"> </w:t>
      </w:r>
      <w:r>
        <w:rPr>
          <w:rFonts w:cs="Times New Roman"/>
          <w:szCs w:val="24"/>
        </w:rPr>
        <w:t>isikuandmete säilitamise täpsem tähtaeg</w:t>
      </w:r>
      <w:r w:rsidR="007011F9" w:rsidRPr="006852FC">
        <w:rPr>
          <w:rFonts w:eastAsia="Times New Roman" w:cs="Times New Roman"/>
          <w:szCs w:val="24"/>
          <w:lang w:eastAsia="da-DK"/>
        </w:rPr>
        <w:t>.</w:t>
      </w:r>
    </w:p>
    <w:bookmarkEnd w:id="27"/>
    <w:bookmarkEnd w:id="28"/>
    <w:bookmarkEnd w:id="30"/>
    <w:bookmarkEnd w:id="42"/>
    <w:bookmarkEnd w:id="83"/>
    <w:p w14:paraId="276F6794" w14:textId="6E86D53C" w:rsidR="00250B80" w:rsidRDefault="00250B80" w:rsidP="008E2FB1">
      <w:pPr>
        <w:rPr>
          <w:rFonts w:eastAsia="Times New Roman" w:cs="Times New Roman"/>
          <w:szCs w:val="24"/>
          <w:lang w:eastAsia="da-DK"/>
        </w:rPr>
      </w:pPr>
    </w:p>
    <w:p w14:paraId="45AF5EED" w14:textId="51594168" w:rsidR="00235AEF" w:rsidRPr="008E2FB1" w:rsidRDefault="00235AEF" w:rsidP="008E2FB1">
      <w:pPr>
        <w:rPr>
          <w:rFonts w:eastAsia="Times New Roman" w:cs="Times New Roman"/>
          <w:szCs w:val="24"/>
          <w:lang w:eastAsia="da-DK"/>
        </w:rPr>
      </w:pPr>
    </w:p>
    <w:p w14:paraId="61E4BB1B" w14:textId="170C9CC2" w:rsidR="008E2FB1" w:rsidRPr="008E2FB1" w:rsidRDefault="00986F36" w:rsidP="008E2FB1">
      <w:pPr>
        <w:jc w:val="center"/>
        <w:rPr>
          <w:rFonts w:eastAsia="Times New Roman" w:cs="Times New Roman"/>
          <w:b/>
          <w:szCs w:val="24"/>
          <w:lang w:eastAsia="da-DK"/>
        </w:rPr>
      </w:pPr>
      <w:bookmarkStart w:id="84" w:name="_Hlk94000323"/>
      <w:bookmarkStart w:id="85" w:name="_Hlk100177250"/>
      <w:r>
        <w:rPr>
          <w:rFonts w:eastAsia="Times New Roman" w:cs="Times New Roman"/>
          <w:b/>
          <w:szCs w:val="24"/>
          <w:lang w:eastAsia="da-DK"/>
        </w:rPr>
        <w:t>4</w:t>
      </w:r>
      <w:r w:rsidR="008E2FB1" w:rsidRPr="008E2FB1">
        <w:rPr>
          <w:rFonts w:eastAsia="Times New Roman" w:cs="Times New Roman"/>
          <w:b/>
          <w:szCs w:val="24"/>
          <w:lang w:eastAsia="da-DK"/>
        </w:rPr>
        <w:t>. peatükk</w:t>
      </w:r>
    </w:p>
    <w:p w14:paraId="349E96F0" w14:textId="5D7B68C8" w:rsidR="008E2FB1" w:rsidRDefault="008E2FB1" w:rsidP="00986F36">
      <w:pPr>
        <w:jc w:val="center"/>
        <w:rPr>
          <w:rFonts w:eastAsia="Times New Roman" w:cs="Times New Roman"/>
          <w:b/>
          <w:szCs w:val="24"/>
          <w:lang w:eastAsia="da-DK"/>
        </w:rPr>
      </w:pPr>
      <w:r w:rsidRPr="008E2FB1">
        <w:rPr>
          <w:rFonts w:eastAsia="Times New Roman" w:cs="Times New Roman"/>
          <w:b/>
          <w:szCs w:val="24"/>
          <w:lang w:eastAsia="da-DK"/>
        </w:rPr>
        <w:t>Kriisiolukord</w:t>
      </w:r>
    </w:p>
    <w:p w14:paraId="4D701C54" w14:textId="77777777" w:rsidR="004C3AFE" w:rsidRPr="00986F36" w:rsidRDefault="004C3AFE" w:rsidP="00986F36">
      <w:pPr>
        <w:jc w:val="center"/>
        <w:rPr>
          <w:rFonts w:eastAsia="Times New Roman" w:cs="Times New Roman"/>
          <w:b/>
          <w:szCs w:val="24"/>
          <w:lang w:eastAsia="da-DK"/>
        </w:rPr>
      </w:pPr>
    </w:p>
    <w:p w14:paraId="431156F8"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bookmarkEnd w:id="84"/>
    <w:p w14:paraId="1FE25F19" w14:textId="175CA656" w:rsidR="004B6A24" w:rsidRPr="00C66C76" w:rsidRDefault="004B6A24" w:rsidP="008E2FB1">
      <w:pPr>
        <w:jc w:val="center"/>
        <w:rPr>
          <w:rFonts w:eastAsia="Times New Roman" w:cs="Times New Roman"/>
          <w:b/>
          <w:szCs w:val="24"/>
          <w:lang w:eastAsia="da-DK"/>
        </w:rPr>
      </w:pPr>
      <w:r w:rsidRPr="001C51A1">
        <w:rPr>
          <w:rFonts w:eastAsia="Times New Roman" w:cs="Times New Roman"/>
          <w:b/>
          <w:szCs w:val="24"/>
          <w:lang w:eastAsia="da-DK"/>
        </w:rPr>
        <w:t>Kriisiolukorra kehtestamine</w:t>
      </w:r>
    </w:p>
    <w:bookmarkEnd w:id="85"/>
    <w:p w14:paraId="7F9F743A" w14:textId="5B129A54" w:rsidR="008E2FB1" w:rsidRPr="002C6CA8" w:rsidRDefault="008E2FB1" w:rsidP="008E2FB1">
      <w:pPr>
        <w:jc w:val="center"/>
        <w:rPr>
          <w:rFonts w:eastAsia="Times New Roman" w:cs="Times New Roman"/>
          <w:bCs/>
          <w:szCs w:val="24"/>
          <w:lang w:eastAsia="da-DK"/>
        </w:rPr>
      </w:pPr>
    </w:p>
    <w:p w14:paraId="0274C641" w14:textId="09460D68" w:rsidR="00D43C56" w:rsidRPr="001F41FF" w:rsidRDefault="00D43C56" w:rsidP="00E6782B">
      <w:pPr>
        <w:rPr>
          <w:rFonts w:eastAsia="Times New Roman" w:cs="Times New Roman"/>
          <w:szCs w:val="24"/>
          <w:lang w:eastAsia="da-DK"/>
        </w:rPr>
      </w:pPr>
      <w:bookmarkStart w:id="86" w:name="_Hlk107849650"/>
      <w:bookmarkStart w:id="87" w:name="_Hlk116990702"/>
      <w:bookmarkStart w:id="88" w:name="_Hlk109658987"/>
      <w:bookmarkStart w:id="89" w:name="_Hlk124620735"/>
    </w:p>
    <w:p w14:paraId="5F7CF8BD" w14:textId="406CF7D7" w:rsidR="00D43C56" w:rsidRPr="001F41FF" w:rsidRDefault="00D43C56" w:rsidP="00E6782B">
      <w:pPr>
        <w:rPr>
          <w:rFonts w:eastAsia="Times New Roman" w:cs="Times New Roman"/>
          <w:b/>
          <w:bCs/>
          <w:szCs w:val="24"/>
          <w:lang w:eastAsia="da-DK"/>
        </w:rPr>
      </w:pPr>
      <w:bookmarkStart w:id="90" w:name="_Hlk127373573"/>
      <w:bookmarkStart w:id="91" w:name="_Hlk124621989"/>
      <w:r w:rsidRPr="001F41FF">
        <w:rPr>
          <w:rFonts w:eastAsia="Times New Roman" w:cs="Times New Roman"/>
          <w:b/>
          <w:bCs/>
          <w:szCs w:val="24"/>
          <w:lang w:eastAsia="da-DK"/>
        </w:rPr>
        <w:t xml:space="preserve">§ </w:t>
      </w:r>
      <w:r w:rsidR="00736DFC" w:rsidRPr="001F41FF">
        <w:rPr>
          <w:rFonts w:eastAsia="Times New Roman" w:cs="Times New Roman"/>
          <w:b/>
          <w:bCs/>
          <w:szCs w:val="24"/>
          <w:lang w:eastAsia="da-DK"/>
        </w:rPr>
        <w:t>2</w:t>
      </w:r>
      <w:r w:rsidR="001C51A1" w:rsidRPr="001F41FF">
        <w:rPr>
          <w:rFonts w:eastAsia="Times New Roman" w:cs="Times New Roman"/>
          <w:b/>
          <w:bCs/>
          <w:szCs w:val="24"/>
          <w:lang w:eastAsia="da-DK"/>
        </w:rPr>
        <w:t>0</w:t>
      </w:r>
      <w:r w:rsidR="00736DFC" w:rsidRPr="001F41FF">
        <w:rPr>
          <w:rFonts w:eastAsia="Times New Roman" w:cs="Times New Roman"/>
          <w:b/>
          <w:bCs/>
          <w:szCs w:val="24"/>
          <w:lang w:eastAsia="da-DK"/>
        </w:rPr>
        <w:t>. K</w:t>
      </w:r>
      <w:r w:rsidRPr="001F41FF">
        <w:rPr>
          <w:rFonts w:eastAsia="Times New Roman" w:cs="Times New Roman"/>
          <w:b/>
          <w:bCs/>
          <w:szCs w:val="24"/>
          <w:lang w:eastAsia="da-DK"/>
        </w:rPr>
        <w:t xml:space="preserve">riisiolukorra </w:t>
      </w:r>
      <w:r w:rsidR="00403121" w:rsidRPr="001F41FF">
        <w:rPr>
          <w:rFonts w:eastAsia="Times New Roman" w:cs="Times New Roman"/>
          <w:b/>
          <w:bCs/>
          <w:szCs w:val="24"/>
          <w:lang w:eastAsia="da-DK"/>
        </w:rPr>
        <w:t>kehtestamine ja tekkimine</w:t>
      </w:r>
      <w:r w:rsidRPr="001F41FF">
        <w:rPr>
          <w:rFonts w:eastAsia="Times New Roman" w:cs="Times New Roman"/>
          <w:b/>
          <w:bCs/>
          <w:szCs w:val="24"/>
          <w:lang w:eastAsia="da-DK"/>
        </w:rPr>
        <w:t xml:space="preserve"> </w:t>
      </w:r>
    </w:p>
    <w:bookmarkEnd w:id="86"/>
    <w:bookmarkEnd w:id="90"/>
    <w:p w14:paraId="3D90E3E9" w14:textId="77777777" w:rsidR="00E6782B" w:rsidRPr="001F41FF" w:rsidRDefault="00E6782B" w:rsidP="00E6782B">
      <w:pPr>
        <w:rPr>
          <w:rFonts w:eastAsia="Times New Roman" w:cs="Times New Roman"/>
          <w:szCs w:val="24"/>
          <w:lang w:eastAsia="da-DK"/>
        </w:rPr>
      </w:pPr>
    </w:p>
    <w:bookmarkEnd w:id="87"/>
    <w:p w14:paraId="7C31D80B" w14:textId="294EDE32" w:rsidR="00743219" w:rsidRPr="001F41FF" w:rsidRDefault="00E6782B" w:rsidP="00E6782B">
      <w:pPr>
        <w:rPr>
          <w:rFonts w:eastAsia="Times New Roman" w:cs="Times New Roman"/>
          <w:szCs w:val="24"/>
          <w:lang w:eastAsia="da-DK"/>
        </w:rPr>
      </w:pPr>
      <w:r w:rsidRPr="001F41FF">
        <w:rPr>
          <w:rFonts w:eastAsia="Times New Roman" w:cs="Times New Roman"/>
          <w:szCs w:val="24"/>
          <w:lang w:eastAsia="da-DK"/>
        </w:rPr>
        <w:t>(</w:t>
      </w:r>
      <w:r w:rsidR="00D43C56" w:rsidRPr="001F41FF">
        <w:rPr>
          <w:rFonts w:eastAsia="Times New Roman" w:cs="Times New Roman"/>
          <w:szCs w:val="24"/>
          <w:lang w:eastAsia="da-DK"/>
        </w:rPr>
        <w:t>1</w:t>
      </w:r>
      <w:r w:rsidRPr="001F41FF">
        <w:rPr>
          <w:rFonts w:eastAsia="Times New Roman" w:cs="Times New Roman"/>
          <w:szCs w:val="24"/>
          <w:lang w:eastAsia="da-DK"/>
        </w:rPr>
        <w:t xml:space="preserve">) </w:t>
      </w:r>
      <w:r w:rsidR="00743219" w:rsidRPr="001F41FF">
        <w:rPr>
          <w:rFonts w:eastAsia="Times New Roman" w:cs="Times New Roman"/>
          <w:szCs w:val="24"/>
          <w:lang w:eastAsia="da-DK"/>
        </w:rPr>
        <w:t xml:space="preserve">Kriisiolukorra kehtestab Vabariigi Valitsus korraldusega. </w:t>
      </w:r>
    </w:p>
    <w:p w14:paraId="23E7A5FD" w14:textId="77777777" w:rsidR="00743219" w:rsidRPr="001F41FF" w:rsidRDefault="00743219" w:rsidP="00E6782B">
      <w:pPr>
        <w:rPr>
          <w:rFonts w:eastAsia="Times New Roman" w:cs="Times New Roman"/>
          <w:szCs w:val="24"/>
          <w:lang w:eastAsia="da-DK"/>
        </w:rPr>
      </w:pPr>
    </w:p>
    <w:p w14:paraId="1944468D" w14:textId="2E7B8C7E" w:rsidR="00D5001C" w:rsidRPr="001F41FF" w:rsidRDefault="00743219" w:rsidP="00E6782B">
      <w:pPr>
        <w:rPr>
          <w:rFonts w:eastAsia="Times New Roman" w:cs="Times New Roman"/>
          <w:szCs w:val="24"/>
          <w:lang w:eastAsia="da-DK"/>
        </w:rPr>
      </w:pPr>
      <w:r w:rsidRPr="001F41FF">
        <w:rPr>
          <w:rFonts w:eastAsia="Times New Roman" w:cs="Times New Roman"/>
          <w:szCs w:val="24"/>
          <w:lang w:eastAsia="da-DK"/>
        </w:rPr>
        <w:t xml:space="preserve">(2) </w:t>
      </w:r>
      <w:r w:rsidR="008028C4" w:rsidRPr="001F41FF">
        <w:rPr>
          <w:rFonts w:eastAsia="Times New Roman" w:cs="Times New Roman"/>
          <w:szCs w:val="24"/>
          <w:lang w:eastAsia="da-DK"/>
        </w:rPr>
        <w:t>K</w:t>
      </w:r>
      <w:r w:rsidR="00E6782B" w:rsidRPr="001F41FF">
        <w:rPr>
          <w:rFonts w:eastAsia="Times New Roman" w:cs="Times New Roman"/>
          <w:szCs w:val="24"/>
          <w:lang w:eastAsia="da-DK"/>
        </w:rPr>
        <w:t xml:space="preserve">riisiolukorra </w:t>
      </w:r>
      <w:r w:rsidRPr="001F41FF">
        <w:rPr>
          <w:rFonts w:eastAsia="Times New Roman" w:cs="Times New Roman"/>
          <w:szCs w:val="24"/>
          <w:lang w:eastAsia="da-DK"/>
        </w:rPr>
        <w:t>kehtestamisel</w:t>
      </w:r>
      <w:r w:rsidR="00E6782B" w:rsidRPr="001F41FF">
        <w:rPr>
          <w:rFonts w:eastAsia="Times New Roman" w:cs="Times New Roman"/>
          <w:szCs w:val="24"/>
          <w:lang w:eastAsia="da-DK"/>
        </w:rPr>
        <w:t xml:space="preserve"> </w:t>
      </w:r>
      <w:r w:rsidR="0074467F">
        <w:rPr>
          <w:rFonts w:eastAsia="Times New Roman" w:cs="Times New Roman"/>
          <w:szCs w:val="24"/>
          <w:lang w:eastAsia="da-DK"/>
        </w:rPr>
        <w:t xml:space="preserve">käesoleva seaduse § 3 alusel </w:t>
      </w:r>
      <w:r w:rsidR="00E6782B" w:rsidRPr="001F41FF">
        <w:rPr>
          <w:rFonts w:eastAsia="Times New Roman" w:cs="Times New Roman"/>
          <w:szCs w:val="24"/>
          <w:lang w:eastAsia="da-DK"/>
        </w:rPr>
        <w:t xml:space="preserve">lähtub Vabariigi Valitsus asjaomaste </w:t>
      </w:r>
      <w:r w:rsidR="000D78FC">
        <w:rPr>
          <w:rFonts w:eastAsia="Times New Roman" w:cs="Times New Roman"/>
          <w:szCs w:val="24"/>
          <w:lang w:eastAsia="da-DK"/>
        </w:rPr>
        <w:t>valitsus</w:t>
      </w:r>
      <w:r w:rsidR="00E6782B" w:rsidRPr="001F41FF">
        <w:rPr>
          <w:rFonts w:eastAsia="Times New Roman" w:cs="Times New Roman"/>
          <w:szCs w:val="24"/>
          <w:lang w:eastAsia="da-DK"/>
        </w:rPr>
        <w:t>asutuste esitatud ohuhinnangu</w:t>
      </w:r>
      <w:r w:rsidR="009B0B75" w:rsidRPr="001F41FF">
        <w:rPr>
          <w:rFonts w:eastAsia="Times New Roman" w:cs="Times New Roman"/>
          <w:szCs w:val="24"/>
          <w:lang w:eastAsia="da-DK"/>
        </w:rPr>
        <w:t>te</w:t>
      </w:r>
      <w:r w:rsidR="00E6782B" w:rsidRPr="001F41FF">
        <w:rPr>
          <w:rFonts w:eastAsia="Times New Roman" w:cs="Times New Roman"/>
          <w:szCs w:val="24"/>
          <w:lang w:eastAsia="da-DK"/>
        </w:rPr>
        <w:t xml:space="preserve">st ja muust asjassepuutuvast teabest. </w:t>
      </w:r>
    </w:p>
    <w:p w14:paraId="7573A748" w14:textId="1DDDDDE9" w:rsidR="00D5001C" w:rsidRPr="001F41FF" w:rsidRDefault="00D5001C" w:rsidP="00E6782B">
      <w:pPr>
        <w:rPr>
          <w:rFonts w:eastAsia="Times New Roman" w:cs="Times New Roman"/>
          <w:szCs w:val="24"/>
          <w:lang w:eastAsia="da-DK"/>
        </w:rPr>
      </w:pPr>
    </w:p>
    <w:p w14:paraId="3C4023D8" w14:textId="34BE2237" w:rsidR="00E3720B" w:rsidRPr="001F41FF" w:rsidRDefault="00E3720B" w:rsidP="00E3720B">
      <w:pPr>
        <w:rPr>
          <w:rFonts w:eastAsia="Aptos" w:cs="Times New Roman"/>
          <w:kern w:val="2"/>
          <w:szCs w:val="24"/>
          <w14:ligatures w14:val="standardContextual"/>
        </w:rPr>
      </w:pPr>
      <w:r w:rsidRPr="001F41FF">
        <w:rPr>
          <w:rFonts w:eastAsia="Aptos" w:cs="Times New Roman"/>
          <w:kern w:val="2"/>
          <w:szCs w:val="24"/>
          <w14:ligatures w14:val="standardContextual"/>
        </w:rPr>
        <w:t xml:space="preserve">(3) Vabariigi Valitsus hindab kriisiolukorra ajal järjepidevalt käesoleva seaduse § 3 lõikes 1 sätestatud asjaolusid ja sama paragrahvi </w:t>
      </w:r>
      <w:r w:rsidR="00CB16AA">
        <w:rPr>
          <w:rFonts w:eastAsia="Aptos" w:cs="Times New Roman"/>
          <w:kern w:val="2"/>
          <w:szCs w:val="24"/>
          <w14:ligatures w14:val="standardContextual"/>
        </w:rPr>
        <w:t xml:space="preserve">lõikes </w:t>
      </w:r>
      <w:r w:rsidRPr="001F41FF">
        <w:rPr>
          <w:rFonts w:eastAsia="Aptos" w:cs="Times New Roman"/>
          <w:kern w:val="2"/>
          <w:szCs w:val="24"/>
          <w14:ligatures w14:val="standardContextual"/>
        </w:rPr>
        <w:t xml:space="preserve">3 sätestatud tingimusi, teavitab nende muutustest asjaomaseid isikuid ja asutusi ning otsustab kriisiolukorra lõpetamise, kui neid </w:t>
      </w:r>
      <w:r w:rsidR="006A4028">
        <w:rPr>
          <w:rFonts w:eastAsia="Aptos" w:cs="Times New Roman"/>
          <w:kern w:val="2"/>
          <w:szCs w:val="24"/>
          <w14:ligatures w14:val="standardContextual"/>
        </w:rPr>
        <w:t xml:space="preserve">asjaolusid ja tingimusi </w:t>
      </w:r>
      <w:r w:rsidRPr="001F41FF">
        <w:rPr>
          <w:rFonts w:eastAsia="Aptos" w:cs="Times New Roman"/>
          <w:kern w:val="2"/>
          <w:szCs w:val="24"/>
          <w14:ligatures w14:val="standardContextual"/>
        </w:rPr>
        <w:t xml:space="preserve">enam ei esine, kui käesolevas peatükis ei ole sätestatud teisiti. </w:t>
      </w:r>
    </w:p>
    <w:p w14:paraId="7883B12D" w14:textId="77777777" w:rsidR="00AF701F" w:rsidRPr="001F41FF" w:rsidRDefault="00AF701F" w:rsidP="00E6782B">
      <w:pPr>
        <w:rPr>
          <w:rFonts w:eastAsia="Times New Roman" w:cs="Times New Roman"/>
          <w:szCs w:val="24"/>
          <w:lang w:eastAsia="da-DK"/>
        </w:rPr>
      </w:pPr>
    </w:p>
    <w:p w14:paraId="1D53831F" w14:textId="667D8D45"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 xml:space="preserve">(4) Vabariigi Valitsus hindab </w:t>
      </w:r>
      <w:proofErr w:type="spellStart"/>
      <w:r w:rsidRPr="001F41FF">
        <w:rPr>
          <w:rFonts w:eastAsia="Aptos" w:cs="Times New Roman"/>
          <w:kern w:val="2"/>
          <w:szCs w:val="24"/>
          <w14:ligatures w14:val="standardContextual"/>
        </w:rPr>
        <w:t>riigikaitselise</w:t>
      </w:r>
      <w:proofErr w:type="spellEnd"/>
      <w:r w:rsidRPr="001F41FF">
        <w:rPr>
          <w:rFonts w:eastAsia="Aptos" w:cs="Times New Roman"/>
          <w:kern w:val="2"/>
          <w:szCs w:val="24"/>
          <w14:ligatures w14:val="standardContextual"/>
        </w:rPr>
        <w:t xml:space="preserve"> kriisiolukorra kehtestamisel ja selle ajal asjaolusid, mille tõttu võib </w:t>
      </w:r>
      <w:proofErr w:type="spellStart"/>
      <w:r w:rsidRPr="001F41FF">
        <w:rPr>
          <w:rFonts w:eastAsia="Aptos" w:cs="Times New Roman"/>
          <w:kern w:val="2"/>
          <w:szCs w:val="24"/>
          <w14:ligatures w14:val="standardContextual"/>
        </w:rPr>
        <w:t>riigikaitselise</w:t>
      </w:r>
      <w:proofErr w:type="spellEnd"/>
      <w:r w:rsidRPr="001F41FF">
        <w:rPr>
          <w:rFonts w:eastAsia="Aptos" w:cs="Times New Roman"/>
          <w:kern w:val="2"/>
          <w:szCs w:val="24"/>
          <w14:ligatures w14:val="standardContextual"/>
        </w:rPr>
        <w:t xml:space="preserve"> kriisiolukorra eesmärgiks saada valmistumine mobilisatsiooniks või sõjaseisukorra lahendamiseks või kollektiivse enesekaitse operatsiooni korraldamiseks. </w:t>
      </w:r>
    </w:p>
    <w:p w14:paraId="27DA052B" w14:textId="77777777" w:rsidR="00E668D3" w:rsidRPr="001F41FF" w:rsidRDefault="00E668D3" w:rsidP="00E668D3">
      <w:pPr>
        <w:rPr>
          <w:rFonts w:eastAsia="Aptos" w:cs="Times New Roman"/>
          <w:kern w:val="2"/>
          <w:szCs w:val="24"/>
          <w14:ligatures w14:val="standardContextual"/>
        </w:rPr>
      </w:pPr>
    </w:p>
    <w:p w14:paraId="72051258" w14:textId="2BE20BAF"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(5) Vabariigi Valitsus teavitab kriisiolukorra kehtestamisest ja selle aluseks olnud asjaoludest ning kriisiolukorra lõppemisest viivitamata Riigikogu ja Vabariigi Presidenti.</w:t>
      </w:r>
      <w:r w:rsidR="008420F0">
        <w:rPr>
          <w:rFonts w:eastAsia="Aptos" w:cs="Times New Roman"/>
          <w:kern w:val="2"/>
          <w:szCs w:val="24"/>
          <w14:ligatures w14:val="standardContextual"/>
        </w:rPr>
        <w:t xml:space="preserve"> </w:t>
      </w:r>
      <w:proofErr w:type="spellStart"/>
      <w:r w:rsidR="008420F0">
        <w:rPr>
          <w:rFonts w:eastAsia="Aptos" w:cs="Times New Roman"/>
          <w:kern w:val="2"/>
          <w:szCs w:val="24"/>
          <w14:ligatures w14:val="standardContextual"/>
        </w:rPr>
        <w:t>Riigikaitselise</w:t>
      </w:r>
      <w:proofErr w:type="spellEnd"/>
      <w:r w:rsidR="008420F0">
        <w:rPr>
          <w:rFonts w:eastAsia="Aptos" w:cs="Times New Roman"/>
          <w:kern w:val="2"/>
          <w:szCs w:val="24"/>
          <w14:ligatures w14:val="standardContextual"/>
        </w:rPr>
        <w:t xml:space="preserve"> kriisiolukorra kehtestamise kiidab heaks Riigikogu.</w:t>
      </w:r>
    </w:p>
    <w:p w14:paraId="479D9DFF" w14:textId="77777777" w:rsidR="00E6782B" w:rsidRDefault="00E6782B" w:rsidP="00E6782B">
      <w:pPr>
        <w:rPr>
          <w:rFonts w:eastAsia="Aptos" w:cs="Times New Roman"/>
          <w:kern w:val="2"/>
          <w:szCs w:val="24"/>
          <w14:ligatures w14:val="standardContextual"/>
        </w:rPr>
      </w:pPr>
    </w:p>
    <w:p w14:paraId="457E2B6B" w14:textId="2DB978F3" w:rsidR="001E40EA" w:rsidRDefault="00B02390" w:rsidP="00DB5ECC">
      <w:pPr>
        <w:rPr>
          <w:rFonts w:eastAsia="Aptos" w:cs="Times New Roman"/>
          <w:kern w:val="2"/>
          <w:szCs w:val="24"/>
          <w14:ligatures w14:val="standardContextual"/>
        </w:rPr>
      </w:pPr>
      <w:r>
        <w:rPr>
          <w:rFonts w:eastAsia="Aptos" w:cs="Times New Roman"/>
          <w:kern w:val="2"/>
          <w:szCs w:val="24"/>
          <w14:ligatures w14:val="standardContextual"/>
        </w:rPr>
        <w:t>(</w:t>
      </w:r>
      <w:r w:rsidR="007055C8">
        <w:rPr>
          <w:rFonts w:eastAsia="Aptos" w:cs="Times New Roman"/>
          <w:kern w:val="2"/>
          <w:szCs w:val="24"/>
          <w14:ligatures w14:val="standardContextual"/>
        </w:rPr>
        <w:t>6</w:t>
      </w:r>
      <w:r>
        <w:rPr>
          <w:rFonts w:eastAsia="Aptos" w:cs="Times New Roman"/>
          <w:kern w:val="2"/>
          <w:szCs w:val="24"/>
          <w14:ligatures w14:val="standardContextual"/>
        </w:rPr>
        <w:t>)</w:t>
      </w:r>
      <w:r w:rsidR="005237AD">
        <w:rPr>
          <w:rFonts w:eastAsia="Aptos" w:cs="Times New Roman"/>
          <w:kern w:val="2"/>
          <w:szCs w:val="24"/>
          <w14:ligatures w14:val="standardContextual"/>
        </w:rPr>
        <w:t> </w:t>
      </w:r>
      <w:proofErr w:type="spellStart"/>
      <w:r w:rsidR="005237AD">
        <w:rPr>
          <w:rFonts w:eastAsia="Aptos" w:cs="Times New Roman"/>
          <w:kern w:val="2"/>
          <w:szCs w:val="24"/>
          <w14:ligatures w14:val="standardContextual"/>
        </w:rPr>
        <w:t>R</w:t>
      </w:r>
      <w:r w:rsidR="005237AD" w:rsidRPr="005237AD">
        <w:rPr>
          <w:rFonts w:eastAsia="Aptos" w:cs="Times New Roman"/>
          <w:kern w:val="2"/>
          <w:szCs w:val="24"/>
          <w14:ligatures w14:val="standardContextual"/>
        </w:rPr>
        <w:t>iigikaitselise</w:t>
      </w:r>
      <w:proofErr w:type="spellEnd"/>
      <w:r w:rsidR="005237AD" w:rsidRPr="005237AD">
        <w:rPr>
          <w:rFonts w:eastAsia="Aptos" w:cs="Times New Roman"/>
          <w:kern w:val="2"/>
          <w:szCs w:val="24"/>
          <w14:ligatures w14:val="standardContextual"/>
        </w:rPr>
        <w:t xml:space="preserve"> kriisiolukorra kehtestamise heakskiitmise arutamine Riigikogus ei peata </w:t>
      </w:r>
      <w:proofErr w:type="spellStart"/>
      <w:r w:rsidR="005237AD" w:rsidRPr="005237AD">
        <w:rPr>
          <w:rFonts w:eastAsia="Aptos" w:cs="Times New Roman"/>
          <w:kern w:val="2"/>
          <w:szCs w:val="24"/>
          <w14:ligatures w14:val="standardContextual"/>
        </w:rPr>
        <w:t>riigikaitselise</w:t>
      </w:r>
      <w:proofErr w:type="spellEnd"/>
      <w:r w:rsidR="005237AD" w:rsidRPr="005237AD">
        <w:rPr>
          <w:rFonts w:eastAsia="Aptos" w:cs="Times New Roman"/>
          <w:kern w:val="2"/>
          <w:szCs w:val="24"/>
          <w14:ligatures w14:val="standardContextual"/>
        </w:rPr>
        <w:t xml:space="preserve"> kriisiolukorra ajaks ette nähtud juhtimiskorralduse rakendamist, kriisiülesannete täitmist ega kriisiolukorra meetmete, piirangute ega nõuete kohaldamist</w:t>
      </w:r>
      <w:r w:rsidR="00552AA7" w:rsidRPr="00552AA7">
        <w:rPr>
          <w:rFonts w:eastAsia="Aptos" w:cs="Times New Roman"/>
          <w:kern w:val="2"/>
          <w:szCs w:val="24"/>
          <w14:ligatures w14:val="standardContextual"/>
        </w:rPr>
        <w:t>.</w:t>
      </w:r>
    </w:p>
    <w:p w14:paraId="17C4DF0A" w14:textId="77777777" w:rsidR="001E40EA" w:rsidRDefault="001E40EA" w:rsidP="00DB5ECC">
      <w:pPr>
        <w:rPr>
          <w:rFonts w:eastAsia="Aptos" w:cs="Times New Roman"/>
          <w:kern w:val="2"/>
          <w:szCs w:val="24"/>
          <w14:ligatures w14:val="standardContextual"/>
        </w:rPr>
      </w:pPr>
    </w:p>
    <w:p w14:paraId="14547846" w14:textId="4F390074" w:rsidR="00DB5ECC" w:rsidRDefault="00DB5ECC" w:rsidP="00DB5ECC">
      <w:pPr>
        <w:rPr>
          <w:rFonts w:eastAsia="Aptos" w:cs="Times New Roman"/>
          <w:kern w:val="2"/>
          <w:szCs w:val="24"/>
          <w14:ligatures w14:val="standardContextual"/>
        </w:rPr>
      </w:pPr>
      <w:r w:rsidRPr="00DB5ECC">
        <w:rPr>
          <w:rFonts w:eastAsia="Aptos" w:cs="Times New Roman"/>
          <w:kern w:val="2"/>
          <w:szCs w:val="24"/>
          <w14:ligatures w14:val="standardContextual"/>
        </w:rPr>
        <w:t>(</w:t>
      </w:r>
      <w:r w:rsidR="007055C8">
        <w:rPr>
          <w:rFonts w:eastAsia="Aptos" w:cs="Times New Roman"/>
          <w:kern w:val="2"/>
          <w:szCs w:val="24"/>
          <w14:ligatures w14:val="standardContextual"/>
        </w:rPr>
        <w:t>7</w:t>
      </w:r>
      <w:r w:rsidRPr="00DB5ECC">
        <w:rPr>
          <w:rFonts w:eastAsia="Aptos" w:cs="Times New Roman"/>
          <w:kern w:val="2"/>
          <w:szCs w:val="24"/>
          <w14:ligatures w14:val="standardContextual"/>
        </w:rPr>
        <w:t xml:space="preserve">) Riigikogu vaatab </w:t>
      </w:r>
      <w:proofErr w:type="spellStart"/>
      <w:r>
        <w:rPr>
          <w:rFonts w:eastAsia="Aptos" w:cs="Times New Roman"/>
          <w:kern w:val="2"/>
          <w:szCs w:val="24"/>
          <w14:ligatures w14:val="standardContextual"/>
        </w:rPr>
        <w:t>riigikaitselise</w:t>
      </w:r>
      <w:proofErr w:type="spellEnd"/>
      <w:r>
        <w:rPr>
          <w:rFonts w:eastAsia="Aptos" w:cs="Times New Roman"/>
          <w:kern w:val="2"/>
          <w:szCs w:val="24"/>
          <w14:ligatures w14:val="standardContextual"/>
        </w:rPr>
        <w:t xml:space="preserve"> kriisiolukorra </w:t>
      </w:r>
      <w:r w:rsidR="00814273">
        <w:rPr>
          <w:rFonts w:eastAsia="Aptos" w:cs="Times New Roman"/>
          <w:kern w:val="2"/>
          <w:szCs w:val="24"/>
          <w14:ligatures w14:val="standardContextual"/>
        </w:rPr>
        <w:t xml:space="preserve">kehtestamise heakskiitmise </w:t>
      </w:r>
      <w:r w:rsidRPr="00DB5ECC">
        <w:rPr>
          <w:rFonts w:eastAsia="Aptos" w:cs="Times New Roman"/>
          <w:kern w:val="2"/>
          <w:szCs w:val="24"/>
          <w14:ligatures w14:val="standardContextual"/>
        </w:rPr>
        <w:t>otsuse üle vähemalt iga kolme kuu järel. Ohu vähenemise korral otsustab Riigikogu heakskiidu lõpetada. Otsuse tegemisel lähtutakse ohuhinnangust.</w:t>
      </w:r>
    </w:p>
    <w:p w14:paraId="49CF524F" w14:textId="77777777" w:rsidR="001E40EA" w:rsidRPr="00DB5ECC" w:rsidRDefault="001E40EA" w:rsidP="00DB5ECC">
      <w:pPr>
        <w:rPr>
          <w:rFonts w:eastAsia="Aptos" w:cs="Times New Roman"/>
          <w:kern w:val="2"/>
          <w:szCs w:val="24"/>
          <w14:ligatures w14:val="standardContextual"/>
        </w:rPr>
      </w:pPr>
    </w:p>
    <w:p w14:paraId="766CC9C6" w14:textId="6B0DD26A" w:rsidR="00B02390" w:rsidRDefault="00DB5ECC" w:rsidP="00DB5ECC">
      <w:pPr>
        <w:rPr>
          <w:rFonts w:eastAsia="Aptos" w:cs="Times New Roman"/>
          <w:kern w:val="2"/>
          <w:szCs w:val="24"/>
          <w14:ligatures w14:val="standardContextual"/>
        </w:rPr>
      </w:pPr>
      <w:r w:rsidRPr="00DB5ECC">
        <w:rPr>
          <w:rFonts w:eastAsia="Aptos" w:cs="Times New Roman"/>
          <w:kern w:val="2"/>
          <w:szCs w:val="24"/>
          <w14:ligatures w14:val="standardContextual"/>
        </w:rPr>
        <w:t>(</w:t>
      </w:r>
      <w:r w:rsidR="007055C8">
        <w:rPr>
          <w:rFonts w:eastAsia="Aptos" w:cs="Times New Roman"/>
          <w:kern w:val="2"/>
          <w:szCs w:val="24"/>
          <w14:ligatures w14:val="standardContextual"/>
        </w:rPr>
        <w:t>8</w:t>
      </w:r>
      <w:r w:rsidRPr="00DB5ECC">
        <w:rPr>
          <w:rFonts w:eastAsia="Aptos" w:cs="Times New Roman"/>
          <w:kern w:val="2"/>
          <w:szCs w:val="24"/>
          <w14:ligatures w14:val="standardContextual"/>
        </w:rPr>
        <w:t xml:space="preserve">) Riigikogu heakskiidu lõpetamise otsusest alates lõpetatakse </w:t>
      </w:r>
      <w:proofErr w:type="spellStart"/>
      <w:r w:rsidR="001E40EA">
        <w:rPr>
          <w:rFonts w:eastAsia="Aptos" w:cs="Times New Roman"/>
          <w:kern w:val="2"/>
          <w:szCs w:val="24"/>
          <w14:ligatures w14:val="standardContextual"/>
        </w:rPr>
        <w:t>riigikaitselise</w:t>
      </w:r>
      <w:proofErr w:type="spellEnd"/>
      <w:r w:rsidR="001E40EA">
        <w:rPr>
          <w:rFonts w:eastAsia="Aptos" w:cs="Times New Roman"/>
          <w:kern w:val="2"/>
          <w:szCs w:val="24"/>
          <w14:ligatures w14:val="standardContextual"/>
        </w:rPr>
        <w:t xml:space="preserve"> kriisiolukorra </w:t>
      </w:r>
      <w:r w:rsidRPr="00DB5ECC">
        <w:rPr>
          <w:rFonts w:eastAsia="Aptos" w:cs="Times New Roman"/>
          <w:kern w:val="2"/>
          <w:szCs w:val="24"/>
          <w14:ligatures w14:val="standardContextual"/>
        </w:rPr>
        <w:t xml:space="preserve">ajaks ette nähtud </w:t>
      </w:r>
      <w:r w:rsidR="001E40EA">
        <w:rPr>
          <w:rFonts w:eastAsia="Aptos" w:cs="Times New Roman"/>
          <w:kern w:val="2"/>
          <w:szCs w:val="24"/>
          <w14:ligatures w14:val="standardContextual"/>
        </w:rPr>
        <w:t>kriisi</w:t>
      </w:r>
      <w:r w:rsidRPr="00DB5ECC">
        <w:rPr>
          <w:rFonts w:eastAsia="Aptos" w:cs="Times New Roman"/>
          <w:kern w:val="2"/>
          <w:szCs w:val="24"/>
          <w14:ligatures w14:val="standardContextual"/>
        </w:rPr>
        <w:t>ülesannete täitmine ja piiravate meetmete kohaldamine.</w:t>
      </w:r>
    </w:p>
    <w:p w14:paraId="47F67DC9" w14:textId="77777777" w:rsidR="00B02390" w:rsidRPr="001F41FF" w:rsidRDefault="00B02390" w:rsidP="00E6782B">
      <w:pPr>
        <w:rPr>
          <w:rFonts w:eastAsia="Aptos" w:cs="Times New Roman"/>
          <w:kern w:val="2"/>
          <w:szCs w:val="24"/>
          <w14:ligatures w14:val="standardContextual"/>
        </w:rPr>
      </w:pPr>
    </w:p>
    <w:p w14:paraId="04C32C5D" w14:textId="64277FDB" w:rsidR="00E6782B" w:rsidRPr="001F41FF" w:rsidRDefault="00E6782B" w:rsidP="00E6782B">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9</w:t>
      </w:r>
      <w:r w:rsidRPr="001F41FF">
        <w:rPr>
          <w:rFonts w:eastAsia="Aptos" w:cs="Times New Roman"/>
          <w:kern w:val="2"/>
          <w:szCs w:val="24"/>
          <w14:ligatures w14:val="standardContextual"/>
        </w:rPr>
        <w:t xml:space="preserve">) Kriisiolukorra lahendamiseks võib välja kuulutada eriolukorra, erakorralise või sõjaseisukorra käesoleva seaduse §-s </w:t>
      </w:r>
      <w:r w:rsidR="007F04F4" w:rsidRPr="001F41FF">
        <w:rPr>
          <w:rFonts w:eastAsia="Aptos" w:cs="Times New Roman"/>
          <w:kern w:val="2"/>
          <w:szCs w:val="24"/>
          <w14:ligatures w14:val="standardContextual"/>
        </w:rPr>
        <w:t>2</w:t>
      </w:r>
      <w:r w:rsidR="001C51A1" w:rsidRPr="001F41FF">
        <w:rPr>
          <w:rFonts w:eastAsia="Aptos" w:cs="Times New Roman"/>
          <w:kern w:val="2"/>
          <w:szCs w:val="24"/>
          <w14:ligatures w14:val="standardContextual"/>
        </w:rPr>
        <w:t>1</w:t>
      </w:r>
      <w:r w:rsidRPr="001F41FF">
        <w:rPr>
          <w:rFonts w:eastAsia="Aptos" w:cs="Times New Roman"/>
          <w:kern w:val="2"/>
          <w:szCs w:val="24"/>
          <w14:ligatures w14:val="standardContextual"/>
        </w:rPr>
        <w:t>, 2</w:t>
      </w:r>
      <w:r w:rsidR="003154D0" w:rsidRPr="001F41FF">
        <w:rPr>
          <w:rFonts w:eastAsia="Aptos" w:cs="Times New Roman"/>
          <w:kern w:val="2"/>
          <w:szCs w:val="24"/>
          <w14:ligatures w14:val="standardContextual"/>
        </w:rPr>
        <w:t>3</w:t>
      </w:r>
      <w:r w:rsidRPr="001F41FF">
        <w:rPr>
          <w:rFonts w:eastAsia="Aptos" w:cs="Times New Roman"/>
          <w:kern w:val="2"/>
          <w:szCs w:val="24"/>
          <w14:ligatures w14:val="standardContextual"/>
        </w:rPr>
        <w:t xml:space="preserve"> </w:t>
      </w:r>
      <w:r w:rsidR="008B7870" w:rsidRPr="001F41FF">
        <w:rPr>
          <w:rFonts w:eastAsia="Aptos" w:cs="Times New Roman"/>
          <w:kern w:val="2"/>
          <w:szCs w:val="24"/>
          <w14:ligatures w14:val="standardContextual"/>
        </w:rPr>
        <w:t xml:space="preserve">või </w:t>
      </w:r>
      <w:r w:rsidRPr="001F41FF">
        <w:rPr>
          <w:rFonts w:eastAsia="Aptos" w:cs="Times New Roman"/>
          <w:kern w:val="2"/>
          <w:szCs w:val="24"/>
          <w14:ligatures w14:val="standardContextual"/>
        </w:rPr>
        <w:t>2</w:t>
      </w:r>
      <w:r w:rsidR="003154D0" w:rsidRPr="001F41FF">
        <w:rPr>
          <w:rFonts w:eastAsia="Aptos" w:cs="Times New Roman"/>
          <w:kern w:val="2"/>
          <w:szCs w:val="24"/>
          <w14:ligatures w14:val="standardContextual"/>
        </w:rPr>
        <w:t>5</w:t>
      </w:r>
      <w:r w:rsidRPr="001F41FF">
        <w:rPr>
          <w:rFonts w:eastAsia="Aptos" w:cs="Times New Roman"/>
          <w:kern w:val="2"/>
          <w:szCs w:val="24"/>
          <w14:ligatures w14:val="standardContextual"/>
        </w:rPr>
        <w:t xml:space="preserve"> sätestatud tingimustel ja korras.</w:t>
      </w:r>
      <w:r w:rsidR="00D43C56" w:rsidRPr="001F41FF">
        <w:rPr>
          <w:rFonts w:eastAsia="Aptos" w:cs="Times New Roman"/>
          <w:kern w:val="2"/>
          <w:szCs w:val="24"/>
          <w14:ligatures w14:val="standardContextual"/>
        </w:rPr>
        <w:t xml:space="preserve"> </w:t>
      </w:r>
    </w:p>
    <w:p w14:paraId="4E898E67" w14:textId="77777777" w:rsidR="00E6782B" w:rsidRPr="001F41FF" w:rsidRDefault="00E6782B" w:rsidP="00E6782B">
      <w:pPr>
        <w:rPr>
          <w:rFonts w:eastAsia="Aptos" w:cs="Times New Roman"/>
          <w:kern w:val="2"/>
          <w:szCs w:val="24"/>
          <w14:ligatures w14:val="standardContextual"/>
        </w:rPr>
      </w:pPr>
    </w:p>
    <w:bookmarkEnd w:id="88"/>
    <w:bookmarkEnd w:id="89"/>
    <w:bookmarkEnd w:id="91"/>
    <w:p w14:paraId="0E28DC1D" w14:textId="4026FC92"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lastRenderedPageBreak/>
        <w:t>(</w:t>
      </w:r>
      <w:r w:rsidR="007055C8">
        <w:rPr>
          <w:rFonts w:eastAsia="Aptos" w:cs="Times New Roman"/>
          <w:kern w:val="2"/>
          <w:szCs w:val="24"/>
          <w14:ligatures w14:val="standardContextual"/>
        </w:rPr>
        <w:t>10</w:t>
      </w:r>
      <w:r w:rsidRPr="001F41FF">
        <w:rPr>
          <w:rFonts w:eastAsia="Aptos" w:cs="Times New Roman"/>
          <w:kern w:val="2"/>
          <w:szCs w:val="24"/>
          <w14:ligatures w14:val="standardContextual"/>
        </w:rPr>
        <w:t>) Eriolukorra väljakuulutamisega loetakse kriisiolukord tekkinuks. Kui Vabariigi Valitsus on eriolukorra välja kuulutanud ühe või mitme maakonna või kohaliku omavalitsuse üksuse haldusterritooriumil vastavalt käesoleva seaduse § 21 lõikele 2, võib ta otsustada, kas kriisiolukord kehtib üksnes eriolukorra piirkonnas või laiemalt.</w:t>
      </w:r>
    </w:p>
    <w:p w14:paraId="5090FE14" w14:textId="77777777" w:rsidR="00E668D3" w:rsidRPr="001F41FF" w:rsidRDefault="00E668D3" w:rsidP="00E668D3">
      <w:pPr>
        <w:rPr>
          <w:rFonts w:eastAsia="Aptos" w:cs="Times New Roman"/>
          <w:kern w:val="2"/>
          <w:szCs w:val="24"/>
          <w14:ligatures w14:val="standardContextual"/>
        </w:rPr>
      </w:pPr>
    </w:p>
    <w:p w14:paraId="65703249" w14:textId="32B440A9"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11</w:t>
      </w:r>
      <w:r w:rsidRPr="001F41FF">
        <w:rPr>
          <w:rFonts w:eastAsia="Aptos" w:cs="Times New Roman"/>
          <w:kern w:val="2"/>
          <w:szCs w:val="24"/>
          <w14:ligatures w14:val="standardContextual"/>
        </w:rPr>
        <w:t xml:space="preserve">) Erakorralise seisukorra või sõjaseisukorra väljakuulutamisega loetakse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tekkinuks. </w:t>
      </w:r>
    </w:p>
    <w:p w14:paraId="1C45FF60" w14:textId="77777777" w:rsidR="00E668D3" w:rsidRPr="001F41FF" w:rsidRDefault="00E668D3" w:rsidP="00E668D3">
      <w:pPr>
        <w:rPr>
          <w:rFonts w:eastAsia="Aptos" w:cs="Times New Roman"/>
          <w:kern w:val="2"/>
          <w:szCs w:val="24"/>
          <w14:ligatures w14:val="standardContextual"/>
        </w:rPr>
      </w:pPr>
    </w:p>
    <w:p w14:paraId="4462CC15" w14:textId="48216225"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w:t>
      </w:r>
      <w:r w:rsidR="007055C8">
        <w:rPr>
          <w:rFonts w:eastAsia="Aptos" w:cs="Times New Roman"/>
          <w:kern w:val="2"/>
          <w:szCs w:val="24"/>
          <w14:ligatures w14:val="standardContextual"/>
        </w:rPr>
        <w:t>12</w:t>
      </w:r>
      <w:r w:rsidRPr="001F41FF">
        <w:rPr>
          <w:rFonts w:eastAsia="Aptos" w:cs="Times New Roman"/>
          <w:kern w:val="2"/>
          <w:szCs w:val="24"/>
          <w14:ligatures w14:val="standardContextual"/>
        </w:rPr>
        <w:t xml:space="preserve">) Mobilisatsiooni väljakuulutamisega loetakse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tekkinuks juhul, kui on täidetud </w:t>
      </w:r>
      <w:r w:rsidR="006A4028">
        <w:rPr>
          <w:rFonts w:eastAsia="Aptos" w:cs="Times New Roman"/>
          <w:kern w:val="2"/>
          <w:szCs w:val="24"/>
          <w14:ligatures w14:val="standardContextual"/>
        </w:rPr>
        <w:t xml:space="preserve">käesoleva seaduse </w:t>
      </w:r>
      <w:r w:rsidRPr="001F41FF">
        <w:rPr>
          <w:rFonts w:eastAsia="Aptos" w:cs="Times New Roman"/>
          <w:kern w:val="2"/>
          <w:szCs w:val="24"/>
          <w14:ligatures w14:val="standardContextual"/>
        </w:rPr>
        <w:t>§ 3 lõikes 3 sätestatud tingimused.</w:t>
      </w:r>
    </w:p>
    <w:p w14:paraId="1D3C230A" w14:textId="77777777" w:rsidR="00E668D3" w:rsidRPr="001F41FF" w:rsidRDefault="00E668D3" w:rsidP="00E668D3">
      <w:pPr>
        <w:rPr>
          <w:rFonts w:eastAsia="Aptos" w:cs="Times New Roman"/>
          <w:kern w:val="2"/>
          <w:szCs w:val="24"/>
          <w14:ligatures w14:val="standardContextual"/>
        </w:rPr>
      </w:pPr>
    </w:p>
    <w:p w14:paraId="2718EF35" w14:textId="43BEFB9C" w:rsidR="00E668D3" w:rsidRPr="001F41FF" w:rsidRDefault="00E668D3" w:rsidP="00E668D3">
      <w:pPr>
        <w:rPr>
          <w:rFonts w:eastAsia="Aptos" w:cs="Times New Roman"/>
          <w:kern w:val="2"/>
          <w:szCs w:val="24"/>
          <w14:ligatures w14:val="standardContextual"/>
        </w:rPr>
      </w:pPr>
      <w:r w:rsidRPr="001F41FF">
        <w:rPr>
          <w:rFonts w:eastAsia="Aptos" w:cs="Times New Roman"/>
          <w:kern w:val="2"/>
          <w:szCs w:val="24"/>
          <w14:ligatures w14:val="standardContextual"/>
        </w:rPr>
        <w:t>(1</w:t>
      </w:r>
      <w:r w:rsidR="007055C8">
        <w:rPr>
          <w:rFonts w:eastAsia="Aptos" w:cs="Times New Roman"/>
          <w:kern w:val="2"/>
          <w:szCs w:val="24"/>
          <w14:ligatures w14:val="standardContextual"/>
        </w:rPr>
        <w:t>3</w:t>
      </w:r>
      <w:r w:rsidRPr="001F41FF">
        <w:rPr>
          <w:rFonts w:eastAsia="Aptos" w:cs="Times New Roman"/>
          <w:kern w:val="2"/>
          <w:szCs w:val="24"/>
          <w14:ligatures w14:val="standardContextual"/>
        </w:rPr>
        <w:t xml:space="preserve">) </w:t>
      </w:r>
      <w:r w:rsidRPr="00347467">
        <w:rPr>
          <w:rFonts w:eastAsia="Aptos" w:cs="Times New Roman"/>
          <w:kern w:val="2"/>
          <w:szCs w:val="24"/>
          <w14:ligatures w14:val="standardContextual"/>
        </w:rPr>
        <w:t xml:space="preserve">Demobilisatsiooni </w:t>
      </w:r>
      <w:r w:rsidR="008B5ED7" w:rsidRPr="00347467">
        <w:rPr>
          <w:rFonts w:eastAsia="Aptos" w:cs="Times New Roman"/>
          <w:kern w:val="2"/>
          <w:szCs w:val="24"/>
          <w14:ligatures w14:val="standardContextual"/>
        </w:rPr>
        <w:t>ajal</w:t>
      </w:r>
      <w:r w:rsidRPr="00347467">
        <w:rPr>
          <w:rFonts w:eastAsia="Aptos" w:cs="Times New Roman"/>
          <w:kern w:val="2"/>
          <w:szCs w:val="24"/>
          <w14:ligatures w14:val="standardContextual"/>
        </w:rPr>
        <w:t xml:space="preserve"> kehtib</w:t>
      </w:r>
      <w:r w:rsidRPr="001F41FF">
        <w:rPr>
          <w:rFonts w:eastAsia="Aptos" w:cs="Times New Roman"/>
          <w:kern w:val="2"/>
          <w:szCs w:val="24"/>
          <w14:ligatures w14:val="standardContextual"/>
        </w:rPr>
        <w:t xml:space="preserve"> </w:t>
      </w:r>
      <w:proofErr w:type="spellStart"/>
      <w:r w:rsidRPr="001F41FF">
        <w:rPr>
          <w:rFonts w:eastAsia="Aptos" w:cs="Times New Roman"/>
          <w:kern w:val="2"/>
          <w:szCs w:val="24"/>
          <w14:ligatures w14:val="standardContextual"/>
        </w:rPr>
        <w:t>riigikaitseline</w:t>
      </w:r>
      <w:proofErr w:type="spellEnd"/>
      <w:r w:rsidRPr="001F41FF">
        <w:rPr>
          <w:rFonts w:eastAsia="Aptos" w:cs="Times New Roman"/>
          <w:kern w:val="2"/>
          <w:szCs w:val="24"/>
          <w14:ligatures w14:val="standardContextual"/>
        </w:rPr>
        <w:t xml:space="preserve"> kriisiolukord edasi juhul, kui on täidetud </w:t>
      </w:r>
      <w:r w:rsidR="006A4028">
        <w:rPr>
          <w:rFonts w:eastAsia="Aptos" w:cs="Times New Roman"/>
          <w:kern w:val="2"/>
          <w:szCs w:val="24"/>
          <w14:ligatures w14:val="standardContextual"/>
        </w:rPr>
        <w:t xml:space="preserve">käesoleva seaduse </w:t>
      </w:r>
      <w:r w:rsidRPr="001F41FF">
        <w:rPr>
          <w:rFonts w:eastAsia="Aptos" w:cs="Times New Roman"/>
          <w:kern w:val="2"/>
          <w:szCs w:val="24"/>
          <w14:ligatures w14:val="standardContextual"/>
        </w:rPr>
        <w:t>§ 3 lõikes 3 sätestatud tingimused.</w:t>
      </w:r>
    </w:p>
    <w:p w14:paraId="73429F79" w14:textId="77777777" w:rsidR="00E668D3" w:rsidRDefault="00E668D3" w:rsidP="00E668D3">
      <w:pPr>
        <w:rPr>
          <w:rFonts w:eastAsia="Aptos" w:cs="Times New Roman"/>
          <w:kern w:val="2"/>
          <w:szCs w:val="24"/>
          <w14:ligatures w14:val="standardContextual"/>
        </w:rPr>
      </w:pPr>
    </w:p>
    <w:p w14:paraId="4611062B" w14:textId="77777777" w:rsidR="008E2FB1" w:rsidRPr="00E668D3" w:rsidRDefault="008E2FB1" w:rsidP="008E2FB1">
      <w:pPr>
        <w:rPr>
          <w:rFonts w:eastAsia="Aptos" w:cs="Times New Roman"/>
          <w:kern w:val="2"/>
          <w:szCs w:val="24"/>
          <w14:ligatures w14:val="standardContextual"/>
        </w:rPr>
      </w:pPr>
    </w:p>
    <w:p w14:paraId="50788227" w14:textId="77777777" w:rsidR="008E2FB1" w:rsidRPr="008E2FB1" w:rsidRDefault="008E2FB1" w:rsidP="008E2FB1">
      <w:pPr>
        <w:jc w:val="center"/>
        <w:rPr>
          <w:rFonts w:eastAsia="Times New Roman" w:cs="Times New Roman"/>
          <w:b/>
          <w:bCs/>
          <w:szCs w:val="24"/>
          <w:lang w:eastAsia="da-DK"/>
        </w:rPr>
      </w:pPr>
      <w:bookmarkStart w:id="92" w:name="_Hlk100177276"/>
      <w:bookmarkStart w:id="93" w:name="_Hlk94000333"/>
      <w:r w:rsidRPr="008E2FB1">
        <w:rPr>
          <w:rFonts w:eastAsia="Times New Roman" w:cs="Times New Roman"/>
          <w:b/>
          <w:bCs/>
          <w:szCs w:val="24"/>
          <w:lang w:eastAsia="da-DK"/>
        </w:rPr>
        <w:t xml:space="preserve">2. jagu </w:t>
      </w:r>
    </w:p>
    <w:p w14:paraId="3A25FC31" w14:textId="5C6072C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Eriolukorra, erakorralise ja sõjaseisukorra väljakuulutamine </w:t>
      </w:r>
      <w:r w:rsidR="00140B99">
        <w:rPr>
          <w:rFonts w:eastAsia="Times New Roman" w:cs="Times New Roman"/>
          <w:b/>
          <w:bCs/>
          <w:szCs w:val="24"/>
          <w:lang w:eastAsia="da-DK"/>
        </w:rPr>
        <w:t>ning</w:t>
      </w:r>
      <w:r w:rsidRPr="008E2FB1">
        <w:rPr>
          <w:rFonts w:eastAsia="Times New Roman" w:cs="Times New Roman"/>
          <w:b/>
          <w:bCs/>
          <w:szCs w:val="24"/>
          <w:lang w:eastAsia="da-DK"/>
        </w:rPr>
        <w:t xml:space="preserve"> lõpetamine</w:t>
      </w:r>
    </w:p>
    <w:p w14:paraId="5E48BE76" w14:textId="77777777" w:rsidR="008E2FB1" w:rsidRPr="002C6CA8" w:rsidRDefault="008E2FB1" w:rsidP="008E2FB1">
      <w:pPr>
        <w:jc w:val="center"/>
        <w:rPr>
          <w:rFonts w:eastAsia="Times New Roman" w:cs="Times New Roman"/>
          <w:szCs w:val="24"/>
          <w:lang w:eastAsia="da-DK"/>
        </w:rPr>
      </w:pPr>
    </w:p>
    <w:p w14:paraId="27BFACD4"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1. jaotis </w:t>
      </w:r>
    </w:p>
    <w:p w14:paraId="7F56136F" w14:textId="66BBBE4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Eriolukorra väljakuulutamine ja lõpetamine</w:t>
      </w:r>
    </w:p>
    <w:bookmarkEnd w:id="92"/>
    <w:p w14:paraId="24348209" w14:textId="77777777" w:rsidR="008E2FB1" w:rsidRPr="002C6CA8" w:rsidRDefault="008E2FB1" w:rsidP="008E2FB1">
      <w:pPr>
        <w:jc w:val="center"/>
        <w:rPr>
          <w:rFonts w:eastAsia="Times New Roman" w:cs="Times New Roman"/>
          <w:szCs w:val="24"/>
          <w:lang w:eastAsia="da-DK"/>
        </w:rPr>
      </w:pPr>
    </w:p>
    <w:bookmarkEnd w:id="93"/>
    <w:p w14:paraId="0D6D5EBA" w14:textId="77777777" w:rsidR="008E2FB1" w:rsidRPr="002C6CA8" w:rsidRDefault="008E2FB1" w:rsidP="008E2FB1">
      <w:pPr>
        <w:jc w:val="center"/>
        <w:rPr>
          <w:rFonts w:eastAsia="Times New Roman" w:cs="Times New Roman"/>
          <w:szCs w:val="24"/>
          <w:lang w:eastAsia="da-DK"/>
        </w:rPr>
      </w:pPr>
    </w:p>
    <w:p w14:paraId="37D7B5AD" w14:textId="0ACD318F" w:rsidR="008E2FB1" w:rsidRPr="008E2FB1" w:rsidRDefault="008E2FB1" w:rsidP="008E2FB1">
      <w:pPr>
        <w:rPr>
          <w:rFonts w:eastAsia="Times New Roman" w:cs="Times New Roman"/>
          <w:b/>
          <w:bCs/>
          <w:szCs w:val="24"/>
          <w:lang w:eastAsia="da-DK"/>
        </w:rPr>
      </w:pPr>
      <w:bookmarkStart w:id="94" w:name="_Hlk107242186"/>
      <w:r w:rsidRPr="008E2FB1">
        <w:rPr>
          <w:rFonts w:eastAsia="Times New Roman" w:cs="Times New Roman"/>
          <w:b/>
          <w:bCs/>
          <w:szCs w:val="24"/>
          <w:lang w:eastAsia="da-DK"/>
        </w:rPr>
        <w:t xml:space="preserve">§ </w:t>
      </w:r>
      <w:r w:rsidR="00736DFC">
        <w:rPr>
          <w:rFonts w:eastAsia="Times New Roman" w:cs="Times New Roman"/>
          <w:b/>
          <w:bCs/>
          <w:szCs w:val="24"/>
          <w:lang w:eastAsia="da-DK"/>
        </w:rPr>
        <w:t>2</w:t>
      </w:r>
      <w:r w:rsidR="001C51A1">
        <w:rPr>
          <w:rFonts w:eastAsia="Times New Roman" w:cs="Times New Roman"/>
          <w:b/>
          <w:bCs/>
          <w:szCs w:val="24"/>
          <w:lang w:eastAsia="da-DK"/>
        </w:rPr>
        <w:t>1</w:t>
      </w:r>
      <w:r w:rsidRPr="008E2FB1">
        <w:rPr>
          <w:rFonts w:eastAsia="Times New Roman" w:cs="Times New Roman"/>
          <w:b/>
          <w:bCs/>
          <w:szCs w:val="24"/>
          <w:lang w:eastAsia="da-DK"/>
        </w:rPr>
        <w:t>. Eriolukorra väljakuulutamine</w:t>
      </w:r>
    </w:p>
    <w:bookmarkEnd w:id="94"/>
    <w:p w14:paraId="696178D9" w14:textId="77777777" w:rsidR="008E2FB1" w:rsidRPr="008E2FB1" w:rsidRDefault="008E2FB1" w:rsidP="008E2FB1">
      <w:pPr>
        <w:rPr>
          <w:rFonts w:eastAsia="Times New Roman" w:cs="Times New Roman"/>
          <w:b/>
          <w:bCs/>
          <w:szCs w:val="24"/>
          <w:lang w:eastAsia="da-DK"/>
        </w:rPr>
      </w:pPr>
    </w:p>
    <w:p w14:paraId="766F1FB5" w14:textId="5B74CB1F" w:rsidR="008E2FB1" w:rsidRDefault="008E2FB1" w:rsidP="008E2FB1">
      <w:pPr>
        <w:rPr>
          <w:rFonts w:eastAsia="Times New Roman" w:cs="Times New Roman"/>
          <w:szCs w:val="24"/>
          <w:lang w:eastAsia="da-DK"/>
        </w:rPr>
      </w:pPr>
      <w:bookmarkStart w:id="95" w:name="_Hlk114477910"/>
      <w:r w:rsidRPr="008E2FB1">
        <w:rPr>
          <w:rFonts w:eastAsia="Times New Roman" w:cs="Times New Roman"/>
          <w:szCs w:val="24"/>
          <w:lang w:eastAsia="da-DK"/>
        </w:rPr>
        <w:t xml:space="preserve">(1) Vabariigi Valitsus võib </w:t>
      </w:r>
      <w:bookmarkStart w:id="96" w:name="_Hlk124418679"/>
      <w:bookmarkStart w:id="97" w:name="_Hlk109664927"/>
      <w:r w:rsidRPr="008E2FB1">
        <w:rPr>
          <w:rFonts w:eastAsia="Times New Roman" w:cs="Times New Roman"/>
          <w:szCs w:val="24"/>
          <w:lang w:eastAsia="da-DK"/>
        </w:rPr>
        <w:t xml:space="preserve">loodusõnnetusest, katastroofist või nakkushaiguse levikust põhjustatud olukorra lahendamiseks </w:t>
      </w:r>
      <w:bookmarkEnd w:id="96"/>
      <w:r w:rsidRPr="008E2FB1">
        <w:rPr>
          <w:rFonts w:eastAsia="Times New Roman" w:cs="Times New Roman"/>
          <w:szCs w:val="24"/>
          <w:lang w:eastAsia="da-DK"/>
        </w:rPr>
        <w:t xml:space="preserve">välja kuulutada eriolukorra, kui </w:t>
      </w:r>
      <w:r w:rsidR="00583C93">
        <w:rPr>
          <w:rFonts w:eastAsia="Times New Roman" w:cs="Times New Roman"/>
          <w:szCs w:val="24"/>
          <w:lang w:eastAsia="da-DK"/>
        </w:rPr>
        <w:t>seda</w:t>
      </w:r>
      <w:r w:rsidR="00583C93"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 seaduses eriolukorra ajaks ette nähtud juhtimisvolitusi</w:t>
      </w:r>
      <w:r w:rsidR="00BD7483">
        <w:rPr>
          <w:rFonts w:eastAsia="Times New Roman" w:cs="Times New Roman"/>
          <w:szCs w:val="24"/>
          <w:lang w:eastAsia="da-DK"/>
        </w:rPr>
        <w:t xml:space="preserve"> rakendamata</w:t>
      </w:r>
      <w:r w:rsidR="000565A0">
        <w:rPr>
          <w:rFonts w:eastAsia="Times New Roman" w:cs="Times New Roman"/>
          <w:szCs w:val="24"/>
          <w:lang w:eastAsia="da-DK"/>
        </w:rPr>
        <w:t xml:space="preserve"> või</w:t>
      </w:r>
      <w:r w:rsidRPr="008E2FB1">
        <w:rPr>
          <w:rFonts w:eastAsia="Times New Roman" w:cs="Times New Roman"/>
          <w:szCs w:val="24"/>
          <w:lang w:eastAsia="da-DK"/>
        </w:rPr>
        <w:t xml:space="preserve"> isiku põhiõigusi ja -vabadusi </w:t>
      </w:r>
      <w:r w:rsidR="00BC2427">
        <w:rPr>
          <w:rFonts w:eastAsia="Times New Roman" w:cs="Times New Roman"/>
          <w:szCs w:val="24"/>
          <w:lang w:eastAsia="da-DK"/>
        </w:rPr>
        <w:t>piiravaid meetmeid kohaldamata</w:t>
      </w:r>
      <w:r w:rsidRPr="00791C7D">
        <w:rPr>
          <w:rFonts w:eastAsia="Times New Roman" w:cs="Times New Roman"/>
          <w:szCs w:val="24"/>
          <w:lang w:eastAsia="da-DK"/>
        </w:rPr>
        <w:t>.</w:t>
      </w:r>
      <w:bookmarkStart w:id="98" w:name="_Hlk96433297"/>
    </w:p>
    <w:bookmarkEnd w:id="95"/>
    <w:bookmarkEnd w:id="97"/>
    <w:bookmarkEnd w:id="98"/>
    <w:p w14:paraId="1D887DA2" w14:textId="77777777" w:rsidR="008E2FB1" w:rsidRPr="008E2FB1" w:rsidRDefault="008E2FB1" w:rsidP="008E2FB1">
      <w:pPr>
        <w:rPr>
          <w:rFonts w:eastAsia="Times New Roman" w:cs="Times New Roman"/>
          <w:szCs w:val="24"/>
          <w:lang w:eastAsia="da-DK"/>
        </w:rPr>
      </w:pPr>
    </w:p>
    <w:p w14:paraId="30786CC0" w14:textId="0FD3A5B1"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1C7FDB">
        <w:rPr>
          <w:rFonts w:eastAsia="Times New Roman" w:cs="Times New Roman"/>
          <w:szCs w:val="24"/>
          <w:lang w:eastAsia="da-DK"/>
        </w:rPr>
        <w:t>2</w:t>
      </w:r>
      <w:r w:rsidRPr="008E2FB1">
        <w:rPr>
          <w:rFonts w:eastAsia="Times New Roman" w:cs="Times New Roman"/>
          <w:szCs w:val="24"/>
          <w:lang w:eastAsia="da-DK"/>
        </w:rPr>
        <w:t xml:space="preserve">) Eriolukorra võib välja kuulutada kogu riigis või ühe või mitme maakonna või kohaliku omavalitsuse üksuse </w:t>
      </w:r>
      <w:r w:rsidR="002D3951">
        <w:rPr>
          <w:rFonts w:eastAsia="Times New Roman" w:cs="Times New Roman"/>
          <w:szCs w:val="24"/>
          <w:lang w:eastAsia="da-DK"/>
        </w:rPr>
        <w:t>haldus</w:t>
      </w:r>
      <w:r w:rsidRPr="008E2FB1">
        <w:rPr>
          <w:rFonts w:eastAsia="Times New Roman" w:cs="Times New Roman"/>
          <w:szCs w:val="24"/>
          <w:lang w:eastAsia="da-DK"/>
        </w:rPr>
        <w:t>t</w:t>
      </w:r>
      <w:r w:rsidRPr="006013BB">
        <w:rPr>
          <w:rFonts w:eastAsia="Times New Roman" w:cs="Times New Roman"/>
          <w:szCs w:val="24"/>
          <w:lang w:eastAsia="da-DK"/>
        </w:rPr>
        <w:t>erritooriumil</w:t>
      </w:r>
      <w:r w:rsidR="001E3607" w:rsidRPr="001E3607">
        <w:t xml:space="preserve"> </w:t>
      </w:r>
      <w:r w:rsidR="001E3607" w:rsidRPr="001E3607">
        <w:rPr>
          <w:rFonts w:eastAsia="Times New Roman" w:cs="Times New Roman"/>
          <w:szCs w:val="24"/>
          <w:lang w:eastAsia="da-DK"/>
        </w:rPr>
        <w:t xml:space="preserve">või Vabariigi Valitsuse </w:t>
      </w:r>
      <w:r w:rsidR="00DD5991">
        <w:rPr>
          <w:rFonts w:eastAsia="Times New Roman" w:cs="Times New Roman"/>
          <w:szCs w:val="24"/>
          <w:lang w:eastAsia="da-DK"/>
        </w:rPr>
        <w:t>kindlaks</w:t>
      </w:r>
      <w:r w:rsidR="001E3607" w:rsidRPr="001E3607">
        <w:rPr>
          <w:rFonts w:eastAsia="Times New Roman" w:cs="Times New Roman"/>
          <w:szCs w:val="24"/>
          <w:lang w:eastAsia="da-DK"/>
        </w:rPr>
        <w:t xml:space="preserve">määratud maa-alal. </w:t>
      </w:r>
    </w:p>
    <w:p w14:paraId="205253A4" w14:textId="77777777" w:rsidR="00513E37" w:rsidRPr="008E2FB1" w:rsidRDefault="00513E37" w:rsidP="008E2FB1">
      <w:pPr>
        <w:rPr>
          <w:rFonts w:eastAsia="Times New Roman" w:cs="Times New Roman"/>
          <w:szCs w:val="24"/>
          <w:lang w:eastAsia="da-DK"/>
        </w:rPr>
      </w:pPr>
    </w:p>
    <w:p w14:paraId="16F0DF30" w14:textId="4F01ADAD" w:rsidR="008E2FB1" w:rsidRPr="008E2FB1" w:rsidRDefault="008E2FB1" w:rsidP="008E2FB1">
      <w:pPr>
        <w:rPr>
          <w:rFonts w:eastAsia="Times New Roman" w:cs="Times New Roman"/>
          <w:b/>
          <w:bCs/>
          <w:szCs w:val="24"/>
          <w:lang w:eastAsia="da-DK"/>
        </w:rPr>
      </w:pPr>
      <w:bookmarkStart w:id="99" w:name="_Hlk107242197"/>
      <w:r w:rsidRPr="008E2FB1">
        <w:rPr>
          <w:rFonts w:eastAsia="Times New Roman" w:cs="Times New Roman"/>
          <w:b/>
          <w:bCs/>
          <w:szCs w:val="24"/>
          <w:lang w:eastAsia="da-DK"/>
        </w:rPr>
        <w:t xml:space="preserve">§ </w:t>
      </w:r>
      <w:r w:rsidR="004756C1">
        <w:rPr>
          <w:rFonts w:eastAsia="Times New Roman" w:cs="Times New Roman"/>
          <w:b/>
          <w:bCs/>
          <w:szCs w:val="24"/>
          <w:lang w:eastAsia="da-DK"/>
        </w:rPr>
        <w:t>2</w:t>
      </w:r>
      <w:r w:rsidR="001C51A1">
        <w:rPr>
          <w:rFonts w:eastAsia="Times New Roman" w:cs="Times New Roman"/>
          <w:b/>
          <w:bCs/>
          <w:szCs w:val="24"/>
          <w:lang w:eastAsia="da-DK"/>
        </w:rPr>
        <w:t>2</w:t>
      </w:r>
      <w:r w:rsidRPr="008E2FB1">
        <w:rPr>
          <w:rFonts w:eastAsia="Times New Roman" w:cs="Times New Roman"/>
          <w:b/>
          <w:bCs/>
          <w:szCs w:val="24"/>
          <w:lang w:eastAsia="da-DK"/>
        </w:rPr>
        <w:t>. Eriolukorra lõpetamine</w:t>
      </w:r>
    </w:p>
    <w:bookmarkEnd w:id="99"/>
    <w:p w14:paraId="31AEFB52" w14:textId="77777777" w:rsidR="008E2FB1" w:rsidRPr="002C6CA8" w:rsidRDefault="008E2FB1" w:rsidP="008E2FB1">
      <w:pPr>
        <w:rPr>
          <w:rFonts w:eastAsia="Times New Roman" w:cs="Times New Roman"/>
          <w:szCs w:val="24"/>
          <w:lang w:eastAsia="da-DK"/>
        </w:rPr>
      </w:pPr>
    </w:p>
    <w:p w14:paraId="48E24D93" w14:textId="0E97F55D" w:rsidR="00027A87" w:rsidRDefault="00027A87" w:rsidP="00027A8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eriolukorra väljakuulutamise põhjustanud asjaolusid järjepidevalt ning teavitab nende muutustest asjaomaseid isikuid ja asutusi.</w:t>
      </w:r>
    </w:p>
    <w:p w14:paraId="61385A8B" w14:textId="77777777" w:rsidR="00027A87" w:rsidRPr="008E2FB1" w:rsidRDefault="00027A87" w:rsidP="00027A87">
      <w:pPr>
        <w:rPr>
          <w:rFonts w:eastAsia="Times New Roman" w:cs="Times New Roman"/>
          <w:szCs w:val="24"/>
          <w:lang w:eastAsia="da-DK"/>
        </w:rPr>
      </w:pPr>
    </w:p>
    <w:p w14:paraId="20EC4C30" w14:textId="3FDDC5E4"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027A87">
        <w:rPr>
          <w:rFonts w:eastAsia="Times New Roman" w:cs="Times New Roman"/>
          <w:szCs w:val="24"/>
          <w:lang w:eastAsia="da-DK"/>
        </w:rPr>
        <w:t>2</w:t>
      </w:r>
      <w:r w:rsidRPr="008E2FB1">
        <w:rPr>
          <w:rFonts w:eastAsia="Times New Roman" w:cs="Times New Roman"/>
          <w:szCs w:val="24"/>
          <w:lang w:eastAsia="da-DK"/>
        </w:rPr>
        <w:t>) Vabariigi Valitsus otsustab eriolukorra lõpeta</w:t>
      </w:r>
      <w:r w:rsidR="000565A0">
        <w:rPr>
          <w:rFonts w:eastAsia="Times New Roman" w:cs="Times New Roman"/>
          <w:szCs w:val="24"/>
          <w:lang w:eastAsia="da-DK"/>
        </w:rPr>
        <w:t>mise</w:t>
      </w:r>
      <w:r w:rsidRPr="008E2FB1">
        <w:rPr>
          <w:rFonts w:eastAsia="Times New Roman" w:cs="Times New Roman"/>
          <w:szCs w:val="24"/>
          <w:lang w:eastAsia="da-DK"/>
        </w:rPr>
        <w:t xml:space="preserve">, kui eriolukorra väljakuulutamise tinginud </w:t>
      </w:r>
      <w:r w:rsidR="000716C0">
        <w:rPr>
          <w:rFonts w:eastAsia="Times New Roman" w:cs="Times New Roman"/>
          <w:szCs w:val="24"/>
          <w:lang w:eastAsia="da-DK"/>
        </w:rPr>
        <w:t>asjaolud on ära langenud.</w:t>
      </w:r>
      <w:r w:rsidRPr="008E2FB1">
        <w:rPr>
          <w:rFonts w:eastAsia="Times New Roman" w:cs="Times New Roman"/>
          <w:szCs w:val="24"/>
          <w:lang w:eastAsia="da-DK"/>
        </w:rPr>
        <w:t xml:space="preserve"> </w:t>
      </w:r>
    </w:p>
    <w:p w14:paraId="191A3169" w14:textId="77777777" w:rsidR="008E2FB1" w:rsidRDefault="008E2FB1" w:rsidP="008E2FB1">
      <w:pPr>
        <w:rPr>
          <w:rFonts w:eastAsia="Times New Roman" w:cs="Times New Roman"/>
          <w:szCs w:val="24"/>
          <w:lang w:eastAsia="et-EE"/>
        </w:rPr>
      </w:pPr>
      <w:bookmarkStart w:id="100" w:name="_Hlk128382581"/>
    </w:p>
    <w:p w14:paraId="558C284A" w14:textId="77777777" w:rsidR="00971014" w:rsidRPr="008E2FB1" w:rsidRDefault="00971014" w:rsidP="008E2FB1">
      <w:pPr>
        <w:rPr>
          <w:rFonts w:eastAsia="Times New Roman" w:cs="Times New Roman"/>
          <w:szCs w:val="24"/>
          <w:lang w:eastAsia="et-EE"/>
        </w:rPr>
      </w:pPr>
    </w:p>
    <w:p w14:paraId="1CE6361B" w14:textId="77777777" w:rsidR="008E2FB1" w:rsidRPr="008E2FB1" w:rsidRDefault="008E2FB1" w:rsidP="008E2FB1">
      <w:pPr>
        <w:jc w:val="center"/>
        <w:rPr>
          <w:rFonts w:eastAsia="Times New Roman" w:cs="Times New Roman"/>
          <w:b/>
          <w:szCs w:val="24"/>
          <w:lang w:eastAsia="da-DK"/>
        </w:rPr>
      </w:pPr>
      <w:bookmarkStart w:id="101" w:name="_Hlk94000343"/>
      <w:r w:rsidRPr="008E2FB1">
        <w:rPr>
          <w:rFonts w:eastAsia="Times New Roman" w:cs="Times New Roman"/>
          <w:b/>
          <w:szCs w:val="24"/>
          <w:lang w:eastAsia="da-DK"/>
        </w:rPr>
        <w:t>2. jaotis</w:t>
      </w:r>
    </w:p>
    <w:p w14:paraId="46B65CAF"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Erakorralise seisukorra väljakuulutamine ja lõpetamine</w:t>
      </w:r>
    </w:p>
    <w:bookmarkEnd w:id="100"/>
    <w:bookmarkEnd w:id="101"/>
    <w:p w14:paraId="12266111" w14:textId="77777777" w:rsidR="008E2FB1" w:rsidRPr="008E2FB1" w:rsidRDefault="008E2FB1" w:rsidP="008E2FB1">
      <w:pPr>
        <w:rPr>
          <w:rFonts w:eastAsia="Times New Roman" w:cs="Times New Roman"/>
          <w:szCs w:val="24"/>
          <w:lang w:eastAsia="et-EE"/>
        </w:rPr>
      </w:pPr>
    </w:p>
    <w:p w14:paraId="65669467" w14:textId="462245DB"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1C51A1">
        <w:rPr>
          <w:rFonts w:eastAsia="Times New Roman" w:cs="Times New Roman"/>
          <w:b/>
          <w:szCs w:val="24"/>
          <w:lang w:eastAsia="da-DK"/>
        </w:rPr>
        <w:t>3</w:t>
      </w:r>
      <w:r w:rsidRPr="008E2FB1">
        <w:rPr>
          <w:rFonts w:eastAsia="Times New Roman" w:cs="Times New Roman"/>
          <w:b/>
          <w:szCs w:val="24"/>
          <w:lang w:eastAsia="da-DK"/>
        </w:rPr>
        <w:t>. Erakorralise seisukorra väljakuulutamine</w:t>
      </w:r>
    </w:p>
    <w:p w14:paraId="2B581B58" w14:textId="77777777" w:rsidR="008E2FB1" w:rsidRPr="008E2FB1" w:rsidRDefault="008E2FB1" w:rsidP="008E2FB1">
      <w:pPr>
        <w:rPr>
          <w:rFonts w:eastAsia="Times New Roman" w:cs="Times New Roman"/>
          <w:szCs w:val="24"/>
          <w:lang w:eastAsia="et-EE"/>
        </w:rPr>
      </w:pPr>
    </w:p>
    <w:p w14:paraId="6E1DD655" w14:textId="4F8C6FD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võib </w:t>
      </w:r>
      <w:r w:rsidR="001963B6" w:rsidRPr="008E2FB1">
        <w:rPr>
          <w:rFonts w:eastAsia="Times New Roman" w:cs="Times New Roman"/>
          <w:szCs w:val="24"/>
          <w:lang w:eastAsia="da-DK"/>
        </w:rPr>
        <w:t xml:space="preserve">oma koosseisu häälteenamusega </w:t>
      </w:r>
      <w:r w:rsidRPr="008E2FB1">
        <w:rPr>
          <w:rFonts w:eastAsia="Times New Roman" w:cs="Times New Roman"/>
          <w:szCs w:val="24"/>
          <w:lang w:eastAsia="da-DK"/>
        </w:rPr>
        <w:t xml:space="preserve">kuulutada Vabariigi Presidendi või Vabariigi Valitsuse ettepanekul Eesti põhiseaduslikku korda ähvardavast ohust põhjustatud olukorra lahendamiseks välja erakorralise seisukorra, kui </w:t>
      </w:r>
      <w:r w:rsidR="00C05582">
        <w:rPr>
          <w:rFonts w:eastAsia="Times New Roman" w:cs="Times New Roman"/>
          <w:szCs w:val="24"/>
          <w:lang w:eastAsia="da-DK"/>
        </w:rPr>
        <w:t>seda</w:t>
      </w:r>
      <w:r w:rsidR="00C05582"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 seaduses erakorralise seisukorra ajaks ette nähtud juhtimisvolitusi</w:t>
      </w:r>
      <w:r w:rsidR="00BD7483">
        <w:rPr>
          <w:rFonts w:eastAsia="Times New Roman" w:cs="Times New Roman"/>
          <w:szCs w:val="24"/>
          <w:lang w:eastAsia="da-DK"/>
        </w:rPr>
        <w:t xml:space="preserve"> rakendamata</w:t>
      </w:r>
      <w:r w:rsidRPr="008E2FB1">
        <w:rPr>
          <w:rFonts w:eastAsia="Times New Roman" w:cs="Times New Roman"/>
          <w:szCs w:val="24"/>
          <w:lang w:eastAsia="da-DK"/>
        </w:rPr>
        <w:t xml:space="preserve"> või </w:t>
      </w:r>
      <w:r w:rsidRPr="008E2FB1">
        <w:rPr>
          <w:rFonts w:eastAsia="Times New Roman" w:cs="Times New Roman"/>
          <w:szCs w:val="24"/>
          <w:lang w:eastAsia="da-DK"/>
        </w:rPr>
        <w:lastRenderedPageBreak/>
        <w:t xml:space="preserve">isiku põhiõigusi ja -vabadusi </w:t>
      </w:r>
      <w:r w:rsidR="00BD7483">
        <w:rPr>
          <w:rFonts w:eastAsia="Times New Roman" w:cs="Times New Roman"/>
          <w:szCs w:val="24"/>
          <w:lang w:eastAsia="da-DK"/>
        </w:rPr>
        <w:t>piiramata</w:t>
      </w:r>
      <w:r w:rsidRPr="008E2FB1">
        <w:rPr>
          <w:rFonts w:eastAsia="Times New Roman" w:cs="Times New Roman"/>
          <w:szCs w:val="24"/>
          <w:lang w:eastAsia="da-DK"/>
        </w:rPr>
        <w:t xml:space="preserve"> ning puudub alus käesoleva </w:t>
      </w:r>
      <w:r w:rsidRPr="005D6C10">
        <w:rPr>
          <w:rFonts w:eastAsia="Times New Roman" w:cs="Times New Roman"/>
          <w:szCs w:val="24"/>
          <w:lang w:eastAsia="da-DK"/>
        </w:rPr>
        <w:t>seaduse §-</w:t>
      </w:r>
      <w:r w:rsidRPr="00666C15">
        <w:rPr>
          <w:rFonts w:eastAsia="Times New Roman" w:cs="Times New Roman"/>
          <w:szCs w:val="24"/>
          <w:lang w:eastAsia="da-DK"/>
        </w:rPr>
        <w:t xml:space="preserve">s </w:t>
      </w:r>
      <w:r w:rsidR="009217A3" w:rsidRPr="00666C15">
        <w:rPr>
          <w:rFonts w:eastAsia="Times New Roman" w:cs="Times New Roman"/>
          <w:szCs w:val="24"/>
          <w:lang w:eastAsia="da-DK"/>
        </w:rPr>
        <w:t>2</w:t>
      </w:r>
      <w:r w:rsidR="003154D0">
        <w:rPr>
          <w:rFonts w:eastAsia="Times New Roman" w:cs="Times New Roman"/>
          <w:szCs w:val="24"/>
          <w:lang w:eastAsia="da-DK"/>
        </w:rPr>
        <w:t>5</w:t>
      </w:r>
      <w:r w:rsidRPr="00666C15">
        <w:rPr>
          <w:rFonts w:eastAsia="Times New Roman" w:cs="Times New Roman"/>
          <w:szCs w:val="24"/>
          <w:lang w:eastAsia="da-DK"/>
        </w:rPr>
        <w:t xml:space="preserve"> nimetatud </w:t>
      </w:r>
      <w:r w:rsidRPr="008E2FB1">
        <w:rPr>
          <w:rFonts w:eastAsia="Times New Roman" w:cs="Times New Roman"/>
          <w:szCs w:val="24"/>
          <w:lang w:eastAsia="da-DK"/>
        </w:rPr>
        <w:t>sõjaseisukorra väljakuulutamiseks.</w:t>
      </w:r>
    </w:p>
    <w:p w14:paraId="09B47324" w14:textId="77777777" w:rsidR="008E2FB1" w:rsidRPr="008E2FB1" w:rsidRDefault="008E2FB1" w:rsidP="008E2FB1">
      <w:pPr>
        <w:rPr>
          <w:rFonts w:eastAsia="Times New Roman" w:cs="Times New Roman"/>
          <w:szCs w:val="24"/>
          <w:lang w:eastAsia="et-EE"/>
        </w:rPr>
      </w:pPr>
    </w:p>
    <w:p w14:paraId="6AB1F415"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Erakorralise seisukorra võib välja kuulutada kuni kolmeks kuuks. Riigikogu võib erakorralist seisukorda vajaduse korral korduvalt pikendada kuni kolm kuud korraga.</w:t>
      </w:r>
    </w:p>
    <w:p w14:paraId="47EDB8D3" w14:textId="77777777" w:rsidR="008E2FB1" w:rsidRPr="008E2FB1" w:rsidRDefault="008E2FB1" w:rsidP="008E2FB1">
      <w:pPr>
        <w:rPr>
          <w:rFonts w:eastAsia="Times New Roman" w:cs="Times New Roman"/>
          <w:szCs w:val="24"/>
          <w:lang w:eastAsia="et-EE"/>
        </w:rPr>
      </w:pPr>
    </w:p>
    <w:p w14:paraId="05D83F69"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Erakorraline seisukord kehtib kogu riigis.</w:t>
      </w:r>
    </w:p>
    <w:p w14:paraId="540560EE" w14:textId="77777777" w:rsidR="008E2FB1" w:rsidRPr="008E2FB1" w:rsidRDefault="008E2FB1" w:rsidP="008E2FB1">
      <w:pPr>
        <w:rPr>
          <w:rFonts w:eastAsia="Times New Roman" w:cs="Times New Roman"/>
          <w:szCs w:val="24"/>
          <w:lang w:eastAsia="et-EE"/>
        </w:rPr>
      </w:pPr>
    </w:p>
    <w:p w14:paraId="6D6476BB" w14:textId="77E2B9B6"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3154D0">
        <w:rPr>
          <w:rFonts w:eastAsia="Times New Roman" w:cs="Times New Roman"/>
          <w:b/>
          <w:szCs w:val="24"/>
          <w:lang w:eastAsia="da-DK"/>
        </w:rPr>
        <w:t>4</w:t>
      </w:r>
      <w:r w:rsidRPr="008E2FB1">
        <w:rPr>
          <w:rFonts w:eastAsia="Times New Roman" w:cs="Times New Roman"/>
          <w:b/>
          <w:szCs w:val="24"/>
          <w:lang w:eastAsia="da-DK"/>
        </w:rPr>
        <w:t>. Erakorralise seisukorra lõpetamine</w:t>
      </w:r>
    </w:p>
    <w:p w14:paraId="422BCFD5" w14:textId="77777777" w:rsidR="008E2FB1" w:rsidRPr="008E2FB1" w:rsidRDefault="008E2FB1" w:rsidP="008E2FB1">
      <w:pPr>
        <w:rPr>
          <w:rFonts w:eastAsia="Times New Roman" w:cs="Times New Roman"/>
          <w:szCs w:val="24"/>
          <w:lang w:eastAsia="et-EE"/>
        </w:rPr>
      </w:pPr>
    </w:p>
    <w:p w14:paraId="121060EE" w14:textId="5E4A83F6" w:rsidR="00027A87" w:rsidRDefault="00027A87" w:rsidP="00027A8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erakorralise seisukorra väljakuulutamise põhjustanud asjaolusid järjepidevalt ning teavitab nende muutustest asjaomaseid isikuid ja asutusi.</w:t>
      </w:r>
    </w:p>
    <w:p w14:paraId="11377BBF" w14:textId="77777777" w:rsidR="00027A87" w:rsidRPr="008E2FB1" w:rsidRDefault="00027A87" w:rsidP="00027A87">
      <w:pPr>
        <w:rPr>
          <w:rFonts w:eastAsia="Times New Roman" w:cs="Times New Roman"/>
          <w:szCs w:val="24"/>
          <w:lang w:eastAsia="da-DK"/>
        </w:rPr>
      </w:pPr>
    </w:p>
    <w:p w14:paraId="25D0E770" w14:textId="746500B1" w:rsidR="008E2FB1" w:rsidRPr="008E2FB1" w:rsidRDefault="008E2FB1" w:rsidP="3D1A014C">
      <w:pPr>
        <w:rPr>
          <w:rFonts w:eastAsia="Times New Roman" w:cs="Times New Roman"/>
          <w:lang w:eastAsia="da-DK"/>
        </w:rPr>
      </w:pPr>
      <w:r w:rsidRPr="3D1A014C">
        <w:rPr>
          <w:rFonts w:eastAsia="Times New Roman" w:cs="Times New Roman"/>
          <w:lang w:eastAsia="da-DK"/>
        </w:rPr>
        <w:t>(</w:t>
      </w:r>
      <w:r w:rsidR="00027A87" w:rsidRPr="3D1A014C">
        <w:rPr>
          <w:rFonts w:eastAsia="Times New Roman" w:cs="Times New Roman"/>
          <w:lang w:eastAsia="da-DK"/>
        </w:rPr>
        <w:t>2</w:t>
      </w:r>
      <w:r w:rsidRPr="3D1A014C">
        <w:rPr>
          <w:rFonts w:eastAsia="Times New Roman" w:cs="Times New Roman"/>
          <w:lang w:eastAsia="da-DK"/>
        </w:rPr>
        <w:t>) Riigikogu otsustab Vabariigi Presidendi või Vabariigi Valitsuse ettepanekul viivitamata erakorralise seisukorra lõpeta</w:t>
      </w:r>
      <w:r w:rsidR="0036766F" w:rsidRPr="3D1A014C">
        <w:rPr>
          <w:rFonts w:eastAsia="Times New Roman" w:cs="Times New Roman"/>
          <w:lang w:eastAsia="da-DK"/>
        </w:rPr>
        <w:t>da</w:t>
      </w:r>
      <w:r w:rsidRPr="3D1A014C">
        <w:rPr>
          <w:rFonts w:eastAsia="Times New Roman" w:cs="Times New Roman"/>
          <w:lang w:eastAsia="da-DK"/>
        </w:rPr>
        <w:t xml:space="preserve">, kui </w:t>
      </w:r>
      <w:r w:rsidR="0036766F" w:rsidRPr="3D1A014C">
        <w:rPr>
          <w:rFonts w:eastAsia="Times New Roman" w:cs="Times New Roman"/>
          <w:lang w:eastAsia="da-DK"/>
        </w:rPr>
        <w:t>selle</w:t>
      </w:r>
      <w:r w:rsidRPr="3D1A014C">
        <w:rPr>
          <w:rFonts w:eastAsia="Times New Roman" w:cs="Times New Roman"/>
          <w:lang w:eastAsia="da-DK"/>
        </w:rPr>
        <w:t xml:space="preserve"> väljakuulutamise põhjustanud asjaolud on ära langenud.</w:t>
      </w:r>
    </w:p>
    <w:p w14:paraId="288FA747" w14:textId="77777777" w:rsidR="008E2FB1" w:rsidRPr="008E2FB1" w:rsidRDefault="008E2FB1" w:rsidP="008E2FB1">
      <w:pPr>
        <w:rPr>
          <w:rFonts w:eastAsia="Times New Roman" w:cs="Times New Roman"/>
          <w:szCs w:val="24"/>
          <w:lang w:eastAsia="et-EE"/>
        </w:rPr>
      </w:pPr>
    </w:p>
    <w:p w14:paraId="2A1109C3"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Sõjaseisukorra väljakuulutamisel loetakse erakorraline seisukord lõppenuks.</w:t>
      </w:r>
    </w:p>
    <w:p w14:paraId="6AB055CE" w14:textId="77777777" w:rsidR="008E2FB1" w:rsidRPr="008E2FB1" w:rsidRDefault="008E2FB1" w:rsidP="00D758EA">
      <w:pPr>
        <w:jc w:val="center"/>
        <w:rPr>
          <w:rFonts w:eastAsia="Times New Roman" w:cs="Times New Roman"/>
          <w:szCs w:val="24"/>
          <w:lang w:eastAsia="da-DK"/>
        </w:rPr>
      </w:pPr>
    </w:p>
    <w:p w14:paraId="09D8A31F" w14:textId="77777777" w:rsidR="008E2FB1" w:rsidRPr="008E2FB1" w:rsidRDefault="008E2FB1" w:rsidP="008E2FB1">
      <w:pPr>
        <w:rPr>
          <w:rFonts w:eastAsia="Times New Roman" w:cs="Times New Roman"/>
          <w:szCs w:val="24"/>
          <w:lang w:eastAsia="et-EE"/>
        </w:rPr>
      </w:pPr>
      <w:bookmarkStart w:id="102" w:name="_Hlk128382589"/>
    </w:p>
    <w:p w14:paraId="56F68339" w14:textId="77777777" w:rsidR="008E2FB1" w:rsidRPr="008E2FB1" w:rsidRDefault="008E2FB1" w:rsidP="008E2FB1">
      <w:pPr>
        <w:jc w:val="center"/>
        <w:rPr>
          <w:rFonts w:eastAsia="Times New Roman" w:cs="Times New Roman"/>
          <w:b/>
          <w:szCs w:val="24"/>
          <w:lang w:eastAsia="da-DK"/>
        </w:rPr>
      </w:pPr>
      <w:bookmarkStart w:id="103" w:name="_Hlk94000349"/>
      <w:r w:rsidRPr="008E2FB1">
        <w:rPr>
          <w:rFonts w:eastAsia="Times New Roman" w:cs="Times New Roman"/>
          <w:b/>
          <w:szCs w:val="24"/>
          <w:lang w:eastAsia="da-DK"/>
        </w:rPr>
        <w:t>3. jaotis</w:t>
      </w:r>
    </w:p>
    <w:p w14:paraId="4A150CEE"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Sõjaseisukorra väljakuulutamine ja lõpetamine</w:t>
      </w:r>
    </w:p>
    <w:bookmarkEnd w:id="102"/>
    <w:bookmarkEnd w:id="103"/>
    <w:p w14:paraId="249DDD88" w14:textId="77777777" w:rsidR="008E2FB1" w:rsidRPr="008E2FB1" w:rsidRDefault="008E2FB1" w:rsidP="008E2FB1">
      <w:pPr>
        <w:rPr>
          <w:rFonts w:eastAsia="Times New Roman" w:cs="Times New Roman"/>
          <w:szCs w:val="24"/>
          <w:lang w:eastAsia="et-EE"/>
        </w:rPr>
      </w:pPr>
    </w:p>
    <w:p w14:paraId="5748606E" w14:textId="7E970072"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3154D0">
        <w:rPr>
          <w:rFonts w:eastAsia="Times New Roman" w:cs="Times New Roman"/>
          <w:b/>
          <w:szCs w:val="24"/>
          <w:lang w:eastAsia="da-DK"/>
        </w:rPr>
        <w:t>5</w:t>
      </w:r>
      <w:r w:rsidRPr="008E2FB1">
        <w:rPr>
          <w:rFonts w:eastAsia="Times New Roman" w:cs="Times New Roman"/>
          <w:b/>
          <w:szCs w:val="24"/>
          <w:lang w:eastAsia="da-DK"/>
        </w:rPr>
        <w:t>. Sõjaseisukorra väljakuulutamine</w:t>
      </w:r>
    </w:p>
    <w:p w14:paraId="0EA83461" w14:textId="77777777" w:rsidR="008E2FB1" w:rsidRPr="008E2FB1" w:rsidRDefault="008E2FB1" w:rsidP="008E2FB1">
      <w:pPr>
        <w:rPr>
          <w:rFonts w:eastAsia="Times New Roman" w:cs="Times New Roman"/>
          <w:szCs w:val="24"/>
          <w:lang w:eastAsia="et-EE"/>
        </w:rPr>
      </w:pPr>
    </w:p>
    <w:p w14:paraId="65EE2D9A" w14:textId="639B8EBD"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kuulutab Vabariigi Presidendi ettepanekul Eesti </w:t>
      </w:r>
      <w:r w:rsidR="000C34A1">
        <w:rPr>
          <w:rFonts w:eastAsia="Times New Roman" w:cs="Times New Roman"/>
          <w:szCs w:val="24"/>
          <w:lang w:eastAsia="da-DK"/>
        </w:rPr>
        <w:t>Vaba</w:t>
      </w:r>
      <w:r w:rsidRPr="008E2FB1">
        <w:rPr>
          <w:rFonts w:eastAsia="Times New Roman" w:cs="Times New Roman"/>
          <w:szCs w:val="24"/>
          <w:lang w:eastAsia="da-DK"/>
        </w:rPr>
        <w:t xml:space="preserve">riigi iseseisvuse ja sõltumatuse või territoriaalse terviklikkuse vastu suunatud relvastatud rünnakust või sellega samaväärsest rünnakust või agressioonist põhjustatud olukorra lahendamiseks välja sõjaseisukorra, kui </w:t>
      </w:r>
      <w:r w:rsidR="00C76454">
        <w:rPr>
          <w:rFonts w:eastAsia="Times New Roman" w:cs="Times New Roman"/>
          <w:szCs w:val="24"/>
          <w:lang w:eastAsia="da-DK"/>
        </w:rPr>
        <w:t>seda</w:t>
      </w:r>
      <w:r w:rsidR="00C76454" w:rsidRPr="008E2FB1">
        <w:rPr>
          <w:rFonts w:eastAsia="Times New Roman" w:cs="Times New Roman"/>
          <w:szCs w:val="24"/>
          <w:lang w:eastAsia="da-DK"/>
        </w:rPr>
        <w:t xml:space="preserve"> </w:t>
      </w:r>
      <w:r w:rsidRPr="008E2FB1">
        <w:rPr>
          <w:rFonts w:eastAsia="Times New Roman" w:cs="Times New Roman"/>
          <w:szCs w:val="24"/>
          <w:lang w:eastAsia="da-DK"/>
        </w:rPr>
        <w:t>ei ole võimalik lahendada ilma käesolevas</w:t>
      </w:r>
      <w:r w:rsidR="000565A0">
        <w:rPr>
          <w:rFonts w:eastAsia="Times New Roman" w:cs="Times New Roman"/>
          <w:szCs w:val="24"/>
          <w:lang w:eastAsia="da-DK"/>
        </w:rPr>
        <w:t xml:space="preserve"> </w:t>
      </w:r>
      <w:r w:rsidRPr="008E2FB1">
        <w:rPr>
          <w:rFonts w:eastAsia="Times New Roman" w:cs="Times New Roman"/>
          <w:szCs w:val="24"/>
          <w:lang w:eastAsia="da-DK"/>
        </w:rPr>
        <w:t xml:space="preserve">seaduses sõjaseisukorra ajaks ette nähtud juhtimisvolitusi </w:t>
      </w:r>
      <w:r w:rsidR="00BD7483">
        <w:rPr>
          <w:rFonts w:eastAsia="Times New Roman" w:cs="Times New Roman"/>
          <w:szCs w:val="24"/>
          <w:lang w:eastAsia="da-DK"/>
        </w:rPr>
        <w:t xml:space="preserve">rakendamata </w:t>
      </w:r>
      <w:r w:rsidRPr="008E2FB1">
        <w:rPr>
          <w:rFonts w:eastAsia="Times New Roman" w:cs="Times New Roman"/>
          <w:szCs w:val="24"/>
          <w:lang w:eastAsia="da-DK"/>
        </w:rPr>
        <w:t xml:space="preserve">või isiku põhiõigusi ja </w:t>
      </w:r>
      <w:r w:rsidR="00BD7483">
        <w:rPr>
          <w:rFonts w:eastAsia="Times New Roman" w:cs="Times New Roman"/>
          <w:szCs w:val="24"/>
          <w:lang w:eastAsia="da-DK"/>
        </w:rPr>
        <w:noBreakHyphen/>
      </w:r>
      <w:r w:rsidRPr="008E2FB1">
        <w:rPr>
          <w:rFonts w:eastAsia="Times New Roman" w:cs="Times New Roman"/>
          <w:szCs w:val="24"/>
          <w:lang w:eastAsia="da-DK"/>
        </w:rPr>
        <w:t xml:space="preserve">vabadusi </w:t>
      </w:r>
      <w:r w:rsidR="00A11549">
        <w:rPr>
          <w:rFonts w:eastAsia="Times New Roman" w:cs="Times New Roman"/>
          <w:szCs w:val="24"/>
          <w:lang w:eastAsia="da-DK"/>
        </w:rPr>
        <w:t>piiravaid meetmeid kohaldamata</w:t>
      </w:r>
      <w:r w:rsidRPr="008E2FB1">
        <w:rPr>
          <w:rFonts w:eastAsia="Times New Roman" w:cs="Times New Roman"/>
          <w:szCs w:val="24"/>
          <w:lang w:eastAsia="da-DK"/>
        </w:rPr>
        <w:t>.</w:t>
      </w:r>
    </w:p>
    <w:p w14:paraId="7D5847E8" w14:textId="77777777" w:rsidR="008E2FB1" w:rsidRPr="008E2FB1" w:rsidRDefault="008E2FB1" w:rsidP="008E2FB1">
      <w:pPr>
        <w:rPr>
          <w:rFonts w:eastAsia="Times New Roman" w:cs="Times New Roman"/>
          <w:szCs w:val="24"/>
          <w:lang w:eastAsia="et-EE"/>
        </w:rPr>
      </w:pPr>
    </w:p>
    <w:p w14:paraId="3ECB7CC0" w14:textId="3F9F01AE"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(2) Käesoleva paragrahvi lõikes 1 nimetatud Eesti </w:t>
      </w:r>
      <w:r w:rsidR="002D5746">
        <w:rPr>
          <w:rFonts w:eastAsia="Times New Roman" w:cs="Times New Roman"/>
          <w:szCs w:val="24"/>
          <w:lang w:eastAsia="da-DK"/>
        </w:rPr>
        <w:t xml:space="preserve">Vabariigi </w:t>
      </w:r>
      <w:r w:rsidRPr="008E2FB1">
        <w:rPr>
          <w:rFonts w:eastAsia="Times New Roman" w:cs="Times New Roman"/>
          <w:szCs w:val="24"/>
          <w:lang w:eastAsia="da-DK"/>
        </w:rPr>
        <w:t>vastu suunatud agressiooni korral kuulutab Vabariigi President välja sõjaseisukorra, ootamata ära Riigikogu otsust.</w:t>
      </w:r>
    </w:p>
    <w:p w14:paraId="1F7DBA21" w14:textId="77777777" w:rsidR="008E2FB1" w:rsidRPr="008E2FB1" w:rsidRDefault="008E2FB1" w:rsidP="008E2FB1">
      <w:pPr>
        <w:rPr>
          <w:rFonts w:eastAsia="Times New Roman" w:cs="Times New Roman"/>
          <w:szCs w:val="24"/>
          <w:lang w:eastAsia="da-DK"/>
        </w:rPr>
      </w:pPr>
    </w:p>
    <w:p w14:paraId="355A3870"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Sõjaseisukord kehtib kogu riigis.</w:t>
      </w:r>
    </w:p>
    <w:p w14:paraId="61340038" w14:textId="77777777" w:rsidR="008E2FB1" w:rsidRPr="008E2FB1" w:rsidRDefault="008E2FB1" w:rsidP="008E2FB1">
      <w:pPr>
        <w:rPr>
          <w:rFonts w:eastAsia="Times New Roman" w:cs="Times New Roman"/>
          <w:szCs w:val="24"/>
          <w:lang w:eastAsia="et-EE"/>
        </w:rPr>
      </w:pPr>
    </w:p>
    <w:p w14:paraId="22F954E3" w14:textId="1280F95E"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6</w:t>
      </w:r>
      <w:r w:rsidRPr="008E2FB1">
        <w:rPr>
          <w:rFonts w:eastAsia="Times New Roman" w:cs="Times New Roman"/>
          <w:b/>
          <w:szCs w:val="24"/>
          <w:lang w:eastAsia="da-DK"/>
        </w:rPr>
        <w:t>. Sõjaseisukorra lõpetamine</w:t>
      </w:r>
    </w:p>
    <w:p w14:paraId="523A5B8F" w14:textId="77777777" w:rsidR="008E2FB1" w:rsidRPr="008E2FB1" w:rsidRDefault="008E2FB1" w:rsidP="008E2FB1">
      <w:pPr>
        <w:rPr>
          <w:rFonts w:eastAsia="Times New Roman" w:cs="Times New Roman"/>
          <w:szCs w:val="24"/>
          <w:lang w:eastAsia="et-EE"/>
        </w:rPr>
      </w:pPr>
    </w:p>
    <w:p w14:paraId="5D4F4773" w14:textId="128E43FD" w:rsidR="007A04C7" w:rsidRDefault="007A04C7" w:rsidP="007A04C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hindab sõjaseisukorra väljakuulutamise põhjustanud asjaolusid järjepidevalt ning teavitab nende muutustest asjaomaseid isikuid ja asutusi.</w:t>
      </w:r>
    </w:p>
    <w:p w14:paraId="2F9D81CA" w14:textId="77777777" w:rsidR="007A04C7" w:rsidRPr="008E2FB1" w:rsidRDefault="007A04C7" w:rsidP="007A04C7">
      <w:pPr>
        <w:rPr>
          <w:rFonts w:eastAsia="Times New Roman" w:cs="Times New Roman"/>
          <w:szCs w:val="24"/>
          <w:lang w:eastAsia="da-DK"/>
        </w:rPr>
      </w:pPr>
    </w:p>
    <w:p w14:paraId="23D767A6" w14:textId="0CB851C1" w:rsidR="008E2FB1" w:rsidRPr="008E2FB1" w:rsidRDefault="008E2FB1" w:rsidP="3D1A014C">
      <w:pPr>
        <w:rPr>
          <w:rFonts w:eastAsia="Times New Roman" w:cs="Times New Roman"/>
          <w:lang w:eastAsia="da-DK"/>
        </w:rPr>
      </w:pPr>
      <w:r w:rsidRPr="3D1A014C">
        <w:rPr>
          <w:rFonts w:eastAsia="Times New Roman" w:cs="Times New Roman"/>
          <w:lang w:eastAsia="da-DK"/>
        </w:rPr>
        <w:t>(</w:t>
      </w:r>
      <w:r w:rsidR="007A04C7" w:rsidRPr="3D1A014C">
        <w:rPr>
          <w:rFonts w:eastAsia="Times New Roman" w:cs="Times New Roman"/>
          <w:lang w:eastAsia="da-DK"/>
        </w:rPr>
        <w:t>2</w:t>
      </w:r>
      <w:r w:rsidRPr="3D1A014C">
        <w:rPr>
          <w:rFonts w:eastAsia="Times New Roman" w:cs="Times New Roman"/>
          <w:lang w:eastAsia="da-DK"/>
        </w:rPr>
        <w:t>) Riigikogu otsustab Vabariigi Presidendi ettepanekul viivitamata sõjaseisukorra lõpeta</w:t>
      </w:r>
      <w:r w:rsidR="0036766F" w:rsidRPr="3D1A014C">
        <w:rPr>
          <w:rFonts w:eastAsia="Times New Roman" w:cs="Times New Roman"/>
          <w:lang w:eastAsia="da-DK"/>
        </w:rPr>
        <w:t>da</w:t>
      </w:r>
      <w:r w:rsidRPr="3D1A014C">
        <w:rPr>
          <w:rFonts w:eastAsia="Times New Roman" w:cs="Times New Roman"/>
          <w:lang w:eastAsia="da-DK"/>
        </w:rPr>
        <w:t xml:space="preserve">, kui </w:t>
      </w:r>
      <w:r w:rsidR="0036766F" w:rsidRPr="3D1A014C">
        <w:rPr>
          <w:rFonts w:eastAsia="Times New Roman" w:cs="Times New Roman"/>
          <w:lang w:eastAsia="da-DK"/>
        </w:rPr>
        <w:t xml:space="preserve">selle </w:t>
      </w:r>
      <w:r w:rsidRPr="3D1A014C">
        <w:rPr>
          <w:rFonts w:eastAsia="Times New Roman" w:cs="Times New Roman"/>
          <w:lang w:eastAsia="da-DK"/>
        </w:rPr>
        <w:t>väljakuulutamise põhjustanud asjaolud on ära langenud.</w:t>
      </w:r>
    </w:p>
    <w:p w14:paraId="08AAB9A4" w14:textId="77777777" w:rsidR="008E2FB1" w:rsidRDefault="008E2FB1" w:rsidP="008E2FB1">
      <w:pPr>
        <w:rPr>
          <w:rFonts w:eastAsia="Times New Roman" w:cs="Times New Roman"/>
          <w:szCs w:val="24"/>
          <w:lang w:eastAsia="et-EE"/>
        </w:rPr>
      </w:pPr>
      <w:bookmarkStart w:id="104" w:name="_Hlk128382598"/>
    </w:p>
    <w:p w14:paraId="45E87A6E" w14:textId="77777777" w:rsidR="007A04C7" w:rsidRPr="008E2FB1" w:rsidRDefault="007A04C7" w:rsidP="008E2FB1">
      <w:pPr>
        <w:rPr>
          <w:rFonts w:eastAsia="Times New Roman" w:cs="Times New Roman"/>
          <w:szCs w:val="24"/>
          <w:lang w:eastAsia="et-EE"/>
        </w:rPr>
      </w:pPr>
    </w:p>
    <w:p w14:paraId="18A073F7" w14:textId="734550DD" w:rsidR="008E2FB1" w:rsidRPr="008E2FB1" w:rsidRDefault="004B6A24" w:rsidP="008E2FB1">
      <w:pPr>
        <w:jc w:val="center"/>
        <w:rPr>
          <w:rFonts w:eastAsia="Times New Roman" w:cs="Times New Roman"/>
          <w:b/>
          <w:szCs w:val="24"/>
          <w:lang w:eastAsia="da-DK"/>
        </w:rPr>
      </w:pPr>
      <w:bookmarkStart w:id="105" w:name="_Hlk94000360"/>
      <w:r>
        <w:rPr>
          <w:rFonts w:eastAsia="Times New Roman" w:cs="Times New Roman"/>
          <w:b/>
          <w:szCs w:val="24"/>
          <w:lang w:eastAsia="da-DK"/>
        </w:rPr>
        <w:t>3. jagu</w:t>
      </w:r>
    </w:p>
    <w:p w14:paraId="5E8D84B9"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Mobilisatsioon ja demobilisatsioon</w:t>
      </w:r>
    </w:p>
    <w:bookmarkEnd w:id="104"/>
    <w:bookmarkEnd w:id="105"/>
    <w:p w14:paraId="76299DAC" w14:textId="77777777" w:rsidR="008E2FB1" w:rsidRPr="008E2FB1" w:rsidRDefault="008E2FB1" w:rsidP="008E2FB1">
      <w:pPr>
        <w:rPr>
          <w:rFonts w:eastAsia="Times New Roman" w:cs="Times New Roman"/>
          <w:szCs w:val="24"/>
          <w:lang w:eastAsia="et-EE"/>
        </w:rPr>
      </w:pPr>
    </w:p>
    <w:p w14:paraId="11BE5BAC" w14:textId="77777777" w:rsidR="004A6626" w:rsidRPr="008E2FB1" w:rsidRDefault="004A6626" w:rsidP="008E2FB1">
      <w:pPr>
        <w:rPr>
          <w:rFonts w:eastAsia="Times New Roman" w:cs="Times New Roman"/>
          <w:szCs w:val="24"/>
          <w:lang w:eastAsia="et-EE"/>
        </w:rPr>
      </w:pPr>
    </w:p>
    <w:p w14:paraId="43F947DB" w14:textId="766EF388" w:rsidR="004A6626" w:rsidRDefault="008E2FB1" w:rsidP="008E2FB1">
      <w:pPr>
        <w:rPr>
          <w:rFonts w:eastAsia="Times New Roman" w:cs="Times New Roman"/>
          <w:b/>
          <w:szCs w:val="24"/>
          <w:lang w:eastAsia="da-DK"/>
        </w:rPr>
      </w:pPr>
      <w:r w:rsidRPr="008E2FB1">
        <w:rPr>
          <w:rFonts w:eastAsia="Times New Roman" w:cs="Times New Roman"/>
          <w:b/>
          <w:szCs w:val="24"/>
          <w:lang w:eastAsia="da-DK"/>
        </w:rPr>
        <w:lastRenderedPageBreak/>
        <w:t xml:space="preserve">§ </w:t>
      </w:r>
      <w:r w:rsidR="00666C15">
        <w:rPr>
          <w:rFonts w:eastAsia="Times New Roman" w:cs="Times New Roman"/>
          <w:b/>
          <w:szCs w:val="24"/>
          <w:lang w:eastAsia="da-DK"/>
        </w:rPr>
        <w:t>2</w:t>
      </w:r>
      <w:r w:rsidR="00EB3CDE">
        <w:rPr>
          <w:rFonts w:eastAsia="Times New Roman" w:cs="Times New Roman"/>
          <w:b/>
          <w:szCs w:val="24"/>
          <w:lang w:eastAsia="da-DK"/>
        </w:rPr>
        <w:t>7</w:t>
      </w:r>
      <w:r w:rsidRPr="008E2FB1">
        <w:rPr>
          <w:rFonts w:eastAsia="Times New Roman" w:cs="Times New Roman"/>
          <w:b/>
          <w:szCs w:val="24"/>
          <w:lang w:eastAsia="da-DK"/>
        </w:rPr>
        <w:t xml:space="preserve">. Mobilisatsioon </w:t>
      </w:r>
      <w:r w:rsidR="004A6626">
        <w:rPr>
          <w:rFonts w:eastAsia="Times New Roman" w:cs="Times New Roman"/>
          <w:b/>
          <w:szCs w:val="24"/>
          <w:lang w:eastAsia="da-DK"/>
        </w:rPr>
        <w:t xml:space="preserve">ja selle </w:t>
      </w:r>
      <w:r w:rsidRPr="008E2FB1">
        <w:rPr>
          <w:rFonts w:eastAsia="Times New Roman" w:cs="Times New Roman"/>
          <w:b/>
          <w:szCs w:val="24"/>
          <w:lang w:eastAsia="da-DK"/>
        </w:rPr>
        <w:t>väljakuulutamine</w:t>
      </w:r>
    </w:p>
    <w:p w14:paraId="5968DC12" w14:textId="77777777" w:rsidR="008E2FB1" w:rsidRPr="008E2FB1" w:rsidRDefault="008E2FB1" w:rsidP="008E2FB1">
      <w:pPr>
        <w:rPr>
          <w:rFonts w:eastAsia="Times New Roman" w:cs="Times New Roman"/>
          <w:szCs w:val="24"/>
          <w:lang w:eastAsia="et-EE"/>
        </w:rPr>
      </w:pPr>
    </w:p>
    <w:p w14:paraId="6DDC463E" w14:textId="6DDD175E" w:rsidR="001F52FA" w:rsidRDefault="001F52FA" w:rsidP="008E2FB1">
      <w:pPr>
        <w:rPr>
          <w:rFonts w:eastAsia="Times New Roman" w:cs="Times New Roman"/>
          <w:szCs w:val="24"/>
          <w:lang w:eastAsia="da-DK"/>
        </w:rPr>
      </w:pPr>
      <w:r>
        <w:rPr>
          <w:rFonts w:eastAsia="Times New Roman" w:cs="Times New Roman"/>
          <w:szCs w:val="24"/>
          <w:lang w:eastAsia="et-EE"/>
        </w:rPr>
        <w:t xml:space="preserve">(1) </w:t>
      </w:r>
      <w:r w:rsidR="005E194C" w:rsidRPr="008E2FB1">
        <w:rPr>
          <w:rFonts w:eastAsia="Times New Roman" w:cs="Times New Roman"/>
          <w:szCs w:val="24"/>
          <w:lang w:eastAsia="da-DK"/>
        </w:rPr>
        <w:t xml:space="preserve">Riigikogu kuulutab Vabariigi Presidendi ettepanekul viivitamata välja mobilisatsiooni Eesti </w:t>
      </w:r>
      <w:r w:rsidR="005E194C">
        <w:rPr>
          <w:rFonts w:eastAsia="Times New Roman" w:cs="Times New Roman"/>
          <w:szCs w:val="24"/>
          <w:lang w:eastAsia="da-DK"/>
        </w:rPr>
        <w:t>Vaba</w:t>
      </w:r>
      <w:r w:rsidR="005E194C" w:rsidRPr="008E2FB1">
        <w:rPr>
          <w:rFonts w:eastAsia="Times New Roman" w:cs="Times New Roman"/>
          <w:szCs w:val="24"/>
          <w:lang w:eastAsia="da-DK"/>
        </w:rPr>
        <w:t xml:space="preserve">riigi iseseisvuse ja sõltumatuse või territoriaalse terviklikkuse vastu suunatud relvastatud rünnaku või sellega samaväärse rünnaku või agressiooni või nende ohu korral </w:t>
      </w:r>
      <w:r w:rsidR="00F6521F" w:rsidRPr="00F6521F">
        <w:rPr>
          <w:rFonts w:eastAsia="Times New Roman" w:cs="Times New Roman"/>
          <w:szCs w:val="24"/>
          <w:lang w:eastAsia="da-DK"/>
        </w:rPr>
        <w:t>või</w:t>
      </w:r>
      <w:r w:rsidR="005E194C" w:rsidRPr="008E2FB1">
        <w:rPr>
          <w:rFonts w:eastAsia="Times New Roman" w:cs="Times New Roman"/>
          <w:szCs w:val="24"/>
          <w:lang w:eastAsia="da-DK"/>
        </w:rPr>
        <w:t xml:space="preserve"> käesoleva </w:t>
      </w:r>
      <w:r w:rsidR="005E194C" w:rsidRPr="00613DBB">
        <w:rPr>
          <w:rFonts w:eastAsia="Times New Roman" w:cs="Times New Roman"/>
          <w:szCs w:val="24"/>
          <w:lang w:eastAsia="da-DK"/>
        </w:rPr>
        <w:t>seaduse § 1</w:t>
      </w:r>
      <w:r w:rsidR="005E194C">
        <w:rPr>
          <w:rFonts w:eastAsia="Times New Roman" w:cs="Times New Roman"/>
          <w:szCs w:val="24"/>
          <w:lang w:eastAsia="da-DK"/>
        </w:rPr>
        <w:t>3</w:t>
      </w:r>
      <w:r w:rsidR="00264EB3">
        <w:rPr>
          <w:rFonts w:eastAsia="Times New Roman" w:cs="Times New Roman"/>
          <w:szCs w:val="24"/>
          <w:lang w:eastAsia="da-DK"/>
        </w:rPr>
        <w:t>6</w:t>
      </w:r>
      <w:r w:rsidR="005E194C" w:rsidRPr="00613DBB">
        <w:rPr>
          <w:rFonts w:eastAsia="Times New Roman" w:cs="Times New Roman"/>
          <w:szCs w:val="24"/>
          <w:lang w:eastAsia="da-DK"/>
        </w:rPr>
        <w:t xml:space="preserve"> punktis</w:t>
      </w:r>
      <w:r w:rsidR="005E194C" w:rsidRPr="00797FF3">
        <w:rPr>
          <w:rFonts w:eastAsia="Times New Roman" w:cs="Times New Roman"/>
          <w:szCs w:val="24"/>
          <w:lang w:eastAsia="da-DK"/>
        </w:rPr>
        <w:t xml:space="preserve"> 1 nimetatud</w:t>
      </w:r>
      <w:r w:rsidR="005E194C" w:rsidRPr="008E2FB1">
        <w:rPr>
          <w:rFonts w:eastAsia="Times New Roman" w:cs="Times New Roman"/>
          <w:szCs w:val="24"/>
          <w:lang w:eastAsia="da-DK"/>
        </w:rPr>
        <w:t xml:space="preserve"> kollektiivse enesekaitse operatsiooni</w:t>
      </w:r>
      <w:r w:rsidR="005E194C">
        <w:rPr>
          <w:rFonts w:eastAsia="Times New Roman" w:cs="Times New Roman"/>
          <w:szCs w:val="24"/>
          <w:lang w:eastAsia="da-DK"/>
        </w:rPr>
        <w:t>l osalemiseks</w:t>
      </w:r>
      <w:r w:rsidR="005E194C" w:rsidRPr="008E2FB1">
        <w:rPr>
          <w:rFonts w:eastAsia="Times New Roman" w:cs="Times New Roman"/>
          <w:szCs w:val="24"/>
          <w:lang w:eastAsia="da-DK"/>
        </w:rPr>
        <w:t>.</w:t>
      </w:r>
    </w:p>
    <w:p w14:paraId="574FF832" w14:textId="77777777" w:rsidR="005E194C" w:rsidRDefault="005E194C" w:rsidP="008E2FB1">
      <w:pPr>
        <w:rPr>
          <w:rFonts w:eastAsia="Times New Roman" w:cs="Times New Roman"/>
          <w:szCs w:val="24"/>
          <w:lang w:eastAsia="da-DK"/>
        </w:rPr>
      </w:pPr>
    </w:p>
    <w:p w14:paraId="066FDDD8" w14:textId="5EEC0B5D" w:rsidR="00910CB5" w:rsidRDefault="005E194C" w:rsidP="008E2FB1">
      <w:r>
        <w:rPr>
          <w:rFonts w:eastAsia="Times New Roman" w:cs="Times New Roman"/>
          <w:szCs w:val="24"/>
          <w:lang w:eastAsia="da-DK"/>
        </w:rPr>
        <w:t xml:space="preserve">(2) </w:t>
      </w:r>
      <w:r w:rsidRPr="004170BE">
        <w:t>Mobilisatsioon on tegevuste kogum, mille käigus tagatakse Kaitseväe sõjaaja üksuste valmisolek riigi sõjaliseks</w:t>
      </w:r>
      <w:r>
        <w:t xml:space="preserve"> kaitseks. </w:t>
      </w:r>
    </w:p>
    <w:p w14:paraId="38C7C3A0" w14:textId="77777777" w:rsidR="00910CB5" w:rsidRDefault="00910CB5" w:rsidP="008E2FB1"/>
    <w:p w14:paraId="4C8C507D" w14:textId="7252DFE5" w:rsidR="005E194C" w:rsidRDefault="00910CB5" w:rsidP="008E2FB1">
      <w:pPr>
        <w:rPr>
          <w:bCs/>
        </w:rPr>
      </w:pPr>
      <w:r>
        <w:t xml:space="preserve">(3) </w:t>
      </w:r>
      <w:r w:rsidR="000B3F65" w:rsidRPr="004170BE">
        <w:rPr>
          <w:bCs/>
        </w:rPr>
        <w:t xml:space="preserve">Mobilisatsiooni käigus kohustatakse kaitseväekohustuslasi ja </w:t>
      </w:r>
      <w:r w:rsidR="008F6C89" w:rsidRPr="0058410C">
        <w:rPr>
          <w:rFonts w:eastAsia="Times New Roman" w:cs="Times New Roman"/>
          <w:szCs w:val="24"/>
          <w:lang w:eastAsia="et-EE"/>
        </w:rPr>
        <w:t>sõjaväelise auastmega sõjaaja ametikoha</w:t>
      </w:r>
      <w:r w:rsidR="008F6C89">
        <w:rPr>
          <w:rFonts w:eastAsia="Times New Roman" w:cs="Times New Roman"/>
          <w:szCs w:val="24"/>
          <w:lang w:eastAsia="et-EE"/>
        </w:rPr>
        <w:t>le</w:t>
      </w:r>
      <w:r w:rsidR="008F6C89" w:rsidRPr="0058410C">
        <w:rPr>
          <w:rFonts w:eastAsia="Times New Roman" w:cs="Times New Roman"/>
          <w:szCs w:val="24"/>
          <w:lang w:eastAsia="et-EE"/>
        </w:rPr>
        <w:t xml:space="preserve"> (edaspidi </w:t>
      </w:r>
      <w:r w:rsidR="008F6C89" w:rsidRPr="0058410C">
        <w:rPr>
          <w:rFonts w:eastAsia="Times New Roman" w:cs="Times New Roman"/>
          <w:i/>
          <w:szCs w:val="24"/>
          <w:lang w:eastAsia="et-EE"/>
        </w:rPr>
        <w:t>sõjaaja ametikoht</w:t>
      </w:r>
      <w:r w:rsidR="008F6C89" w:rsidRPr="0058410C">
        <w:rPr>
          <w:rFonts w:eastAsia="Times New Roman" w:cs="Times New Roman"/>
          <w:szCs w:val="24"/>
          <w:lang w:eastAsia="et-EE"/>
        </w:rPr>
        <w:t xml:space="preserve">) </w:t>
      </w:r>
      <w:r w:rsidR="000B3F65" w:rsidRPr="004170BE">
        <w:rPr>
          <w:bCs/>
        </w:rPr>
        <w:t>nimetatud kaitseväekohustuseta Kaitseliidu tegevliikmeid asuma täitma sõjaaja ametikoha ülesandeid ning võetakse kaitseväeteenistusse vabatahtlikke</w:t>
      </w:r>
      <w:r w:rsidR="000B3F65">
        <w:rPr>
          <w:bCs/>
        </w:rPr>
        <w:t>.</w:t>
      </w:r>
    </w:p>
    <w:p w14:paraId="457981EE" w14:textId="77777777" w:rsidR="000B3F65" w:rsidRPr="008E2FB1" w:rsidRDefault="000B3F65" w:rsidP="008E2FB1">
      <w:pPr>
        <w:rPr>
          <w:rFonts w:eastAsia="Times New Roman" w:cs="Times New Roman"/>
          <w:szCs w:val="24"/>
          <w:lang w:eastAsia="et-EE"/>
        </w:rPr>
      </w:pPr>
    </w:p>
    <w:p w14:paraId="5F51A710" w14:textId="39FDA2EE" w:rsidR="008E2FB1" w:rsidRPr="008E2FB1" w:rsidRDefault="0045245D" w:rsidP="008E2FB1">
      <w:pPr>
        <w:rPr>
          <w:rFonts w:eastAsia="Times New Roman" w:cs="Times New Roman"/>
          <w:szCs w:val="24"/>
          <w:lang w:eastAsia="da-DK"/>
        </w:rPr>
      </w:pPr>
      <w:r w:rsidRPr="008E2FB1" w:rsidDel="004170BE">
        <w:rPr>
          <w:rFonts w:eastAsia="Times New Roman" w:cs="Times New Roman"/>
          <w:szCs w:val="24"/>
          <w:lang w:eastAsia="da-DK"/>
        </w:rPr>
        <w:t>(</w:t>
      </w:r>
      <w:r w:rsidR="00600D17">
        <w:rPr>
          <w:rFonts w:eastAsia="Times New Roman" w:cs="Times New Roman"/>
          <w:szCs w:val="24"/>
          <w:lang w:eastAsia="da-DK"/>
        </w:rPr>
        <w:t>4</w:t>
      </w:r>
      <w:r w:rsidR="008E2FB1" w:rsidRPr="008E2FB1">
        <w:rPr>
          <w:rFonts w:eastAsia="Times New Roman" w:cs="Times New Roman"/>
          <w:szCs w:val="24"/>
          <w:lang w:eastAsia="da-DK"/>
        </w:rPr>
        <w:t>) Eesti Vabariigi vastu suunatud agressiooni korral kuulutab mobilisatsiooni välja Vabariigi President, ootamata ära Riigikogu otsust.</w:t>
      </w:r>
    </w:p>
    <w:p w14:paraId="5A82F43E" w14:textId="77777777" w:rsidR="008E2FB1" w:rsidRPr="008E2FB1" w:rsidRDefault="008E2FB1" w:rsidP="008E2FB1">
      <w:pPr>
        <w:rPr>
          <w:rFonts w:eastAsia="Times New Roman" w:cs="Times New Roman"/>
          <w:szCs w:val="24"/>
          <w:lang w:eastAsia="et-EE"/>
        </w:rPr>
      </w:pPr>
    </w:p>
    <w:p w14:paraId="6CE0C9C9" w14:textId="3D666D91"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600D17">
        <w:rPr>
          <w:rFonts w:eastAsia="Times New Roman" w:cs="Times New Roman"/>
          <w:szCs w:val="24"/>
          <w:lang w:eastAsia="da-DK"/>
        </w:rPr>
        <w:t>5</w:t>
      </w:r>
      <w:r w:rsidRPr="008E2FB1">
        <w:rPr>
          <w:rFonts w:eastAsia="Times New Roman" w:cs="Times New Roman"/>
          <w:szCs w:val="24"/>
          <w:lang w:eastAsia="da-DK"/>
        </w:rPr>
        <w:t>) Kui mobilisatsioon kuulutatakse välja enne sõjaseisukorra väljakuulutamist, määrab Vabariigi Valitsus korraldusega mobilisatsiooni väljakuulutamise järel sõjalises tegevuses osaleva Kaitseväe isikkoosseisu suuruse või osalevad Kaitseväe sõjaaja üksused.</w:t>
      </w:r>
    </w:p>
    <w:p w14:paraId="06AA0701" w14:textId="77777777" w:rsidR="008E2FB1" w:rsidRPr="008E2FB1" w:rsidRDefault="008E2FB1" w:rsidP="008E2FB1">
      <w:pPr>
        <w:rPr>
          <w:rFonts w:eastAsia="Times New Roman" w:cs="Times New Roman"/>
          <w:szCs w:val="24"/>
          <w:lang w:eastAsia="et-EE"/>
        </w:rPr>
      </w:pPr>
    </w:p>
    <w:p w14:paraId="43DB62E4" w14:textId="34EAACD4"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8</w:t>
      </w:r>
      <w:r w:rsidRPr="008E2FB1">
        <w:rPr>
          <w:rFonts w:eastAsia="Times New Roman" w:cs="Times New Roman"/>
          <w:b/>
          <w:szCs w:val="24"/>
          <w:lang w:eastAsia="da-DK"/>
        </w:rPr>
        <w:t>. Demobilisatsioon</w:t>
      </w:r>
      <w:r w:rsidR="004A6626">
        <w:rPr>
          <w:rFonts w:eastAsia="Times New Roman" w:cs="Times New Roman"/>
          <w:b/>
          <w:szCs w:val="24"/>
          <w:lang w:eastAsia="da-DK"/>
        </w:rPr>
        <w:t xml:space="preserve"> ja selle </w:t>
      </w:r>
      <w:r w:rsidRPr="008E2FB1">
        <w:rPr>
          <w:rFonts w:eastAsia="Times New Roman" w:cs="Times New Roman"/>
          <w:b/>
          <w:szCs w:val="24"/>
          <w:lang w:eastAsia="da-DK"/>
        </w:rPr>
        <w:t>väljakuulutamine</w:t>
      </w:r>
    </w:p>
    <w:p w14:paraId="66BD18CD" w14:textId="77777777" w:rsidR="004A6626" w:rsidRPr="008E2FB1" w:rsidRDefault="004A6626" w:rsidP="008E2FB1">
      <w:pPr>
        <w:rPr>
          <w:rFonts w:eastAsia="Times New Roman" w:cs="Times New Roman"/>
          <w:szCs w:val="24"/>
          <w:lang w:eastAsia="et-EE"/>
        </w:rPr>
      </w:pPr>
    </w:p>
    <w:p w14:paraId="07067287" w14:textId="60A9781E" w:rsidR="005A0DB3" w:rsidRDefault="005A0DB3" w:rsidP="00F4648F">
      <w:pPr>
        <w:rPr>
          <w:rFonts w:eastAsia="Times New Roman" w:cs="Times New Roman"/>
          <w:szCs w:val="24"/>
          <w:lang w:eastAsia="et-EE"/>
        </w:rPr>
      </w:pPr>
      <w:r>
        <w:rPr>
          <w:rFonts w:eastAsia="Times New Roman" w:cs="Times New Roman"/>
          <w:szCs w:val="24"/>
          <w:lang w:eastAsia="et-EE"/>
        </w:rPr>
        <w:t xml:space="preserve">(1) </w:t>
      </w:r>
      <w:r w:rsidRPr="005A0DB3">
        <w:rPr>
          <w:rFonts w:eastAsia="Times New Roman" w:cs="Times New Roman"/>
          <w:szCs w:val="24"/>
          <w:lang w:eastAsia="et-EE"/>
        </w:rPr>
        <w:t>Riigikogu kuulutab Vabariigi Presidendi ettepanekul viivitamata välja demobilisatsiooni, kui mobilisatsiooni väljakuulutamise põhjustanud asjaolud on ära langenud.</w:t>
      </w:r>
    </w:p>
    <w:p w14:paraId="5B552FED" w14:textId="77777777" w:rsidR="005A0DB3" w:rsidRDefault="005A0DB3" w:rsidP="00F4648F">
      <w:pPr>
        <w:rPr>
          <w:rFonts w:eastAsia="Times New Roman" w:cs="Times New Roman"/>
          <w:szCs w:val="24"/>
          <w:lang w:eastAsia="et-EE"/>
        </w:rPr>
      </w:pPr>
    </w:p>
    <w:p w14:paraId="4509085C" w14:textId="3290E8E7" w:rsidR="002C2B9B" w:rsidRDefault="00F4648F" w:rsidP="00F4648F">
      <w:pPr>
        <w:rPr>
          <w:rFonts w:eastAsia="Times New Roman" w:cs="Times New Roman"/>
          <w:szCs w:val="24"/>
          <w:lang w:eastAsia="et-EE"/>
        </w:rPr>
      </w:pPr>
      <w:r>
        <w:rPr>
          <w:rFonts w:eastAsia="Times New Roman" w:cs="Times New Roman"/>
          <w:szCs w:val="24"/>
          <w:lang w:eastAsia="et-EE"/>
        </w:rPr>
        <w:t>(</w:t>
      </w:r>
      <w:r w:rsidR="005A0DB3">
        <w:rPr>
          <w:rFonts w:eastAsia="Times New Roman" w:cs="Times New Roman"/>
          <w:szCs w:val="24"/>
          <w:lang w:eastAsia="et-EE"/>
        </w:rPr>
        <w:t>2</w:t>
      </w:r>
      <w:r>
        <w:rPr>
          <w:rFonts w:eastAsia="Times New Roman" w:cs="Times New Roman"/>
          <w:szCs w:val="24"/>
          <w:lang w:eastAsia="et-EE"/>
        </w:rPr>
        <w:t>)</w:t>
      </w:r>
      <w:r w:rsidRPr="004A6626">
        <w:rPr>
          <w:rFonts w:eastAsia="Times New Roman" w:cs="Times New Roman"/>
          <w:szCs w:val="24"/>
          <w:lang w:eastAsia="et-EE"/>
        </w:rPr>
        <w:t xml:space="preserve"> Demobilisatsioon on tegevuste kogum, mille tulemusena viiakse Kaitseväe sõjaaja üksused mobilisatsioonile eelnenud valmisolekusse.</w:t>
      </w:r>
    </w:p>
    <w:p w14:paraId="7E6E1628" w14:textId="77777777" w:rsidR="002C2B9B" w:rsidRDefault="002C2B9B" w:rsidP="00F4648F">
      <w:pPr>
        <w:rPr>
          <w:rFonts w:eastAsia="Times New Roman" w:cs="Times New Roman"/>
          <w:szCs w:val="24"/>
          <w:lang w:eastAsia="et-EE"/>
        </w:rPr>
      </w:pPr>
    </w:p>
    <w:p w14:paraId="5CCE5941" w14:textId="03E44243" w:rsidR="00FF5D15" w:rsidRDefault="002C2B9B" w:rsidP="008E2FB1">
      <w:pPr>
        <w:rPr>
          <w:rFonts w:eastAsia="Times New Roman" w:cs="Times New Roman"/>
          <w:szCs w:val="24"/>
          <w:lang w:eastAsia="et-EE"/>
        </w:rPr>
      </w:pPr>
      <w:r>
        <w:rPr>
          <w:rFonts w:eastAsia="Times New Roman" w:cs="Times New Roman"/>
          <w:szCs w:val="24"/>
          <w:lang w:eastAsia="et-EE"/>
        </w:rPr>
        <w:t xml:space="preserve">(3) </w:t>
      </w:r>
      <w:r w:rsidR="005A0DB3" w:rsidRPr="008D4591">
        <w:rPr>
          <w:rFonts w:eastAsia="Times New Roman" w:cs="Times New Roman"/>
          <w:szCs w:val="24"/>
          <w:lang w:eastAsia="et-EE"/>
        </w:rPr>
        <w:t>Demobilisatsiooni käigus vabastatakse sõjaaja ametikoha ülesandeid täitma asunud tegevväelased tegevteenistusest või nad jätkavad sõjaväelise auastmega rahuaja ametikoha ülesannete täitmist.</w:t>
      </w:r>
    </w:p>
    <w:p w14:paraId="261D9FB1" w14:textId="77777777" w:rsidR="00485B3E" w:rsidRPr="008E2FB1" w:rsidRDefault="00485B3E" w:rsidP="008E2FB1">
      <w:pPr>
        <w:rPr>
          <w:rFonts w:eastAsia="Times New Roman" w:cs="Times New Roman"/>
          <w:szCs w:val="24"/>
          <w:lang w:eastAsia="et-EE"/>
        </w:rPr>
      </w:pPr>
    </w:p>
    <w:p w14:paraId="4E0E43A1" w14:textId="04E9CF59"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2C2B9B">
        <w:rPr>
          <w:rFonts w:eastAsia="Times New Roman" w:cs="Times New Roman"/>
          <w:szCs w:val="24"/>
          <w:lang w:eastAsia="da-DK"/>
        </w:rPr>
        <w:t>4</w:t>
      </w:r>
      <w:r w:rsidRPr="008E2FB1">
        <w:rPr>
          <w:rFonts w:eastAsia="Times New Roman" w:cs="Times New Roman"/>
          <w:szCs w:val="24"/>
          <w:lang w:eastAsia="da-DK"/>
        </w:rPr>
        <w:t>) Demobilisatsiooni väljakuulutamine lõpetab mobilisatsiooni.</w:t>
      </w:r>
    </w:p>
    <w:p w14:paraId="3EFF9D8C" w14:textId="6F4BC891" w:rsidR="00DE3FD2" w:rsidRDefault="00DE3FD2" w:rsidP="008E2FB1">
      <w:pPr>
        <w:rPr>
          <w:rFonts w:eastAsia="Times New Roman" w:cs="Times New Roman"/>
          <w:szCs w:val="24"/>
          <w:lang w:eastAsia="da-DK"/>
        </w:rPr>
      </w:pPr>
    </w:p>
    <w:p w14:paraId="495A522B" w14:textId="18C42DE6" w:rsidR="00DE3FD2" w:rsidRDefault="00DE3FD2" w:rsidP="008E2FB1">
      <w:pPr>
        <w:rPr>
          <w:rFonts w:eastAsia="Times New Roman" w:cs="Times New Roman"/>
          <w:szCs w:val="24"/>
          <w:lang w:eastAsia="da-DK"/>
        </w:rPr>
      </w:pPr>
      <w:r>
        <w:rPr>
          <w:rFonts w:eastAsia="Times New Roman" w:cs="Times New Roman"/>
          <w:szCs w:val="24"/>
          <w:lang w:eastAsia="da-DK"/>
        </w:rPr>
        <w:t>(</w:t>
      </w:r>
      <w:r w:rsidR="002C2B9B">
        <w:rPr>
          <w:rFonts w:eastAsia="Times New Roman" w:cs="Times New Roman"/>
          <w:szCs w:val="24"/>
          <w:lang w:eastAsia="da-DK"/>
        </w:rPr>
        <w:t>5</w:t>
      </w:r>
      <w:r>
        <w:rPr>
          <w:rFonts w:eastAsia="Times New Roman" w:cs="Times New Roman"/>
          <w:szCs w:val="24"/>
          <w:lang w:eastAsia="da-DK"/>
        </w:rPr>
        <w:t xml:space="preserve">) </w:t>
      </w:r>
      <w:r w:rsidRPr="00DE3FD2">
        <w:rPr>
          <w:rFonts w:eastAsia="Times New Roman" w:cs="Times New Roman"/>
          <w:szCs w:val="24"/>
          <w:lang w:eastAsia="da-DK"/>
        </w:rPr>
        <w:t>Demobilisatsiooni väljakuulutamisel otsustab Riigikogu demobilisatsiooni kestuse</w:t>
      </w:r>
      <w:r>
        <w:rPr>
          <w:rFonts w:eastAsia="Times New Roman" w:cs="Times New Roman"/>
          <w:szCs w:val="24"/>
          <w:lang w:eastAsia="da-DK"/>
        </w:rPr>
        <w:t>.</w:t>
      </w:r>
    </w:p>
    <w:p w14:paraId="340BD430" w14:textId="77777777" w:rsidR="004B6A24" w:rsidRDefault="004B6A24" w:rsidP="008E2FB1">
      <w:pPr>
        <w:rPr>
          <w:rFonts w:eastAsia="Times New Roman" w:cs="Times New Roman"/>
          <w:szCs w:val="24"/>
          <w:lang w:eastAsia="da-DK"/>
        </w:rPr>
      </w:pPr>
    </w:p>
    <w:p w14:paraId="327315B2" w14:textId="6F59BCD0" w:rsidR="004B6A24" w:rsidRDefault="004B6A24" w:rsidP="004B6A24">
      <w:pPr>
        <w:jc w:val="center"/>
        <w:rPr>
          <w:rFonts w:eastAsia="Times New Roman" w:cs="Times New Roman"/>
          <w:szCs w:val="24"/>
          <w:lang w:eastAsia="da-DK"/>
        </w:rPr>
      </w:pPr>
      <w:bookmarkStart w:id="106" w:name="_Hlk128382608"/>
    </w:p>
    <w:p w14:paraId="60AD5D9D" w14:textId="5A2E041D" w:rsidR="004B6A24" w:rsidRDefault="004B6A24" w:rsidP="004B6A24">
      <w:pPr>
        <w:jc w:val="center"/>
        <w:rPr>
          <w:rFonts w:eastAsia="Times New Roman" w:cs="Times New Roman"/>
          <w:b/>
          <w:bCs/>
          <w:szCs w:val="24"/>
          <w:lang w:eastAsia="da-DK"/>
        </w:rPr>
      </w:pPr>
      <w:bookmarkStart w:id="107" w:name="_Hlk127373789"/>
      <w:bookmarkStart w:id="108" w:name="_Hlk107242258"/>
      <w:r>
        <w:rPr>
          <w:rFonts w:eastAsia="Times New Roman" w:cs="Times New Roman"/>
          <w:b/>
          <w:bCs/>
          <w:szCs w:val="24"/>
          <w:lang w:eastAsia="da-DK"/>
        </w:rPr>
        <w:t>4</w:t>
      </w:r>
      <w:r w:rsidRPr="004B6A24">
        <w:rPr>
          <w:rFonts w:eastAsia="Times New Roman" w:cs="Times New Roman"/>
          <w:b/>
          <w:bCs/>
          <w:szCs w:val="24"/>
          <w:lang w:eastAsia="da-DK"/>
        </w:rPr>
        <w:t>. jagu</w:t>
      </w:r>
    </w:p>
    <w:p w14:paraId="74AF4992" w14:textId="6EA9CBC8" w:rsidR="004B6A24" w:rsidRDefault="0009324C" w:rsidP="00E50807">
      <w:pPr>
        <w:jc w:val="center"/>
        <w:rPr>
          <w:rFonts w:eastAsia="Times New Roman" w:cs="Times New Roman"/>
          <w:b/>
          <w:bCs/>
          <w:szCs w:val="24"/>
          <w:lang w:eastAsia="da-DK"/>
        </w:rPr>
      </w:pPr>
      <w:r w:rsidRPr="0009324C">
        <w:rPr>
          <w:rFonts w:eastAsia="Times New Roman" w:cs="Times New Roman"/>
          <w:b/>
          <w:bCs/>
          <w:szCs w:val="24"/>
          <w:lang w:eastAsia="da-DK"/>
        </w:rPr>
        <w:t>Kriisiolukorraga seotud otsuste jõustumine</w:t>
      </w:r>
      <w:r w:rsidR="00026FA2">
        <w:rPr>
          <w:rFonts w:eastAsia="Times New Roman" w:cs="Times New Roman"/>
          <w:b/>
          <w:bCs/>
          <w:szCs w:val="24"/>
          <w:lang w:eastAsia="da-DK"/>
        </w:rPr>
        <w:t xml:space="preserve"> ja</w:t>
      </w:r>
      <w:r w:rsidRPr="0009324C">
        <w:rPr>
          <w:rFonts w:eastAsia="Times New Roman" w:cs="Times New Roman"/>
          <w:b/>
          <w:bCs/>
          <w:szCs w:val="24"/>
          <w:lang w:eastAsia="da-DK"/>
        </w:rPr>
        <w:t xml:space="preserve"> avaldamine </w:t>
      </w:r>
      <w:r w:rsidR="00026FA2">
        <w:rPr>
          <w:rFonts w:eastAsia="Times New Roman" w:cs="Times New Roman"/>
          <w:b/>
          <w:bCs/>
          <w:szCs w:val="24"/>
          <w:lang w:eastAsia="da-DK"/>
        </w:rPr>
        <w:t>ning</w:t>
      </w:r>
      <w:r w:rsidRPr="0009324C">
        <w:rPr>
          <w:rFonts w:eastAsia="Times New Roman" w:cs="Times New Roman"/>
          <w:b/>
          <w:bCs/>
          <w:szCs w:val="24"/>
          <w:lang w:eastAsia="da-DK"/>
        </w:rPr>
        <w:t xml:space="preserve"> </w:t>
      </w:r>
      <w:r>
        <w:rPr>
          <w:rFonts w:eastAsia="Times New Roman" w:cs="Times New Roman"/>
          <w:b/>
          <w:bCs/>
          <w:szCs w:val="24"/>
          <w:lang w:eastAsia="da-DK"/>
        </w:rPr>
        <w:t>teavitamiskohustus</w:t>
      </w:r>
    </w:p>
    <w:bookmarkEnd w:id="107"/>
    <w:p w14:paraId="14B9F783" w14:textId="77777777" w:rsidR="0009324C" w:rsidRPr="00D8448C" w:rsidRDefault="0009324C" w:rsidP="0009324C">
      <w:pPr>
        <w:jc w:val="center"/>
        <w:rPr>
          <w:rFonts w:eastAsia="Times New Roman" w:cs="Times New Roman"/>
          <w:szCs w:val="24"/>
          <w:lang w:eastAsia="da-DK"/>
        </w:rPr>
      </w:pPr>
    </w:p>
    <w:bookmarkEnd w:id="106"/>
    <w:p w14:paraId="1445688F" w14:textId="77777777" w:rsidR="008E2FB1" w:rsidRPr="00D8448C" w:rsidRDefault="008E2FB1" w:rsidP="008E2FB1">
      <w:pPr>
        <w:rPr>
          <w:rFonts w:eastAsia="Times New Roman" w:cs="Times New Roman"/>
          <w:szCs w:val="24"/>
          <w:lang w:eastAsia="da-DK"/>
        </w:rPr>
      </w:pPr>
    </w:p>
    <w:p w14:paraId="0FA0E5B8" w14:textId="55BD4956" w:rsidR="004B6A24" w:rsidRPr="004B6A24" w:rsidRDefault="004B6A24" w:rsidP="004B6A24">
      <w:pPr>
        <w:rPr>
          <w:rFonts w:eastAsia="Times New Roman" w:cs="Times New Roman"/>
          <w:b/>
          <w:bCs/>
          <w:szCs w:val="24"/>
          <w:lang w:eastAsia="et-EE"/>
        </w:rPr>
      </w:pPr>
      <w:r w:rsidRPr="004B6A24">
        <w:rPr>
          <w:rFonts w:eastAsia="Times New Roman" w:cs="Times New Roman"/>
          <w:b/>
          <w:bCs/>
          <w:szCs w:val="24"/>
          <w:lang w:eastAsia="et-EE"/>
        </w:rPr>
        <w:t xml:space="preserve">§ </w:t>
      </w:r>
      <w:r w:rsidR="00EB3CDE">
        <w:rPr>
          <w:rFonts w:eastAsia="Times New Roman" w:cs="Times New Roman"/>
          <w:b/>
          <w:bCs/>
          <w:szCs w:val="24"/>
          <w:lang w:eastAsia="et-EE"/>
        </w:rPr>
        <w:t>29</w:t>
      </w:r>
      <w:r w:rsidRPr="004B6A24">
        <w:rPr>
          <w:rFonts w:eastAsia="Times New Roman" w:cs="Times New Roman"/>
          <w:b/>
          <w:bCs/>
          <w:szCs w:val="24"/>
          <w:lang w:eastAsia="et-EE"/>
        </w:rPr>
        <w:t>. Kriisiolukorraga seotud otsuste jõustumine ja avaldamine</w:t>
      </w:r>
    </w:p>
    <w:bookmarkEnd w:id="108"/>
    <w:p w14:paraId="2A996C3B" w14:textId="77777777" w:rsidR="004B6A24" w:rsidRPr="004B6A24" w:rsidRDefault="004B6A24" w:rsidP="004B6A24">
      <w:pPr>
        <w:rPr>
          <w:rFonts w:eastAsia="Times New Roman" w:cs="Times New Roman"/>
          <w:szCs w:val="24"/>
          <w:lang w:eastAsia="et-EE"/>
        </w:rPr>
      </w:pPr>
    </w:p>
    <w:p w14:paraId="5AD9E99A" w14:textId="51A6CA3E"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(1) Kriis</w:t>
      </w:r>
      <w:r w:rsidR="005D62DA">
        <w:rPr>
          <w:rFonts w:eastAsia="Times New Roman" w:cs="Times New Roman"/>
          <w:szCs w:val="24"/>
          <w:lang w:eastAsia="et-EE"/>
        </w:rPr>
        <w:t>i</w:t>
      </w:r>
      <w:r w:rsidRPr="004B6A24">
        <w:rPr>
          <w:rFonts w:eastAsia="Times New Roman" w:cs="Times New Roman"/>
          <w:szCs w:val="24"/>
          <w:lang w:eastAsia="et-EE"/>
        </w:rPr>
        <w:t xml:space="preserve">olukorra </w:t>
      </w:r>
      <w:r w:rsidR="005D62DA">
        <w:rPr>
          <w:rFonts w:eastAsia="Times New Roman" w:cs="Times New Roman"/>
          <w:szCs w:val="24"/>
          <w:lang w:eastAsia="et-EE"/>
        </w:rPr>
        <w:t>kehtestami</w:t>
      </w:r>
      <w:r w:rsidR="00235AEF">
        <w:rPr>
          <w:rFonts w:eastAsia="Times New Roman" w:cs="Times New Roman"/>
          <w:szCs w:val="24"/>
          <w:lang w:eastAsia="et-EE"/>
        </w:rPr>
        <w:t>s</w:t>
      </w:r>
      <w:r w:rsidR="005D62DA">
        <w:rPr>
          <w:rFonts w:eastAsia="Times New Roman" w:cs="Times New Roman"/>
          <w:szCs w:val="24"/>
          <w:lang w:eastAsia="et-EE"/>
        </w:rPr>
        <w:t xml:space="preserve">e </w:t>
      </w:r>
      <w:r w:rsidRPr="004B6A24">
        <w:rPr>
          <w:rFonts w:eastAsia="Times New Roman" w:cs="Times New Roman"/>
          <w:szCs w:val="24"/>
          <w:lang w:eastAsia="et-EE"/>
        </w:rPr>
        <w:t>ja selle lõpetamise</w:t>
      </w:r>
      <w:r w:rsidR="003B68ED">
        <w:rPr>
          <w:rFonts w:eastAsia="Times New Roman" w:cs="Times New Roman"/>
          <w:szCs w:val="24"/>
          <w:lang w:eastAsia="et-EE"/>
        </w:rPr>
        <w:t xml:space="preserve"> ning </w:t>
      </w:r>
      <w:proofErr w:type="spellStart"/>
      <w:r w:rsidR="00EA538C">
        <w:rPr>
          <w:rFonts w:eastAsia="Times New Roman" w:cs="Times New Roman"/>
          <w:szCs w:val="24"/>
          <w:lang w:eastAsia="et-EE"/>
        </w:rPr>
        <w:t>riigikaitselise</w:t>
      </w:r>
      <w:proofErr w:type="spellEnd"/>
      <w:r w:rsidR="00EA538C">
        <w:rPr>
          <w:rFonts w:eastAsia="Times New Roman" w:cs="Times New Roman"/>
          <w:szCs w:val="24"/>
          <w:lang w:eastAsia="et-EE"/>
        </w:rPr>
        <w:t xml:space="preserve"> kriisiolukorra kehtestamise</w:t>
      </w:r>
      <w:r w:rsidR="003B68ED">
        <w:rPr>
          <w:rFonts w:eastAsia="Times New Roman" w:cs="Times New Roman"/>
          <w:szCs w:val="24"/>
          <w:lang w:eastAsia="et-EE"/>
        </w:rPr>
        <w:t xml:space="preserve"> </w:t>
      </w:r>
      <w:r w:rsidR="003B68ED" w:rsidRPr="003B68ED">
        <w:rPr>
          <w:rFonts w:eastAsia="Times New Roman" w:cs="Times New Roman"/>
          <w:szCs w:val="24"/>
          <w:lang w:eastAsia="et-EE"/>
        </w:rPr>
        <w:t>heakskiitmise ja heakskiidu lõpetamise</w:t>
      </w:r>
      <w:r w:rsidRPr="004B6A24">
        <w:rPr>
          <w:rFonts w:eastAsia="Times New Roman" w:cs="Times New Roman"/>
          <w:szCs w:val="24"/>
          <w:lang w:eastAsia="et-EE"/>
        </w:rPr>
        <w:t xml:space="preserve"> otsus ning eriolukorra väljakuulutamise ja selle lõpetamise otsus, Riigikogu välja kuulutatud erakorralise ja sõjaseisukorra väljakuulutamise ning lõpetamise otsus, mobilisatsiooni ja demobilisatsiooni väljakuulutamise </w:t>
      </w:r>
      <w:r w:rsidRPr="004B6A24">
        <w:rPr>
          <w:rFonts w:eastAsia="Times New Roman" w:cs="Times New Roman"/>
          <w:szCs w:val="24"/>
          <w:lang w:eastAsia="et-EE"/>
        </w:rPr>
        <w:lastRenderedPageBreak/>
        <w:t>otsus ning Vabariigi Presidendi sõjaseisukorra ja mobilisatsiooni väljakuulutamise otsus jõustu</w:t>
      </w:r>
      <w:r w:rsidR="000C34A1">
        <w:rPr>
          <w:rFonts w:eastAsia="Times New Roman" w:cs="Times New Roman"/>
          <w:szCs w:val="24"/>
          <w:lang w:eastAsia="et-EE"/>
        </w:rPr>
        <w:t>vad</w:t>
      </w:r>
      <w:r w:rsidRPr="004B6A24">
        <w:rPr>
          <w:rFonts w:eastAsia="Times New Roman" w:cs="Times New Roman"/>
          <w:szCs w:val="24"/>
          <w:lang w:eastAsia="et-EE"/>
        </w:rPr>
        <w:t xml:space="preserve"> allakirjutamise</w:t>
      </w:r>
      <w:r w:rsidR="0033163C">
        <w:rPr>
          <w:rFonts w:eastAsia="Times New Roman" w:cs="Times New Roman"/>
          <w:szCs w:val="24"/>
          <w:lang w:eastAsia="et-EE"/>
        </w:rPr>
        <w:t>l</w:t>
      </w:r>
      <w:r w:rsidRPr="004B6A24">
        <w:rPr>
          <w:rFonts w:eastAsia="Times New Roman" w:cs="Times New Roman"/>
          <w:szCs w:val="24"/>
          <w:lang w:eastAsia="et-EE"/>
        </w:rPr>
        <w:t>, kui otsuses ei ole sätestatud hilisemat tähtpäeva.</w:t>
      </w:r>
    </w:p>
    <w:p w14:paraId="74E38E70" w14:textId="77777777" w:rsidR="004B6A24" w:rsidRPr="004B6A24" w:rsidRDefault="004B6A24" w:rsidP="004B6A24">
      <w:pPr>
        <w:rPr>
          <w:rFonts w:eastAsia="Times New Roman" w:cs="Times New Roman"/>
          <w:szCs w:val="24"/>
          <w:lang w:eastAsia="et-EE"/>
        </w:rPr>
      </w:pPr>
    </w:p>
    <w:p w14:paraId="58DC4231" w14:textId="219AEF87"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(2) Kui õigusaktis eneses ei </w:t>
      </w:r>
      <w:r w:rsidR="00AC46B0">
        <w:rPr>
          <w:rFonts w:eastAsia="Times New Roman" w:cs="Times New Roman"/>
          <w:szCs w:val="24"/>
          <w:lang w:eastAsia="et-EE"/>
        </w:rPr>
        <w:t xml:space="preserve">ole </w:t>
      </w:r>
      <w:r w:rsidRPr="004B6A24">
        <w:rPr>
          <w:rFonts w:eastAsia="Times New Roman" w:cs="Times New Roman"/>
          <w:szCs w:val="24"/>
          <w:lang w:eastAsia="et-EE"/>
        </w:rPr>
        <w:t>sätestat</w:t>
      </w:r>
      <w:r w:rsidR="00AC46B0">
        <w:rPr>
          <w:rFonts w:eastAsia="Times New Roman" w:cs="Times New Roman"/>
          <w:szCs w:val="24"/>
          <w:lang w:eastAsia="et-EE"/>
        </w:rPr>
        <w:t>ud</w:t>
      </w:r>
      <w:r w:rsidRPr="004B6A24">
        <w:rPr>
          <w:rFonts w:eastAsia="Times New Roman" w:cs="Times New Roman"/>
          <w:szCs w:val="24"/>
          <w:lang w:eastAsia="et-EE"/>
        </w:rPr>
        <w:t xml:space="preserve"> teisiti, </w:t>
      </w:r>
      <w:bookmarkStart w:id="109" w:name="_Hlk114673069"/>
      <w:r w:rsidRPr="004B6A24">
        <w:rPr>
          <w:rFonts w:eastAsia="Times New Roman" w:cs="Times New Roman"/>
          <w:szCs w:val="24"/>
          <w:lang w:eastAsia="et-EE"/>
        </w:rPr>
        <w:t>avaldatakse k</w:t>
      </w:r>
      <w:r w:rsidR="001927D7">
        <w:rPr>
          <w:rFonts w:eastAsia="Times New Roman" w:cs="Times New Roman"/>
          <w:szCs w:val="24"/>
          <w:lang w:eastAsia="et-EE"/>
        </w:rPr>
        <w:t xml:space="preserve">äesoleva paragrahvi lõikes 1 nimetatud otsus </w:t>
      </w:r>
      <w:r w:rsidRPr="004B6A24">
        <w:rPr>
          <w:rFonts w:eastAsia="Times New Roman" w:cs="Times New Roman"/>
          <w:szCs w:val="24"/>
          <w:lang w:eastAsia="et-EE"/>
        </w:rPr>
        <w:t>muutmata kujul</w:t>
      </w:r>
      <w:bookmarkEnd w:id="109"/>
      <w:r w:rsidRPr="004B6A24">
        <w:rPr>
          <w:rFonts w:eastAsia="Times New Roman" w:cs="Times New Roman"/>
          <w:szCs w:val="24"/>
          <w:lang w:eastAsia="et-EE"/>
        </w:rPr>
        <w:t>:</w:t>
      </w:r>
    </w:p>
    <w:p w14:paraId="14E43409" w14:textId="04529DCE"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1) viivitamata </w:t>
      </w:r>
      <w:r w:rsidR="00450DF3">
        <w:rPr>
          <w:rFonts w:eastAsia="Times New Roman" w:cs="Times New Roman"/>
          <w:szCs w:val="24"/>
          <w:lang w:eastAsia="et-EE"/>
        </w:rPr>
        <w:t xml:space="preserve">ja tasuta </w:t>
      </w:r>
      <w:r w:rsidR="003269BF">
        <w:rPr>
          <w:rFonts w:eastAsia="Times New Roman" w:cs="Times New Roman"/>
          <w:szCs w:val="24"/>
          <w:lang w:eastAsia="et-EE"/>
        </w:rPr>
        <w:t>massiteabevahendis</w:t>
      </w:r>
      <w:r w:rsidR="0033163C">
        <w:rPr>
          <w:rFonts w:eastAsia="Times New Roman" w:cs="Times New Roman"/>
          <w:szCs w:val="24"/>
          <w:lang w:eastAsia="et-EE"/>
        </w:rPr>
        <w:t>,</w:t>
      </w:r>
      <w:r w:rsidRPr="004B6A24">
        <w:rPr>
          <w:rFonts w:eastAsia="Times New Roman" w:cs="Times New Roman"/>
          <w:szCs w:val="24"/>
          <w:lang w:eastAsia="et-EE"/>
        </w:rPr>
        <w:t xml:space="preserve"> </w:t>
      </w:r>
      <w:r w:rsidR="00582DBB">
        <w:rPr>
          <w:rFonts w:eastAsia="Times New Roman" w:cs="Times New Roman"/>
          <w:szCs w:val="24"/>
          <w:lang w:eastAsia="et-EE"/>
        </w:rPr>
        <w:t xml:space="preserve">arvestades käesoleva </w:t>
      </w:r>
      <w:r w:rsidR="00582DBB" w:rsidRPr="00D33F16">
        <w:rPr>
          <w:rFonts w:eastAsia="Times New Roman" w:cs="Times New Roman"/>
          <w:szCs w:val="24"/>
          <w:lang w:eastAsia="et-EE"/>
        </w:rPr>
        <w:t>seaduse §</w:t>
      </w:r>
      <w:r w:rsidR="00677D34" w:rsidRPr="00D33F16">
        <w:rPr>
          <w:rFonts w:eastAsia="Times New Roman" w:cs="Times New Roman"/>
          <w:szCs w:val="24"/>
          <w:lang w:eastAsia="et-EE"/>
        </w:rPr>
        <w:t>-s</w:t>
      </w:r>
      <w:r w:rsidR="00582DBB" w:rsidRPr="00D33F16">
        <w:rPr>
          <w:rFonts w:eastAsia="Times New Roman" w:cs="Times New Roman"/>
          <w:szCs w:val="24"/>
          <w:lang w:eastAsia="et-EE"/>
        </w:rPr>
        <w:t xml:space="preserve"> </w:t>
      </w:r>
      <w:r w:rsidR="00E72557" w:rsidRPr="00D33F16">
        <w:rPr>
          <w:rFonts w:eastAsia="Times New Roman" w:cs="Times New Roman"/>
          <w:szCs w:val="24"/>
          <w:lang w:eastAsia="et-EE"/>
        </w:rPr>
        <w:t>5</w:t>
      </w:r>
      <w:r w:rsidR="000A5F58">
        <w:rPr>
          <w:rFonts w:eastAsia="Times New Roman" w:cs="Times New Roman"/>
          <w:szCs w:val="24"/>
          <w:lang w:eastAsia="et-EE"/>
        </w:rPr>
        <w:t>0</w:t>
      </w:r>
      <w:r w:rsidR="00E72557">
        <w:rPr>
          <w:rFonts w:eastAsia="Times New Roman" w:cs="Times New Roman"/>
          <w:szCs w:val="24"/>
          <w:lang w:eastAsia="et-EE"/>
        </w:rPr>
        <w:t xml:space="preserve"> </w:t>
      </w:r>
      <w:r w:rsidR="00582DBB">
        <w:rPr>
          <w:rFonts w:eastAsia="Times New Roman" w:cs="Times New Roman"/>
          <w:szCs w:val="24"/>
          <w:lang w:eastAsia="et-EE"/>
        </w:rPr>
        <w:t>sätestatut</w:t>
      </w:r>
      <w:r w:rsidR="00A27788">
        <w:rPr>
          <w:rFonts w:eastAsia="Times New Roman" w:cs="Times New Roman"/>
          <w:szCs w:val="24"/>
          <w:lang w:eastAsia="et-EE"/>
        </w:rPr>
        <w:t>;</w:t>
      </w:r>
    </w:p>
    <w:p w14:paraId="11ACF5C5" w14:textId="6383ED95"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Riigi Teataja seaduse § 9 lõikes 6</w:t>
      </w:r>
      <w:r w:rsidRPr="00387A78">
        <w:rPr>
          <w:rFonts w:eastAsia="Times New Roman" w:cs="Times New Roman"/>
          <w:szCs w:val="24"/>
          <w:vertAlign w:val="superscript"/>
          <w:lang w:eastAsia="et-EE"/>
        </w:rPr>
        <w:t>1</w:t>
      </w:r>
      <w:r w:rsidRPr="004B6A24">
        <w:rPr>
          <w:rFonts w:eastAsia="Times New Roman" w:cs="Times New Roman"/>
          <w:szCs w:val="24"/>
          <w:lang w:eastAsia="et-EE"/>
        </w:rPr>
        <w:t xml:space="preserve"> sätestatud korras.</w:t>
      </w:r>
    </w:p>
    <w:p w14:paraId="335D3865" w14:textId="77777777" w:rsidR="004B6A24" w:rsidRPr="004B6A24" w:rsidRDefault="004B6A24" w:rsidP="004B6A24">
      <w:pPr>
        <w:rPr>
          <w:rFonts w:eastAsia="Times New Roman" w:cs="Times New Roman"/>
          <w:szCs w:val="24"/>
          <w:lang w:eastAsia="et-EE"/>
        </w:rPr>
      </w:pPr>
    </w:p>
    <w:p w14:paraId="1A494C84" w14:textId="2BD69169" w:rsidR="004B6A24" w:rsidRPr="004B6A24" w:rsidRDefault="004B6A24" w:rsidP="004B6A24">
      <w:pPr>
        <w:rPr>
          <w:rFonts w:eastAsia="Times New Roman" w:cs="Times New Roman"/>
          <w:b/>
          <w:bCs/>
          <w:szCs w:val="24"/>
          <w:lang w:eastAsia="et-EE"/>
        </w:rPr>
      </w:pPr>
      <w:bookmarkStart w:id="110" w:name="_Hlk123213496"/>
      <w:r w:rsidRPr="004B6A24">
        <w:rPr>
          <w:rFonts w:eastAsia="Times New Roman" w:cs="Times New Roman"/>
          <w:b/>
          <w:bCs/>
          <w:szCs w:val="24"/>
          <w:lang w:eastAsia="et-EE"/>
        </w:rPr>
        <w:t xml:space="preserve">§ </w:t>
      </w:r>
      <w:r w:rsidR="00736DFC">
        <w:rPr>
          <w:rFonts w:eastAsia="Times New Roman" w:cs="Times New Roman"/>
          <w:b/>
          <w:bCs/>
          <w:szCs w:val="24"/>
          <w:lang w:eastAsia="et-EE"/>
        </w:rPr>
        <w:t>3</w:t>
      </w:r>
      <w:r w:rsidR="00EB3CDE">
        <w:rPr>
          <w:rFonts w:eastAsia="Times New Roman" w:cs="Times New Roman"/>
          <w:b/>
          <w:bCs/>
          <w:szCs w:val="24"/>
          <w:lang w:eastAsia="et-EE"/>
        </w:rPr>
        <w:t>0</w:t>
      </w:r>
      <w:r w:rsidRPr="004B6A24">
        <w:rPr>
          <w:rFonts w:eastAsia="Times New Roman" w:cs="Times New Roman"/>
          <w:b/>
          <w:bCs/>
          <w:szCs w:val="24"/>
          <w:lang w:eastAsia="et-EE"/>
        </w:rPr>
        <w:t>. Rahvusvaheliste organisatsioonide, Euroopa Liidu Nõukogu ja Euroopa Komisjoni teavitamine</w:t>
      </w:r>
    </w:p>
    <w:p w14:paraId="090924EB" w14:textId="77777777" w:rsidR="004B6A24" w:rsidRPr="004B6A24" w:rsidRDefault="004B6A24" w:rsidP="004B6A24">
      <w:pPr>
        <w:rPr>
          <w:rFonts w:eastAsia="Times New Roman" w:cs="Times New Roman"/>
          <w:szCs w:val="24"/>
          <w:lang w:eastAsia="et-EE"/>
        </w:rPr>
      </w:pPr>
    </w:p>
    <w:p w14:paraId="3EDA115B" w14:textId="427E4A07"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(1) Kui kriisiolukorra</w:t>
      </w:r>
      <w:r w:rsidR="005B352B">
        <w:rPr>
          <w:rFonts w:eastAsia="Times New Roman" w:cs="Times New Roman"/>
          <w:szCs w:val="24"/>
          <w:lang w:eastAsia="et-EE"/>
        </w:rPr>
        <w:t xml:space="preserve"> ajal</w:t>
      </w:r>
      <w:r w:rsidRPr="004B6A24">
        <w:rPr>
          <w:rFonts w:eastAsia="Times New Roman" w:cs="Times New Roman"/>
          <w:szCs w:val="24"/>
          <w:lang w:eastAsia="et-EE"/>
        </w:rPr>
        <w:t xml:space="preserve"> kaldutakse kõrvale rahvusvahelise lepinguga võetud kohustustest, korraldab Välisministeerium </w:t>
      </w:r>
      <w:r w:rsidR="0020579E">
        <w:rPr>
          <w:rFonts w:eastAsia="Times New Roman" w:cs="Times New Roman"/>
          <w:szCs w:val="24"/>
          <w:lang w:eastAsia="et-EE"/>
        </w:rPr>
        <w:t>Vabariigi Valitsuse</w:t>
      </w:r>
      <w:r w:rsidR="0020579E" w:rsidRPr="004B6A24">
        <w:rPr>
          <w:rFonts w:eastAsia="Times New Roman" w:cs="Times New Roman"/>
          <w:szCs w:val="24"/>
          <w:lang w:eastAsia="et-EE"/>
        </w:rPr>
        <w:t xml:space="preserve"> </w:t>
      </w:r>
      <w:r w:rsidR="0020579E">
        <w:rPr>
          <w:rFonts w:eastAsia="Times New Roman" w:cs="Times New Roman"/>
          <w:szCs w:val="24"/>
          <w:lang w:eastAsia="et-EE"/>
        </w:rPr>
        <w:t>eelneval heakskiidul</w:t>
      </w:r>
      <w:r w:rsidR="0020579E" w:rsidRPr="004B6A24">
        <w:rPr>
          <w:rFonts w:eastAsia="Times New Roman" w:cs="Times New Roman"/>
          <w:szCs w:val="24"/>
          <w:lang w:eastAsia="et-EE"/>
        </w:rPr>
        <w:t xml:space="preserve"> </w:t>
      </w:r>
      <w:r w:rsidRPr="004B6A24">
        <w:rPr>
          <w:rFonts w:eastAsia="Times New Roman" w:cs="Times New Roman"/>
          <w:szCs w:val="24"/>
          <w:lang w:eastAsia="et-EE"/>
        </w:rPr>
        <w:t>rahvusvahelises lepingus ettenähtud teavitamise</w:t>
      </w:r>
      <w:r w:rsidR="0020579E">
        <w:rPr>
          <w:rFonts w:eastAsia="Times New Roman" w:cs="Times New Roman"/>
          <w:szCs w:val="24"/>
          <w:lang w:eastAsia="et-EE"/>
        </w:rPr>
        <w:t>.</w:t>
      </w:r>
    </w:p>
    <w:p w14:paraId="4ED89C8F" w14:textId="77777777" w:rsidR="004B6A24" w:rsidRPr="004B6A24" w:rsidRDefault="004B6A24" w:rsidP="004B6A24">
      <w:pPr>
        <w:rPr>
          <w:rFonts w:eastAsia="Times New Roman" w:cs="Times New Roman"/>
          <w:szCs w:val="24"/>
          <w:lang w:eastAsia="et-EE"/>
        </w:rPr>
      </w:pPr>
    </w:p>
    <w:p w14:paraId="66FB053F" w14:textId="01EACEFB"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Kui kriisiolukorra</w:t>
      </w:r>
      <w:r w:rsidR="005B352B">
        <w:rPr>
          <w:rFonts w:eastAsia="Times New Roman" w:cs="Times New Roman"/>
          <w:szCs w:val="24"/>
          <w:lang w:eastAsia="et-EE"/>
        </w:rPr>
        <w:t xml:space="preserve"> ajal</w:t>
      </w:r>
      <w:r w:rsidRPr="004B6A24">
        <w:rPr>
          <w:rFonts w:eastAsia="Times New Roman" w:cs="Times New Roman"/>
          <w:szCs w:val="24"/>
          <w:lang w:eastAsia="et-EE"/>
        </w:rPr>
        <w:t xml:space="preserve"> on vaja rakendada isiku põhiõigusi ja -vabadusi piiravaid meetmeid, mis võivad kahjustada siseturu toimimist Euroopa Liidu toimimise lepingu artikli 347 tähenduses, teavitatakse Euroopa Liidu Nõukogu ja Euroopa Komisjoni sellistest piiravatest meetmetest enne nende rakendamist. Kui piiravaid meetmeid on vaja rakendada kohe, teavitatakse Euroopa Liidu Nõukogu ja Euroopa Komisjoni nendest esimesel võimalusel.</w:t>
      </w:r>
    </w:p>
    <w:p w14:paraId="47051FEC" w14:textId="77777777" w:rsidR="004B6A24" w:rsidRPr="004B6A24" w:rsidRDefault="004B6A24" w:rsidP="004B6A24">
      <w:pPr>
        <w:rPr>
          <w:rFonts w:eastAsia="Times New Roman" w:cs="Times New Roman"/>
          <w:szCs w:val="24"/>
          <w:lang w:eastAsia="et-EE"/>
        </w:rPr>
      </w:pPr>
    </w:p>
    <w:p w14:paraId="2AA67900" w14:textId="0029F9FD"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(3) Käesoleva paragrahvi lõikes 2 sätestatud teavitamist korraldab minister, kelle vastutusvaldkonnas lõikes 2 nimetatud meetmeid rakendatakse.</w:t>
      </w:r>
    </w:p>
    <w:p w14:paraId="4F7CCDCA" w14:textId="77777777" w:rsidR="004B6A24" w:rsidRPr="004B6A24" w:rsidRDefault="004B6A24" w:rsidP="004B6A24">
      <w:pPr>
        <w:rPr>
          <w:rFonts w:eastAsia="Times New Roman" w:cs="Times New Roman"/>
          <w:szCs w:val="24"/>
          <w:lang w:eastAsia="et-EE"/>
        </w:rPr>
      </w:pPr>
    </w:p>
    <w:p w14:paraId="45C8ED19" w14:textId="6F680243" w:rsidR="008E2FB1" w:rsidRDefault="004B6A24" w:rsidP="004B6A24">
      <w:pPr>
        <w:rPr>
          <w:rFonts w:eastAsia="Times New Roman" w:cs="Times New Roman"/>
          <w:szCs w:val="24"/>
          <w:lang w:eastAsia="et-EE"/>
        </w:rPr>
      </w:pPr>
      <w:r w:rsidRPr="004B6A24">
        <w:rPr>
          <w:rFonts w:eastAsia="Times New Roman" w:cs="Times New Roman"/>
          <w:szCs w:val="24"/>
          <w:lang w:eastAsia="et-EE"/>
        </w:rPr>
        <w:t>(4) Kui Euroopa Liidu õiguses või Eesti õigusaktides on Euroopa Liidu Nõukogu ja Euroopa Komisjoni teavitamist reguleeritud käesolevast paragrahvist erinevalt, kohaldatakse nendes õigusaktides sätestatut.</w:t>
      </w:r>
    </w:p>
    <w:bookmarkEnd w:id="110"/>
    <w:p w14:paraId="16F3FB52" w14:textId="0A6099DE" w:rsidR="004B6A24" w:rsidRDefault="004B6A24" w:rsidP="008E2FB1">
      <w:pPr>
        <w:rPr>
          <w:rFonts w:eastAsia="Times New Roman" w:cs="Times New Roman"/>
          <w:szCs w:val="24"/>
          <w:lang w:eastAsia="et-EE"/>
        </w:rPr>
      </w:pPr>
    </w:p>
    <w:p w14:paraId="36FB9E5C" w14:textId="77777777" w:rsidR="0033163C" w:rsidRPr="008E2FB1" w:rsidRDefault="0033163C" w:rsidP="008E2FB1">
      <w:pPr>
        <w:rPr>
          <w:rFonts w:eastAsia="Times New Roman" w:cs="Times New Roman"/>
          <w:szCs w:val="24"/>
          <w:lang w:eastAsia="et-EE"/>
        </w:rPr>
      </w:pPr>
    </w:p>
    <w:p w14:paraId="483CA5EF" w14:textId="60B30CDB" w:rsidR="008E2FB1" w:rsidRPr="008E2FB1" w:rsidRDefault="004B6A24" w:rsidP="008E2FB1">
      <w:pPr>
        <w:jc w:val="center"/>
        <w:rPr>
          <w:rFonts w:eastAsia="Times New Roman" w:cs="Times New Roman"/>
          <w:b/>
          <w:szCs w:val="24"/>
          <w:lang w:eastAsia="da-DK"/>
        </w:rPr>
      </w:pPr>
      <w:bookmarkStart w:id="111" w:name="_Hlk94000397"/>
      <w:r>
        <w:rPr>
          <w:rFonts w:eastAsia="Times New Roman" w:cs="Times New Roman"/>
          <w:b/>
          <w:szCs w:val="24"/>
          <w:lang w:eastAsia="da-DK"/>
        </w:rPr>
        <w:t>5</w:t>
      </w:r>
      <w:r w:rsidR="008E2FB1" w:rsidRPr="008E2FB1">
        <w:rPr>
          <w:rFonts w:eastAsia="Times New Roman" w:cs="Times New Roman"/>
          <w:b/>
          <w:szCs w:val="24"/>
          <w:lang w:eastAsia="da-DK"/>
        </w:rPr>
        <w:t>. jagu</w:t>
      </w:r>
    </w:p>
    <w:p w14:paraId="59B69119" w14:textId="461AD05C"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Kriisiolukorra lahendami</w:t>
      </w:r>
      <w:r w:rsidR="004756C1">
        <w:rPr>
          <w:rFonts w:eastAsia="Times New Roman" w:cs="Times New Roman"/>
          <w:b/>
          <w:szCs w:val="24"/>
          <w:lang w:eastAsia="da-DK"/>
        </w:rPr>
        <w:t>ne</w:t>
      </w:r>
    </w:p>
    <w:bookmarkEnd w:id="111"/>
    <w:p w14:paraId="4BE94CAA" w14:textId="77777777" w:rsidR="008E2FB1" w:rsidRPr="00D8448C" w:rsidRDefault="008E2FB1" w:rsidP="008E2FB1">
      <w:pPr>
        <w:jc w:val="center"/>
        <w:rPr>
          <w:rFonts w:eastAsia="Times New Roman" w:cs="Times New Roman"/>
          <w:bCs/>
          <w:szCs w:val="24"/>
          <w:lang w:eastAsia="da-DK"/>
        </w:rPr>
      </w:pPr>
    </w:p>
    <w:p w14:paraId="502EF4C4" w14:textId="77777777" w:rsidR="008E2FB1" w:rsidRPr="00D8448C" w:rsidRDefault="008E2FB1" w:rsidP="008E2FB1">
      <w:pPr>
        <w:rPr>
          <w:rFonts w:eastAsia="Times New Roman" w:cs="Times New Roman"/>
          <w:bCs/>
          <w:szCs w:val="24"/>
          <w:lang w:eastAsia="et-EE"/>
        </w:rPr>
      </w:pPr>
    </w:p>
    <w:p w14:paraId="3470E955" w14:textId="759D84CF" w:rsidR="008E2FB1" w:rsidRPr="008E2FB1" w:rsidRDefault="008E2FB1" w:rsidP="008E2FB1">
      <w:pPr>
        <w:rPr>
          <w:rFonts w:eastAsia="Times New Roman" w:cs="Times New Roman"/>
          <w:b/>
          <w:szCs w:val="24"/>
          <w:lang w:eastAsia="da-DK"/>
        </w:rPr>
      </w:pPr>
      <w:bookmarkStart w:id="112" w:name="_Hlk166592279"/>
      <w:bookmarkStart w:id="113" w:name="_Hlk108429351"/>
      <w:r w:rsidRPr="003F044F">
        <w:rPr>
          <w:rFonts w:eastAsia="Times New Roman" w:cs="Times New Roman"/>
          <w:b/>
          <w:szCs w:val="24"/>
          <w:lang w:eastAsia="da-DK"/>
        </w:rPr>
        <w:t xml:space="preserve">§ </w:t>
      </w:r>
      <w:r w:rsidR="00736DFC">
        <w:rPr>
          <w:rFonts w:eastAsia="Times New Roman" w:cs="Times New Roman"/>
          <w:b/>
          <w:szCs w:val="24"/>
          <w:lang w:eastAsia="da-DK"/>
        </w:rPr>
        <w:t>3</w:t>
      </w:r>
      <w:r w:rsidR="00EB3CDE">
        <w:rPr>
          <w:rFonts w:eastAsia="Times New Roman" w:cs="Times New Roman"/>
          <w:b/>
          <w:szCs w:val="24"/>
          <w:lang w:eastAsia="da-DK"/>
        </w:rPr>
        <w:t>1</w:t>
      </w:r>
      <w:r w:rsidRPr="003F044F">
        <w:rPr>
          <w:rFonts w:eastAsia="Times New Roman" w:cs="Times New Roman"/>
          <w:b/>
          <w:szCs w:val="24"/>
          <w:lang w:eastAsia="da-DK"/>
        </w:rPr>
        <w:t>. Kriisiolukorra lahendamise juhtimine</w:t>
      </w:r>
    </w:p>
    <w:p w14:paraId="16A89C8B" w14:textId="77777777" w:rsidR="0009324C" w:rsidRPr="008E2FB1" w:rsidRDefault="0009324C" w:rsidP="008E2FB1">
      <w:pPr>
        <w:rPr>
          <w:rFonts w:eastAsia="Times New Roman" w:cs="Times New Roman"/>
          <w:szCs w:val="24"/>
          <w:lang w:eastAsia="et-EE"/>
        </w:rPr>
      </w:pPr>
    </w:p>
    <w:p w14:paraId="1CF40F95" w14:textId="3318B886" w:rsidR="008E2FB1" w:rsidRPr="008E2FB1" w:rsidRDefault="008E2FB1" w:rsidP="008E2FB1">
      <w:pPr>
        <w:rPr>
          <w:rFonts w:eastAsia="Times New Roman" w:cs="Times New Roman"/>
          <w:szCs w:val="24"/>
          <w:lang w:eastAsia="da-DK"/>
        </w:rPr>
      </w:pPr>
      <w:r w:rsidRPr="008C5294">
        <w:rPr>
          <w:rFonts w:eastAsia="Times New Roman" w:cs="Times New Roman"/>
          <w:szCs w:val="24"/>
          <w:lang w:eastAsia="da-DK"/>
        </w:rPr>
        <w:t>(</w:t>
      </w:r>
      <w:r w:rsidR="00EE4D25" w:rsidRPr="008C5294">
        <w:rPr>
          <w:rFonts w:eastAsia="Times New Roman" w:cs="Times New Roman"/>
          <w:szCs w:val="24"/>
          <w:lang w:eastAsia="da-DK"/>
        </w:rPr>
        <w:t>1</w:t>
      </w:r>
      <w:r w:rsidRPr="008C5294">
        <w:rPr>
          <w:rFonts w:eastAsia="Times New Roman" w:cs="Times New Roman"/>
          <w:szCs w:val="24"/>
          <w:lang w:eastAsia="da-DK"/>
        </w:rPr>
        <w:t xml:space="preserve">) </w:t>
      </w:r>
      <w:r w:rsidR="00AF62FD" w:rsidRPr="008C5294">
        <w:rPr>
          <w:rFonts w:eastAsia="Times New Roman" w:cs="Times New Roman"/>
          <w:szCs w:val="24"/>
          <w:lang w:eastAsia="da-DK"/>
        </w:rPr>
        <w:t xml:space="preserve">Vabariigi </w:t>
      </w:r>
      <w:r w:rsidR="00AF62FD" w:rsidRPr="00AB64F3">
        <w:rPr>
          <w:rFonts w:eastAsia="Times New Roman" w:cs="Times New Roman"/>
          <w:szCs w:val="24"/>
          <w:lang w:eastAsia="da-DK"/>
        </w:rPr>
        <w:t>Valitsus</w:t>
      </w:r>
      <w:r w:rsidRPr="00AB64F3">
        <w:rPr>
          <w:rFonts w:eastAsia="Times New Roman" w:cs="Times New Roman"/>
          <w:szCs w:val="24"/>
          <w:lang w:eastAsia="da-DK"/>
        </w:rPr>
        <w:t xml:space="preserve"> </w:t>
      </w:r>
      <w:r w:rsidR="008C5294" w:rsidRPr="00AB64F3">
        <w:rPr>
          <w:rFonts w:eastAsia="Times New Roman" w:cs="Times New Roman"/>
          <w:szCs w:val="24"/>
          <w:lang w:eastAsia="da-DK"/>
        </w:rPr>
        <w:t xml:space="preserve">otsustab </w:t>
      </w:r>
      <w:r w:rsidR="00002313" w:rsidRPr="00AB64F3">
        <w:rPr>
          <w:rFonts w:eastAsia="Times New Roman" w:cs="Times New Roman"/>
          <w:szCs w:val="24"/>
          <w:lang w:eastAsia="da-DK"/>
        </w:rPr>
        <w:t>kriisiolukorra</w:t>
      </w:r>
      <w:r w:rsidR="005B352B">
        <w:rPr>
          <w:rFonts w:eastAsia="Times New Roman" w:cs="Times New Roman"/>
          <w:szCs w:val="24"/>
          <w:lang w:eastAsia="da-DK"/>
        </w:rPr>
        <w:t xml:space="preserve"> ajal</w:t>
      </w:r>
      <w:r w:rsidR="00002313" w:rsidRPr="00AB64F3">
        <w:rPr>
          <w:rFonts w:eastAsia="Times New Roman" w:cs="Times New Roman"/>
          <w:szCs w:val="24"/>
          <w:lang w:eastAsia="da-DK"/>
        </w:rPr>
        <w:t xml:space="preserve"> </w:t>
      </w:r>
      <w:r w:rsidRPr="00AB64F3">
        <w:rPr>
          <w:rFonts w:eastAsia="Times New Roman" w:cs="Times New Roman"/>
          <w:szCs w:val="24"/>
          <w:lang w:eastAsia="da-DK"/>
        </w:rPr>
        <w:t xml:space="preserve">eesmärgi, mille saavutamisele kriisiolukorra lahendamise tegevused </w:t>
      </w:r>
      <w:r w:rsidR="00AF62FD" w:rsidRPr="00AB64F3">
        <w:rPr>
          <w:rFonts w:eastAsia="Times New Roman" w:cs="Times New Roman"/>
          <w:szCs w:val="24"/>
          <w:lang w:eastAsia="da-DK"/>
        </w:rPr>
        <w:t xml:space="preserve">peavad </w:t>
      </w:r>
      <w:r w:rsidRPr="00AB64F3">
        <w:rPr>
          <w:rFonts w:eastAsia="Times New Roman" w:cs="Times New Roman"/>
          <w:szCs w:val="24"/>
          <w:lang w:eastAsia="da-DK"/>
        </w:rPr>
        <w:t>kaasa aita</w:t>
      </w:r>
      <w:r w:rsidR="00AF62FD" w:rsidRPr="00AB64F3">
        <w:rPr>
          <w:rFonts w:eastAsia="Times New Roman" w:cs="Times New Roman"/>
          <w:szCs w:val="24"/>
          <w:lang w:eastAsia="da-DK"/>
        </w:rPr>
        <w:t>ma</w:t>
      </w:r>
      <w:r w:rsidR="008C5294" w:rsidRPr="00AB64F3">
        <w:rPr>
          <w:rFonts w:eastAsia="Times New Roman" w:cs="Times New Roman"/>
          <w:szCs w:val="24"/>
          <w:lang w:eastAsia="da-DK"/>
        </w:rPr>
        <w:t>.</w:t>
      </w:r>
      <w:r w:rsidR="000A7000" w:rsidRPr="00AB64F3">
        <w:rPr>
          <w:rFonts w:eastAsia="Times New Roman" w:cs="Times New Roman"/>
          <w:szCs w:val="24"/>
          <w:lang w:eastAsia="da-DK"/>
        </w:rPr>
        <w:t xml:space="preserve"> </w:t>
      </w:r>
    </w:p>
    <w:bookmarkEnd w:id="112"/>
    <w:p w14:paraId="5A068611" w14:textId="77777777" w:rsidR="008E2FB1" w:rsidRPr="008E2FB1" w:rsidRDefault="008E2FB1" w:rsidP="008E2FB1">
      <w:pPr>
        <w:rPr>
          <w:rFonts w:eastAsia="Times New Roman" w:cs="Times New Roman"/>
          <w:szCs w:val="24"/>
          <w:lang w:eastAsia="da-DK"/>
        </w:rPr>
      </w:pPr>
    </w:p>
    <w:p w14:paraId="47522A32" w14:textId="4FE051CC" w:rsidR="008E2FB1" w:rsidRPr="00257FCA" w:rsidRDefault="008E2FB1" w:rsidP="008E2FB1">
      <w:pPr>
        <w:rPr>
          <w:rFonts w:eastAsia="Times New Roman" w:cs="Times New Roman"/>
          <w:szCs w:val="24"/>
          <w:lang w:eastAsia="da-DK"/>
        </w:rPr>
      </w:pPr>
      <w:r w:rsidRPr="008E2FB1">
        <w:rPr>
          <w:rFonts w:eastAsia="Times New Roman" w:cs="Times New Roman"/>
          <w:szCs w:val="24"/>
          <w:lang w:eastAsia="da-DK"/>
        </w:rPr>
        <w:t>(</w:t>
      </w:r>
      <w:r w:rsidR="00EE4D25">
        <w:rPr>
          <w:rFonts w:eastAsia="Times New Roman" w:cs="Times New Roman"/>
          <w:szCs w:val="24"/>
          <w:lang w:eastAsia="da-DK"/>
        </w:rPr>
        <w:t>2</w:t>
      </w:r>
      <w:r w:rsidRPr="008E2FB1">
        <w:rPr>
          <w:rFonts w:eastAsia="Times New Roman" w:cs="Times New Roman"/>
          <w:szCs w:val="24"/>
          <w:lang w:eastAsia="da-DK"/>
        </w:rPr>
        <w:t xml:space="preserve">) Kriisiolukorra </w:t>
      </w:r>
      <w:r w:rsidR="00C448CA" w:rsidRPr="002466CE">
        <w:rPr>
          <w:rFonts w:eastAsia="Times New Roman" w:cs="Times New Roman"/>
          <w:szCs w:val="24"/>
          <w:lang w:eastAsia="da-DK"/>
        </w:rPr>
        <w:t>juht</w:t>
      </w:r>
      <w:r w:rsidRPr="008E2FB1">
        <w:rPr>
          <w:rFonts w:eastAsia="Times New Roman" w:cs="Times New Roman"/>
          <w:szCs w:val="24"/>
          <w:lang w:eastAsia="da-DK"/>
        </w:rPr>
        <w:t xml:space="preserve"> on </w:t>
      </w:r>
      <w:r w:rsidRPr="00257FCA">
        <w:rPr>
          <w:rFonts w:eastAsia="Times New Roman" w:cs="Times New Roman"/>
          <w:szCs w:val="24"/>
          <w:lang w:eastAsia="da-DK"/>
        </w:rPr>
        <w:t>peaminister.</w:t>
      </w:r>
    </w:p>
    <w:p w14:paraId="01A69DB5" w14:textId="6FFCD974" w:rsidR="005E1D38" w:rsidRPr="00257FCA" w:rsidRDefault="005E1D38" w:rsidP="008E2FB1">
      <w:pPr>
        <w:rPr>
          <w:rFonts w:eastAsia="Times New Roman" w:cs="Times New Roman"/>
          <w:szCs w:val="24"/>
          <w:lang w:eastAsia="da-DK"/>
        </w:rPr>
      </w:pPr>
    </w:p>
    <w:p w14:paraId="7273A7A6" w14:textId="2FD1552C" w:rsidR="008E2FB1" w:rsidRDefault="008E2FB1" w:rsidP="008E2FB1">
      <w:pPr>
        <w:rPr>
          <w:rFonts w:eastAsia="Times New Roman" w:cs="Times New Roman"/>
          <w:szCs w:val="24"/>
          <w:lang w:eastAsia="da-DK"/>
        </w:rPr>
      </w:pPr>
      <w:bookmarkStart w:id="114" w:name="_Hlk101427211"/>
      <w:r w:rsidRPr="0001772F">
        <w:rPr>
          <w:rFonts w:eastAsia="Times New Roman" w:cs="Times New Roman"/>
          <w:szCs w:val="24"/>
          <w:lang w:eastAsia="da-DK"/>
        </w:rPr>
        <w:t>(</w:t>
      </w:r>
      <w:r w:rsidR="00E7479B">
        <w:rPr>
          <w:rFonts w:eastAsia="Times New Roman" w:cs="Times New Roman"/>
          <w:szCs w:val="24"/>
          <w:lang w:eastAsia="da-DK"/>
        </w:rPr>
        <w:t>3</w:t>
      </w:r>
      <w:r w:rsidRPr="0001772F">
        <w:rPr>
          <w:rFonts w:eastAsia="Times New Roman" w:cs="Times New Roman"/>
          <w:szCs w:val="24"/>
          <w:lang w:eastAsia="da-DK"/>
        </w:rPr>
        <w:t>) Kriisiolukorra juh</w:t>
      </w:r>
      <w:r w:rsidR="007029CD">
        <w:rPr>
          <w:rFonts w:eastAsia="Times New Roman" w:cs="Times New Roman"/>
          <w:szCs w:val="24"/>
          <w:lang w:eastAsia="da-DK"/>
        </w:rPr>
        <w:t>t</w:t>
      </w:r>
      <w:r w:rsidRPr="0001772F">
        <w:rPr>
          <w:rFonts w:eastAsia="Times New Roman" w:cs="Times New Roman"/>
          <w:szCs w:val="24"/>
          <w:lang w:eastAsia="da-DK"/>
        </w:rPr>
        <w:t xml:space="preserve"> </w:t>
      </w:r>
      <w:r w:rsidR="007029CD">
        <w:rPr>
          <w:rFonts w:eastAsia="Times New Roman" w:cs="Times New Roman"/>
          <w:szCs w:val="24"/>
          <w:lang w:eastAsia="da-DK"/>
        </w:rPr>
        <w:t>tagab</w:t>
      </w:r>
      <w:r w:rsidR="00FC48E9" w:rsidRPr="0001772F">
        <w:rPr>
          <w:rFonts w:eastAsia="Times New Roman" w:cs="Times New Roman"/>
          <w:szCs w:val="24"/>
          <w:lang w:eastAsia="da-DK"/>
        </w:rPr>
        <w:t xml:space="preserve"> </w:t>
      </w:r>
      <w:r w:rsidRPr="0001772F">
        <w:rPr>
          <w:rFonts w:eastAsia="Times New Roman" w:cs="Times New Roman"/>
          <w:szCs w:val="24"/>
          <w:lang w:eastAsia="da-DK"/>
        </w:rPr>
        <w:t>Vabariigi Valitsuse tegevuse ühtsus</w:t>
      </w:r>
      <w:r w:rsidR="003B1AC3">
        <w:rPr>
          <w:rFonts w:eastAsia="Times New Roman" w:cs="Times New Roman"/>
          <w:szCs w:val="24"/>
          <w:lang w:eastAsia="da-DK"/>
        </w:rPr>
        <w:t>e</w:t>
      </w:r>
      <w:r w:rsidRPr="0001772F">
        <w:rPr>
          <w:rFonts w:eastAsia="Times New Roman" w:cs="Times New Roman"/>
          <w:szCs w:val="24"/>
          <w:lang w:eastAsia="da-DK"/>
        </w:rPr>
        <w:t xml:space="preserve"> ja koordineeritus</w:t>
      </w:r>
      <w:r w:rsidR="003B1AC3">
        <w:rPr>
          <w:rFonts w:eastAsia="Times New Roman" w:cs="Times New Roman"/>
          <w:szCs w:val="24"/>
          <w:lang w:eastAsia="da-DK"/>
        </w:rPr>
        <w:t>e</w:t>
      </w:r>
      <w:r w:rsidRPr="0001772F">
        <w:rPr>
          <w:rFonts w:eastAsia="Times New Roman" w:cs="Times New Roman"/>
          <w:szCs w:val="24"/>
          <w:lang w:eastAsia="da-DK"/>
        </w:rPr>
        <w:t xml:space="preserve"> kriisiolukorra lahendamisel</w:t>
      </w:r>
      <w:r w:rsidR="000A5F58">
        <w:rPr>
          <w:rFonts w:eastAsia="Times New Roman" w:cs="Times New Roman"/>
          <w:szCs w:val="24"/>
          <w:lang w:eastAsia="da-DK"/>
        </w:rPr>
        <w:t>.</w:t>
      </w:r>
    </w:p>
    <w:p w14:paraId="20AE766B" w14:textId="77777777" w:rsidR="00DF4F1C" w:rsidRDefault="00DF4F1C" w:rsidP="008E2FB1">
      <w:pPr>
        <w:rPr>
          <w:rFonts w:eastAsia="Times New Roman" w:cs="Times New Roman"/>
          <w:szCs w:val="24"/>
          <w:lang w:eastAsia="da-DK"/>
        </w:rPr>
      </w:pPr>
    </w:p>
    <w:p w14:paraId="50E81C2D" w14:textId="695AD7CF" w:rsidR="00DF4F1C" w:rsidRPr="006423B4" w:rsidRDefault="00DF4F1C" w:rsidP="008E2FB1">
      <w:pPr>
        <w:rPr>
          <w:rFonts w:eastAsia="Times New Roman" w:cs="Times New Roman"/>
          <w:szCs w:val="24"/>
          <w:lang w:eastAsia="da-DK"/>
        </w:rPr>
      </w:pPr>
      <w:bookmarkStart w:id="115" w:name="_Hlk168309494"/>
      <w:r w:rsidRPr="00D35FB3">
        <w:rPr>
          <w:rFonts w:eastAsia="Times New Roman" w:cs="Times New Roman"/>
          <w:szCs w:val="24"/>
          <w:lang w:eastAsia="da-DK"/>
        </w:rPr>
        <w:t xml:space="preserve">(4) Ministeerium </w:t>
      </w:r>
      <w:bookmarkStart w:id="116" w:name="_Hlk150257242"/>
      <w:r w:rsidR="007029CD">
        <w:rPr>
          <w:rFonts w:eastAsia="Times New Roman" w:cs="Times New Roman"/>
          <w:szCs w:val="24"/>
          <w:lang w:eastAsia="da-DK"/>
        </w:rPr>
        <w:t>tagab</w:t>
      </w:r>
      <w:r w:rsidRPr="00D35FB3">
        <w:rPr>
          <w:rFonts w:eastAsia="Times New Roman" w:cs="Times New Roman"/>
          <w:szCs w:val="24"/>
          <w:lang w:eastAsia="da-DK"/>
        </w:rPr>
        <w:t xml:space="preserve"> </w:t>
      </w:r>
      <w:r w:rsidR="001C3990">
        <w:rPr>
          <w:rFonts w:eastAsia="Times New Roman" w:cs="Times New Roman"/>
          <w:szCs w:val="24"/>
          <w:lang w:eastAsia="da-DK"/>
        </w:rPr>
        <w:t xml:space="preserve">oma </w:t>
      </w:r>
      <w:r w:rsidRPr="00D35FB3">
        <w:rPr>
          <w:rFonts w:eastAsia="Times New Roman" w:cs="Times New Roman"/>
          <w:szCs w:val="24"/>
          <w:lang w:eastAsia="da-DK"/>
        </w:rPr>
        <w:t>valitsemisala tegevuse ühtsus</w:t>
      </w:r>
      <w:r w:rsidR="007029CD">
        <w:rPr>
          <w:rFonts w:eastAsia="Times New Roman" w:cs="Times New Roman"/>
          <w:szCs w:val="24"/>
          <w:lang w:eastAsia="da-DK"/>
        </w:rPr>
        <w:t>e</w:t>
      </w:r>
      <w:r w:rsidR="009F75F3" w:rsidRPr="00D35FB3">
        <w:rPr>
          <w:rFonts w:eastAsia="Times New Roman" w:cs="Times New Roman"/>
          <w:szCs w:val="24"/>
          <w:lang w:eastAsia="da-DK"/>
        </w:rPr>
        <w:t xml:space="preserve"> ja</w:t>
      </w:r>
      <w:r w:rsidRPr="00D35FB3">
        <w:rPr>
          <w:rFonts w:eastAsia="Times New Roman" w:cs="Times New Roman"/>
          <w:szCs w:val="24"/>
          <w:lang w:eastAsia="da-DK"/>
        </w:rPr>
        <w:t xml:space="preserve"> </w:t>
      </w:r>
      <w:r w:rsidR="00826809" w:rsidRPr="006423B4">
        <w:rPr>
          <w:rFonts w:eastAsia="Times New Roman" w:cs="Times New Roman"/>
          <w:szCs w:val="24"/>
          <w:lang w:eastAsia="da-DK"/>
        </w:rPr>
        <w:t>koordineeri</w:t>
      </w:r>
      <w:r w:rsidR="0047079C" w:rsidRPr="006423B4">
        <w:rPr>
          <w:rFonts w:eastAsia="Times New Roman" w:cs="Times New Roman"/>
          <w:szCs w:val="24"/>
          <w:lang w:eastAsia="da-DK"/>
        </w:rPr>
        <w:t>tuse</w:t>
      </w:r>
      <w:r w:rsidR="00826809" w:rsidRPr="006423B4">
        <w:rPr>
          <w:rFonts w:eastAsia="Times New Roman" w:cs="Times New Roman"/>
          <w:szCs w:val="24"/>
          <w:lang w:eastAsia="da-DK"/>
        </w:rPr>
        <w:t xml:space="preserve"> </w:t>
      </w:r>
      <w:r w:rsidRPr="006423B4">
        <w:rPr>
          <w:rFonts w:eastAsia="Times New Roman" w:cs="Times New Roman"/>
          <w:szCs w:val="24"/>
          <w:lang w:eastAsia="da-DK"/>
        </w:rPr>
        <w:t>teiste ministeeriumi</w:t>
      </w:r>
      <w:r w:rsidR="009F75F3" w:rsidRPr="006423B4">
        <w:rPr>
          <w:rFonts w:eastAsia="Times New Roman" w:cs="Times New Roman"/>
          <w:szCs w:val="24"/>
          <w:lang w:eastAsia="da-DK"/>
        </w:rPr>
        <w:t>d</w:t>
      </w:r>
      <w:r w:rsidRPr="006423B4">
        <w:rPr>
          <w:rFonts w:eastAsia="Times New Roman" w:cs="Times New Roman"/>
          <w:szCs w:val="24"/>
          <w:lang w:eastAsia="da-DK"/>
        </w:rPr>
        <w:t>ega ning toeta</w:t>
      </w:r>
      <w:r w:rsidR="007029CD" w:rsidRPr="006423B4">
        <w:rPr>
          <w:rFonts w:eastAsia="Times New Roman" w:cs="Times New Roman"/>
          <w:szCs w:val="24"/>
          <w:lang w:eastAsia="da-DK"/>
        </w:rPr>
        <w:t>b</w:t>
      </w:r>
      <w:r w:rsidRPr="006423B4">
        <w:rPr>
          <w:rFonts w:eastAsia="Times New Roman" w:cs="Times New Roman"/>
          <w:szCs w:val="24"/>
          <w:lang w:eastAsia="da-DK"/>
        </w:rPr>
        <w:t xml:space="preserve"> oma valdkonnas kriisiolukorra lahendamise eest vastutavat asutust. </w:t>
      </w:r>
    </w:p>
    <w:bookmarkEnd w:id="114"/>
    <w:bookmarkEnd w:id="115"/>
    <w:bookmarkEnd w:id="116"/>
    <w:p w14:paraId="59F37BB2" w14:textId="77777777" w:rsidR="008E2FB1" w:rsidRPr="006423B4" w:rsidRDefault="008E2FB1" w:rsidP="008E2FB1">
      <w:pPr>
        <w:rPr>
          <w:rFonts w:eastAsia="Times New Roman" w:cs="Times New Roman"/>
          <w:szCs w:val="24"/>
          <w:lang w:eastAsia="da-DK"/>
        </w:rPr>
      </w:pPr>
    </w:p>
    <w:p w14:paraId="077AFD1A" w14:textId="77777777" w:rsidR="006F7E1A" w:rsidRPr="006423B4" w:rsidRDefault="008E2FB1" w:rsidP="008E2FB1">
      <w:pPr>
        <w:rPr>
          <w:rFonts w:eastAsia="Times New Roman" w:cs="Times New Roman"/>
          <w:szCs w:val="24"/>
          <w:lang w:eastAsia="da-DK"/>
        </w:rPr>
      </w:pPr>
      <w:r w:rsidRPr="006423B4">
        <w:rPr>
          <w:rFonts w:eastAsia="Times New Roman" w:cs="Times New Roman"/>
          <w:szCs w:val="24"/>
          <w:lang w:eastAsia="da-DK"/>
        </w:rPr>
        <w:t>(</w:t>
      </w:r>
      <w:r w:rsidR="00506443" w:rsidRPr="006423B4">
        <w:rPr>
          <w:rFonts w:eastAsia="Times New Roman" w:cs="Times New Roman"/>
          <w:szCs w:val="24"/>
          <w:lang w:eastAsia="da-DK"/>
        </w:rPr>
        <w:t>5</w:t>
      </w:r>
      <w:r w:rsidRPr="006423B4">
        <w:rPr>
          <w:rFonts w:eastAsia="Times New Roman" w:cs="Times New Roman"/>
          <w:szCs w:val="24"/>
          <w:lang w:eastAsia="da-DK"/>
        </w:rPr>
        <w:t xml:space="preserve">) Kriisiolukorra </w:t>
      </w:r>
      <w:r w:rsidR="007A7ABA" w:rsidRPr="006423B4">
        <w:rPr>
          <w:rFonts w:eastAsia="Times New Roman" w:cs="Times New Roman"/>
          <w:szCs w:val="24"/>
          <w:lang w:eastAsia="da-DK"/>
        </w:rPr>
        <w:t>lahendamise eest vastuta</w:t>
      </w:r>
      <w:r w:rsidR="00777B72" w:rsidRPr="006423B4">
        <w:rPr>
          <w:rFonts w:eastAsia="Times New Roman" w:cs="Times New Roman"/>
          <w:szCs w:val="24"/>
          <w:lang w:eastAsia="da-DK"/>
        </w:rPr>
        <w:t>v asutus on</w:t>
      </w:r>
      <w:r w:rsidR="006F7E1A" w:rsidRPr="006423B4">
        <w:rPr>
          <w:rFonts w:eastAsia="Times New Roman" w:cs="Times New Roman"/>
          <w:szCs w:val="24"/>
          <w:lang w:eastAsia="da-DK"/>
        </w:rPr>
        <w:t>:</w:t>
      </w:r>
    </w:p>
    <w:p w14:paraId="3ABF9525" w14:textId="19C46C75" w:rsidR="006F7E1A" w:rsidRPr="006423B4" w:rsidRDefault="006F7E1A" w:rsidP="008E2FB1">
      <w:pPr>
        <w:rPr>
          <w:rFonts w:eastAsia="Times New Roman" w:cs="Times New Roman"/>
          <w:szCs w:val="24"/>
          <w:lang w:eastAsia="da-DK"/>
        </w:rPr>
      </w:pPr>
      <w:r w:rsidRPr="006423B4">
        <w:rPr>
          <w:rFonts w:eastAsia="Times New Roman" w:cs="Times New Roman"/>
          <w:szCs w:val="24"/>
          <w:lang w:eastAsia="da-DK"/>
        </w:rPr>
        <w:t>1)</w:t>
      </w:r>
      <w:r w:rsidR="00BF1CFD" w:rsidRPr="006423B4">
        <w:rPr>
          <w:rFonts w:eastAsia="Times New Roman" w:cs="Times New Roman"/>
          <w:szCs w:val="24"/>
          <w:lang w:eastAsia="da-DK"/>
        </w:rPr>
        <w:t> </w:t>
      </w:r>
      <w:r w:rsidR="00833202">
        <w:rPr>
          <w:rFonts w:eastAsia="Times New Roman" w:cs="Times New Roman"/>
          <w:szCs w:val="24"/>
          <w:lang w:eastAsia="da-DK"/>
        </w:rPr>
        <w:t xml:space="preserve">seaduses või </w:t>
      </w:r>
      <w:r w:rsidR="00BA096C" w:rsidRPr="006423B4">
        <w:rPr>
          <w:rFonts w:eastAsia="Times New Roman" w:cs="Times New Roman"/>
          <w:szCs w:val="24"/>
          <w:lang w:eastAsia="da-DK"/>
        </w:rPr>
        <w:t xml:space="preserve">Vabariigi Valitsuse </w:t>
      </w:r>
      <w:r w:rsidR="008E2FB1" w:rsidRPr="006423B4">
        <w:rPr>
          <w:rFonts w:eastAsia="Times New Roman" w:cs="Times New Roman"/>
          <w:szCs w:val="24"/>
          <w:lang w:eastAsia="da-DK"/>
        </w:rPr>
        <w:t xml:space="preserve">kriisiplaanis määratud </w:t>
      </w:r>
      <w:r w:rsidR="000262F7" w:rsidRPr="006423B4">
        <w:rPr>
          <w:rFonts w:eastAsia="Times New Roman" w:cs="Times New Roman"/>
          <w:szCs w:val="24"/>
          <w:lang w:eastAsia="da-DK"/>
        </w:rPr>
        <w:t xml:space="preserve">kriisiolukorra lahendamise eest vastutav </w:t>
      </w:r>
      <w:r w:rsidR="008E2FB1" w:rsidRPr="006423B4">
        <w:rPr>
          <w:rFonts w:eastAsia="Times New Roman" w:cs="Times New Roman"/>
          <w:szCs w:val="24"/>
          <w:lang w:eastAsia="da-DK"/>
        </w:rPr>
        <w:t>valitsusasutus</w:t>
      </w:r>
      <w:r w:rsidRPr="006423B4">
        <w:rPr>
          <w:rFonts w:eastAsia="Times New Roman" w:cs="Times New Roman"/>
          <w:szCs w:val="24"/>
          <w:lang w:eastAsia="da-DK"/>
        </w:rPr>
        <w:t>;</w:t>
      </w:r>
    </w:p>
    <w:p w14:paraId="68E1C685" w14:textId="448B8DDD" w:rsidR="006F7E1A" w:rsidRPr="006423B4" w:rsidRDefault="006F7E1A" w:rsidP="008E2FB1">
      <w:pPr>
        <w:rPr>
          <w:rFonts w:eastAsia="Times New Roman" w:cs="Times New Roman"/>
          <w:szCs w:val="24"/>
          <w:lang w:eastAsia="da-DK"/>
        </w:rPr>
      </w:pPr>
      <w:r w:rsidRPr="006423B4">
        <w:rPr>
          <w:rFonts w:eastAsia="Times New Roman" w:cs="Times New Roman"/>
          <w:szCs w:val="24"/>
          <w:lang w:eastAsia="da-DK"/>
        </w:rPr>
        <w:lastRenderedPageBreak/>
        <w:t xml:space="preserve">2) </w:t>
      </w:r>
      <w:r w:rsidR="00DE7961" w:rsidRPr="006423B4">
        <w:rPr>
          <w:rFonts w:eastAsia="Times New Roman" w:cs="Times New Roman"/>
          <w:szCs w:val="24"/>
          <w:lang w:eastAsia="da-DK"/>
        </w:rPr>
        <w:t xml:space="preserve">elutähtsa teenuse </w:t>
      </w:r>
      <w:r w:rsidR="007F2138" w:rsidRPr="006423B4">
        <w:rPr>
          <w:rFonts w:eastAsia="Times New Roman" w:cs="Times New Roman"/>
          <w:szCs w:val="24"/>
          <w:lang w:eastAsia="da-DK"/>
        </w:rPr>
        <w:t xml:space="preserve">toimepidevuse </w:t>
      </w:r>
      <w:r w:rsidR="00DE7961" w:rsidRPr="006423B4">
        <w:rPr>
          <w:rFonts w:eastAsia="Times New Roman" w:cs="Times New Roman"/>
          <w:szCs w:val="24"/>
          <w:lang w:eastAsia="da-DK"/>
        </w:rPr>
        <w:t xml:space="preserve">korraldaja või </w:t>
      </w:r>
      <w:r w:rsidR="00DF0C78" w:rsidRPr="006423B4">
        <w:rPr>
          <w:rFonts w:eastAsia="Times New Roman" w:cs="Times New Roman"/>
          <w:szCs w:val="24"/>
          <w:lang w:eastAsia="da-DK"/>
        </w:rPr>
        <w:t xml:space="preserve">käesoleva seaduse </w:t>
      </w:r>
      <w:r w:rsidR="003338E3" w:rsidRPr="006423B4">
        <w:rPr>
          <w:rFonts w:eastAsia="Times New Roman" w:cs="Times New Roman"/>
          <w:szCs w:val="24"/>
          <w:lang w:eastAsia="da-DK"/>
        </w:rPr>
        <w:t xml:space="preserve">§ </w:t>
      </w:r>
      <w:r w:rsidR="00552FF4" w:rsidRPr="006423B4">
        <w:rPr>
          <w:rFonts w:eastAsia="Times New Roman" w:cs="Times New Roman"/>
          <w:szCs w:val="24"/>
          <w:lang w:eastAsia="da-DK"/>
        </w:rPr>
        <w:t>7</w:t>
      </w:r>
      <w:r w:rsidR="00A06FCA" w:rsidRPr="006423B4">
        <w:rPr>
          <w:rFonts w:eastAsia="Times New Roman" w:cs="Times New Roman"/>
          <w:szCs w:val="24"/>
          <w:lang w:eastAsia="da-DK"/>
        </w:rPr>
        <w:t>4</w:t>
      </w:r>
      <w:r w:rsidR="00CA16F6" w:rsidRPr="006423B4">
        <w:rPr>
          <w:rFonts w:eastAsia="Times New Roman" w:cs="Times New Roman"/>
          <w:szCs w:val="24"/>
          <w:lang w:eastAsia="da-DK"/>
        </w:rPr>
        <w:t xml:space="preserve"> </w:t>
      </w:r>
      <w:r w:rsidR="003338E3" w:rsidRPr="006423B4">
        <w:rPr>
          <w:rFonts w:eastAsia="Times New Roman" w:cs="Times New Roman"/>
          <w:szCs w:val="24"/>
          <w:lang w:eastAsia="da-DK"/>
        </w:rPr>
        <w:t xml:space="preserve">lõike </w:t>
      </w:r>
      <w:r w:rsidR="007A099A" w:rsidRPr="006423B4">
        <w:rPr>
          <w:rFonts w:eastAsia="Times New Roman" w:cs="Times New Roman"/>
          <w:szCs w:val="24"/>
          <w:lang w:eastAsia="da-DK"/>
        </w:rPr>
        <w:t>4</w:t>
      </w:r>
      <w:r w:rsidR="003338E3" w:rsidRPr="006423B4">
        <w:rPr>
          <w:rFonts w:eastAsia="Times New Roman" w:cs="Times New Roman"/>
          <w:szCs w:val="24"/>
          <w:lang w:eastAsia="da-DK"/>
        </w:rPr>
        <w:t xml:space="preserve"> alusel </w:t>
      </w:r>
      <w:r w:rsidR="0015362A" w:rsidRPr="006423B4">
        <w:rPr>
          <w:rFonts w:eastAsia="Times New Roman" w:cs="Times New Roman"/>
          <w:szCs w:val="24"/>
          <w:lang w:eastAsia="da-DK"/>
        </w:rPr>
        <w:t xml:space="preserve">tema </w:t>
      </w:r>
      <w:r w:rsidR="003338E3" w:rsidRPr="006423B4">
        <w:rPr>
          <w:rFonts w:eastAsia="Times New Roman" w:cs="Times New Roman"/>
          <w:szCs w:val="24"/>
          <w:lang w:eastAsia="da-DK"/>
        </w:rPr>
        <w:t xml:space="preserve">määratud </w:t>
      </w:r>
      <w:r w:rsidR="00D067ED" w:rsidRPr="006423B4">
        <w:rPr>
          <w:rFonts w:eastAsia="Times New Roman" w:cs="Times New Roman"/>
          <w:szCs w:val="24"/>
          <w:lang w:eastAsia="da-DK"/>
        </w:rPr>
        <w:t>asutus</w:t>
      </w:r>
      <w:r w:rsidRPr="006423B4">
        <w:rPr>
          <w:rFonts w:eastAsia="Times New Roman" w:cs="Times New Roman"/>
          <w:szCs w:val="24"/>
          <w:lang w:eastAsia="da-DK"/>
        </w:rPr>
        <w:t>;</w:t>
      </w:r>
      <w:r w:rsidR="00D067ED" w:rsidRPr="006423B4">
        <w:rPr>
          <w:rFonts w:eastAsia="Times New Roman" w:cs="Times New Roman"/>
          <w:szCs w:val="24"/>
          <w:lang w:eastAsia="da-DK"/>
        </w:rPr>
        <w:t xml:space="preserve"> </w:t>
      </w:r>
    </w:p>
    <w:p w14:paraId="6CDD472F" w14:textId="62887CF6" w:rsidR="008E2FB1" w:rsidRPr="006423B4" w:rsidRDefault="006F7E1A" w:rsidP="008E2FB1">
      <w:pPr>
        <w:rPr>
          <w:rFonts w:eastAsia="Times New Roman" w:cs="Times New Roman"/>
          <w:szCs w:val="24"/>
          <w:lang w:eastAsia="da-DK"/>
        </w:rPr>
      </w:pPr>
      <w:r w:rsidRPr="006423B4">
        <w:rPr>
          <w:rFonts w:eastAsia="Times New Roman" w:cs="Times New Roman"/>
          <w:szCs w:val="24"/>
          <w:lang w:eastAsia="da-DK"/>
        </w:rPr>
        <w:t xml:space="preserve">3) </w:t>
      </w:r>
      <w:r w:rsidR="003338E3" w:rsidRPr="006423B4">
        <w:rPr>
          <w:rFonts w:eastAsia="Times New Roman" w:cs="Times New Roman"/>
          <w:szCs w:val="24"/>
          <w:lang w:eastAsia="da-DK"/>
        </w:rPr>
        <w:t xml:space="preserve">kohaliku omavalitsuse </w:t>
      </w:r>
      <w:r w:rsidR="00EB68B0">
        <w:rPr>
          <w:rFonts w:eastAsia="Times New Roman" w:cs="Times New Roman"/>
          <w:szCs w:val="24"/>
          <w:lang w:eastAsia="da-DK"/>
        </w:rPr>
        <w:t xml:space="preserve">üksuse </w:t>
      </w:r>
      <w:r w:rsidR="003338E3" w:rsidRPr="006423B4">
        <w:rPr>
          <w:rFonts w:eastAsia="Times New Roman" w:cs="Times New Roman"/>
          <w:szCs w:val="24"/>
          <w:lang w:eastAsia="da-DK"/>
        </w:rPr>
        <w:t>ametiasutus</w:t>
      </w:r>
      <w:bookmarkStart w:id="117" w:name="_Hlk107849787"/>
      <w:r w:rsidR="0019509F" w:rsidRPr="006423B4">
        <w:rPr>
          <w:rFonts w:eastAsia="Times New Roman" w:cs="Times New Roman"/>
          <w:szCs w:val="24"/>
          <w:lang w:eastAsia="da-DK"/>
        </w:rPr>
        <w:t>.</w:t>
      </w:r>
    </w:p>
    <w:bookmarkEnd w:id="117"/>
    <w:p w14:paraId="0000C905" w14:textId="77777777" w:rsidR="008E2FB1" w:rsidRPr="006423B4" w:rsidRDefault="008E2FB1" w:rsidP="008E2FB1">
      <w:pPr>
        <w:rPr>
          <w:rFonts w:eastAsia="Times New Roman" w:cs="Times New Roman"/>
          <w:szCs w:val="24"/>
          <w:lang w:eastAsia="da-DK"/>
        </w:rPr>
      </w:pPr>
    </w:p>
    <w:p w14:paraId="392C6A82" w14:textId="0CD07FAF" w:rsidR="008E2FB1" w:rsidRPr="00750F6B" w:rsidRDefault="008E2FB1" w:rsidP="008E2FB1">
      <w:pPr>
        <w:rPr>
          <w:rFonts w:eastAsia="Times New Roman" w:cs="Times New Roman"/>
          <w:szCs w:val="24"/>
          <w:lang w:eastAsia="da-DK"/>
        </w:rPr>
      </w:pPr>
      <w:r w:rsidRPr="006423B4">
        <w:rPr>
          <w:rFonts w:eastAsia="Times New Roman" w:cs="Times New Roman"/>
          <w:szCs w:val="24"/>
          <w:lang w:eastAsia="da-DK"/>
        </w:rPr>
        <w:t>(</w:t>
      </w:r>
      <w:r w:rsidR="00506443" w:rsidRPr="006423B4">
        <w:rPr>
          <w:rFonts w:eastAsia="Times New Roman" w:cs="Times New Roman"/>
          <w:szCs w:val="24"/>
          <w:lang w:eastAsia="da-DK"/>
        </w:rPr>
        <w:t>6</w:t>
      </w:r>
      <w:r w:rsidRPr="006423B4">
        <w:rPr>
          <w:rFonts w:eastAsia="Times New Roman" w:cs="Times New Roman"/>
          <w:szCs w:val="24"/>
          <w:lang w:eastAsia="da-DK"/>
        </w:rPr>
        <w:t>) Vabariigi Valitsus määrab kriisiolukor</w:t>
      </w:r>
      <w:r w:rsidR="000012AE" w:rsidRPr="006423B4">
        <w:rPr>
          <w:rFonts w:eastAsia="Times New Roman" w:cs="Times New Roman"/>
          <w:szCs w:val="24"/>
          <w:lang w:eastAsia="da-DK"/>
        </w:rPr>
        <w:t>r</w:t>
      </w:r>
      <w:r w:rsidRPr="006423B4">
        <w:rPr>
          <w:rFonts w:eastAsia="Times New Roman" w:cs="Times New Roman"/>
          <w:szCs w:val="24"/>
          <w:lang w:eastAsia="da-DK"/>
        </w:rPr>
        <w:t>a lahenda</w:t>
      </w:r>
      <w:r w:rsidR="000012AE" w:rsidRPr="006423B4">
        <w:rPr>
          <w:rFonts w:eastAsia="Times New Roman" w:cs="Times New Roman"/>
          <w:szCs w:val="24"/>
          <w:lang w:eastAsia="da-DK"/>
        </w:rPr>
        <w:t>mise eest vastutava</w:t>
      </w:r>
      <w:r w:rsidRPr="006423B4">
        <w:rPr>
          <w:rFonts w:eastAsia="Times New Roman" w:cs="Times New Roman"/>
          <w:szCs w:val="24"/>
          <w:lang w:eastAsia="da-DK"/>
        </w:rPr>
        <w:t xml:space="preserve"> </w:t>
      </w:r>
      <w:r w:rsidR="00483FDA" w:rsidRPr="006423B4">
        <w:rPr>
          <w:rFonts w:eastAsia="Times New Roman" w:cs="Times New Roman"/>
          <w:szCs w:val="24"/>
          <w:lang w:eastAsia="da-DK"/>
        </w:rPr>
        <w:t>valitsus</w:t>
      </w:r>
      <w:r w:rsidRPr="006423B4">
        <w:rPr>
          <w:rFonts w:eastAsia="Times New Roman" w:cs="Times New Roman"/>
          <w:szCs w:val="24"/>
          <w:lang w:eastAsia="da-DK"/>
        </w:rPr>
        <w:t xml:space="preserve">asutuse, kui </w:t>
      </w:r>
      <w:r w:rsidR="00026FA2" w:rsidRPr="006423B4">
        <w:rPr>
          <w:rFonts w:eastAsia="Times New Roman" w:cs="Times New Roman"/>
          <w:szCs w:val="24"/>
          <w:lang w:eastAsia="da-DK"/>
        </w:rPr>
        <w:t xml:space="preserve">seda </w:t>
      </w:r>
      <w:r w:rsidRPr="006423B4">
        <w:rPr>
          <w:rFonts w:eastAsia="Times New Roman" w:cs="Times New Roman"/>
          <w:szCs w:val="24"/>
          <w:lang w:eastAsia="da-DK"/>
        </w:rPr>
        <w:t xml:space="preserve">ei ole </w:t>
      </w:r>
      <w:r w:rsidR="00BC596B" w:rsidRPr="006423B4">
        <w:rPr>
          <w:rFonts w:eastAsia="Times New Roman" w:cs="Times New Roman"/>
          <w:szCs w:val="24"/>
          <w:lang w:eastAsia="da-DK"/>
        </w:rPr>
        <w:t xml:space="preserve">seaduses </w:t>
      </w:r>
      <w:r w:rsidR="00BC596B">
        <w:rPr>
          <w:rFonts w:eastAsia="Times New Roman" w:cs="Times New Roman"/>
          <w:szCs w:val="24"/>
          <w:lang w:eastAsia="da-DK"/>
        </w:rPr>
        <w:t xml:space="preserve">või </w:t>
      </w:r>
      <w:r w:rsidR="000F280A" w:rsidRPr="006423B4">
        <w:rPr>
          <w:rFonts w:eastAsia="Times New Roman" w:cs="Times New Roman"/>
          <w:szCs w:val="24"/>
          <w:lang w:eastAsia="da-DK"/>
        </w:rPr>
        <w:t>Vabariigi Valitsuse</w:t>
      </w:r>
      <w:r w:rsidRPr="006423B4">
        <w:rPr>
          <w:rFonts w:eastAsia="Times New Roman" w:cs="Times New Roman"/>
          <w:szCs w:val="24"/>
          <w:lang w:eastAsia="da-DK"/>
        </w:rPr>
        <w:t xml:space="preserve"> kriisiplaanis määratud</w:t>
      </w:r>
      <w:r w:rsidR="00557DF1" w:rsidRPr="006423B4">
        <w:rPr>
          <w:rFonts w:eastAsia="Times New Roman" w:cs="Times New Roman"/>
          <w:szCs w:val="24"/>
          <w:lang w:eastAsia="da-DK"/>
        </w:rPr>
        <w:t xml:space="preserve"> või kui mitme asutuse vastutusvaldkond kattub</w:t>
      </w:r>
      <w:r w:rsidRPr="006423B4">
        <w:rPr>
          <w:rFonts w:eastAsia="Times New Roman" w:cs="Times New Roman"/>
          <w:szCs w:val="24"/>
          <w:lang w:eastAsia="da-DK"/>
        </w:rPr>
        <w:t>.</w:t>
      </w:r>
      <w:r w:rsidRPr="00750F6B">
        <w:rPr>
          <w:rFonts w:eastAsia="Times New Roman" w:cs="Times New Roman"/>
          <w:szCs w:val="24"/>
          <w:lang w:eastAsia="da-DK"/>
        </w:rPr>
        <w:t xml:space="preserve"> </w:t>
      </w:r>
    </w:p>
    <w:p w14:paraId="77FEBEB6" w14:textId="1A565DEE" w:rsidR="008E2FB1" w:rsidRPr="008E2FB1" w:rsidRDefault="008E2FB1" w:rsidP="008E2FB1">
      <w:pPr>
        <w:rPr>
          <w:rFonts w:eastAsia="Times New Roman" w:cs="Times New Roman"/>
          <w:lang w:eastAsia="da-DK"/>
        </w:rPr>
      </w:pPr>
    </w:p>
    <w:p w14:paraId="0C49BFBA" w14:textId="5AE9165B" w:rsidR="00C73765" w:rsidRDefault="008E2FB1" w:rsidP="008E2FB1">
      <w:pPr>
        <w:rPr>
          <w:rFonts w:eastAsia="Times New Roman" w:cs="Times New Roman"/>
          <w:szCs w:val="24"/>
          <w:lang w:eastAsia="da-DK"/>
        </w:rPr>
      </w:pPr>
      <w:r w:rsidRPr="008E2FB1">
        <w:rPr>
          <w:rFonts w:eastAsia="Times New Roman" w:cs="Times New Roman"/>
          <w:szCs w:val="24"/>
          <w:lang w:eastAsia="da-DK"/>
        </w:rPr>
        <w:t>(</w:t>
      </w:r>
      <w:r w:rsidR="00506443">
        <w:rPr>
          <w:rFonts w:eastAsia="Times New Roman" w:cs="Times New Roman"/>
          <w:szCs w:val="24"/>
          <w:lang w:eastAsia="da-DK"/>
        </w:rPr>
        <w:t>7</w:t>
      </w:r>
      <w:r w:rsidRPr="008E2FB1">
        <w:rPr>
          <w:rFonts w:eastAsia="Times New Roman" w:cs="Times New Roman"/>
          <w:szCs w:val="24"/>
          <w:lang w:eastAsia="da-DK"/>
        </w:rPr>
        <w:t xml:space="preserve">) Kriisiolukorra iseloomust lähtuvalt võib määrata ühe või mitu </w:t>
      </w:r>
      <w:r w:rsidR="000012AE">
        <w:rPr>
          <w:rFonts w:eastAsia="Times New Roman" w:cs="Times New Roman"/>
          <w:szCs w:val="24"/>
          <w:lang w:eastAsia="da-DK"/>
        </w:rPr>
        <w:t xml:space="preserve">kriisiolukorra </w:t>
      </w:r>
      <w:r w:rsidRPr="008E2FB1">
        <w:rPr>
          <w:rFonts w:eastAsia="Times New Roman" w:cs="Times New Roman"/>
          <w:szCs w:val="24"/>
          <w:lang w:eastAsia="da-DK"/>
        </w:rPr>
        <w:t>lahenda</w:t>
      </w:r>
      <w:r w:rsidR="000E25F4">
        <w:rPr>
          <w:rFonts w:eastAsia="Times New Roman" w:cs="Times New Roman"/>
          <w:szCs w:val="24"/>
          <w:lang w:eastAsia="da-DK"/>
        </w:rPr>
        <w:t>mise eest vastutavat</w:t>
      </w:r>
      <w:r w:rsidRPr="008E2FB1">
        <w:rPr>
          <w:rFonts w:eastAsia="Times New Roman" w:cs="Times New Roman"/>
          <w:szCs w:val="24"/>
          <w:lang w:eastAsia="da-DK"/>
        </w:rPr>
        <w:t xml:space="preserve"> </w:t>
      </w:r>
      <w:r w:rsidR="00483FDA">
        <w:rPr>
          <w:rFonts w:eastAsia="Times New Roman" w:cs="Times New Roman"/>
          <w:szCs w:val="24"/>
          <w:lang w:eastAsia="da-DK"/>
        </w:rPr>
        <w:t>valitsus</w:t>
      </w:r>
      <w:r w:rsidRPr="008E2FB1">
        <w:rPr>
          <w:rFonts w:eastAsia="Times New Roman" w:cs="Times New Roman"/>
          <w:szCs w:val="24"/>
          <w:lang w:eastAsia="da-DK"/>
        </w:rPr>
        <w:t xml:space="preserve">asutust. </w:t>
      </w:r>
    </w:p>
    <w:bookmarkEnd w:id="113"/>
    <w:p w14:paraId="11FA26E6" w14:textId="3DB5CC5C" w:rsidR="001D5FC0" w:rsidRDefault="001D5FC0" w:rsidP="008E2FB1">
      <w:pPr>
        <w:rPr>
          <w:rFonts w:eastAsia="Times New Roman" w:cs="Times New Roman"/>
          <w:szCs w:val="24"/>
          <w:lang w:eastAsia="da-DK"/>
        </w:rPr>
      </w:pPr>
    </w:p>
    <w:p w14:paraId="026DC0C3" w14:textId="1F29452A" w:rsidR="004057C7" w:rsidRDefault="004057C7" w:rsidP="008E2FB1">
      <w:pPr>
        <w:rPr>
          <w:rFonts w:eastAsia="Times New Roman" w:cs="Times New Roman"/>
          <w:szCs w:val="24"/>
          <w:lang w:eastAsia="da-DK"/>
        </w:rPr>
      </w:pPr>
      <w:r w:rsidRPr="004057C7">
        <w:rPr>
          <w:rFonts w:eastAsia="Times New Roman" w:cs="Times New Roman"/>
          <w:szCs w:val="24"/>
          <w:lang w:eastAsia="da-DK"/>
        </w:rPr>
        <w:t>(</w:t>
      </w:r>
      <w:r w:rsidR="00506443">
        <w:rPr>
          <w:rFonts w:eastAsia="Times New Roman" w:cs="Times New Roman"/>
          <w:szCs w:val="24"/>
          <w:lang w:eastAsia="da-DK"/>
        </w:rPr>
        <w:t>8</w:t>
      </w:r>
      <w:r w:rsidRPr="004057C7">
        <w:rPr>
          <w:rFonts w:eastAsia="Times New Roman" w:cs="Times New Roman"/>
          <w:szCs w:val="24"/>
          <w:lang w:eastAsia="da-DK"/>
        </w:rPr>
        <w:t>) Iga asutus</w:t>
      </w:r>
      <w:r w:rsidR="00DD6137">
        <w:rPr>
          <w:rFonts w:eastAsia="Times New Roman" w:cs="Times New Roman"/>
          <w:szCs w:val="24"/>
          <w:lang w:eastAsia="da-DK"/>
        </w:rPr>
        <w:t>,</w:t>
      </w:r>
      <w:r w:rsidRPr="004057C7">
        <w:rPr>
          <w:rFonts w:eastAsia="Times New Roman" w:cs="Times New Roman"/>
          <w:szCs w:val="24"/>
          <w:lang w:eastAsia="da-DK"/>
        </w:rPr>
        <w:t xml:space="preserve"> isik </w:t>
      </w:r>
      <w:r w:rsidR="00DD6137" w:rsidRPr="00E703AB">
        <w:rPr>
          <w:rFonts w:eastAsia="Times New Roman" w:cs="Times New Roman"/>
          <w:szCs w:val="24"/>
          <w:lang w:eastAsia="da-DK"/>
        </w:rPr>
        <w:t>ja kohaliku omavalitsuse üksus</w:t>
      </w:r>
      <w:r w:rsidRPr="004057C7">
        <w:rPr>
          <w:rFonts w:eastAsia="Times New Roman" w:cs="Times New Roman"/>
          <w:szCs w:val="24"/>
          <w:lang w:eastAsia="da-DK"/>
        </w:rPr>
        <w:t xml:space="preserve"> peab kriisiolukorra</w:t>
      </w:r>
      <w:r w:rsidR="005B352B">
        <w:rPr>
          <w:rFonts w:eastAsia="Times New Roman" w:cs="Times New Roman"/>
          <w:szCs w:val="24"/>
          <w:lang w:eastAsia="da-DK"/>
        </w:rPr>
        <w:t xml:space="preserve"> ajal</w:t>
      </w:r>
      <w:r w:rsidRPr="004057C7">
        <w:rPr>
          <w:rFonts w:eastAsia="Times New Roman" w:cs="Times New Roman"/>
          <w:szCs w:val="24"/>
          <w:lang w:eastAsia="da-DK"/>
        </w:rPr>
        <w:t xml:space="preserve"> olema valmis täitma talle käesoleva seadusega ja selle alusel pandud ülesandeid, kui seadus</w:t>
      </w:r>
      <w:r w:rsidR="00AC46B0">
        <w:rPr>
          <w:rFonts w:eastAsia="Times New Roman" w:cs="Times New Roman"/>
          <w:szCs w:val="24"/>
          <w:lang w:eastAsia="da-DK"/>
        </w:rPr>
        <w:t>es</w:t>
      </w:r>
      <w:r w:rsidRPr="004057C7">
        <w:rPr>
          <w:rFonts w:eastAsia="Times New Roman" w:cs="Times New Roman"/>
          <w:szCs w:val="24"/>
          <w:lang w:eastAsia="da-DK"/>
        </w:rPr>
        <w:t xml:space="preserve"> ei </w:t>
      </w:r>
      <w:r w:rsidR="00AC46B0">
        <w:rPr>
          <w:rFonts w:eastAsia="Times New Roman" w:cs="Times New Roman"/>
          <w:szCs w:val="24"/>
          <w:lang w:eastAsia="da-DK"/>
        </w:rPr>
        <w:t xml:space="preserve">ole </w:t>
      </w:r>
      <w:r w:rsidRPr="004057C7">
        <w:rPr>
          <w:rFonts w:eastAsia="Times New Roman" w:cs="Times New Roman"/>
          <w:szCs w:val="24"/>
          <w:lang w:eastAsia="da-DK"/>
        </w:rPr>
        <w:t>sätesta</w:t>
      </w:r>
      <w:r w:rsidR="00AC46B0">
        <w:rPr>
          <w:rFonts w:eastAsia="Times New Roman" w:cs="Times New Roman"/>
          <w:szCs w:val="24"/>
          <w:lang w:eastAsia="da-DK"/>
        </w:rPr>
        <w:t>tud</w:t>
      </w:r>
      <w:r w:rsidRPr="004057C7">
        <w:rPr>
          <w:rFonts w:eastAsia="Times New Roman" w:cs="Times New Roman"/>
          <w:szCs w:val="24"/>
          <w:lang w:eastAsia="da-DK"/>
        </w:rPr>
        <w:t xml:space="preserve"> teisiti, tagades esmajärjekorras kriisiülesannete täitmise.</w:t>
      </w:r>
    </w:p>
    <w:p w14:paraId="22827182" w14:textId="77777777" w:rsidR="007B1353" w:rsidRDefault="007B1353" w:rsidP="008E2FB1">
      <w:pPr>
        <w:rPr>
          <w:rFonts w:eastAsia="Times New Roman" w:cs="Times New Roman"/>
          <w:szCs w:val="24"/>
          <w:lang w:eastAsia="da-DK"/>
        </w:rPr>
      </w:pPr>
    </w:p>
    <w:p w14:paraId="7AF0A975" w14:textId="5256AD85" w:rsidR="007B1353" w:rsidRDefault="00DD6137" w:rsidP="008E2FB1">
      <w:pPr>
        <w:rPr>
          <w:rFonts w:eastAsia="Times New Roman" w:cs="Times New Roman"/>
          <w:szCs w:val="24"/>
          <w:lang w:eastAsia="da-DK"/>
        </w:rPr>
      </w:pPr>
      <w:r w:rsidRPr="00DD6137">
        <w:rPr>
          <w:rFonts w:eastAsia="Times New Roman" w:cs="Times New Roman"/>
          <w:szCs w:val="24"/>
          <w:lang w:eastAsia="da-DK"/>
        </w:rPr>
        <w:t xml:space="preserve">(9) Iga asutus, isik ja kohaliku omavalitsuse üksus peab tsiviilkriisiga samal ajal kehtiva </w:t>
      </w:r>
      <w:proofErr w:type="spellStart"/>
      <w:r w:rsidRPr="00DD6137">
        <w:rPr>
          <w:rFonts w:eastAsia="Times New Roman" w:cs="Times New Roman"/>
          <w:szCs w:val="24"/>
          <w:lang w:eastAsia="da-DK"/>
        </w:rPr>
        <w:t>riigikaitselise</w:t>
      </w:r>
      <w:proofErr w:type="spellEnd"/>
      <w:r w:rsidRPr="00DD6137">
        <w:rPr>
          <w:rFonts w:eastAsia="Times New Roman" w:cs="Times New Roman"/>
          <w:szCs w:val="24"/>
          <w:lang w:eastAsia="da-DK"/>
        </w:rPr>
        <w:t xml:space="preserve"> kriisiolukorra ajal täitma võimaluse korral esmajärjekorras riigi julgeolekut või põhiseaduslikku korda ähvardava ohtu tõrjumiseks või selleks valmistumiseks vajalikke ülesandeid ning tagama selleks vajaliku ressursi.</w:t>
      </w:r>
    </w:p>
    <w:p w14:paraId="6E73BE72" w14:textId="77777777" w:rsidR="00133F04" w:rsidRPr="00D8448C" w:rsidRDefault="00133F04" w:rsidP="008E2FB1">
      <w:pPr>
        <w:rPr>
          <w:rFonts w:eastAsia="Times New Roman" w:cs="Times New Roman"/>
          <w:bCs/>
          <w:szCs w:val="24"/>
          <w:lang w:eastAsia="da-DK"/>
        </w:rPr>
      </w:pPr>
      <w:bookmarkStart w:id="118" w:name="_Hlk124709726"/>
    </w:p>
    <w:p w14:paraId="78D081E0" w14:textId="6F5DD013" w:rsidR="009D4C79" w:rsidRDefault="009D4C79" w:rsidP="009D4C79">
      <w:pPr>
        <w:rPr>
          <w:rFonts w:eastAsia="Times New Roman" w:cs="Times New Roman"/>
          <w:b/>
          <w:bCs/>
          <w:szCs w:val="24"/>
          <w:lang w:eastAsia="da-DK"/>
        </w:rPr>
      </w:pPr>
      <w:r w:rsidRPr="00A21C64">
        <w:rPr>
          <w:rFonts w:eastAsia="Times New Roman" w:cs="Times New Roman"/>
          <w:b/>
          <w:bCs/>
          <w:szCs w:val="24"/>
          <w:lang w:eastAsia="da-DK"/>
        </w:rPr>
        <w:t xml:space="preserve">§ </w:t>
      </w:r>
      <w:r>
        <w:rPr>
          <w:rFonts w:eastAsia="Times New Roman" w:cs="Times New Roman"/>
          <w:b/>
          <w:bCs/>
          <w:szCs w:val="24"/>
          <w:lang w:eastAsia="da-DK"/>
        </w:rPr>
        <w:t>3</w:t>
      </w:r>
      <w:r w:rsidR="001A29A5">
        <w:rPr>
          <w:rFonts w:eastAsia="Times New Roman" w:cs="Times New Roman"/>
          <w:b/>
          <w:bCs/>
          <w:szCs w:val="24"/>
          <w:lang w:eastAsia="da-DK"/>
        </w:rPr>
        <w:t>2</w:t>
      </w:r>
      <w:r w:rsidRPr="00A21C64">
        <w:rPr>
          <w:rFonts w:eastAsia="Times New Roman" w:cs="Times New Roman"/>
          <w:b/>
          <w:bCs/>
          <w:szCs w:val="24"/>
          <w:lang w:eastAsia="da-DK"/>
        </w:rPr>
        <w:t>. Riigikantselei ja Päästeameti ülesanded kriisiolukorra lahendamisel</w:t>
      </w:r>
    </w:p>
    <w:p w14:paraId="72137638" w14:textId="77777777" w:rsidR="009D4C79" w:rsidRPr="00D8448C" w:rsidRDefault="009D4C79" w:rsidP="009D4C79">
      <w:pPr>
        <w:rPr>
          <w:rFonts w:eastAsia="Times New Roman" w:cs="Times New Roman"/>
          <w:szCs w:val="24"/>
          <w:lang w:eastAsia="da-DK"/>
        </w:rPr>
      </w:pPr>
    </w:p>
    <w:p w14:paraId="6FAB2852" w14:textId="77777777" w:rsidR="009D4C79" w:rsidRPr="00C66C76" w:rsidRDefault="009D4C79" w:rsidP="009D4C79">
      <w:pPr>
        <w:rPr>
          <w:rFonts w:eastAsia="Times New Roman" w:cs="Times New Roman"/>
          <w:szCs w:val="24"/>
          <w:lang w:eastAsia="da-DK"/>
        </w:rPr>
      </w:pPr>
      <w:bookmarkStart w:id="119" w:name="_Hlk143679777"/>
      <w:bookmarkStart w:id="120" w:name="_Hlk127714336"/>
      <w:r w:rsidRPr="00C66C76">
        <w:rPr>
          <w:rFonts w:eastAsia="Times New Roman" w:cs="Times New Roman"/>
          <w:szCs w:val="24"/>
          <w:lang w:eastAsia="da-DK"/>
        </w:rPr>
        <w:t xml:space="preserve">(1) Riigikantselei </w:t>
      </w:r>
      <w:r w:rsidRPr="00BA76BB">
        <w:rPr>
          <w:rFonts w:eastAsia="Times New Roman" w:cs="Times New Roman"/>
          <w:szCs w:val="24"/>
          <w:lang w:eastAsia="da-DK"/>
        </w:rPr>
        <w:t xml:space="preserve">koordineerib täidesaatva riigivõimu asutuste </w:t>
      </w:r>
      <w:r w:rsidRPr="005E2140">
        <w:rPr>
          <w:rFonts w:eastAsia="Times New Roman" w:cs="Times New Roman"/>
          <w:szCs w:val="24"/>
          <w:lang w:eastAsia="da-DK"/>
        </w:rPr>
        <w:t>tegevust kriisiolukorra lahendamisel.</w:t>
      </w:r>
    </w:p>
    <w:bookmarkEnd w:id="119"/>
    <w:p w14:paraId="1436B3E0" w14:textId="77777777" w:rsidR="009D4C79" w:rsidRPr="00C66C76" w:rsidRDefault="009D4C79" w:rsidP="009D4C79">
      <w:pPr>
        <w:rPr>
          <w:rFonts w:eastAsia="Times New Roman" w:cs="Times New Roman"/>
          <w:szCs w:val="24"/>
          <w:lang w:eastAsia="da-DK"/>
        </w:rPr>
      </w:pPr>
    </w:p>
    <w:p w14:paraId="119F4303" w14:textId="515FFEDF" w:rsidR="009D4C79" w:rsidRDefault="009D4C79" w:rsidP="3D1A014C">
      <w:pPr>
        <w:rPr>
          <w:rFonts w:eastAsia="Times New Roman" w:cs="Times New Roman"/>
          <w:lang w:eastAsia="da-DK"/>
        </w:rPr>
      </w:pPr>
      <w:r w:rsidRPr="3D1A014C">
        <w:rPr>
          <w:rFonts w:eastAsia="Times New Roman" w:cs="Times New Roman"/>
          <w:lang w:eastAsia="da-DK"/>
        </w:rPr>
        <w:t>(2) Päästeameti ülesanne kriisiolukorra lahendamisel regionaalsel tasandil on toetada kriisiolukor</w:t>
      </w:r>
      <w:r w:rsidR="0036766F" w:rsidRPr="3D1A014C">
        <w:rPr>
          <w:rFonts w:eastAsia="Times New Roman" w:cs="Times New Roman"/>
          <w:lang w:eastAsia="da-DK"/>
        </w:rPr>
        <w:t>r</w:t>
      </w:r>
      <w:r w:rsidRPr="3D1A014C">
        <w:rPr>
          <w:rFonts w:eastAsia="Times New Roman" w:cs="Times New Roman"/>
          <w:lang w:eastAsia="da-DK"/>
        </w:rPr>
        <w:t>a lahenda</w:t>
      </w:r>
      <w:r w:rsidR="0036766F" w:rsidRPr="3D1A014C">
        <w:rPr>
          <w:rFonts w:eastAsia="Times New Roman" w:cs="Times New Roman"/>
          <w:lang w:eastAsia="da-DK"/>
        </w:rPr>
        <w:t>mise eest</w:t>
      </w:r>
      <w:r w:rsidRPr="3D1A014C">
        <w:rPr>
          <w:rFonts w:eastAsia="Times New Roman" w:cs="Times New Roman"/>
          <w:lang w:eastAsia="da-DK"/>
        </w:rPr>
        <w:t xml:space="preserve"> </w:t>
      </w:r>
      <w:r w:rsidR="0036766F" w:rsidRPr="3D1A014C">
        <w:rPr>
          <w:rFonts w:eastAsia="Times New Roman" w:cs="Times New Roman"/>
          <w:lang w:eastAsia="da-DK"/>
        </w:rPr>
        <w:t xml:space="preserve">vastutavat </w:t>
      </w:r>
      <w:r w:rsidRPr="3D1A014C">
        <w:rPr>
          <w:rFonts w:eastAsia="Times New Roman" w:cs="Times New Roman"/>
          <w:lang w:eastAsia="da-DK"/>
        </w:rPr>
        <w:t xml:space="preserve">asutust teabevahetuse ja koostöö korraldamisega </w:t>
      </w:r>
      <w:r w:rsidR="00A75456" w:rsidRPr="3D1A014C">
        <w:rPr>
          <w:rFonts w:eastAsia="Times New Roman" w:cs="Times New Roman"/>
          <w:lang w:eastAsia="da-DK"/>
        </w:rPr>
        <w:t xml:space="preserve">ning </w:t>
      </w:r>
      <w:r w:rsidRPr="3D1A014C">
        <w:rPr>
          <w:rFonts w:eastAsia="Times New Roman" w:cs="Times New Roman"/>
          <w:lang w:eastAsia="da-DK"/>
        </w:rPr>
        <w:t>nõustada kohaliku omavalitsuse üksusi.</w:t>
      </w:r>
    </w:p>
    <w:p w14:paraId="25DA8B21" w14:textId="77777777" w:rsidR="009D4C79" w:rsidRDefault="009D4C79" w:rsidP="009D4C79">
      <w:pPr>
        <w:rPr>
          <w:rFonts w:eastAsia="Times New Roman" w:cs="Times New Roman"/>
          <w:szCs w:val="24"/>
          <w:lang w:eastAsia="da-DK"/>
        </w:rPr>
      </w:pPr>
    </w:p>
    <w:p w14:paraId="1FE86878" w14:textId="03EDBF8E" w:rsidR="009D4C79" w:rsidRDefault="009D4C79" w:rsidP="008E2FB1">
      <w:pPr>
        <w:rPr>
          <w:rFonts w:eastAsia="Times New Roman" w:cs="Times New Roman"/>
          <w:szCs w:val="24"/>
          <w:lang w:eastAsia="da-DK"/>
        </w:rPr>
      </w:pPr>
      <w:bookmarkStart w:id="121" w:name="_Hlk152531485"/>
      <w:bookmarkEnd w:id="120"/>
      <w:r w:rsidRPr="00FD127B">
        <w:rPr>
          <w:rFonts w:eastAsia="Times New Roman" w:cs="Times New Roman"/>
          <w:szCs w:val="24"/>
          <w:lang w:eastAsia="da-DK"/>
        </w:rPr>
        <w:t xml:space="preserve">(3) Päästeamet </w:t>
      </w:r>
      <w:r w:rsidR="006C3389" w:rsidRPr="00FD127B">
        <w:rPr>
          <w:rFonts w:eastAsia="Times New Roman" w:cs="Times New Roman"/>
          <w:szCs w:val="24"/>
          <w:lang w:eastAsia="da-DK"/>
        </w:rPr>
        <w:t xml:space="preserve">koordineerib </w:t>
      </w:r>
      <w:r w:rsidRPr="00FD127B">
        <w:rPr>
          <w:rFonts w:eastAsia="Times New Roman" w:cs="Times New Roman"/>
          <w:szCs w:val="24"/>
          <w:lang w:eastAsia="da-DK"/>
        </w:rPr>
        <w:t>elanikkonnakaitse tegevuste õigeaegse</w:t>
      </w:r>
      <w:r w:rsidR="00672DB8" w:rsidRPr="00FD127B">
        <w:rPr>
          <w:rFonts w:eastAsia="Times New Roman" w:cs="Times New Roman"/>
          <w:szCs w:val="24"/>
          <w:lang w:eastAsia="da-DK"/>
        </w:rPr>
        <w:t>t</w:t>
      </w:r>
      <w:r w:rsidRPr="00FD127B">
        <w:rPr>
          <w:rFonts w:eastAsia="Times New Roman" w:cs="Times New Roman"/>
          <w:szCs w:val="24"/>
          <w:lang w:eastAsia="da-DK"/>
        </w:rPr>
        <w:t xml:space="preserve"> rakendamis</w:t>
      </w:r>
      <w:r w:rsidR="006C3389" w:rsidRPr="00FD127B">
        <w:rPr>
          <w:rFonts w:eastAsia="Times New Roman" w:cs="Times New Roman"/>
          <w:szCs w:val="24"/>
          <w:lang w:eastAsia="da-DK"/>
        </w:rPr>
        <w:t>t kriisiolukorra</w:t>
      </w:r>
      <w:r w:rsidR="005B352B" w:rsidRPr="00FD127B">
        <w:rPr>
          <w:rFonts w:eastAsia="Times New Roman" w:cs="Times New Roman"/>
          <w:szCs w:val="24"/>
          <w:lang w:eastAsia="da-DK"/>
        </w:rPr>
        <w:t xml:space="preserve"> ajal</w:t>
      </w:r>
      <w:r w:rsidRPr="00FD127B">
        <w:rPr>
          <w:rFonts w:eastAsia="Times New Roman" w:cs="Times New Roman"/>
          <w:szCs w:val="24"/>
          <w:lang w:eastAsia="da-DK"/>
        </w:rPr>
        <w:t>.</w:t>
      </w:r>
      <w:r w:rsidRPr="00C033B6">
        <w:rPr>
          <w:rFonts w:eastAsia="Times New Roman" w:cs="Times New Roman"/>
          <w:szCs w:val="24"/>
          <w:lang w:eastAsia="da-DK"/>
        </w:rPr>
        <w:t xml:space="preserve"> </w:t>
      </w:r>
      <w:bookmarkEnd w:id="118"/>
      <w:bookmarkEnd w:id="121"/>
    </w:p>
    <w:p w14:paraId="0F6143FA" w14:textId="77777777" w:rsidR="0064299F" w:rsidRDefault="0064299F" w:rsidP="008E2FB1">
      <w:pPr>
        <w:rPr>
          <w:rFonts w:eastAsia="Times New Roman" w:cs="Times New Roman"/>
          <w:szCs w:val="24"/>
          <w:lang w:eastAsia="da-DK"/>
        </w:rPr>
      </w:pPr>
    </w:p>
    <w:p w14:paraId="1E0CA07B" w14:textId="1D430550" w:rsidR="001A29A5" w:rsidRPr="00167497" w:rsidRDefault="001A29A5" w:rsidP="001A29A5">
      <w:pPr>
        <w:rPr>
          <w:rFonts w:eastAsia="Times New Roman" w:cs="Times New Roman"/>
          <w:b/>
          <w:bCs/>
          <w:szCs w:val="24"/>
          <w:lang w:eastAsia="da-DK"/>
        </w:rPr>
      </w:pPr>
      <w:bookmarkStart w:id="122" w:name="_Hlk167113300"/>
      <w:r w:rsidRPr="00167497">
        <w:rPr>
          <w:rFonts w:eastAsia="Times New Roman" w:cs="Times New Roman"/>
          <w:b/>
          <w:bCs/>
          <w:szCs w:val="24"/>
          <w:lang w:eastAsia="da-DK"/>
        </w:rPr>
        <w:t xml:space="preserve">§ </w:t>
      </w:r>
      <w:r>
        <w:rPr>
          <w:rFonts w:eastAsia="Times New Roman" w:cs="Times New Roman"/>
          <w:b/>
          <w:bCs/>
          <w:szCs w:val="24"/>
          <w:lang w:eastAsia="da-DK"/>
        </w:rPr>
        <w:t>33</w:t>
      </w:r>
      <w:r w:rsidRPr="00167497">
        <w:rPr>
          <w:rFonts w:eastAsia="Times New Roman" w:cs="Times New Roman"/>
          <w:b/>
          <w:bCs/>
          <w:szCs w:val="24"/>
          <w:lang w:eastAsia="da-DK"/>
        </w:rPr>
        <w:t>. Ühekordne kriisiülesanne</w:t>
      </w:r>
    </w:p>
    <w:bookmarkEnd w:id="122"/>
    <w:p w14:paraId="65754621" w14:textId="77777777" w:rsidR="001A29A5" w:rsidRPr="002E3FCC" w:rsidRDefault="001A29A5" w:rsidP="001A29A5">
      <w:pPr>
        <w:rPr>
          <w:rFonts w:eastAsia="Times New Roman" w:cs="Times New Roman"/>
          <w:szCs w:val="24"/>
          <w:lang w:eastAsia="da-DK"/>
        </w:rPr>
      </w:pPr>
    </w:p>
    <w:p w14:paraId="5F1049B6" w14:textId="4C80DFC3" w:rsidR="001A29A5" w:rsidRDefault="001A29A5" w:rsidP="001A29A5">
      <w:pPr>
        <w:rPr>
          <w:rFonts w:eastAsia="Times New Roman" w:cs="Times New Roman"/>
          <w:szCs w:val="24"/>
          <w:lang w:eastAsia="da-DK"/>
        </w:rPr>
      </w:pPr>
      <w:r w:rsidRPr="002E3FCC">
        <w:rPr>
          <w:rFonts w:eastAsia="Times New Roman" w:cs="Times New Roman"/>
          <w:szCs w:val="24"/>
          <w:lang w:eastAsia="da-DK"/>
        </w:rPr>
        <w:t xml:space="preserve">(1) </w:t>
      </w:r>
      <w:proofErr w:type="spellStart"/>
      <w:r w:rsidR="00F474A3">
        <w:rPr>
          <w:rFonts w:eastAsia="Times New Roman" w:cs="Times New Roman"/>
          <w:szCs w:val="24"/>
          <w:lang w:eastAsia="da-DK"/>
        </w:rPr>
        <w:t>Riigikaitselise</w:t>
      </w:r>
      <w:proofErr w:type="spellEnd"/>
      <w:r w:rsidR="00F474A3">
        <w:rPr>
          <w:rFonts w:eastAsia="Times New Roman" w:cs="Times New Roman"/>
          <w:szCs w:val="24"/>
          <w:lang w:eastAsia="da-DK"/>
        </w:rPr>
        <w:t xml:space="preserve"> kriisiolukorra või eriolukorra ajal võib k</w:t>
      </w:r>
      <w:r>
        <w:rPr>
          <w:rFonts w:eastAsia="Times New Roman" w:cs="Times New Roman"/>
          <w:szCs w:val="24"/>
          <w:lang w:eastAsia="da-DK"/>
        </w:rPr>
        <w:t xml:space="preserve">riisiolukorra lahendamiseks või lahendamise toetamiseks anda </w:t>
      </w:r>
      <w:r w:rsidRPr="00A80BCD">
        <w:rPr>
          <w:rFonts w:eastAsia="Times New Roman" w:cs="Times New Roman"/>
          <w:szCs w:val="24"/>
          <w:lang w:eastAsia="da-DK"/>
        </w:rPr>
        <w:t>füüsilisest isikust ettevõtjale ja juriidilisele isikule, sealhulgas kohaliku omavalitsuse üksusele</w:t>
      </w:r>
      <w:r w:rsidRPr="00A80BCD" w:rsidDel="00A80BCD">
        <w:rPr>
          <w:rFonts w:eastAsia="Times New Roman" w:cs="Times New Roman"/>
          <w:szCs w:val="24"/>
          <w:lang w:eastAsia="da-DK"/>
        </w:rPr>
        <w:t xml:space="preserve"> </w:t>
      </w:r>
      <w:r>
        <w:rPr>
          <w:rFonts w:eastAsia="Times New Roman" w:cs="Times New Roman"/>
          <w:szCs w:val="24"/>
          <w:lang w:eastAsia="da-DK"/>
        </w:rPr>
        <w:t xml:space="preserve">ühekordse kriisiülesande </w:t>
      </w:r>
      <w:r w:rsidRPr="00D925A9">
        <w:rPr>
          <w:rFonts w:eastAsia="Times New Roman" w:cs="Times New Roman"/>
          <w:szCs w:val="24"/>
          <w:lang w:eastAsia="da-DK"/>
        </w:rPr>
        <w:t>tema ülesan</w:t>
      </w:r>
      <w:r>
        <w:rPr>
          <w:rFonts w:eastAsia="Times New Roman" w:cs="Times New Roman"/>
          <w:szCs w:val="24"/>
          <w:lang w:eastAsia="da-DK"/>
        </w:rPr>
        <w:t>dest</w:t>
      </w:r>
      <w:r w:rsidRPr="00D925A9">
        <w:rPr>
          <w:rFonts w:eastAsia="Times New Roman" w:cs="Times New Roman"/>
          <w:szCs w:val="24"/>
          <w:lang w:eastAsia="da-DK"/>
        </w:rPr>
        <w:t>, tegevusalast või eesmärgist lähtudes</w:t>
      </w:r>
      <w:r>
        <w:rPr>
          <w:rFonts w:eastAsia="Times New Roman" w:cs="Times New Roman"/>
          <w:szCs w:val="24"/>
          <w:lang w:eastAsia="da-DK"/>
        </w:rPr>
        <w:t>.</w:t>
      </w:r>
    </w:p>
    <w:p w14:paraId="0EE8B046" w14:textId="77777777" w:rsidR="001A29A5" w:rsidRDefault="001A29A5" w:rsidP="001A29A5">
      <w:pPr>
        <w:rPr>
          <w:rFonts w:eastAsia="Times New Roman" w:cs="Times New Roman"/>
          <w:szCs w:val="24"/>
          <w:lang w:eastAsia="da-DK"/>
        </w:rPr>
      </w:pPr>
    </w:p>
    <w:p w14:paraId="0FBF2927" w14:textId="01BAF36F" w:rsidR="001A29A5" w:rsidRPr="002E3FCC" w:rsidRDefault="001A29A5" w:rsidP="001A29A5">
      <w:pPr>
        <w:rPr>
          <w:rFonts w:eastAsia="Times New Roman" w:cs="Times New Roman"/>
          <w:szCs w:val="24"/>
          <w:lang w:eastAsia="da-DK"/>
        </w:rPr>
      </w:pPr>
      <w:r>
        <w:rPr>
          <w:rFonts w:eastAsia="Times New Roman" w:cs="Times New Roman"/>
          <w:szCs w:val="24"/>
          <w:lang w:eastAsia="da-DK"/>
        </w:rPr>
        <w:t xml:space="preserve">(2) </w:t>
      </w:r>
      <w:r w:rsidRPr="002E3FCC">
        <w:rPr>
          <w:rFonts w:eastAsia="Times New Roman" w:cs="Times New Roman"/>
          <w:szCs w:val="24"/>
          <w:lang w:eastAsia="da-DK"/>
        </w:rPr>
        <w:t xml:space="preserve">Ühekordne kriisiülesanne on käesoleva seaduse alusel </w:t>
      </w:r>
      <w:proofErr w:type="spellStart"/>
      <w:r w:rsidR="005B1819">
        <w:rPr>
          <w:rFonts w:eastAsia="Times New Roman" w:cs="Times New Roman"/>
          <w:szCs w:val="24"/>
          <w:lang w:eastAsia="da-DK"/>
        </w:rPr>
        <w:t>riigikaitselise</w:t>
      </w:r>
      <w:proofErr w:type="spellEnd"/>
      <w:r w:rsidR="005B1819">
        <w:rPr>
          <w:rFonts w:eastAsia="Times New Roman" w:cs="Times New Roman"/>
          <w:szCs w:val="24"/>
          <w:lang w:eastAsia="da-DK"/>
        </w:rPr>
        <w:t xml:space="preserve"> </w:t>
      </w:r>
      <w:r w:rsidRPr="002E3FCC">
        <w:rPr>
          <w:rFonts w:eastAsia="Times New Roman" w:cs="Times New Roman"/>
          <w:szCs w:val="24"/>
          <w:lang w:eastAsia="da-DK"/>
        </w:rPr>
        <w:t>kriisiolukorra</w:t>
      </w:r>
      <w:r w:rsidR="005B1819">
        <w:rPr>
          <w:rFonts w:eastAsia="Times New Roman" w:cs="Times New Roman"/>
          <w:szCs w:val="24"/>
          <w:lang w:eastAsia="da-DK"/>
        </w:rPr>
        <w:t xml:space="preserve"> või eriolukorra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üksikjuhtumil antud ülesanne, mis peab olema seotud </w:t>
      </w:r>
      <w:r w:rsidR="00EC49D8">
        <w:rPr>
          <w:rFonts w:eastAsia="Times New Roman" w:cs="Times New Roman"/>
          <w:szCs w:val="24"/>
          <w:lang w:eastAsia="da-DK"/>
        </w:rPr>
        <w:t>füüsilisest isikust ettevõtja</w:t>
      </w:r>
      <w:r w:rsidR="005B3BB0">
        <w:rPr>
          <w:rFonts w:eastAsia="Times New Roman" w:cs="Times New Roman"/>
          <w:szCs w:val="24"/>
          <w:lang w:eastAsia="da-DK"/>
        </w:rPr>
        <w:t xml:space="preserve"> ja</w:t>
      </w:r>
      <w:r w:rsidR="00EC49D8">
        <w:rPr>
          <w:rFonts w:eastAsia="Times New Roman" w:cs="Times New Roman"/>
          <w:szCs w:val="24"/>
          <w:lang w:eastAsia="da-DK"/>
        </w:rPr>
        <w:t xml:space="preserve"> juriidilise isiku, sealhulgas kohaliku omavalitsuse üksuse </w:t>
      </w:r>
      <w:r w:rsidRPr="002E3FCC">
        <w:rPr>
          <w:rFonts w:eastAsia="Times New Roman" w:cs="Times New Roman"/>
          <w:szCs w:val="24"/>
          <w:lang w:eastAsia="da-DK"/>
        </w:rPr>
        <w:t>põhitegevusega.</w:t>
      </w:r>
    </w:p>
    <w:p w14:paraId="1994F418" w14:textId="77777777" w:rsidR="001A29A5" w:rsidRDefault="001A29A5" w:rsidP="001A29A5">
      <w:pPr>
        <w:rPr>
          <w:rFonts w:eastAsia="Times New Roman" w:cs="Times New Roman"/>
          <w:szCs w:val="24"/>
          <w:lang w:eastAsia="da-DK"/>
        </w:rPr>
      </w:pPr>
    </w:p>
    <w:p w14:paraId="410773E7" w14:textId="07151E13" w:rsidR="006B5542" w:rsidRPr="00680F8F" w:rsidRDefault="00792859" w:rsidP="3D1A014C">
      <w:pPr>
        <w:rPr>
          <w:rFonts w:eastAsia="Times New Roman" w:cs="Times New Roman"/>
          <w:lang w:eastAsia="da-DK"/>
        </w:rPr>
      </w:pPr>
      <w:r w:rsidRPr="3D1A014C">
        <w:rPr>
          <w:rFonts w:eastAsia="Times New Roman" w:cs="Times New Roman"/>
          <w:lang w:eastAsia="da-DK"/>
        </w:rPr>
        <w:t xml:space="preserve">(3) </w:t>
      </w:r>
      <w:proofErr w:type="spellStart"/>
      <w:r w:rsidR="009C0FD0">
        <w:rPr>
          <w:rFonts w:eastAsia="Times New Roman" w:cs="Times New Roman"/>
          <w:lang w:eastAsia="da-DK"/>
        </w:rPr>
        <w:t>Riigikaitselise</w:t>
      </w:r>
      <w:proofErr w:type="spellEnd"/>
      <w:r w:rsidR="009C0FD0">
        <w:rPr>
          <w:rFonts w:eastAsia="Times New Roman" w:cs="Times New Roman"/>
          <w:lang w:eastAsia="da-DK"/>
        </w:rPr>
        <w:t xml:space="preserve"> k</w:t>
      </w:r>
      <w:r w:rsidR="006B5542" w:rsidRPr="3D1A014C">
        <w:rPr>
          <w:rFonts w:eastAsia="Times New Roman" w:cs="Times New Roman"/>
          <w:lang w:eastAsia="da-DK"/>
        </w:rPr>
        <w:t>riisiolukorra</w:t>
      </w:r>
      <w:r w:rsidR="005B352B" w:rsidRPr="3D1A014C">
        <w:rPr>
          <w:rFonts w:eastAsia="Times New Roman" w:cs="Times New Roman"/>
          <w:lang w:eastAsia="da-DK"/>
        </w:rPr>
        <w:t xml:space="preserve"> </w:t>
      </w:r>
      <w:r w:rsidR="009C0FD0">
        <w:rPr>
          <w:rFonts w:eastAsia="Times New Roman" w:cs="Times New Roman"/>
          <w:lang w:eastAsia="da-DK"/>
        </w:rPr>
        <w:t xml:space="preserve">ja eriolukorra </w:t>
      </w:r>
      <w:r w:rsidR="005B352B" w:rsidRPr="3D1A014C">
        <w:rPr>
          <w:rFonts w:eastAsia="Times New Roman" w:cs="Times New Roman"/>
          <w:lang w:eastAsia="da-DK"/>
        </w:rPr>
        <w:t>ajal</w:t>
      </w:r>
      <w:r w:rsidR="006B5542" w:rsidRPr="3D1A014C">
        <w:rPr>
          <w:rFonts w:eastAsia="Times New Roman" w:cs="Times New Roman"/>
          <w:lang w:eastAsia="da-DK"/>
        </w:rPr>
        <w:t xml:space="preserve"> võib</w:t>
      </w:r>
      <w:r w:rsidR="00B1752E" w:rsidRPr="3D1A014C">
        <w:rPr>
          <w:rFonts w:eastAsia="Times New Roman" w:cs="Times New Roman"/>
          <w:lang w:eastAsia="da-DK"/>
        </w:rPr>
        <w:t xml:space="preserve"> ühekordse kriisiülesande anda</w:t>
      </w:r>
      <w:r w:rsidR="006B5542" w:rsidRPr="3D1A014C">
        <w:rPr>
          <w:rFonts w:eastAsia="Times New Roman" w:cs="Times New Roman"/>
          <w:lang w:eastAsia="da-DK"/>
        </w:rPr>
        <w:t xml:space="preserve"> kriisiolukorra juh</w:t>
      </w:r>
      <w:r w:rsidR="00EC49D8" w:rsidRPr="3D1A014C">
        <w:rPr>
          <w:rFonts w:eastAsia="Times New Roman" w:cs="Times New Roman"/>
          <w:lang w:eastAsia="da-DK"/>
        </w:rPr>
        <w:t>t</w:t>
      </w:r>
      <w:r w:rsidR="00494BD6" w:rsidRPr="3D1A014C">
        <w:rPr>
          <w:rFonts w:eastAsia="Times New Roman" w:cs="Times New Roman"/>
          <w:lang w:eastAsia="da-DK"/>
        </w:rPr>
        <w:t xml:space="preserve"> või</w:t>
      </w:r>
      <w:r w:rsidR="006B5542" w:rsidRPr="3D1A014C">
        <w:rPr>
          <w:rFonts w:eastAsia="Times New Roman" w:cs="Times New Roman"/>
          <w:lang w:eastAsia="da-DK"/>
        </w:rPr>
        <w:t xml:space="preserve"> tema volitatud kriisiolukorra lahendamise eest vastutav </w:t>
      </w:r>
      <w:r w:rsidR="005A1EB6">
        <w:rPr>
          <w:rFonts w:eastAsia="Times New Roman" w:cs="Times New Roman"/>
          <w:lang w:eastAsia="da-DK"/>
        </w:rPr>
        <w:t>valitsusasutus</w:t>
      </w:r>
      <w:r w:rsidR="006B5542" w:rsidRPr="3D1A014C">
        <w:rPr>
          <w:rFonts w:eastAsia="Times New Roman" w:cs="Times New Roman"/>
          <w:lang w:eastAsia="da-DK"/>
        </w:rPr>
        <w:t xml:space="preserve">. </w:t>
      </w:r>
      <w:proofErr w:type="spellStart"/>
      <w:r w:rsidR="006B5542" w:rsidRPr="3D1A014C">
        <w:rPr>
          <w:rFonts w:eastAsia="Times New Roman" w:cs="Times New Roman"/>
          <w:lang w:eastAsia="da-DK"/>
        </w:rPr>
        <w:t>Riigikaitselise</w:t>
      </w:r>
      <w:proofErr w:type="spellEnd"/>
      <w:r w:rsidR="006B5542" w:rsidRPr="3D1A014C">
        <w:rPr>
          <w:rFonts w:eastAsia="Times New Roman" w:cs="Times New Roman"/>
          <w:lang w:eastAsia="da-DK"/>
        </w:rPr>
        <w:t xml:space="preserve"> kriisiolukorra</w:t>
      </w:r>
      <w:r w:rsidR="005B352B" w:rsidRPr="3D1A014C">
        <w:rPr>
          <w:rFonts w:eastAsia="Times New Roman" w:cs="Times New Roman"/>
          <w:lang w:eastAsia="da-DK"/>
        </w:rPr>
        <w:t xml:space="preserve"> ajal</w:t>
      </w:r>
      <w:r w:rsidR="006B5542" w:rsidRPr="3D1A014C">
        <w:rPr>
          <w:rFonts w:eastAsia="Times New Roman" w:cs="Times New Roman"/>
          <w:lang w:eastAsia="da-DK"/>
        </w:rPr>
        <w:t xml:space="preserve"> või</w:t>
      </w:r>
      <w:r w:rsidR="0036766F" w:rsidRPr="3D1A014C">
        <w:rPr>
          <w:rFonts w:eastAsia="Times New Roman" w:cs="Times New Roman"/>
          <w:lang w:eastAsia="da-DK"/>
        </w:rPr>
        <w:t>vad</w:t>
      </w:r>
      <w:r w:rsidR="006B5542" w:rsidRPr="3D1A014C">
        <w:rPr>
          <w:rFonts w:eastAsia="Times New Roman" w:cs="Times New Roman"/>
          <w:lang w:eastAsia="da-DK"/>
        </w:rPr>
        <w:t xml:space="preserve"> anda ühekordse kriisiülesande ka Kaitsevägi ja Riigi Kaitseinvesteeringute Keskus. </w:t>
      </w:r>
    </w:p>
    <w:p w14:paraId="79E2374F" w14:textId="77777777" w:rsidR="006B5542" w:rsidRPr="00680F8F" w:rsidRDefault="006B5542" w:rsidP="001A29A5">
      <w:pPr>
        <w:rPr>
          <w:rFonts w:eastAsia="Times New Roman" w:cs="Times New Roman"/>
          <w:szCs w:val="24"/>
          <w:lang w:eastAsia="da-DK"/>
        </w:rPr>
      </w:pPr>
    </w:p>
    <w:p w14:paraId="5F62918F" w14:textId="7952D214" w:rsidR="006B5542" w:rsidRPr="00680F8F" w:rsidRDefault="00792859" w:rsidP="3D1A014C">
      <w:pPr>
        <w:rPr>
          <w:rFonts w:eastAsia="Times New Roman" w:cs="Times New Roman"/>
          <w:lang w:eastAsia="da-DK"/>
        </w:rPr>
      </w:pPr>
      <w:bookmarkStart w:id="123" w:name="_Hlk167113312"/>
      <w:r w:rsidRPr="3D1A014C">
        <w:rPr>
          <w:rFonts w:eastAsia="Times New Roman" w:cs="Times New Roman"/>
          <w:lang w:eastAsia="da-DK"/>
        </w:rPr>
        <w:lastRenderedPageBreak/>
        <w:t>(</w:t>
      </w:r>
      <w:r w:rsidR="00947823" w:rsidRPr="3D1A014C">
        <w:rPr>
          <w:rFonts w:eastAsia="Times New Roman" w:cs="Times New Roman"/>
          <w:lang w:eastAsia="da-DK"/>
        </w:rPr>
        <w:t>4</w:t>
      </w:r>
      <w:r w:rsidRPr="3D1A014C">
        <w:rPr>
          <w:rFonts w:eastAsia="Times New Roman" w:cs="Times New Roman"/>
          <w:lang w:eastAsia="da-DK"/>
        </w:rPr>
        <w:t xml:space="preserve">) </w:t>
      </w:r>
      <w:bookmarkStart w:id="124" w:name="_Hlk164859748"/>
      <w:proofErr w:type="spellStart"/>
      <w:r w:rsidR="003228B5" w:rsidRPr="3D1A014C">
        <w:rPr>
          <w:rFonts w:eastAsia="Times New Roman" w:cs="Times New Roman"/>
          <w:lang w:eastAsia="da-DK"/>
        </w:rPr>
        <w:t>Riigikaitselise</w:t>
      </w:r>
      <w:proofErr w:type="spellEnd"/>
      <w:r w:rsidR="003228B5" w:rsidRPr="3D1A014C">
        <w:rPr>
          <w:rFonts w:eastAsia="Times New Roman" w:cs="Times New Roman"/>
          <w:lang w:eastAsia="da-DK"/>
        </w:rPr>
        <w:t xml:space="preserve"> kriisiolukorra</w:t>
      </w:r>
      <w:r w:rsidR="005B352B" w:rsidRPr="3D1A014C">
        <w:rPr>
          <w:rFonts w:eastAsia="Times New Roman" w:cs="Times New Roman"/>
          <w:lang w:eastAsia="da-DK"/>
        </w:rPr>
        <w:t xml:space="preserve"> ajal</w:t>
      </w:r>
      <w:r w:rsidR="003228B5" w:rsidRPr="3D1A014C">
        <w:rPr>
          <w:rFonts w:eastAsia="Times New Roman" w:cs="Times New Roman"/>
          <w:lang w:eastAsia="da-DK"/>
        </w:rPr>
        <w:t xml:space="preserve"> m</w:t>
      </w:r>
      <w:r w:rsidR="00B1752E" w:rsidRPr="3D1A014C">
        <w:rPr>
          <w:rFonts w:eastAsia="Times New Roman" w:cs="Times New Roman"/>
          <w:lang w:eastAsia="da-DK"/>
        </w:rPr>
        <w:t>itu ü</w:t>
      </w:r>
      <w:r w:rsidR="006B5542" w:rsidRPr="3D1A014C">
        <w:rPr>
          <w:rFonts w:eastAsia="Times New Roman" w:cs="Times New Roman"/>
          <w:lang w:eastAsia="da-DK"/>
        </w:rPr>
        <w:t>hekordse</w:t>
      </w:r>
      <w:r w:rsidR="00B1752E" w:rsidRPr="3D1A014C">
        <w:rPr>
          <w:rFonts w:eastAsia="Times New Roman" w:cs="Times New Roman"/>
          <w:lang w:eastAsia="da-DK"/>
        </w:rPr>
        <w:t>t</w:t>
      </w:r>
      <w:r w:rsidR="006B5542" w:rsidRPr="3D1A014C">
        <w:rPr>
          <w:rFonts w:eastAsia="Times New Roman" w:cs="Times New Roman"/>
          <w:lang w:eastAsia="da-DK"/>
        </w:rPr>
        <w:t xml:space="preserve"> kriisiülesan</w:t>
      </w:r>
      <w:r w:rsidR="00B1752E" w:rsidRPr="3D1A014C">
        <w:rPr>
          <w:rFonts w:eastAsia="Times New Roman" w:cs="Times New Roman"/>
          <w:lang w:eastAsia="da-DK"/>
        </w:rPr>
        <w:t>net</w:t>
      </w:r>
      <w:r w:rsidR="006B5542" w:rsidRPr="3D1A014C">
        <w:rPr>
          <w:rFonts w:eastAsia="Times New Roman" w:cs="Times New Roman"/>
          <w:lang w:eastAsia="da-DK"/>
        </w:rPr>
        <w:t xml:space="preserve"> saanud </w:t>
      </w:r>
      <w:r w:rsidR="00EC49D8" w:rsidRPr="3D1A014C">
        <w:rPr>
          <w:rFonts w:eastAsia="Times New Roman" w:cs="Times New Roman"/>
          <w:lang w:eastAsia="da-DK"/>
        </w:rPr>
        <w:t>füüsilisest isikust ettevõtja, juriidiline isik, sealhulgas kohaliku omavalitsuse üksus</w:t>
      </w:r>
      <w:r w:rsidR="00BF67E1" w:rsidRPr="3D1A014C">
        <w:rPr>
          <w:rFonts w:eastAsia="Times New Roman" w:cs="Times New Roman"/>
          <w:lang w:eastAsia="da-DK"/>
        </w:rPr>
        <w:t>,</w:t>
      </w:r>
      <w:r w:rsidR="00EC49D8" w:rsidRPr="3D1A014C">
        <w:rPr>
          <w:rFonts w:eastAsia="Times New Roman" w:cs="Times New Roman"/>
          <w:lang w:eastAsia="da-DK"/>
        </w:rPr>
        <w:t xml:space="preserve"> </w:t>
      </w:r>
      <w:r w:rsidR="006B5542" w:rsidRPr="3D1A014C">
        <w:rPr>
          <w:rFonts w:eastAsia="Times New Roman" w:cs="Times New Roman"/>
          <w:lang w:eastAsia="da-DK"/>
        </w:rPr>
        <w:t xml:space="preserve">peab </w:t>
      </w:r>
      <w:r w:rsidR="00BF67E1" w:rsidRPr="3D1A014C">
        <w:rPr>
          <w:rFonts w:eastAsia="Times New Roman" w:cs="Times New Roman"/>
          <w:lang w:eastAsia="da-DK"/>
        </w:rPr>
        <w:t xml:space="preserve">nende </w:t>
      </w:r>
      <w:r w:rsidR="006B5542" w:rsidRPr="3D1A014C">
        <w:rPr>
          <w:rFonts w:eastAsia="Times New Roman" w:cs="Times New Roman"/>
          <w:lang w:eastAsia="da-DK"/>
        </w:rPr>
        <w:t xml:space="preserve">täitmisel </w:t>
      </w:r>
      <w:r w:rsidR="00494BD6" w:rsidRPr="3D1A014C">
        <w:rPr>
          <w:rFonts w:eastAsia="Times New Roman" w:cs="Times New Roman"/>
          <w:lang w:eastAsia="da-DK"/>
        </w:rPr>
        <w:t>võimaluse</w:t>
      </w:r>
      <w:r w:rsidR="009F75F3" w:rsidRPr="3D1A014C">
        <w:rPr>
          <w:rFonts w:eastAsia="Times New Roman" w:cs="Times New Roman"/>
          <w:lang w:eastAsia="da-DK"/>
        </w:rPr>
        <w:t xml:space="preserve"> korra</w:t>
      </w:r>
      <w:r w:rsidR="00494BD6" w:rsidRPr="3D1A014C">
        <w:rPr>
          <w:rFonts w:eastAsia="Times New Roman" w:cs="Times New Roman"/>
          <w:lang w:eastAsia="da-DK"/>
        </w:rPr>
        <w:t xml:space="preserve">l </w:t>
      </w:r>
      <w:r w:rsidR="006B5542" w:rsidRPr="3D1A014C">
        <w:rPr>
          <w:rFonts w:eastAsia="Times New Roman" w:cs="Times New Roman"/>
          <w:lang w:eastAsia="da-DK"/>
        </w:rPr>
        <w:t xml:space="preserve">eelistama riigi sõjalise kaitse tagamiseks antud ühekordset </w:t>
      </w:r>
      <w:r w:rsidR="00627C76" w:rsidRPr="3D1A014C">
        <w:rPr>
          <w:rFonts w:eastAsia="Times New Roman" w:cs="Times New Roman"/>
          <w:lang w:eastAsia="da-DK"/>
        </w:rPr>
        <w:t>kriisi</w:t>
      </w:r>
      <w:r w:rsidR="006B5542" w:rsidRPr="3D1A014C">
        <w:rPr>
          <w:rFonts w:eastAsia="Times New Roman" w:cs="Times New Roman"/>
          <w:lang w:eastAsia="da-DK"/>
        </w:rPr>
        <w:t xml:space="preserve">ülesannet. </w:t>
      </w:r>
      <w:bookmarkEnd w:id="124"/>
    </w:p>
    <w:bookmarkEnd w:id="123"/>
    <w:p w14:paraId="19C7D96B" w14:textId="77777777" w:rsidR="006B5542" w:rsidRPr="00680F8F" w:rsidRDefault="006B5542" w:rsidP="001A29A5">
      <w:pPr>
        <w:rPr>
          <w:rFonts w:eastAsia="Times New Roman" w:cs="Times New Roman"/>
          <w:szCs w:val="24"/>
          <w:lang w:eastAsia="da-DK"/>
        </w:rPr>
      </w:pPr>
    </w:p>
    <w:p w14:paraId="6CB6FF18" w14:textId="05307C07" w:rsidR="006B5542" w:rsidRPr="00680F8F" w:rsidRDefault="00792859"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5</w:t>
      </w:r>
      <w:r w:rsidRPr="00680F8F">
        <w:rPr>
          <w:rFonts w:eastAsia="Times New Roman" w:cs="Times New Roman"/>
          <w:szCs w:val="24"/>
          <w:lang w:eastAsia="da-DK"/>
        </w:rPr>
        <w:t xml:space="preserve">) </w:t>
      </w:r>
      <w:r w:rsidR="006B5542" w:rsidRPr="00680F8F">
        <w:rPr>
          <w:rFonts w:eastAsia="Times New Roman" w:cs="Times New Roman"/>
          <w:szCs w:val="24"/>
          <w:lang w:eastAsia="da-DK"/>
        </w:rPr>
        <w:t>Ühekordse kriisiülesande võib anda, kui:</w:t>
      </w:r>
    </w:p>
    <w:p w14:paraId="2A68D8EB" w14:textId="454E5672" w:rsidR="006B5542" w:rsidRPr="00680F8F" w:rsidRDefault="006B5542" w:rsidP="006B5542">
      <w:pPr>
        <w:rPr>
          <w:rFonts w:eastAsia="Times New Roman" w:cs="Times New Roman"/>
          <w:szCs w:val="24"/>
          <w:lang w:eastAsia="da-DK"/>
        </w:rPr>
      </w:pPr>
      <w:bookmarkStart w:id="125" w:name="_Hlk187785027"/>
      <w:r w:rsidRPr="00680F8F">
        <w:rPr>
          <w:rFonts w:eastAsia="Times New Roman" w:cs="Times New Roman"/>
          <w:szCs w:val="24"/>
          <w:lang w:eastAsia="da-DK"/>
        </w:rPr>
        <w:t xml:space="preserve">1) ülesanne on vajalik </w:t>
      </w:r>
      <w:proofErr w:type="spellStart"/>
      <w:r w:rsidR="000E23A2">
        <w:rPr>
          <w:rFonts w:eastAsia="Times New Roman" w:cs="Times New Roman"/>
          <w:szCs w:val="24"/>
          <w:lang w:eastAsia="da-DK"/>
        </w:rPr>
        <w:t>riigikaitselise</w:t>
      </w:r>
      <w:proofErr w:type="spellEnd"/>
      <w:r w:rsidR="000E23A2">
        <w:rPr>
          <w:rFonts w:eastAsia="Times New Roman" w:cs="Times New Roman"/>
          <w:szCs w:val="24"/>
          <w:lang w:eastAsia="da-DK"/>
        </w:rPr>
        <w:t xml:space="preserve"> </w:t>
      </w:r>
      <w:r w:rsidRPr="00680F8F">
        <w:rPr>
          <w:rFonts w:eastAsia="Times New Roman" w:cs="Times New Roman"/>
          <w:szCs w:val="24"/>
          <w:lang w:eastAsia="da-DK"/>
        </w:rPr>
        <w:t xml:space="preserve">kriisiolukorra </w:t>
      </w:r>
      <w:r w:rsidR="00CF38BF">
        <w:rPr>
          <w:rFonts w:eastAsia="Times New Roman" w:cs="Times New Roman"/>
          <w:szCs w:val="24"/>
          <w:lang w:eastAsia="da-DK"/>
        </w:rPr>
        <w:t xml:space="preserve">või eriolukorra </w:t>
      </w:r>
      <w:r w:rsidRPr="00680F8F">
        <w:rPr>
          <w:rFonts w:eastAsia="Times New Roman" w:cs="Times New Roman"/>
          <w:szCs w:val="24"/>
          <w:lang w:eastAsia="da-DK"/>
        </w:rPr>
        <w:t>lahendamiseks või lahendamise toetamiseks;</w:t>
      </w:r>
    </w:p>
    <w:p w14:paraId="13566AA4" w14:textId="77777777"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 xml:space="preserve">2) </w:t>
      </w:r>
      <w:bookmarkStart w:id="126" w:name="_Hlk164858373"/>
      <w:r w:rsidRPr="00680F8F">
        <w:rPr>
          <w:rFonts w:eastAsia="Times New Roman" w:cs="Times New Roman"/>
          <w:szCs w:val="24"/>
          <w:lang w:eastAsia="da-DK"/>
        </w:rPr>
        <w:t xml:space="preserve">ülesannet ei ole võimalik täita täidesaatva riigivõimu asutustel või vabatahtlikult kaasatavate isikute abil õigel ajal või piisavalt tulemuslikult </w:t>
      </w:r>
      <w:bookmarkEnd w:id="126"/>
      <w:r w:rsidRPr="00680F8F">
        <w:rPr>
          <w:rFonts w:eastAsia="Times New Roman" w:cs="Times New Roman"/>
          <w:szCs w:val="24"/>
          <w:lang w:eastAsia="da-DK"/>
        </w:rPr>
        <w:t>ja</w:t>
      </w:r>
    </w:p>
    <w:p w14:paraId="040FB8B9" w14:textId="7545E30D"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3) ülesannet ei ole võimalik täita seaduses või selle alusel määratud või täitma volitatud muul isikul.</w:t>
      </w:r>
    </w:p>
    <w:bookmarkEnd w:id="125"/>
    <w:p w14:paraId="78172089" w14:textId="77777777" w:rsidR="001A29A5" w:rsidRPr="00680F8F" w:rsidRDefault="001A29A5" w:rsidP="001A29A5">
      <w:pPr>
        <w:rPr>
          <w:rFonts w:eastAsia="Times New Roman" w:cs="Times New Roman"/>
          <w:szCs w:val="24"/>
          <w:lang w:eastAsia="da-DK"/>
        </w:rPr>
      </w:pPr>
    </w:p>
    <w:p w14:paraId="2A4827AD" w14:textId="261AE1DC"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6</w:t>
      </w:r>
      <w:r w:rsidRPr="00680F8F">
        <w:rPr>
          <w:rFonts w:eastAsia="Times New Roman" w:cs="Times New Roman"/>
          <w:szCs w:val="24"/>
          <w:lang w:eastAsia="da-DK"/>
        </w:rPr>
        <w:t xml:space="preserve">) Ühekordse kriisiülesande andmisel tuleb määrata selle täitmise tähtaeg. Ühekordse kriisiülesande võib anda kuni kriisiolukorra lõppemiseni ja see ei tohi olla </w:t>
      </w:r>
      <w:r w:rsidR="005703EF">
        <w:rPr>
          <w:rFonts w:eastAsia="Times New Roman" w:cs="Times New Roman"/>
          <w:szCs w:val="24"/>
          <w:lang w:eastAsia="da-DK"/>
        </w:rPr>
        <w:t>antud</w:t>
      </w:r>
      <w:r w:rsidRPr="00680F8F">
        <w:rPr>
          <w:rFonts w:eastAsia="Times New Roman" w:cs="Times New Roman"/>
          <w:szCs w:val="24"/>
          <w:lang w:eastAsia="da-DK"/>
        </w:rPr>
        <w:t xml:space="preserve"> tingimuslik</w:t>
      </w:r>
      <w:r w:rsidR="005703EF">
        <w:rPr>
          <w:rFonts w:eastAsia="Times New Roman" w:cs="Times New Roman"/>
          <w:szCs w:val="24"/>
          <w:lang w:eastAsia="da-DK"/>
        </w:rPr>
        <w:t>ult</w:t>
      </w:r>
      <w:r w:rsidRPr="00680F8F">
        <w:rPr>
          <w:rFonts w:eastAsia="Times New Roman" w:cs="Times New Roman"/>
          <w:szCs w:val="24"/>
          <w:lang w:eastAsia="da-DK"/>
        </w:rPr>
        <w:t>.</w:t>
      </w:r>
    </w:p>
    <w:p w14:paraId="2D26E4A7" w14:textId="77777777" w:rsidR="001A29A5" w:rsidRPr="00680F8F" w:rsidRDefault="001A29A5" w:rsidP="001A29A5">
      <w:pPr>
        <w:rPr>
          <w:rFonts w:eastAsia="Times New Roman" w:cs="Times New Roman"/>
          <w:szCs w:val="24"/>
          <w:lang w:eastAsia="da-DK"/>
        </w:rPr>
      </w:pPr>
    </w:p>
    <w:p w14:paraId="481E951D" w14:textId="0FEC624F"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t>(</w:t>
      </w:r>
      <w:r w:rsidR="00AE2C02">
        <w:rPr>
          <w:rFonts w:eastAsia="Times New Roman" w:cs="Times New Roman"/>
          <w:szCs w:val="24"/>
          <w:lang w:eastAsia="da-DK"/>
        </w:rPr>
        <w:t>7</w:t>
      </w:r>
      <w:r w:rsidRPr="00680F8F">
        <w:rPr>
          <w:rFonts w:eastAsia="Times New Roman" w:cs="Times New Roman"/>
          <w:szCs w:val="24"/>
          <w:lang w:eastAsia="da-DK"/>
        </w:rPr>
        <w:t>) Ühekordse kriisiülesande täitmise takistusest ja selle põhjustest teavitab täitja viivitamata ülesande andjat.</w:t>
      </w:r>
    </w:p>
    <w:p w14:paraId="584B4716" w14:textId="77777777" w:rsidR="001A29A5" w:rsidRPr="002E3FCC" w:rsidRDefault="001A29A5" w:rsidP="001A29A5">
      <w:pPr>
        <w:rPr>
          <w:rFonts w:eastAsia="Times New Roman" w:cs="Times New Roman"/>
          <w:szCs w:val="24"/>
          <w:lang w:eastAsia="da-DK"/>
        </w:rPr>
      </w:pPr>
    </w:p>
    <w:p w14:paraId="5AF2F0C1" w14:textId="499F900A" w:rsidR="001A29A5" w:rsidRPr="002E3FCC" w:rsidRDefault="001A29A5" w:rsidP="3D1A014C">
      <w:pPr>
        <w:rPr>
          <w:rFonts w:eastAsia="Times New Roman" w:cs="Times New Roman"/>
          <w:lang w:eastAsia="da-DK"/>
        </w:rPr>
      </w:pPr>
      <w:r w:rsidRPr="3D1A014C">
        <w:rPr>
          <w:rFonts w:eastAsia="Times New Roman" w:cs="Times New Roman"/>
          <w:lang w:eastAsia="da-DK"/>
        </w:rPr>
        <w:t>(</w:t>
      </w:r>
      <w:r w:rsidR="00AE2C02" w:rsidRPr="3D1A014C">
        <w:rPr>
          <w:rFonts w:eastAsia="Times New Roman" w:cs="Times New Roman"/>
          <w:lang w:eastAsia="da-DK"/>
        </w:rPr>
        <w:t>8</w:t>
      </w:r>
      <w:r w:rsidRPr="3D1A014C">
        <w:rPr>
          <w:rFonts w:eastAsia="Times New Roman" w:cs="Times New Roman"/>
          <w:lang w:eastAsia="da-DK"/>
        </w:rPr>
        <w:t xml:space="preserve">) Käesoleva paragrahvi lõikes 3 nimetatud ühekordse kriisiülesande andja võib enne ülesande andmist kohaldada käesoleva seaduse § </w:t>
      </w:r>
      <w:r w:rsidR="00F51DBF" w:rsidRPr="3D1A014C">
        <w:rPr>
          <w:rFonts w:eastAsia="Times New Roman" w:cs="Times New Roman"/>
          <w:lang w:eastAsia="da-DK"/>
        </w:rPr>
        <w:t>11</w:t>
      </w:r>
      <w:r w:rsidR="00F51DBF">
        <w:rPr>
          <w:rFonts w:eastAsia="Times New Roman" w:cs="Times New Roman"/>
          <w:lang w:eastAsia="da-DK"/>
        </w:rPr>
        <w:t>9</w:t>
      </w:r>
      <w:r w:rsidR="00F51DBF" w:rsidRPr="3D1A014C">
        <w:rPr>
          <w:rFonts w:eastAsia="Times New Roman" w:cs="Times New Roman"/>
          <w:lang w:eastAsia="da-DK"/>
        </w:rPr>
        <w:t xml:space="preserve"> </w:t>
      </w:r>
      <w:r w:rsidR="00717734" w:rsidRPr="3D1A014C">
        <w:rPr>
          <w:rFonts w:eastAsia="Times New Roman" w:cs="Times New Roman"/>
          <w:lang w:eastAsia="da-DK"/>
        </w:rPr>
        <w:t xml:space="preserve">lõikes 1 </w:t>
      </w:r>
      <w:r w:rsidRPr="3D1A014C">
        <w:rPr>
          <w:rFonts w:eastAsia="Times New Roman" w:cs="Times New Roman"/>
          <w:lang w:eastAsia="da-DK"/>
        </w:rPr>
        <w:t xml:space="preserve">nimetatud </w:t>
      </w:r>
      <w:r w:rsidR="00E22CD0" w:rsidRPr="3D1A014C">
        <w:rPr>
          <w:rFonts w:eastAsia="Times New Roman" w:cs="Times New Roman"/>
          <w:lang w:eastAsia="da-DK"/>
        </w:rPr>
        <w:t>menetlustoiminguid</w:t>
      </w:r>
      <w:r w:rsidRPr="3D1A014C">
        <w:rPr>
          <w:rFonts w:eastAsia="Times New Roman" w:cs="Times New Roman"/>
          <w:lang w:eastAsia="da-DK"/>
        </w:rPr>
        <w:t>, et selgitada välja ühekordse kriisiülesande täitmise võime.</w:t>
      </w:r>
    </w:p>
    <w:p w14:paraId="350B0D2E" w14:textId="77777777" w:rsidR="001A29A5" w:rsidRPr="002E3FCC" w:rsidRDefault="001A29A5" w:rsidP="001A29A5">
      <w:pPr>
        <w:rPr>
          <w:rFonts w:eastAsia="Times New Roman" w:cs="Times New Roman"/>
          <w:szCs w:val="24"/>
          <w:lang w:eastAsia="da-DK"/>
        </w:rPr>
      </w:pPr>
    </w:p>
    <w:p w14:paraId="04057B3A" w14:textId="7DA4E05C"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AE2C02">
        <w:rPr>
          <w:rFonts w:eastAsia="Times New Roman" w:cs="Times New Roman"/>
          <w:szCs w:val="24"/>
          <w:lang w:eastAsia="da-DK"/>
        </w:rPr>
        <w:t>9</w:t>
      </w:r>
      <w:r w:rsidRPr="002E3FCC">
        <w:rPr>
          <w:rFonts w:eastAsia="Times New Roman" w:cs="Times New Roman"/>
          <w:szCs w:val="24"/>
          <w:lang w:eastAsia="da-DK"/>
        </w:rPr>
        <w:t xml:space="preserve">) Ühekordset kriisiülesannet ei anta põhiseaduslikule institutsioonile, välja arvatud kohaliku omavalitsuse üksusele. </w:t>
      </w:r>
    </w:p>
    <w:p w14:paraId="6155078E" w14:textId="77777777" w:rsidR="001A29A5" w:rsidRPr="002E3FCC" w:rsidRDefault="001A29A5" w:rsidP="001A29A5">
      <w:pPr>
        <w:rPr>
          <w:rFonts w:eastAsia="Times New Roman" w:cs="Times New Roman"/>
          <w:szCs w:val="24"/>
          <w:lang w:eastAsia="da-DK"/>
        </w:rPr>
      </w:pPr>
    </w:p>
    <w:p w14:paraId="160FC83A" w14:textId="36A07E5B"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627C76">
        <w:rPr>
          <w:rFonts w:eastAsia="Times New Roman" w:cs="Times New Roman"/>
          <w:szCs w:val="24"/>
          <w:lang w:eastAsia="da-DK"/>
        </w:rPr>
        <w:t>1</w:t>
      </w:r>
      <w:r w:rsidR="00AE2C02">
        <w:rPr>
          <w:rFonts w:eastAsia="Times New Roman" w:cs="Times New Roman"/>
          <w:szCs w:val="24"/>
          <w:lang w:eastAsia="da-DK"/>
        </w:rPr>
        <w:t>0</w:t>
      </w:r>
      <w:r w:rsidRPr="002E3FCC">
        <w:rPr>
          <w:rFonts w:eastAsia="Times New Roman" w:cs="Times New Roman"/>
          <w:szCs w:val="24"/>
          <w:lang w:eastAsia="da-DK"/>
        </w:rPr>
        <w:t>) Ühekordse kriisiülesande täitmine lõpeb:</w:t>
      </w:r>
    </w:p>
    <w:p w14:paraId="76811349" w14:textId="431A32FA" w:rsidR="001A29A5" w:rsidRPr="002E3FCC" w:rsidRDefault="001A29A5" w:rsidP="3D1A014C">
      <w:pPr>
        <w:rPr>
          <w:rFonts w:eastAsia="Times New Roman" w:cs="Times New Roman"/>
          <w:lang w:eastAsia="da-DK"/>
        </w:rPr>
      </w:pPr>
      <w:r w:rsidRPr="3D1A014C">
        <w:rPr>
          <w:rFonts w:eastAsia="Times New Roman" w:cs="Times New Roman"/>
          <w:lang w:eastAsia="da-DK"/>
        </w:rPr>
        <w:t>1) ülesande täitmise tähtaja möödumisel;</w:t>
      </w:r>
    </w:p>
    <w:p w14:paraId="50CDDCE4" w14:textId="368E1C79" w:rsidR="001A29A5" w:rsidRPr="002E3FCC" w:rsidRDefault="001A29A5" w:rsidP="3D1A014C">
      <w:pPr>
        <w:rPr>
          <w:rFonts w:eastAsia="Times New Roman" w:cs="Times New Roman"/>
          <w:lang w:eastAsia="da-DK"/>
        </w:rPr>
      </w:pPr>
      <w:r w:rsidRPr="3D1A014C">
        <w:rPr>
          <w:rFonts w:eastAsia="Times New Roman" w:cs="Times New Roman"/>
          <w:lang w:eastAsia="da-DK"/>
        </w:rPr>
        <w:t>2) käesoleva paragrahvi lõikes 3 nimetatud ülesande andja otsusel;</w:t>
      </w:r>
    </w:p>
    <w:p w14:paraId="049FFCF6"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3) füüsilisest isikust ettevõtja surma korral;</w:t>
      </w:r>
    </w:p>
    <w:p w14:paraId="08B80C96" w14:textId="77777777" w:rsidR="001A29A5" w:rsidRDefault="001A29A5" w:rsidP="001A29A5">
      <w:pPr>
        <w:rPr>
          <w:rFonts w:eastAsia="Times New Roman" w:cs="Times New Roman"/>
          <w:szCs w:val="24"/>
          <w:lang w:eastAsia="da-DK"/>
        </w:rPr>
      </w:pPr>
      <w:r w:rsidRPr="002E3FCC">
        <w:rPr>
          <w:rFonts w:eastAsia="Times New Roman" w:cs="Times New Roman"/>
          <w:szCs w:val="24"/>
          <w:lang w:eastAsia="da-DK"/>
        </w:rPr>
        <w:t>4) kui juriidiline isik lõpetab tegevuse.</w:t>
      </w:r>
    </w:p>
    <w:p w14:paraId="63FE69AD" w14:textId="77777777" w:rsidR="001A29A5" w:rsidRPr="00D8448C" w:rsidRDefault="001A29A5" w:rsidP="001A29A5">
      <w:pPr>
        <w:rPr>
          <w:rFonts w:eastAsia="Times New Roman" w:cs="Times New Roman"/>
          <w:szCs w:val="24"/>
          <w:lang w:eastAsia="da-DK"/>
        </w:rPr>
      </w:pPr>
    </w:p>
    <w:p w14:paraId="051541E5" w14:textId="51041CB8" w:rsidR="001A29A5" w:rsidRPr="005D22F0" w:rsidRDefault="001A29A5" w:rsidP="001A29A5">
      <w:pPr>
        <w:rPr>
          <w:rFonts w:eastAsia="Times New Roman" w:cs="Times New Roman"/>
          <w:b/>
          <w:bCs/>
          <w:szCs w:val="24"/>
          <w:lang w:eastAsia="da-DK"/>
        </w:rPr>
      </w:pPr>
      <w:bookmarkStart w:id="127" w:name="_Hlk164015161"/>
      <w:bookmarkStart w:id="128" w:name="_Hlk166681873"/>
      <w:r w:rsidRPr="005D22F0">
        <w:rPr>
          <w:rFonts w:eastAsia="Times New Roman" w:cs="Times New Roman"/>
          <w:b/>
          <w:bCs/>
          <w:szCs w:val="24"/>
          <w:lang w:eastAsia="da-DK"/>
        </w:rPr>
        <w:t xml:space="preserve">§ </w:t>
      </w:r>
      <w:r>
        <w:rPr>
          <w:rFonts w:eastAsia="Times New Roman" w:cs="Times New Roman"/>
          <w:b/>
          <w:bCs/>
          <w:szCs w:val="24"/>
          <w:lang w:eastAsia="da-DK"/>
        </w:rPr>
        <w:t>34</w:t>
      </w:r>
      <w:r w:rsidRPr="005D22F0">
        <w:rPr>
          <w:rFonts w:eastAsia="Times New Roman" w:cs="Times New Roman"/>
          <w:b/>
          <w:bCs/>
          <w:szCs w:val="24"/>
          <w:lang w:eastAsia="da-DK"/>
        </w:rPr>
        <w:t xml:space="preserve">. </w:t>
      </w:r>
      <w:r>
        <w:rPr>
          <w:rFonts w:eastAsia="Times New Roman" w:cs="Times New Roman"/>
          <w:b/>
          <w:bCs/>
          <w:szCs w:val="24"/>
          <w:lang w:eastAsia="da-DK"/>
        </w:rPr>
        <w:t xml:space="preserve">Kaitseväe pädevus </w:t>
      </w:r>
      <w:proofErr w:type="spellStart"/>
      <w:r>
        <w:rPr>
          <w:rFonts w:eastAsia="Times New Roman" w:cs="Times New Roman"/>
          <w:b/>
          <w:bCs/>
          <w:szCs w:val="24"/>
          <w:lang w:eastAsia="da-DK"/>
        </w:rPr>
        <w:t>riigikaitselise</w:t>
      </w:r>
      <w:proofErr w:type="spellEnd"/>
      <w:r>
        <w:rPr>
          <w:rFonts w:eastAsia="Times New Roman" w:cs="Times New Roman"/>
          <w:b/>
          <w:bCs/>
          <w:szCs w:val="24"/>
          <w:lang w:eastAsia="da-DK"/>
        </w:rPr>
        <w:t xml:space="preserve"> kriisiolukorra</w:t>
      </w:r>
      <w:r w:rsidR="005B352B">
        <w:rPr>
          <w:rFonts w:eastAsia="Times New Roman" w:cs="Times New Roman"/>
          <w:b/>
          <w:bCs/>
          <w:szCs w:val="24"/>
          <w:lang w:eastAsia="da-DK"/>
        </w:rPr>
        <w:t xml:space="preserve"> ajal</w:t>
      </w:r>
      <w:r>
        <w:rPr>
          <w:rFonts w:eastAsia="Times New Roman" w:cs="Times New Roman"/>
          <w:b/>
          <w:bCs/>
          <w:szCs w:val="24"/>
          <w:lang w:eastAsia="da-DK"/>
        </w:rPr>
        <w:t xml:space="preserve"> </w:t>
      </w:r>
    </w:p>
    <w:p w14:paraId="1B8DAC03" w14:textId="77777777" w:rsidR="001A29A5" w:rsidRPr="009B3FE8" w:rsidRDefault="001A29A5" w:rsidP="001A29A5">
      <w:pPr>
        <w:rPr>
          <w:rFonts w:eastAsia="Times New Roman" w:cs="Times New Roman"/>
          <w:szCs w:val="24"/>
          <w:lang w:eastAsia="da-DK"/>
        </w:rPr>
      </w:pPr>
    </w:p>
    <w:p w14:paraId="4D4BD517" w14:textId="68949779" w:rsidR="00986DD0" w:rsidRDefault="001A29A5" w:rsidP="001A29A5">
      <w:pPr>
        <w:rPr>
          <w:rFonts w:eastAsia="Times New Roman" w:cs="Times New Roman"/>
          <w:szCs w:val="24"/>
          <w:lang w:eastAsia="da-DK"/>
        </w:rPr>
      </w:pPr>
      <w:r w:rsidRPr="009B3FE8">
        <w:rPr>
          <w:rFonts w:eastAsia="Times New Roman" w:cs="Times New Roman"/>
          <w:szCs w:val="24"/>
          <w:lang w:eastAsia="da-DK"/>
        </w:rPr>
        <w:t xml:space="preserve">(1) </w:t>
      </w:r>
      <w:r w:rsidR="00314C82">
        <w:rPr>
          <w:rFonts w:eastAsia="Times New Roman" w:cs="Times New Roman"/>
          <w:szCs w:val="24"/>
          <w:lang w:eastAsia="da-DK"/>
        </w:rPr>
        <w:t>Kaitsevägi</w:t>
      </w:r>
      <w:r w:rsidRPr="009B3FE8">
        <w:rPr>
          <w:rFonts w:eastAsia="Times New Roman" w:cs="Times New Roman"/>
          <w:szCs w:val="24"/>
          <w:lang w:eastAsia="da-DK"/>
        </w:rPr>
        <w:t xml:space="preserve"> </w:t>
      </w:r>
      <w:r w:rsidR="00A861FE">
        <w:rPr>
          <w:rFonts w:eastAsia="Times New Roman" w:cs="Times New Roman"/>
          <w:szCs w:val="24"/>
          <w:lang w:eastAsia="da-DK"/>
        </w:rPr>
        <w:t xml:space="preserve">võib </w:t>
      </w:r>
      <w:proofErr w:type="spellStart"/>
      <w:r w:rsidR="00A26FA5">
        <w:rPr>
          <w:rFonts w:eastAsia="Times New Roman" w:cs="Times New Roman"/>
          <w:szCs w:val="24"/>
          <w:lang w:eastAsia="da-DK"/>
        </w:rPr>
        <w:t>r</w:t>
      </w:r>
      <w:r w:rsidR="00A26FA5" w:rsidRPr="009B3FE8">
        <w:rPr>
          <w:rFonts w:eastAsia="Times New Roman" w:cs="Times New Roman"/>
          <w:szCs w:val="24"/>
          <w:lang w:eastAsia="da-DK"/>
        </w:rPr>
        <w:t>iigikaitselise</w:t>
      </w:r>
      <w:proofErr w:type="spellEnd"/>
      <w:r w:rsidR="00A26FA5" w:rsidRPr="009B3FE8">
        <w:rPr>
          <w:rFonts w:eastAsia="Times New Roman" w:cs="Times New Roman"/>
          <w:szCs w:val="24"/>
          <w:lang w:eastAsia="da-DK"/>
        </w:rPr>
        <w:t xml:space="preserve"> </w:t>
      </w:r>
      <w:r w:rsidRPr="009B3FE8">
        <w:rPr>
          <w:rFonts w:eastAsia="Times New Roman" w:cs="Times New Roman"/>
          <w:szCs w:val="24"/>
          <w:lang w:eastAsia="da-DK"/>
        </w:rPr>
        <w:t>kriisiolukorra</w:t>
      </w:r>
      <w:r w:rsidR="005B352B">
        <w:rPr>
          <w:rFonts w:eastAsia="Times New Roman" w:cs="Times New Roman"/>
          <w:szCs w:val="24"/>
          <w:lang w:eastAsia="da-DK"/>
        </w:rPr>
        <w:t xml:space="preserve"> ajal</w:t>
      </w:r>
      <w:r>
        <w:rPr>
          <w:rFonts w:eastAsia="Times New Roman" w:cs="Times New Roman"/>
          <w:szCs w:val="24"/>
          <w:lang w:eastAsia="da-DK"/>
        </w:rPr>
        <w:t xml:space="preserve">, sealhulgas </w:t>
      </w:r>
      <w:r w:rsidR="004A18A2">
        <w:rPr>
          <w:rFonts w:eastAsia="Times New Roman" w:cs="Times New Roman"/>
          <w:szCs w:val="24"/>
          <w:lang w:eastAsia="da-DK"/>
        </w:rPr>
        <w:t xml:space="preserve">selle lahendamiseks välja kuulutatud </w:t>
      </w:r>
      <w:r>
        <w:rPr>
          <w:rFonts w:eastAsia="Times New Roman" w:cs="Times New Roman"/>
          <w:szCs w:val="24"/>
          <w:lang w:eastAsia="da-DK"/>
        </w:rPr>
        <w:t>erakorralise ja sõjaseisukorra</w:t>
      </w:r>
      <w:r w:rsidR="00A75456">
        <w:rPr>
          <w:rFonts w:eastAsia="Times New Roman" w:cs="Times New Roman"/>
          <w:szCs w:val="24"/>
          <w:lang w:eastAsia="da-DK"/>
        </w:rPr>
        <w:t xml:space="preserve"> ajal</w:t>
      </w:r>
      <w:r w:rsidRPr="009B3FE8">
        <w:rPr>
          <w:rFonts w:eastAsia="Times New Roman" w:cs="Times New Roman"/>
          <w:szCs w:val="24"/>
          <w:lang w:eastAsia="da-DK"/>
        </w:rPr>
        <w:t xml:space="preserve"> </w:t>
      </w:r>
      <w:r>
        <w:rPr>
          <w:rFonts w:eastAsia="Times New Roman" w:cs="Times New Roman"/>
          <w:szCs w:val="24"/>
          <w:lang w:eastAsia="da-DK"/>
        </w:rPr>
        <w:t>jätta täitmata</w:t>
      </w:r>
      <w:r w:rsidRPr="009B3FE8">
        <w:rPr>
          <w:rFonts w:eastAsia="Times New Roman" w:cs="Times New Roman"/>
          <w:szCs w:val="24"/>
          <w:lang w:eastAsia="da-DK"/>
        </w:rPr>
        <w:t xml:space="preserve"> järgmis</w:t>
      </w:r>
      <w:r w:rsidR="005C13CB">
        <w:rPr>
          <w:rFonts w:eastAsia="Times New Roman" w:cs="Times New Roman"/>
          <w:szCs w:val="24"/>
          <w:lang w:eastAsia="da-DK"/>
        </w:rPr>
        <w:t>ed</w:t>
      </w:r>
      <w:r w:rsidRPr="009B3FE8">
        <w:rPr>
          <w:rFonts w:eastAsia="Times New Roman" w:cs="Times New Roman"/>
          <w:szCs w:val="24"/>
          <w:lang w:eastAsia="da-DK"/>
        </w:rPr>
        <w:t xml:space="preserve"> </w:t>
      </w:r>
      <w:r w:rsidR="00B1752E">
        <w:rPr>
          <w:rFonts w:eastAsia="Times New Roman" w:cs="Times New Roman"/>
          <w:szCs w:val="24"/>
          <w:lang w:eastAsia="da-DK"/>
        </w:rPr>
        <w:t>seaduse alusel</w:t>
      </w:r>
      <w:r w:rsidRPr="009B3FE8">
        <w:rPr>
          <w:rFonts w:eastAsia="Times New Roman" w:cs="Times New Roman"/>
          <w:szCs w:val="24"/>
          <w:lang w:eastAsia="da-DK"/>
        </w:rPr>
        <w:t xml:space="preserve"> kehtestatud normid</w:t>
      </w:r>
      <w:r w:rsidR="00424C7C">
        <w:rPr>
          <w:rFonts w:eastAsia="Times New Roman" w:cs="Times New Roman"/>
          <w:szCs w:val="24"/>
          <w:lang w:eastAsia="da-DK"/>
        </w:rPr>
        <w:t>, kui see on riigi sõjaliseks kaitseks vältimatult vajalik</w:t>
      </w:r>
      <w:r w:rsidRPr="009B3FE8">
        <w:rPr>
          <w:rFonts w:eastAsia="Times New Roman" w:cs="Times New Roman"/>
          <w:szCs w:val="24"/>
          <w:lang w:eastAsia="da-DK"/>
        </w:rPr>
        <w:t xml:space="preserve">: </w:t>
      </w:r>
    </w:p>
    <w:p w14:paraId="19C173E7" w14:textId="5E792973" w:rsidR="00D525D1" w:rsidRPr="009B3FE8" w:rsidRDefault="00D525D1" w:rsidP="001A29A5">
      <w:pPr>
        <w:rPr>
          <w:rFonts w:eastAsia="Times New Roman" w:cs="Times New Roman"/>
          <w:szCs w:val="24"/>
          <w:lang w:eastAsia="da-DK"/>
        </w:rPr>
      </w:pPr>
      <w:bookmarkStart w:id="129" w:name="_Hlk166682071"/>
      <w:r>
        <w:rPr>
          <w:rFonts w:eastAsia="Times New Roman" w:cs="Times New Roman"/>
          <w:szCs w:val="24"/>
          <w:lang w:eastAsia="da-DK"/>
        </w:rPr>
        <w:t xml:space="preserve">1) </w:t>
      </w:r>
      <w:r w:rsidRPr="00D525D1">
        <w:rPr>
          <w:rFonts w:eastAsia="Times New Roman" w:cs="Times New Roman"/>
          <w:szCs w:val="24"/>
          <w:lang w:eastAsia="da-DK"/>
        </w:rPr>
        <w:t>relvade</w:t>
      </w:r>
      <w:r w:rsidR="00E259DF">
        <w:rPr>
          <w:rFonts w:eastAsia="Times New Roman" w:cs="Times New Roman"/>
          <w:szCs w:val="24"/>
          <w:lang w:eastAsia="da-DK"/>
        </w:rPr>
        <w:t xml:space="preserve">, </w:t>
      </w:r>
      <w:proofErr w:type="spellStart"/>
      <w:r w:rsidR="00E259DF">
        <w:rPr>
          <w:rFonts w:eastAsia="Times New Roman" w:cs="Times New Roman"/>
          <w:szCs w:val="24"/>
          <w:lang w:eastAsia="da-DK"/>
        </w:rPr>
        <w:t>lõhkematerjali</w:t>
      </w:r>
      <w:proofErr w:type="spellEnd"/>
      <w:r w:rsidRPr="00D525D1">
        <w:rPr>
          <w:rFonts w:eastAsia="Times New Roman" w:cs="Times New Roman"/>
          <w:szCs w:val="24"/>
          <w:lang w:eastAsia="da-DK"/>
        </w:rPr>
        <w:t xml:space="preserve"> </w:t>
      </w:r>
      <w:r w:rsidR="009F75F3">
        <w:rPr>
          <w:rFonts w:eastAsia="Times New Roman" w:cs="Times New Roman"/>
          <w:szCs w:val="24"/>
          <w:lang w:eastAsia="da-DK"/>
        </w:rPr>
        <w:t>ning</w:t>
      </w:r>
      <w:r w:rsidRPr="00D525D1">
        <w:rPr>
          <w:rFonts w:eastAsia="Times New Roman" w:cs="Times New Roman"/>
          <w:szCs w:val="24"/>
          <w:lang w:eastAsia="da-DK"/>
        </w:rPr>
        <w:t xml:space="preserve"> lahing- </w:t>
      </w:r>
      <w:r w:rsidR="009F75F3">
        <w:rPr>
          <w:rFonts w:eastAsia="Times New Roman" w:cs="Times New Roman"/>
          <w:szCs w:val="24"/>
          <w:lang w:eastAsia="da-DK"/>
        </w:rPr>
        <w:t>ja</w:t>
      </w:r>
      <w:r w:rsidRPr="00D525D1">
        <w:rPr>
          <w:rFonts w:eastAsia="Times New Roman" w:cs="Times New Roman"/>
          <w:szCs w:val="24"/>
          <w:lang w:eastAsia="da-DK"/>
        </w:rPr>
        <w:t xml:space="preserve"> laskemoona käitlemist reguleerivad õigusnormid;</w:t>
      </w:r>
    </w:p>
    <w:bookmarkEnd w:id="129"/>
    <w:p w14:paraId="6FEDD00B" w14:textId="2A7D90C3" w:rsidR="001A29A5" w:rsidRPr="009B3FE8" w:rsidRDefault="0091309E" w:rsidP="001A29A5">
      <w:pPr>
        <w:rPr>
          <w:rFonts w:eastAsia="Times New Roman" w:cs="Times New Roman"/>
          <w:szCs w:val="24"/>
          <w:lang w:eastAsia="da-DK"/>
        </w:rPr>
      </w:pPr>
      <w:r>
        <w:rPr>
          <w:rFonts w:eastAsia="Times New Roman" w:cs="Times New Roman"/>
          <w:szCs w:val="24"/>
          <w:lang w:eastAsia="da-DK"/>
        </w:rPr>
        <w:t>2</w:t>
      </w:r>
      <w:r w:rsidR="001A29A5" w:rsidRPr="009B3FE8">
        <w:rPr>
          <w:rFonts w:eastAsia="Times New Roman" w:cs="Times New Roman"/>
          <w:szCs w:val="24"/>
          <w:lang w:eastAsia="da-DK"/>
        </w:rPr>
        <w:t>) ehit</w:t>
      </w:r>
      <w:r w:rsidR="00A41C20">
        <w:rPr>
          <w:rFonts w:eastAsia="Times New Roman" w:cs="Times New Roman"/>
          <w:szCs w:val="24"/>
          <w:lang w:eastAsia="da-DK"/>
        </w:rPr>
        <w:t>amist, ehitist</w:t>
      </w:r>
      <w:r w:rsidR="001A29A5" w:rsidRPr="009B3FE8">
        <w:rPr>
          <w:rFonts w:eastAsia="Times New Roman" w:cs="Times New Roman"/>
          <w:szCs w:val="24"/>
          <w:lang w:eastAsia="da-DK"/>
        </w:rPr>
        <w:t xml:space="preserve"> ja selle osa ning ehitise kasutamist reguleerivad õigusnormid;</w:t>
      </w:r>
    </w:p>
    <w:p w14:paraId="115337ED" w14:textId="2E27544B" w:rsidR="001A29A5" w:rsidRPr="009B3FE8" w:rsidRDefault="0091309E" w:rsidP="001A29A5">
      <w:pPr>
        <w:rPr>
          <w:rFonts w:eastAsia="Times New Roman" w:cs="Times New Roman"/>
          <w:szCs w:val="24"/>
          <w:lang w:eastAsia="da-DK"/>
        </w:rPr>
      </w:pPr>
      <w:r>
        <w:rPr>
          <w:rFonts w:eastAsia="Times New Roman" w:cs="Times New Roman"/>
          <w:szCs w:val="24"/>
          <w:lang w:eastAsia="da-DK"/>
        </w:rPr>
        <w:t>3</w:t>
      </w:r>
      <w:r w:rsidR="001A29A5" w:rsidRPr="009B3FE8">
        <w:rPr>
          <w:rFonts w:eastAsia="Times New Roman" w:cs="Times New Roman"/>
          <w:szCs w:val="24"/>
          <w:lang w:eastAsia="da-DK"/>
        </w:rPr>
        <w:t>) liikluse korraldamist ja liikluses osalemist reguleerivad õigusnormid;</w:t>
      </w:r>
    </w:p>
    <w:p w14:paraId="40953160" w14:textId="35D997B7" w:rsidR="001A29A5" w:rsidRPr="009B3FE8" w:rsidRDefault="0091309E" w:rsidP="001A29A5">
      <w:pPr>
        <w:rPr>
          <w:rFonts w:eastAsia="Times New Roman" w:cs="Times New Roman"/>
          <w:szCs w:val="24"/>
          <w:lang w:eastAsia="da-DK"/>
        </w:rPr>
      </w:pPr>
      <w:r>
        <w:rPr>
          <w:rFonts w:eastAsia="Times New Roman" w:cs="Times New Roman"/>
          <w:szCs w:val="24"/>
          <w:lang w:eastAsia="da-DK"/>
        </w:rPr>
        <w:t>4</w:t>
      </w:r>
      <w:r w:rsidR="001A29A5" w:rsidRPr="009B3FE8">
        <w:rPr>
          <w:rFonts w:eastAsia="Times New Roman" w:cs="Times New Roman"/>
          <w:szCs w:val="24"/>
          <w:lang w:eastAsia="da-DK"/>
        </w:rPr>
        <w:t xml:space="preserve">) dokumentide vorminõuded ja vormistamist reguleerivad menetlusnormid; </w:t>
      </w:r>
    </w:p>
    <w:bookmarkEnd w:id="127"/>
    <w:p w14:paraId="6C4F833E" w14:textId="6854B91F" w:rsidR="00A41C20" w:rsidRDefault="0091309E" w:rsidP="001A29A5">
      <w:pPr>
        <w:rPr>
          <w:rFonts w:eastAsia="Times New Roman" w:cs="Times New Roman"/>
          <w:szCs w:val="24"/>
          <w:lang w:eastAsia="da-DK"/>
        </w:rPr>
      </w:pPr>
      <w:r>
        <w:rPr>
          <w:rFonts w:eastAsia="Times New Roman" w:cs="Times New Roman"/>
          <w:szCs w:val="24"/>
          <w:lang w:eastAsia="da-DK"/>
        </w:rPr>
        <w:t>5</w:t>
      </w:r>
      <w:r w:rsidR="001A29A5" w:rsidRPr="009B3FE8">
        <w:rPr>
          <w:rFonts w:eastAsia="Times New Roman" w:cs="Times New Roman"/>
          <w:szCs w:val="24"/>
          <w:lang w:eastAsia="da-DK"/>
        </w:rPr>
        <w:t>) looduskaitse</w:t>
      </w:r>
      <w:r w:rsidR="001A29A5">
        <w:rPr>
          <w:rFonts w:eastAsia="Times New Roman" w:cs="Times New Roman"/>
          <w:szCs w:val="24"/>
          <w:lang w:eastAsia="da-DK"/>
        </w:rPr>
        <w:t>t</w:t>
      </w:r>
      <w:r w:rsidR="001A29A5" w:rsidRPr="009B3FE8">
        <w:rPr>
          <w:rFonts w:eastAsia="Times New Roman" w:cs="Times New Roman"/>
          <w:szCs w:val="24"/>
          <w:lang w:eastAsia="da-DK"/>
        </w:rPr>
        <w:t xml:space="preserve"> </w:t>
      </w:r>
      <w:r w:rsidR="001726F2">
        <w:rPr>
          <w:rFonts w:eastAsia="Times New Roman" w:cs="Times New Roman"/>
          <w:szCs w:val="24"/>
          <w:lang w:eastAsia="da-DK"/>
        </w:rPr>
        <w:t>ja</w:t>
      </w:r>
      <w:r w:rsidR="001726F2" w:rsidRPr="009B3FE8">
        <w:rPr>
          <w:rFonts w:eastAsia="Times New Roman" w:cs="Times New Roman"/>
          <w:szCs w:val="24"/>
          <w:lang w:eastAsia="da-DK"/>
        </w:rPr>
        <w:t xml:space="preserve"> </w:t>
      </w:r>
      <w:r w:rsidR="001A29A5">
        <w:rPr>
          <w:rFonts w:eastAsia="Times New Roman" w:cs="Times New Roman"/>
          <w:szCs w:val="24"/>
          <w:lang w:eastAsia="da-DK"/>
        </w:rPr>
        <w:t>loodus</w:t>
      </w:r>
      <w:r w:rsidR="001A29A5" w:rsidRPr="009B3FE8">
        <w:rPr>
          <w:rFonts w:eastAsia="Times New Roman" w:cs="Times New Roman"/>
          <w:szCs w:val="24"/>
          <w:lang w:eastAsia="da-DK"/>
        </w:rPr>
        <w:t>ressursside kasutamist reguleerivad õigusnormid</w:t>
      </w:r>
      <w:r w:rsidR="00A41C20">
        <w:rPr>
          <w:rFonts w:eastAsia="Times New Roman" w:cs="Times New Roman"/>
          <w:szCs w:val="24"/>
          <w:lang w:eastAsia="da-DK"/>
        </w:rPr>
        <w:t>;</w:t>
      </w:r>
    </w:p>
    <w:p w14:paraId="36940525" w14:textId="4AAEED95" w:rsidR="001A29A5" w:rsidRDefault="0091309E" w:rsidP="001A29A5">
      <w:pPr>
        <w:rPr>
          <w:rFonts w:eastAsia="Times New Roman" w:cs="Times New Roman"/>
          <w:szCs w:val="24"/>
          <w:lang w:eastAsia="da-DK"/>
        </w:rPr>
      </w:pPr>
      <w:r>
        <w:rPr>
          <w:rFonts w:eastAsia="Times New Roman" w:cs="Times New Roman"/>
          <w:szCs w:val="24"/>
          <w:lang w:eastAsia="da-DK"/>
        </w:rPr>
        <w:t>6</w:t>
      </w:r>
      <w:r w:rsidR="00A41C20">
        <w:rPr>
          <w:rFonts w:eastAsia="Times New Roman" w:cs="Times New Roman"/>
          <w:szCs w:val="24"/>
          <w:lang w:eastAsia="da-DK"/>
        </w:rPr>
        <w:t xml:space="preserve">) </w:t>
      </w:r>
      <w:r w:rsidR="00A41C20" w:rsidRPr="00A41C20">
        <w:rPr>
          <w:rFonts w:eastAsia="Times New Roman" w:cs="Times New Roman"/>
          <w:szCs w:val="24"/>
          <w:lang w:eastAsia="da-DK"/>
        </w:rPr>
        <w:t>avalik-õiguslikke lubasid, heakskiite ja nõusolekuid käsitlevad õigusnormid</w:t>
      </w:r>
      <w:r w:rsidR="00A41C20">
        <w:rPr>
          <w:rFonts w:eastAsia="Times New Roman" w:cs="Times New Roman"/>
          <w:szCs w:val="24"/>
          <w:lang w:eastAsia="da-DK"/>
        </w:rPr>
        <w:t>;</w:t>
      </w:r>
    </w:p>
    <w:p w14:paraId="267806AF" w14:textId="58D453C6" w:rsidR="00336FFE" w:rsidRPr="009B3FE8" w:rsidRDefault="0091309E" w:rsidP="001A29A5">
      <w:pPr>
        <w:rPr>
          <w:rFonts w:eastAsia="Times New Roman" w:cs="Times New Roman"/>
          <w:szCs w:val="24"/>
          <w:lang w:eastAsia="da-DK"/>
        </w:rPr>
      </w:pPr>
      <w:r>
        <w:rPr>
          <w:rFonts w:eastAsia="Times New Roman" w:cs="Times New Roman"/>
          <w:szCs w:val="24"/>
          <w:lang w:eastAsia="da-DK"/>
        </w:rPr>
        <w:t>7</w:t>
      </w:r>
      <w:r w:rsidR="00336FFE">
        <w:rPr>
          <w:rFonts w:eastAsia="Times New Roman" w:cs="Times New Roman"/>
          <w:szCs w:val="24"/>
          <w:lang w:eastAsia="da-DK"/>
        </w:rPr>
        <w:t xml:space="preserve">) </w:t>
      </w:r>
      <w:r w:rsidR="00410CF9">
        <w:rPr>
          <w:rFonts w:eastAsia="Times New Roman" w:cs="Times New Roman"/>
          <w:szCs w:val="24"/>
          <w:lang w:eastAsia="da-DK"/>
        </w:rPr>
        <w:t>muu</w:t>
      </w:r>
      <w:r w:rsidR="005B3BB0">
        <w:rPr>
          <w:rFonts w:eastAsia="Times New Roman" w:cs="Times New Roman"/>
          <w:szCs w:val="24"/>
          <w:lang w:eastAsia="da-DK"/>
        </w:rPr>
        <w:t>d</w:t>
      </w:r>
      <w:r w:rsidR="00410CF9">
        <w:rPr>
          <w:rFonts w:eastAsia="Times New Roman" w:cs="Times New Roman"/>
          <w:szCs w:val="24"/>
          <w:lang w:eastAsia="da-DK"/>
        </w:rPr>
        <w:t xml:space="preserve"> </w:t>
      </w:r>
      <w:r w:rsidR="002D3365">
        <w:rPr>
          <w:rFonts w:eastAsia="Times New Roman" w:cs="Times New Roman"/>
          <w:szCs w:val="24"/>
          <w:lang w:eastAsia="da-DK"/>
        </w:rPr>
        <w:t>normi</w:t>
      </w:r>
      <w:r w:rsidR="005B3BB0">
        <w:rPr>
          <w:rFonts w:eastAsia="Times New Roman" w:cs="Times New Roman"/>
          <w:szCs w:val="24"/>
          <w:lang w:eastAsia="da-DK"/>
        </w:rPr>
        <w:t>d</w:t>
      </w:r>
      <w:r w:rsidR="0037161A">
        <w:rPr>
          <w:rFonts w:eastAsia="Times New Roman" w:cs="Times New Roman"/>
          <w:szCs w:val="24"/>
          <w:lang w:eastAsia="da-DK"/>
        </w:rPr>
        <w:t>,</w:t>
      </w:r>
      <w:r w:rsidR="00410CF9">
        <w:rPr>
          <w:rFonts w:eastAsia="Times New Roman" w:cs="Times New Roman"/>
          <w:szCs w:val="24"/>
          <w:lang w:eastAsia="da-DK"/>
        </w:rPr>
        <w:t xml:space="preserve"> </w:t>
      </w:r>
      <w:r w:rsidR="0037161A">
        <w:rPr>
          <w:rFonts w:eastAsia="Times New Roman" w:cs="Times New Roman"/>
          <w:szCs w:val="24"/>
          <w:lang w:eastAsia="da-DK"/>
        </w:rPr>
        <w:t>välja arvatud riigisaladust ja salastatud välisteavet reguleeriv</w:t>
      </w:r>
      <w:r w:rsidR="00400C20">
        <w:rPr>
          <w:rFonts w:eastAsia="Times New Roman" w:cs="Times New Roman"/>
          <w:szCs w:val="24"/>
          <w:lang w:eastAsia="da-DK"/>
        </w:rPr>
        <w:t>a</w:t>
      </w:r>
      <w:r w:rsidR="002D3365">
        <w:rPr>
          <w:rFonts w:eastAsia="Times New Roman" w:cs="Times New Roman"/>
          <w:szCs w:val="24"/>
          <w:lang w:eastAsia="da-DK"/>
        </w:rPr>
        <w:t>d normid.</w:t>
      </w:r>
      <w:r w:rsidR="005C13CB">
        <w:rPr>
          <w:rFonts w:eastAsia="Times New Roman" w:cs="Times New Roman"/>
          <w:szCs w:val="24"/>
          <w:lang w:eastAsia="da-DK"/>
        </w:rPr>
        <w:t xml:space="preserve"> </w:t>
      </w:r>
    </w:p>
    <w:p w14:paraId="3236B344" w14:textId="77777777" w:rsidR="005C13CB" w:rsidRDefault="005C13CB" w:rsidP="005C13CB">
      <w:pPr>
        <w:rPr>
          <w:rFonts w:eastAsia="Times New Roman" w:cs="Times New Roman"/>
          <w:szCs w:val="24"/>
          <w:lang w:eastAsia="da-DK"/>
        </w:rPr>
      </w:pPr>
    </w:p>
    <w:p w14:paraId="59C4F6EF" w14:textId="2BFE34E1" w:rsidR="005C13CB" w:rsidRDefault="005C13CB" w:rsidP="3D1A014C">
      <w:pPr>
        <w:rPr>
          <w:rFonts w:eastAsia="Times New Roman" w:cs="Times New Roman"/>
          <w:lang w:eastAsia="da-DK"/>
        </w:rPr>
      </w:pPr>
      <w:r w:rsidRPr="3D1A014C">
        <w:rPr>
          <w:rFonts w:eastAsia="Times New Roman" w:cs="Times New Roman"/>
          <w:lang w:eastAsia="da-DK"/>
        </w:rPr>
        <w:t>(</w:t>
      </w:r>
      <w:r w:rsidR="00C157F2">
        <w:rPr>
          <w:rFonts w:eastAsia="Times New Roman" w:cs="Times New Roman"/>
          <w:lang w:eastAsia="da-DK"/>
        </w:rPr>
        <w:t>2</w:t>
      </w:r>
      <w:r w:rsidRPr="3D1A014C">
        <w:rPr>
          <w:rFonts w:eastAsia="Times New Roman" w:cs="Times New Roman"/>
          <w:lang w:eastAsia="da-DK"/>
        </w:rPr>
        <w:t xml:space="preserve">) Sõjaseisukorra </w:t>
      </w:r>
      <w:r w:rsidR="00A41C20" w:rsidRPr="3D1A014C">
        <w:rPr>
          <w:rFonts w:eastAsia="Times New Roman" w:cs="Times New Roman"/>
          <w:lang w:eastAsia="da-DK"/>
        </w:rPr>
        <w:t xml:space="preserve">või </w:t>
      </w:r>
      <w:r w:rsidR="001E3607" w:rsidRPr="3D1A014C">
        <w:rPr>
          <w:rFonts w:eastAsia="Times New Roman" w:cs="Times New Roman"/>
          <w:lang w:eastAsia="da-DK"/>
        </w:rPr>
        <w:t xml:space="preserve">Eesti Vabariigi territooriumil toimuva </w:t>
      </w:r>
      <w:r w:rsidR="00A41C20" w:rsidRPr="3D1A014C">
        <w:rPr>
          <w:rFonts w:eastAsia="Times New Roman" w:cs="Times New Roman"/>
          <w:lang w:eastAsia="da-DK"/>
        </w:rPr>
        <w:t xml:space="preserve">relvakonflikti </w:t>
      </w:r>
      <w:r w:rsidR="005B352B" w:rsidRPr="3D1A014C">
        <w:rPr>
          <w:rFonts w:eastAsia="Times New Roman" w:cs="Times New Roman"/>
          <w:lang w:eastAsia="da-DK"/>
        </w:rPr>
        <w:t xml:space="preserve">ajal </w:t>
      </w:r>
      <w:r w:rsidRPr="3D1A014C">
        <w:rPr>
          <w:rFonts w:eastAsia="Times New Roman" w:cs="Times New Roman"/>
          <w:lang w:eastAsia="da-DK"/>
        </w:rPr>
        <w:t>võib Kaitsevägi jätta täitmata seadused käesoleva paragrahvi lõike 1 punktides 1</w:t>
      </w:r>
      <w:r w:rsidR="009F75F3" w:rsidRPr="3D1A014C">
        <w:rPr>
          <w:rFonts w:eastAsia="Times New Roman" w:cs="Times New Roman"/>
          <w:lang w:eastAsia="da-DK"/>
        </w:rPr>
        <w:t>–</w:t>
      </w:r>
      <w:r w:rsidR="00BF67E1" w:rsidRPr="3D1A014C">
        <w:rPr>
          <w:rFonts w:eastAsia="Times New Roman" w:cs="Times New Roman"/>
          <w:lang w:eastAsia="da-DK"/>
        </w:rPr>
        <w:t>6</w:t>
      </w:r>
      <w:r w:rsidRPr="3D1A014C">
        <w:rPr>
          <w:rFonts w:eastAsia="Times New Roman" w:cs="Times New Roman"/>
          <w:lang w:eastAsia="da-DK"/>
        </w:rPr>
        <w:t xml:space="preserve"> sätestatud valdkondades, kui see on riigi sõjaliseks kaits</w:t>
      </w:r>
      <w:r w:rsidR="0037161A" w:rsidRPr="3D1A014C">
        <w:rPr>
          <w:rFonts w:eastAsia="Times New Roman" w:cs="Times New Roman"/>
          <w:lang w:eastAsia="da-DK"/>
        </w:rPr>
        <w:t>eks</w:t>
      </w:r>
      <w:r w:rsidRPr="3D1A014C">
        <w:rPr>
          <w:rFonts w:eastAsia="Times New Roman" w:cs="Times New Roman"/>
          <w:lang w:eastAsia="da-DK"/>
        </w:rPr>
        <w:t xml:space="preserve"> </w:t>
      </w:r>
      <w:r w:rsidR="0037161A" w:rsidRPr="3D1A014C">
        <w:rPr>
          <w:rFonts w:eastAsia="Times New Roman" w:cs="Times New Roman"/>
          <w:lang w:eastAsia="da-DK"/>
        </w:rPr>
        <w:t xml:space="preserve">vältimatult vajalik </w:t>
      </w:r>
      <w:r w:rsidRPr="3D1A014C">
        <w:rPr>
          <w:rFonts w:eastAsia="Times New Roman" w:cs="Times New Roman"/>
          <w:lang w:eastAsia="da-DK"/>
        </w:rPr>
        <w:t xml:space="preserve">ning seadustes ettenähtud </w:t>
      </w:r>
      <w:r w:rsidR="009F75F3" w:rsidRPr="3D1A014C">
        <w:rPr>
          <w:rFonts w:eastAsia="Times New Roman" w:cs="Times New Roman"/>
          <w:lang w:eastAsia="da-DK"/>
        </w:rPr>
        <w:t>normide</w:t>
      </w:r>
      <w:r w:rsidRPr="3D1A014C">
        <w:rPr>
          <w:rFonts w:eastAsia="Times New Roman" w:cs="Times New Roman"/>
          <w:lang w:eastAsia="da-DK"/>
        </w:rPr>
        <w:t xml:space="preserve"> järgimise</w:t>
      </w:r>
      <w:r w:rsidR="00BF67E1" w:rsidRPr="3D1A014C">
        <w:rPr>
          <w:rFonts w:eastAsia="Times New Roman" w:cs="Times New Roman"/>
          <w:lang w:eastAsia="da-DK"/>
        </w:rPr>
        <w:t xml:space="preserve"> korra</w:t>
      </w:r>
      <w:r w:rsidRPr="3D1A014C">
        <w:rPr>
          <w:rFonts w:eastAsia="Times New Roman" w:cs="Times New Roman"/>
          <w:lang w:eastAsia="da-DK"/>
        </w:rPr>
        <w:t>l ei ole võimalik riigi iseseisvust ja sõltumatust kaitsta.</w:t>
      </w:r>
    </w:p>
    <w:p w14:paraId="44DAD15B" w14:textId="2936114D" w:rsidR="005C13CB" w:rsidRDefault="005C13CB" w:rsidP="005C13CB">
      <w:pPr>
        <w:rPr>
          <w:rFonts w:eastAsia="Times New Roman" w:cs="Times New Roman"/>
          <w:szCs w:val="24"/>
          <w:lang w:eastAsia="da-DK"/>
        </w:rPr>
      </w:pPr>
    </w:p>
    <w:p w14:paraId="0C5FB271" w14:textId="57F6C03E" w:rsidR="001114A1" w:rsidRDefault="001114A1" w:rsidP="005C13CB">
      <w:pPr>
        <w:rPr>
          <w:rFonts w:eastAsia="Times New Roman" w:cs="Times New Roman"/>
          <w:szCs w:val="24"/>
          <w:lang w:eastAsia="da-DK"/>
        </w:rPr>
      </w:pPr>
      <w:r>
        <w:rPr>
          <w:rFonts w:eastAsia="Times New Roman" w:cs="Times New Roman"/>
          <w:szCs w:val="24"/>
          <w:lang w:eastAsia="da-DK"/>
        </w:rPr>
        <w:t>(</w:t>
      </w:r>
      <w:r w:rsidR="00C157F2">
        <w:rPr>
          <w:rFonts w:eastAsia="Times New Roman" w:cs="Times New Roman"/>
          <w:szCs w:val="24"/>
          <w:lang w:eastAsia="da-DK"/>
        </w:rPr>
        <w:t>3</w:t>
      </w:r>
      <w:r>
        <w:rPr>
          <w:rFonts w:eastAsia="Times New Roman" w:cs="Times New Roman"/>
          <w:szCs w:val="24"/>
          <w:lang w:eastAsia="da-DK"/>
        </w:rPr>
        <w:t xml:space="preserve">) </w:t>
      </w:r>
      <w:r w:rsidRPr="005C13CB">
        <w:rPr>
          <w:rFonts w:eastAsia="Times New Roman" w:cs="Times New Roman"/>
          <w:szCs w:val="24"/>
          <w:lang w:eastAsia="da-DK"/>
        </w:rPr>
        <w:t>Käesoleva paragrahvi lõi</w:t>
      </w:r>
      <w:r w:rsidR="00C157F2">
        <w:rPr>
          <w:rFonts w:eastAsia="Times New Roman" w:cs="Times New Roman"/>
          <w:szCs w:val="24"/>
          <w:lang w:eastAsia="da-DK"/>
        </w:rPr>
        <w:t>getes 1 ja</w:t>
      </w:r>
      <w:r w:rsidRPr="005C13CB">
        <w:rPr>
          <w:rFonts w:eastAsia="Times New Roman" w:cs="Times New Roman"/>
          <w:szCs w:val="24"/>
          <w:lang w:eastAsia="da-DK"/>
        </w:rPr>
        <w:t xml:space="preserve"> </w:t>
      </w:r>
      <w:r w:rsidR="008E1563">
        <w:rPr>
          <w:rFonts w:eastAsia="Times New Roman" w:cs="Times New Roman"/>
          <w:szCs w:val="24"/>
          <w:lang w:eastAsia="da-DK"/>
        </w:rPr>
        <w:t>2</w:t>
      </w:r>
      <w:r w:rsidRPr="005C13CB">
        <w:rPr>
          <w:rFonts w:eastAsia="Times New Roman" w:cs="Times New Roman"/>
          <w:szCs w:val="24"/>
          <w:lang w:eastAsia="da-DK"/>
        </w:rPr>
        <w:t xml:space="preserve"> sätestatu kohaldamisel tuleb järgida</w:t>
      </w:r>
      <w:r>
        <w:rPr>
          <w:rFonts w:eastAsia="Times New Roman" w:cs="Times New Roman"/>
          <w:szCs w:val="24"/>
          <w:lang w:eastAsia="da-DK"/>
        </w:rPr>
        <w:t>:</w:t>
      </w:r>
    </w:p>
    <w:p w14:paraId="6784ACF5" w14:textId="77777777" w:rsidR="001114A1" w:rsidRDefault="001114A1" w:rsidP="005C13CB">
      <w:pPr>
        <w:rPr>
          <w:rFonts w:eastAsia="Times New Roman" w:cs="Times New Roman"/>
          <w:szCs w:val="24"/>
          <w:lang w:eastAsia="da-DK"/>
        </w:rPr>
      </w:pPr>
      <w:r>
        <w:rPr>
          <w:rFonts w:eastAsia="Times New Roman" w:cs="Times New Roman"/>
          <w:szCs w:val="24"/>
          <w:lang w:eastAsia="da-DK"/>
        </w:rPr>
        <w:lastRenderedPageBreak/>
        <w:t>1)</w:t>
      </w:r>
      <w:r w:rsidRPr="005C13CB">
        <w:rPr>
          <w:rFonts w:eastAsia="Times New Roman" w:cs="Times New Roman"/>
          <w:szCs w:val="24"/>
          <w:lang w:eastAsia="da-DK"/>
        </w:rPr>
        <w:t xml:space="preserve"> </w:t>
      </w:r>
      <w:r>
        <w:rPr>
          <w:rFonts w:eastAsia="Times New Roman" w:cs="Times New Roman"/>
          <w:szCs w:val="24"/>
          <w:lang w:eastAsia="da-DK"/>
        </w:rPr>
        <w:t xml:space="preserve">Eesti Vabariigi põhiseadust ja </w:t>
      </w:r>
      <w:proofErr w:type="spellStart"/>
      <w:r w:rsidRPr="005C13CB">
        <w:rPr>
          <w:rFonts w:eastAsia="Times New Roman" w:cs="Times New Roman"/>
          <w:szCs w:val="24"/>
          <w:lang w:eastAsia="da-DK"/>
        </w:rPr>
        <w:t>välislepingut</w:t>
      </w:r>
      <w:proofErr w:type="spellEnd"/>
      <w:r>
        <w:rPr>
          <w:rFonts w:eastAsia="Times New Roman" w:cs="Times New Roman"/>
          <w:szCs w:val="24"/>
          <w:lang w:eastAsia="da-DK"/>
        </w:rPr>
        <w:t>;</w:t>
      </w:r>
    </w:p>
    <w:p w14:paraId="451216A8" w14:textId="0AC70569" w:rsidR="001114A1" w:rsidRDefault="001114A1" w:rsidP="005C13CB">
      <w:pPr>
        <w:rPr>
          <w:rFonts w:eastAsia="Times New Roman" w:cs="Times New Roman"/>
          <w:szCs w:val="24"/>
          <w:lang w:eastAsia="da-DK"/>
        </w:rPr>
      </w:pPr>
      <w:r>
        <w:rPr>
          <w:rFonts w:eastAsia="Times New Roman" w:cs="Times New Roman"/>
          <w:szCs w:val="24"/>
          <w:lang w:eastAsia="da-DK"/>
        </w:rPr>
        <w:t xml:space="preserve">2) </w:t>
      </w:r>
      <w:r w:rsidR="00655924">
        <w:rPr>
          <w:rFonts w:eastAsia="Times New Roman" w:cs="Times New Roman"/>
          <w:szCs w:val="24"/>
          <w:lang w:eastAsia="da-DK"/>
        </w:rPr>
        <w:t>seadust ja seaduse alusel kehtestatud norme</w:t>
      </w:r>
      <w:r w:rsidRPr="005C13CB">
        <w:rPr>
          <w:rFonts w:eastAsia="Times New Roman" w:cs="Times New Roman"/>
          <w:szCs w:val="24"/>
          <w:lang w:eastAsia="da-DK"/>
        </w:rPr>
        <w:t xml:space="preserve"> niivõrd, kui see on sõjaseisukorra lahendamisel võimalik.</w:t>
      </w:r>
    </w:p>
    <w:p w14:paraId="3461D71A" w14:textId="77777777" w:rsidR="001114A1" w:rsidRPr="005C13CB" w:rsidRDefault="001114A1" w:rsidP="005C13CB">
      <w:pPr>
        <w:rPr>
          <w:rFonts w:eastAsia="Times New Roman" w:cs="Times New Roman"/>
          <w:szCs w:val="24"/>
          <w:lang w:eastAsia="da-DK"/>
        </w:rPr>
      </w:pPr>
    </w:p>
    <w:p w14:paraId="5B4E47CE" w14:textId="4CB8E781" w:rsidR="001A29A5" w:rsidRDefault="005C13CB" w:rsidP="005C13CB">
      <w:pPr>
        <w:rPr>
          <w:rFonts w:eastAsia="Times New Roman" w:cs="Times New Roman"/>
          <w:szCs w:val="24"/>
          <w:lang w:eastAsia="da-DK"/>
        </w:rPr>
      </w:pPr>
      <w:r w:rsidRPr="005C13CB">
        <w:rPr>
          <w:rFonts w:eastAsia="Times New Roman" w:cs="Times New Roman"/>
          <w:szCs w:val="24"/>
          <w:lang w:eastAsia="da-DK"/>
        </w:rPr>
        <w:t>(</w:t>
      </w:r>
      <w:r w:rsidR="00C157F2">
        <w:rPr>
          <w:rFonts w:eastAsia="Times New Roman" w:cs="Times New Roman"/>
          <w:szCs w:val="24"/>
          <w:lang w:eastAsia="da-DK"/>
        </w:rPr>
        <w:t>4</w:t>
      </w:r>
      <w:r w:rsidRPr="005C13CB">
        <w:rPr>
          <w:rFonts w:eastAsia="Times New Roman" w:cs="Times New Roman"/>
          <w:szCs w:val="24"/>
          <w:lang w:eastAsia="da-DK"/>
        </w:rPr>
        <w:t xml:space="preserve">) Käesoleva paragrahvi lõikes </w:t>
      </w:r>
      <w:r w:rsidR="008E1563">
        <w:rPr>
          <w:rFonts w:eastAsia="Times New Roman" w:cs="Times New Roman"/>
          <w:szCs w:val="24"/>
          <w:lang w:eastAsia="da-DK"/>
        </w:rPr>
        <w:t>2</w:t>
      </w:r>
      <w:r w:rsidRPr="005C13CB">
        <w:rPr>
          <w:rFonts w:eastAsia="Times New Roman" w:cs="Times New Roman"/>
          <w:szCs w:val="24"/>
          <w:lang w:eastAsia="da-DK"/>
        </w:rPr>
        <w:t xml:space="preserve"> sätestatu kohaldamisel ei või kalduda kõrvale rahvusvahelise humanitaarõiguse normide järg</w:t>
      </w:r>
      <w:r w:rsidR="00BF6E78">
        <w:rPr>
          <w:rFonts w:eastAsia="Times New Roman" w:cs="Times New Roman"/>
          <w:szCs w:val="24"/>
          <w:lang w:eastAsia="da-DK"/>
        </w:rPr>
        <w:t>i</w:t>
      </w:r>
      <w:r w:rsidRPr="005C13CB">
        <w:rPr>
          <w:rFonts w:eastAsia="Times New Roman" w:cs="Times New Roman"/>
          <w:szCs w:val="24"/>
          <w:lang w:eastAsia="da-DK"/>
        </w:rPr>
        <w:t>misest.</w:t>
      </w:r>
    </w:p>
    <w:p w14:paraId="281536B9" w14:textId="01AD2229" w:rsidR="00B70AF7" w:rsidRDefault="00B70AF7" w:rsidP="001A29A5">
      <w:pPr>
        <w:rPr>
          <w:rFonts w:eastAsia="Times New Roman" w:cs="Times New Roman"/>
          <w:szCs w:val="24"/>
          <w:lang w:eastAsia="da-DK"/>
        </w:rPr>
      </w:pPr>
    </w:p>
    <w:p w14:paraId="7932A392" w14:textId="53B5B376" w:rsidR="00510A99" w:rsidRDefault="005C13CB" w:rsidP="001A29A5">
      <w:pPr>
        <w:rPr>
          <w:rFonts w:eastAsia="Times New Roman" w:cs="Times New Roman"/>
          <w:szCs w:val="24"/>
          <w:lang w:eastAsia="da-DK"/>
        </w:rPr>
      </w:pPr>
      <w:bookmarkStart w:id="130" w:name="_Hlk182917307"/>
      <w:r>
        <w:rPr>
          <w:rFonts w:eastAsia="Times New Roman" w:cs="Times New Roman"/>
          <w:szCs w:val="24"/>
          <w:lang w:eastAsia="da-DK"/>
        </w:rPr>
        <w:t>(</w:t>
      </w:r>
      <w:r w:rsidR="00C157F2">
        <w:rPr>
          <w:rFonts w:eastAsia="Times New Roman" w:cs="Times New Roman"/>
          <w:szCs w:val="24"/>
          <w:lang w:eastAsia="da-DK"/>
        </w:rPr>
        <w:t>5</w:t>
      </w:r>
      <w:r>
        <w:rPr>
          <w:rFonts w:eastAsia="Times New Roman" w:cs="Times New Roman"/>
          <w:szCs w:val="24"/>
          <w:lang w:eastAsia="da-DK"/>
        </w:rPr>
        <w:t xml:space="preserve">) </w:t>
      </w:r>
      <w:r w:rsidR="00F9678E" w:rsidRPr="009B3FE8">
        <w:rPr>
          <w:rFonts w:eastAsia="Times New Roman" w:cs="Times New Roman"/>
          <w:szCs w:val="24"/>
          <w:lang w:eastAsia="da-DK"/>
        </w:rPr>
        <w:t>Käesoleva paragrahvi lõ</w:t>
      </w:r>
      <w:r w:rsidR="00A7027D">
        <w:rPr>
          <w:rFonts w:eastAsia="Times New Roman" w:cs="Times New Roman"/>
          <w:szCs w:val="24"/>
          <w:lang w:eastAsia="da-DK"/>
        </w:rPr>
        <w:t>igetes</w:t>
      </w:r>
      <w:r w:rsidR="00F9678E">
        <w:rPr>
          <w:rFonts w:eastAsia="Times New Roman" w:cs="Times New Roman"/>
          <w:szCs w:val="24"/>
          <w:lang w:eastAsia="da-DK"/>
        </w:rPr>
        <w:t xml:space="preserve"> 1 </w:t>
      </w:r>
      <w:r w:rsidR="00A7027D">
        <w:rPr>
          <w:rFonts w:eastAsia="Times New Roman" w:cs="Times New Roman"/>
          <w:szCs w:val="24"/>
          <w:lang w:eastAsia="da-DK"/>
        </w:rPr>
        <w:t>ja</w:t>
      </w:r>
      <w:r w:rsidR="00F9678E">
        <w:rPr>
          <w:rFonts w:eastAsia="Times New Roman" w:cs="Times New Roman"/>
          <w:szCs w:val="24"/>
          <w:lang w:eastAsia="da-DK"/>
        </w:rPr>
        <w:t xml:space="preserve"> </w:t>
      </w:r>
      <w:r w:rsidR="008E1563">
        <w:rPr>
          <w:rFonts w:eastAsia="Times New Roman" w:cs="Times New Roman"/>
          <w:szCs w:val="24"/>
          <w:lang w:eastAsia="da-DK"/>
        </w:rPr>
        <w:t>2</w:t>
      </w:r>
      <w:r w:rsidR="00F9678E">
        <w:rPr>
          <w:rFonts w:eastAsia="Times New Roman" w:cs="Times New Roman"/>
          <w:szCs w:val="24"/>
          <w:lang w:eastAsia="da-DK"/>
        </w:rPr>
        <w:t xml:space="preserve"> </w:t>
      </w:r>
      <w:r w:rsidR="00C91FFA">
        <w:rPr>
          <w:rFonts w:eastAsia="Times New Roman" w:cs="Times New Roman"/>
          <w:szCs w:val="24"/>
          <w:lang w:eastAsia="da-DK"/>
        </w:rPr>
        <w:t>sätestatu kohaldamisest</w:t>
      </w:r>
      <w:r w:rsidR="00510A99">
        <w:rPr>
          <w:rFonts w:eastAsia="Times New Roman" w:cs="Times New Roman"/>
          <w:szCs w:val="24"/>
          <w:lang w:eastAsia="da-DK"/>
        </w:rPr>
        <w:t>, mis võib ohustada kriisiolukorra ühtset lahendamist või teise</w:t>
      </w:r>
      <w:r w:rsidR="00510A99" w:rsidRPr="00510A99">
        <w:t xml:space="preserve"> </w:t>
      </w:r>
      <w:r w:rsidR="00510A99" w:rsidRPr="00510A99">
        <w:rPr>
          <w:rFonts w:eastAsia="Times New Roman" w:cs="Times New Roman"/>
          <w:szCs w:val="24"/>
          <w:lang w:eastAsia="da-DK"/>
        </w:rPr>
        <w:t>asutuse, isiku või institutsiooni püsiva kriisiülesande täitmis</w:t>
      </w:r>
      <w:r w:rsidR="00510A99">
        <w:rPr>
          <w:rFonts w:eastAsia="Times New Roman" w:cs="Times New Roman"/>
          <w:szCs w:val="24"/>
          <w:lang w:eastAsia="da-DK"/>
        </w:rPr>
        <w:t>t</w:t>
      </w:r>
      <w:r w:rsidR="005B3BB0">
        <w:rPr>
          <w:rFonts w:eastAsia="Times New Roman" w:cs="Times New Roman"/>
          <w:szCs w:val="24"/>
          <w:lang w:eastAsia="da-DK"/>
        </w:rPr>
        <w:t>,</w:t>
      </w:r>
      <w:r w:rsidR="00510A99" w:rsidRPr="00510A99">
        <w:rPr>
          <w:rFonts w:eastAsia="Times New Roman" w:cs="Times New Roman"/>
          <w:szCs w:val="24"/>
          <w:lang w:eastAsia="da-DK"/>
        </w:rPr>
        <w:t xml:space="preserve"> </w:t>
      </w:r>
      <w:r w:rsidR="00B70AF7">
        <w:rPr>
          <w:rFonts w:eastAsia="Times New Roman" w:cs="Times New Roman"/>
          <w:szCs w:val="24"/>
          <w:lang w:eastAsia="da-DK"/>
        </w:rPr>
        <w:t>teavita</w:t>
      </w:r>
      <w:r w:rsidR="00510A99">
        <w:rPr>
          <w:rFonts w:eastAsia="Times New Roman" w:cs="Times New Roman"/>
          <w:szCs w:val="24"/>
          <w:lang w:eastAsia="da-DK"/>
        </w:rPr>
        <w:t>b Kaitsevägi</w:t>
      </w:r>
      <w:r w:rsidR="00B70AF7">
        <w:rPr>
          <w:rFonts w:eastAsia="Times New Roman" w:cs="Times New Roman"/>
          <w:szCs w:val="24"/>
          <w:lang w:eastAsia="da-DK"/>
        </w:rPr>
        <w:t xml:space="preserve"> </w:t>
      </w:r>
      <w:r w:rsidR="005D1ECD">
        <w:rPr>
          <w:rFonts w:eastAsia="Times New Roman" w:cs="Times New Roman"/>
          <w:szCs w:val="24"/>
          <w:lang w:eastAsia="da-DK"/>
        </w:rPr>
        <w:t>esimesel võimalusel</w:t>
      </w:r>
      <w:r w:rsidR="00510A99">
        <w:rPr>
          <w:rFonts w:eastAsia="Times New Roman" w:cs="Times New Roman"/>
          <w:szCs w:val="24"/>
          <w:lang w:eastAsia="da-DK"/>
        </w:rPr>
        <w:t xml:space="preserve"> järgmiselt:</w:t>
      </w:r>
    </w:p>
    <w:p w14:paraId="11F56F57" w14:textId="13696227" w:rsidR="00510A99" w:rsidRDefault="00510A99" w:rsidP="001A29A5">
      <w:pPr>
        <w:rPr>
          <w:rFonts w:eastAsia="Times New Roman" w:cs="Times New Roman"/>
          <w:szCs w:val="24"/>
          <w:lang w:eastAsia="da-DK"/>
        </w:rPr>
      </w:pPr>
      <w:r>
        <w:rPr>
          <w:rFonts w:eastAsia="Times New Roman" w:cs="Times New Roman"/>
          <w:szCs w:val="24"/>
          <w:lang w:eastAsia="da-DK"/>
        </w:rPr>
        <w:t>1) seaduse või Vabariigi Valitsuse õigusakti täitmata jätmise</w:t>
      </w:r>
      <w:r w:rsidR="00F9678E">
        <w:rPr>
          <w:rFonts w:eastAsia="Times New Roman" w:cs="Times New Roman"/>
          <w:szCs w:val="24"/>
          <w:lang w:eastAsia="da-DK"/>
        </w:rPr>
        <w:t>st</w:t>
      </w:r>
      <w:r>
        <w:rPr>
          <w:rFonts w:eastAsia="Times New Roman" w:cs="Times New Roman"/>
          <w:szCs w:val="24"/>
          <w:lang w:eastAsia="da-DK"/>
        </w:rPr>
        <w:t xml:space="preserve"> </w:t>
      </w:r>
      <w:r w:rsidR="00B70AF7">
        <w:rPr>
          <w:rFonts w:eastAsia="Times New Roman" w:cs="Times New Roman"/>
          <w:szCs w:val="24"/>
          <w:lang w:eastAsia="da-DK"/>
        </w:rPr>
        <w:t>Vabariigi Valitsust</w:t>
      </w:r>
      <w:r>
        <w:rPr>
          <w:rFonts w:eastAsia="Times New Roman" w:cs="Times New Roman"/>
          <w:szCs w:val="24"/>
          <w:lang w:eastAsia="da-DK"/>
        </w:rPr>
        <w:t>;</w:t>
      </w:r>
    </w:p>
    <w:p w14:paraId="10B015A7" w14:textId="2147671B" w:rsidR="00510A99" w:rsidRDefault="00510A99" w:rsidP="001A29A5">
      <w:pPr>
        <w:rPr>
          <w:rFonts w:eastAsia="Times New Roman" w:cs="Times New Roman"/>
          <w:szCs w:val="24"/>
          <w:lang w:eastAsia="da-DK"/>
        </w:rPr>
      </w:pPr>
      <w:r>
        <w:rPr>
          <w:rFonts w:eastAsia="Times New Roman" w:cs="Times New Roman"/>
          <w:szCs w:val="24"/>
          <w:lang w:eastAsia="da-DK"/>
        </w:rPr>
        <w:t xml:space="preserve">2) </w:t>
      </w:r>
      <w:r w:rsidR="00B70AF7">
        <w:rPr>
          <w:rFonts w:eastAsia="Times New Roman" w:cs="Times New Roman"/>
          <w:szCs w:val="24"/>
          <w:lang w:eastAsia="da-DK"/>
        </w:rPr>
        <w:t>muu õigusakti täitmata jätmise</w:t>
      </w:r>
      <w:r w:rsidR="00F9678E">
        <w:rPr>
          <w:rFonts w:eastAsia="Times New Roman" w:cs="Times New Roman"/>
          <w:szCs w:val="24"/>
          <w:lang w:eastAsia="da-DK"/>
        </w:rPr>
        <w:t xml:space="preserve">st </w:t>
      </w:r>
      <w:r w:rsidR="00B70AF7">
        <w:rPr>
          <w:rFonts w:eastAsia="Times New Roman" w:cs="Times New Roman"/>
          <w:szCs w:val="24"/>
          <w:lang w:eastAsia="da-DK"/>
        </w:rPr>
        <w:t>valdkonna eest vastutavat ministri</w:t>
      </w:r>
      <w:r w:rsidR="005C13CB">
        <w:rPr>
          <w:rFonts w:eastAsia="Times New Roman" w:cs="Times New Roman"/>
          <w:szCs w:val="24"/>
          <w:lang w:eastAsia="da-DK"/>
        </w:rPr>
        <w:t>t</w:t>
      </w:r>
      <w:r w:rsidR="00B70AF7">
        <w:rPr>
          <w:rFonts w:eastAsia="Times New Roman" w:cs="Times New Roman"/>
          <w:szCs w:val="24"/>
          <w:lang w:eastAsia="da-DK"/>
        </w:rPr>
        <w:t xml:space="preserve">. </w:t>
      </w:r>
    </w:p>
    <w:p w14:paraId="72E714E9" w14:textId="77777777" w:rsidR="00510A99" w:rsidRDefault="00510A99" w:rsidP="001A29A5">
      <w:pPr>
        <w:rPr>
          <w:rFonts w:eastAsia="Times New Roman" w:cs="Times New Roman"/>
          <w:szCs w:val="24"/>
          <w:lang w:eastAsia="da-DK"/>
        </w:rPr>
      </w:pPr>
    </w:p>
    <w:p w14:paraId="62E53C96" w14:textId="69D55DB3" w:rsidR="00B70AF7" w:rsidRDefault="00510A99" w:rsidP="001A29A5">
      <w:pPr>
        <w:rPr>
          <w:rFonts w:eastAsia="Times New Roman" w:cs="Times New Roman"/>
          <w:szCs w:val="24"/>
          <w:lang w:eastAsia="da-DK"/>
        </w:rPr>
      </w:pPr>
      <w:r>
        <w:rPr>
          <w:rFonts w:eastAsia="Times New Roman" w:cs="Times New Roman"/>
          <w:szCs w:val="24"/>
          <w:lang w:eastAsia="da-DK"/>
        </w:rPr>
        <w:t>(</w:t>
      </w:r>
      <w:r w:rsidR="00C157F2">
        <w:rPr>
          <w:rFonts w:eastAsia="Times New Roman" w:cs="Times New Roman"/>
          <w:szCs w:val="24"/>
          <w:lang w:eastAsia="da-DK"/>
        </w:rPr>
        <w:t>6</w:t>
      </w:r>
      <w:r>
        <w:rPr>
          <w:rFonts w:eastAsia="Times New Roman" w:cs="Times New Roman"/>
          <w:szCs w:val="24"/>
          <w:lang w:eastAsia="da-DK"/>
        </w:rPr>
        <w:t xml:space="preserve">) </w:t>
      </w:r>
      <w:r w:rsidRPr="009B3FE8">
        <w:rPr>
          <w:rFonts w:eastAsia="Times New Roman" w:cs="Times New Roman"/>
          <w:szCs w:val="24"/>
          <w:lang w:eastAsia="da-DK"/>
        </w:rPr>
        <w:t xml:space="preserve">Käesoleva paragrahvi </w:t>
      </w:r>
      <w:r w:rsidRPr="00651B5C">
        <w:rPr>
          <w:rFonts w:eastAsia="Times New Roman" w:cs="Times New Roman"/>
          <w:szCs w:val="24"/>
          <w:lang w:eastAsia="da-DK"/>
        </w:rPr>
        <w:t xml:space="preserve">lõikes </w:t>
      </w:r>
      <w:r w:rsidR="00C157F2" w:rsidRPr="00651B5C">
        <w:rPr>
          <w:rFonts w:eastAsia="Times New Roman" w:cs="Times New Roman"/>
          <w:szCs w:val="24"/>
          <w:lang w:eastAsia="da-DK"/>
        </w:rPr>
        <w:t>5</w:t>
      </w:r>
      <w:r w:rsidRPr="00651B5C">
        <w:rPr>
          <w:rFonts w:eastAsia="Times New Roman" w:cs="Times New Roman"/>
          <w:szCs w:val="24"/>
          <w:lang w:eastAsia="da-DK"/>
        </w:rPr>
        <w:t xml:space="preserve"> sätestatud</w:t>
      </w:r>
      <w:r>
        <w:rPr>
          <w:rFonts w:eastAsia="Times New Roman" w:cs="Times New Roman"/>
          <w:szCs w:val="24"/>
          <w:lang w:eastAsia="da-DK"/>
        </w:rPr>
        <w:t xml:space="preserve"> juhul võib </w:t>
      </w:r>
      <w:r w:rsidR="00B70AF7">
        <w:rPr>
          <w:rFonts w:eastAsia="Times New Roman" w:cs="Times New Roman"/>
          <w:szCs w:val="24"/>
          <w:lang w:eastAsia="da-DK"/>
        </w:rPr>
        <w:t xml:space="preserve">Vabariigi Valitsus </w:t>
      </w:r>
      <w:r>
        <w:rPr>
          <w:rFonts w:eastAsia="Times New Roman" w:cs="Times New Roman"/>
          <w:szCs w:val="24"/>
          <w:lang w:eastAsia="da-DK"/>
        </w:rPr>
        <w:t xml:space="preserve">või </w:t>
      </w:r>
      <w:r w:rsidR="00B70AF7">
        <w:rPr>
          <w:rFonts w:eastAsia="Times New Roman" w:cs="Times New Roman"/>
          <w:szCs w:val="24"/>
          <w:lang w:eastAsia="da-DK"/>
        </w:rPr>
        <w:t xml:space="preserve">valdkonna eest vastutav minister nõuda, et Kaitsevägi </w:t>
      </w:r>
      <w:r w:rsidR="00BF6E78">
        <w:rPr>
          <w:rFonts w:eastAsia="Times New Roman" w:cs="Times New Roman"/>
          <w:szCs w:val="24"/>
          <w:lang w:eastAsia="da-DK"/>
        </w:rPr>
        <w:t>täidaks</w:t>
      </w:r>
      <w:r w:rsidR="00BF6E78" w:rsidRPr="00B70AF7">
        <w:rPr>
          <w:rFonts w:eastAsia="Times New Roman" w:cs="Times New Roman"/>
          <w:szCs w:val="24"/>
          <w:lang w:eastAsia="da-DK"/>
        </w:rPr>
        <w:t xml:space="preserve"> </w:t>
      </w:r>
      <w:r w:rsidR="00DA6A0C">
        <w:rPr>
          <w:rFonts w:eastAsia="Times New Roman" w:cs="Times New Roman"/>
          <w:szCs w:val="24"/>
          <w:lang w:eastAsia="da-DK"/>
        </w:rPr>
        <w:t>õigusakte</w:t>
      </w:r>
      <w:r w:rsidR="00B70AF7">
        <w:rPr>
          <w:rFonts w:eastAsia="Times New Roman" w:cs="Times New Roman"/>
          <w:szCs w:val="24"/>
          <w:lang w:eastAsia="da-DK"/>
        </w:rPr>
        <w:t>, kui on alust</w:t>
      </w:r>
      <w:r w:rsidR="00690E3F">
        <w:rPr>
          <w:rFonts w:eastAsia="Times New Roman" w:cs="Times New Roman"/>
          <w:szCs w:val="24"/>
          <w:lang w:eastAsia="da-DK"/>
        </w:rPr>
        <w:t xml:space="preserve"> arvata, et nende täitmine ei takista vahetult kriisiolukorra lahendamist.</w:t>
      </w:r>
    </w:p>
    <w:p w14:paraId="5A0C6806" w14:textId="77777777" w:rsidR="00690E3F" w:rsidRDefault="00690E3F" w:rsidP="001A29A5">
      <w:pPr>
        <w:rPr>
          <w:rFonts w:eastAsia="Times New Roman" w:cs="Times New Roman"/>
          <w:szCs w:val="24"/>
          <w:lang w:eastAsia="da-DK"/>
        </w:rPr>
      </w:pPr>
    </w:p>
    <w:bookmarkEnd w:id="130"/>
    <w:p w14:paraId="0622E0BB" w14:textId="4D98231C" w:rsidR="001A29A5" w:rsidRDefault="001A29A5" w:rsidP="3D1A014C">
      <w:pPr>
        <w:rPr>
          <w:rFonts w:eastAsia="Times New Roman" w:cs="Times New Roman"/>
          <w:lang w:eastAsia="da-DK"/>
        </w:rPr>
      </w:pPr>
      <w:r w:rsidRPr="3D1A014C">
        <w:rPr>
          <w:rFonts w:eastAsia="Times New Roman" w:cs="Times New Roman"/>
          <w:lang w:eastAsia="da-DK"/>
        </w:rPr>
        <w:t>(</w:t>
      </w:r>
      <w:r w:rsidR="00C157F2">
        <w:rPr>
          <w:rFonts w:eastAsia="Times New Roman" w:cs="Times New Roman"/>
          <w:lang w:eastAsia="da-DK"/>
        </w:rPr>
        <w:t>7</w:t>
      </w:r>
      <w:r w:rsidRPr="3D1A014C">
        <w:rPr>
          <w:rFonts w:eastAsia="Times New Roman" w:cs="Times New Roman"/>
          <w:lang w:eastAsia="da-DK"/>
        </w:rPr>
        <w:t xml:space="preserve">) Kaitseväe juhataja või tema volitatud ülem võib peatada lahingutegevuse, kehtestada või sõlmida lahinguväljal relvarahu </w:t>
      </w:r>
      <w:r w:rsidR="00BF67E1" w:rsidRPr="3D1A014C">
        <w:rPr>
          <w:rFonts w:eastAsia="Times New Roman" w:cs="Times New Roman"/>
          <w:lang w:eastAsia="da-DK"/>
        </w:rPr>
        <w:t xml:space="preserve">või </w:t>
      </w:r>
      <w:r w:rsidRPr="3D1A014C">
        <w:rPr>
          <w:rFonts w:eastAsia="Times New Roman" w:cs="Times New Roman"/>
          <w:lang w:eastAsia="da-DK"/>
        </w:rPr>
        <w:t>katkestada kehtestatud või sõlmitud relvarahu, kui vastane oma tegevusega ei täida selle tingimusi.</w:t>
      </w:r>
    </w:p>
    <w:p w14:paraId="0501D584" w14:textId="77777777" w:rsidR="008E1B37" w:rsidRDefault="008E1B37" w:rsidP="3D1A014C">
      <w:pPr>
        <w:rPr>
          <w:rFonts w:eastAsia="Times New Roman" w:cs="Times New Roman"/>
          <w:lang w:eastAsia="da-DK"/>
        </w:rPr>
      </w:pPr>
    </w:p>
    <w:bookmarkEnd w:id="128"/>
    <w:p w14:paraId="74C526BF" w14:textId="164017D5" w:rsidR="008E1B37" w:rsidRPr="009D4C79" w:rsidRDefault="008E1B37" w:rsidP="008E1B37">
      <w:pPr>
        <w:rPr>
          <w:rFonts w:eastAsia="Times New Roman" w:cs="Times New Roman"/>
          <w:b/>
          <w:szCs w:val="24"/>
          <w:lang w:eastAsia="da-DK"/>
        </w:rPr>
      </w:pPr>
      <w:r w:rsidRPr="009D4C79">
        <w:rPr>
          <w:rFonts w:eastAsia="Times New Roman" w:cs="Times New Roman"/>
          <w:b/>
          <w:szCs w:val="24"/>
          <w:lang w:eastAsia="da-DK"/>
        </w:rPr>
        <w:t>§ 3</w:t>
      </w:r>
      <w:r>
        <w:rPr>
          <w:rFonts w:eastAsia="Times New Roman" w:cs="Times New Roman"/>
          <w:b/>
          <w:szCs w:val="24"/>
          <w:lang w:eastAsia="da-DK"/>
        </w:rPr>
        <w:t>5</w:t>
      </w:r>
      <w:r w:rsidRPr="009D4C79">
        <w:rPr>
          <w:rFonts w:eastAsia="Times New Roman" w:cs="Times New Roman"/>
          <w:b/>
          <w:szCs w:val="24"/>
          <w:lang w:eastAsia="da-DK"/>
        </w:rPr>
        <w:t>. Vabariigi Valitsuse pädevus erakorralise ja sõjaseisukorra ajal</w:t>
      </w:r>
    </w:p>
    <w:p w14:paraId="4A6C56F6" w14:textId="77777777" w:rsidR="008E1B37" w:rsidRPr="008E2FB1" w:rsidRDefault="008E1B37" w:rsidP="008E1B37">
      <w:pPr>
        <w:rPr>
          <w:rFonts w:eastAsia="Times New Roman" w:cs="Times New Roman"/>
          <w:szCs w:val="24"/>
          <w:lang w:eastAsia="et-EE"/>
        </w:rPr>
      </w:pPr>
    </w:p>
    <w:p w14:paraId="3950F2A9"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võib erakorralise ja sõjaseisukorra ajal:</w:t>
      </w:r>
    </w:p>
    <w:p w14:paraId="717A0852" w14:textId="77777777" w:rsidR="008E1B37" w:rsidRPr="004F67C6" w:rsidRDefault="008E1B37" w:rsidP="008E1B37">
      <w:pPr>
        <w:rPr>
          <w:rFonts w:eastAsia="Times New Roman" w:cs="Times New Roman"/>
          <w:szCs w:val="24"/>
          <w:lang w:eastAsia="da-DK"/>
        </w:rPr>
      </w:pPr>
      <w:r w:rsidRPr="004F67C6">
        <w:rPr>
          <w:rFonts w:eastAsia="Times New Roman" w:cs="Times New Roman"/>
          <w:szCs w:val="24"/>
          <w:lang w:eastAsia="da-DK"/>
        </w:rPr>
        <w:t xml:space="preserve">1) peatada osaliselt või täielikult Vabariigi Valitsuse,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määruse täitmi</w:t>
      </w:r>
      <w:r>
        <w:rPr>
          <w:rFonts w:eastAsia="Times New Roman" w:cs="Times New Roman"/>
          <w:szCs w:val="24"/>
          <w:lang w:eastAsia="da-DK"/>
        </w:rPr>
        <w:t>s</w:t>
      </w:r>
      <w:r w:rsidRPr="004F67C6">
        <w:rPr>
          <w:rFonts w:eastAsia="Times New Roman" w:cs="Times New Roman"/>
          <w:szCs w:val="24"/>
          <w:lang w:eastAsia="da-DK"/>
        </w:rPr>
        <w:t>e või kehtivus</w:t>
      </w:r>
      <w:r>
        <w:rPr>
          <w:rFonts w:eastAsia="Times New Roman" w:cs="Times New Roman"/>
          <w:szCs w:val="24"/>
          <w:lang w:eastAsia="da-DK"/>
        </w:rPr>
        <w:t>e</w:t>
      </w:r>
      <w:r w:rsidRPr="004F67C6">
        <w:rPr>
          <w:rFonts w:eastAsia="Times New Roman" w:cs="Times New Roman"/>
          <w:szCs w:val="24"/>
          <w:lang w:eastAsia="da-DK"/>
        </w:rPr>
        <w:t>, kui see takistab vahetult kriisi</w:t>
      </w:r>
      <w:r w:rsidRPr="00DE44CA">
        <w:rPr>
          <w:rFonts w:eastAsia="Times New Roman" w:cs="Times New Roman"/>
          <w:szCs w:val="24"/>
          <w:lang w:eastAsia="da-DK"/>
        </w:rPr>
        <w:t>olukorra</w:t>
      </w:r>
      <w:r w:rsidRPr="004F67C6">
        <w:rPr>
          <w:rFonts w:eastAsia="Times New Roman" w:cs="Times New Roman"/>
          <w:szCs w:val="24"/>
          <w:lang w:eastAsia="da-DK"/>
        </w:rPr>
        <w:t xml:space="preserve"> lahendamist;</w:t>
      </w:r>
    </w:p>
    <w:p w14:paraId="719E2434" w14:textId="77777777" w:rsidR="008E1B37" w:rsidRDefault="008E1B37" w:rsidP="008E1B37">
      <w:pPr>
        <w:rPr>
          <w:rFonts w:eastAsia="Times New Roman" w:cs="Times New Roman"/>
          <w:szCs w:val="24"/>
          <w:lang w:eastAsia="da-DK"/>
        </w:rPr>
      </w:pPr>
      <w:r w:rsidRPr="004F67C6">
        <w:rPr>
          <w:rFonts w:eastAsia="Times New Roman" w:cs="Times New Roman"/>
          <w:szCs w:val="24"/>
          <w:lang w:eastAsia="da-DK"/>
        </w:rPr>
        <w:t>2) tunnistada osaliselt või täielikult kehtetuks kriisiolukorra</w:t>
      </w:r>
      <w:r>
        <w:rPr>
          <w:rFonts w:eastAsia="Times New Roman" w:cs="Times New Roman"/>
          <w:szCs w:val="24"/>
          <w:lang w:eastAsia="da-DK"/>
        </w:rPr>
        <w:t xml:space="preserve"> ajal</w:t>
      </w:r>
      <w:r w:rsidRPr="004F67C6">
        <w:rPr>
          <w:rFonts w:eastAsia="Times New Roman" w:cs="Times New Roman"/>
          <w:szCs w:val="24"/>
          <w:lang w:eastAsia="da-DK"/>
        </w:rPr>
        <w:t xml:space="preserve"> antud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w:t>
      </w:r>
      <w:r>
        <w:rPr>
          <w:rFonts w:eastAsia="Times New Roman" w:cs="Times New Roman"/>
          <w:szCs w:val="24"/>
          <w:lang w:eastAsia="da-DK"/>
        </w:rPr>
        <w:t>e</w:t>
      </w:r>
      <w:r w:rsidRPr="004F67C6">
        <w:rPr>
          <w:rFonts w:eastAsia="Times New Roman" w:cs="Times New Roman"/>
          <w:szCs w:val="24"/>
          <w:lang w:eastAsia="da-DK"/>
        </w:rPr>
        <w:t>, kui see takistab vahetult kriisiolukorra lahendamist.</w:t>
      </w:r>
    </w:p>
    <w:p w14:paraId="5ADFC6D1" w14:textId="77777777" w:rsidR="008E1B37" w:rsidRPr="008E2FB1" w:rsidRDefault="008E1B37" w:rsidP="008E1B37">
      <w:pPr>
        <w:rPr>
          <w:rFonts w:eastAsia="Times New Roman" w:cs="Times New Roman"/>
          <w:szCs w:val="24"/>
          <w:lang w:eastAsia="et-EE"/>
        </w:rPr>
      </w:pPr>
    </w:p>
    <w:p w14:paraId="55DB175E"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2</w:t>
      </w:r>
      <w:r w:rsidRPr="008E2FB1">
        <w:rPr>
          <w:rFonts w:eastAsia="Times New Roman" w:cs="Times New Roman"/>
          <w:szCs w:val="24"/>
          <w:lang w:eastAsia="da-DK"/>
        </w:rPr>
        <w:t>) Sõjaseisukorra ajal võib Vabariigi Valitsus lisaks käesoleva paragrahvi lõikes 1 sätestatule:</w:t>
      </w:r>
    </w:p>
    <w:p w14:paraId="511C4A03" w14:textId="77777777" w:rsidR="008E1B37" w:rsidRPr="008E2FB1" w:rsidRDefault="008E1B37" w:rsidP="008E1B37">
      <w:pPr>
        <w:rPr>
          <w:rFonts w:eastAsia="Times New Roman" w:cs="Times New Roman"/>
          <w:szCs w:val="24"/>
          <w:lang w:eastAsia="da-DK"/>
        </w:rPr>
      </w:pPr>
      <w:r w:rsidRPr="008E2FB1">
        <w:rPr>
          <w:rFonts w:eastAsia="Times New Roman" w:cs="Times New Roman"/>
          <w:szCs w:val="24"/>
          <w:lang w:eastAsia="da-DK"/>
        </w:rPr>
        <w:t>1) kehtestada ja sõlmida vaherahu või sõlmida rahuleping</w:t>
      </w:r>
      <w:r>
        <w:rPr>
          <w:rFonts w:eastAsia="Times New Roman" w:cs="Times New Roman"/>
          <w:szCs w:val="24"/>
          <w:lang w:eastAsia="da-DK"/>
        </w:rPr>
        <w:t>u</w:t>
      </w:r>
      <w:r w:rsidRPr="008E2FB1">
        <w:rPr>
          <w:rFonts w:eastAsia="Times New Roman" w:cs="Times New Roman"/>
          <w:szCs w:val="24"/>
          <w:lang w:eastAsia="da-DK"/>
        </w:rPr>
        <w:t xml:space="preserve"> ning esitada se</w:t>
      </w:r>
      <w:r>
        <w:rPr>
          <w:rFonts w:eastAsia="Times New Roman" w:cs="Times New Roman"/>
          <w:szCs w:val="24"/>
          <w:lang w:eastAsia="da-DK"/>
        </w:rPr>
        <w:t>lle</w:t>
      </w:r>
      <w:r w:rsidRPr="008E2FB1">
        <w:rPr>
          <w:rFonts w:eastAsia="Times New Roman" w:cs="Times New Roman"/>
          <w:szCs w:val="24"/>
          <w:lang w:eastAsia="da-DK"/>
        </w:rPr>
        <w:t xml:space="preserve"> Riigikogule ratifitseerimiseks;</w:t>
      </w:r>
    </w:p>
    <w:p w14:paraId="45503F43" w14:textId="77777777" w:rsidR="008E1B37" w:rsidRDefault="008E1B37" w:rsidP="008E1B37">
      <w:pPr>
        <w:rPr>
          <w:rFonts w:eastAsia="Times New Roman" w:cs="Times New Roman"/>
          <w:szCs w:val="24"/>
          <w:lang w:eastAsia="da-DK"/>
        </w:rPr>
      </w:pPr>
      <w:r w:rsidRPr="008E2FB1">
        <w:rPr>
          <w:rFonts w:eastAsia="Times New Roman" w:cs="Times New Roman"/>
          <w:szCs w:val="24"/>
          <w:lang w:eastAsia="da-DK"/>
        </w:rPr>
        <w:t>2) anda Kaitseväele korraldus</w:t>
      </w:r>
      <w:r>
        <w:rPr>
          <w:rFonts w:eastAsia="Times New Roman" w:cs="Times New Roman"/>
          <w:szCs w:val="24"/>
          <w:lang w:eastAsia="da-DK"/>
        </w:rPr>
        <w:t>e</w:t>
      </w:r>
      <w:r w:rsidRPr="008E2FB1">
        <w:rPr>
          <w:rFonts w:eastAsia="Times New Roman" w:cs="Times New Roman"/>
          <w:szCs w:val="24"/>
          <w:lang w:eastAsia="da-DK"/>
        </w:rPr>
        <w:t xml:space="preserve"> kehtesta</w:t>
      </w:r>
      <w:r>
        <w:rPr>
          <w:rFonts w:eastAsia="Times New Roman" w:cs="Times New Roman"/>
          <w:szCs w:val="24"/>
          <w:lang w:eastAsia="da-DK"/>
        </w:rPr>
        <w:t>da</w:t>
      </w:r>
      <w:r w:rsidRPr="008E2FB1">
        <w:rPr>
          <w:rFonts w:eastAsia="Times New Roman" w:cs="Times New Roman"/>
          <w:szCs w:val="24"/>
          <w:lang w:eastAsia="da-DK"/>
        </w:rPr>
        <w:t xml:space="preserve"> või sõlmid</w:t>
      </w:r>
      <w:r>
        <w:rPr>
          <w:rFonts w:eastAsia="Times New Roman" w:cs="Times New Roman"/>
          <w:szCs w:val="24"/>
          <w:lang w:eastAsia="da-DK"/>
        </w:rPr>
        <w:t>a</w:t>
      </w:r>
      <w:r w:rsidRPr="008E2FB1">
        <w:rPr>
          <w:rFonts w:eastAsia="Times New Roman" w:cs="Times New Roman"/>
          <w:szCs w:val="24"/>
          <w:lang w:eastAsia="da-DK"/>
        </w:rPr>
        <w:t xml:space="preserve"> lahinguväljal relvarahu või katkestada kehtestatud või sõlmitud relvarahu, kui vastane oma tegevusega ei täida selle tingimusi.</w:t>
      </w:r>
    </w:p>
    <w:p w14:paraId="3E466E17" w14:textId="77777777" w:rsidR="009D4C79" w:rsidRDefault="009D4C79" w:rsidP="008E2FB1">
      <w:pPr>
        <w:rPr>
          <w:rFonts w:eastAsia="Times New Roman" w:cs="Times New Roman"/>
          <w:szCs w:val="24"/>
          <w:lang w:eastAsia="da-DK"/>
        </w:rPr>
      </w:pPr>
    </w:p>
    <w:p w14:paraId="7E0F33B0" w14:textId="33DEF62F" w:rsidR="003269BF" w:rsidRPr="003F044F" w:rsidRDefault="003269BF" w:rsidP="3D1A014C">
      <w:pPr>
        <w:rPr>
          <w:rFonts w:eastAsia="Times New Roman" w:cs="Times New Roman"/>
          <w:b/>
          <w:bCs/>
          <w:lang w:eastAsia="da-DK"/>
        </w:rPr>
      </w:pPr>
      <w:bookmarkStart w:id="131" w:name="_Hlk159417105"/>
      <w:bookmarkStart w:id="132" w:name="_Hlk152187683"/>
      <w:r w:rsidRPr="3D1A014C">
        <w:rPr>
          <w:rFonts w:eastAsia="Times New Roman" w:cs="Times New Roman"/>
          <w:b/>
          <w:bCs/>
          <w:lang w:eastAsia="da-DK"/>
        </w:rPr>
        <w:t>§ 3</w:t>
      </w:r>
      <w:r w:rsidR="008E1B37">
        <w:rPr>
          <w:rFonts w:eastAsia="Times New Roman" w:cs="Times New Roman"/>
          <w:b/>
          <w:bCs/>
          <w:lang w:eastAsia="da-DK"/>
        </w:rPr>
        <w:t>6</w:t>
      </w:r>
      <w:r w:rsidRPr="3D1A014C">
        <w:rPr>
          <w:rFonts w:eastAsia="Times New Roman" w:cs="Times New Roman"/>
          <w:b/>
          <w:bCs/>
          <w:lang w:eastAsia="da-DK"/>
        </w:rPr>
        <w:t xml:space="preserve">. </w:t>
      </w:r>
      <w:r w:rsidR="0035289D" w:rsidRPr="3D1A014C">
        <w:rPr>
          <w:rFonts w:eastAsia="Times New Roman" w:cs="Times New Roman"/>
          <w:b/>
          <w:bCs/>
          <w:lang w:eastAsia="da-DK"/>
        </w:rPr>
        <w:t>F</w:t>
      </w:r>
      <w:r w:rsidRPr="3D1A014C">
        <w:rPr>
          <w:rFonts w:eastAsia="Times New Roman" w:cs="Times New Roman"/>
          <w:b/>
          <w:bCs/>
          <w:lang w:eastAsia="da-DK"/>
        </w:rPr>
        <w:t>inantssektori</w:t>
      </w:r>
      <w:r w:rsidR="00261CB8" w:rsidRPr="3D1A014C">
        <w:rPr>
          <w:rFonts w:eastAsia="Times New Roman" w:cs="Times New Roman"/>
          <w:b/>
          <w:bCs/>
          <w:lang w:eastAsia="da-DK"/>
        </w:rPr>
        <w:t xml:space="preserve"> </w:t>
      </w:r>
      <w:r w:rsidR="0035289D" w:rsidRPr="3D1A014C">
        <w:rPr>
          <w:rFonts w:eastAsia="Times New Roman" w:cs="Times New Roman"/>
          <w:b/>
          <w:bCs/>
          <w:lang w:eastAsia="da-DK"/>
        </w:rPr>
        <w:t>er</w:t>
      </w:r>
      <w:r w:rsidR="00BF67E1" w:rsidRPr="3D1A014C">
        <w:rPr>
          <w:rFonts w:eastAsia="Times New Roman" w:cs="Times New Roman"/>
          <w:b/>
          <w:bCs/>
          <w:lang w:eastAsia="da-DK"/>
        </w:rPr>
        <w:t>andid</w:t>
      </w:r>
      <w:r w:rsidR="0035289D" w:rsidRPr="3D1A014C">
        <w:rPr>
          <w:rFonts w:eastAsia="Times New Roman" w:cs="Times New Roman"/>
          <w:b/>
          <w:bCs/>
          <w:lang w:eastAsia="da-DK"/>
        </w:rPr>
        <w:t xml:space="preserve"> </w:t>
      </w:r>
      <w:r w:rsidR="00F4202F" w:rsidRPr="3D1A014C">
        <w:rPr>
          <w:rFonts w:eastAsia="Times New Roman" w:cs="Times New Roman"/>
          <w:b/>
          <w:bCs/>
          <w:lang w:eastAsia="da-DK"/>
        </w:rPr>
        <w:t>eriolukorra</w:t>
      </w:r>
      <w:r w:rsidR="00AE2C02" w:rsidRPr="3D1A014C">
        <w:rPr>
          <w:rFonts w:eastAsia="Times New Roman" w:cs="Times New Roman"/>
          <w:b/>
          <w:bCs/>
          <w:lang w:eastAsia="da-DK"/>
        </w:rPr>
        <w:t xml:space="preserve"> ja</w:t>
      </w:r>
      <w:r w:rsidR="00BE36E1" w:rsidRPr="3D1A014C">
        <w:rPr>
          <w:rFonts w:eastAsia="Times New Roman" w:cs="Times New Roman"/>
          <w:b/>
          <w:bCs/>
          <w:lang w:eastAsia="da-DK"/>
        </w:rPr>
        <w:t xml:space="preserve"> </w:t>
      </w:r>
      <w:proofErr w:type="spellStart"/>
      <w:r w:rsidR="00BE36E1" w:rsidRPr="3D1A014C">
        <w:rPr>
          <w:rFonts w:eastAsia="Times New Roman" w:cs="Times New Roman"/>
          <w:b/>
          <w:bCs/>
          <w:lang w:eastAsia="da-DK"/>
        </w:rPr>
        <w:t>riigikaitselise</w:t>
      </w:r>
      <w:proofErr w:type="spellEnd"/>
      <w:r w:rsidR="00BE36E1" w:rsidRPr="3D1A014C">
        <w:rPr>
          <w:rFonts w:eastAsia="Times New Roman" w:cs="Times New Roman"/>
          <w:b/>
          <w:bCs/>
          <w:lang w:eastAsia="da-DK"/>
        </w:rPr>
        <w:t xml:space="preserve"> kriisiolukorra</w:t>
      </w:r>
      <w:r w:rsidR="005B352B" w:rsidRPr="3D1A014C">
        <w:rPr>
          <w:rFonts w:eastAsia="Times New Roman" w:cs="Times New Roman"/>
          <w:b/>
          <w:bCs/>
          <w:lang w:eastAsia="da-DK"/>
        </w:rPr>
        <w:t xml:space="preserve"> ajal</w:t>
      </w:r>
    </w:p>
    <w:bookmarkEnd w:id="131"/>
    <w:p w14:paraId="283EEE7C" w14:textId="77777777" w:rsidR="003269BF" w:rsidRPr="003269BF" w:rsidRDefault="003269BF" w:rsidP="003269BF">
      <w:pPr>
        <w:rPr>
          <w:rFonts w:eastAsia="Times New Roman" w:cs="Times New Roman"/>
          <w:szCs w:val="24"/>
          <w:lang w:eastAsia="da-DK"/>
        </w:rPr>
      </w:pPr>
    </w:p>
    <w:p w14:paraId="387AC8EF" w14:textId="0B973E92" w:rsidR="001145DE" w:rsidRPr="001145DE" w:rsidRDefault="001145DE" w:rsidP="3D1A014C">
      <w:pPr>
        <w:rPr>
          <w:rFonts w:cs="Times New Roman"/>
        </w:rPr>
      </w:pPr>
      <w:r w:rsidRPr="3D1A014C">
        <w:rPr>
          <w:rFonts w:cs="Times New Roman"/>
        </w:rPr>
        <w:t xml:space="preserve">(1) </w:t>
      </w:r>
      <w:bookmarkStart w:id="133" w:name="_Hlk116889983"/>
      <w:r w:rsidR="00F30F2B">
        <w:rPr>
          <w:rFonts w:cs="Times New Roman"/>
        </w:rPr>
        <w:t>Tingimusel, et</w:t>
      </w:r>
      <w:r w:rsidRPr="3D1A014C">
        <w:rPr>
          <w:rFonts w:cs="Times New Roman"/>
        </w:rPr>
        <w:t xml:space="preserve"> finantssektori stabiilsus</w:t>
      </w:r>
      <w:r w:rsidR="00F61900">
        <w:rPr>
          <w:rFonts w:cs="Times New Roman"/>
        </w:rPr>
        <w:t>t</w:t>
      </w:r>
      <w:r w:rsidRPr="3D1A014C">
        <w:rPr>
          <w:rFonts w:cs="Times New Roman"/>
        </w:rPr>
        <w:t xml:space="preserve"> ja usaldusväärsus</w:t>
      </w:r>
      <w:r w:rsidR="00BA4F88">
        <w:rPr>
          <w:rFonts w:cs="Times New Roman"/>
        </w:rPr>
        <w:t>t</w:t>
      </w:r>
      <w:r w:rsidRPr="3D1A014C">
        <w:rPr>
          <w:rFonts w:cs="Times New Roman"/>
        </w:rPr>
        <w:t xml:space="preserve"> või kriitiliste funktsioonide jätkuvus</w:t>
      </w:r>
      <w:r w:rsidR="00BA4F88">
        <w:rPr>
          <w:rFonts w:cs="Times New Roman"/>
        </w:rPr>
        <w:t>t ülemäära ei kahjustata,</w:t>
      </w:r>
      <w:r w:rsidRPr="3D1A014C">
        <w:rPr>
          <w:rFonts w:cs="Times New Roman"/>
        </w:rPr>
        <w:t xml:space="preserve"> võib </w:t>
      </w:r>
      <w:r w:rsidR="0073408F" w:rsidRPr="3D1A014C">
        <w:rPr>
          <w:rFonts w:cs="Times New Roman"/>
        </w:rPr>
        <w:t xml:space="preserve">Vabariigi Valitsus </w:t>
      </w:r>
      <w:r w:rsidRPr="3D1A014C">
        <w:rPr>
          <w:rFonts w:cs="Times New Roman"/>
        </w:rPr>
        <w:t xml:space="preserve">finantssektorit puudutava </w:t>
      </w:r>
      <w:r w:rsidR="00F4202F" w:rsidRPr="3D1A014C">
        <w:rPr>
          <w:rFonts w:cs="Times New Roman"/>
        </w:rPr>
        <w:t xml:space="preserve">eriolukorra, </w:t>
      </w:r>
      <w:r w:rsidR="00261CB8" w:rsidRPr="3D1A014C">
        <w:rPr>
          <w:rFonts w:cs="Times New Roman"/>
        </w:rPr>
        <w:t xml:space="preserve">erakorralise </w:t>
      </w:r>
      <w:r w:rsidR="00F4202F" w:rsidRPr="3D1A014C">
        <w:rPr>
          <w:rFonts w:cs="Times New Roman"/>
        </w:rPr>
        <w:t>ja</w:t>
      </w:r>
      <w:r w:rsidR="00261CB8" w:rsidRPr="3D1A014C">
        <w:rPr>
          <w:rFonts w:cs="Times New Roman"/>
        </w:rPr>
        <w:t xml:space="preserve"> sõjaseisukorra</w:t>
      </w:r>
      <w:r w:rsidR="002D4DEB" w:rsidRPr="3D1A014C">
        <w:rPr>
          <w:rFonts w:cs="Times New Roman"/>
        </w:rPr>
        <w:t xml:space="preserve"> ajal</w:t>
      </w:r>
      <w:r w:rsidRPr="3D1A014C">
        <w:rPr>
          <w:rFonts w:cs="Times New Roman"/>
        </w:rPr>
        <w:t xml:space="preserve"> Finantsinspektsiooni seaduse § 2 lõikes 2 nimetatud finantsjärelevalve subjektide suhtes</w:t>
      </w:r>
      <w:bookmarkEnd w:id="133"/>
      <w:r w:rsidR="00BE3E44" w:rsidRPr="3D1A014C">
        <w:rPr>
          <w:rFonts w:cs="Times New Roman"/>
        </w:rPr>
        <w:t xml:space="preserve"> </w:t>
      </w:r>
      <w:r w:rsidR="00BF67E1" w:rsidRPr="3D1A014C">
        <w:rPr>
          <w:rFonts w:cs="Times New Roman"/>
        </w:rPr>
        <w:t>otsustada</w:t>
      </w:r>
      <w:r w:rsidRPr="3D1A014C">
        <w:rPr>
          <w:rFonts w:cs="Times New Roman"/>
        </w:rPr>
        <w:t xml:space="preserve">: </w:t>
      </w:r>
    </w:p>
    <w:p w14:paraId="597B46C0" w14:textId="6451769A" w:rsidR="001145DE" w:rsidRPr="001145DE" w:rsidRDefault="001145DE" w:rsidP="3D1A014C">
      <w:pPr>
        <w:rPr>
          <w:rFonts w:cs="Times New Roman"/>
        </w:rPr>
      </w:pPr>
      <w:r w:rsidRPr="3D1A014C">
        <w:rPr>
          <w:rFonts w:cs="Times New Roman"/>
        </w:rPr>
        <w:t xml:space="preserve">1) </w:t>
      </w:r>
      <w:r w:rsidR="002D4DEB" w:rsidRPr="3D1A014C">
        <w:rPr>
          <w:rFonts w:cs="Times New Roman"/>
        </w:rPr>
        <w:t xml:space="preserve">kehtestada </w:t>
      </w:r>
      <w:r w:rsidRPr="3D1A014C">
        <w:rPr>
          <w:rFonts w:cs="Times New Roman"/>
        </w:rPr>
        <w:t xml:space="preserve">usaldatavusnõuded või muud </w:t>
      </w:r>
      <w:r w:rsidR="00BF67E1" w:rsidRPr="3D1A014C">
        <w:rPr>
          <w:rFonts w:cs="Times New Roman"/>
        </w:rPr>
        <w:t xml:space="preserve">sellised </w:t>
      </w:r>
      <w:r w:rsidRPr="3D1A014C">
        <w:rPr>
          <w:rFonts w:cs="Times New Roman"/>
        </w:rPr>
        <w:t>normatiivid</w:t>
      </w:r>
      <w:r w:rsidR="00AC6878" w:rsidRPr="3D1A014C">
        <w:rPr>
          <w:rFonts w:cs="Times New Roman"/>
        </w:rPr>
        <w:t>;</w:t>
      </w:r>
    </w:p>
    <w:p w14:paraId="695609FE" w14:textId="3FA2D384" w:rsidR="001145DE" w:rsidRPr="001145DE" w:rsidRDefault="00BE3E44" w:rsidP="001145DE">
      <w:pPr>
        <w:rPr>
          <w:rFonts w:cs="Times New Roman"/>
          <w:szCs w:val="24"/>
        </w:rPr>
      </w:pPr>
      <w:r w:rsidRPr="00BE3E44">
        <w:rPr>
          <w:rFonts w:cs="Times New Roman"/>
          <w:szCs w:val="24"/>
        </w:rPr>
        <w:t xml:space="preserve">2) </w:t>
      </w:r>
      <w:r w:rsidR="002D4DEB">
        <w:rPr>
          <w:rFonts w:cs="Times New Roman"/>
          <w:szCs w:val="24"/>
        </w:rPr>
        <w:t xml:space="preserve">kehtestada </w:t>
      </w:r>
      <w:r w:rsidRPr="00BE3E44">
        <w:rPr>
          <w:rFonts w:cs="Times New Roman"/>
          <w:szCs w:val="24"/>
        </w:rPr>
        <w:t xml:space="preserve">investeeringute tegemise tingimused, </w:t>
      </w:r>
      <w:r w:rsidR="004F3887" w:rsidRPr="004F3887">
        <w:rPr>
          <w:rFonts w:cs="Times New Roman"/>
          <w:szCs w:val="24"/>
        </w:rPr>
        <w:t>sealhulgas kohustuse osta riigi emiteeritavaid võlaväärtpabereid</w:t>
      </w:r>
      <w:r w:rsidR="004F3887">
        <w:rPr>
          <w:rFonts w:cs="Times New Roman"/>
          <w:szCs w:val="24"/>
        </w:rPr>
        <w:t xml:space="preserve">, </w:t>
      </w:r>
      <w:r w:rsidRPr="00BE3E44">
        <w:rPr>
          <w:rFonts w:cs="Times New Roman"/>
          <w:szCs w:val="24"/>
        </w:rPr>
        <w:t xml:space="preserve">välja arvatud finantsjärelevalve subjektile kohalduvate usaldatavusnormatiivide, kõlblike kohustuste minimaalse taseme nõude ja muude </w:t>
      </w:r>
      <w:r w:rsidR="005E67EE">
        <w:rPr>
          <w:rFonts w:cs="Times New Roman"/>
          <w:szCs w:val="24"/>
        </w:rPr>
        <w:t>selliste</w:t>
      </w:r>
      <w:r w:rsidRPr="00BE3E44">
        <w:rPr>
          <w:rFonts w:cs="Times New Roman"/>
          <w:szCs w:val="24"/>
        </w:rPr>
        <w:t xml:space="preserve"> nõuete täitmiseks vajalike investeeringute tegemise kohta;</w:t>
      </w:r>
    </w:p>
    <w:p w14:paraId="24CA31BD" w14:textId="68C2EDF9" w:rsidR="001145DE" w:rsidRPr="001145DE" w:rsidRDefault="001145DE" w:rsidP="3D1A014C">
      <w:pPr>
        <w:rPr>
          <w:rFonts w:cs="Times New Roman"/>
        </w:rPr>
      </w:pPr>
      <w:r w:rsidRPr="3D1A014C">
        <w:rPr>
          <w:rFonts w:cs="Times New Roman"/>
        </w:rPr>
        <w:t xml:space="preserve">3) </w:t>
      </w:r>
      <w:r w:rsidR="002D4DEB" w:rsidRPr="3D1A014C">
        <w:rPr>
          <w:rFonts w:cs="Times New Roman"/>
        </w:rPr>
        <w:t xml:space="preserve">kehtestada </w:t>
      </w:r>
      <w:r w:rsidRPr="3D1A014C">
        <w:rPr>
          <w:rFonts w:cs="Times New Roman"/>
        </w:rPr>
        <w:t>tingimused raamatupidamis</w:t>
      </w:r>
      <w:r w:rsidR="00BF67E1" w:rsidRPr="3D1A014C">
        <w:rPr>
          <w:rFonts w:cs="Times New Roman"/>
        </w:rPr>
        <w:t>e kohta</w:t>
      </w:r>
      <w:r w:rsidRPr="3D1A014C">
        <w:rPr>
          <w:rFonts w:cs="Times New Roman"/>
        </w:rPr>
        <w:t xml:space="preserve"> </w:t>
      </w:r>
      <w:r w:rsidRPr="3D1A014C">
        <w:rPr>
          <w:rFonts w:eastAsia="Times New Roman" w:cs="Times New Roman"/>
          <w:lang w:eastAsia="da-DK"/>
        </w:rPr>
        <w:t>ning</w:t>
      </w:r>
      <w:r w:rsidRPr="3D1A014C">
        <w:rPr>
          <w:rFonts w:cs="Times New Roman"/>
        </w:rPr>
        <w:t xml:space="preserve"> järelevalveliste aruannete koostamisele, esitamisele ja avalikustamisele;</w:t>
      </w:r>
    </w:p>
    <w:p w14:paraId="7BE2D8AD" w14:textId="37175E9E" w:rsidR="001145DE" w:rsidRPr="001145DE" w:rsidRDefault="001145DE" w:rsidP="001145DE">
      <w:pPr>
        <w:rPr>
          <w:rFonts w:cs="Times New Roman"/>
          <w:szCs w:val="24"/>
        </w:rPr>
      </w:pPr>
      <w:r w:rsidRPr="001145DE">
        <w:rPr>
          <w:rFonts w:cs="Times New Roman"/>
          <w:szCs w:val="24"/>
        </w:rPr>
        <w:lastRenderedPageBreak/>
        <w:t xml:space="preserve">4) </w:t>
      </w:r>
      <w:r w:rsidR="0091309E">
        <w:rPr>
          <w:rFonts w:cs="Times New Roman"/>
          <w:szCs w:val="24"/>
        </w:rPr>
        <w:t>keelata</w:t>
      </w:r>
      <w:r w:rsidRPr="001145DE">
        <w:rPr>
          <w:rFonts w:cs="Times New Roman"/>
          <w:szCs w:val="24"/>
        </w:rPr>
        <w:t xml:space="preserve"> </w:t>
      </w:r>
      <w:r w:rsidR="002D4DEB">
        <w:rPr>
          <w:rFonts w:cs="Times New Roman"/>
          <w:szCs w:val="24"/>
        </w:rPr>
        <w:t xml:space="preserve">osaliselt </w:t>
      </w:r>
      <w:r w:rsidRPr="001145DE">
        <w:rPr>
          <w:rFonts w:cs="Times New Roman"/>
          <w:szCs w:val="24"/>
        </w:rPr>
        <w:t>või täielikult kasumist väljamaksete tegemi</w:t>
      </w:r>
      <w:r w:rsidR="00BE3E44">
        <w:rPr>
          <w:rFonts w:cs="Times New Roman"/>
          <w:szCs w:val="24"/>
        </w:rPr>
        <w:t>se</w:t>
      </w:r>
      <w:r w:rsidRPr="001145DE">
        <w:rPr>
          <w:rFonts w:cs="Times New Roman"/>
          <w:szCs w:val="24"/>
        </w:rPr>
        <w:t xml:space="preserve"> või kehtestada muid tingimusi finantsjärelevalve subjektis olulise osaluse omajatele;</w:t>
      </w:r>
    </w:p>
    <w:p w14:paraId="489F6DD1" w14:textId="7F043415" w:rsidR="001145DE" w:rsidRPr="001145DE" w:rsidRDefault="001145DE" w:rsidP="3D1A014C">
      <w:pPr>
        <w:rPr>
          <w:rFonts w:cs="Times New Roman"/>
        </w:rPr>
      </w:pPr>
      <w:r w:rsidRPr="3D1A014C">
        <w:rPr>
          <w:rFonts w:cs="Times New Roman"/>
        </w:rPr>
        <w:t xml:space="preserve">5) </w:t>
      </w:r>
      <w:r w:rsidR="00BF6E78" w:rsidRPr="3D1A014C">
        <w:rPr>
          <w:rFonts w:cs="Times New Roman"/>
        </w:rPr>
        <w:t xml:space="preserve">keelata </w:t>
      </w:r>
      <w:r w:rsidRPr="3D1A014C">
        <w:rPr>
          <w:rFonts w:cs="Times New Roman"/>
        </w:rPr>
        <w:t>teatud tehingute või toimingute tegemi</w:t>
      </w:r>
      <w:r w:rsidR="00BE3E44" w:rsidRPr="3D1A014C">
        <w:rPr>
          <w:rFonts w:cs="Times New Roman"/>
        </w:rPr>
        <w:t>s</w:t>
      </w:r>
      <w:r w:rsidRPr="3D1A014C">
        <w:rPr>
          <w:rFonts w:cs="Times New Roman"/>
        </w:rPr>
        <w:t>e või seada neile piiranguid, sealhulgas piirata nende mahtu;</w:t>
      </w:r>
    </w:p>
    <w:p w14:paraId="2744C644" w14:textId="0118E07B" w:rsidR="001145DE" w:rsidRPr="001145DE" w:rsidRDefault="001145DE" w:rsidP="001145DE">
      <w:pPr>
        <w:rPr>
          <w:rFonts w:cs="Times New Roman"/>
          <w:szCs w:val="24"/>
        </w:rPr>
      </w:pPr>
      <w:r w:rsidRPr="001145DE">
        <w:rPr>
          <w:rFonts w:cs="Times New Roman"/>
          <w:szCs w:val="24"/>
        </w:rPr>
        <w:t xml:space="preserve">6) </w:t>
      </w:r>
      <w:r w:rsidR="00BF6E78">
        <w:rPr>
          <w:rFonts w:cs="Times New Roman"/>
          <w:szCs w:val="24"/>
        </w:rPr>
        <w:t xml:space="preserve">peatada </w:t>
      </w:r>
      <w:r w:rsidRPr="001145DE">
        <w:rPr>
          <w:rFonts w:cs="Times New Roman"/>
          <w:szCs w:val="24"/>
        </w:rPr>
        <w:t>täielikult või osaliselt korraliste osamaksete tegemi</w:t>
      </w:r>
      <w:r w:rsidR="00BE3E44">
        <w:rPr>
          <w:rFonts w:cs="Times New Roman"/>
          <w:szCs w:val="24"/>
        </w:rPr>
        <w:t>s</w:t>
      </w:r>
      <w:r w:rsidRPr="001145DE">
        <w:rPr>
          <w:rFonts w:cs="Times New Roman"/>
          <w:szCs w:val="24"/>
        </w:rPr>
        <w:t xml:space="preserve">e </w:t>
      </w:r>
      <w:r w:rsidR="00BF6E78">
        <w:rPr>
          <w:rFonts w:cs="Times New Roman"/>
          <w:szCs w:val="24"/>
        </w:rPr>
        <w:t>T</w:t>
      </w:r>
      <w:r w:rsidRPr="001145DE">
        <w:rPr>
          <w:rFonts w:cs="Times New Roman"/>
          <w:szCs w:val="24"/>
        </w:rPr>
        <w:t xml:space="preserve">agatisfondi seaduse tähenduses </w:t>
      </w:r>
      <w:r w:rsidR="005E67EE">
        <w:rPr>
          <w:rFonts w:cs="Times New Roman"/>
          <w:szCs w:val="24"/>
        </w:rPr>
        <w:t>T</w:t>
      </w:r>
      <w:r w:rsidRPr="001145DE">
        <w:rPr>
          <w:rFonts w:cs="Times New Roman"/>
          <w:szCs w:val="24"/>
        </w:rPr>
        <w:t>agatisfondi osafondidesse;</w:t>
      </w:r>
    </w:p>
    <w:p w14:paraId="1476E24B" w14:textId="581D14EA" w:rsidR="001145DE" w:rsidRDefault="001145DE" w:rsidP="001145DE">
      <w:pPr>
        <w:rPr>
          <w:rFonts w:cs="Times New Roman"/>
          <w:szCs w:val="24"/>
        </w:rPr>
      </w:pPr>
      <w:r w:rsidRPr="001145DE">
        <w:rPr>
          <w:rFonts w:cs="Times New Roman"/>
          <w:szCs w:val="24"/>
        </w:rPr>
        <w:t xml:space="preserve">7) </w:t>
      </w:r>
      <w:r w:rsidR="002D4DEB">
        <w:rPr>
          <w:rFonts w:cs="Times New Roman"/>
          <w:szCs w:val="24"/>
        </w:rPr>
        <w:t xml:space="preserve">kehtestada </w:t>
      </w:r>
      <w:r w:rsidRPr="001145DE">
        <w:rPr>
          <w:rFonts w:cs="Times New Roman"/>
          <w:szCs w:val="24"/>
        </w:rPr>
        <w:t>krediidiasutuse osali</w:t>
      </w:r>
      <w:r w:rsidR="00133300">
        <w:rPr>
          <w:rFonts w:cs="Times New Roman"/>
          <w:szCs w:val="24"/>
        </w:rPr>
        <w:t>s</w:t>
      </w:r>
      <w:r w:rsidRPr="001145DE">
        <w:rPr>
          <w:rFonts w:cs="Times New Roman"/>
          <w:szCs w:val="24"/>
        </w:rPr>
        <w:t>e või täielik</w:t>
      </w:r>
      <w:r w:rsidR="00133300">
        <w:rPr>
          <w:rFonts w:cs="Times New Roman"/>
          <w:szCs w:val="24"/>
        </w:rPr>
        <w:t>u</w:t>
      </w:r>
      <w:r w:rsidRPr="001145DE">
        <w:rPr>
          <w:rFonts w:cs="Times New Roman"/>
          <w:szCs w:val="24"/>
        </w:rPr>
        <w:t xml:space="preserve"> moratoorium</w:t>
      </w:r>
      <w:r w:rsidR="00133300">
        <w:rPr>
          <w:rFonts w:cs="Times New Roman"/>
          <w:szCs w:val="24"/>
        </w:rPr>
        <w:t>i</w:t>
      </w:r>
      <w:r w:rsidRPr="001145DE">
        <w:rPr>
          <w:rFonts w:cs="Times New Roman"/>
          <w:szCs w:val="24"/>
        </w:rPr>
        <w:t xml:space="preserve"> või kindlustusandja erirežiim</w:t>
      </w:r>
      <w:r w:rsidR="005E67EE">
        <w:rPr>
          <w:rFonts w:cs="Times New Roman"/>
          <w:szCs w:val="24"/>
        </w:rPr>
        <w:t>i</w:t>
      </w:r>
      <w:r w:rsidRPr="001145DE">
        <w:rPr>
          <w:rFonts w:cs="Times New Roman"/>
          <w:szCs w:val="24"/>
        </w:rPr>
        <w:t xml:space="preserve"> ning vastavad tingimused ja kor</w:t>
      </w:r>
      <w:r w:rsidR="00133300">
        <w:rPr>
          <w:rFonts w:cs="Times New Roman"/>
          <w:szCs w:val="24"/>
        </w:rPr>
        <w:t>ra</w:t>
      </w:r>
      <w:r w:rsidRPr="001145DE">
        <w:rPr>
          <w:rFonts w:cs="Times New Roman"/>
          <w:szCs w:val="24"/>
        </w:rPr>
        <w:t xml:space="preserve"> või maksejõuetuse või tõenäolise maksejõuetuse, sealhulgas pankrotimenetluse ja täitemenetluse tingimused.</w:t>
      </w:r>
    </w:p>
    <w:p w14:paraId="2FD40494" w14:textId="77777777" w:rsidR="001145DE" w:rsidRPr="001145DE" w:rsidRDefault="001145DE" w:rsidP="001145DE">
      <w:pPr>
        <w:rPr>
          <w:rFonts w:cs="Times New Roman"/>
          <w:szCs w:val="24"/>
        </w:rPr>
      </w:pPr>
    </w:p>
    <w:p w14:paraId="73C0777B" w14:textId="49695D33" w:rsidR="001145DE" w:rsidRPr="001145DE" w:rsidRDefault="001145DE" w:rsidP="001145DE">
      <w:pPr>
        <w:rPr>
          <w:rFonts w:cs="Times New Roman"/>
          <w:szCs w:val="24"/>
        </w:rPr>
      </w:pPr>
      <w:r w:rsidRPr="001145DE">
        <w:rPr>
          <w:rFonts w:cs="Times New Roman"/>
          <w:szCs w:val="24"/>
        </w:rPr>
        <w:t>(</w:t>
      </w:r>
      <w:r w:rsidR="0035289D">
        <w:rPr>
          <w:rFonts w:cs="Times New Roman"/>
          <w:szCs w:val="24"/>
        </w:rPr>
        <w:t>2</w:t>
      </w:r>
      <w:r w:rsidRPr="001145DE">
        <w:rPr>
          <w:rFonts w:cs="Times New Roman"/>
          <w:szCs w:val="24"/>
        </w:rPr>
        <w:t xml:space="preserve">) Käesoleva paragrahvi lõike 1 punktis 5 sätestatud juhul on </w:t>
      </w:r>
      <w:r w:rsidR="0073408F">
        <w:rPr>
          <w:rFonts w:cs="Times New Roman"/>
          <w:szCs w:val="24"/>
        </w:rPr>
        <w:t>Vabariigi Valitsusel</w:t>
      </w:r>
      <w:r w:rsidR="0073408F" w:rsidRPr="001145DE">
        <w:rPr>
          <w:rFonts w:cs="Times New Roman"/>
          <w:szCs w:val="24"/>
        </w:rPr>
        <w:t xml:space="preserve"> </w:t>
      </w:r>
      <w:r w:rsidRPr="001145DE">
        <w:rPr>
          <w:rFonts w:cs="Times New Roman"/>
          <w:szCs w:val="24"/>
        </w:rPr>
        <w:t xml:space="preserve">õigus </w:t>
      </w:r>
      <w:r w:rsidR="0073408F">
        <w:rPr>
          <w:rFonts w:cs="Times New Roman"/>
          <w:szCs w:val="24"/>
        </w:rPr>
        <w:t xml:space="preserve">korraldusega </w:t>
      </w:r>
      <w:r w:rsidR="00E53A93">
        <w:rPr>
          <w:rFonts w:cs="Times New Roman"/>
          <w:szCs w:val="24"/>
        </w:rPr>
        <w:t>määrata</w:t>
      </w:r>
      <w:r w:rsidRPr="001145DE">
        <w:rPr>
          <w:rFonts w:cs="Times New Roman"/>
          <w:szCs w:val="24"/>
        </w:rPr>
        <w:t>:</w:t>
      </w:r>
    </w:p>
    <w:p w14:paraId="39B4A218" w14:textId="7D952FB7" w:rsidR="001145DE" w:rsidRPr="001145DE" w:rsidRDefault="001145DE" w:rsidP="001145DE">
      <w:pPr>
        <w:rPr>
          <w:rFonts w:cs="Times New Roman"/>
          <w:szCs w:val="24"/>
        </w:rPr>
      </w:pPr>
      <w:r w:rsidRPr="001145DE">
        <w:rPr>
          <w:rFonts w:cs="Times New Roman"/>
          <w:szCs w:val="24"/>
        </w:rPr>
        <w:t>1) raha ja muu tagasimakstava vahendi, pensionilepingu alusel väljamaks</w:t>
      </w:r>
      <w:r w:rsidR="003074D8">
        <w:rPr>
          <w:rFonts w:cs="Times New Roman"/>
          <w:szCs w:val="24"/>
        </w:rPr>
        <w:t>tava</w:t>
      </w:r>
      <w:r w:rsidRPr="001145DE">
        <w:rPr>
          <w:rFonts w:cs="Times New Roman"/>
          <w:szCs w:val="24"/>
        </w:rPr>
        <w:t xml:space="preserve"> summa, väärtpaberi ja muu sellise nõude tagastamise, väljamaksmise või muu rahuldamise tingimused;</w:t>
      </w:r>
    </w:p>
    <w:p w14:paraId="61BB48A9" w14:textId="0C25CD98" w:rsidR="001145DE" w:rsidRPr="001145DE" w:rsidRDefault="001145DE" w:rsidP="001145DE">
      <w:pPr>
        <w:rPr>
          <w:rFonts w:cs="Times New Roman"/>
          <w:szCs w:val="24"/>
        </w:rPr>
      </w:pPr>
      <w:r w:rsidRPr="001145DE">
        <w:rPr>
          <w:rFonts w:cs="Times New Roman"/>
          <w:szCs w:val="24"/>
        </w:rPr>
        <w:t>2) krediidi andmise, tagasi maksmise ja tagamise tingimused;</w:t>
      </w:r>
    </w:p>
    <w:p w14:paraId="68DF6258" w14:textId="6B7F040D" w:rsidR="001145DE" w:rsidRPr="001145DE" w:rsidRDefault="001145DE" w:rsidP="001145DE">
      <w:pPr>
        <w:rPr>
          <w:rFonts w:cs="Times New Roman"/>
          <w:szCs w:val="24"/>
        </w:rPr>
      </w:pPr>
      <w:r w:rsidRPr="001145DE">
        <w:rPr>
          <w:rFonts w:cs="Times New Roman"/>
          <w:szCs w:val="24"/>
        </w:rPr>
        <w:t>3) antud krediidi intressi, krediidi kulukuse või muu sellise tasu ülemmäär</w:t>
      </w:r>
      <w:r w:rsidR="00F94A29">
        <w:rPr>
          <w:rFonts w:cs="Times New Roman"/>
          <w:szCs w:val="24"/>
        </w:rPr>
        <w:t>a</w:t>
      </w:r>
      <w:r w:rsidRPr="001145DE">
        <w:rPr>
          <w:rFonts w:cs="Times New Roman"/>
          <w:szCs w:val="24"/>
        </w:rPr>
        <w:t xml:space="preserve"> või peatada viiviste või leppetrahvide maksmi</w:t>
      </w:r>
      <w:r w:rsidR="00F94A29">
        <w:rPr>
          <w:rFonts w:cs="Times New Roman"/>
          <w:szCs w:val="24"/>
        </w:rPr>
        <w:t>s</w:t>
      </w:r>
      <w:r w:rsidRPr="001145DE">
        <w:rPr>
          <w:rFonts w:cs="Times New Roman"/>
          <w:szCs w:val="24"/>
        </w:rPr>
        <w:t>e;</w:t>
      </w:r>
    </w:p>
    <w:p w14:paraId="5CCCB9D6" w14:textId="49B3AFFB" w:rsidR="001145DE" w:rsidRPr="001145DE" w:rsidRDefault="001145DE" w:rsidP="3D1A014C">
      <w:pPr>
        <w:rPr>
          <w:rFonts w:cs="Times New Roman"/>
        </w:rPr>
      </w:pPr>
      <w:r w:rsidRPr="3D1A014C">
        <w:rPr>
          <w:rFonts w:cs="Times New Roman"/>
        </w:rPr>
        <w:t>4) kindlustuslepingu alusel väljamaks</w:t>
      </w:r>
      <w:r w:rsidR="00F94A29" w:rsidRPr="3D1A014C">
        <w:rPr>
          <w:rFonts w:cs="Times New Roman"/>
        </w:rPr>
        <w:t>tava</w:t>
      </w:r>
      <w:r w:rsidRPr="3D1A014C">
        <w:rPr>
          <w:rFonts w:cs="Times New Roman"/>
        </w:rPr>
        <w:t xml:space="preserve"> summa vähendamise või maksetäht</w:t>
      </w:r>
      <w:r w:rsidR="000C34A1" w:rsidRPr="3D1A014C">
        <w:rPr>
          <w:rFonts w:cs="Times New Roman"/>
        </w:rPr>
        <w:t>päeva</w:t>
      </w:r>
      <w:r w:rsidRPr="3D1A014C">
        <w:rPr>
          <w:rFonts w:cs="Times New Roman"/>
        </w:rPr>
        <w:t xml:space="preserve"> edasilükkamise, kindlustusvõtja</w:t>
      </w:r>
      <w:r w:rsidR="00BF67E1" w:rsidRPr="3D1A014C">
        <w:rPr>
          <w:rFonts w:cs="Times New Roman"/>
        </w:rPr>
        <w:t xml:space="preserve"> jaoks</w:t>
      </w:r>
      <w:r w:rsidRPr="3D1A014C">
        <w:rPr>
          <w:rFonts w:cs="Times New Roman"/>
        </w:rPr>
        <w:t xml:space="preserve"> kindlustusmakse vähendamise või maksetäh</w:t>
      </w:r>
      <w:r w:rsidR="000C34A1" w:rsidRPr="3D1A014C">
        <w:rPr>
          <w:rFonts w:cs="Times New Roman"/>
        </w:rPr>
        <w:t>tpäeva</w:t>
      </w:r>
      <w:r w:rsidRPr="3D1A014C">
        <w:rPr>
          <w:rFonts w:cs="Times New Roman"/>
        </w:rPr>
        <w:t xml:space="preserve"> edasilükkamise ja kindlustuslepingu ülesütlemise tingimused;</w:t>
      </w:r>
    </w:p>
    <w:p w14:paraId="350227DA" w14:textId="716CE191" w:rsidR="001145DE" w:rsidRPr="001145DE" w:rsidRDefault="001145DE" w:rsidP="001145DE">
      <w:pPr>
        <w:rPr>
          <w:rFonts w:cs="Times New Roman"/>
          <w:szCs w:val="24"/>
        </w:rPr>
      </w:pPr>
      <w:r w:rsidRPr="001145DE">
        <w:rPr>
          <w:rFonts w:cs="Times New Roman"/>
          <w:szCs w:val="24"/>
        </w:rPr>
        <w:t>5) väärtpaberi emiteerimise, reguleeritud väärtpaberiturul või muus kauplemiskohas pakkumuse ja tehingu tegemise tingimused, samuti väärtpaberiarveldussüsteemis toimingu tegemise tingimused või kauplemiskohas kõigi väärtpaberitehingute tegemise peatami</w:t>
      </w:r>
      <w:r w:rsidR="00F94A29">
        <w:rPr>
          <w:rFonts w:cs="Times New Roman"/>
          <w:szCs w:val="24"/>
        </w:rPr>
        <w:t>s</w:t>
      </w:r>
      <w:r w:rsidRPr="001145DE">
        <w:rPr>
          <w:rFonts w:cs="Times New Roman"/>
          <w:szCs w:val="24"/>
        </w:rPr>
        <w:t>e;</w:t>
      </w:r>
    </w:p>
    <w:p w14:paraId="2EBF9942" w14:textId="79166465" w:rsidR="001145DE" w:rsidRPr="001145DE" w:rsidRDefault="001145DE" w:rsidP="001145DE">
      <w:pPr>
        <w:rPr>
          <w:rFonts w:cs="Times New Roman"/>
          <w:szCs w:val="24"/>
        </w:rPr>
      </w:pPr>
      <w:r w:rsidRPr="001145DE">
        <w:rPr>
          <w:rFonts w:cs="Times New Roman"/>
          <w:szCs w:val="24"/>
        </w:rPr>
        <w:t>6) maksetehingu ja rahasiirde tegemise tingimused, sealhulgas tingimused maksekontolt sularaha väljavõtmise piiramiseks või keelamiseks, maksejuhiste täitmise tähtaja pikendami</w:t>
      </w:r>
      <w:r w:rsidR="00927285">
        <w:rPr>
          <w:rFonts w:cs="Times New Roman"/>
          <w:szCs w:val="24"/>
        </w:rPr>
        <w:t>s</w:t>
      </w:r>
      <w:r w:rsidRPr="001145DE">
        <w:rPr>
          <w:rFonts w:cs="Times New Roman"/>
          <w:szCs w:val="24"/>
        </w:rPr>
        <w:t>e</w:t>
      </w:r>
      <w:r w:rsidRPr="001145DE">
        <w:t xml:space="preserve"> </w:t>
      </w:r>
      <w:r w:rsidRPr="001145DE">
        <w:rPr>
          <w:rFonts w:cs="Times New Roman"/>
          <w:szCs w:val="24"/>
        </w:rPr>
        <w:t>ja tugeva autentimise rakendamiseks;</w:t>
      </w:r>
    </w:p>
    <w:p w14:paraId="07674243" w14:textId="5679415E" w:rsidR="001145DE" w:rsidRPr="001145DE" w:rsidRDefault="0449B08F" w:rsidP="30815E65">
      <w:pPr>
        <w:rPr>
          <w:rFonts w:cs="Times New Roman"/>
        </w:rPr>
      </w:pPr>
      <w:r w:rsidRPr="30815E65">
        <w:rPr>
          <w:rFonts w:cs="Times New Roman"/>
        </w:rPr>
        <w:t>7) väärtpaberite registri pidamise seaduses sätestatud väärtpaberite registris ja pensioniregistris toimingute tegemise tingimused;</w:t>
      </w:r>
    </w:p>
    <w:p w14:paraId="1F65AA2E" w14:textId="6CEF3950" w:rsidR="001145DE" w:rsidRDefault="001145DE" w:rsidP="001145DE">
      <w:pPr>
        <w:rPr>
          <w:rFonts w:cs="Times New Roman"/>
          <w:szCs w:val="24"/>
        </w:rPr>
      </w:pPr>
      <w:r w:rsidRPr="001145DE">
        <w:rPr>
          <w:rFonts w:cs="Times New Roman"/>
          <w:szCs w:val="24"/>
        </w:rPr>
        <w:t>8) muud tingimused, mis arvestades konkreetset kriisiolukorda on vajalikud</w:t>
      </w:r>
      <w:r w:rsidR="00101A37">
        <w:rPr>
          <w:rFonts w:cs="Times New Roman"/>
          <w:szCs w:val="24"/>
        </w:rPr>
        <w:t>.</w:t>
      </w:r>
      <w:r w:rsidRPr="001145DE">
        <w:rPr>
          <w:rFonts w:cs="Times New Roman"/>
          <w:szCs w:val="24"/>
        </w:rPr>
        <w:t>.</w:t>
      </w:r>
    </w:p>
    <w:p w14:paraId="75C1B5DA" w14:textId="77777777" w:rsidR="004D6003" w:rsidRPr="001145DE" w:rsidRDefault="004D6003" w:rsidP="001145DE">
      <w:pPr>
        <w:rPr>
          <w:rFonts w:cs="Times New Roman"/>
          <w:szCs w:val="24"/>
        </w:rPr>
      </w:pPr>
    </w:p>
    <w:p w14:paraId="6946E4DE" w14:textId="3B2937E3" w:rsidR="001145DE" w:rsidRPr="001145DE" w:rsidRDefault="001145DE" w:rsidP="3D1A014C">
      <w:pPr>
        <w:rPr>
          <w:rFonts w:cs="Times New Roman"/>
        </w:rPr>
      </w:pPr>
      <w:r w:rsidRPr="3D1A014C">
        <w:rPr>
          <w:rFonts w:cs="Times New Roman"/>
        </w:rPr>
        <w:t>(</w:t>
      </w:r>
      <w:r w:rsidR="0035289D" w:rsidRPr="3D1A014C">
        <w:rPr>
          <w:rFonts w:cs="Times New Roman"/>
        </w:rPr>
        <w:t>3</w:t>
      </w:r>
      <w:r w:rsidRPr="3D1A014C">
        <w:rPr>
          <w:rFonts w:cs="Times New Roman"/>
        </w:rPr>
        <w:t xml:space="preserve">) </w:t>
      </w:r>
      <w:r w:rsidR="0073408F" w:rsidRPr="3D1A014C">
        <w:rPr>
          <w:rFonts w:cs="Times New Roman"/>
        </w:rPr>
        <w:t xml:space="preserve">Vabariigi Valitsusel </w:t>
      </w:r>
      <w:r w:rsidR="00E53A93" w:rsidRPr="3D1A014C">
        <w:rPr>
          <w:rFonts w:cs="Times New Roman"/>
        </w:rPr>
        <w:t xml:space="preserve">on </w:t>
      </w:r>
      <w:r w:rsidRPr="3D1A014C">
        <w:rPr>
          <w:rFonts w:cs="Times New Roman"/>
        </w:rPr>
        <w:t xml:space="preserve">õigus </w:t>
      </w:r>
      <w:r w:rsidR="0073408F" w:rsidRPr="3D1A014C">
        <w:rPr>
          <w:rFonts w:cs="Times New Roman"/>
        </w:rPr>
        <w:t xml:space="preserve">korraldusega </w:t>
      </w:r>
      <w:r w:rsidR="00261CB8" w:rsidRPr="3D1A014C">
        <w:rPr>
          <w:rFonts w:cs="Times New Roman"/>
        </w:rPr>
        <w:t>eriolukorra</w:t>
      </w:r>
      <w:r w:rsidR="00AE2C02" w:rsidRPr="3D1A014C">
        <w:rPr>
          <w:rFonts w:cs="Times New Roman"/>
        </w:rPr>
        <w:t xml:space="preserve"> ja </w:t>
      </w:r>
      <w:proofErr w:type="spellStart"/>
      <w:r w:rsidR="00AE2C02" w:rsidRPr="3D1A014C">
        <w:rPr>
          <w:rFonts w:cs="Times New Roman"/>
        </w:rPr>
        <w:t>riigikaitselise</w:t>
      </w:r>
      <w:proofErr w:type="spellEnd"/>
      <w:r w:rsidR="00AE2C02" w:rsidRPr="3D1A014C">
        <w:rPr>
          <w:rFonts w:cs="Times New Roman"/>
        </w:rPr>
        <w:t xml:space="preserve"> kriisiolukorra </w:t>
      </w:r>
      <w:r w:rsidRPr="3D1A014C">
        <w:rPr>
          <w:rFonts w:cs="Times New Roman"/>
        </w:rPr>
        <w:t xml:space="preserve">ajal </w:t>
      </w:r>
      <w:r w:rsidR="00D067ED" w:rsidRPr="3D1A014C">
        <w:rPr>
          <w:rFonts w:cs="Times New Roman"/>
        </w:rPr>
        <w:t>T</w:t>
      </w:r>
      <w:r w:rsidRPr="3D1A014C">
        <w:rPr>
          <w:rFonts w:cs="Times New Roman"/>
        </w:rPr>
        <w:t>agatisfondi seaduses sätestatud hüvitusjuhtumi korral ja kui see on konkreetset olukorda arvestades asjakohane ja vajalik</w:t>
      </w:r>
      <w:r w:rsidR="00BF67E1" w:rsidRPr="3D1A014C">
        <w:rPr>
          <w:rFonts w:cs="Times New Roman"/>
        </w:rPr>
        <w:t>,</w:t>
      </w:r>
      <w:r w:rsidRPr="3D1A014C">
        <w:rPr>
          <w:rFonts w:cs="Times New Roman"/>
        </w:rPr>
        <w:t xml:space="preserve"> peatada või lükata edasi hüvitiste väljamaksmine </w:t>
      </w:r>
      <w:r w:rsidR="002D4DEB" w:rsidRPr="3D1A014C">
        <w:rPr>
          <w:rFonts w:cs="Times New Roman"/>
        </w:rPr>
        <w:t xml:space="preserve">ning </w:t>
      </w:r>
      <w:r w:rsidRPr="3D1A014C">
        <w:rPr>
          <w:rFonts w:cs="Times New Roman"/>
        </w:rPr>
        <w:t>täpsustada hüvitamise ja toetamise tingimusi.</w:t>
      </w:r>
    </w:p>
    <w:p w14:paraId="5FC715C7" w14:textId="77777777" w:rsidR="001145DE" w:rsidRPr="001145DE" w:rsidRDefault="001145DE" w:rsidP="001145DE">
      <w:pPr>
        <w:rPr>
          <w:rFonts w:cs="Times New Roman"/>
          <w:szCs w:val="24"/>
        </w:rPr>
      </w:pPr>
    </w:p>
    <w:p w14:paraId="64B957CF" w14:textId="30769D5C" w:rsidR="001145DE" w:rsidRPr="001145DE" w:rsidRDefault="001145DE" w:rsidP="001145DE">
      <w:pPr>
        <w:rPr>
          <w:rFonts w:cs="Times New Roman"/>
          <w:szCs w:val="24"/>
        </w:rPr>
      </w:pPr>
      <w:bookmarkStart w:id="134" w:name="_Hlk165885815"/>
      <w:r w:rsidRPr="00133300">
        <w:rPr>
          <w:rFonts w:cs="Times New Roman"/>
          <w:szCs w:val="24"/>
        </w:rPr>
        <w:t>(</w:t>
      </w:r>
      <w:r w:rsidR="0035289D">
        <w:rPr>
          <w:rFonts w:cs="Times New Roman"/>
          <w:szCs w:val="24"/>
        </w:rPr>
        <w:t>4</w:t>
      </w:r>
      <w:r w:rsidRPr="00133300">
        <w:rPr>
          <w:rFonts w:cs="Times New Roman"/>
          <w:szCs w:val="24"/>
        </w:rPr>
        <w:t xml:space="preserve">) </w:t>
      </w:r>
      <w:r w:rsidR="009F4E48">
        <w:rPr>
          <w:rFonts w:cs="Times New Roman"/>
          <w:szCs w:val="24"/>
        </w:rPr>
        <w:t>Käesoleva</w:t>
      </w:r>
      <w:r w:rsidR="005E67EE">
        <w:rPr>
          <w:rFonts w:cs="Times New Roman"/>
          <w:szCs w:val="24"/>
        </w:rPr>
        <w:t>s</w:t>
      </w:r>
      <w:r w:rsidR="009F4E48">
        <w:rPr>
          <w:rFonts w:cs="Times New Roman"/>
          <w:szCs w:val="24"/>
        </w:rPr>
        <w:t xml:space="preserve"> paragrahvis nimetatud </w:t>
      </w:r>
      <w:r w:rsidR="0073408F">
        <w:rPr>
          <w:rFonts w:cs="Times New Roman"/>
          <w:szCs w:val="24"/>
        </w:rPr>
        <w:t xml:space="preserve">Vabariigi Valitsuse korralduse </w:t>
      </w:r>
      <w:r w:rsidR="009F4E48">
        <w:rPr>
          <w:rFonts w:cs="Times New Roman"/>
          <w:szCs w:val="24"/>
        </w:rPr>
        <w:t xml:space="preserve">võib kehtestada </w:t>
      </w:r>
      <w:r w:rsidRPr="00133300">
        <w:rPr>
          <w:rFonts w:cs="Times New Roman"/>
          <w:szCs w:val="24"/>
        </w:rPr>
        <w:t>kuni kolmeks kuuks, kuulates ära Finantsinspektsiooni ja Eesti Panga arvamus</w:t>
      </w:r>
      <w:r w:rsidR="00133300" w:rsidRPr="00133300">
        <w:rPr>
          <w:rFonts w:cs="Times New Roman"/>
          <w:szCs w:val="24"/>
        </w:rPr>
        <w:t>e</w:t>
      </w:r>
      <w:r w:rsidRPr="00133300">
        <w:rPr>
          <w:rFonts w:cs="Times New Roman"/>
          <w:szCs w:val="24"/>
        </w:rPr>
        <w:t>.</w:t>
      </w:r>
      <w:r w:rsidRPr="001145DE">
        <w:rPr>
          <w:rFonts w:cs="Times New Roman"/>
          <w:szCs w:val="24"/>
        </w:rPr>
        <w:t xml:space="preserve"> </w:t>
      </w:r>
      <w:r w:rsidR="00031DB8" w:rsidRPr="00031DB8">
        <w:rPr>
          <w:rFonts w:cs="Times New Roman"/>
          <w:szCs w:val="24"/>
        </w:rPr>
        <w:t xml:space="preserve">Lisaks kuulatakse käeoleva paragrahvi lõikes 3 sätestatud juhul </w:t>
      </w:r>
      <w:r w:rsidR="00D831A3" w:rsidRPr="00031DB8">
        <w:rPr>
          <w:rFonts w:cs="Times New Roman"/>
          <w:szCs w:val="24"/>
        </w:rPr>
        <w:t xml:space="preserve">ära </w:t>
      </w:r>
      <w:r w:rsidR="00031DB8" w:rsidRPr="00031DB8">
        <w:rPr>
          <w:rFonts w:cs="Times New Roman"/>
          <w:szCs w:val="24"/>
        </w:rPr>
        <w:t>ka Tagatisfond</w:t>
      </w:r>
      <w:r w:rsidR="00031DB8">
        <w:rPr>
          <w:rFonts w:cs="Times New Roman"/>
          <w:szCs w:val="24"/>
        </w:rPr>
        <w:t xml:space="preserve">. </w:t>
      </w:r>
      <w:r w:rsidR="0073408F">
        <w:rPr>
          <w:rFonts w:cs="Times New Roman"/>
          <w:szCs w:val="24"/>
        </w:rPr>
        <w:t>Vabariigi Valitsus</w:t>
      </w:r>
      <w:r w:rsidR="0073408F" w:rsidRPr="001145DE">
        <w:rPr>
          <w:rFonts w:cs="Times New Roman"/>
          <w:szCs w:val="24"/>
        </w:rPr>
        <w:t xml:space="preserve"> </w:t>
      </w:r>
      <w:r w:rsidRPr="001145DE">
        <w:rPr>
          <w:rFonts w:cs="Times New Roman"/>
          <w:szCs w:val="24"/>
        </w:rPr>
        <w:t xml:space="preserve">võib </w:t>
      </w:r>
      <w:r w:rsidR="0073408F">
        <w:rPr>
          <w:rFonts w:cs="Times New Roman"/>
          <w:szCs w:val="24"/>
        </w:rPr>
        <w:t>korralduse</w:t>
      </w:r>
      <w:r w:rsidR="0073408F" w:rsidRPr="001145DE">
        <w:rPr>
          <w:rFonts w:cs="Times New Roman"/>
          <w:szCs w:val="24"/>
        </w:rPr>
        <w:t xml:space="preserve"> </w:t>
      </w:r>
      <w:r w:rsidRPr="001145DE">
        <w:rPr>
          <w:rFonts w:cs="Times New Roman"/>
          <w:szCs w:val="24"/>
        </w:rPr>
        <w:t>kehtivust pikendada korduvalt kuni kolm kuud korraga, kui see on olukorda arvestades asjakohane ja vajalik.</w:t>
      </w:r>
    </w:p>
    <w:bookmarkEnd w:id="134"/>
    <w:p w14:paraId="356A8EF2" w14:textId="77777777" w:rsidR="001145DE" w:rsidRPr="001145DE" w:rsidRDefault="001145DE" w:rsidP="001145DE">
      <w:pPr>
        <w:rPr>
          <w:rFonts w:cs="Times New Roman"/>
          <w:szCs w:val="24"/>
        </w:rPr>
      </w:pPr>
    </w:p>
    <w:p w14:paraId="53FA9F39" w14:textId="507469CE" w:rsidR="001145DE" w:rsidRPr="001145DE" w:rsidRDefault="001145DE" w:rsidP="001145DE">
      <w:pPr>
        <w:rPr>
          <w:rFonts w:cs="Times New Roman"/>
          <w:szCs w:val="24"/>
        </w:rPr>
      </w:pPr>
      <w:r w:rsidRPr="001145DE">
        <w:rPr>
          <w:rFonts w:cs="Times New Roman"/>
          <w:szCs w:val="24"/>
        </w:rPr>
        <w:t>(</w:t>
      </w:r>
      <w:r w:rsidR="0035289D">
        <w:rPr>
          <w:rFonts w:cs="Times New Roman"/>
          <w:szCs w:val="24"/>
        </w:rPr>
        <w:t>5</w:t>
      </w:r>
      <w:r w:rsidRPr="001145DE">
        <w:rPr>
          <w:rFonts w:cs="Times New Roman"/>
          <w:szCs w:val="24"/>
        </w:rPr>
        <w:t>) Kui käesoleva paragrahvi lõigete 1</w:t>
      </w:r>
      <w:r w:rsidR="00D41B31">
        <w:rPr>
          <w:rFonts w:cs="Times New Roman"/>
          <w:szCs w:val="24"/>
        </w:rPr>
        <w:t>, 3 ja 4</w:t>
      </w:r>
      <w:r w:rsidRPr="001145DE">
        <w:rPr>
          <w:rFonts w:cs="Times New Roman"/>
          <w:szCs w:val="24"/>
        </w:rPr>
        <w:t xml:space="preserve"> alusel </w:t>
      </w:r>
      <w:r w:rsidR="005E67EE">
        <w:rPr>
          <w:rFonts w:cs="Times New Roman"/>
          <w:szCs w:val="24"/>
        </w:rPr>
        <w:t>kehtestatud</w:t>
      </w:r>
      <w:r w:rsidR="00E53A93">
        <w:rPr>
          <w:rFonts w:cs="Times New Roman"/>
          <w:szCs w:val="24"/>
        </w:rPr>
        <w:t xml:space="preserve"> </w:t>
      </w:r>
      <w:r w:rsidR="0073408F">
        <w:rPr>
          <w:rFonts w:cs="Times New Roman"/>
          <w:szCs w:val="24"/>
        </w:rPr>
        <w:t xml:space="preserve">Vabariigi Valitsuse korraldus </w:t>
      </w:r>
      <w:r w:rsidRPr="001145DE">
        <w:rPr>
          <w:rFonts w:cs="Times New Roman"/>
          <w:szCs w:val="24"/>
        </w:rPr>
        <w:t xml:space="preserve">reguleerib Euroopa Liidu toimimise lepingu või Euroopa Keskpankade Süsteemi ja Euroopa Keskpanga põhikirja alusel Euroopa Keskpangale </w:t>
      </w:r>
      <w:r w:rsidR="005B37EC" w:rsidRPr="005B37EC">
        <w:rPr>
          <w:rFonts w:cs="Times New Roman"/>
          <w:szCs w:val="24"/>
        </w:rPr>
        <w:t>või Ühtse</w:t>
      </w:r>
      <w:r w:rsidR="00EA4778">
        <w:rPr>
          <w:rFonts w:cs="Times New Roman"/>
          <w:szCs w:val="24"/>
        </w:rPr>
        <w:t>le</w:t>
      </w:r>
      <w:r w:rsidR="005B37EC" w:rsidRPr="005B37EC">
        <w:rPr>
          <w:rFonts w:cs="Times New Roman"/>
          <w:szCs w:val="24"/>
        </w:rPr>
        <w:t xml:space="preserve"> Kriisilahendusnõukogule</w:t>
      </w:r>
      <w:r w:rsidR="005B37EC">
        <w:rPr>
          <w:rFonts w:cs="Times New Roman"/>
          <w:szCs w:val="24"/>
        </w:rPr>
        <w:t xml:space="preserve"> </w:t>
      </w:r>
      <w:r w:rsidRPr="001145DE">
        <w:rPr>
          <w:rFonts w:cs="Times New Roman"/>
          <w:szCs w:val="24"/>
        </w:rPr>
        <w:t xml:space="preserve">kuuluvate ülesannete täitmist, on </w:t>
      </w:r>
      <w:r w:rsidR="0073408F">
        <w:rPr>
          <w:rFonts w:cs="Times New Roman"/>
          <w:szCs w:val="24"/>
        </w:rPr>
        <w:t>Vabariigi Valitsusel</w:t>
      </w:r>
      <w:r w:rsidR="0073408F" w:rsidRPr="001145DE">
        <w:rPr>
          <w:rFonts w:cs="Times New Roman"/>
          <w:szCs w:val="24"/>
        </w:rPr>
        <w:t xml:space="preserve"> </w:t>
      </w:r>
      <w:r w:rsidRPr="001145DE">
        <w:rPr>
          <w:rFonts w:cs="Times New Roman"/>
          <w:szCs w:val="24"/>
        </w:rPr>
        <w:t xml:space="preserve">õigus lõikes 1 nimetatud </w:t>
      </w:r>
      <w:r w:rsidR="0073408F">
        <w:rPr>
          <w:rFonts w:cs="Times New Roman"/>
          <w:szCs w:val="24"/>
        </w:rPr>
        <w:t>korraldus</w:t>
      </w:r>
      <w:r w:rsidR="0073408F" w:rsidRPr="001145DE">
        <w:rPr>
          <w:rFonts w:cs="Times New Roman"/>
          <w:szCs w:val="24"/>
        </w:rPr>
        <w:t xml:space="preserve"> </w:t>
      </w:r>
      <w:r w:rsidRPr="001145DE">
        <w:rPr>
          <w:rFonts w:cs="Times New Roman"/>
          <w:szCs w:val="24"/>
        </w:rPr>
        <w:t>kehtestada juhul, kui Euroopa Keskpank või Ühtne Kriisilahendusnõukogu faktiliselt ei tegutse või ei saa kriisiolukorra põhjustanud asjaolude tõttu või muul põhjusel oma ülesandeid täita ega Eestis oma pädevust teostada.</w:t>
      </w:r>
    </w:p>
    <w:p w14:paraId="50BB2838" w14:textId="77777777" w:rsidR="001145DE" w:rsidRPr="001145DE" w:rsidRDefault="001145DE" w:rsidP="001145DE">
      <w:pPr>
        <w:rPr>
          <w:rFonts w:cs="Times New Roman"/>
          <w:szCs w:val="24"/>
        </w:rPr>
      </w:pPr>
    </w:p>
    <w:p w14:paraId="3702D65E" w14:textId="188BE2FB" w:rsidR="001145DE" w:rsidRPr="001145DE" w:rsidRDefault="001145DE" w:rsidP="001145DE">
      <w:pPr>
        <w:rPr>
          <w:rFonts w:cs="Times New Roman"/>
          <w:szCs w:val="24"/>
        </w:rPr>
      </w:pPr>
      <w:r w:rsidRPr="001145DE">
        <w:rPr>
          <w:rFonts w:cs="Times New Roman"/>
          <w:szCs w:val="24"/>
        </w:rPr>
        <w:lastRenderedPageBreak/>
        <w:t>(</w:t>
      </w:r>
      <w:r w:rsidR="0035289D">
        <w:rPr>
          <w:rFonts w:cs="Times New Roman"/>
          <w:szCs w:val="24"/>
        </w:rPr>
        <w:t>6</w:t>
      </w:r>
      <w:r w:rsidRPr="001145DE">
        <w:rPr>
          <w:rFonts w:cs="Times New Roman"/>
          <w:szCs w:val="24"/>
        </w:rPr>
        <w:t xml:space="preserve">) Käesoleva paragrahvi lõikes </w:t>
      </w:r>
      <w:r w:rsidR="00434805">
        <w:rPr>
          <w:rFonts w:cs="Times New Roman"/>
          <w:szCs w:val="24"/>
        </w:rPr>
        <w:t>5</w:t>
      </w:r>
      <w:r w:rsidRPr="001145DE">
        <w:rPr>
          <w:rFonts w:cs="Times New Roman"/>
          <w:szCs w:val="24"/>
        </w:rPr>
        <w:t xml:space="preserve"> nimetatud Euroopa Keskpanga või Ühtse Kriisilahendusnõukogu võimetus ülesandeid täita on muu</w:t>
      </w:r>
      <w:r w:rsidR="00096F21">
        <w:rPr>
          <w:rFonts w:cs="Times New Roman"/>
          <w:szCs w:val="24"/>
        </w:rPr>
        <w:t xml:space="preserve"> </w:t>
      </w:r>
      <w:r w:rsidRPr="001145DE">
        <w:rPr>
          <w:rFonts w:cs="Times New Roman"/>
          <w:szCs w:val="24"/>
        </w:rPr>
        <w:t>hulgas selline olu</w:t>
      </w:r>
      <w:r w:rsidR="00927285">
        <w:rPr>
          <w:rFonts w:cs="Times New Roman"/>
          <w:szCs w:val="24"/>
        </w:rPr>
        <w:t>kord</w:t>
      </w:r>
      <w:r w:rsidRPr="001145DE">
        <w:rPr>
          <w:rFonts w:cs="Times New Roman"/>
          <w:szCs w:val="24"/>
        </w:rPr>
        <w:t xml:space="preserve">, kus </w:t>
      </w:r>
      <w:r w:rsidR="0073408F">
        <w:rPr>
          <w:rFonts w:cs="Times New Roman"/>
          <w:szCs w:val="24"/>
        </w:rPr>
        <w:t>Vabariigi Valitsus</w:t>
      </w:r>
      <w:r w:rsidR="0073408F" w:rsidRPr="001145DE">
        <w:rPr>
          <w:rFonts w:cs="Times New Roman"/>
          <w:szCs w:val="24"/>
        </w:rPr>
        <w:t xml:space="preserve"> </w:t>
      </w:r>
      <w:r w:rsidRPr="001145DE">
        <w:rPr>
          <w:rFonts w:cs="Times New Roman"/>
          <w:szCs w:val="24"/>
        </w:rPr>
        <w:t xml:space="preserve">on küsinud neilt vastavalt asutuse pädevusele ja </w:t>
      </w:r>
      <w:r w:rsidR="0073408F">
        <w:rPr>
          <w:rFonts w:cs="Times New Roman"/>
          <w:szCs w:val="24"/>
        </w:rPr>
        <w:t>Vabariigi Valitsuse korralduse</w:t>
      </w:r>
      <w:r w:rsidR="0073408F" w:rsidRPr="001145DE">
        <w:rPr>
          <w:rFonts w:cs="Times New Roman"/>
          <w:szCs w:val="24"/>
        </w:rPr>
        <w:t xml:space="preserve"> </w:t>
      </w:r>
      <w:r w:rsidRPr="001145DE">
        <w:rPr>
          <w:rFonts w:cs="Times New Roman"/>
          <w:szCs w:val="24"/>
        </w:rPr>
        <w:t xml:space="preserve">reguleerimisalale arvamust, </w:t>
      </w:r>
      <w:r w:rsidR="00927285">
        <w:rPr>
          <w:rFonts w:cs="Times New Roman"/>
          <w:szCs w:val="24"/>
        </w:rPr>
        <w:t>kuid</w:t>
      </w:r>
      <w:r w:rsidRPr="001145DE">
        <w:rPr>
          <w:rFonts w:cs="Times New Roman"/>
          <w:szCs w:val="24"/>
        </w:rPr>
        <w:t xml:space="preserve"> ei ole seda </w:t>
      </w:r>
      <w:r w:rsidR="000C34A1">
        <w:rPr>
          <w:rFonts w:cs="Times New Roman"/>
          <w:szCs w:val="24"/>
        </w:rPr>
        <w:t xml:space="preserve">tähtpäevaks </w:t>
      </w:r>
      <w:r w:rsidRPr="001145DE">
        <w:rPr>
          <w:rFonts w:cs="Times New Roman"/>
          <w:szCs w:val="24"/>
        </w:rPr>
        <w:t>saanud.</w:t>
      </w:r>
    </w:p>
    <w:p w14:paraId="02E6AED1" w14:textId="77777777" w:rsidR="001145DE" w:rsidRPr="001145DE" w:rsidRDefault="001145DE" w:rsidP="001145DE">
      <w:pPr>
        <w:rPr>
          <w:rFonts w:cs="Times New Roman"/>
          <w:szCs w:val="24"/>
        </w:rPr>
      </w:pPr>
    </w:p>
    <w:p w14:paraId="110C6E1A" w14:textId="080D3059" w:rsidR="00797FC7" w:rsidRDefault="00BE3E44" w:rsidP="00C73765">
      <w:pPr>
        <w:rPr>
          <w:rFonts w:cs="Times New Roman"/>
          <w:szCs w:val="24"/>
        </w:rPr>
      </w:pPr>
      <w:r w:rsidRPr="00BE3E44">
        <w:rPr>
          <w:rFonts w:cs="Times New Roman"/>
          <w:szCs w:val="24"/>
        </w:rPr>
        <w:t>(</w:t>
      </w:r>
      <w:r w:rsidR="0035289D">
        <w:rPr>
          <w:rFonts w:cs="Times New Roman"/>
          <w:szCs w:val="24"/>
        </w:rPr>
        <w:t>7</w:t>
      </w:r>
      <w:r w:rsidRPr="00BE3E44">
        <w:rPr>
          <w:rFonts w:cs="Times New Roman"/>
          <w:szCs w:val="24"/>
        </w:rPr>
        <w:t>) Käesoleva paragrahvi lõigete 1</w:t>
      </w:r>
      <w:r w:rsidR="00D41B31">
        <w:rPr>
          <w:rFonts w:cs="Times New Roman"/>
          <w:szCs w:val="24"/>
        </w:rPr>
        <w:t>, 3 ja 4</w:t>
      </w:r>
      <w:r w:rsidRPr="00BE3E44">
        <w:rPr>
          <w:rFonts w:cs="Times New Roman"/>
          <w:szCs w:val="24"/>
        </w:rPr>
        <w:t xml:space="preserve"> </w:t>
      </w:r>
      <w:r w:rsidR="00A54520" w:rsidRPr="00A54520">
        <w:rPr>
          <w:rFonts w:cs="Times New Roman"/>
          <w:szCs w:val="24"/>
        </w:rPr>
        <w:t>alusel kehtestatud Vabariigi Valitsuse korraldus</w:t>
      </w:r>
      <w:r w:rsidR="00A54520">
        <w:rPr>
          <w:rFonts w:cs="Times New Roman"/>
          <w:szCs w:val="24"/>
        </w:rPr>
        <w:t>t</w:t>
      </w:r>
      <w:r w:rsidR="00A54520" w:rsidRPr="00A54520">
        <w:rPr>
          <w:rFonts w:cs="Times New Roman"/>
          <w:szCs w:val="24"/>
        </w:rPr>
        <w:t xml:space="preserve"> </w:t>
      </w:r>
      <w:r w:rsidRPr="00BE3E44">
        <w:rPr>
          <w:rFonts w:cs="Times New Roman"/>
          <w:szCs w:val="24"/>
        </w:rPr>
        <w:t xml:space="preserve">rakendab Finantsinspektsioon. Kui Finantsinspektsioonil tekib </w:t>
      </w:r>
      <w:r w:rsidR="0073408F">
        <w:rPr>
          <w:rFonts w:cs="Times New Roman"/>
          <w:szCs w:val="24"/>
        </w:rPr>
        <w:t xml:space="preserve">Vabariigi Valitsuse korralduse </w:t>
      </w:r>
      <w:r w:rsidRPr="00BE3E44">
        <w:rPr>
          <w:rFonts w:cs="Times New Roman"/>
          <w:szCs w:val="24"/>
        </w:rPr>
        <w:t xml:space="preserve">rakendamisel olukord, et see on vastuolus Euroopa Keskpanga või Ühtse Kriisilahendusnõukogu hilisema otsusega, rakendab Finantsinspektsioon </w:t>
      </w:r>
      <w:r w:rsidR="0073408F">
        <w:rPr>
          <w:rFonts w:cs="Times New Roman"/>
          <w:szCs w:val="24"/>
        </w:rPr>
        <w:t>Vabariigi Valitsuse korraldust</w:t>
      </w:r>
      <w:r w:rsidR="0073408F" w:rsidRPr="00BE3E44">
        <w:rPr>
          <w:rFonts w:cs="Times New Roman"/>
          <w:szCs w:val="24"/>
        </w:rPr>
        <w:t xml:space="preserve"> </w:t>
      </w:r>
      <w:r w:rsidRPr="00BE3E44">
        <w:rPr>
          <w:rFonts w:cs="Times New Roman"/>
          <w:szCs w:val="24"/>
        </w:rPr>
        <w:t>sellises maksimaalses ulatuses, et tagatud on kooskõla Euroopa Keskpanga või Ühtse Kriisilahendusnõukogu hilisema otsusega.</w:t>
      </w:r>
    </w:p>
    <w:bookmarkEnd w:id="132"/>
    <w:p w14:paraId="496FE8CC" w14:textId="77777777" w:rsidR="005F011E" w:rsidRDefault="005F011E" w:rsidP="009D4C79">
      <w:pPr>
        <w:rPr>
          <w:rFonts w:eastAsia="Times New Roman" w:cs="Times New Roman"/>
          <w:szCs w:val="24"/>
          <w:lang w:eastAsia="da-DK"/>
        </w:rPr>
      </w:pPr>
    </w:p>
    <w:p w14:paraId="0D876B59" w14:textId="7534ED80" w:rsidR="005F011E" w:rsidRDefault="005F011E" w:rsidP="3D1A014C">
      <w:pPr>
        <w:rPr>
          <w:rFonts w:eastAsia="Times New Roman" w:cs="Times New Roman"/>
          <w:b/>
          <w:bCs/>
          <w:lang w:eastAsia="da-DK"/>
        </w:rPr>
      </w:pPr>
      <w:bookmarkStart w:id="135" w:name="_Hlk127387946"/>
      <w:bookmarkStart w:id="136" w:name="_Hlk165030794"/>
      <w:r w:rsidRPr="3D1A014C">
        <w:rPr>
          <w:rFonts w:eastAsia="Times New Roman" w:cs="Times New Roman"/>
          <w:b/>
          <w:bCs/>
          <w:lang w:eastAsia="da-DK"/>
        </w:rPr>
        <w:t>§ 3</w:t>
      </w:r>
      <w:r w:rsidR="001A29A5" w:rsidRPr="3D1A014C">
        <w:rPr>
          <w:rFonts w:eastAsia="Times New Roman" w:cs="Times New Roman"/>
          <w:b/>
          <w:bCs/>
          <w:lang w:eastAsia="da-DK"/>
        </w:rPr>
        <w:t>7</w:t>
      </w:r>
      <w:r w:rsidRPr="3D1A014C">
        <w:rPr>
          <w:rFonts w:eastAsia="Times New Roman" w:cs="Times New Roman"/>
          <w:b/>
          <w:bCs/>
          <w:lang w:eastAsia="da-DK"/>
        </w:rPr>
        <w:t xml:space="preserve">. Ülesande </w:t>
      </w:r>
      <w:r w:rsidR="000A5F58" w:rsidRPr="3D1A014C">
        <w:rPr>
          <w:rFonts w:eastAsia="Times New Roman" w:cs="Times New Roman"/>
          <w:b/>
          <w:bCs/>
          <w:lang w:eastAsia="da-DK"/>
        </w:rPr>
        <w:t xml:space="preserve">ja kohustuse </w:t>
      </w:r>
      <w:r w:rsidRPr="3D1A014C">
        <w:rPr>
          <w:rFonts w:eastAsia="Times New Roman" w:cs="Times New Roman"/>
          <w:b/>
          <w:bCs/>
          <w:lang w:eastAsia="da-DK"/>
        </w:rPr>
        <w:t>täitmata jätmine</w:t>
      </w:r>
      <w:bookmarkStart w:id="137" w:name="_Hlk127387954"/>
      <w:bookmarkEnd w:id="135"/>
      <w:r w:rsidRPr="3D1A014C">
        <w:rPr>
          <w:rFonts w:eastAsia="Times New Roman" w:cs="Times New Roman"/>
          <w:b/>
          <w:bCs/>
          <w:lang w:eastAsia="da-DK"/>
        </w:rPr>
        <w:t xml:space="preserve"> erakorralise</w:t>
      </w:r>
      <w:r w:rsidR="00A35B24" w:rsidRPr="3D1A014C">
        <w:rPr>
          <w:rFonts w:eastAsia="Times New Roman" w:cs="Times New Roman"/>
          <w:b/>
          <w:bCs/>
          <w:lang w:eastAsia="da-DK"/>
        </w:rPr>
        <w:t>,</w:t>
      </w:r>
      <w:r w:rsidR="00A226F0">
        <w:rPr>
          <w:rFonts w:eastAsia="Times New Roman" w:cs="Times New Roman"/>
          <w:b/>
          <w:bCs/>
          <w:lang w:eastAsia="da-DK"/>
        </w:rPr>
        <w:t xml:space="preserve"> </w:t>
      </w:r>
      <w:r w:rsidRPr="3D1A014C">
        <w:rPr>
          <w:rFonts w:eastAsia="Times New Roman" w:cs="Times New Roman"/>
          <w:b/>
          <w:bCs/>
          <w:lang w:eastAsia="da-DK"/>
        </w:rPr>
        <w:t>sõjaseisukorra</w:t>
      </w:r>
      <w:r w:rsidR="000B13EF" w:rsidRPr="3D1A014C">
        <w:rPr>
          <w:rFonts w:eastAsia="Times New Roman" w:cs="Times New Roman"/>
          <w:b/>
          <w:bCs/>
          <w:lang w:eastAsia="da-DK"/>
        </w:rPr>
        <w:t xml:space="preserve"> </w:t>
      </w:r>
      <w:r w:rsidR="00A35B24" w:rsidRPr="3D1A014C">
        <w:rPr>
          <w:rFonts w:eastAsia="Times New Roman" w:cs="Times New Roman"/>
          <w:b/>
          <w:bCs/>
          <w:lang w:eastAsia="da-DK"/>
        </w:rPr>
        <w:t xml:space="preserve">ja </w:t>
      </w:r>
      <w:r w:rsidRPr="3D1A014C">
        <w:rPr>
          <w:rFonts w:eastAsia="Times New Roman" w:cs="Times New Roman"/>
          <w:b/>
          <w:bCs/>
          <w:lang w:eastAsia="da-DK"/>
        </w:rPr>
        <w:t>mobilisatsiooni</w:t>
      </w:r>
      <w:r w:rsidR="002D4DEB" w:rsidRPr="3D1A014C">
        <w:rPr>
          <w:rFonts w:eastAsia="Times New Roman" w:cs="Times New Roman"/>
          <w:b/>
          <w:bCs/>
          <w:lang w:eastAsia="da-DK"/>
        </w:rPr>
        <w:t xml:space="preserve"> </w:t>
      </w:r>
      <w:r w:rsidR="00A35B24" w:rsidRPr="3D1A014C">
        <w:rPr>
          <w:rFonts w:eastAsia="Times New Roman" w:cs="Times New Roman"/>
          <w:b/>
          <w:bCs/>
          <w:lang w:eastAsia="da-DK"/>
        </w:rPr>
        <w:t xml:space="preserve">ning demobilisatsiooni </w:t>
      </w:r>
      <w:r w:rsidR="000B13EF" w:rsidRPr="3D1A014C">
        <w:rPr>
          <w:rFonts w:eastAsia="Times New Roman" w:cs="Times New Roman"/>
          <w:b/>
          <w:bCs/>
          <w:lang w:eastAsia="da-DK"/>
        </w:rPr>
        <w:t>ajal</w:t>
      </w:r>
    </w:p>
    <w:p w14:paraId="1F2DF1BA" w14:textId="77777777" w:rsidR="005F011E" w:rsidRPr="00D8448C" w:rsidRDefault="005F011E" w:rsidP="005F011E">
      <w:pPr>
        <w:rPr>
          <w:rFonts w:eastAsia="Times New Roman" w:cs="Times New Roman"/>
          <w:szCs w:val="24"/>
          <w:lang w:eastAsia="da-DK"/>
        </w:rPr>
      </w:pPr>
    </w:p>
    <w:p w14:paraId="409F2F7B" w14:textId="1D29B184" w:rsidR="005F011E" w:rsidRDefault="005F011E" w:rsidP="005F011E">
      <w:pPr>
        <w:rPr>
          <w:rFonts w:eastAsia="Times New Roman" w:cs="Times New Roman"/>
          <w:szCs w:val="24"/>
          <w:lang w:eastAsia="da-DK"/>
        </w:rPr>
      </w:pPr>
      <w:r w:rsidRPr="00DB2C53">
        <w:rPr>
          <w:rFonts w:eastAsia="Times New Roman" w:cs="Times New Roman"/>
          <w:szCs w:val="24"/>
          <w:lang w:eastAsia="da-DK"/>
        </w:rPr>
        <w:t xml:space="preserve">(1) </w:t>
      </w:r>
      <w:r w:rsidR="008B1A62">
        <w:rPr>
          <w:rFonts w:eastAsia="Times New Roman" w:cs="Times New Roman"/>
          <w:szCs w:val="24"/>
          <w:lang w:eastAsia="da-DK"/>
        </w:rPr>
        <w:t xml:space="preserve">Haldusülesande täitja võib jätta </w:t>
      </w:r>
      <w:r w:rsidR="00E62AFF">
        <w:rPr>
          <w:rFonts w:eastAsia="Times New Roman" w:cs="Times New Roman"/>
          <w:szCs w:val="24"/>
          <w:lang w:eastAsia="da-DK"/>
        </w:rPr>
        <w:t>täitmata</w:t>
      </w:r>
      <w:r w:rsidR="008B1A62">
        <w:rPr>
          <w:rFonts w:eastAsia="Times New Roman" w:cs="Times New Roman"/>
          <w:szCs w:val="24"/>
          <w:lang w:eastAsia="da-DK"/>
        </w:rPr>
        <w:t xml:space="preserve"> temale seadusega, seaduse alusel või halduslepinguga määratud</w:t>
      </w:r>
      <w:r w:rsidRPr="00DB2C53">
        <w:rPr>
          <w:rFonts w:eastAsia="Times New Roman" w:cs="Times New Roman"/>
          <w:szCs w:val="24"/>
          <w:lang w:eastAsia="da-DK"/>
        </w:rPr>
        <w:t xml:space="preserve"> ülesande või kohustuse, kui selle täitmine on erakorralise või sõjaseisukorra või mobilisatsiooni </w:t>
      </w:r>
      <w:r w:rsidR="00A35B24">
        <w:rPr>
          <w:rFonts w:eastAsia="Times New Roman" w:cs="Times New Roman"/>
          <w:szCs w:val="24"/>
          <w:lang w:eastAsia="da-DK"/>
        </w:rPr>
        <w:t xml:space="preserve">või demobilisatsiooni </w:t>
      </w:r>
      <w:r w:rsidRPr="00DB2C53">
        <w:rPr>
          <w:rFonts w:eastAsia="Times New Roman" w:cs="Times New Roman"/>
          <w:szCs w:val="24"/>
          <w:lang w:eastAsia="da-DK"/>
        </w:rPr>
        <w:t>tõttu</w:t>
      </w:r>
      <w:r w:rsidR="00FD4C69">
        <w:rPr>
          <w:rFonts w:eastAsia="Times New Roman" w:cs="Times New Roman"/>
          <w:szCs w:val="24"/>
          <w:lang w:eastAsia="da-DK"/>
        </w:rPr>
        <w:t xml:space="preserve"> ja sellega kaasnevaid asjaolusid arvestades võimatu</w:t>
      </w:r>
      <w:r w:rsidRPr="00DB2C53">
        <w:rPr>
          <w:rFonts w:eastAsia="Times New Roman" w:cs="Times New Roman"/>
          <w:szCs w:val="24"/>
          <w:lang w:eastAsia="da-DK"/>
        </w:rPr>
        <w:t>.</w:t>
      </w:r>
    </w:p>
    <w:p w14:paraId="35ED6364" w14:textId="77777777" w:rsidR="005F011E" w:rsidRPr="00DB2C53" w:rsidRDefault="005F011E" w:rsidP="005F011E">
      <w:pPr>
        <w:rPr>
          <w:rFonts w:eastAsia="Times New Roman" w:cs="Times New Roman"/>
          <w:szCs w:val="24"/>
          <w:lang w:eastAsia="da-DK"/>
        </w:rPr>
      </w:pPr>
    </w:p>
    <w:p w14:paraId="6F0AC7C5" w14:textId="322EAFF0" w:rsidR="005F011E" w:rsidRDefault="002C2CD1" w:rsidP="005F011E">
      <w:pPr>
        <w:rPr>
          <w:rFonts w:eastAsia="Times New Roman" w:cs="Times New Roman"/>
          <w:szCs w:val="24"/>
          <w:lang w:eastAsia="da-DK"/>
        </w:rPr>
      </w:pPr>
      <w:r>
        <w:rPr>
          <w:rFonts w:eastAsia="Times New Roman" w:cs="Times New Roman"/>
          <w:szCs w:val="24"/>
          <w:lang w:eastAsia="da-DK"/>
        </w:rPr>
        <w:t xml:space="preserve">(2) </w:t>
      </w:r>
      <w:r w:rsidR="009F40D5" w:rsidRPr="003F6F52">
        <w:rPr>
          <w:rFonts w:eastAsia="Times New Roman" w:cs="Times New Roman"/>
          <w:szCs w:val="24"/>
          <w:lang w:eastAsia="da-DK"/>
        </w:rPr>
        <w:t>Käesoleva paragrahvi lõikes 1 sätestatu kohaldamisel</w:t>
      </w:r>
      <w:r w:rsidR="009F40D5">
        <w:rPr>
          <w:rFonts w:eastAsia="Times New Roman" w:cs="Times New Roman"/>
          <w:szCs w:val="24"/>
          <w:lang w:eastAsia="da-DK"/>
        </w:rPr>
        <w:t xml:space="preserve"> tuleb esmajärjekorras täita</w:t>
      </w:r>
      <w:r w:rsidR="009F40D5" w:rsidRPr="003F6F52">
        <w:rPr>
          <w:rFonts w:eastAsia="Times New Roman" w:cs="Times New Roman"/>
          <w:szCs w:val="24"/>
          <w:lang w:eastAsia="da-DK"/>
        </w:rPr>
        <w:t xml:space="preserve"> </w:t>
      </w:r>
      <w:r w:rsidR="009F40D5">
        <w:rPr>
          <w:rFonts w:eastAsia="Times New Roman" w:cs="Times New Roman"/>
          <w:szCs w:val="24"/>
          <w:lang w:eastAsia="da-DK"/>
        </w:rPr>
        <w:t>p</w:t>
      </w:r>
      <w:r w:rsidR="00BC079D">
        <w:rPr>
          <w:rFonts w:eastAsia="Times New Roman" w:cs="Times New Roman"/>
          <w:szCs w:val="24"/>
          <w:lang w:eastAsia="da-DK"/>
        </w:rPr>
        <w:t>üsivad kriisiülesande</w:t>
      </w:r>
      <w:r w:rsidR="005B3BB0">
        <w:rPr>
          <w:rFonts w:eastAsia="Times New Roman" w:cs="Times New Roman"/>
          <w:szCs w:val="24"/>
          <w:lang w:eastAsia="da-DK"/>
        </w:rPr>
        <w:t>i</w:t>
      </w:r>
      <w:r w:rsidR="00BC079D">
        <w:rPr>
          <w:rFonts w:eastAsia="Times New Roman" w:cs="Times New Roman"/>
          <w:szCs w:val="24"/>
          <w:lang w:eastAsia="da-DK"/>
        </w:rPr>
        <w:t xml:space="preserve">d. </w:t>
      </w:r>
    </w:p>
    <w:p w14:paraId="36E547A8" w14:textId="77777777" w:rsidR="003F6F52" w:rsidRPr="003F6F52" w:rsidRDefault="003F6F52" w:rsidP="003F6F52">
      <w:pPr>
        <w:rPr>
          <w:rFonts w:eastAsia="Times New Roman" w:cs="Times New Roman"/>
          <w:szCs w:val="24"/>
          <w:lang w:eastAsia="da-DK"/>
        </w:rPr>
      </w:pPr>
      <w:bookmarkStart w:id="138" w:name="_Hlk167789476"/>
    </w:p>
    <w:p w14:paraId="401AEAD2" w14:textId="6F1A037A" w:rsidR="003F6F52" w:rsidRDefault="003F6F52" w:rsidP="003F6F52">
      <w:pPr>
        <w:rPr>
          <w:rFonts w:eastAsia="Times New Roman" w:cs="Times New Roman"/>
          <w:szCs w:val="24"/>
          <w:lang w:eastAsia="da-DK"/>
        </w:rPr>
      </w:pPr>
      <w:r w:rsidRPr="003F6F52">
        <w:rPr>
          <w:rFonts w:eastAsia="Times New Roman" w:cs="Times New Roman"/>
          <w:szCs w:val="24"/>
          <w:lang w:eastAsia="da-DK"/>
        </w:rPr>
        <w:t>(</w:t>
      </w:r>
      <w:r w:rsidR="00FD4C69">
        <w:rPr>
          <w:rFonts w:eastAsia="Times New Roman" w:cs="Times New Roman"/>
          <w:szCs w:val="24"/>
          <w:lang w:eastAsia="da-DK"/>
        </w:rPr>
        <w:t>3</w:t>
      </w:r>
      <w:r w:rsidRPr="003F6F52">
        <w:rPr>
          <w:rFonts w:eastAsia="Times New Roman" w:cs="Times New Roman"/>
          <w:szCs w:val="24"/>
          <w:lang w:eastAsia="da-DK"/>
        </w:rPr>
        <w:t>) Käesoleva paragrahvi lõikes 1 sätestatu kohaldamisel ei või kalduda kõrvale rahvusvahelise humanitaarõiguse normide järg</w:t>
      </w:r>
      <w:r w:rsidR="00434805">
        <w:rPr>
          <w:rFonts w:eastAsia="Times New Roman" w:cs="Times New Roman"/>
          <w:szCs w:val="24"/>
          <w:lang w:eastAsia="da-DK"/>
        </w:rPr>
        <w:t>i</w:t>
      </w:r>
      <w:r w:rsidRPr="003F6F52">
        <w:rPr>
          <w:rFonts w:eastAsia="Times New Roman" w:cs="Times New Roman"/>
          <w:szCs w:val="24"/>
          <w:lang w:eastAsia="da-DK"/>
        </w:rPr>
        <w:t>misest.</w:t>
      </w:r>
      <w:bookmarkEnd w:id="138"/>
    </w:p>
    <w:p w14:paraId="0B9EC59C" w14:textId="77777777" w:rsidR="005F011E" w:rsidRPr="00DB2C53" w:rsidRDefault="005F011E" w:rsidP="005F011E">
      <w:pPr>
        <w:rPr>
          <w:rFonts w:eastAsia="Times New Roman" w:cs="Times New Roman"/>
          <w:szCs w:val="24"/>
          <w:lang w:eastAsia="da-DK"/>
        </w:rPr>
      </w:pPr>
    </w:p>
    <w:bookmarkEnd w:id="136"/>
    <w:bookmarkEnd w:id="137"/>
    <w:p w14:paraId="009BEF1E" w14:textId="72D008CB" w:rsidR="009D4C79" w:rsidRPr="008E2FB1" w:rsidRDefault="009D4C79" w:rsidP="009D4C79">
      <w:pPr>
        <w:rPr>
          <w:rFonts w:eastAsia="Times New Roman" w:cs="Times New Roman"/>
          <w:b/>
          <w:szCs w:val="24"/>
          <w:lang w:eastAsia="da-DK"/>
        </w:rPr>
      </w:pPr>
      <w:r w:rsidRPr="008E2FB1">
        <w:rPr>
          <w:rFonts w:eastAsia="Times New Roman" w:cs="Times New Roman"/>
          <w:b/>
          <w:szCs w:val="24"/>
          <w:lang w:eastAsia="da-DK"/>
        </w:rPr>
        <w:t xml:space="preserve">§ </w:t>
      </w:r>
      <w:r w:rsidR="001A29A5">
        <w:rPr>
          <w:rFonts w:eastAsia="Times New Roman" w:cs="Times New Roman"/>
          <w:b/>
          <w:szCs w:val="24"/>
          <w:lang w:eastAsia="da-DK"/>
        </w:rPr>
        <w:t>38</w:t>
      </w:r>
      <w:r w:rsidRPr="008E2FB1">
        <w:rPr>
          <w:rFonts w:eastAsia="Times New Roman" w:cs="Times New Roman"/>
          <w:b/>
          <w:szCs w:val="24"/>
          <w:lang w:eastAsia="da-DK"/>
        </w:rPr>
        <w:t>. Teavitamine ja vaidluste lahendamine kriisiolukorra</w:t>
      </w:r>
      <w:r w:rsidR="005B352B">
        <w:rPr>
          <w:rFonts w:eastAsia="Times New Roman" w:cs="Times New Roman"/>
          <w:b/>
          <w:szCs w:val="24"/>
          <w:lang w:eastAsia="da-DK"/>
        </w:rPr>
        <w:t xml:space="preserve"> ajal</w:t>
      </w:r>
      <w:r w:rsidRPr="008E2FB1">
        <w:rPr>
          <w:rFonts w:eastAsia="Times New Roman" w:cs="Times New Roman"/>
          <w:b/>
          <w:szCs w:val="24"/>
          <w:lang w:eastAsia="da-DK"/>
        </w:rPr>
        <w:t xml:space="preserve"> </w:t>
      </w:r>
    </w:p>
    <w:p w14:paraId="79311508" w14:textId="77777777" w:rsidR="009D4C79" w:rsidRPr="008E2FB1" w:rsidRDefault="009D4C79" w:rsidP="009D4C79">
      <w:pPr>
        <w:rPr>
          <w:rFonts w:eastAsia="Times New Roman" w:cs="Times New Roman"/>
          <w:szCs w:val="24"/>
          <w:lang w:eastAsia="et-EE"/>
        </w:rPr>
      </w:pPr>
    </w:p>
    <w:p w14:paraId="6B00CA84" w14:textId="0017FF99" w:rsidR="009D4C79" w:rsidRDefault="009D4C79" w:rsidP="009D4C79">
      <w:pPr>
        <w:rPr>
          <w:rFonts w:eastAsia="Times New Roman" w:cs="Times New Roman"/>
          <w:szCs w:val="24"/>
          <w:lang w:eastAsia="da-DK"/>
        </w:rPr>
      </w:pPr>
      <w:r w:rsidRPr="008E2FB1">
        <w:rPr>
          <w:rFonts w:eastAsia="Times New Roman" w:cs="Times New Roman"/>
          <w:szCs w:val="24"/>
          <w:lang w:eastAsia="da-DK"/>
        </w:rPr>
        <w:t xml:space="preserve">(1) Ministril tuleb viivitamata teavitada kriisiolukorra juhti </w:t>
      </w:r>
      <w:r>
        <w:rPr>
          <w:rFonts w:eastAsia="Times New Roman" w:cs="Times New Roman"/>
          <w:szCs w:val="24"/>
          <w:lang w:eastAsia="da-DK"/>
        </w:rPr>
        <w:t>ja teisi kriisi lahendamisel olulisi osa</w:t>
      </w:r>
      <w:r w:rsidR="00434805">
        <w:rPr>
          <w:rFonts w:eastAsia="Times New Roman" w:cs="Times New Roman"/>
          <w:szCs w:val="24"/>
          <w:lang w:eastAsia="da-DK"/>
        </w:rPr>
        <w:t>lisi</w:t>
      </w:r>
      <w:r>
        <w:rPr>
          <w:rFonts w:eastAsia="Times New Roman" w:cs="Times New Roman"/>
          <w:szCs w:val="24"/>
          <w:lang w:eastAsia="da-DK"/>
        </w:rPr>
        <w:t xml:space="preserve"> </w:t>
      </w:r>
      <w:r w:rsidRPr="008E2FB1">
        <w:rPr>
          <w:rFonts w:eastAsia="Times New Roman" w:cs="Times New Roman"/>
          <w:szCs w:val="24"/>
          <w:lang w:eastAsia="da-DK"/>
        </w:rPr>
        <w:t xml:space="preserve">mis tahes kavatsusest ja meetmest </w:t>
      </w:r>
      <w:r>
        <w:rPr>
          <w:rFonts w:eastAsia="Times New Roman" w:cs="Times New Roman"/>
          <w:szCs w:val="24"/>
          <w:lang w:eastAsia="da-DK"/>
        </w:rPr>
        <w:t>oma</w:t>
      </w:r>
      <w:r w:rsidRPr="008E2FB1">
        <w:rPr>
          <w:rFonts w:eastAsia="Times New Roman" w:cs="Times New Roman"/>
          <w:szCs w:val="24"/>
          <w:lang w:eastAsia="da-DK"/>
        </w:rPr>
        <w:t xml:space="preserve"> valitsemisalas, mis võivad mõjutada kriisiolukorra juhi korraldusi või kriisiolukorra lahendamise ühtsust.</w:t>
      </w:r>
    </w:p>
    <w:p w14:paraId="18662404" w14:textId="77777777" w:rsidR="009D4C79" w:rsidRPr="008E2FB1" w:rsidRDefault="009D4C79" w:rsidP="009D4C79">
      <w:pPr>
        <w:rPr>
          <w:rFonts w:eastAsia="Times New Roman" w:cs="Times New Roman"/>
          <w:szCs w:val="24"/>
          <w:lang w:eastAsia="et-EE"/>
        </w:rPr>
      </w:pPr>
    </w:p>
    <w:p w14:paraId="5478231E" w14:textId="3A445537" w:rsidR="009D4C79" w:rsidRDefault="009D4C79" w:rsidP="009D4C79">
      <w:bookmarkStart w:id="139" w:name="_Hlk158194386"/>
      <w:r w:rsidRPr="005B26FD">
        <w:rPr>
          <w:rFonts w:eastAsia="Times New Roman" w:cs="Times New Roman"/>
          <w:szCs w:val="24"/>
          <w:lang w:eastAsia="da-DK"/>
        </w:rPr>
        <w:t>(</w:t>
      </w:r>
      <w:r w:rsidR="00973548">
        <w:rPr>
          <w:rFonts w:eastAsia="Times New Roman" w:cs="Times New Roman"/>
          <w:szCs w:val="24"/>
          <w:lang w:eastAsia="da-DK"/>
        </w:rPr>
        <w:t>2</w:t>
      </w:r>
      <w:r w:rsidRPr="005B26FD">
        <w:rPr>
          <w:rFonts w:eastAsia="Times New Roman" w:cs="Times New Roman"/>
          <w:szCs w:val="24"/>
          <w:lang w:eastAsia="da-DK"/>
        </w:rPr>
        <w:t>)</w:t>
      </w:r>
      <w:r w:rsidR="00B8487A" w:rsidRPr="00B8487A">
        <w:rPr>
          <w:rFonts w:eastAsia="Times New Roman" w:cs="Times New Roman"/>
          <w:szCs w:val="24"/>
          <w:lang w:eastAsia="da-DK"/>
        </w:rPr>
        <w:t xml:space="preserve"> </w:t>
      </w:r>
      <w:r w:rsidR="000B5A0B">
        <w:rPr>
          <w:rFonts w:eastAsia="Times New Roman" w:cs="Times New Roman"/>
          <w:szCs w:val="24"/>
          <w:lang w:eastAsia="da-DK"/>
        </w:rPr>
        <w:t>Haldus</w:t>
      </w:r>
      <w:r w:rsidR="00B8487A" w:rsidRPr="00B8487A">
        <w:rPr>
          <w:rFonts w:eastAsia="Times New Roman" w:cs="Times New Roman"/>
          <w:szCs w:val="24"/>
          <w:lang w:eastAsia="da-DK"/>
        </w:rPr>
        <w:t xml:space="preserve">ülesannete jaotuse ja täitmisega seotud vaidlused, mis tekivad </w:t>
      </w:r>
      <w:r w:rsidR="00B8487A">
        <w:rPr>
          <w:rFonts w:eastAsia="Times New Roman" w:cs="Times New Roman"/>
          <w:szCs w:val="24"/>
          <w:lang w:eastAsia="da-DK"/>
        </w:rPr>
        <w:t>k</w:t>
      </w:r>
      <w:r w:rsidRPr="005B26FD">
        <w:rPr>
          <w:rFonts w:eastAsia="Times New Roman" w:cs="Times New Roman"/>
          <w:szCs w:val="24"/>
          <w:lang w:eastAsia="da-DK"/>
        </w:rPr>
        <w:t>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w:t>
      </w:r>
      <w:r w:rsidR="00E2199A">
        <w:rPr>
          <w:rFonts w:eastAsia="Times New Roman" w:cs="Times New Roman"/>
          <w:szCs w:val="24"/>
          <w:lang w:eastAsia="da-DK"/>
        </w:rPr>
        <w:t xml:space="preserve">ministeeriumide, nende </w:t>
      </w:r>
      <w:r w:rsidRPr="005B26FD">
        <w:rPr>
          <w:rFonts w:eastAsia="Times New Roman" w:cs="Times New Roman"/>
          <w:szCs w:val="24"/>
          <w:lang w:eastAsia="da-DK"/>
        </w:rPr>
        <w:t>valitsemisala</w:t>
      </w:r>
      <w:r w:rsidR="00E2199A">
        <w:rPr>
          <w:rFonts w:eastAsia="Times New Roman" w:cs="Times New Roman"/>
          <w:szCs w:val="24"/>
          <w:lang w:eastAsia="da-DK"/>
        </w:rPr>
        <w:t xml:space="preserve">s olevate asutuste </w:t>
      </w:r>
      <w:r w:rsidR="00E2199A" w:rsidRPr="005B26FD">
        <w:rPr>
          <w:rFonts w:eastAsia="Times New Roman" w:cs="Times New Roman"/>
          <w:szCs w:val="24"/>
          <w:lang w:eastAsia="da-DK"/>
        </w:rPr>
        <w:t>või muude avaliku võimu kandjate vahel</w:t>
      </w:r>
      <w:r w:rsidR="00E2199A">
        <w:rPr>
          <w:rFonts w:eastAsia="Times New Roman" w:cs="Times New Roman"/>
          <w:szCs w:val="24"/>
          <w:lang w:eastAsia="da-DK"/>
        </w:rPr>
        <w:t xml:space="preserve"> või</w:t>
      </w:r>
      <w:r w:rsidRPr="005B26FD">
        <w:rPr>
          <w:rFonts w:eastAsia="Times New Roman" w:cs="Times New Roman"/>
          <w:szCs w:val="24"/>
          <w:lang w:eastAsia="da-DK"/>
        </w:rPr>
        <w:t xml:space="preserve"> kohaliku omavalitsuse üksuste riiklike ülesannete </w:t>
      </w:r>
      <w:r w:rsidR="00434805">
        <w:rPr>
          <w:rFonts w:eastAsia="Times New Roman" w:cs="Times New Roman"/>
          <w:szCs w:val="24"/>
          <w:lang w:eastAsia="da-DK"/>
        </w:rPr>
        <w:t>üle</w:t>
      </w:r>
      <w:r w:rsidR="00B8487A">
        <w:rPr>
          <w:rFonts w:eastAsia="Times New Roman" w:cs="Times New Roman"/>
          <w:szCs w:val="24"/>
          <w:lang w:eastAsia="da-DK"/>
        </w:rPr>
        <w:t>,</w:t>
      </w:r>
      <w:r w:rsidRPr="005B26FD">
        <w:rPr>
          <w:rFonts w:eastAsia="Times New Roman" w:cs="Times New Roman"/>
          <w:szCs w:val="24"/>
          <w:lang w:eastAsia="da-DK"/>
        </w:rPr>
        <w:t xml:space="preserve"> lahenda</w:t>
      </w:r>
      <w:r w:rsidR="00F5670D" w:rsidRPr="005B26FD">
        <w:rPr>
          <w:rFonts w:eastAsia="Times New Roman" w:cs="Times New Roman"/>
          <w:szCs w:val="24"/>
          <w:lang w:eastAsia="da-DK"/>
        </w:rPr>
        <w:t>takse koostöös</w:t>
      </w:r>
      <w:r w:rsidR="00434805">
        <w:rPr>
          <w:rFonts w:eastAsia="Times New Roman" w:cs="Times New Roman"/>
          <w:szCs w:val="24"/>
          <w:lang w:eastAsia="da-DK"/>
        </w:rPr>
        <w:t xml:space="preserve"> või</w:t>
      </w:r>
      <w:r w:rsidR="00F5670D" w:rsidRPr="005B26FD">
        <w:rPr>
          <w:rFonts w:eastAsia="Times New Roman" w:cs="Times New Roman"/>
          <w:szCs w:val="24"/>
          <w:lang w:eastAsia="da-DK"/>
        </w:rPr>
        <w:t xml:space="preserve"> ministrite vahel või</w:t>
      </w:r>
      <w:r w:rsidRPr="005B26FD">
        <w:rPr>
          <w:rFonts w:eastAsia="Times New Roman" w:cs="Times New Roman"/>
          <w:szCs w:val="24"/>
          <w:lang w:eastAsia="da-DK"/>
        </w:rPr>
        <w:t xml:space="preserve"> </w:t>
      </w:r>
      <w:r w:rsidR="00434805">
        <w:rPr>
          <w:rFonts w:eastAsia="Times New Roman" w:cs="Times New Roman"/>
          <w:szCs w:val="24"/>
          <w:lang w:eastAsia="da-DK"/>
        </w:rPr>
        <w:t xml:space="preserve">lahendab need </w:t>
      </w:r>
      <w:r w:rsidRPr="005B26FD">
        <w:rPr>
          <w:rFonts w:eastAsia="Times New Roman" w:cs="Times New Roman"/>
          <w:szCs w:val="24"/>
          <w:lang w:eastAsia="da-DK"/>
        </w:rPr>
        <w:t>kriisiolukorra juh</w:t>
      </w:r>
      <w:r w:rsidR="00434805">
        <w:rPr>
          <w:rFonts w:eastAsia="Times New Roman" w:cs="Times New Roman"/>
          <w:szCs w:val="24"/>
          <w:lang w:eastAsia="da-DK"/>
        </w:rPr>
        <w:t>t</w:t>
      </w:r>
      <w:r w:rsidRPr="005B26FD">
        <w:rPr>
          <w:rFonts w:eastAsia="Times New Roman" w:cs="Times New Roman"/>
          <w:szCs w:val="24"/>
          <w:lang w:eastAsia="da-DK"/>
        </w:rPr>
        <w:t>.</w:t>
      </w:r>
      <w:r w:rsidRPr="008E2FB1">
        <w:rPr>
          <w:rFonts w:eastAsia="Times New Roman" w:cs="Times New Roman"/>
          <w:szCs w:val="24"/>
          <w:lang w:eastAsia="da-DK"/>
        </w:rPr>
        <w:t xml:space="preserve"> </w:t>
      </w:r>
      <w:r w:rsidR="00E938BA">
        <w:rPr>
          <w:rFonts w:eastAsia="Times New Roman" w:cs="Times New Roman"/>
          <w:szCs w:val="24"/>
          <w:lang w:eastAsia="da-DK"/>
        </w:rPr>
        <w:t>Kohaliku omavalitsuse üksusel on võimalik pöörduda vaidluse lahendamiseks kohtusse.</w:t>
      </w:r>
      <w:bookmarkEnd w:id="139"/>
    </w:p>
    <w:p w14:paraId="43FE2BF7" w14:textId="77777777" w:rsidR="009D4C79" w:rsidRDefault="009D4C79" w:rsidP="009D4C79">
      <w:pPr>
        <w:rPr>
          <w:rFonts w:eastAsia="Times New Roman" w:cs="Times New Roman"/>
          <w:szCs w:val="24"/>
          <w:lang w:eastAsia="da-DK"/>
        </w:rPr>
      </w:pPr>
      <w:bookmarkStart w:id="140" w:name="_Hlk158194816"/>
    </w:p>
    <w:p w14:paraId="1E27FBE4" w14:textId="3A6BE961" w:rsidR="00D05BBD" w:rsidRDefault="00D05BBD" w:rsidP="009D4C79">
      <w:pPr>
        <w:jc w:val="center"/>
        <w:rPr>
          <w:rFonts w:eastAsia="Times New Roman" w:cs="Times New Roman"/>
          <w:b/>
          <w:bCs/>
          <w:szCs w:val="24"/>
          <w:lang w:eastAsia="da-DK"/>
        </w:rPr>
      </w:pPr>
      <w:bookmarkStart w:id="141" w:name="_Hlk158044596"/>
      <w:r>
        <w:rPr>
          <w:rFonts w:eastAsia="Times New Roman" w:cs="Times New Roman"/>
          <w:b/>
          <w:bCs/>
          <w:szCs w:val="24"/>
          <w:lang w:eastAsia="da-DK"/>
        </w:rPr>
        <w:t>6. jagu</w:t>
      </w:r>
    </w:p>
    <w:p w14:paraId="6E51C8D8" w14:textId="279F1CFE" w:rsidR="009D4C79" w:rsidRPr="009D4C79" w:rsidRDefault="009D4C79" w:rsidP="009D4C79">
      <w:pPr>
        <w:jc w:val="center"/>
        <w:rPr>
          <w:rFonts w:eastAsia="Times New Roman" w:cs="Times New Roman"/>
          <w:b/>
          <w:bCs/>
          <w:szCs w:val="24"/>
          <w:lang w:eastAsia="da-DK"/>
        </w:rPr>
      </w:pPr>
      <w:r w:rsidRPr="009D4C79">
        <w:rPr>
          <w:rFonts w:eastAsia="Times New Roman" w:cs="Times New Roman"/>
          <w:b/>
          <w:bCs/>
          <w:szCs w:val="24"/>
          <w:lang w:eastAsia="da-DK"/>
        </w:rPr>
        <w:t>Korralduste andmine</w:t>
      </w:r>
    </w:p>
    <w:bookmarkEnd w:id="140"/>
    <w:bookmarkEnd w:id="141"/>
    <w:p w14:paraId="2E5C974F" w14:textId="77777777" w:rsidR="009D4C79" w:rsidRDefault="009D4C79" w:rsidP="009D4C79">
      <w:pPr>
        <w:jc w:val="center"/>
        <w:rPr>
          <w:rFonts w:eastAsia="Times New Roman" w:cs="Times New Roman"/>
          <w:szCs w:val="24"/>
          <w:lang w:eastAsia="da-DK"/>
        </w:rPr>
      </w:pPr>
    </w:p>
    <w:p w14:paraId="694194E3" w14:textId="72EE2EFF" w:rsidR="001A29A5" w:rsidRPr="008E2FB1" w:rsidRDefault="001A29A5" w:rsidP="001A29A5">
      <w:pPr>
        <w:rPr>
          <w:rFonts w:eastAsia="Times New Roman" w:cs="Times New Roman"/>
          <w:b/>
          <w:szCs w:val="24"/>
          <w:lang w:eastAsia="da-DK"/>
        </w:rPr>
      </w:pPr>
      <w:r w:rsidRPr="008E2FB1">
        <w:rPr>
          <w:rFonts w:eastAsia="Times New Roman" w:cs="Times New Roman"/>
          <w:b/>
          <w:szCs w:val="24"/>
          <w:lang w:eastAsia="da-DK"/>
        </w:rPr>
        <w:t xml:space="preserve">§ </w:t>
      </w:r>
      <w:r>
        <w:rPr>
          <w:rFonts w:eastAsia="Times New Roman" w:cs="Times New Roman"/>
          <w:b/>
          <w:szCs w:val="24"/>
          <w:lang w:eastAsia="da-DK"/>
        </w:rPr>
        <w:t>39</w:t>
      </w:r>
      <w:r w:rsidRPr="008E2FB1">
        <w:rPr>
          <w:rFonts w:eastAsia="Times New Roman" w:cs="Times New Roman"/>
          <w:b/>
          <w:szCs w:val="24"/>
          <w:lang w:eastAsia="da-DK"/>
        </w:rPr>
        <w:t>. Kriis</w:t>
      </w:r>
      <w:r>
        <w:rPr>
          <w:rFonts w:eastAsia="Times New Roman" w:cs="Times New Roman"/>
          <w:b/>
          <w:szCs w:val="24"/>
          <w:lang w:eastAsia="da-DK"/>
        </w:rPr>
        <w:t>i</w:t>
      </w:r>
      <w:r w:rsidRPr="008E2FB1">
        <w:rPr>
          <w:rFonts w:eastAsia="Times New Roman" w:cs="Times New Roman"/>
          <w:b/>
          <w:szCs w:val="24"/>
          <w:lang w:eastAsia="da-DK"/>
        </w:rPr>
        <w:t xml:space="preserve">olukorra juhi </w:t>
      </w:r>
      <w:r>
        <w:rPr>
          <w:rFonts w:eastAsia="Times New Roman" w:cs="Times New Roman"/>
          <w:b/>
          <w:szCs w:val="24"/>
          <w:lang w:eastAsia="da-DK"/>
        </w:rPr>
        <w:t>pädevus</w:t>
      </w:r>
      <w:r w:rsidRPr="008E2FB1">
        <w:rPr>
          <w:rFonts w:eastAsia="Times New Roman" w:cs="Times New Roman"/>
          <w:b/>
          <w:szCs w:val="24"/>
          <w:lang w:eastAsia="da-DK"/>
        </w:rPr>
        <w:t xml:space="preserve"> kriisiolukorra</w:t>
      </w:r>
      <w:r w:rsidR="005B352B">
        <w:rPr>
          <w:rFonts w:eastAsia="Times New Roman" w:cs="Times New Roman"/>
          <w:b/>
          <w:szCs w:val="24"/>
          <w:lang w:eastAsia="da-DK"/>
        </w:rPr>
        <w:t xml:space="preserve"> ajal</w:t>
      </w:r>
    </w:p>
    <w:p w14:paraId="13F9CAB1" w14:textId="77777777" w:rsidR="001A29A5" w:rsidRPr="008E2FB1" w:rsidRDefault="001A29A5" w:rsidP="001A29A5">
      <w:pPr>
        <w:rPr>
          <w:rFonts w:eastAsia="Times New Roman" w:cs="Times New Roman"/>
          <w:szCs w:val="24"/>
          <w:lang w:eastAsia="et-EE"/>
        </w:rPr>
      </w:pPr>
    </w:p>
    <w:p w14:paraId="70E1B64C" w14:textId="22915396" w:rsidR="001A29A5" w:rsidRPr="008E2FB1" w:rsidRDefault="001A29A5" w:rsidP="001A29A5">
      <w:pPr>
        <w:rPr>
          <w:rFonts w:eastAsia="Times New Roman" w:cs="Times New Roman"/>
          <w:szCs w:val="24"/>
          <w:lang w:eastAsia="da-DK"/>
        </w:rPr>
      </w:pPr>
      <w:r w:rsidRPr="008E2FB1">
        <w:rPr>
          <w:rFonts w:eastAsia="Times New Roman" w:cs="Times New Roman"/>
          <w:szCs w:val="24"/>
          <w:lang w:eastAsia="da-DK"/>
        </w:rPr>
        <w:t>(1) Kriisiolukorra</w:t>
      </w:r>
      <w:r w:rsidR="005B352B">
        <w:rPr>
          <w:rFonts w:eastAsia="Times New Roman" w:cs="Times New Roman"/>
          <w:szCs w:val="24"/>
          <w:lang w:eastAsia="da-DK"/>
        </w:rPr>
        <w:t xml:space="preserve"> </w:t>
      </w:r>
      <w:r w:rsidR="003319BC">
        <w:rPr>
          <w:rFonts w:eastAsia="Times New Roman" w:cs="Times New Roman"/>
          <w:szCs w:val="24"/>
          <w:lang w:eastAsia="da-DK"/>
        </w:rPr>
        <w:t xml:space="preserve">juht </w:t>
      </w:r>
      <w:r w:rsidRPr="008E2FB1">
        <w:rPr>
          <w:rFonts w:eastAsia="Times New Roman" w:cs="Times New Roman"/>
          <w:szCs w:val="24"/>
          <w:lang w:eastAsia="da-DK"/>
        </w:rPr>
        <w:t xml:space="preserve">võib kriisiolukorra </w:t>
      </w:r>
      <w:r w:rsidR="003319BC">
        <w:rPr>
          <w:rFonts w:eastAsia="Times New Roman" w:cs="Times New Roman"/>
          <w:szCs w:val="24"/>
          <w:lang w:eastAsia="da-DK"/>
        </w:rPr>
        <w:t>ajal selle lahendamiseks</w:t>
      </w:r>
      <w:r w:rsidRPr="008E2FB1">
        <w:rPr>
          <w:rFonts w:eastAsia="Times New Roman" w:cs="Times New Roman"/>
          <w:szCs w:val="24"/>
          <w:lang w:eastAsia="da-DK"/>
        </w:rPr>
        <w:t xml:space="preserve"> anda </w:t>
      </w:r>
      <w:r w:rsidR="003319BC" w:rsidRPr="008E2FB1">
        <w:rPr>
          <w:rFonts w:eastAsia="Times New Roman" w:cs="Times New Roman"/>
          <w:szCs w:val="24"/>
          <w:lang w:eastAsia="da-DK"/>
        </w:rPr>
        <w:t xml:space="preserve">käesoleva seaduse § </w:t>
      </w:r>
      <w:r w:rsidR="003319BC">
        <w:rPr>
          <w:rFonts w:eastAsia="Times New Roman" w:cs="Times New Roman"/>
          <w:szCs w:val="24"/>
          <w:lang w:eastAsia="da-DK"/>
        </w:rPr>
        <w:t xml:space="preserve">40 lõikes 1 sätestatud korralduse </w:t>
      </w:r>
      <w:r w:rsidRPr="008E2FB1">
        <w:rPr>
          <w:rFonts w:eastAsia="Times New Roman" w:cs="Times New Roman"/>
          <w:szCs w:val="24"/>
          <w:lang w:eastAsia="da-DK"/>
        </w:rPr>
        <w:t xml:space="preserve">ministrile tema vastutusvaldkonnas. </w:t>
      </w:r>
      <w:r w:rsidRPr="00DE3FD2">
        <w:rPr>
          <w:rFonts w:eastAsia="Times New Roman" w:cs="Times New Roman"/>
          <w:szCs w:val="24"/>
          <w:lang w:eastAsia="da-DK"/>
        </w:rPr>
        <w:t>See korraldus on ministrile siduv</w:t>
      </w:r>
      <w:r>
        <w:rPr>
          <w:rFonts w:eastAsia="Times New Roman" w:cs="Times New Roman"/>
          <w:szCs w:val="24"/>
          <w:lang w:eastAsia="da-DK"/>
        </w:rPr>
        <w:t>.</w:t>
      </w:r>
    </w:p>
    <w:p w14:paraId="1E1B8530" w14:textId="77777777" w:rsidR="001A29A5" w:rsidRPr="008E2FB1" w:rsidRDefault="001A29A5" w:rsidP="001A29A5">
      <w:pPr>
        <w:rPr>
          <w:rFonts w:eastAsia="Times New Roman" w:cs="Times New Roman"/>
          <w:szCs w:val="24"/>
          <w:lang w:eastAsia="da-DK"/>
        </w:rPr>
      </w:pPr>
    </w:p>
    <w:p w14:paraId="20D1346B" w14:textId="69786967" w:rsidR="001A29A5" w:rsidRDefault="001A29A5" w:rsidP="001A29A5">
      <w:pPr>
        <w:rPr>
          <w:rFonts w:eastAsia="Times New Roman" w:cs="Times New Roman"/>
          <w:szCs w:val="24"/>
          <w:lang w:eastAsia="da-DK"/>
        </w:rPr>
      </w:pPr>
      <w:r w:rsidRPr="008E2FB1">
        <w:rPr>
          <w:rFonts w:eastAsia="Times New Roman" w:cs="Times New Roman"/>
          <w:szCs w:val="24"/>
          <w:lang w:eastAsia="da-DK"/>
        </w:rPr>
        <w:t xml:space="preserve">(2) Kriisiolukorra juht võib anda käesoleva seaduse § </w:t>
      </w:r>
      <w:r w:rsidR="00BF5D87">
        <w:rPr>
          <w:rFonts w:eastAsia="Times New Roman" w:cs="Times New Roman"/>
          <w:szCs w:val="24"/>
          <w:lang w:eastAsia="da-DK"/>
        </w:rPr>
        <w:t>40</w:t>
      </w:r>
      <w:r w:rsidR="003319BC">
        <w:rPr>
          <w:rFonts w:eastAsia="Times New Roman" w:cs="Times New Roman"/>
          <w:szCs w:val="24"/>
          <w:lang w:eastAsia="da-DK"/>
        </w:rPr>
        <w:t xml:space="preserve"> lõikes 1</w:t>
      </w:r>
      <w:r w:rsidRPr="004912AD">
        <w:rPr>
          <w:rFonts w:eastAsia="Times New Roman" w:cs="Times New Roman"/>
          <w:szCs w:val="24"/>
          <w:lang w:eastAsia="da-DK"/>
        </w:rPr>
        <w:t xml:space="preserve"> </w:t>
      </w:r>
      <w:r w:rsidR="00BF5D87">
        <w:rPr>
          <w:rFonts w:eastAsia="Times New Roman" w:cs="Times New Roman"/>
          <w:szCs w:val="24"/>
          <w:lang w:eastAsia="da-DK"/>
        </w:rPr>
        <w:t>s</w:t>
      </w:r>
      <w:r w:rsidRPr="008E2FB1">
        <w:rPr>
          <w:rFonts w:eastAsia="Times New Roman" w:cs="Times New Roman"/>
          <w:szCs w:val="24"/>
          <w:lang w:eastAsia="da-DK"/>
        </w:rPr>
        <w:t>ätestatud korralduse kriisiolukor</w:t>
      </w:r>
      <w:r w:rsidR="00BF67E1">
        <w:rPr>
          <w:rFonts w:eastAsia="Times New Roman" w:cs="Times New Roman"/>
          <w:szCs w:val="24"/>
          <w:lang w:eastAsia="da-DK"/>
        </w:rPr>
        <w:t>r</w:t>
      </w:r>
      <w:r w:rsidRPr="008E2FB1">
        <w:rPr>
          <w:rFonts w:eastAsia="Times New Roman" w:cs="Times New Roman"/>
          <w:szCs w:val="24"/>
          <w:lang w:eastAsia="da-DK"/>
        </w:rPr>
        <w:t>a lahenda</w:t>
      </w:r>
      <w:r w:rsidR="00BF67E1">
        <w:rPr>
          <w:rFonts w:eastAsia="Times New Roman" w:cs="Times New Roman"/>
          <w:szCs w:val="24"/>
          <w:lang w:eastAsia="da-DK"/>
        </w:rPr>
        <w:t>mise eest vastutavale</w:t>
      </w:r>
      <w:r w:rsidRPr="008E2FB1">
        <w:rPr>
          <w:rFonts w:eastAsia="Times New Roman" w:cs="Times New Roman"/>
          <w:szCs w:val="24"/>
          <w:lang w:eastAsia="da-DK"/>
        </w:rPr>
        <w:t xml:space="preserve"> </w:t>
      </w:r>
      <w:r w:rsidR="00DF7217">
        <w:rPr>
          <w:rFonts w:eastAsia="Times New Roman" w:cs="Times New Roman"/>
          <w:szCs w:val="24"/>
          <w:lang w:eastAsia="da-DK"/>
        </w:rPr>
        <w:t>valitsus</w:t>
      </w:r>
      <w:r w:rsidRPr="008E2FB1">
        <w:rPr>
          <w:rFonts w:eastAsia="Times New Roman" w:cs="Times New Roman"/>
          <w:szCs w:val="24"/>
          <w:lang w:eastAsia="da-DK"/>
        </w:rPr>
        <w:t>asutusel</w:t>
      </w:r>
      <w:r w:rsidR="0035244E">
        <w:rPr>
          <w:rFonts w:eastAsia="Times New Roman" w:cs="Times New Roman"/>
          <w:szCs w:val="24"/>
          <w:lang w:eastAsia="da-DK"/>
        </w:rPr>
        <w:t>e,</w:t>
      </w:r>
      <w:r w:rsidRPr="008E2FB1">
        <w:rPr>
          <w:rFonts w:eastAsia="Times New Roman" w:cs="Times New Roman"/>
          <w:szCs w:val="24"/>
          <w:lang w:eastAsia="da-DK"/>
        </w:rPr>
        <w:t xml:space="preserve"> kui </w:t>
      </w:r>
      <w:r w:rsidR="001544D2" w:rsidRPr="00544A1B">
        <w:rPr>
          <w:rFonts w:eastAsia="Times New Roman" w:cs="Times New Roman"/>
          <w:szCs w:val="24"/>
          <w:lang w:eastAsia="da-DK"/>
        </w:rPr>
        <w:t xml:space="preserve">minister </w:t>
      </w:r>
      <w:r w:rsidR="003319BC" w:rsidRPr="00544A1B">
        <w:rPr>
          <w:rFonts w:eastAsia="Times New Roman" w:cs="Times New Roman"/>
          <w:szCs w:val="24"/>
          <w:lang w:eastAsia="da-DK"/>
        </w:rPr>
        <w:t>e</w:t>
      </w:r>
      <w:r w:rsidR="003319BC">
        <w:rPr>
          <w:rFonts w:eastAsia="Times New Roman" w:cs="Times New Roman"/>
          <w:szCs w:val="24"/>
          <w:lang w:eastAsia="da-DK"/>
        </w:rPr>
        <w:t xml:space="preserve">i ole </w:t>
      </w:r>
      <w:r w:rsidR="00672558" w:rsidRPr="00672558">
        <w:rPr>
          <w:rFonts w:eastAsia="Times New Roman" w:cs="Times New Roman"/>
          <w:szCs w:val="24"/>
          <w:lang w:eastAsia="da-DK"/>
        </w:rPr>
        <w:t xml:space="preserve">käesoleva paragrahvi lõike 1 </w:t>
      </w:r>
      <w:r w:rsidR="0003207E">
        <w:rPr>
          <w:rFonts w:eastAsia="Times New Roman" w:cs="Times New Roman"/>
          <w:szCs w:val="24"/>
          <w:lang w:eastAsia="da-DK"/>
        </w:rPr>
        <w:t>alusel antud</w:t>
      </w:r>
      <w:r w:rsidR="00672558" w:rsidRPr="00672558">
        <w:rPr>
          <w:rFonts w:eastAsia="Times New Roman" w:cs="Times New Roman"/>
          <w:szCs w:val="24"/>
          <w:lang w:eastAsia="da-DK"/>
        </w:rPr>
        <w:t xml:space="preserve"> korraldust </w:t>
      </w:r>
      <w:r w:rsidR="003319BC">
        <w:rPr>
          <w:rFonts w:eastAsia="Times New Roman" w:cs="Times New Roman"/>
          <w:szCs w:val="24"/>
          <w:lang w:eastAsia="da-DK"/>
        </w:rPr>
        <w:t>täitnud</w:t>
      </w:r>
      <w:r w:rsidR="00672558" w:rsidRPr="00672558">
        <w:rPr>
          <w:rFonts w:eastAsia="Times New Roman" w:cs="Times New Roman"/>
          <w:szCs w:val="24"/>
          <w:lang w:eastAsia="da-DK"/>
        </w:rPr>
        <w:t xml:space="preserve"> </w:t>
      </w:r>
      <w:r w:rsidRPr="008E2FB1">
        <w:rPr>
          <w:rFonts w:eastAsia="Times New Roman" w:cs="Times New Roman"/>
          <w:szCs w:val="24"/>
          <w:lang w:eastAsia="da-DK"/>
        </w:rPr>
        <w:t xml:space="preserve">või õigel ajal </w:t>
      </w:r>
      <w:r w:rsidR="003319BC">
        <w:rPr>
          <w:rFonts w:eastAsia="Times New Roman" w:cs="Times New Roman"/>
          <w:szCs w:val="24"/>
          <w:lang w:eastAsia="da-DK"/>
        </w:rPr>
        <w:t>täitnud</w:t>
      </w:r>
      <w:r w:rsidRPr="008E2FB1">
        <w:rPr>
          <w:rFonts w:eastAsia="Times New Roman" w:cs="Times New Roman"/>
          <w:szCs w:val="24"/>
          <w:lang w:eastAsia="da-DK"/>
        </w:rPr>
        <w:t xml:space="preserve">. </w:t>
      </w:r>
      <w:r>
        <w:rPr>
          <w:rFonts w:eastAsia="Times New Roman" w:cs="Times New Roman"/>
          <w:szCs w:val="24"/>
          <w:lang w:eastAsia="da-DK"/>
        </w:rPr>
        <w:t>Korralduse</w:t>
      </w:r>
      <w:r w:rsidRPr="008E2FB1">
        <w:rPr>
          <w:rFonts w:eastAsia="Times New Roman" w:cs="Times New Roman"/>
          <w:szCs w:val="24"/>
          <w:lang w:eastAsia="da-DK"/>
        </w:rPr>
        <w:t xml:space="preserve"> täideviimise </w:t>
      </w:r>
      <w:r>
        <w:rPr>
          <w:rFonts w:eastAsia="Times New Roman" w:cs="Times New Roman"/>
          <w:szCs w:val="24"/>
          <w:lang w:eastAsia="da-DK"/>
        </w:rPr>
        <w:lastRenderedPageBreak/>
        <w:t xml:space="preserve">tagab </w:t>
      </w:r>
      <w:r w:rsidRPr="008E2FB1">
        <w:rPr>
          <w:rFonts w:eastAsia="Times New Roman" w:cs="Times New Roman"/>
          <w:szCs w:val="24"/>
          <w:lang w:eastAsia="da-DK"/>
        </w:rPr>
        <w:t>kriisiolukor</w:t>
      </w:r>
      <w:r>
        <w:rPr>
          <w:rFonts w:eastAsia="Times New Roman" w:cs="Times New Roman"/>
          <w:szCs w:val="24"/>
          <w:lang w:eastAsia="da-DK"/>
        </w:rPr>
        <w:t>ra lahendamise eest vastutav</w:t>
      </w:r>
      <w:r w:rsidRPr="008E2FB1">
        <w:rPr>
          <w:rFonts w:eastAsia="Times New Roman" w:cs="Times New Roman"/>
          <w:szCs w:val="24"/>
          <w:lang w:eastAsia="da-DK"/>
        </w:rPr>
        <w:t xml:space="preserve"> </w:t>
      </w:r>
      <w:r w:rsidR="00DF7217">
        <w:rPr>
          <w:rFonts w:eastAsia="Times New Roman" w:cs="Times New Roman"/>
          <w:szCs w:val="24"/>
          <w:lang w:eastAsia="da-DK"/>
        </w:rPr>
        <w:t>valitsus</w:t>
      </w:r>
      <w:r w:rsidRPr="008E2FB1">
        <w:rPr>
          <w:rFonts w:eastAsia="Times New Roman" w:cs="Times New Roman"/>
          <w:szCs w:val="24"/>
          <w:lang w:eastAsia="da-DK"/>
        </w:rPr>
        <w:t>asutus, rakendades vajaduse korral käesolevas seaduses sätestatud volitusi.</w:t>
      </w:r>
    </w:p>
    <w:p w14:paraId="1249D51E" w14:textId="77777777" w:rsidR="001A29A5" w:rsidRDefault="001A29A5" w:rsidP="001A29A5">
      <w:pPr>
        <w:rPr>
          <w:rFonts w:eastAsia="Times New Roman" w:cs="Times New Roman"/>
          <w:szCs w:val="24"/>
          <w:lang w:eastAsia="da-DK"/>
        </w:rPr>
      </w:pPr>
    </w:p>
    <w:p w14:paraId="3581A55C" w14:textId="4AA9AD40"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D01B88">
        <w:rPr>
          <w:rFonts w:eastAsia="Times New Roman" w:cs="Times New Roman"/>
          <w:szCs w:val="24"/>
          <w:lang w:eastAsia="da-DK"/>
        </w:rPr>
        <w:t>3</w:t>
      </w:r>
      <w:r w:rsidRPr="002E3FCC">
        <w:rPr>
          <w:rFonts w:eastAsia="Times New Roman" w:cs="Times New Roman"/>
          <w:szCs w:val="24"/>
          <w:lang w:eastAsia="da-DK"/>
        </w:rPr>
        <w:t>) Kriisiolukorra juht või tema volitatud haldusorgan võib kriisiolukorra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otsustada püsiva kriisiülesande täitmisele asumise, kui seda ei </w:t>
      </w:r>
      <w:r w:rsidR="003349BE">
        <w:rPr>
          <w:rFonts w:eastAsia="Times New Roman" w:cs="Times New Roman"/>
          <w:szCs w:val="24"/>
          <w:lang w:eastAsia="da-DK"/>
        </w:rPr>
        <w:t xml:space="preserve">ole </w:t>
      </w:r>
      <w:r w:rsidRPr="002E3FCC">
        <w:rPr>
          <w:rFonts w:eastAsia="Times New Roman" w:cs="Times New Roman"/>
          <w:szCs w:val="24"/>
          <w:lang w:eastAsia="da-DK"/>
        </w:rPr>
        <w:t>sätesta</w:t>
      </w:r>
      <w:r w:rsidR="003349BE">
        <w:rPr>
          <w:rFonts w:eastAsia="Times New Roman" w:cs="Times New Roman"/>
          <w:szCs w:val="24"/>
          <w:lang w:eastAsia="da-DK"/>
        </w:rPr>
        <w:t>tud</w:t>
      </w:r>
      <w:r w:rsidRPr="002E3FCC">
        <w:rPr>
          <w:rFonts w:eastAsia="Times New Roman" w:cs="Times New Roman"/>
          <w:szCs w:val="24"/>
          <w:lang w:eastAsia="da-DK"/>
        </w:rPr>
        <w:t xml:space="preserve"> seadus</w:t>
      </w:r>
      <w:r w:rsidR="003349BE">
        <w:rPr>
          <w:rFonts w:eastAsia="Times New Roman" w:cs="Times New Roman"/>
          <w:szCs w:val="24"/>
          <w:lang w:eastAsia="da-DK"/>
        </w:rPr>
        <w:t>es</w:t>
      </w:r>
      <w:r w:rsidR="004659A2">
        <w:rPr>
          <w:rFonts w:eastAsia="Times New Roman" w:cs="Times New Roman"/>
          <w:szCs w:val="24"/>
          <w:lang w:eastAsia="da-DK"/>
        </w:rPr>
        <w:t xml:space="preserve"> või</w:t>
      </w:r>
      <w:r w:rsidRPr="002E3FCC">
        <w:rPr>
          <w:rFonts w:eastAsia="Times New Roman" w:cs="Times New Roman"/>
          <w:szCs w:val="24"/>
          <w:lang w:eastAsia="da-DK"/>
        </w:rPr>
        <w:t xml:space="preserve"> seaduse alusel</w:t>
      </w:r>
      <w:r w:rsidR="00F56A37">
        <w:rPr>
          <w:rFonts w:eastAsia="Times New Roman" w:cs="Times New Roman"/>
          <w:szCs w:val="24"/>
          <w:lang w:eastAsia="da-DK"/>
        </w:rPr>
        <w:t>, sealhulgas</w:t>
      </w:r>
      <w:r w:rsidR="00184F69">
        <w:rPr>
          <w:rFonts w:eastAsia="Times New Roman" w:cs="Times New Roman"/>
          <w:szCs w:val="24"/>
          <w:lang w:eastAsia="da-DK"/>
        </w:rPr>
        <w:t xml:space="preserve"> </w:t>
      </w:r>
      <w:r w:rsidRPr="002E3FCC">
        <w:rPr>
          <w:rFonts w:eastAsia="Times New Roman" w:cs="Times New Roman"/>
          <w:szCs w:val="24"/>
          <w:lang w:eastAsia="da-DK"/>
        </w:rPr>
        <w:t xml:space="preserve">Vabariigi Valitsuse kriisiplaanis. </w:t>
      </w:r>
    </w:p>
    <w:p w14:paraId="49B17C82" w14:textId="77777777" w:rsidR="001A29A5" w:rsidRPr="002E3FCC" w:rsidRDefault="001A29A5" w:rsidP="001A29A5">
      <w:pPr>
        <w:rPr>
          <w:rFonts w:eastAsia="Times New Roman" w:cs="Times New Roman"/>
          <w:szCs w:val="24"/>
          <w:lang w:eastAsia="da-DK"/>
        </w:rPr>
      </w:pPr>
    </w:p>
    <w:p w14:paraId="39026902" w14:textId="3C3479F2" w:rsidR="001A29A5" w:rsidRPr="004912AD" w:rsidRDefault="001A29A5" w:rsidP="001A29A5">
      <w:pPr>
        <w:rPr>
          <w:rFonts w:eastAsia="Times New Roman" w:cs="Times New Roman"/>
          <w:szCs w:val="24"/>
          <w:lang w:eastAsia="da-DK"/>
        </w:rPr>
      </w:pPr>
      <w:r w:rsidRPr="002E3FCC">
        <w:rPr>
          <w:rFonts w:eastAsia="Times New Roman" w:cs="Times New Roman"/>
          <w:szCs w:val="24"/>
          <w:lang w:eastAsia="da-DK"/>
        </w:rPr>
        <w:t>(</w:t>
      </w:r>
      <w:r w:rsidR="00D01B88">
        <w:rPr>
          <w:rFonts w:eastAsia="Times New Roman" w:cs="Times New Roman"/>
          <w:szCs w:val="24"/>
          <w:lang w:eastAsia="da-DK"/>
        </w:rPr>
        <w:t>4</w:t>
      </w:r>
      <w:r w:rsidRPr="002E3FCC">
        <w:rPr>
          <w:rFonts w:eastAsia="Times New Roman" w:cs="Times New Roman"/>
          <w:szCs w:val="24"/>
          <w:lang w:eastAsia="da-DK"/>
        </w:rPr>
        <w:t>) Kriisiolukorra juht või tema volitatud haldusorgan võib kriisiolukorra</w:t>
      </w:r>
      <w:r w:rsidR="005B352B">
        <w:rPr>
          <w:rFonts w:eastAsia="Times New Roman" w:cs="Times New Roman"/>
          <w:szCs w:val="24"/>
          <w:lang w:eastAsia="da-DK"/>
        </w:rPr>
        <w:t xml:space="preserve"> ajal</w:t>
      </w:r>
      <w:r w:rsidRPr="002E3FCC">
        <w:rPr>
          <w:rFonts w:eastAsia="Times New Roman" w:cs="Times New Roman"/>
          <w:szCs w:val="24"/>
          <w:lang w:eastAsia="da-DK"/>
        </w:rPr>
        <w:t xml:space="preserve"> otsustada püsiva kriisiülesande täitmise mahu</w:t>
      </w:r>
      <w:r w:rsidR="00680F8F">
        <w:rPr>
          <w:rFonts w:eastAsia="Times New Roman" w:cs="Times New Roman"/>
          <w:szCs w:val="24"/>
          <w:lang w:eastAsia="da-DK"/>
        </w:rPr>
        <w:t xml:space="preserve"> </w:t>
      </w:r>
      <w:r w:rsidR="00C62907">
        <w:rPr>
          <w:rFonts w:eastAsia="Times New Roman" w:cs="Times New Roman"/>
          <w:szCs w:val="24"/>
          <w:lang w:eastAsia="da-DK"/>
        </w:rPr>
        <w:t xml:space="preserve">ja </w:t>
      </w:r>
      <w:r w:rsidR="00680F8F">
        <w:rPr>
          <w:rFonts w:eastAsia="Times New Roman" w:cs="Times New Roman"/>
          <w:szCs w:val="24"/>
          <w:lang w:eastAsia="da-DK"/>
        </w:rPr>
        <w:t>viisi</w:t>
      </w:r>
      <w:r w:rsidRPr="002E3FCC">
        <w:rPr>
          <w:rFonts w:eastAsia="Times New Roman" w:cs="Times New Roman"/>
          <w:szCs w:val="24"/>
          <w:lang w:eastAsia="da-DK"/>
        </w:rPr>
        <w:t xml:space="preserve">, kui ülesande täitmine ei ole kriisiolukorra lahendamiseks </w:t>
      </w:r>
      <w:r>
        <w:rPr>
          <w:rFonts w:eastAsia="Times New Roman" w:cs="Times New Roman"/>
          <w:szCs w:val="24"/>
          <w:lang w:eastAsia="da-DK"/>
        </w:rPr>
        <w:t xml:space="preserve">vajalik </w:t>
      </w:r>
      <w:r w:rsidRPr="002E3FCC">
        <w:rPr>
          <w:rFonts w:eastAsia="Times New Roman" w:cs="Times New Roman"/>
          <w:szCs w:val="24"/>
          <w:lang w:eastAsia="da-DK"/>
        </w:rPr>
        <w:t xml:space="preserve">sellises mahus </w:t>
      </w:r>
      <w:r>
        <w:rPr>
          <w:rFonts w:eastAsia="Times New Roman" w:cs="Times New Roman"/>
          <w:szCs w:val="24"/>
          <w:lang w:eastAsia="da-DK"/>
        </w:rPr>
        <w:t xml:space="preserve">või sellisel ajal, </w:t>
      </w:r>
      <w:r w:rsidRPr="002E3FCC">
        <w:rPr>
          <w:rFonts w:eastAsia="Times New Roman" w:cs="Times New Roman"/>
          <w:szCs w:val="24"/>
          <w:lang w:eastAsia="da-DK"/>
        </w:rPr>
        <w:t xml:space="preserve">nagu </w:t>
      </w:r>
      <w:r w:rsidR="003349BE">
        <w:rPr>
          <w:rFonts w:eastAsia="Times New Roman" w:cs="Times New Roman"/>
          <w:szCs w:val="24"/>
          <w:lang w:eastAsia="da-DK"/>
        </w:rPr>
        <w:t xml:space="preserve">on </w:t>
      </w:r>
      <w:r w:rsidRPr="002E3FCC">
        <w:rPr>
          <w:rFonts w:eastAsia="Times New Roman" w:cs="Times New Roman"/>
          <w:szCs w:val="24"/>
          <w:lang w:eastAsia="da-DK"/>
        </w:rPr>
        <w:t>sätesta</w:t>
      </w:r>
      <w:r w:rsidR="003349BE">
        <w:rPr>
          <w:rFonts w:eastAsia="Times New Roman" w:cs="Times New Roman"/>
          <w:szCs w:val="24"/>
          <w:lang w:eastAsia="da-DK"/>
        </w:rPr>
        <w:t>tud</w:t>
      </w:r>
      <w:r w:rsidRPr="002E3FCC">
        <w:rPr>
          <w:rFonts w:eastAsia="Times New Roman" w:cs="Times New Roman"/>
          <w:szCs w:val="24"/>
          <w:lang w:eastAsia="da-DK"/>
        </w:rPr>
        <w:t xml:space="preserve"> seadus</w:t>
      </w:r>
      <w:r w:rsidR="003349BE">
        <w:rPr>
          <w:rFonts w:eastAsia="Times New Roman" w:cs="Times New Roman"/>
          <w:szCs w:val="24"/>
          <w:lang w:eastAsia="da-DK"/>
        </w:rPr>
        <w:t>es</w:t>
      </w:r>
      <w:r w:rsidR="004659A2">
        <w:rPr>
          <w:rFonts w:eastAsia="Times New Roman" w:cs="Times New Roman"/>
          <w:szCs w:val="24"/>
          <w:lang w:eastAsia="da-DK"/>
        </w:rPr>
        <w:t xml:space="preserve"> või</w:t>
      </w:r>
      <w:r w:rsidR="003349BE">
        <w:rPr>
          <w:rFonts w:eastAsia="Times New Roman" w:cs="Times New Roman"/>
          <w:szCs w:val="24"/>
          <w:lang w:eastAsia="da-DK"/>
        </w:rPr>
        <w:t xml:space="preserve"> selle alusel</w:t>
      </w:r>
      <w:r w:rsidR="00F56A37">
        <w:rPr>
          <w:rFonts w:eastAsia="Times New Roman" w:cs="Times New Roman"/>
          <w:szCs w:val="24"/>
          <w:lang w:eastAsia="da-DK"/>
        </w:rPr>
        <w:t>, sealhulgas</w:t>
      </w:r>
      <w:r w:rsidRPr="002E3FCC">
        <w:rPr>
          <w:rFonts w:eastAsia="Times New Roman" w:cs="Times New Roman"/>
          <w:szCs w:val="24"/>
          <w:lang w:eastAsia="da-DK"/>
        </w:rPr>
        <w:t xml:space="preserve"> Valitsuse kriisiplaanis.</w:t>
      </w:r>
    </w:p>
    <w:p w14:paraId="7FCA7A71" w14:textId="77777777" w:rsidR="009D4C79" w:rsidRDefault="009D4C79" w:rsidP="00C033B6">
      <w:pPr>
        <w:rPr>
          <w:rFonts w:eastAsia="Times New Roman" w:cs="Times New Roman"/>
          <w:szCs w:val="24"/>
          <w:lang w:eastAsia="da-DK"/>
        </w:rPr>
      </w:pPr>
    </w:p>
    <w:p w14:paraId="324E54AB" w14:textId="0F7ECF9D" w:rsidR="00AB64F3" w:rsidRDefault="00AB64F3" w:rsidP="003269BF">
      <w:pPr>
        <w:rPr>
          <w:rFonts w:eastAsia="Times New Roman" w:cs="Times New Roman"/>
          <w:b/>
          <w:bCs/>
          <w:szCs w:val="24"/>
          <w:lang w:eastAsia="da-DK"/>
        </w:rPr>
      </w:pPr>
      <w:bookmarkStart w:id="142" w:name="_Hlk127387678"/>
      <w:r>
        <w:rPr>
          <w:rFonts w:eastAsia="Times New Roman" w:cs="Times New Roman"/>
          <w:b/>
          <w:bCs/>
          <w:szCs w:val="24"/>
          <w:lang w:eastAsia="da-DK"/>
        </w:rPr>
        <w:t xml:space="preserve">§ </w:t>
      </w:r>
      <w:r w:rsidR="00123863">
        <w:rPr>
          <w:rFonts w:eastAsia="Times New Roman" w:cs="Times New Roman"/>
          <w:b/>
          <w:bCs/>
          <w:szCs w:val="24"/>
          <w:lang w:eastAsia="da-DK"/>
        </w:rPr>
        <w:t>4</w:t>
      </w:r>
      <w:r w:rsidR="001A29A5">
        <w:rPr>
          <w:rFonts w:eastAsia="Times New Roman" w:cs="Times New Roman"/>
          <w:b/>
          <w:bCs/>
          <w:szCs w:val="24"/>
          <w:lang w:eastAsia="da-DK"/>
        </w:rPr>
        <w:t>0</w:t>
      </w:r>
      <w:r>
        <w:rPr>
          <w:rFonts w:eastAsia="Times New Roman" w:cs="Times New Roman"/>
          <w:b/>
          <w:bCs/>
          <w:szCs w:val="24"/>
          <w:lang w:eastAsia="da-DK"/>
        </w:rPr>
        <w:t xml:space="preserve">. </w:t>
      </w:r>
      <w:r w:rsidRPr="00AB64F3">
        <w:rPr>
          <w:rFonts w:eastAsia="Times New Roman" w:cs="Times New Roman"/>
          <w:b/>
          <w:bCs/>
          <w:szCs w:val="24"/>
          <w:lang w:eastAsia="da-DK"/>
        </w:rPr>
        <w:t>Kriisiolukor</w:t>
      </w:r>
      <w:r>
        <w:rPr>
          <w:rFonts w:eastAsia="Times New Roman" w:cs="Times New Roman"/>
          <w:b/>
          <w:bCs/>
          <w:szCs w:val="24"/>
          <w:lang w:eastAsia="da-DK"/>
        </w:rPr>
        <w:t>r</w:t>
      </w:r>
      <w:r w:rsidRPr="00AB64F3">
        <w:rPr>
          <w:rFonts w:eastAsia="Times New Roman" w:cs="Times New Roman"/>
          <w:b/>
          <w:bCs/>
          <w:szCs w:val="24"/>
          <w:lang w:eastAsia="da-DK"/>
        </w:rPr>
        <w:t>a</w:t>
      </w:r>
      <w:r w:rsidR="005B352B">
        <w:rPr>
          <w:rFonts w:eastAsia="Times New Roman" w:cs="Times New Roman"/>
          <w:b/>
          <w:bCs/>
          <w:szCs w:val="24"/>
          <w:lang w:eastAsia="da-DK"/>
        </w:rPr>
        <w:t xml:space="preserve"> ajal</w:t>
      </w:r>
      <w:r w:rsidR="002C55D6">
        <w:rPr>
          <w:rFonts w:eastAsia="Times New Roman" w:cs="Times New Roman"/>
          <w:b/>
          <w:bCs/>
          <w:szCs w:val="24"/>
          <w:lang w:eastAsia="da-DK"/>
        </w:rPr>
        <w:t xml:space="preserve"> korralduste andmine</w:t>
      </w:r>
      <w:r w:rsidRPr="00AB64F3">
        <w:rPr>
          <w:rFonts w:eastAsia="Times New Roman" w:cs="Times New Roman"/>
          <w:b/>
          <w:bCs/>
          <w:szCs w:val="24"/>
          <w:lang w:eastAsia="da-DK"/>
        </w:rPr>
        <w:t xml:space="preserve"> </w:t>
      </w:r>
    </w:p>
    <w:bookmarkEnd w:id="142"/>
    <w:p w14:paraId="7FA9A4B8" w14:textId="77777777" w:rsidR="00AB64F3" w:rsidRDefault="00AB64F3" w:rsidP="00AB64F3">
      <w:pPr>
        <w:rPr>
          <w:rFonts w:eastAsia="Times New Roman" w:cs="Times New Roman"/>
          <w:szCs w:val="24"/>
          <w:lang w:eastAsia="da-DK"/>
        </w:rPr>
      </w:pPr>
    </w:p>
    <w:p w14:paraId="48D9FD61" w14:textId="371E478E"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w:t>
      </w:r>
      <w:bookmarkStart w:id="143" w:name="_Hlk127714393"/>
      <w:r w:rsidRPr="00AB64F3">
        <w:rPr>
          <w:rFonts w:eastAsia="Times New Roman" w:cs="Times New Roman"/>
          <w:szCs w:val="24"/>
          <w:lang w:eastAsia="da-DK"/>
        </w:rPr>
        <w:t xml:space="preserve">Kriisiolukorra lahendamise eest vastutav </w:t>
      </w:r>
      <w:r w:rsidR="00383894">
        <w:rPr>
          <w:rFonts w:eastAsia="Times New Roman" w:cs="Times New Roman"/>
          <w:szCs w:val="24"/>
          <w:lang w:eastAsia="da-DK"/>
        </w:rPr>
        <w:t>valitsus</w:t>
      </w:r>
      <w:r w:rsidRPr="00AB64F3">
        <w:rPr>
          <w:rFonts w:eastAsia="Times New Roman" w:cs="Times New Roman"/>
          <w:szCs w:val="24"/>
          <w:lang w:eastAsia="da-DK"/>
        </w:rPr>
        <w:t>asutus võib kriisiolukorra lahendamiseks</w:t>
      </w:r>
      <w:bookmarkStart w:id="144" w:name="_Hlk158126870"/>
      <w:r w:rsidRPr="00AB64F3">
        <w:rPr>
          <w:rFonts w:eastAsia="Times New Roman" w:cs="Times New Roman"/>
          <w:szCs w:val="24"/>
          <w:lang w:eastAsia="da-DK"/>
        </w:rPr>
        <w:t xml:space="preserve"> </w:t>
      </w:r>
      <w:bookmarkStart w:id="145" w:name="_Hlk150166269"/>
      <w:r w:rsidRPr="00AB64F3">
        <w:rPr>
          <w:rFonts w:eastAsia="Times New Roman" w:cs="Times New Roman"/>
          <w:szCs w:val="24"/>
          <w:lang w:eastAsia="da-DK"/>
        </w:rPr>
        <w:t xml:space="preserve">anda täidesaatva riigivõimu asutusele, </w:t>
      </w:r>
      <w:r w:rsidR="00356BC5">
        <w:rPr>
          <w:rFonts w:eastAsia="Times New Roman" w:cs="Times New Roman"/>
          <w:szCs w:val="24"/>
          <w:lang w:eastAsia="da-DK"/>
        </w:rPr>
        <w:t xml:space="preserve">välja arvatud ministeeriumile, </w:t>
      </w:r>
      <w:r w:rsidRPr="00AB64F3">
        <w:rPr>
          <w:rFonts w:eastAsia="Times New Roman" w:cs="Times New Roman"/>
          <w:szCs w:val="24"/>
          <w:lang w:eastAsia="da-DK"/>
        </w:rPr>
        <w:t xml:space="preserve">kohaliku omavalitsuse üksusele või muule avaliku võimu kandjale </w:t>
      </w:r>
      <w:r w:rsidR="00890D4B" w:rsidRPr="00890D4B">
        <w:rPr>
          <w:rFonts w:eastAsia="Times New Roman" w:cs="Times New Roman"/>
          <w:szCs w:val="24"/>
          <w:lang w:eastAsia="da-DK"/>
        </w:rPr>
        <w:t xml:space="preserve">haldusülesande õiguspäraseks ja otstarbekaks täitmiseks </w:t>
      </w:r>
      <w:r w:rsidRPr="00AB64F3">
        <w:rPr>
          <w:rFonts w:eastAsia="Times New Roman" w:cs="Times New Roman"/>
          <w:szCs w:val="24"/>
          <w:lang w:eastAsia="da-DK"/>
        </w:rPr>
        <w:t>korralduse,</w:t>
      </w:r>
      <w:bookmarkEnd w:id="143"/>
      <w:r w:rsidRPr="00AB64F3">
        <w:rPr>
          <w:rFonts w:eastAsia="Times New Roman" w:cs="Times New Roman"/>
          <w:szCs w:val="24"/>
          <w:lang w:eastAsia="da-DK"/>
        </w:rPr>
        <w:t xml:space="preserve"> arvestades nende asutuste ja isikute pädevust ning volitusi:</w:t>
      </w:r>
    </w:p>
    <w:p w14:paraId="6DDA4ABA" w14:textId="7332C4D1"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haldusakti andmiseks, halduslepingu sõlmimiseks või toimingu </w:t>
      </w:r>
      <w:r w:rsidR="00310BBC">
        <w:rPr>
          <w:rFonts w:eastAsia="Times New Roman" w:cs="Times New Roman"/>
          <w:szCs w:val="24"/>
          <w:lang w:eastAsia="da-DK"/>
        </w:rPr>
        <w:t>tege</w:t>
      </w:r>
      <w:r w:rsidRPr="00AB64F3">
        <w:rPr>
          <w:rFonts w:eastAsia="Times New Roman" w:cs="Times New Roman"/>
          <w:szCs w:val="24"/>
          <w:lang w:eastAsia="da-DK"/>
        </w:rPr>
        <w:t>miseks;</w:t>
      </w:r>
    </w:p>
    <w:p w14:paraId="6A71AF43"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2) haldusakti või halduslepingu muutmiseks;</w:t>
      </w:r>
    </w:p>
    <w:p w14:paraId="265D9A8C" w14:textId="50C02AB2"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3) toimingu </w:t>
      </w:r>
      <w:r w:rsidR="00310BBC">
        <w:rPr>
          <w:rFonts w:eastAsia="Times New Roman" w:cs="Times New Roman"/>
          <w:szCs w:val="24"/>
          <w:lang w:eastAsia="da-DK"/>
        </w:rPr>
        <w:t>tege</w:t>
      </w:r>
      <w:r w:rsidRPr="00AB64F3">
        <w:rPr>
          <w:rFonts w:eastAsia="Times New Roman" w:cs="Times New Roman"/>
          <w:szCs w:val="24"/>
          <w:lang w:eastAsia="da-DK"/>
        </w:rPr>
        <w:t>mise lõpetamiseks või keelamiseks;</w:t>
      </w:r>
    </w:p>
    <w:p w14:paraId="6FFEB457"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4) haldusakti osaliselt või täielikult kehtetuks tunnistamiseks või halduslepingu kehtetuks tunnistamiseks;</w:t>
      </w:r>
    </w:p>
    <w:p w14:paraId="19595263" w14:textId="35CBF938"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5) haldusakti või halduslepingu kehtivuse või toimingu </w:t>
      </w:r>
      <w:r w:rsidR="00310BBC">
        <w:rPr>
          <w:rFonts w:eastAsia="Times New Roman" w:cs="Times New Roman"/>
          <w:szCs w:val="24"/>
          <w:lang w:eastAsia="da-DK"/>
        </w:rPr>
        <w:t>tege</w:t>
      </w:r>
      <w:r w:rsidRPr="00AB64F3">
        <w:rPr>
          <w:rFonts w:eastAsia="Times New Roman" w:cs="Times New Roman"/>
          <w:szCs w:val="24"/>
          <w:lang w:eastAsia="da-DK"/>
        </w:rPr>
        <w:t>mise osaliseks või täielikuks peatamiseks;</w:t>
      </w:r>
    </w:p>
    <w:p w14:paraId="12BA5F48" w14:textId="36FF2CFB" w:rsid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6) seaduses või seaduse alusel </w:t>
      </w:r>
      <w:r w:rsidR="003349BE">
        <w:rPr>
          <w:rFonts w:eastAsia="Times New Roman" w:cs="Times New Roman"/>
          <w:szCs w:val="24"/>
          <w:lang w:eastAsia="da-DK"/>
        </w:rPr>
        <w:t>kehtestatud</w:t>
      </w:r>
      <w:r w:rsidRPr="00AB64F3">
        <w:rPr>
          <w:rFonts w:eastAsia="Times New Roman" w:cs="Times New Roman"/>
          <w:szCs w:val="24"/>
          <w:lang w:eastAsia="da-DK"/>
        </w:rPr>
        <w:t xml:space="preserve"> kohustuse muul viisil täitmiseks.</w:t>
      </w:r>
    </w:p>
    <w:bookmarkEnd w:id="144"/>
    <w:bookmarkEnd w:id="145"/>
    <w:p w14:paraId="717E127E" w14:textId="77777777" w:rsidR="002C55D6" w:rsidRDefault="002C55D6" w:rsidP="00AB64F3">
      <w:pPr>
        <w:rPr>
          <w:rFonts w:eastAsia="Times New Roman" w:cs="Times New Roman"/>
          <w:szCs w:val="24"/>
          <w:lang w:eastAsia="da-DK"/>
        </w:rPr>
      </w:pPr>
    </w:p>
    <w:p w14:paraId="572901EF" w14:textId="157A8143" w:rsidR="003A71AF" w:rsidRDefault="003A71AF" w:rsidP="002C55D6">
      <w:pPr>
        <w:rPr>
          <w:rFonts w:eastAsia="Times New Roman" w:cs="Times New Roman"/>
          <w:szCs w:val="24"/>
          <w:lang w:eastAsia="da-DK"/>
        </w:rPr>
      </w:pPr>
      <w:r>
        <w:rPr>
          <w:rFonts w:eastAsia="Times New Roman" w:cs="Times New Roman"/>
          <w:szCs w:val="24"/>
          <w:lang w:eastAsia="da-DK"/>
        </w:rPr>
        <w:t xml:space="preserve">(2) </w:t>
      </w:r>
      <w:r w:rsidRPr="003A71AF">
        <w:rPr>
          <w:rFonts w:eastAsia="Times New Roman" w:cs="Times New Roman"/>
          <w:szCs w:val="24"/>
          <w:lang w:eastAsia="da-DK"/>
        </w:rPr>
        <w:t xml:space="preserve">Korralduse andmisel tuleb arvestada </w:t>
      </w:r>
      <w:r w:rsidR="005E6C06">
        <w:rPr>
          <w:rFonts w:eastAsia="Times New Roman" w:cs="Times New Roman"/>
          <w:szCs w:val="24"/>
          <w:lang w:eastAsia="da-DK"/>
        </w:rPr>
        <w:t>haldusülesande</w:t>
      </w:r>
      <w:r w:rsidR="009D20C1">
        <w:rPr>
          <w:rFonts w:eastAsia="Times New Roman" w:cs="Times New Roman"/>
          <w:szCs w:val="24"/>
          <w:lang w:eastAsia="da-DK"/>
        </w:rPr>
        <w:t xml:space="preserve"> täitja</w:t>
      </w:r>
      <w:r w:rsidRPr="003A71AF">
        <w:rPr>
          <w:rFonts w:eastAsia="Times New Roman" w:cs="Times New Roman"/>
          <w:szCs w:val="24"/>
          <w:lang w:eastAsia="da-DK"/>
        </w:rPr>
        <w:t xml:space="preserve"> pädevust, samuti võimalust korraldust täita.</w:t>
      </w:r>
      <w:r w:rsidR="00FA3186" w:rsidRPr="00FA3186">
        <w:t xml:space="preserve"> </w:t>
      </w:r>
      <w:r w:rsidR="00FA3186">
        <w:t xml:space="preserve">Korraldus peab </w:t>
      </w:r>
      <w:r w:rsidR="00FA3186" w:rsidRPr="00FA3186">
        <w:rPr>
          <w:rFonts w:eastAsia="Times New Roman" w:cs="Times New Roman"/>
          <w:szCs w:val="24"/>
          <w:lang w:eastAsia="da-DK"/>
        </w:rPr>
        <w:t xml:space="preserve">sisaldama vajalikke põhjendusi </w:t>
      </w:r>
      <w:r w:rsidR="00B8487A">
        <w:rPr>
          <w:rFonts w:eastAsia="Times New Roman" w:cs="Times New Roman"/>
          <w:szCs w:val="24"/>
          <w:lang w:eastAsia="da-DK"/>
        </w:rPr>
        <w:t>ja</w:t>
      </w:r>
      <w:r w:rsidR="00B8487A" w:rsidRPr="00FA3186">
        <w:rPr>
          <w:rFonts w:eastAsia="Times New Roman" w:cs="Times New Roman"/>
          <w:szCs w:val="24"/>
          <w:lang w:eastAsia="da-DK"/>
        </w:rPr>
        <w:t xml:space="preserve"> </w:t>
      </w:r>
      <w:r w:rsidR="00FA3186" w:rsidRPr="00FA3186">
        <w:rPr>
          <w:rFonts w:eastAsia="Times New Roman" w:cs="Times New Roman"/>
          <w:szCs w:val="24"/>
          <w:lang w:eastAsia="da-DK"/>
        </w:rPr>
        <w:t>muud asjakohast teavet</w:t>
      </w:r>
      <w:r w:rsidR="00FA3186">
        <w:rPr>
          <w:rFonts w:eastAsia="Times New Roman" w:cs="Times New Roman"/>
          <w:szCs w:val="24"/>
          <w:lang w:eastAsia="da-DK"/>
        </w:rPr>
        <w:t xml:space="preserve"> ning olema </w:t>
      </w:r>
      <w:r w:rsidR="00FA3186" w:rsidRPr="00FA3186">
        <w:rPr>
          <w:rFonts w:eastAsia="Times New Roman" w:cs="Times New Roman"/>
          <w:szCs w:val="24"/>
          <w:lang w:eastAsia="da-DK"/>
        </w:rPr>
        <w:t>proportsionaalne konkreetse olukorra lahendamiseks.</w:t>
      </w:r>
    </w:p>
    <w:p w14:paraId="53266D0B" w14:textId="77777777" w:rsidR="00792859" w:rsidRDefault="00792859" w:rsidP="002C55D6">
      <w:pPr>
        <w:rPr>
          <w:rFonts w:eastAsia="Times New Roman" w:cs="Times New Roman"/>
          <w:szCs w:val="24"/>
          <w:lang w:eastAsia="da-DK"/>
        </w:rPr>
      </w:pPr>
    </w:p>
    <w:p w14:paraId="4784188C" w14:textId="026FF7B1" w:rsidR="007411A1" w:rsidRDefault="00346705" w:rsidP="002C55D6">
      <w:pPr>
        <w:rPr>
          <w:rFonts w:eastAsia="Times New Roman" w:cs="Times New Roman"/>
          <w:szCs w:val="24"/>
          <w:lang w:eastAsia="da-DK"/>
        </w:rPr>
      </w:pPr>
      <w:r>
        <w:rPr>
          <w:rFonts w:eastAsia="Times New Roman" w:cs="Times New Roman"/>
          <w:szCs w:val="24"/>
          <w:lang w:eastAsia="da-DK"/>
        </w:rPr>
        <w:t>(</w:t>
      </w:r>
      <w:r w:rsidR="00672DB8">
        <w:rPr>
          <w:rFonts w:eastAsia="Times New Roman" w:cs="Times New Roman"/>
          <w:szCs w:val="24"/>
          <w:lang w:eastAsia="da-DK"/>
        </w:rPr>
        <w:t>3</w:t>
      </w:r>
      <w:r>
        <w:rPr>
          <w:rFonts w:eastAsia="Times New Roman" w:cs="Times New Roman"/>
          <w:szCs w:val="24"/>
          <w:lang w:eastAsia="da-DK"/>
        </w:rPr>
        <w:t xml:space="preserve">) Kaitsevägi võib anda </w:t>
      </w:r>
      <w:r w:rsidR="001A29A5">
        <w:rPr>
          <w:rFonts w:eastAsia="Times New Roman" w:cs="Times New Roman"/>
          <w:szCs w:val="24"/>
          <w:lang w:eastAsia="da-DK"/>
        </w:rPr>
        <w:t xml:space="preserve">käesoleva paragrahvi </w:t>
      </w:r>
      <w:r>
        <w:rPr>
          <w:rFonts w:eastAsia="Times New Roman" w:cs="Times New Roman"/>
          <w:szCs w:val="24"/>
          <w:lang w:eastAsia="da-DK"/>
        </w:rPr>
        <w:t xml:space="preserve">lõikes 1 sätestatud korralduse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kriisiolukorra</w:t>
      </w:r>
      <w:r w:rsidR="008F563A">
        <w:rPr>
          <w:rFonts w:eastAsia="Times New Roman" w:cs="Times New Roman"/>
          <w:szCs w:val="24"/>
          <w:lang w:eastAsia="da-DK"/>
        </w:rPr>
        <w:t xml:space="preserve"> </w:t>
      </w:r>
      <w:r>
        <w:rPr>
          <w:rFonts w:eastAsia="Times New Roman" w:cs="Times New Roman"/>
          <w:szCs w:val="24"/>
          <w:lang w:eastAsia="da-DK"/>
        </w:rPr>
        <w:t>ajal</w:t>
      </w:r>
      <w:r w:rsidR="00DE616E">
        <w:rPr>
          <w:rFonts w:eastAsia="Times New Roman" w:cs="Times New Roman"/>
          <w:szCs w:val="24"/>
          <w:lang w:eastAsia="da-DK"/>
        </w:rPr>
        <w:t xml:space="preserve"> </w:t>
      </w:r>
      <w:r w:rsidR="00445D37">
        <w:rPr>
          <w:rFonts w:eastAsia="Times New Roman" w:cs="Times New Roman"/>
          <w:szCs w:val="24"/>
          <w:lang w:eastAsia="da-DK"/>
        </w:rPr>
        <w:t xml:space="preserve">ka juhul, </w:t>
      </w:r>
      <w:r w:rsidR="00DE616E">
        <w:rPr>
          <w:rFonts w:eastAsia="Times New Roman" w:cs="Times New Roman"/>
          <w:szCs w:val="24"/>
          <w:lang w:eastAsia="da-DK"/>
        </w:rPr>
        <w:t xml:space="preserve">kui </w:t>
      </w:r>
      <w:r w:rsidR="0041602F">
        <w:rPr>
          <w:rFonts w:eastAsia="Times New Roman" w:cs="Times New Roman"/>
          <w:szCs w:val="24"/>
          <w:lang w:eastAsia="da-DK"/>
        </w:rPr>
        <w:t>Kaitsevägi</w:t>
      </w:r>
      <w:r w:rsidR="00DE616E">
        <w:rPr>
          <w:rFonts w:eastAsia="Times New Roman" w:cs="Times New Roman"/>
          <w:szCs w:val="24"/>
          <w:lang w:eastAsia="da-DK"/>
        </w:rPr>
        <w:t xml:space="preserve"> on </w:t>
      </w:r>
      <w:r w:rsidR="00DE616E" w:rsidRPr="00DE616E">
        <w:rPr>
          <w:rFonts w:eastAsia="Times New Roman" w:cs="Times New Roman"/>
          <w:szCs w:val="24"/>
          <w:lang w:eastAsia="da-DK"/>
        </w:rPr>
        <w:t>valmistu</w:t>
      </w:r>
      <w:r w:rsidR="0041602F">
        <w:rPr>
          <w:rFonts w:eastAsia="Times New Roman" w:cs="Times New Roman"/>
          <w:szCs w:val="24"/>
          <w:lang w:eastAsia="da-DK"/>
        </w:rPr>
        <w:t>mas</w:t>
      </w:r>
      <w:r w:rsidR="00DE616E" w:rsidRPr="00DE616E">
        <w:rPr>
          <w:rFonts w:eastAsia="Times New Roman" w:cs="Times New Roman"/>
          <w:szCs w:val="24"/>
          <w:lang w:eastAsia="da-DK"/>
        </w:rPr>
        <w:t xml:space="preserve"> mobilisatsiooniks,</w:t>
      </w:r>
      <w:r w:rsidR="00A35B24">
        <w:rPr>
          <w:rFonts w:eastAsia="Times New Roman" w:cs="Times New Roman"/>
          <w:szCs w:val="24"/>
          <w:lang w:eastAsia="da-DK"/>
        </w:rPr>
        <w:t xml:space="preserve"> demobilisatsiooniks</w:t>
      </w:r>
      <w:r w:rsidR="00FD4D5D">
        <w:rPr>
          <w:rFonts w:eastAsia="Times New Roman" w:cs="Times New Roman"/>
          <w:szCs w:val="24"/>
          <w:lang w:eastAsia="da-DK"/>
        </w:rPr>
        <w:t>,</w:t>
      </w:r>
      <w:r w:rsidR="00DE616E" w:rsidRPr="00DE616E">
        <w:rPr>
          <w:rFonts w:eastAsia="Times New Roman" w:cs="Times New Roman"/>
          <w:szCs w:val="24"/>
          <w:lang w:eastAsia="da-DK"/>
        </w:rPr>
        <w:t xml:space="preserve"> sõjaseisukorra lahendamiseks või </w:t>
      </w:r>
      <w:r w:rsidR="00DE616E" w:rsidRPr="0041602F">
        <w:rPr>
          <w:rFonts w:eastAsia="Times New Roman" w:cs="Times New Roman"/>
          <w:szCs w:val="24"/>
          <w:lang w:eastAsia="da-DK"/>
        </w:rPr>
        <w:t>kollektiivse enesekaitse</w:t>
      </w:r>
      <w:r w:rsidR="00B8487A" w:rsidRPr="0041602F">
        <w:rPr>
          <w:rFonts w:eastAsia="Times New Roman" w:cs="Times New Roman"/>
          <w:szCs w:val="24"/>
          <w:lang w:eastAsia="da-DK"/>
        </w:rPr>
        <w:t xml:space="preserve"> </w:t>
      </w:r>
      <w:r w:rsidR="00DE616E" w:rsidRPr="0041602F">
        <w:rPr>
          <w:rFonts w:eastAsia="Times New Roman" w:cs="Times New Roman"/>
          <w:szCs w:val="24"/>
          <w:lang w:eastAsia="da-DK"/>
        </w:rPr>
        <w:t xml:space="preserve">operatsiooni </w:t>
      </w:r>
      <w:r w:rsidR="001E3607" w:rsidRPr="0041602F">
        <w:rPr>
          <w:rFonts w:eastAsia="Times New Roman" w:cs="Times New Roman"/>
          <w:szCs w:val="24"/>
          <w:lang w:eastAsia="da-DK"/>
        </w:rPr>
        <w:t>korraldamiseks</w:t>
      </w:r>
      <w:r w:rsidR="00DE616E" w:rsidRPr="0041602F">
        <w:rPr>
          <w:rFonts w:eastAsia="Times New Roman" w:cs="Times New Roman"/>
          <w:szCs w:val="24"/>
          <w:lang w:eastAsia="da-DK"/>
        </w:rPr>
        <w:t xml:space="preserve">. </w:t>
      </w:r>
      <w:proofErr w:type="spellStart"/>
      <w:r w:rsidR="001209E3">
        <w:rPr>
          <w:rFonts w:eastAsia="Times New Roman" w:cs="Times New Roman"/>
          <w:szCs w:val="24"/>
          <w:lang w:eastAsia="da-DK"/>
        </w:rPr>
        <w:t>R</w:t>
      </w:r>
      <w:r w:rsidR="00D6562A">
        <w:rPr>
          <w:rFonts w:eastAsia="Times New Roman" w:cs="Times New Roman"/>
          <w:szCs w:val="24"/>
          <w:lang w:eastAsia="da-DK"/>
        </w:rPr>
        <w:t>iigikaitselise</w:t>
      </w:r>
      <w:proofErr w:type="spellEnd"/>
      <w:r w:rsidR="00D6562A">
        <w:rPr>
          <w:rFonts w:eastAsia="Times New Roman" w:cs="Times New Roman"/>
          <w:szCs w:val="24"/>
          <w:lang w:eastAsia="da-DK"/>
        </w:rPr>
        <w:t xml:space="preserve"> k</w:t>
      </w:r>
      <w:r w:rsidR="00D6562A" w:rsidRPr="00D6562A">
        <w:rPr>
          <w:rFonts w:eastAsia="Times New Roman" w:cs="Times New Roman"/>
          <w:szCs w:val="24"/>
          <w:lang w:eastAsia="da-DK"/>
        </w:rPr>
        <w:t>riisiolukorra lahendamise eest vastutav</w:t>
      </w:r>
      <w:r w:rsidR="00D6562A">
        <w:rPr>
          <w:rFonts w:eastAsia="Times New Roman" w:cs="Times New Roman"/>
          <w:szCs w:val="24"/>
          <w:lang w:eastAsia="da-DK"/>
        </w:rPr>
        <w:t>ale</w:t>
      </w:r>
      <w:r w:rsidR="00D6562A" w:rsidRPr="00D6562A">
        <w:rPr>
          <w:rFonts w:eastAsia="Times New Roman" w:cs="Times New Roman"/>
          <w:szCs w:val="24"/>
          <w:lang w:eastAsia="da-DK"/>
        </w:rPr>
        <w:t xml:space="preserve"> </w:t>
      </w:r>
      <w:r w:rsidR="004C16AC">
        <w:rPr>
          <w:rFonts w:eastAsia="Times New Roman" w:cs="Times New Roman"/>
          <w:szCs w:val="24"/>
          <w:lang w:eastAsia="da-DK"/>
        </w:rPr>
        <w:t>valitsus</w:t>
      </w:r>
      <w:r w:rsidR="00D6562A" w:rsidRPr="00D6562A">
        <w:rPr>
          <w:rFonts w:eastAsia="Times New Roman" w:cs="Times New Roman"/>
          <w:szCs w:val="24"/>
          <w:lang w:eastAsia="da-DK"/>
        </w:rPr>
        <w:t>asutus</w:t>
      </w:r>
      <w:r w:rsidR="00D6562A">
        <w:rPr>
          <w:rFonts w:eastAsia="Times New Roman" w:cs="Times New Roman"/>
          <w:szCs w:val="24"/>
          <w:lang w:eastAsia="da-DK"/>
        </w:rPr>
        <w:t>ele</w:t>
      </w:r>
      <w:r w:rsidR="001209E3">
        <w:rPr>
          <w:rFonts w:eastAsia="Times New Roman" w:cs="Times New Roman"/>
          <w:szCs w:val="24"/>
          <w:lang w:eastAsia="da-DK"/>
        </w:rPr>
        <w:t xml:space="preserve"> võib </w:t>
      </w:r>
      <w:r w:rsidR="008654CF">
        <w:rPr>
          <w:rFonts w:eastAsia="Times New Roman" w:cs="Times New Roman"/>
          <w:szCs w:val="24"/>
          <w:lang w:eastAsia="da-DK"/>
        </w:rPr>
        <w:t xml:space="preserve">Kaitsevägi </w:t>
      </w:r>
      <w:r w:rsidR="001209E3">
        <w:rPr>
          <w:rFonts w:eastAsia="Times New Roman" w:cs="Times New Roman"/>
          <w:szCs w:val="24"/>
          <w:lang w:eastAsia="da-DK"/>
        </w:rPr>
        <w:t xml:space="preserve">anda korralduse </w:t>
      </w:r>
      <w:r w:rsidR="002D4226">
        <w:rPr>
          <w:rFonts w:eastAsia="Times New Roman" w:cs="Times New Roman"/>
          <w:szCs w:val="24"/>
          <w:lang w:eastAsia="da-DK"/>
        </w:rPr>
        <w:t>selle asutuse juhi nõusolekul</w:t>
      </w:r>
      <w:r w:rsidR="00D6562A">
        <w:rPr>
          <w:rFonts w:eastAsia="Times New Roman" w:cs="Times New Roman"/>
          <w:szCs w:val="24"/>
          <w:lang w:eastAsia="da-DK"/>
        </w:rPr>
        <w:t>.</w:t>
      </w:r>
      <w:r w:rsidR="00D6562A" w:rsidRPr="00D6562A">
        <w:rPr>
          <w:rFonts w:eastAsia="Times New Roman" w:cs="Times New Roman"/>
          <w:szCs w:val="24"/>
          <w:lang w:eastAsia="da-DK"/>
        </w:rPr>
        <w:t xml:space="preserve"> </w:t>
      </w:r>
    </w:p>
    <w:p w14:paraId="1F585878" w14:textId="77777777" w:rsidR="007411A1" w:rsidRDefault="007411A1" w:rsidP="002C55D6">
      <w:pPr>
        <w:rPr>
          <w:rFonts w:eastAsia="Times New Roman" w:cs="Times New Roman"/>
          <w:szCs w:val="24"/>
          <w:lang w:eastAsia="da-DK"/>
        </w:rPr>
      </w:pPr>
    </w:p>
    <w:p w14:paraId="3065AE26" w14:textId="10A23FFA" w:rsidR="00346705" w:rsidRDefault="009278B4" w:rsidP="002C55D6">
      <w:pPr>
        <w:rPr>
          <w:rFonts w:eastAsia="Times New Roman" w:cs="Times New Roman"/>
          <w:szCs w:val="24"/>
          <w:lang w:eastAsia="da-DK"/>
        </w:rPr>
      </w:pPr>
      <w:r>
        <w:rPr>
          <w:rFonts w:eastAsia="Times New Roman" w:cs="Times New Roman"/>
          <w:szCs w:val="24"/>
          <w:lang w:eastAsia="da-DK"/>
        </w:rPr>
        <w:t>(4)</w:t>
      </w:r>
      <w:r w:rsidR="007411A1">
        <w:rPr>
          <w:rFonts w:eastAsia="Times New Roman" w:cs="Times New Roman"/>
          <w:szCs w:val="24"/>
          <w:lang w:eastAsia="da-DK"/>
        </w:rPr>
        <w:t xml:space="preserve"> </w:t>
      </w:r>
      <w:r w:rsidR="00346705" w:rsidRPr="0041602F">
        <w:rPr>
          <w:rFonts w:eastAsia="Times New Roman" w:cs="Times New Roman"/>
          <w:szCs w:val="24"/>
          <w:lang w:eastAsia="da-DK"/>
        </w:rPr>
        <w:t>Kaitseväele</w:t>
      </w:r>
      <w:r w:rsidR="00346705" w:rsidRPr="006A121C">
        <w:rPr>
          <w:rFonts w:eastAsia="Times New Roman" w:cs="Times New Roman"/>
          <w:szCs w:val="24"/>
          <w:lang w:eastAsia="da-DK"/>
        </w:rPr>
        <w:t xml:space="preserve"> võib anda korralduse Kaitseväe juhataja </w:t>
      </w:r>
      <w:r w:rsidR="00BF67E1">
        <w:rPr>
          <w:rFonts w:eastAsia="Times New Roman" w:cs="Times New Roman"/>
          <w:szCs w:val="24"/>
          <w:lang w:eastAsia="da-DK"/>
        </w:rPr>
        <w:t xml:space="preserve">nõusolekul </w:t>
      </w:r>
      <w:r w:rsidR="00346705" w:rsidRPr="006A121C">
        <w:rPr>
          <w:rFonts w:eastAsia="Times New Roman" w:cs="Times New Roman"/>
          <w:szCs w:val="24"/>
          <w:lang w:eastAsia="da-DK"/>
        </w:rPr>
        <w:t>või tema volitatud ülema nõusolekul</w:t>
      </w:r>
      <w:r w:rsidR="005E3484">
        <w:rPr>
          <w:rFonts w:eastAsia="Times New Roman" w:cs="Times New Roman"/>
          <w:szCs w:val="24"/>
          <w:lang w:eastAsia="da-DK"/>
        </w:rPr>
        <w:t xml:space="preserve">, välja arvatud kriisiolukorra juhi korraldus. </w:t>
      </w:r>
    </w:p>
    <w:p w14:paraId="49B5170E" w14:textId="77777777" w:rsidR="00347B3D" w:rsidRDefault="00347B3D" w:rsidP="002C55D6">
      <w:pPr>
        <w:rPr>
          <w:rFonts w:eastAsia="Times New Roman" w:cs="Times New Roman"/>
          <w:szCs w:val="24"/>
          <w:lang w:eastAsia="da-DK"/>
        </w:rPr>
      </w:pPr>
    </w:p>
    <w:p w14:paraId="0818A7BA" w14:textId="49707A4C" w:rsidR="00347B3D" w:rsidRDefault="00347B3D" w:rsidP="002C55D6">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5</w:t>
      </w:r>
      <w:r>
        <w:rPr>
          <w:rFonts w:eastAsia="Times New Roman" w:cs="Times New Roman"/>
          <w:szCs w:val="24"/>
          <w:lang w:eastAsia="da-DK"/>
        </w:rPr>
        <w:t xml:space="preserve">) Kaitseliidule võib anda </w:t>
      </w:r>
      <w:r w:rsidRPr="00347B3D">
        <w:rPr>
          <w:rFonts w:eastAsia="Times New Roman" w:cs="Times New Roman"/>
          <w:szCs w:val="24"/>
          <w:lang w:eastAsia="da-DK"/>
        </w:rPr>
        <w:t xml:space="preserve">käesoleva paragrahvi lõikes 1 sätestatud korralduse </w:t>
      </w:r>
      <w:r>
        <w:rPr>
          <w:rFonts w:eastAsia="Times New Roman" w:cs="Times New Roman"/>
          <w:szCs w:val="24"/>
          <w:lang w:eastAsia="da-DK"/>
        </w:rPr>
        <w:t>Kaitseliidu ülema</w:t>
      </w:r>
      <w:r w:rsidRPr="00347B3D">
        <w:rPr>
          <w:rFonts w:eastAsia="Times New Roman" w:cs="Times New Roman"/>
          <w:szCs w:val="24"/>
          <w:lang w:eastAsia="da-DK"/>
        </w:rPr>
        <w:t xml:space="preserve"> </w:t>
      </w:r>
      <w:r w:rsidR="00BF67E1">
        <w:rPr>
          <w:rFonts w:eastAsia="Times New Roman" w:cs="Times New Roman"/>
          <w:szCs w:val="24"/>
          <w:lang w:eastAsia="da-DK"/>
        </w:rPr>
        <w:t xml:space="preserve">nõusolekul </w:t>
      </w:r>
      <w:r w:rsidRPr="00347B3D">
        <w:rPr>
          <w:rFonts w:eastAsia="Times New Roman" w:cs="Times New Roman"/>
          <w:szCs w:val="24"/>
          <w:lang w:eastAsia="da-DK"/>
        </w:rPr>
        <w:t>või tema volitatud ülema nõusolekul, välja arvatud kriisiolukorra juhi korraldus.</w:t>
      </w:r>
    </w:p>
    <w:p w14:paraId="34D6EB83" w14:textId="7A6B5684" w:rsidR="002C55D6" w:rsidRDefault="002C55D6" w:rsidP="00AB64F3">
      <w:pPr>
        <w:rPr>
          <w:rFonts w:eastAsia="Times New Roman" w:cs="Times New Roman"/>
          <w:szCs w:val="24"/>
          <w:lang w:eastAsia="da-DK"/>
        </w:rPr>
      </w:pPr>
    </w:p>
    <w:p w14:paraId="17361546" w14:textId="7B109D88" w:rsidR="00604A24" w:rsidRDefault="002C55D6" w:rsidP="00AB64F3">
      <w:pPr>
        <w:rPr>
          <w:rFonts w:eastAsia="Times New Roman" w:cs="Times New Roman"/>
          <w:szCs w:val="24"/>
          <w:lang w:eastAsia="da-DK"/>
        </w:rPr>
      </w:pPr>
      <w:r w:rsidRPr="001A1031">
        <w:rPr>
          <w:rFonts w:eastAsia="Times New Roman" w:cs="Times New Roman"/>
          <w:szCs w:val="24"/>
          <w:lang w:eastAsia="da-DK"/>
        </w:rPr>
        <w:t>(</w:t>
      </w:r>
      <w:r w:rsidR="009278B4">
        <w:rPr>
          <w:rFonts w:eastAsia="Times New Roman" w:cs="Times New Roman"/>
          <w:szCs w:val="24"/>
          <w:lang w:eastAsia="da-DK"/>
        </w:rPr>
        <w:t>6</w:t>
      </w:r>
      <w:r w:rsidRPr="001A1031">
        <w:rPr>
          <w:rFonts w:eastAsia="Times New Roman" w:cs="Times New Roman"/>
          <w:szCs w:val="24"/>
          <w:lang w:eastAsia="da-DK"/>
        </w:rPr>
        <w:t xml:space="preserve">) </w:t>
      </w:r>
      <w:r w:rsidR="001D4E27" w:rsidRPr="001A1031">
        <w:rPr>
          <w:rFonts w:eastAsia="Times New Roman" w:cs="Times New Roman"/>
          <w:szCs w:val="24"/>
          <w:lang w:eastAsia="da-DK"/>
        </w:rPr>
        <w:t>K</w:t>
      </w:r>
      <w:r w:rsidR="006A121C" w:rsidRPr="001A1031">
        <w:rPr>
          <w:rFonts w:eastAsia="Times New Roman" w:cs="Times New Roman"/>
          <w:szCs w:val="24"/>
          <w:lang w:eastAsia="da-DK"/>
        </w:rPr>
        <w:t xml:space="preserve">ohaliku omavalitsuse üksusele võib anda korralduse üksnes </w:t>
      </w:r>
      <w:r w:rsidR="0025221B">
        <w:rPr>
          <w:rFonts w:eastAsia="Times New Roman" w:cs="Times New Roman"/>
          <w:szCs w:val="24"/>
          <w:lang w:eastAsia="da-DK"/>
        </w:rPr>
        <w:t>tema</w:t>
      </w:r>
      <w:r w:rsidR="0025221B" w:rsidRPr="001A1031">
        <w:rPr>
          <w:rFonts w:eastAsia="Times New Roman" w:cs="Times New Roman"/>
          <w:szCs w:val="24"/>
          <w:lang w:eastAsia="da-DK"/>
        </w:rPr>
        <w:t xml:space="preserve"> </w:t>
      </w:r>
      <w:r w:rsidR="006A121C" w:rsidRPr="001A1031">
        <w:rPr>
          <w:rFonts w:eastAsia="Times New Roman" w:cs="Times New Roman"/>
          <w:szCs w:val="24"/>
          <w:lang w:eastAsia="da-DK"/>
        </w:rPr>
        <w:t>püsiva või ühekordse kriisiülesande täitmise raames</w:t>
      </w:r>
      <w:r w:rsidR="000C5C5F" w:rsidRPr="001A1031">
        <w:rPr>
          <w:rFonts w:eastAsia="Times New Roman" w:cs="Times New Roman"/>
          <w:szCs w:val="24"/>
          <w:lang w:eastAsia="da-DK"/>
        </w:rPr>
        <w:t>, kui see on vältimatult vajalik</w:t>
      </w:r>
      <w:r w:rsidR="006A121C" w:rsidRPr="001A1031">
        <w:rPr>
          <w:rFonts w:eastAsia="Times New Roman" w:cs="Times New Roman"/>
          <w:szCs w:val="24"/>
          <w:lang w:eastAsia="da-DK"/>
        </w:rPr>
        <w:t>.</w:t>
      </w:r>
      <w:r w:rsidR="006A121C" w:rsidRPr="006A121C">
        <w:rPr>
          <w:rFonts w:eastAsia="Times New Roman" w:cs="Times New Roman"/>
          <w:szCs w:val="24"/>
          <w:lang w:eastAsia="da-DK"/>
        </w:rPr>
        <w:t xml:space="preserve"> </w:t>
      </w:r>
    </w:p>
    <w:p w14:paraId="1F7511E1" w14:textId="77777777" w:rsidR="00812CB6" w:rsidRDefault="00812CB6" w:rsidP="00AB64F3">
      <w:pPr>
        <w:rPr>
          <w:rFonts w:eastAsia="Times New Roman" w:cs="Times New Roman"/>
          <w:szCs w:val="24"/>
          <w:lang w:eastAsia="da-DK"/>
        </w:rPr>
      </w:pPr>
    </w:p>
    <w:p w14:paraId="2B3CCE84" w14:textId="47786823" w:rsidR="00812CB6" w:rsidRDefault="00812CB6" w:rsidP="00AB64F3">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7</w:t>
      </w:r>
      <w:r>
        <w:rPr>
          <w:rFonts w:eastAsia="Times New Roman" w:cs="Times New Roman"/>
          <w:szCs w:val="24"/>
          <w:lang w:eastAsia="da-DK"/>
        </w:rPr>
        <w:t xml:space="preserve">) Eesti Pangale võib anda korralduse üksnes tema püsiva kriisiülesande täitmise raames, kui see on vältimatult vajalik. </w:t>
      </w:r>
      <w:r w:rsidRPr="00812CB6">
        <w:rPr>
          <w:rFonts w:eastAsia="Times New Roman" w:cs="Times New Roman"/>
          <w:szCs w:val="24"/>
          <w:lang w:eastAsia="da-DK"/>
        </w:rPr>
        <w:t>Korralduse andmisel Finantsinspektsioonile tuleb lähtuda käesoleva seaduse §-st 35.</w:t>
      </w:r>
    </w:p>
    <w:p w14:paraId="6ACEF220" w14:textId="77777777" w:rsidR="003470BD" w:rsidRDefault="003470BD" w:rsidP="00AB64F3">
      <w:pPr>
        <w:rPr>
          <w:rFonts w:eastAsia="Times New Roman" w:cs="Times New Roman"/>
          <w:szCs w:val="24"/>
          <w:lang w:eastAsia="da-DK"/>
        </w:rPr>
      </w:pPr>
    </w:p>
    <w:p w14:paraId="63CAA831" w14:textId="5C223561" w:rsidR="003470BD" w:rsidRDefault="003470BD" w:rsidP="00AB64F3">
      <w:pPr>
        <w:rPr>
          <w:rFonts w:eastAsia="Times New Roman" w:cs="Times New Roman"/>
          <w:szCs w:val="24"/>
          <w:lang w:eastAsia="da-DK"/>
        </w:rPr>
      </w:pPr>
      <w:r>
        <w:rPr>
          <w:rFonts w:eastAsia="Times New Roman" w:cs="Times New Roman"/>
          <w:szCs w:val="24"/>
          <w:lang w:eastAsia="da-DK"/>
        </w:rPr>
        <w:t>(</w:t>
      </w:r>
      <w:r w:rsidR="009278B4">
        <w:rPr>
          <w:rFonts w:eastAsia="Times New Roman" w:cs="Times New Roman"/>
          <w:szCs w:val="24"/>
          <w:lang w:eastAsia="da-DK"/>
        </w:rPr>
        <w:t>8</w:t>
      </w:r>
      <w:r>
        <w:rPr>
          <w:rFonts w:eastAsia="Times New Roman" w:cs="Times New Roman"/>
          <w:szCs w:val="24"/>
          <w:lang w:eastAsia="da-DK"/>
        </w:rPr>
        <w:t xml:space="preserve">) </w:t>
      </w:r>
      <w:r w:rsidR="006971BC" w:rsidRPr="00AB64F3">
        <w:rPr>
          <w:rFonts w:eastAsia="Times New Roman" w:cs="Times New Roman"/>
          <w:szCs w:val="24"/>
          <w:lang w:eastAsia="da-DK"/>
        </w:rPr>
        <w:t xml:space="preserve">Käesoleva paragrahvi lõikes 1 sätestatud </w:t>
      </w:r>
      <w:r w:rsidR="006971BC">
        <w:rPr>
          <w:rFonts w:eastAsia="Times New Roman" w:cs="Times New Roman"/>
          <w:szCs w:val="24"/>
          <w:lang w:eastAsia="da-DK"/>
        </w:rPr>
        <w:t>k</w:t>
      </w:r>
      <w:r w:rsidR="0025221B">
        <w:rPr>
          <w:rFonts w:eastAsia="Times New Roman" w:cs="Times New Roman"/>
          <w:szCs w:val="24"/>
          <w:lang w:eastAsia="da-DK"/>
        </w:rPr>
        <w:t xml:space="preserve">orralduse saanud </w:t>
      </w:r>
      <w:r w:rsidR="0025221B" w:rsidRPr="0025221B">
        <w:rPr>
          <w:rFonts w:eastAsia="Times New Roman" w:cs="Times New Roman"/>
          <w:szCs w:val="24"/>
          <w:lang w:eastAsia="da-DK"/>
        </w:rPr>
        <w:t>täidesaatva riigivõimu asutus</w:t>
      </w:r>
      <w:r w:rsidR="0025221B">
        <w:rPr>
          <w:rFonts w:eastAsia="Times New Roman" w:cs="Times New Roman"/>
          <w:szCs w:val="24"/>
          <w:lang w:eastAsia="da-DK"/>
        </w:rPr>
        <w:t>,</w:t>
      </w:r>
      <w:r w:rsidR="0025221B" w:rsidRPr="0025221B">
        <w:rPr>
          <w:rFonts w:eastAsia="Times New Roman" w:cs="Times New Roman"/>
          <w:szCs w:val="24"/>
          <w:lang w:eastAsia="da-DK"/>
        </w:rPr>
        <w:t xml:space="preserve"> kohaliku omavalitsuse üksus või muu avaliku võimu kandj</w:t>
      </w:r>
      <w:r w:rsidR="0025221B">
        <w:rPr>
          <w:rFonts w:eastAsia="Times New Roman" w:cs="Times New Roman"/>
          <w:szCs w:val="24"/>
          <w:lang w:eastAsia="da-DK"/>
        </w:rPr>
        <w:t>a</w:t>
      </w:r>
      <w:r w:rsidR="0025221B" w:rsidRPr="0025221B">
        <w:rPr>
          <w:rFonts w:eastAsia="Times New Roman" w:cs="Times New Roman"/>
          <w:szCs w:val="24"/>
          <w:lang w:eastAsia="da-DK"/>
        </w:rPr>
        <w:t xml:space="preserve"> </w:t>
      </w:r>
      <w:r w:rsidRPr="003470BD">
        <w:rPr>
          <w:rFonts w:eastAsia="Times New Roman" w:cs="Times New Roman"/>
          <w:szCs w:val="24"/>
          <w:lang w:eastAsia="da-DK"/>
        </w:rPr>
        <w:t xml:space="preserve">teavitab </w:t>
      </w:r>
      <w:r w:rsidR="0025221B">
        <w:rPr>
          <w:rFonts w:eastAsia="Times New Roman" w:cs="Times New Roman"/>
          <w:szCs w:val="24"/>
          <w:lang w:eastAsia="da-DK"/>
        </w:rPr>
        <w:t>korralduse andjat</w:t>
      </w:r>
      <w:r w:rsidRPr="003470BD">
        <w:rPr>
          <w:rFonts w:eastAsia="Times New Roman" w:cs="Times New Roman"/>
          <w:szCs w:val="24"/>
          <w:lang w:eastAsia="da-DK"/>
        </w:rPr>
        <w:t xml:space="preserve">, kui </w:t>
      </w:r>
      <w:r>
        <w:rPr>
          <w:rFonts w:eastAsia="Times New Roman" w:cs="Times New Roman"/>
          <w:szCs w:val="24"/>
          <w:lang w:eastAsia="da-DK"/>
        </w:rPr>
        <w:t>talle</w:t>
      </w:r>
      <w:r w:rsidRPr="003470BD">
        <w:rPr>
          <w:rFonts w:eastAsia="Times New Roman" w:cs="Times New Roman"/>
          <w:szCs w:val="24"/>
          <w:lang w:eastAsia="da-DK"/>
        </w:rPr>
        <w:t xml:space="preserve"> </w:t>
      </w:r>
      <w:r w:rsidR="000A5F58">
        <w:rPr>
          <w:rFonts w:eastAsia="Times New Roman" w:cs="Times New Roman"/>
          <w:szCs w:val="24"/>
          <w:lang w:eastAsia="da-DK"/>
        </w:rPr>
        <w:t>antud</w:t>
      </w:r>
      <w:r w:rsidRPr="003470BD">
        <w:rPr>
          <w:rFonts w:eastAsia="Times New Roman" w:cs="Times New Roman"/>
          <w:szCs w:val="24"/>
          <w:lang w:eastAsia="da-DK"/>
        </w:rPr>
        <w:t xml:space="preserve"> korraldus on </w:t>
      </w:r>
      <w:r w:rsidR="00895B38">
        <w:rPr>
          <w:rFonts w:eastAsia="Times New Roman" w:cs="Times New Roman"/>
          <w:szCs w:val="24"/>
          <w:lang w:eastAsia="da-DK"/>
        </w:rPr>
        <w:t>õigusvastane või ebaotstarbekas</w:t>
      </w:r>
      <w:r w:rsidRPr="003470BD">
        <w:rPr>
          <w:rFonts w:eastAsia="Times New Roman" w:cs="Times New Roman"/>
          <w:szCs w:val="24"/>
          <w:lang w:eastAsia="da-DK"/>
        </w:rPr>
        <w:t>.</w:t>
      </w:r>
    </w:p>
    <w:p w14:paraId="5EBD598E" w14:textId="77777777" w:rsidR="002C55D6" w:rsidRPr="00AB64F3" w:rsidRDefault="002C55D6" w:rsidP="00AB64F3">
      <w:pPr>
        <w:rPr>
          <w:rFonts w:eastAsia="Times New Roman" w:cs="Times New Roman"/>
          <w:szCs w:val="24"/>
          <w:lang w:eastAsia="da-DK"/>
        </w:rPr>
      </w:pPr>
    </w:p>
    <w:p w14:paraId="12E6134B" w14:textId="396B86B5" w:rsidR="00AB64F3" w:rsidRDefault="00AB64F3" w:rsidP="00AB64F3">
      <w:pPr>
        <w:rPr>
          <w:rFonts w:eastAsia="Times New Roman" w:cs="Times New Roman"/>
          <w:szCs w:val="24"/>
          <w:lang w:eastAsia="da-DK"/>
        </w:rPr>
      </w:pPr>
      <w:bookmarkStart w:id="146" w:name="_Hlk158199426"/>
      <w:r w:rsidRPr="00AB64F3">
        <w:rPr>
          <w:rFonts w:eastAsia="Times New Roman" w:cs="Times New Roman"/>
          <w:szCs w:val="24"/>
          <w:lang w:eastAsia="da-DK"/>
        </w:rPr>
        <w:t>(</w:t>
      </w:r>
      <w:r w:rsidR="009278B4">
        <w:rPr>
          <w:rFonts w:eastAsia="Times New Roman" w:cs="Times New Roman"/>
          <w:szCs w:val="24"/>
          <w:lang w:eastAsia="da-DK"/>
        </w:rPr>
        <w:t>9</w:t>
      </w:r>
      <w:r w:rsidRPr="00AB64F3">
        <w:rPr>
          <w:rFonts w:eastAsia="Times New Roman" w:cs="Times New Roman"/>
          <w:szCs w:val="24"/>
          <w:lang w:eastAsia="da-DK"/>
        </w:rPr>
        <w:t>) Käesoleva paragrahvi lõikes 1 sätestatud korralduse võib anda ka haldusaktiga või halduslepinguga või seadusega haldusülesannet täitma volitatud füüsilisele või eraõiguslikule juriidilisele isikule.</w:t>
      </w:r>
    </w:p>
    <w:p w14:paraId="7439364D" w14:textId="77777777" w:rsidR="002C55D6" w:rsidRPr="00AB64F3" w:rsidRDefault="002C55D6" w:rsidP="00AB64F3">
      <w:pPr>
        <w:rPr>
          <w:rFonts w:eastAsia="Times New Roman" w:cs="Times New Roman"/>
          <w:szCs w:val="24"/>
          <w:lang w:eastAsia="da-DK"/>
        </w:rPr>
      </w:pPr>
    </w:p>
    <w:p w14:paraId="1F7ED853" w14:textId="6D1BADE2" w:rsidR="00AB64F3" w:rsidRDefault="00AB64F3" w:rsidP="00AB64F3">
      <w:pPr>
        <w:rPr>
          <w:rFonts w:eastAsia="Times New Roman" w:cs="Times New Roman"/>
          <w:szCs w:val="24"/>
          <w:lang w:eastAsia="da-DK"/>
        </w:rPr>
      </w:pPr>
      <w:r w:rsidRPr="00AB64F3">
        <w:rPr>
          <w:rFonts w:eastAsia="Times New Roman" w:cs="Times New Roman"/>
          <w:szCs w:val="24"/>
          <w:lang w:eastAsia="da-DK"/>
        </w:rPr>
        <w:t>(</w:t>
      </w:r>
      <w:r w:rsidR="009278B4">
        <w:rPr>
          <w:rFonts w:eastAsia="Times New Roman" w:cs="Times New Roman"/>
          <w:szCs w:val="24"/>
          <w:lang w:eastAsia="da-DK"/>
        </w:rPr>
        <w:t>10</w:t>
      </w:r>
      <w:r w:rsidRPr="00AB64F3">
        <w:rPr>
          <w:rFonts w:eastAsia="Times New Roman" w:cs="Times New Roman"/>
          <w:szCs w:val="24"/>
          <w:lang w:eastAsia="da-DK"/>
        </w:rPr>
        <w:t>) Käesoleva paragrahvi lõikes 1 sätestatud korraldus tuleb täita viivitamata, kui ei ole määra</w:t>
      </w:r>
      <w:r w:rsidR="002C55D6">
        <w:rPr>
          <w:rFonts w:eastAsia="Times New Roman" w:cs="Times New Roman"/>
          <w:szCs w:val="24"/>
          <w:lang w:eastAsia="da-DK"/>
        </w:rPr>
        <w:t>t</w:t>
      </w:r>
      <w:r w:rsidRPr="00AB64F3">
        <w:rPr>
          <w:rFonts w:eastAsia="Times New Roman" w:cs="Times New Roman"/>
          <w:szCs w:val="24"/>
          <w:lang w:eastAsia="da-DK"/>
        </w:rPr>
        <w:t>ud teistsugust tähtaega.</w:t>
      </w:r>
    </w:p>
    <w:p w14:paraId="2DDE34C5" w14:textId="77777777" w:rsidR="00AB64F3" w:rsidRDefault="00AB64F3" w:rsidP="00AB64F3">
      <w:pPr>
        <w:rPr>
          <w:rFonts w:eastAsia="Times New Roman" w:cs="Times New Roman"/>
          <w:szCs w:val="24"/>
          <w:lang w:eastAsia="da-DK"/>
        </w:rPr>
      </w:pPr>
    </w:p>
    <w:p w14:paraId="58AD35E2" w14:textId="59EAB907" w:rsidR="00812CB6" w:rsidRPr="00812CB6" w:rsidRDefault="00812CB6" w:rsidP="00812CB6">
      <w:pPr>
        <w:rPr>
          <w:rFonts w:eastAsia="Times New Roman" w:cs="Times New Roman"/>
          <w:szCs w:val="24"/>
          <w:lang w:eastAsia="da-DK"/>
        </w:rPr>
      </w:pPr>
      <w:r w:rsidRPr="00810A0C">
        <w:rPr>
          <w:rFonts w:eastAsia="Times New Roman" w:cs="Times New Roman"/>
          <w:szCs w:val="24"/>
          <w:lang w:eastAsia="da-DK"/>
        </w:rPr>
        <w:t>(</w:t>
      </w:r>
      <w:r w:rsidR="001F039E" w:rsidRPr="00810A0C">
        <w:rPr>
          <w:rFonts w:eastAsia="Times New Roman" w:cs="Times New Roman"/>
          <w:szCs w:val="24"/>
          <w:lang w:eastAsia="da-DK"/>
        </w:rPr>
        <w:t>1</w:t>
      </w:r>
      <w:r w:rsidR="009278B4">
        <w:rPr>
          <w:rFonts w:eastAsia="Times New Roman" w:cs="Times New Roman"/>
          <w:szCs w:val="24"/>
          <w:lang w:eastAsia="da-DK"/>
        </w:rPr>
        <w:t>1</w:t>
      </w:r>
      <w:r w:rsidRPr="00810A0C">
        <w:rPr>
          <w:rFonts w:eastAsia="Times New Roman" w:cs="Times New Roman"/>
          <w:szCs w:val="24"/>
          <w:lang w:eastAsia="da-DK"/>
        </w:rPr>
        <w:t>) Kui mitme korralduse samaaegne täitmine ei ole võimalik, tuleb võimaluse korral esimesena täita riigi sõjalise kaitse tagamiseks antud korraldus.</w:t>
      </w:r>
    </w:p>
    <w:bookmarkEnd w:id="146"/>
    <w:p w14:paraId="5B281725" w14:textId="77777777" w:rsidR="00812CB6" w:rsidRDefault="00812CB6" w:rsidP="00AB64F3">
      <w:pPr>
        <w:rPr>
          <w:rFonts w:eastAsia="Times New Roman" w:cs="Times New Roman"/>
          <w:szCs w:val="24"/>
          <w:lang w:eastAsia="da-DK"/>
        </w:rPr>
      </w:pPr>
    </w:p>
    <w:p w14:paraId="55255558" w14:textId="76069B69" w:rsidR="00812CB6" w:rsidRP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Pr>
          <w:rFonts w:eastAsia="Times New Roman" w:cs="Times New Roman"/>
          <w:szCs w:val="24"/>
          <w:lang w:eastAsia="da-DK"/>
        </w:rPr>
        <w:t>1</w:t>
      </w:r>
      <w:r w:rsidR="003968B0">
        <w:rPr>
          <w:rFonts w:eastAsia="Times New Roman" w:cs="Times New Roman"/>
          <w:szCs w:val="24"/>
          <w:lang w:eastAsia="da-DK"/>
        </w:rPr>
        <w:t>2</w:t>
      </w:r>
      <w:r w:rsidRPr="00812CB6">
        <w:rPr>
          <w:rFonts w:eastAsia="Times New Roman" w:cs="Times New Roman"/>
          <w:szCs w:val="24"/>
          <w:lang w:eastAsia="da-DK"/>
        </w:rPr>
        <w:t xml:space="preserve">) Käesoleva paragrahvi lõikes </w:t>
      </w:r>
      <w:r>
        <w:rPr>
          <w:rFonts w:eastAsia="Times New Roman" w:cs="Times New Roman"/>
          <w:szCs w:val="24"/>
          <w:lang w:eastAsia="da-DK"/>
        </w:rPr>
        <w:t>1</w:t>
      </w:r>
      <w:r w:rsidRPr="00812CB6">
        <w:rPr>
          <w:rFonts w:eastAsia="Times New Roman" w:cs="Times New Roman"/>
          <w:szCs w:val="24"/>
          <w:lang w:eastAsia="da-DK"/>
        </w:rPr>
        <w:t xml:space="preserve"> nimetatud korraldus on iseseisvaks aluseks Finantsinspektsioonile Finantsinspektsiooni seaduse § 2 lõikes 1 sätestatud seaduses nimetatud ettekirjutuse tegemiseks või muu meetme rakendamiseks. Finantsinspektsioon võib korraldust täites kalduda kõrvale § 2 lõikes 1 sätestatud õigusaktidest tulenevatest nõuetest nii palju, kui see on vajalik korralduse täitmiseks. </w:t>
      </w:r>
    </w:p>
    <w:p w14:paraId="1447F47A" w14:textId="77777777" w:rsidR="00812CB6" w:rsidRPr="00812CB6" w:rsidRDefault="00812CB6" w:rsidP="00812CB6">
      <w:pPr>
        <w:rPr>
          <w:rFonts w:eastAsia="Times New Roman" w:cs="Times New Roman"/>
          <w:szCs w:val="24"/>
          <w:lang w:eastAsia="da-DK"/>
        </w:rPr>
      </w:pPr>
    </w:p>
    <w:p w14:paraId="277AA831" w14:textId="64764B52" w:rsidR="00812CB6" w:rsidRP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sidR="001F039E">
        <w:rPr>
          <w:rFonts w:eastAsia="Times New Roman" w:cs="Times New Roman"/>
          <w:szCs w:val="24"/>
          <w:lang w:eastAsia="da-DK"/>
        </w:rPr>
        <w:t>1</w:t>
      </w:r>
      <w:r w:rsidR="003968B0">
        <w:rPr>
          <w:rFonts w:eastAsia="Times New Roman" w:cs="Times New Roman"/>
          <w:szCs w:val="24"/>
          <w:lang w:eastAsia="da-DK"/>
        </w:rPr>
        <w:t>3</w:t>
      </w:r>
      <w:r w:rsidRPr="00812CB6">
        <w:rPr>
          <w:rFonts w:eastAsia="Times New Roman" w:cs="Times New Roman"/>
          <w:szCs w:val="24"/>
          <w:lang w:eastAsia="da-DK"/>
        </w:rPr>
        <w:t xml:space="preserve">) </w:t>
      </w:r>
      <w:r w:rsidR="001F039E">
        <w:rPr>
          <w:rFonts w:eastAsia="Times New Roman" w:cs="Times New Roman"/>
          <w:szCs w:val="24"/>
          <w:lang w:eastAsia="da-DK"/>
        </w:rPr>
        <w:t>S</w:t>
      </w:r>
      <w:r w:rsidRPr="00812CB6">
        <w:rPr>
          <w:rFonts w:eastAsia="Times New Roman" w:cs="Times New Roman"/>
          <w:szCs w:val="24"/>
          <w:lang w:eastAsia="da-DK"/>
        </w:rPr>
        <w:t xml:space="preserve">obiva meetme valikule ega selle rakendamisele haldusakti või toiminguga ei kohaldata haldusmenetluse seadust. </w:t>
      </w:r>
    </w:p>
    <w:p w14:paraId="2793184C" w14:textId="77777777" w:rsidR="00812CB6" w:rsidRPr="00812CB6" w:rsidRDefault="00812CB6" w:rsidP="00812CB6">
      <w:pPr>
        <w:rPr>
          <w:rFonts w:eastAsia="Times New Roman" w:cs="Times New Roman"/>
          <w:szCs w:val="24"/>
          <w:lang w:eastAsia="da-DK"/>
        </w:rPr>
      </w:pPr>
    </w:p>
    <w:p w14:paraId="27E5E78A" w14:textId="2934634E" w:rsidR="00812CB6" w:rsidRDefault="00812CB6" w:rsidP="00812CB6">
      <w:pPr>
        <w:rPr>
          <w:rFonts w:eastAsia="Times New Roman" w:cs="Times New Roman"/>
          <w:szCs w:val="24"/>
          <w:lang w:eastAsia="da-DK"/>
        </w:rPr>
      </w:pPr>
      <w:r w:rsidRPr="00812CB6">
        <w:rPr>
          <w:rFonts w:eastAsia="Times New Roman" w:cs="Times New Roman"/>
          <w:szCs w:val="24"/>
          <w:lang w:eastAsia="da-DK"/>
        </w:rPr>
        <w:t>(</w:t>
      </w:r>
      <w:r w:rsidR="001F039E">
        <w:rPr>
          <w:rFonts w:eastAsia="Times New Roman" w:cs="Times New Roman"/>
          <w:szCs w:val="24"/>
          <w:lang w:eastAsia="da-DK"/>
        </w:rPr>
        <w:t>1</w:t>
      </w:r>
      <w:r w:rsidR="003968B0">
        <w:rPr>
          <w:rFonts w:eastAsia="Times New Roman" w:cs="Times New Roman"/>
          <w:szCs w:val="24"/>
          <w:lang w:eastAsia="da-DK"/>
        </w:rPr>
        <w:t>4</w:t>
      </w:r>
      <w:r w:rsidRPr="00812CB6">
        <w:rPr>
          <w:rFonts w:eastAsia="Times New Roman" w:cs="Times New Roman"/>
          <w:szCs w:val="24"/>
          <w:lang w:eastAsia="da-DK"/>
        </w:rPr>
        <w:t xml:space="preserve">) Käesoleva paragrahvi lõikes </w:t>
      </w:r>
      <w:r>
        <w:rPr>
          <w:rFonts w:eastAsia="Times New Roman" w:cs="Times New Roman"/>
          <w:szCs w:val="24"/>
          <w:lang w:eastAsia="da-DK"/>
        </w:rPr>
        <w:t>1</w:t>
      </w:r>
      <w:r w:rsidR="009278B4">
        <w:rPr>
          <w:rFonts w:eastAsia="Times New Roman" w:cs="Times New Roman"/>
          <w:szCs w:val="24"/>
          <w:lang w:eastAsia="da-DK"/>
        </w:rPr>
        <w:t>3</w:t>
      </w:r>
      <w:r w:rsidRPr="00812CB6">
        <w:rPr>
          <w:rFonts w:eastAsia="Times New Roman" w:cs="Times New Roman"/>
          <w:szCs w:val="24"/>
          <w:lang w:eastAsia="da-DK"/>
        </w:rPr>
        <w:t xml:space="preserve"> nimetatud korralduse täitmiseks võib Finantsinspektsioon haldusakti anda viisil, kus adressaadile tehakse teatavaks üksnes haldusakti resolutiivosa. Haldusakti põhjendused tuleb sellisel juhul edastada adressaadile viie tööpäeva jooksul haldusakti resolutiivosa kehtima hakkamisest arvates.</w:t>
      </w:r>
    </w:p>
    <w:p w14:paraId="4A4A7C9D" w14:textId="77777777" w:rsidR="00F130B4" w:rsidRDefault="00F130B4" w:rsidP="00AB64F3">
      <w:pPr>
        <w:rPr>
          <w:rFonts w:eastAsia="Times New Roman" w:cs="Times New Roman"/>
          <w:szCs w:val="24"/>
          <w:lang w:eastAsia="da-DK"/>
        </w:rPr>
      </w:pPr>
    </w:p>
    <w:p w14:paraId="3C3FE86C" w14:textId="21E85C1F" w:rsidR="008E42C9" w:rsidRDefault="00F5670D" w:rsidP="008E2FB1">
      <w:pPr>
        <w:rPr>
          <w:rFonts w:eastAsia="Times New Roman" w:cs="Times New Roman"/>
          <w:szCs w:val="24"/>
          <w:lang w:eastAsia="da-DK"/>
        </w:rPr>
      </w:pPr>
      <w:r>
        <w:rPr>
          <w:rFonts w:eastAsia="Times New Roman" w:cs="Times New Roman"/>
          <w:szCs w:val="24"/>
          <w:lang w:eastAsia="da-DK"/>
        </w:rPr>
        <w:t>(</w:t>
      </w:r>
      <w:r w:rsidR="003470BD">
        <w:rPr>
          <w:rFonts w:eastAsia="Times New Roman" w:cs="Times New Roman"/>
          <w:szCs w:val="24"/>
          <w:lang w:eastAsia="da-DK"/>
        </w:rPr>
        <w:t>1</w:t>
      </w:r>
      <w:r w:rsidR="003968B0">
        <w:rPr>
          <w:rFonts w:eastAsia="Times New Roman" w:cs="Times New Roman"/>
          <w:szCs w:val="24"/>
          <w:lang w:eastAsia="da-DK"/>
        </w:rPr>
        <w:t>5</w:t>
      </w:r>
      <w:r>
        <w:rPr>
          <w:rFonts w:eastAsia="Times New Roman" w:cs="Times New Roman"/>
          <w:szCs w:val="24"/>
          <w:lang w:eastAsia="da-DK"/>
        </w:rPr>
        <w:t>)</w:t>
      </w:r>
      <w:bookmarkStart w:id="147" w:name="_Hlk115094736"/>
      <w:r>
        <w:rPr>
          <w:rFonts w:eastAsia="Times New Roman" w:cs="Times New Roman"/>
          <w:szCs w:val="24"/>
          <w:lang w:eastAsia="da-DK"/>
        </w:rPr>
        <w:t xml:space="preserve"> Korralduse andmisel tekkivad vaidlused lahendatakse käesoleva seaduse § </w:t>
      </w:r>
      <w:r w:rsidR="00BF5D87">
        <w:rPr>
          <w:rFonts w:eastAsia="Times New Roman" w:cs="Times New Roman"/>
          <w:szCs w:val="24"/>
          <w:lang w:eastAsia="da-DK"/>
        </w:rPr>
        <w:t>38</w:t>
      </w:r>
      <w:r>
        <w:rPr>
          <w:rFonts w:eastAsia="Times New Roman" w:cs="Times New Roman"/>
          <w:szCs w:val="24"/>
          <w:lang w:eastAsia="da-DK"/>
        </w:rPr>
        <w:t xml:space="preserve"> lõikes </w:t>
      </w:r>
      <w:r w:rsidR="0094461D">
        <w:rPr>
          <w:rFonts w:eastAsia="Times New Roman" w:cs="Times New Roman"/>
          <w:szCs w:val="24"/>
          <w:lang w:eastAsia="da-DK"/>
        </w:rPr>
        <w:t>3</w:t>
      </w:r>
      <w:r>
        <w:rPr>
          <w:rFonts w:eastAsia="Times New Roman" w:cs="Times New Roman"/>
          <w:szCs w:val="24"/>
          <w:lang w:eastAsia="da-DK"/>
        </w:rPr>
        <w:t xml:space="preserve"> sätestatud viisil. </w:t>
      </w:r>
    </w:p>
    <w:p w14:paraId="37333BB7" w14:textId="77777777" w:rsidR="003A27F0" w:rsidRDefault="003A27F0" w:rsidP="008E2FB1">
      <w:pPr>
        <w:rPr>
          <w:rFonts w:eastAsia="Times New Roman" w:cs="Times New Roman"/>
          <w:szCs w:val="24"/>
          <w:lang w:eastAsia="da-DK"/>
        </w:rPr>
      </w:pPr>
    </w:p>
    <w:p w14:paraId="3E7F92F4" w14:textId="6A22C8EE" w:rsidR="003A27F0" w:rsidRDefault="003A27F0" w:rsidP="008E2FB1">
      <w:pPr>
        <w:rPr>
          <w:rFonts w:eastAsia="Times New Roman" w:cs="Times New Roman"/>
          <w:szCs w:val="24"/>
          <w:lang w:eastAsia="da-DK"/>
        </w:rPr>
      </w:pPr>
      <w:r>
        <w:rPr>
          <w:rFonts w:eastAsia="Times New Roman" w:cs="Times New Roman"/>
          <w:szCs w:val="24"/>
          <w:lang w:eastAsia="da-DK"/>
        </w:rPr>
        <w:t>(1</w:t>
      </w:r>
      <w:r w:rsidR="003968B0">
        <w:rPr>
          <w:rFonts w:eastAsia="Times New Roman" w:cs="Times New Roman"/>
          <w:szCs w:val="24"/>
          <w:lang w:eastAsia="da-DK"/>
        </w:rPr>
        <w:t>6</w:t>
      </w:r>
      <w:r>
        <w:rPr>
          <w:rFonts w:eastAsia="Times New Roman" w:cs="Times New Roman"/>
          <w:szCs w:val="24"/>
          <w:lang w:eastAsia="da-DK"/>
        </w:rPr>
        <w:t xml:space="preserve">) </w:t>
      </w:r>
      <w:r w:rsidR="00D66EE3" w:rsidRPr="00D66EE3">
        <w:rPr>
          <w:rFonts w:eastAsia="Times New Roman" w:cs="Times New Roman"/>
          <w:szCs w:val="24"/>
          <w:lang w:eastAsia="da-DK"/>
        </w:rPr>
        <w:t>Finantsinspektsioon ei vastuta riigivastutuse seaduse ega muu õigusakti alusel, kui täidab käesoleva paragrahvi lõikes 1 nimetatud korraldust.</w:t>
      </w:r>
    </w:p>
    <w:p w14:paraId="4CF29438" w14:textId="77777777" w:rsidR="001A29A5" w:rsidRDefault="001A29A5" w:rsidP="008E2FB1">
      <w:pPr>
        <w:rPr>
          <w:rFonts w:eastAsia="Times New Roman" w:cs="Times New Roman"/>
          <w:szCs w:val="24"/>
          <w:lang w:eastAsia="da-DK"/>
        </w:rPr>
      </w:pPr>
    </w:p>
    <w:p w14:paraId="302F1705" w14:textId="3A9AD106" w:rsidR="001A29A5" w:rsidRPr="00BF5D87" w:rsidRDefault="001A29A5" w:rsidP="001A29A5">
      <w:pPr>
        <w:rPr>
          <w:rFonts w:eastAsia="Times New Roman" w:cs="Times New Roman"/>
          <w:b/>
          <w:bCs/>
          <w:szCs w:val="24"/>
          <w:lang w:eastAsia="da-DK"/>
        </w:rPr>
      </w:pPr>
      <w:r w:rsidRPr="00BF5D87">
        <w:rPr>
          <w:rFonts w:eastAsia="Times New Roman" w:cs="Times New Roman"/>
          <w:b/>
          <w:bCs/>
          <w:szCs w:val="24"/>
          <w:lang w:eastAsia="da-DK"/>
        </w:rPr>
        <w:t>§ 4</w:t>
      </w:r>
      <w:r w:rsidR="000B4B6A">
        <w:rPr>
          <w:rFonts w:eastAsia="Times New Roman" w:cs="Times New Roman"/>
          <w:b/>
          <w:bCs/>
          <w:szCs w:val="24"/>
          <w:lang w:eastAsia="da-DK"/>
        </w:rPr>
        <w:t>1</w:t>
      </w:r>
      <w:r w:rsidRPr="00BF5D87">
        <w:rPr>
          <w:rFonts w:eastAsia="Times New Roman" w:cs="Times New Roman"/>
          <w:b/>
          <w:bCs/>
          <w:szCs w:val="24"/>
          <w:lang w:eastAsia="da-DK"/>
        </w:rPr>
        <w:t>. Korralduse täitmine</w:t>
      </w:r>
    </w:p>
    <w:p w14:paraId="1992F0C3" w14:textId="77777777" w:rsidR="001A29A5" w:rsidRPr="001A29A5" w:rsidRDefault="001A29A5" w:rsidP="001A29A5">
      <w:pPr>
        <w:rPr>
          <w:rFonts w:eastAsia="Times New Roman" w:cs="Times New Roman"/>
          <w:szCs w:val="24"/>
          <w:lang w:eastAsia="da-DK"/>
        </w:rPr>
      </w:pPr>
    </w:p>
    <w:p w14:paraId="352B296E" w14:textId="2A1ED1C0"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Kui käesoleva seaduse §</w:t>
      </w:r>
      <w:r w:rsidR="008B3F6D">
        <w:rPr>
          <w:rFonts w:eastAsia="Times New Roman" w:cs="Times New Roman"/>
          <w:szCs w:val="24"/>
          <w:lang w:eastAsia="da-DK"/>
        </w:rPr>
        <w:t xml:space="preserve"> </w:t>
      </w:r>
      <w:r>
        <w:rPr>
          <w:rFonts w:eastAsia="Times New Roman" w:cs="Times New Roman"/>
          <w:szCs w:val="24"/>
          <w:lang w:eastAsia="da-DK"/>
        </w:rPr>
        <w:t xml:space="preserve">40 lõikes 1 </w:t>
      </w:r>
      <w:r w:rsidRPr="001A29A5">
        <w:rPr>
          <w:rFonts w:eastAsia="Times New Roman" w:cs="Times New Roman"/>
          <w:szCs w:val="24"/>
          <w:lang w:eastAsia="da-DK"/>
        </w:rPr>
        <w:t xml:space="preserve">sätestatud korraldus on jäetud tähtpäevaks täitmata, võib </w:t>
      </w:r>
      <w:r>
        <w:rPr>
          <w:rFonts w:eastAsia="Times New Roman" w:cs="Times New Roman"/>
          <w:szCs w:val="24"/>
          <w:lang w:eastAsia="da-DK"/>
        </w:rPr>
        <w:t>korralduse andja</w:t>
      </w:r>
      <w:r w:rsidRPr="001A29A5">
        <w:rPr>
          <w:rFonts w:eastAsia="Times New Roman" w:cs="Times New Roman"/>
          <w:szCs w:val="24"/>
          <w:lang w:eastAsia="da-DK"/>
        </w:rPr>
        <w:t xml:space="preserve"> </w:t>
      </w:r>
      <w:r w:rsidR="008B3F6D">
        <w:rPr>
          <w:rFonts w:eastAsia="Times New Roman" w:cs="Times New Roman"/>
          <w:szCs w:val="24"/>
          <w:lang w:eastAsia="da-DK"/>
        </w:rPr>
        <w:t xml:space="preserve">täita </w:t>
      </w:r>
      <w:r w:rsidRPr="001A29A5">
        <w:rPr>
          <w:rFonts w:eastAsia="Times New Roman" w:cs="Times New Roman"/>
          <w:szCs w:val="24"/>
          <w:lang w:eastAsia="da-DK"/>
        </w:rPr>
        <w:t xml:space="preserve">enda antud korralduse selle saaja </w:t>
      </w:r>
      <w:r w:rsidR="00250CFC">
        <w:rPr>
          <w:rFonts w:eastAsia="Times New Roman" w:cs="Times New Roman"/>
          <w:szCs w:val="24"/>
          <w:lang w:eastAsia="da-DK"/>
        </w:rPr>
        <w:t>asemel</w:t>
      </w:r>
      <w:r w:rsidR="00250CFC" w:rsidRPr="001A29A5">
        <w:rPr>
          <w:rFonts w:eastAsia="Times New Roman" w:cs="Times New Roman"/>
          <w:szCs w:val="24"/>
          <w:lang w:eastAsia="da-DK"/>
        </w:rPr>
        <w:t xml:space="preserve"> </w:t>
      </w:r>
      <w:r w:rsidRPr="001A29A5">
        <w:rPr>
          <w:rFonts w:eastAsia="Times New Roman" w:cs="Times New Roman"/>
          <w:szCs w:val="24"/>
          <w:lang w:eastAsia="da-DK"/>
        </w:rPr>
        <w:t>ise</w:t>
      </w:r>
      <w:r w:rsidR="004127E9">
        <w:rPr>
          <w:rFonts w:eastAsia="Times New Roman" w:cs="Times New Roman"/>
          <w:szCs w:val="24"/>
          <w:lang w:eastAsia="da-DK"/>
        </w:rPr>
        <w:t xml:space="preserve"> </w:t>
      </w:r>
      <w:r w:rsidRPr="001A29A5">
        <w:rPr>
          <w:rFonts w:eastAsia="Times New Roman" w:cs="Times New Roman"/>
          <w:szCs w:val="24"/>
          <w:lang w:eastAsia="da-DK"/>
        </w:rPr>
        <w:t>järgmiselt:</w:t>
      </w:r>
    </w:p>
    <w:p w14:paraId="53E12A7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annab haldusakti, sõlmib halduslepingu või teeb toimingu;</w:t>
      </w:r>
    </w:p>
    <w:p w14:paraId="0026F85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2) muudab haldusakti või halduslepingut;</w:t>
      </w:r>
    </w:p>
    <w:p w14:paraId="7211E4AA"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3) lõpetab toimingu tegemise või tagab toimingu tegemisest hoidumise;</w:t>
      </w:r>
    </w:p>
    <w:p w14:paraId="337E3D6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4) tunnistab haldusakti või halduslepingu osaliselt või täielikult kehtetuks;</w:t>
      </w:r>
    </w:p>
    <w:p w14:paraId="0D067302"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5) peatab haldusakti või halduslepingu kehtivuse või toimingu tegemise;</w:t>
      </w:r>
    </w:p>
    <w:p w14:paraId="4B76DE5B" w14:textId="1E9C7F57" w:rsidR="001A29A5" w:rsidRDefault="001A29A5" w:rsidP="001A29A5">
      <w:pPr>
        <w:rPr>
          <w:rFonts w:eastAsia="Times New Roman" w:cs="Times New Roman"/>
          <w:szCs w:val="24"/>
          <w:lang w:eastAsia="da-DK"/>
        </w:rPr>
      </w:pPr>
      <w:r w:rsidRPr="001A29A5">
        <w:rPr>
          <w:rFonts w:eastAsia="Times New Roman" w:cs="Times New Roman"/>
          <w:szCs w:val="24"/>
          <w:lang w:eastAsia="da-DK"/>
        </w:rPr>
        <w:t xml:space="preserve">6) täidab seaduses või seaduse alusel </w:t>
      </w:r>
      <w:r w:rsidR="00240606">
        <w:rPr>
          <w:rFonts w:eastAsia="Times New Roman" w:cs="Times New Roman"/>
          <w:szCs w:val="24"/>
          <w:lang w:eastAsia="da-DK"/>
        </w:rPr>
        <w:t>kehtestatud</w:t>
      </w:r>
      <w:r w:rsidRPr="001A29A5">
        <w:rPr>
          <w:rFonts w:eastAsia="Times New Roman" w:cs="Times New Roman"/>
          <w:szCs w:val="24"/>
          <w:lang w:eastAsia="da-DK"/>
        </w:rPr>
        <w:t xml:space="preserve"> kohustuse muul viisil.</w:t>
      </w:r>
    </w:p>
    <w:p w14:paraId="139B63B8" w14:textId="77777777" w:rsidR="004127E9" w:rsidRDefault="004127E9" w:rsidP="001A29A5">
      <w:pPr>
        <w:rPr>
          <w:rFonts w:eastAsia="Times New Roman" w:cs="Times New Roman"/>
          <w:szCs w:val="24"/>
          <w:lang w:eastAsia="da-DK"/>
        </w:rPr>
      </w:pPr>
    </w:p>
    <w:p w14:paraId="33455564" w14:textId="7B617F2C" w:rsidR="004127E9" w:rsidRPr="001A29A5" w:rsidRDefault="004127E9" w:rsidP="008B3F6D">
      <w:pPr>
        <w:rPr>
          <w:rFonts w:eastAsia="Times New Roman" w:cs="Times New Roman"/>
          <w:szCs w:val="24"/>
          <w:lang w:eastAsia="da-DK"/>
        </w:rPr>
      </w:pPr>
      <w:r w:rsidRPr="008B3F6D">
        <w:rPr>
          <w:rFonts w:eastAsia="Times New Roman" w:cs="Times New Roman"/>
          <w:szCs w:val="24"/>
          <w:lang w:eastAsia="da-DK"/>
        </w:rPr>
        <w:t>(2)</w:t>
      </w:r>
      <w:r w:rsidR="008B3F6D" w:rsidRPr="008B3F6D">
        <w:rPr>
          <w:rFonts w:eastAsia="Times New Roman" w:cs="Times New Roman"/>
          <w:szCs w:val="24"/>
          <w:lang w:eastAsia="da-DK"/>
        </w:rPr>
        <w:t xml:space="preserve"> Käesoleva paragrahvi lõikes 1 sätestatud korralduse </w:t>
      </w:r>
      <w:r w:rsidR="008B3F6D">
        <w:rPr>
          <w:rFonts w:eastAsia="Times New Roman" w:cs="Times New Roman"/>
          <w:szCs w:val="24"/>
          <w:lang w:eastAsia="da-DK"/>
        </w:rPr>
        <w:t>võib</w:t>
      </w:r>
      <w:r w:rsidR="008B3F6D" w:rsidRPr="008B3F6D">
        <w:rPr>
          <w:rFonts w:eastAsia="Times New Roman" w:cs="Times New Roman"/>
          <w:szCs w:val="24"/>
          <w:lang w:eastAsia="da-DK"/>
        </w:rPr>
        <w:t xml:space="preserve"> selle saaja </w:t>
      </w:r>
      <w:r w:rsidR="002A6AA4">
        <w:rPr>
          <w:rFonts w:eastAsia="Times New Roman" w:cs="Times New Roman"/>
          <w:szCs w:val="24"/>
          <w:lang w:eastAsia="da-DK"/>
        </w:rPr>
        <w:t>asemel</w:t>
      </w:r>
      <w:r w:rsidR="002A6AA4" w:rsidRPr="008B3F6D">
        <w:rPr>
          <w:rFonts w:eastAsia="Times New Roman" w:cs="Times New Roman"/>
          <w:szCs w:val="24"/>
          <w:lang w:eastAsia="da-DK"/>
        </w:rPr>
        <w:t xml:space="preserve"> </w:t>
      </w:r>
      <w:r w:rsidR="008B3F6D">
        <w:rPr>
          <w:rFonts w:eastAsia="Times New Roman" w:cs="Times New Roman"/>
          <w:szCs w:val="24"/>
          <w:lang w:eastAsia="da-DK"/>
        </w:rPr>
        <w:t xml:space="preserve">täita </w:t>
      </w:r>
      <w:r w:rsidR="008B3F6D" w:rsidRPr="008B3F6D">
        <w:rPr>
          <w:rFonts w:eastAsia="Times New Roman" w:cs="Times New Roman"/>
          <w:szCs w:val="24"/>
          <w:lang w:eastAsia="da-DK"/>
        </w:rPr>
        <w:t>ise, kui on korralduse täitmiseks vajalikud</w:t>
      </w:r>
      <w:r w:rsidR="008B3F6D">
        <w:rPr>
          <w:rFonts w:eastAsia="Times New Roman" w:cs="Times New Roman"/>
          <w:szCs w:val="24"/>
          <w:lang w:eastAsia="da-DK"/>
        </w:rPr>
        <w:t xml:space="preserve"> </w:t>
      </w:r>
      <w:r w:rsidR="00450DF3" w:rsidRPr="008B3F6D">
        <w:rPr>
          <w:rFonts w:eastAsia="Times New Roman" w:cs="Times New Roman"/>
          <w:szCs w:val="24"/>
          <w:lang w:eastAsia="da-DK"/>
        </w:rPr>
        <w:t>teadmised</w:t>
      </w:r>
      <w:r w:rsidR="00450DF3">
        <w:rPr>
          <w:rFonts w:eastAsia="Times New Roman" w:cs="Times New Roman"/>
          <w:szCs w:val="24"/>
          <w:lang w:eastAsia="da-DK"/>
        </w:rPr>
        <w:t xml:space="preserve">, </w:t>
      </w:r>
      <w:r w:rsidR="008B3F6D" w:rsidRPr="008B3F6D">
        <w:rPr>
          <w:rFonts w:eastAsia="Times New Roman" w:cs="Times New Roman"/>
          <w:szCs w:val="24"/>
          <w:lang w:eastAsia="da-DK"/>
        </w:rPr>
        <w:t>oskused ja võimed ning kui erakorralisest või sõjaseisukorrast tulenev oht</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julgeolekule või avalikule korrale tuleb kõrvalda viivitamata ning teine täidesaatva riigivõimu</w:t>
      </w:r>
      <w:r w:rsidR="008B3F6D">
        <w:rPr>
          <w:rFonts w:eastAsia="Times New Roman" w:cs="Times New Roman"/>
          <w:szCs w:val="24"/>
          <w:lang w:eastAsia="da-DK"/>
        </w:rPr>
        <w:t xml:space="preserve"> </w:t>
      </w:r>
      <w:r w:rsidR="008B3F6D" w:rsidRPr="008B3F6D">
        <w:rPr>
          <w:rFonts w:eastAsia="Times New Roman" w:cs="Times New Roman"/>
          <w:szCs w:val="24"/>
          <w:lang w:eastAsia="da-DK"/>
        </w:rPr>
        <w:t xml:space="preserve">asutus, kohaliku omavalitsuse üksus või muu avaliku võimu kandja </w:t>
      </w:r>
      <w:r w:rsidR="008B3F6D" w:rsidRPr="008B3F6D">
        <w:rPr>
          <w:rFonts w:eastAsia="Times New Roman" w:cs="Times New Roman"/>
          <w:szCs w:val="24"/>
          <w:lang w:eastAsia="da-DK"/>
        </w:rPr>
        <w:lastRenderedPageBreak/>
        <w:t>seda ei tee või ei tee</w:t>
      </w:r>
      <w:r w:rsidR="008B3F6D">
        <w:rPr>
          <w:rFonts w:eastAsia="Times New Roman" w:cs="Times New Roman"/>
          <w:szCs w:val="24"/>
          <w:lang w:eastAsia="da-DK"/>
        </w:rPr>
        <w:t xml:space="preserve"> </w:t>
      </w:r>
      <w:r w:rsidR="008B3F6D" w:rsidRPr="008B3F6D">
        <w:rPr>
          <w:rFonts w:eastAsia="Times New Roman" w:cs="Times New Roman"/>
          <w:szCs w:val="24"/>
          <w:lang w:eastAsia="da-DK"/>
        </w:rPr>
        <w:t xml:space="preserve">piisavalt kiiresti ja korralduse täitmata jätmine takistab vahetult riigi sõjalist kaitset ja </w:t>
      </w:r>
      <w:r w:rsidR="0094461D">
        <w:rPr>
          <w:rFonts w:eastAsia="Times New Roman" w:cs="Times New Roman"/>
          <w:szCs w:val="24"/>
          <w:lang w:eastAsia="da-DK"/>
        </w:rPr>
        <w:t xml:space="preserve">ohustab </w:t>
      </w:r>
      <w:r w:rsidR="008B3F6D" w:rsidRPr="008B3F6D">
        <w:rPr>
          <w:rFonts w:eastAsia="Times New Roman" w:cs="Times New Roman"/>
          <w:szCs w:val="24"/>
          <w:lang w:eastAsia="da-DK"/>
        </w:rPr>
        <w:t>riigi</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julgeolekut või avalikku korda.</w:t>
      </w:r>
    </w:p>
    <w:bookmarkEnd w:id="147"/>
    <w:p w14:paraId="3211A42C" w14:textId="77777777" w:rsidR="008E2FB1" w:rsidRDefault="008E2FB1" w:rsidP="008E2FB1">
      <w:pPr>
        <w:rPr>
          <w:rFonts w:eastAsia="Times New Roman" w:cs="Times New Roman"/>
          <w:szCs w:val="24"/>
          <w:lang w:eastAsia="da-DK"/>
        </w:rPr>
      </w:pPr>
    </w:p>
    <w:p w14:paraId="7AEAB9B6" w14:textId="77777777" w:rsidR="00BE456A" w:rsidRPr="008E2FB1" w:rsidRDefault="00BE456A" w:rsidP="008E2FB1">
      <w:pPr>
        <w:rPr>
          <w:rFonts w:eastAsia="Times New Roman" w:cs="Times New Roman"/>
          <w:szCs w:val="24"/>
          <w:lang w:eastAsia="da-DK"/>
        </w:rPr>
      </w:pPr>
    </w:p>
    <w:p w14:paraId="6D6AA4D4" w14:textId="77777777" w:rsidR="005B26FD" w:rsidRPr="005B26FD" w:rsidRDefault="005B26FD" w:rsidP="005B26FD">
      <w:pPr>
        <w:jc w:val="center"/>
        <w:rPr>
          <w:rFonts w:eastAsia="Times New Roman" w:cs="Times New Roman"/>
          <w:b/>
          <w:bCs/>
          <w:szCs w:val="24"/>
          <w:lang w:eastAsia="da-DK"/>
        </w:rPr>
      </w:pPr>
      <w:r w:rsidRPr="005B26FD">
        <w:rPr>
          <w:rFonts w:eastAsia="Times New Roman" w:cs="Times New Roman"/>
          <w:b/>
          <w:bCs/>
          <w:szCs w:val="24"/>
          <w:lang w:eastAsia="da-DK"/>
        </w:rPr>
        <w:t>5. peatükk</w:t>
      </w:r>
    </w:p>
    <w:p w14:paraId="2F4246A3" w14:textId="52C32BCC" w:rsidR="005B26FD" w:rsidRPr="005B26FD" w:rsidRDefault="00E676DF" w:rsidP="005B26FD">
      <w:pPr>
        <w:jc w:val="center"/>
        <w:rPr>
          <w:rFonts w:eastAsia="Times New Roman" w:cs="Times New Roman"/>
          <w:b/>
          <w:bCs/>
          <w:szCs w:val="24"/>
          <w:lang w:eastAsia="da-DK"/>
        </w:rPr>
      </w:pPr>
      <w:r>
        <w:rPr>
          <w:rFonts w:eastAsia="Times New Roman" w:cs="Times New Roman"/>
          <w:b/>
          <w:bCs/>
          <w:szCs w:val="24"/>
          <w:lang w:eastAsia="da-DK"/>
        </w:rPr>
        <w:t>Isiku põhiõigusi- ja vabadusi p</w:t>
      </w:r>
      <w:r w:rsidR="005B26FD" w:rsidRPr="005B26FD">
        <w:rPr>
          <w:rFonts w:eastAsia="Times New Roman" w:cs="Times New Roman"/>
          <w:b/>
          <w:bCs/>
          <w:szCs w:val="24"/>
          <w:lang w:eastAsia="da-DK"/>
        </w:rPr>
        <w:t>iiravad meetmed</w:t>
      </w:r>
    </w:p>
    <w:p w14:paraId="1C9CAB2A" w14:textId="77777777" w:rsidR="005B26FD" w:rsidRPr="00D8448C" w:rsidRDefault="005B26FD" w:rsidP="005B26FD">
      <w:pPr>
        <w:jc w:val="center"/>
        <w:rPr>
          <w:rFonts w:eastAsia="Times New Roman" w:cs="Times New Roman"/>
          <w:szCs w:val="24"/>
          <w:lang w:eastAsia="da-DK"/>
        </w:rPr>
      </w:pPr>
    </w:p>
    <w:p w14:paraId="415F3CD4"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1. jagu</w:t>
      </w:r>
    </w:p>
    <w:p w14:paraId="7DAD714C" w14:textId="15AA6BC2"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Isiku põhiõigusi</w:t>
      </w:r>
      <w:r w:rsidR="008D3338" w:rsidRPr="005B26FD">
        <w:rPr>
          <w:rFonts w:eastAsia="Times New Roman" w:cs="Times New Roman"/>
          <w:b/>
          <w:szCs w:val="24"/>
          <w:lang w:eastAsia="da-DK"/>
        </w:rPr>
        <w:t>-</w:t>
      </w:r>
      <w:r w:rsidRPr="005B26FD">
        <w:rPr>
          <w:rFonts w:eastAsia="Times New Roman" w:cs="Times New Roman"/>
          <w:b/>
          <w:szCs w:val="24"/>
          <w:lang w:eastAsia="da-DK"/>
        </w:rPr>
        <w:t xml:space="preserve"> ja vabadusi piiravate meetmete kohaldamine ning kaitsetagatised</w:t>
      </w:r>
    </w:p>
    <w:p w14:paraId="01E05A1D" w14:textId="77777777" w:rsidR="005B26FD" w:rsidRPr="005B26FD" w:rsidRDefault="005B26FD" w:rsidP="005B26FD">
      <w:pPr>
        <w:rPr>
          <w:rFonts w:eastAsia="Times New Roman" w:cs="Times New Roman"/>
          <w:szCs w:val="24"/>
          <w:lang w:eastAsia="et-EE"/>
        </w:rPr>
      </w:pPr>
    </w:p>
    <w:p w14:paraId="16EDB46C" w14:textId="38506B86" w:rsidR="005B26FD" w:rsidRPr="005B26FD" w:rsidRDefault="005B26FD" w:rsidP="005B26FD">
      <w:pPr>
        <w:rPr>
          <w:rFonts w:eastAsia="Times New Roman" w:cs="Times New Roman"/>
          <w:b/>
          <w:szCs w:val="24"/>
          <w:lang w:eastAsia="da-DK"/>
        </w:rPr>
      </w:pPr>
      <w:bookmarkStart w:id="148" w:name="_Hlk100220027"/>
      <w:r w:rsidRPr="005B26FD">
        <w:rPr>
          <w:rFonts w:eastAsia="Times New Roman" w:cs="Times New Roman"/>
          <w:b/>
          <w:szCs w:val="24"/>
          <w:lang w:eastAsia="da-DK"/>
        </w:rPr>
        <w:t>§ 4</w:t>
      </w:r>
      <w:r w:rsidR="000B4B6A">
        <w:rPr>
          <w:rFonts w:eastAsia="Times New Roman" w:cs="Times New Roman"/>
          <w:b/>
          <w:szCs w:val="24"/>
          <w:lang w:eastAsia="da-DK"/>
        </w:rPr>
        <w:t>2</w:t>
      </w:r>
      <w:r w:rsidRPr="005B26FD">
        <w:rPr>
          <w:rFonts w:eastAsia="Times New Roman" w:cs="Times New Roman"/>
          <w:b/>
          <w:szCs w:val="24"/>
          <w:lang w:eastAsia="da-DK"/>
        </w:rPr>
        <w:t>. Isiku põhiõigusi ja -vabadusi piiravate meetmete kohaldamine</w:t>
      </w:r>
    </w:p>
    <w:bookmarkEnd w:id="148"/>
    <w:p w14:paraId="382F5B52" w14:textId="77777777" w:rsidR="005B26FD" w:rsidRPr="005B26FD" w:rsidRDefault="005B26FD" w:rsidP="005B26FD">
      <w:pPr>
        <w:rPr>
          <w:rFonts w:eastAsia="Times New Roman" w:cs="Times New Roman"/>
          <w:szCs w:val="24"/>
          <w:lang w:eastAsia="et-EE"/>
        </w:rPr>
      </w:pPr>
    </w:p>
    <w:p w14:paraId="0BCF193B" w14:textId="68F738F7" w:rsidR="005B26FD" w:rsidRPr="005B26FD" w:rsidRDefault="005B26FD" w:rsidP="005B26FD">
      <w:pPr>
        <w:rPr>
          <w:rFonts w:eastAsia="Times New Roman" w:cs="Times New Roman"/>
          <w:szCs w:val="24"/>
          <w:lang w:eastAsia="et-EE"/>
        </w:rPr>
      </w:pPr>
      <w:bookmarkStart w:id="149" w:name="_Hlk126672743"/>
      <w:r w:rsidRPr="00A06FCA">
        <w:rPr>
          <w:rFonts w:eastAsia="Times New Roman" w:cs="Times New Roman"/>
          <w:szCs w:val="24"/>
          <w:lang w:eastAsia="et-EE"/>
        </w:rPr>
        <w:t xml:space="preserve">(1) </w:t>
      </w:r>
      <w:r w:rsidR="009B25FC">
        <w:rPr>
          <w:rFonts w:eastAsia="Times New Roman" w:cs="Times New Roman"/>
          <w:szCs w:val="24"/>
          <w:lang w:eastAsia="et-EE"/>
        </w:rPr>
        <w:t>K</w:t>
      </w:r>
      <w:r w:rsidR="009B25FC" w:rsidRPr="00A06FCA">
        <w:rPr>
          <w:rFonts w:eastAsia="Times New Roman" w:cs="Times New Roman"/>
          <w:szCs w:val="24"/>
          <w:lang w:eastAsia="et-EE"/>
        </w:rPr>
        <w:t>riisiolukorra</w:t>
      </w:r>
      <w:r w:rsidR="009B25FC">
        <w:rPr>
          <w:rFonts w:eastAsia="Times New Roman" w:cs="Times New Roman"/>
          <w:szCs w:val="24"/>
          <w:lang w:eastAsia="et-EE"/>
        </w:rPr>
        <w:t xml:space="preserve"> ajal</w:t>
      </w:r>
      <w:r w:rsidR="009B25FC" w:rsidRPr="00A06FCA">
        <w:rPr>
          <w:rFonts w:eastAsia="Times New Roman" w:cs="Times New Roman"/>
          <w:szCs w:val="24"/>
          <w:lang w:eastAsia="et-EE"/>
        </w:rPr>
        <w:t xml:space="preserve"> </w:t>
      </w:r>
      <w:r w:rsidR="009B25FC">
        <w:rPr>
          <w:rFonts w:eastAsia="Times New Roman" w:cs="Times New Roman"/>
          <w:szCs w:val="24"/>
          <w:lang w:eastAsia="et-EE"/>
        </w:rPr>
        <w:t>võib i</w:t>
      </w:r>
      <w:r w:rsidRPr="00A06FCA">
        <w:rPr>
          <w:rFonts w:eastAsia="Times New Roman" w:cs="Times New Roman"/>
          <w:szCs w:val="24"/>
          <w:lang w:eastAsia="et-EE"/>
        </w:rPr>
        <w:t xml:space="preserve">siku suhtes kohaldada käesoleva peatüki 2.–4. jaos ning §-des </w:t>
      </w:r>
      <w:r w:rsidR="00AB3DF9" w:rsidRPr="00A06FCA">
        <w:rPr>
          <w:rFonts w:eastAsia="Times New Roman" w:cs="Times New Roman"/>
          <w:szCs w:val="24"/>
          <w:lang w:eastAsia="et-EE"/>
        </w:rPr>
        <w:t>10</w:t>
      </w:r>
      <w:r w:rsidR="00AB3DF9">
        <w:rPr>
          <w:rFonts w:eastAsia="Times New Roman" w:cs="Times New Roman"/>
          <w:szCs w:val="24"/>
          <w:lang w:eastAsia="et-EE"/>
        </w:rPr>
        <w:t>8</w:t>
      </w:r>
      <w:r w:rsidR="00AB3DF9" w:rsidRPr="00A06FCA">
        <w:rPr>
          <w:rFonts w:eastAsia="Times New Roman" w:cs="Times New Roman"/>
          <w:szCs w:val="24"/>
          <w:lang w:eastAsia="et-EE"/>
        </w:rPr>
        <w:t xml:space="preserve"> </w:t>
      </w:r>
      <w:r w:rsidRPr="00A06FCA">
        <w:rPr>
          <w:rFonts w:eastAsia="Times New Roman" w:cs="Times New Roman"/>
          <w:szCs w:val="24"/>
          <w:lang w:eastAsia="et-EE"/>
        </w:rPr>
        <w:t xml:space="preserve">ja </w:t>
      </w:r>
      <w:r w:rsidR="00AB3DF9" w:rsidRPr="00A06FCA">
        <w:rPr>
          <w:rFonts w:eastAsia="Times New Roman" w:cs="Times New Roman"/>
          <w:szCs w:val="24"/>
          <w:lang w:eastAsia="et-EE"/>
        </w:rPr>
        <w:t>11</w:t>
      </w:r>
      <w:r w:rsidR="00AB3DF9">
        <w:rPr>
          <w:rFonts w:eastAsia="Times New Roman" w:cs="Times New Roman"/>
          <w:szCs w:val="24"/>
          <w:lang w:eastAsia="et-EE"/>
        </w:rPr>
        <w:t>3</w:t>
      </w:r>
      <w:r w:rsidR="00AB3DF9" w:rsidRPr="00A06FCA">
        <w:rPr>
          <w:rFonts w:eastAsia="Times New Roman" w:cs="Times New Roman"/>
          <w:szCs w:val="24"/>
          <w:lang w:eastAsia="et-EE"/>
        </w:rPr>
        <w:t xml:space="preserve"> </w:t>
      </w:r>
      <w:r w:rsidRPr="00A06FCA">
        <w:rPr>
          <w:rFonts w:eastAsia="Times New Roman" w:cs="Times New Roman"/>
          <w:szCs w:val="24"/>
          <w:lang w:eastAsia="et-EE"/>
        </w:rPr>
        <w:t xml:space="preserve">sätestatud põhiõigusi ja -vabadusi piiravaid meetmeid (edaspidi </w:t>
      </w:r>
      <w:r w:rsidRPr="00A06FCA">
        <w:rPr>
          <w:rFonts w:eastAsia="Times New Roman" w:cs="Times New Roman"/>
          <w:i/>
          <w:iCs/>
          <w:szCs w:val="24"/>
          <w:lang w:eastAsia="et-EE"/>
        </w:rPr>
        <w:t>piirav meede</w:t>
      </w:r>
      <w:r w:rsidRPr="00A06FCA">
        <w:rPr>
          <w:rFonts w:eastAsia="Times New Roman" w:cs="Times New Roman"/>
          <w:szCs w:val="24"/>
          <w:lang w:eastAsia="et-EE"/>
        </w:rPr>
        <w:t>) käesolevas seaduses sätestatud alustel ja korras.</w:t>
      </w:r>
      <w:r w:rsidRPr="005B26FD">
        <w:rPr>
          <w:rFonts w:eastAsia="Times New Roman" w:cs="Times New Roman"/>
          <w:szCs w:val="24"/>
          <w:lang w:eastAsia="et-EE"/>
        </w:rPr>
        <w:t xml:space="preserve"> </w:t>
      </w:r>
    </w:p>
    <w:p w14:paraId="2307A801" w14:textId="77777777" w:rsidR="005B26FD" w:rsidRPr="005B26FD" w:rsidRDefault="005B26FD" w:rsidP="005B26FD">
      <w:pPr>
        <w:rPr>
          <w:rFonts w:eastAsia="Times New Roman" w:cs="Times New Roman"/>
          <w:szCs w:val="24"/>
          <w:lang w:eastAsia="et-EE"/>
        </w:rPr>
      </w:pPr>
    </w:p>
    <w:p w14:paraId="77C4F159" w14:textId="64FD08DC"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Kriisiolukord, sealhulgas </w:t>
      </w:r>
      <w:r w:rsidR="009C30B0">
        <w:rPr>
          <w:rFonts w:eastAsia="Times New Roman" w:cs="Times New Roman"/>
          <w:szCs w:val="24"/>
          <w:lang w:eastAsia="da-DK"/>
        </w:rPr>
        <w:t xml:space="preserve">selle lahendamiseks välja kuulutatud </w:t>
      </w:r>
      <w:r w:rsidRPr="005B26FD">
        <w:rPr>
          <w:rFonts w:eastAsia="Times New Roman" w:cs="Times New Roman"/>
          <w:szCs w:val="24"/>
          <w:lang w:eastAsia="da-DK"/>
        </w:rPr>
        <w:t>eriolukor</w:t>
      </w:r>
      <w:r w:rsidR="004078DA">
        <w:rPr>
          <w:rFonts w:eastAsia="Times New Roman" w:cs="Times New Roman"/>
          <w:szCs w:val="24"/>
          <w:lang w:eastAsia="da-DK"/>
        </w:rPr>
        <w:t>d</w:t>
      </w:r>
      <w:r w:rsidRPr="005B26FD">
        <w:rPr>
          <w:rFonts w:eastAsia="Times New Roman" w:cs="Times New Roman"/>
          <w:szCs w:val="24"/>
          <w:lang w:eastAsia="da-DK"/>
        </w:rPr>
        <w:t>, erakorrali</w:t>
      </w:r>
      <w:r w:rsidR="004078DA">
        <w:rPr>
          <w:rFonts w:eastAsia="Times New Roman" w:cs="Times New Roman"/>
          <w:szCs w:val="24"/>
          <w:lang w:eastAsia="da-DK"/>
        </w:rPr>
        <w:t>ne</w:t>
      </w:r>
      <w:r w:rsidRPr="005B26FD">
        <w:rPr>
          <w:rFonts w:eastAsia="Times New Roman" w:cs="Times New Roman"/>
          <w:szCs w:val="24"/>
          <w:lang w:eastAsia="da-DK"/>
        </w:rPr>
        <w:t xml:space="preserve"> ja sõjaseisukor</w:t>
      </w:r>
      <w:r w:rsidR="004078DA">
        <w:rPr>
          <w:rFonts w:eastAsia="Times New Roman" w:cs="Times New Roman"/>
          <w:szCs w:val="24"/>
          <w:lang w:eastAsia="da-DK"/>
        </w:rPr>
        <w:t>d</w:t>
      </w:r>
      <w:r w:rsidRPr="005B26FD">
        <w:rPr>
          <w:rFonts w:eastAsia="Times New Roman" w:cs="Times New Roman"/>
          <w:szCs w:val="24"/>
          <w:lang w:eastAsia="da-DK"/>
        </w:rPr>
        <w:t>, ei välista muu seaduse alusel isiku põhiõigus</w:t>
      </w:r>
      <w:r w:rsidR="000D3BEA">
        <w:rPr>
          <w:rFonts w:eastAsia="Times New Roman" w:cs="Times New Roman"/>
          <w:szCs w:val="24"/>
          <w:lang w:eastAsia="da-DK"/>
        </w:rPr>
        <w:t>te</w:t>
      </w:r>
      <w:r w:rsidRPr="005B26FD">
        <w:rPr>
          <w:rFonts w:eastAsia="Times New Roman" w:cs="Times New Roman"/>
          <w:szCs w:val="24"/>
          <w:lang w:eastAsia="da-DK"/>
        </w:rPr>
        <w:t xml:space="preserve"> ja -vabadus</w:t>
      </w:r>
      <w:r w:rsidR="000D3BEA">
        <w:rPr>
          <w:rFonts w:eastAsia="Times New Roman" w:cs="Times New Roman"/>
          <w:szCs w:val="24"/>
          <w:lang w:eastAsia="da-DK"/>
        </w:rPr>
        <w:t>te</w:t>
      </w:r>
      <w:r w:rsidRPr="005B26FD">
        <w:rPr>
          <w:rFonts w:eastAsia="Times New Roman" w:cs="Times New Roman"/>
          <w:szCs w:val="24"/>
          <w:lang w:eastAsia="da-DK"/>
        </w:rPr>
        <w:t xml:space="preserve"> piira</w:t>
      </w:r>
      <w:r w:rsidR="000D3BEA">
        <w:rPr>
          <w:rFonts w:eastAsia="Times New Roman" w:cs="Times New Roman"/>
          <w:szCs w:val="24"/>
          <w:lang w:eastAsia="da-DK"/>
        </w:rPr>
        <w:t>mist</w:t>
      </w:r>
      <w:r w:rsidRPr="005B26FD">
        <w:rPr>
          <w:rFonts w:eastAsia="Times New Roman" w:cs="Times New Roman"/>
          <w:szCs w:val="24"/>
          <w:lang w:eastAsia="da-DK"/>
        </w:rPr>
        <w:t>.</w:t>
      </w:r>
    </w:p>
    <w:bookmarkEnd w:id="149"/>
    <w:p w14:paraId="435B231B" w14:textId="77777777" w:rsidR="005B26FD" w:rsidRPr="005B26FD" w:rsidRDefault="005B26FD" w:rsidP="005B26FD">
      <w:pPr>
        <w:rPr>
          <w:rFonts w:eastAsia="Times New Roman" w:cs="Times New Roman"/>
          <w:szCs w:val="24"/>
          <w:lang w:eastAsia="et-EE"/>
        </w:rPr>
      </w:pPr>
    </w:p>
    <w:p w14:paraId="1A5EA4D1" w14:textId="18FCA399"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w:t>
      </w:r>
      <w:r w:rsidR="00891411">
        <w:rPr>
          <w:rFonts w:eastAsia="Times New Roman" w:cs="Times New Roman"/>
          <w:szCs w:val="24"/>
          <w:lang w:eastAsia="da-DK"/>
        </w:rPr>
        <w:t>3</w:t>
      </w:r>
      <w:r w:rsidRPr="005B26FD">
        <w:rPr>
          <w:rFonts w:eastAsia="Times New Roman" w:cs="Times New Roman"/>
          <w:szCs w:val="24"/>
          <w:lang w:eastAsia="da-DK"/>
        </w:rPr>
        <w:t xml:space="preserve">) Piirava meetme kohaldamisel tuleb järgida neid piiranguid, mis tulenevad Eestile Euroopa Liidu õigusest, siduvatest </w:t>
      </w:r>
      <w:proofErr w:type="spellStart"/>
      <w:r w:rsidRPr="005B26FD">
        <w:rPr>
          <w:rFonts w:eastAsia="Times New Roman" w:cs="Times New Roman"/>
          <w:szCs w:val="24"/>
          <w:lang w:eastAsia="da-DK"/>
        </w:rPr>
        <w:t>välislepingutest</w:t>
      </w:r>
      <w:proofErr w:type="spellEnd"/>
      <w:r w:rsidRPr="005B26FD">
        <w:rPr>
          <w:rFonts w:eastAsia="Times New Roman" w:cs="Times New Roman"/>
          <w:szCs w:val="24"/>
          <w:lang w:eastAsia="da-DK"/>
        </w:rPr>
        <w:t xml:space="preserve"> ja rahvusvahelise õiguse üldtunnustatud põhimõtetest. </w:t>
      </w:r>
    </w:p>
    <w:p w14:paraId="3BE5AFE1" w14:textId="77777777" w:rsidR="005B26FD" w:rsidRPr="005B26FD" w:rsidRDefault="005B26FD" w:rsidP="005B26FD">
      <w:pPr>
        <w:rPr>
          <w:rFonts w:eastAsia="Times New Roman" w:cs="Times New Roman"/>
          <w:szCs w:val="24"/>
          <w:lang w:eastAsia="da-DK"/>
        </w:rPr>
      </w:pPr>
    </w:p>
    <w:p w14:paraId="75992F4A" w14:textId="6C6B016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w:t>
      </w:r>
      <w:r w:rsidR="00891411">
        <w:rPr>
          <w:rFonts w:eastAsia="Times New Roman" w:cs="Times New Roman"/>
          <w:szCs w:val="24"/>
          <w:lang w:eastAsia="da-DK"/>
        </w:rPr>
        <w:t>4</w:t>
      </w:r>
      <w:r w:rsidRPr="005B26FD">
        <w:rPr>
          <w:rFonts w:eastAsia="Times New Roman" w:cs="Times New Roman"/>
          <w:szCs w:val="24"/>
          <w:lang w:eastAsia="da-DK"/>
        </w:rPr>
        <w:t xml:space="preserve">) </w:t>
      </w:r>
      <w:r w:rsidR="00CA6F90">
        <w:rPr>
          <w:rFonts w:eastAsia="Times New Roman" w:cs="Times New Roman"/>
          <w:szCs w:val="24"/>
          <w:lang w:eastAsia="da-DK"/>
        </w:rPr>
        <w:t>Piirava meetme kohaldamisel</w:t>
      </w:r>
      <w:r w:rsidRPr="005B26FD">
        <w:rPr>
          <w:rFonts w:eastAsia="Times New Roman" w:cs="Times New Roman"/>
          <w:szCs w:val="24"/>
          <w:lang w:eastAsia="da-DK"/>
        </w:rPr>
        <w:t xml:space="preserve"> võib kalduda kõrvale inimõigusi käsitleva </w:t>
      </w:r>
      <w:proofErr w:type="spellStart"/>
      <w:r w:rsidRPr="005B26FD">
        <w:rPr>
          <w:rFonts w:eastAsia="Times New Roman" w:cs="Times New Roman"/>
          <w:szCs w:val="24"/>
          <w:lang w:eastAsia="da-DK"/>
        </w:rPr>
        <w:t>välislepinguga</w:t>
      </w:r>
      <w:proofErr w:type="spellEnd"/>
      <w:r w:rsidRPr="005B26FD">
        <w:rPr>
          <w:rFonts w:eastAsia="Times New Roman" w:cs="Times New Roman"/>
          <w:szCs w:val="24"/>
          <w:lang w:eastAsia="da-DK"/>
        </w:rPr>
        <w:t xml:space="preserve"> võetud kohustustest, kui see on lubatud </w:t>
      </w:r>
      <w:proofErr w:type="spellStart"/>
      <w:r w:rsidRPr="005B26FD">
        <w:rPr>
          <w:rFonts w:eastAsia="Times New Roman" w:cs="Times New Roman"/>
          <w:szCs w:val="24"/>
          <w:lang w:eastAsia="da-DK"/>
        </w:rPr>
        <w:t>välislepingus</w:t>
      </w:r>
      <w:proofErr w:type="spellEnd"/>
      <w:r w:rsidRPr="005B26FD">
        <w:rPr>
          <w:rFonts w:eastAsia="Times New Roman" w:cs="Times New Roman"/>
          <w:szCs w:val="24"/>
          <w:lang w:eastAsia="da-DK"/>
        </w:rPr>
        <w:t xml:space="preserve"> ja piirangud on kooskõlas muude rahvusvahelise õiguse järgsete kohustustega.</w:t>
      </w:r>
    </w:p>
    <w:p w14:paraId="10B820F2" w14:textId="77777777" w:rsidR="005B26FD" w:rsidRPr="005B26FD" w:rsidRDefault="005B26FD" w:rsidP="005B26FD">
      <w:pPr>
        <w:rPr>
          <w:rFonts w:eastAsia="Times New Roman" w:cs="Times New Roman"/>
          <w:szCs w:val="24"/>
          <w:lang w:eastAsia="et-EE"/>
        </w:rPr>
      </w:pPr>
    </w:p>
    <w:p w14:paraId="02D4AF85" w14:textId="43AE0313" w:rsidR="005B26FD" w:rsidRPr="005B26FD" w:rsidRDefault="005B26FD" w:rsidP="005B26FD">
      <w:pPr>
        <w:rPr>
          <w:rFonts w:eastAsia="Times New Roman" w:cs="Times New Roman"/>
          <w:b/>
          <w:szCs w:val="24"/>
          <w:lang w:eastAsia="da-DK"/>
        </w:rPr>
      </w:pPr>
      <w:bookmarkStart w:id="150" w:name="_Hlk100221013"/>
      <w:r w:rsidRPr="005B26FD">
        <w:rPr>
          <w:rFonts w:eastAsia="Times New Roman" w:cs="Times New Roman"/>
          <w:b/>
          <w:szCs w:val="24"/>
          <w:lang w:eastAsia="da-DK"/>
        </w:rPr>
        <w:t>§ 4</w:t>
      </w:r>
      <w:r w:rsidR="000B4B6A">
        <w:rPr>
          <w:rFonts w:eastAsia="Times New Roman" w:cs="Times New Roman"/>
          <w:b/>
          <w:szCs w:val="24"/>
          <w:lang w:eastAsia="da-DK"/>
        </w:rPr>
        <w:t>3</w:t>
      </w:r>
      <w:r w:rsidRPr="005B26FD">
        <w:rPr>
          <w:rFonts w:eastAsia="Times New Roman" w:cs="Times New Roman"/>
          <w:b/>
          <w:szCs w:val="24"/>
          <w:lang w:eastAsia="da-DK"/>
        </w:rPr>
        <w:t>. Proportsionaalsuse põhimõte</w:t>
      </w:r>
    </w:p>
    <w:bookmarkEnd w:id="150"/>
    <w:p w14:paraId="345E3F5C" w14:textId="77777777" w:rsidR="005B26FD" w:rsidRPr="005B26FD" w:rsidRDefault="005B26FD" w:rsidP="005B26FD">
      <w:pPr>
        <w:rPr>
          <w:rFonts w:eastAsia="Times New Roman" w:cs="Times New Roman"/>
          <w:szCs w:val="24"/>
          <w:lang w:eastAsia="et-EE"/>
        </w:rPr>
      </w:pPr>
    </w:p>
    <w:p w14:paraId="1EB16F30" w14:textId="0893E96D"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Piirava meetme kohaldamisel järgi</w:t>
      </w:r>
      <w:r w:rsidR="00BF67E1">
        <w:rPr>
          <w:rFonts w:eastAsia="Times New Roman" w:cs="Times New Roman"/>
          <w:szCs w:val="24"/>
          <w:lang w:eastAsia="et-EE"/>
        </w:rPr>
        <w:t>takse</w:t>
      </w:r>
      <w:r w:rsidRPr="005B26FD">
        <w:rPr>
          <w:rFonts w:eastAsia="Times New Roman" w:cs="Times New Roman"/>
          <w:szCs w:val="24"/>
          <w:lang w:eastAsia="et-EE"/>
        </w:rPr>
        <w:t xml:space="preserve"> järgmisi põhimõtteid:</w:t>
      </w:r>
    </w:p>
    <w:p w14:paraId="180348DA"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kohaldada võib mitmest sobivast ja vajalikust meetmest seda, mis nii isikut kui ka üldsust eeldatavalt kõige vähem kahjustab;</w:t>
      </w:r>
    </w:p>
    <w:p w14:paraId="510E807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kohaldada võib ainult sellist meedet, mis on proportsionaalne, arvestades meetmega taotletavat eesmärki ja kiireloomulist kohaldamist nõudvat olukorda, ja</w:t>
      </w:r>
    </w:p>
    <w:p w14:paraId="3462B0E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meedet võib kohaldada vaid nii kaua, kui selle eesmärk on saavutatud või seda ei ole enam võimalik saavutada.</w:t>
      </w:r>
    </w:p>
    <w:p w14:paraId="4928F0FF" w14:textId="77777777" w:rsidR="005B26FD" w:rsidRPr="005B26FD" w:rsidRDefault="005B26FD" w:rsidP="005B26FD">
      <w:pPr>
        <w:rPr>
          <w:rFonts w:eastAsia="Times New Roman" w:cs="Times New Roman"/>
          <w:szCs w:val="24"/>
          <w:lang w:eastAsia="da-DK"/>
        </w:rPr>
      </w:pPr>
    </w:p>
    <w:p w14:paraId="42B23C21" w14:textId="1F3CC5C5" w:rsidR="005B26FD" w:rsidRPr="005B26FD" w:rsidRDefault="005B26FD" w:rsidP="005B26FD">
      <w:pPr>
        <w:rPr>
          <w:rFonts w:eastAsia="Times New Roman" w:cs="Times New Roman"/>
          <w:b/>
          <w:szCs w:val="24"/>
          <w:lang w:eastAsia="da-DK"/>
        </w:rPr>
      </w:pPr>
      <w:bookmarkStart w:id="151" w:name="_Hlk100221241"/>
      <w:r w:rsidRPr="005B26FD">
        <w:rPr>
          <w:rFonts w:eastAsia="Times New Roman" w:cs="Times New Roman"/>
          <w:b/>
          <w:szCs w:val="24"/>
          <w:lang w:eastAsia="da-DK"/>
        </w:rPr>
        <w:t>§ 4</w:t>
      </w:r>
      <w:r w:rsidR="000B4B6A">
        <w:rPr>
          <w:rFonts w:eastAsia="Times New Roman" w:cs="Times New Roman"/>
          <w:b/>
          <w:szCs w:val="24"/>
          <w:lang w:eastAsia="da-DK"/>
        </w:rPr>
        <w:t>4</w:t>
      </w:r>
      <w:r w:rsidRPr="005B26FD">
        <w:rPr>
          <w:rFonts w:eastAsia="Times New Roman" w:cs="Times New Roman"/>
          <w:b/>
          <w:szCs w:val="24"/>
          <w:lang w:eastAsia="da-DK"/>
        </w:rPr>
        <w:t>. Piirava meetme kehtivus</w:t>
      </w:r>
    </w:p>
    <w:bookmarkEnd w:id="151"/>
    <w:p w14:paraId="4AB9A17E" w14:textId="77777777" w:rsidR="005B26FD" w:rsidRPr="005B26FD" w:rsidRDefault="005B26FD" w:rsidP="005B26FD">
      <w:pPr>
        <w:rPr>
          <w:rFonts w:eastAsia="Times New Roman" w:cs="Times New Roman"/>
          <w:szCs w:val="24"/>
          <w:lang w:eastAsia="et-EE"/>
        </w:rPr>
      </w:pPr>
    </w:p>
    <w:p w14:paraId="4E754101" w14:textId="26D7CDA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Kriisiolukord, sealhulgas </w:t>
      </w:r>
      <w:r w:rsidR="009C30B0">
        <w:rPr>
          <w:rFonts w:eastAsia="Times New Roman" w:cs="Times New Roman"/>
          <w:szCs w:val="24"/>
          <w:lang w:eastAsia="da-DK"/>
        </w:rPr>
        <w:t xml:space="preserve">selle lahendamiseks välja kuulutatud </w:t>
      </w:r>
      <w:r w:rsidRPr="005B26FD">
        <w:rPr>
          <w:rFonts w:eastAsia="Times New Roman" w:cs="Times New Roman"/>
          <w:szCs w:val="24"/>
          <w:lang w:eastAsia="da-DK"/>
        </w:rPr>
        <w:t>eriolukor</w:t>
      </w:r>
      <w:r w:rsidR="004078DA">
        <w:rPr>
          <w:rFonts w:eastAsia="Times New Roman" w:cs="Times New Roman"/>
          <w:szCs w:val="24"/>
          <w:lang w:eastAsia="da-DK"/>
        </w:rPr>
        <w:t>d</w:t>
      </w:r>
      <w:r w:rsidRPr="005B26FD">
        <w:rPr>
          <w:rFonts w:eastAsia="Times New Roman" w:cs="Times New Roman"/>
          <w:szCs w:val="24"/>
          <w:lang w:eastAsia="da-DK"/>
        </w:rPr>
        <w:t>, erakorrali</w:t>
      </w:r>
      <w:r w:rsidR="004078DA">
        <w:rPr>
          <w:rFonts w:eastAsia="Times New Roman" w:cs="Times New Roman"/>
          <w:szCs w:val="24"/>
          <w:lang w:eastAsia="da-DK"/>
        </w:rPr>
        <w:t>n</w:t>
      </w:r>
      <w:r w:rsidRPr="005B26FD">
        <w:rPr>
          <w:rFonts w:eastAsia="Times New Roman" w:cs="Times New Roman"/>
          <w:szCs w:val="24"/>
          <w:lang w:eastAsia="da-DK"/>
        </w:rPr>
        <w:t>e või sõjaseisukor</w:t>
      </w:r>
      <w:r w:rsidR="004078DA">
        <w:rPr>
          <w:rFonts w:eastAsia="Times New Roman" w:cs="Times New Roman"/>
          <w:szCs w:val="24"/>
          <w:lang w:eastAsia="da-DK"/>
        </w:rPr>
        <w:t>d</w:t>
      </w:r>
      <w:r w:rsidRPr="005B26FD">
        <w:rPr>
          <w:rFonts w:eastAsia="Times New Roman" w:cs="Times New Roman"/>
          <w:szCs w:val="24"/>
          <w:lang w:eastAsia="da-DK"/>
        </w:rPr>
        <w:t>, ei mõjuta seaduse alusel kehtestatud piiravate meetmete kehtivust.</w:t>
      </w:r>
    </w:p>
    <w:p w14:paraId="034BA23A" w14:textId="77777777" w:rsidR="005B26FD" w:rsidRPr="005B26FD" w:rsidRDefault="005B26FD" w:rsidP="005B26FD">
      <w:pPr>
        <w:rPr>
          <w:rFonts w:eastAsia="Times New Roman" w:cs="Times New Roman"/>
          <w:szCs w:val="24"/>
          <w:lang w:eastAsia="da-DK"/>
        </w:rPr>
      </w:pPr>
    </w:p>
    <w:p w14:paraId="079B3CE7" w14:textId="65FFB9D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käesoleva seaduse alusel kohaldatud piirav meede </w:t>
      </w:r>
      <w:r w:rsidR="00790E18">
        <w:rPr>
          <w:rFonts w:eastAsia="Times New Roman" w:cs="Times New Roman"/>
          <w:szCs w:val="24"/>
          <w:lang w:eastAsia="da-DK"/>
        </w:rPr>
        <w:t xml:space="preserve">kehtib kuni selle kehtetuks tunnistamiseni või </w:t>
      </w:r>
      <w:r w:rsidRPr="005B26FD">
        <w:rPr>
          <w:rFonts w:eastAsia="Times New Roman" w:cs="Times New Roman"/>
          <w:szCs w:val="24"/>
          <w:lang w:eastAsia="da-DK"/>
        </w:rPr>
        <w:t>muutub kehtetuks, kui kriisiolukord lõpeb. Kui piirava meetme eesmärk saavutatakse enne kriisiolukorra lõppemist või seda ei ole enam võimalik saavutada, tunnistab haldusorgan piirava meetme kohaldamise haldusakti kehtetuks või lõpetab meetme kohaldamise.</w:t>
      </w:r>
    </w:p>
    <w:p w14:paraId="697C1560" w14:textId="77777777" w:rsidR="005B26FD" w:rsidRPr="005B26FD" w:rsidRDefault="005B26FD" w:rsidP="005B26FD">
      <w:pPr>
        <w:rPr>
          <w:rFonts w:eastAsia="Times New Roman" w:cs="Times New Roman"/>
          <w:szCs w:val="24"/>
          <w:lang w:eastAsia="et-EE"/>
        </w:rPr>
      </w:pPr>
    </w:p>
    <w:p w14:paraId="584D0232" w14:textId="20D9ED71" w:rsidR="005B26FD" w:rsidRPr="005B26FD" w:rsidRDefault="005B26FD" w:rsidP="005B26FD">
      <w:pPr>
        <w:rPr>
          <w:rFonts w:eastAsia="Times New Roman" w:cs="Times New Roman"/>
          <w:b/>
          <w:szCs w:val="24"/>
          <w:lang w:eastAsia="da-DK"/>
        </w:rPr>
      </w:pPr>
      <w:bookmarkStart w:id="152" w:name="_Hlk100221769"/>
      <w:r w:rsidRPr="005B26FD">
        <w:rPr>
          <w:rFonts w:eastAsia="Times New Roman" w:cs="Times New Roman"/>
          <w:b/>
          <w:szCs w:val="24"/>
          <w:lang w:eastAsia="da-DK"/>
        </w:rPr>
        <w:t>§ 4</w:t>
      </w:r>
      <w:r w:rsidR="000B4B6A">
        <w:rPr>
          <w:rFonts w:eastAsia="Times New Roman" w:cs="Times New Roman"/>
          <w:b/>
          <w:szCs w:val="24"/>
          <w:lang w:eastAsia="da-DK"/>
        </w:rPr>
        <w:t>5</w:t>
      </w:r>
      <w:r w:rsidRPr="005B26FD">
        <w:rPr>
          <w:rFonts w:eastAsia="Times New Roman" w:cs="Times New Roman"/>
          <w:b/>
          <w:szCs w:val="24"/>
          <w:lang w:eastAsia="da-DK"/>
        </w:rPr>
        <w:t xml:space="preserve">. Lepinguliste kohustuste rikkumise </w:t>
      </w:r>
      <w:proofErr w:type="spellStart"/>
      <w:r w:rsidRPr="005B26FD">
        <w:rPr>
          <w:rFonts w:eastAsia="Times New Roman" w:cs="Times New Roman"/>
          <w:b/>
          <w:szCs w:val="24"/>
          <w:lang w:eastAsia="da-DK"/>
        </w:rPr>
        <w:t>vabandatavus</w:t>
      </w:r>
      <w:proofErr w:type="spellEnd"/>
    </w:p>
    <w:bookmarkEnd w:id="152"/>
    <w:p w14:paraId="1D5A0C29" w14:textId="77777777" w:rsidR="005B26FD" w:rsidRPr="005B26FD" w:rsidRDefault="005B26FD" w:rsidP="005B26FD">
      <w:pPr>
        <w:rPr>
          <w:rFonts w:eastAsia="Times New Roman" w:cs="Times New Roman"/>
          <w:szCs w:val="24"/>
          <w:lang w:eastAsia="et-EE"/>
        </w:rPr>
      </w:pPr>
    </w:p>
    <w:p w14:paraId="22914C20" w14:textId="088672AF" w:rsidR="005B26FD" w:rsidRPr="0058410C" w:rsidRDefault="005B26FD" w:rsidP="005B26FD">
      <w:pPr>
        <w:rPr>
          <w:rFonts w:eastAsia="Times New Roman" w:cs="Times New Roman"/>
          <w:szCs w:val="24"/>
          <w:lang w:eastAsia="et-EE"/>
        </w:rPr>
      </w:pPr>
      <w:r w:rsidRPr="005B26FD">
        <w:rPr>
          <w:rFonts w:eastAsia="Times New Roman" w:cs="Times New Roman"/>
          <w:szCs w:val="24"/>
          <w:lang w:eastAsia="et-EE"/>
        </w:rPr>
        <w:lastRenderedPageBreak/>
        <w:t xml:space="preserve">(1) Füüsiline isik ei vastuta </w:t>
      </w:r>
      <w:r w:rsidRPr="0058410C">
        <w:rPr>
          <w:rFonts w:eastAsia="Times New Roman" w:cs="Times New Roman"/>
          <w:szCs w:val="24"/>
          <w:lang w:eastAsia="et-EE"/>
        </w:rPr>
        <w:t>rahalise kohustuse täitmata jätmisest või mittenõuetekohasest täitmisest tuleneva lepingurikkumise eest, kui lepingurikkumise põhjustas:</w:t>
      </w:r>
    </w:p>
    <w:p w14:paraId="3B222930" w14:textId="2484B74F" w:rsidR="005B26FD" w:rsidRPr="0058410C" w:rsidRDefault="005B26FD" w:rsidP="005B26FD">
      <w:pPr>
        <w:rPr>
          <w:rFonts w:eastAsia="Times New Roman" w:cs="Times New Roman"/>
          <w:szCs w:val="24"/>
          <w:lang w:eastAsia="da-DK"/>
        </w:rPr>
      </w:pPr>
      <w:r w:rsidRPr="0058410C">
        <w:rPr>
          <w:rFonts w:eastAsia="Times New Roman" w:cs="Times New Roman"/>
          <w:szCs w:val="24"/>
          <w:lang w:eastAsia="da-DK"/>
        </w:rPr>
        <w:t xml:space="preserve">1) käesoleva seaduse </w:t>
      </w:r>
      <w:r w:rsidR="00E3602F" w:rsidRPr="0058410C">
        <w:rPr>
          <w:rFonts w:eastAsia="Times New Roman" w:cs="Times New Roman"/>
          <w:szCs w:val="24"/>
          <w:lang w:eastAsia="da-DK"/>
        </w:rPr>
        <w:t>§ 10</w:t>
      </w:r>
      <w:r w:rsidR="00571F27">
        <w:rPr>
          <w:rFonts w:eastAsia="Times New Roman" w:cs="Times New Roman"/>
          <w:szCs w:val="24"/>
          <w:lang w:eastAsia="da-DK"/>
        </w:rPr>
        <w:t>5</w:t>
      </w:r>
      <w:r w:rsidR="00E3602F" w:rsidRPr="0058410C">
        <w:rPr>
          <w:rFonts w:eastAsia="Times New Roman" w:cs="Times New Roman"/>
          <w:szCs w:val="24"/>
          <w:lang w:eastAsia="da-DK"/>
        </w:rPr>
        <w:t xml:space="preserve"> </w:t>
      </w:r>
      <w:r w:rsidRPr="0058410C">
        <w:rPr>
          <w:rFonts w:eastAsia="Times New Roman" w:cs="Times New Roman"/>
          <w:szCs w:val="24"/>
          <w:lang w:eastAsia="da-DK"/>
        </w:rPr>
        <w:t>alusel palga või töötasu vähendamine;</w:t>
      </w:r>
    </w:p>
    <w:p w14:paraId="2892EDCE" w14:textId="3AEB580B" w:rsidR="005B26FD" w:rsidRPr="0058410C" w:rsidRDefault="005B26FD" w:rsidP="005B26FD">
      <w:pPr>
        <w:rPr>
          <w:rFonts w:eastAsia="Times New Roman" w:cs="Times New Roman"/>
          <w:szCs w:val="24"/>
          <w:lang w:eastAsia="et-EE"/>
        </w:rPr>
      </w:pPr>
      <w:r w:rsidRPr="0058410C">
        <w:rPr>
          <w:rFonts w:eastAsia="Times New Roman" w:cs="Times New Roman"/>
          <w:szCs w:val="24"/>
          <w:lang w:eastAsia="et-EE"/>
        </w:rPr>
        <w:t xml:space="preserve">2) käesoleva seaduse § </w:t>
      </w:r>
      <w:r w:rsidR="00E3602F" w:rsidRPr="0058410C">
        <w:rPr>
          <w:rFonts w:eastAsia="Times New Roman" w:cs="Times New Roman"/>
          <w:szCs w:val="24"/>
          <w:lang w:eastAsia="et-EE"/>
        </w:rPr>
        <w:t>7</w:t>
      </w:r>
      <w:r w:rsidR="0058410C" w:rsidRPr="0058410C">
        <w:rPr>
          <w:rFonts w:eastAsia="Times New Roman" w:cs="Times New Roman"/>
          <w:szCs w:val="24"/>
          <w:lang w:eastAsia="et-EE"/>
        </w:rPr>
        <w:t>2</w:t>
      </w:r>
      <w:r w:rsidRPr="0058410C">
        <w:rPr>
          <w:rFonts w:eastAsia="Times New Roman" w:cs="Times New Roman"/>
          <w:szCs w:val="24"/>
          <w:lang w:eastAsia="et-EE"/>
        </w:rPr>
        <w:t xml:space="preserve"> alusel rahaliste hüvitiste ja pensionide </w:t>
      </w:r>
      <w:r w:rsidR="00757AEA">
        <w:rPr>
          <w:rFonts w:eastAsia="Times New Roman" w:cs="Times New Roman"/>
          <w:szCs w:val="24"/>
          <w:lang w:eastAsia="et-EE"/>
        </w:rPr>
        <w:t xml:space="preserve">väljamaksmise </w:t>
      </w:r>
      <w:r w:rsidRPr="0058410C">
        <w:rPr>
          <w:rFonts w:eastAsia="Times New Roman" w:cs="Times New Roman"/>
          <w:szCs w:val="24"/>
          <w:lang w:eastAsia="et-EE"/>
        </w:rPr>
        <w:t>peatamine või vähendamine;</w:t>
      </w:r>
    </w:p>
    <w:p w14:paraId="27B9C9BC" w14:textId="2EC91499" w:rsidR="005B26FD" w:rsidRPr="0058410C" w:rsidRDefault="005B26FD" w:rsidP="005B26FD">
      <w:pPr>
        <w:rPr>
          <w:rFonts w:eastAsia="Times New Roman" w:cs="Times New Roman"/>
          <w:szCs w:val="24"/>
          <w:lang w:eastAsia="et-EE"/>
        </w:rPr>
      </w:pPr>
      <w:r w:rsidRPr="0058410C">
        <w:rPr>
          <w:rFonts w:eastAsia="Times New Roman" w:cs="Times New Roman"/>
          <w:szCs w:val="24"/>
          <w:lang w:eastAsia="et-EE"/>
        </w:rPr>
        <w:t xml:space="preserve">3) </w:t>
      </w:r>
      <w:proofErr w:type="spellStart"/>
      <w:r w:rsidR="00253014">
        <w:rPr>
          <w:rFonts w:eastAsia="Times New Roman" w:cs="Times New Roman"/>
          <w:szCs w:val="24"/>
          <w:lang w:eastAsia="et-EE"/>
        </w:rPr>
        <w:t>riigikaitselise</w:t>
      </w:r>
      <w:proofErr w:type="spellEnd"/>
      <w:r w:rsidR="00253014">
        <w:rPr>
          <w:rFonts w:eastAsia="Times New Roman" w:cs="Times New Roman"/>
          <w:szCs w:val="24"/>
          <w:lang w:eastAsia="et-EE"/>
        </w:rPr>
        <w:t xml:space="preserve"> kriisiolukorra ajal </w:t>
      </w:r>
      <w:r w:rsidRPr="0058410C">
        <w:rPr>
          <w:rFonts w:eastAsia="Times New Roman" w:cs="Times New Roman"/>
          <w:szCs w:val="24"/>
          <w:lang w:eastAsia="et-EE"/>
        </w:rPr>
        <w:t>sõjaaja ametikoha ülesannete täitma asumine</w:t>
      </w:r>
      <w:r w:rsidR="00757AEA">
        <w:rPr>
          <w:rFonts w:eastAsia="Times New Roman" w:cs="Times New Roman"/>
          <w:szCs w:val="24"/>
          <w:lang w:eastAsia="et-EE"/>
        </w:rPr>
        <w:t>.</w:t>
      </w:r>
    </w:p>
    <w:p w14:paraId="57EBEAD2" w14:textId="77777777" w:rsidR="005B26FD" w:rsidRPr="00CD2580" w:rsidRDefault="005B26FD" w:rsidP="005B26FD">
      <w:pPr>
        <w:rPr>
          <w:rFonts w:eastAsia="Times New Roman" w:cs="Times New Roman"/>
          <w:szCs w:val="24"/>
          <w:lang w:eastAsia="et-EE"/>
        </w:rPr>
      </w:pPr>
    </w:p>
    <w:p w14:paraId="109C6A16" w14:textId="15CC8397" w:rsidR="005B26FD" w:rsidRPr="00CD2580" w:rsidRDefault="005B26FD" w:rsidP="005B26FD">
      <w:pPr>
        <w:rPr>
          <w:rFonts w:eastAsia="Times New Roman" w:cs="Times New Roman"/>
          <w:szCs w:val="24"/>
          <w:lang w:eastAsia="et-EE"/>
        </w:rPr>
      </w:pPr>
      <w:r w:rsidRPr="00CD2580">
        <w:rPr>
          <w:rFonts w:eastAsia="Times New Roman" w:cs="Times New Roman"/>
          <w:szCs w:val="24"/>
          <w:lang w:eastAsia="et-EE"/>
        </w:rPr>
        <w:t>(</w:t>
      </w:r>
      <w:r w:rsidR="00491972">
        <w:rPr>
          <w:rFonts w:eastAsia="Times New Roman" w:cs="Times New Roman"/>
          <w:szCs w:val="24"/>
          <w:lang w:eastAsia="et-EE"/>
        </w:rPr>
        <w:t>2</w:t>
      </w:r>
      <w:r w:rsidRPr="00CD2580">
        <w:rPr>
          <w:rFonts w:eastAsia="Times New Roman" w:cs="Times New Roman"/>
          <w:szCs w:val="24"/>
          <w:lang w:eastAsia="et-EE"/>
        </w:rPr>
        <w:t>) Käesoleva paragrahvi lõikes 1 sätestatust nimetatud füüsilise isiku kahjuks kõrvalekalduv kokkulepe on tühine.</w:t>
      </w:r>
    </w:p>
    <w:p w14:paraId="5B9E81C4" w14:textId="77777777" w:rsidR="005B26FD" w:rsidRPr="00CD2580" w:rsidRDefault="005B26FD" w:rsidP="005B26FD">
      <w:pPr>
        <w:rPr>
          <w:rFonts w:eastAsia="Times New Roman" w:cs="Times New Roman"/>
          <w:szCs w:val="24"/>
          <w:lang w:eastAsia="et-EE"/>
        </w:rPr>
      </w:pPr>
    </w:p>
    <w:p w14:paraId="6AE529BF" w14:textId="5E74EB29" w:rsidR="005B26FD" w:rsidRPr="00CD2580" w:rsidRDefault="005B26FD" w:rsidP="005B26FD">
      <w:pPr>
        <w:rPr>
          <w:rFonts w:eastAsia="Times New Roman" w:cs="Times New Roman"/>
          <w:b/>
          <w:szCs w:val="24"/>
          <w:lang w:eastAsia="da-DK"/>
        </w:rPr>
      </w:pPr>
      <w:r w:rsidRPr="00CD2580">
        <w:rPr>
          <w:rFonts w:eastAsia="Times New Roman" w:cs="Times New Roman"/>
          <w:b/>
          <w:szCs w:val="24"/>
          <w:lang w:eastAsia="da-DK"/>
        </w:rPr>
        <w:t>§ 4</w:t>
      </w:r>
      <w:r w:rsidR="000B4B6A">
        <w:rPr>
          <w:rFonts w:eastAsia="Times New Roman" w:cs="Times New Roman"/>
          <w:b/>
          <w:szCs w:val="24"/>
          <w:lang w:eastAsia="da-DK"/>
        </w:rPr>
        <w:t>6</w:t>
      </w:r>
      <w:r w:rsidRPr="00CD2580">
        <w:rPr>
          <w:rFonts w:eastAsia="Times New Roman" w:cs="Times New Roman"/>
          <w:b/>
          <w:szCs w:val="24"/>
          <w:lang w:eastAsia="da-DK"/>
        </w:rPr>
        <w:t>. Täitemenetluse peatamine</w:t>
      </w:r>
    </w:p>
    <w:p w14:paraId="747F73A7" w14:textId="77777777" w:rsidR="005B26FD" w:rsidRPr="00CD2580" w:rsidRDefault="005B26FD" w:rsidP="005B26FD">
      <w:pPr>
        <w:rPr>
          <w:rFonts w:eastAsia="Times New Roman" w:cs="Times New Roman"/>
          <w:szCs w:val="24"/>
          <w:lang w:eastAsia="et-EE"/>
        </w:rPr>
      </w:pPr>
    </w:p>
    <w:p w14:paraId="5884C3D4" w14:textId="71D57A95" w:rsidR="005B26FD" w:rsidRPr="005B26FD" w:rsidRDefault="005B26FD" w:rsidP="005B26FD">
      <w:pPr>
        <w:rPr>
          <w:rFonts w:eastAsia="Times New Roman" w:cs="Times New Roman"/>
          <w:szCs w:val="24"/>
          <w:lang w:eastAsia="da-DK"/>
        </w:rPr>
      </w:pPr>
      <w:r w:rsidRPr="00CD2580">
        <w:rPr>
          <w:rFonts w:eastAsia="Times New Roman" w:cs="Times New Roman"/>
          <w:szCs w:val="24"/>
          <w:lang w:eastAsia="da-DK"/>
        </w:rPr>
        <w:t xml:space="preserve">(1) Kohtutäitur </w:t>
      </w:r>
      <w:r w:rsidR="00221A3C">
        <w:rPr>
          <w:rFonts w:eastAsia="Times New Roman" w:cs="Times New Roman"/>
          <w:szCs w:val="24"/>
          <w:lang w:eastAsia="da-DK"/>
        </w:rPr>
        <w:t>võib peatada</w:t>
      </w:r>
      <w:r w:rsidR="00221A3C" w:rsidRPr="00CD2580">
        <w:rPr>
          <w:rFonts w:eastAsia="Times New Roman" w:cs="Times New Roman"/>
          <w:szCs w:val="24"/>
          <w:lang w:eastAsia="da-DK"/>
        </w:rPr>
        <w:t xml:space="preserve"> </w:t>
      </w:r>
      <w:r w:rsidRPr="00CD2580">
        <w:rPr>
          <w:rFonts w:eastAsia="Times New Roman" w:cs="Times New Roman"/>
          <w:szCs w:val="24"/>
          <w:lang w:eastAsia="da-DK"/>
        </w:rPr>
        <w:t xml:space="preserve">füüsilise isiku suhtes rahaliste nõuete ning rahaliste ja varaliste karistuste sundtäitmise, kui füüsiline isik jättis täitedokumendi vabatahtlikult täitmata, sealhulgas rahatrahvi, rahalise karistuse ja varalise karistuse tasumata, või kokkulepitud maksegraafiku nõuetekohaselt täitmata käesoleva seaduse § </w:t>
      </w:r>
      <w:r w:rsidR="00494BD6" w:rsidRPr="0058410C">
        <w:rPr>
          <w:rFonts w:eastAsia="Times New Roman" w:cs="Times New Roman"/>
          <w:szCs w:val="24"/>
          <w:lang w:eastAsia="da-DK"/>
        </w:rPr>
        <w:t>7</w:t>
      </w:r>
      <w:r w:rsidR="0058410C" w:rsidRPr="0058410C">
        <w:rPr>
          <w:rFonts w:eastAsia="Times New Roman" w:cs="Times New Roman"/>
          <w:szCs w:val="24"/>
          <w:lang w:eastAsia="da-DK"/>
        </w:rPr>
        <w:t>2</w:t>
      </w:r>
      <w:r w:rsidRPr="0058410C">
        <w:rPr>
          <w:rFonts w:eastAsia="Times New Roman" w:cs="Times New Roman"/>
          <w:szCs w:val="24"/>
          <w:lang w:eastAsia="da-DK"/>
        </w:rPr>
        <w:t xml:space="preserve"> lõik</w:t>
      </w:r>
      <w:r w:rsidRPr="00CD2580">
        <w:rPr>
          <w:rFonts w:eastAsia="Times New Roman" w:cs="Times New Roman"/>
          <w:szCs w:val="24"/>
          <w:lang w:eastAsia="da-DK"/>
        </w:rPr>
        <w:t>es 1</w:t>
      </w:r>
      <w:r w:rsidR="008D3338">
        <w:rPr>
          <w:rFonts w:eastAsia="Times New Roman" w:cs="Times New Roman"/>
          <w:szCs w:val="24"/>
          <w:lang w:eastAsia="da-DK"/>
        </w:rPr>
        <w:t xml:space="preserve"> või</w:t>
      </w:r>
      <w:r w:rsidR="00221A3C">
        <w:rPr>
          <w:rFonts w:eastAsia="Times New Roman" w:cs="Times New Roman"/>
          <w:szCs w:val="24"/>
          <w:lang w:eastAsia="da-DK"/>
        </w:rPr>
        <w:t xml:space="preserve"> §</w:t>
      </w:r>
      <w:r w:rsidR="008D3338">
        <w:rPr>
          <w:rFonts w:eastAsia="Times New Roman" w:cs="Times New Roman"/>
          <w:szCs w:val="24"/>
          <w:lang w:eastAsia="da-DK"/>
        </w:rPr>
        <w:t>-s</w:t>
      </w:r>
      <w:r w:rsidR="00221A3C">
        <w:rPr>
          <w:rFonts w:eastAsia="Times New Roman" w:cs="Times New Roman"/>
          <w:szCs w:val="24"/>
          <w:lang w:eastAsia="da-DK"/>
        </w:rPr>
        <w:t xml:space="preserve"> 10</w:t>
      </w:r>
      <w:r w:rsidR="0064648D">
        <w:rPr>
          <w:rFonts w:eastAsia="Times New Roman" w:cs="Times New Roman"/>
          <w:szCs w:val="24"/>
          <w:lang w:eastAsia="da-DK"/>
        </w:rPr>
        <w:t>5</w:t>
      </w:r>
      <w:r w:rsidR="00BF67E1">
        <w:rPr>
          <w:rFonts w:eastAsia="Times New Roman" w:cs="Times New Roman"/>
          <w:szCs w:val="24"/>
          <w:lang w:eastAsia="da-DK"/>
        </w:rPr>
        <w:t xml:space="preserve"> </w:t>
      </w:r>
      <w:r w:rsidRPr="00CD2580">
        <w:rPr>
          <w:rFonts w:eastAsia="Times New Roman" w:cs="Times New Roman"/>
          <w:szCs w:val="24"/>
          <w:lang w:eastAsia="da-DK"/>
        </w:rPr>
        <w:t>sätestatud põhjustel</w:t>
      </w:r>
      <w:r w:rsidR="00221A3C">
        <w:rPr>
          <w:rFonts w:eastAsia="Times New Roman" w:cs="Times New Roman"/>
          <w:szCs w:val="24"/>
          <w:lang w:eastAsia="da-DK"/>
        </w:rPr>
        <w:t xml:space="preserve"> või </w:t>
      </w:r>
      <w:proofErr w:type="spellStart"/>
      <w:r w:rsidR="00E41BCA">
        <w:rPr>
          <w:rFonts w:eastAsia="Times New Roman" w:cs="Times New Roman"/>
          <w:szCs w:val="24"/>
          <w:lang w:eastAsia="da-DK"/>
        </w:rPr>
        <w:t>riigikaitselise</w:t>
      </w:r>
      <w:proofErr w:type="spellEnd"/>
      <w:r w:rsidR="00E41BCA">
        <w:rPr>
          <w:rFonts w:eastAsia="Times New Roman" w:cs="Times New Roman"/>
          <w:szCs w:val="24"/>
          <w:lang w:eastAsia="da-DK"/>
        </w:rPr>
        <w:t xml:space="preserve"> kriisiolukorra ajal </w:t>
      </w:r>
      <w:r w:rsidR="00221A3C">
        <w:rPr>
          <w:rFonts w:eastAsia="Times New Roman" w:cs="Times New Roman"/>
          <w:szCs w:val="24"/>
          <w:lang w:eastAsia="da-DK"/>
        </w:rPr>
        <w:t xml:space="preserve">isiku sõjaaja ametikoha ülesannete </w:t>
      </w:r>
      <w:r w:rsidR="00FE57FF">
        <w:rPr>
          <w:rFonts w:eastAsia="Times New Roman" w:cs="Times New Roman"/>
          <w:szCs w:val="24"/>
          <w:lang w:eastAsia="da-DK"/>
        </w:rPr>
        <w:t>täitma</w:t>
      </w:r>
      <w:r w:rsidR="00221A3C">
        <w:rPr>
          <w:rFonts w:eastAsia="Times New Roman" w:cs="Times New Roman"/>
          <w:szCs w:val="24"/>
          <w:lang w:eastAsia="da-DK"/>
        </w:rPr>
        <w:t xml:space="preserve"> asumisel</w:t>
      </w:r>
      <w:r w:rsidRPr="00CD2580">
        <w:rPr>
          <w:rFonts w:eastAsia="Times New Roman" w:cs="Times New Roman"/>
          <w:szCs w:val="24"/>
          <w:lang w:eastAsia="da-DK"/>
        </w:rPr>
        <w:t>.</w:t>
      </w:r>
    </w:p>
    <w:p w14:paraId="78598716" w14:textId="77777777" w:rsidR="005B26FD" w:rsidRPr="005B26FD" w:rsidRDefault="005B26FD" w:rsidP="005B26FD">
      <w:pPr>
        <w:rPr>
          <w:rFonts w:eastAsia="Times New Roman" w:cs="Times New Roman"/>
          <w:szCs w:val="24"/>
          <w:lang w:eastAsia="da-DK"/>
        </w:rPr>
      </w:pPr>
    </w:p>
    <w:p w14:paraId="1DA0467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Käesoleva paragrahvi lõike 1 alusel täitemenetluse peatamiseks esitab füüsiline isik avalduse. </w:t>
      </w:r>
      <w:bookmarkStart w:id="153" w:name="_Hlk128382646"/>
    </w:p>
    <w:p w14:paraId="28BCE7AD" w14:textId="77777777" w:rsidR="005B26FD" w:rsidRPr="005B26FD" w:rsidRDefault="005B26FD" w:rsidP="005B26FD">
      <w:pPr>
        <w:rPr>
          <w:rFonts w:eastAsia="Times New Roman" w:cs="Times New Roman"/>
          <w:szCs w:val="24"/>
          <w:lang w:eastAsia="da-DK"/>
        </w:rPr>
      </w:pPr>
    </w:p>
    <w:p w14:paraId="7210AF83" w14:textId="77777777" w:rsidR="005B26FD" w:rsidRPr="005B26FD" w:rsidRDefault="005B26FD" w:rsidP="005B26FD">
      <w:pPr>
        <w:rPr>
          <w:rFonts w:eastAsia="Times New Roman" w:cs="Times New Roman"/>
          <w:szCs w:val="24"/>
          <w:lang w:eastAsia="da-DK"/>
        </w:rPr>
      </w:pPr>
    </w:p>
    <w:p w14:paraId="052A225D" w14:textId="77777777" w:rsidR="005B26FD" w:rsidRPr="005B26FD" w:rsidRDefault="005B26FD" w:rsidP="005B26FD">
      <w:pPr>
        <w:jc w:val="center"/>
        <w:rPr>
          <w:rFonts w:eastAsia="Times New Roman" w:cs="Times New Roman"/>
          <w:b/>
          <w:szCs w:val="24"/>
          <w:lang w:eastAsia="da-DK"/>
        </w:rPr>
      </w:pPr>
      <w:bookmarkStart w:id="154" w:name="_Hlk100177386"/>
      <w:r w:rsidRPr="005B26FD">
        <w:rPr>
          <w:rFonts w:eastAsia="Times New Roman" w:cs="Times New Roman"/>
          <w:b/>
          <w:szCs w:val="24"/>
          <w:lang w:eastAsia="da-DK"/>
        </w:rPr>
        <w:t>2. jagu</w:t>
      </w:r>
    </w:p>
    <w:p w14:paraId="3C75014F" w14:textId="6BACBA70"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Kriisiolukorra</w:t>
      </w:r>
      <w:r w:rsidR="005B352B">
        <w:rPr>
          <w:rFonts w:eastAsia="Times New Roman" w:cs="Times New Roman"/>
          <w:b/>
          <w:szCs w:val="24"/>
          <w:lang w:eastAsia="da-DK"/>
        </w:rPr>
        <w:t xml:space="preserve"> ajal</w:t>
      </w:r>
      <w:r w:rsidRPr="005B26FD">
        <w:rPr>
          <w:rFonts w:eastAsia="Times New Roman" w:cs="Times New Roman"/>
          <w:b/>
          <w:szCs w:val="24"/>
          <w:lang w:eastAsia="da-DK"/>
        </w:rPr>
        <w:t xml:space="preserve"> kohaldatavad piiravad meetmed</w:t>
      </w:r>
    </w:p>
    <w:bookmarkEnd w:id="153"/>
    <w:bookmarkEnd w:id="154"/>
    <w:p w14:paraId="6FBFFE07" w14:textId="77777777" w:rsidR="005B26FD" w:rsidRPr="005B26FD" w:rsidRDefault="005B26FD" w:rsidP="005B26FD">
      <w:pPr>
        <w:rPr>
          <w:rFonts w:eastAsia="Times New Roman" w:cs="Times New Roman"/>
          <w:szCs w:val="24"/>
          <w:lang w:eastAsia="et-EE"/>
        </w:rPr>
      </w:pPr>
    </w:p>
    <w:p w14:paraId="7EACC5E5" w14:textId="77777777" w:rsidR="005B26FD" w:rsidRPr="005B26FD" w:rsidRDefault="005B26FD" w:rsidP="005B26FD">
      <w:pPr>
        <w:rPr>
          <w:rFonts w:eastAsia="Times New Roman" w:cs="Times New Roman"/>
          <w:szCs w:val="24"/>
          <w:lang w:eastAsia="da-DK"/>
        </w:rPr>
      </w:pPr>
      <w:bookmarkStart w:id="155" w:name="_Hlk126673760"/>
    </w:p>
    <w:p w14:paraId="4530EFF5" w14:textId="146D7732" w:rsidR="005B26FD" w:rsidRPr="005B26FD" w:rsidRDefault="005B26FD" w:rsidP="005B26FD">
      <w:pPr>
        <w:rPr>
          <w:rFonts w:eastAsia="Times New Roman" w:cs="Times New Roman"/>
          <w:b/>
          <w:bCs/>
          <w:szCs w:val="24"/>
          <w:lang w:eastAsia="et-EE"/>
        </w:rPr>
      </w:pPr>
      <w:bookmarkStart w:id="156" w:name="_Hlk159409701"/>
      <w:bookmarkEnd w:id="155"/>
      <w:r w:rsidRPr="005B26FD">
        <w:rPr>
          <w:rFonts w:eastAsia="Times New Roman" w:cs="Times New Roman"/>
          <w:b/>
          <w:bCs/>
          <w:szCs w:val="24"/>
          <w:lang w:eastAsia="et-EE"/>
        </w:rPr>
        <w:t>§ 4</w:t>
      </w:r>
      <w:r w:rsidR="000B4B6A">
        <w:rPr>
          <w:rFonts w:eastAsia="Times New Roman" w:cs="Times New Roman"/>
          <w:b/>
          <w:bCs/>
          <w:szCs w:val="24"/>
          <w:lang w:eastAsia="et-EE"/>
        </w:rPr>
        <w:t>7</w:t>
      </w:r>
      <w:r w:rsidRPr="005B26FD">
        <w:rPr>
          <w:rFonts w:eastAsia="Times New Roman" w:cs="Times New Roman"/>
          <w:b/>
          <w:bCs/>
          <w:szCs w:val="24"/>
          <w:lang w:eastAsia="et-EE"/>
        </w:rPr>
        <w:t xml:space="preserve">. </w:t>
      </w:r>
      <w:bookmarkStart w:id="157" w:name="_Hlk178851183"/>
      <w:r w:rsidRPr="005B26FD">
        <w:rPr>
          <w:rFonts w:eastAsia="Times New Roman" w:cs="Times New Roman"/>
          <w:b/>
          <w:bCs/>
          <w:szCs w:val="24"/>
          <w:lang w:eastAsia="et-EE"/>
        </w:rPr>
        <w:t xml:space="preserve">Sideteenuse </w:t>
      </w:r>
      <w:r w:rsidR="00610388" w:rsidRPr="00610388">
        <w:rPr>
          <w:rFonts w:eastAsia="Times New Roman" w:cs="Times New Roman"/>
          <w:b/>
          <w:bCs/>
          <w:szCs w:val="24"/>
          <w:lang w:eastAsia="et-EE"/>
        </w:rPr>
        <w:t xml:space="preserve">ja sidevõrgule juurdepääsu </w:t>
      </w:r>
      <w:r w:rsidRPr="005B26FD">
        <w:rPr>
          <w:rFonts w:eastAsia="Times New Roman" w:cs="Times New Roman"/>
          <w:b/>
          <w:bCs/>
          <w:szCs w:val="24"/>
          <w:lang w:eastAsia="et-EE"/>
        </w:rPr>
        <w:t xml:space="preserve">piiramine </w:t>
      </w:r>
      <w:bookmarkEnd w:id="157"/>
    </w:p>
    <w:bookmarkEnd w:id="156"/>
    <w:p w14:paraId="017256F6" w14:textId="77777777" w:rsidR="005B26FD" w:rsidRPr="005B26FD" w:rsidRDefault="005B26FD" w:rsidP="005B26FD">
      <w:pPr>
        <w:rPr>
          <w:rFonts w:eastAsia="Times New Roman" w:cs="Times New Roman"/>
          <w:szCs w:val="24"/>
          <w:lang w:eastAsia="et-EE"/>
        </w:rPr>
      </w:pPr>
    </w:p>
    <w:p w14:paraId="1A7EBD63" w14:textId="59C32A9A" w:rsidR="005B26FD" w:rsidRPr="005B26FD" w:rsidRDefault="005B26FD" w:rsidP="005B26FD">
      <w:pPr>
        <w:rPr>
          <w:rFonts w:eastAsia="Times New Roman" w:cs="Times New Roman"/>
          <w:szCs w:val="24"/>
          <w:lang w:eastAsia="et-EE"/>
        </w:rPr>
      </w:pPr>
      <w:bookmarkStart w:id="158" w:name="_Hlk127714529"/>
      <w:r w:rsidRPr="005B26FD">
        <w:rPr>
          <w:rFonts w:eastAsia="Times New Roman" w:cs="Times New Roman"/>
          <w:szCs w:val="24"/>
          <w:lang w:eastAsia="et-EE"/>
        </w:rPr>
        <w:t xml:space="preserve">Vabariigi Valitsus või tema volitatud </w:t>
      </w:r>
      <w:r w:rsidR="006818E0">
        <w:rPr>
          <w:rFonts w:eastAsia="Times New Roman" w:cs="Times New Roman"/>
          <w:szCs w:val="24"/>
          <w:lang w:eastAsia="et-EE"/>
        </w:rPr>
        <w:t>valitsus</w:t>
      </w:r>
      <w:r w:rsidRPr="005B26FD">
        <w:rPr>
          <w:rFonts w:eastAsia="Times New Roman" w:cs="Times New Roman"/>
          <w:szCs w:val="24"/>
          <w:lang w:eastAsia="et-EE"/>
        </w:rPr>
        <w:t xml:space="preserve">asutus võib </w:t>
      </w:r>
      <w:r w:rsidR="008D12BB">
        <w:rPr>
          <w:rFonts w:eastAsia="Times New Roman" w:cs="Times New Roman"/>
          <w:szCs w:val="24"/>
          <w:lang w:eastAsia="et-EE"/>
        </w:rPr>
        <w:t xml:space="preserve">eriolukorra või </w:t>
      </w:r>
      <w:proofErr w:type="spellStart"/>
      <w:r w:rsidR="008D12BB">
        <w:rPr>
          <w:rFonts w:eastAsia="Times New Roman" w:cs="Times New Roman"/>
          <w:szCs w:val="24"/>
          <w:lang w:eastAsia="et-EE"/>
        </w:rPr>
        <w:t>riigikaitselise</w:t>
      </w:r>
      <w:proofErr w:type="spellEnd"/>
      <w:r w:rsidR="008D12BB">
        <w:rPr>
          <w:rFonts w:eastAsia="Times New Roman" w:cs="Times New Roman"/>
          <w:szCs w:val="24"/>
          <w:lang w:eastAsia="et-EE"/>
        </w:rPr>
        <w:t xml:space="preserve"> </w:t>
      </w:r>
      <w:r w:rsidRPr="005B26FD">
        <w:rPr>
          <w:rFonts w:eastAsia="Times New Roman" w:cs="Times New Roman"/>
          <w:szCs w:val="24"/>
          <w:lang w:eastAsia="et-EE"/>
        </w:rPr>
        <w:t>kriisiolukorra</w:t>
      </w:r>
      <w:r w:rsidR="005B352B">
        <w:rPr>
          <w:rFonts w:eastAsia="Times New Roman" w:cs="Times New Roman"/>
          <w:szCs w:val="24"/>
          <w:lang w:eastAsia="et-EE"/>
        </w:rPr>
        <w:t xml:space="preserve"> ajal</w:t>
      </w:r>
      <w:r w:rsidRPr="005B26FD">
        <w:rPr>
          <w:rFonts w:eastAsia="Times New Roman" w:cs="Times New Roman"/>
          <w:szCs w:val="24"/>
          <w:lang w:eastAsia="et-EE"/>
        </w:rPr>
        <w:t xml:space="preserve"> panna sideettevõtjale ettekirjutusega kohustuse piirata</w:t>
      </w:r>
      <w:r w:rsidR="00B8487A">
        <w:rPr>
          <w:rFonts w:eastAsia="Times New Roman" w:cs="Times New Roman"/>
          <w:szCs w:val="24"/>
          <w:lang w:eastAsia="et-EE"/>
        </w:rPr>
        <w:t>,</w:t>
      </w:r>
      <w:r w:rsidRPr="005B26FD">
        <w:rPr>
          <w:rFonts w:eastAsia="Times New Roman" w:cs="Times New Roman"/>
          <w:szCs w:val="24"/>
          <w:lang w:eastAsia="et-EE"/>
        </w:rPr>
        <w:t xml:space="preserve"> </w:t>
      </w:r>
      <w:bookmarkStart w:id="159" w:name="_Hlk158229295"/>
      <w:r w:rsidRPr="005B26FD">
        <w:rPr>
          <w:rFonts w:eastAsia="Times New Roman" w:cs="Times New Roman"/>
          <w:szCs w:val="24"/>
          <w:lang w:eastAsia="et-EE"/>
        </w:rPr>
        <w:t>arvestades olemasolevaid tehnoloogilisi lahendusi</w:t>
      </w:r>
      <w:r w:rsidR="00B8487A">
        <w:rPr>
          <w:rFonts w:eastAsia="Times New Roman" w:cs="Times New Roman"/>
          <w:szCs w:val="24"/>
          <w:lang w:eastAsia="et-EE"/>
        </w:rPr>
        <w:t>,</w:t>
      </w:r>
      <w:r w:rsidRPr="005B26FD">
        <w:rPr>
          <w:rFonts w:eastAsia="Times New Roman" w:cs="Times New Roman"/>
          <w:szCs w:val="24"/>
          <w:lang w:eastAsia="et-EE"/>
        </w:rPr>
        <w:t xml:space="preserve"> </w:t>
      </w:r>
      <w:bookmarkEnd w:id="159"/>
      <w:r w:rsidRPr="005B26FD">
        <w:rPr>
          <w:rFonts w:eastAsia="Times New Roman" w:cs="Times New Roman"/>
          <w:szCs w:val="24"/>
          <w:lang w:eastAsia="et-EE"/>
        </w:rPr>
        <w:t>lõppkasutajale sideteenuse osutamist või juurdepääsu sidevõrgule, kui see on vajalik kriisiolukorra lahendamiseks.</w:t>
      </w:r>
    </w:p>
    <w:p w14:paraId="5E71259A" w14:textId="77777777" w:rsidR="001665CD" w:rsidRDefault="001665CD" w:rsidP="001665CD">
      <w:pPr>
        <w:rPr>
          <w:rFonts w:eastAsia="Times New Roman" w:cs="Times New Roman"/>
          <w:b/>
          <w:bCs/>
          <w:szCs w:val="24"/>
          <w:lang w:eastAsia="da-DK"/>
        </w:rPr>
      </w:pPr>
      <w:bookmarkStart w:id="160" w:name="_Hlk99631656"/>
      <w:bookmarkStart w:id="161" w:name="_Hlk126674335"/>
      <w:bookmarkStart w:id="162" w:name="_Hlk115124019"/>
      <w:bookmarkEnd w:id="158"/>
    </w:p>
    <w:p w14:paraId="1816E980" w14:textId="660B7CF1" w:rsidR="001665CD" w:rsidRPr="00715AFE" w:rsidRDefault="001665CD" w:rsidP="001665CD">
      <w:pPr>
        <w:rPr>
          <w:rFonts w:eastAsia="Times New Roman" w:cs="Times New Roman"/>
          <w:b/>
          <w:bCs/>
          <w:szCs w:val="24"/>
          <w:lang w:eastAsia="da-DK"/>
        </w:rPr>
      </w:pPr>
      <w:r w:rsidRPr="002904C3">
        <w:rPr>
          <w:rFonts w:eastAsia="Times New Roman" w:cs="Times New Roman"/>
          <w:b/>
          <w:bCs/>
          <w:szCs w:val="24"/>
          <w:lang w:eastAsia="da-DK"/>
        </w:rPr>
        <w:t>§ 4</w:t>
      </w:r>
      <w:r w:rsidR="000B4B6A" w:rsidRPr="002904C3">
        <w:rPr>
          <w:rFonts w:eastAsia="Times New Roman" w:cs="Times New Roman"/>
          <w:b/>
          <w:bCs/>
          <w:szCs w:val="24"/>
          <w:lang w:eastAsia="da-DK"/>
        </w:rPr>
        <w:t>8</w:t>
      </w:r>
      <w:r w:rsidRPr="002904C3">
        <w:rPr>
          <w:rFonts w:eastAsia="Times New Roman" w:cs="Times New Roman"/>
          <w:b/>
          <w:bCs/>
          <w:szCs w:val="24"/>
          <w:lang w:eastAsia="da-DK"/>
        </w:rPr>
        <w:t>. Liikumis</w:t>
      </w:r>
      <w:r w:rsidR="003F40AB">
        <w:rPr>
          <w:rFonts w:eastAsia="Times New Roman" w:cs="Times New Roman"/>
          <w:b/>
          <w:bCs/>
          <w:szCs w:val="24"/>
          <w:lang w:eastAsia="da-DK"/>
        </w:rPr>
        <w:t>piirang</w:t>
      </w:r>
    </w:p>
    <w:p w14:paraId="4208A133" w14:textId="77777777" w:rsidR="001665CD" w:rsidRDefault="001665CD" w:rsidP="001665CD">
      <w:pPr>
        <w:rPr>
          <w:rFonts w:eastAsia="Times New Roman" w:cs="Times New Roman"/>
          <w:szCs w:val="24"/>
          <w:lang w:eastAsia="da-DK"/>
        </w:rPr>
      </w:pPr>
    </w:p>
    <w:p w14:paraId="601D093A" w14:textId="3B83F6BD" w:rsidR="001665CD" w:rsidRDefault="001665CD" w:rsidP="001665CD">
      <w:pPr>
        <w:rPr>
          <w:rFonts w:eastAsia="Times New Roman" w:cs="Times New Roman"/>
          <w:szCs w:val="24"/>
          <w:lang w:eastAsia="et-EE"/>
        </w:rPr>
      </w:pPr>
      <w:r>
        <w:rPr>
          <w:rFonts w:eastAsia="Times New Roman" w:cs="Times New Roman"/>
          <w:szCs w:val="24"/>
          <w:lang w:eastAsia="da-DK"/>
        </w:rPr>
        <w:t xml:space="preserve">(1) </w:t>
      </w:r>
      <w:r w:rsidRPr="005B26FD">
        <w:rPr>
          <w:rFonts w:eastAsia="Times New Roman" w:cs="Times New Roman"/>
          <w:szCs w:val="24"/>
          <w:lang w:eastAsia="da-DK"/>
        </w:rPr>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asutus võib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ajutiselt keelata isiku viibimise teatud kohas või kohustada teda sellest kohast lahkuma</w:t>
      </w:r>
      <w:r>
        <w:rPr>
          <w:rFonts w:eastAsia="Times New Roman" w:cs="Times New Roman"/>
          <w:szCs w:val="24"/>
          <w:lang w:eastAsia="da-DK"/>
        </w:rPr>
        <w:t xml:space="preserve">, samuti </w:t>
      </w:r>
      <w:r w:rsidRPr="005B26FD">
        <w:rPr>
          <w:rFonts w:eastAsia="Times New Roman" w:cs="Times New Roman"/>
          <w:szCs w:val="24"/>
          <w:lang w:eastAsia="da-DK"/>
        </w:rPr>
        <w:t xml:space="preserve">ajutiselt keelata isikul teatud </w:t>
      </w:r>
      <w:r w:rsidR="004C2BC5">
        <w:rPr>
          <w:rFonts w:eastAsia="Times New Roman" w:cs="Times New Roman"/>
          <w:szCs w:val="24"/>
          <w:lang w:eastAsia="da-DK"/>
        </w:rPr>
        <w:t>kohast</w:t>
      </w:r>
      <w:r w:rsidR="004C2BC5" w:rsidRPr="005B26FD">
        <w:rPr>
          <w:rFonts w:eastAsia="Times New Roman" w:cs="Times New Roman"/>
          <w:szCs w:val="24"/>
          <w:lang w:eastAsia="da-DK"/>
        </w:rPr>
        <w:t xml:space="preserve"> </w:t>
      </w:r>
      <w:r w:rsidRPr="005B26FD">
        <w:rPr>
          <w:rFonts w:eastAsia="Times New Roman" w:cs="Times New Roman"/>
          <w:szCs w:val="24"/>
          <w:lang w:eastAsia="da-DK"/>
        </w:rPr>
        <w:t>lahkumise ning kehtestada muid nõudeid ja tingimusi isikute liikumisele avalikus kohas</w:t>
      </w:r>
      <w:r>
        <w:rPr>
          <w:rFonts w:eastAsia="Times New Roman" w:cs="Times New Roman"/>
          <w:szCs w:val="24"/>
          <w:lang w:eastAsia="da-DK"/>
        </w:rPr>
        <w:t xml:space="preserve">, </w:t>
      </w:r>
      <w:r w:rsidRPr="005B26FD">
        <w:rPr>
          <w:rFonts w:eastAsia="Times New Roman" w:cs="Times New Roman"/>
          <w:szCs w:val="24"/>
          <w:lang w:eastAsia="et-EE"/>
        </w:rPr>
        <w:t>kui see on vajalik kriisiolukorra lahendamiseks</w:t>
      </w:r>
      <w:r>
        <w:rPr>
          <w:rFonts w:eastAsia="Times New Roman" w:cs="Times New Roman"/>
          <w:szCs w:val="24"/>
          <w:lang w:eastAsia="et-EE"/>
        </w:rPr>
        <w:t>.</w:t>
      </w:r>
    </w:p>
    <w:p w14:paraId="54F7DEE5" w14:textId="77777777" w:rsidR="001665CD" w:rsidRDefault="001665CD" w:rsidP="001665CD">
      <w:pPr>
        <w:rPr>
          <w:rFonts w:eastAsia="Times New Roman" w:cs="Times New Roman"/>
          <w:szCs w:val="24"/>
          <w:lang w:eastAsia="et-EE"/>
        </w:rPr>
      </w:pPr>
    </w:p>
    <w:p w14:paraId="442ED574" w14:textId="25CCA3DC" w:rsidR="001665CD" w:rsidRDefault="001665CD" w:rsidP="001665CD">
      <w:pPr>
        <w:rPr>
          <w:rFonts w:eastAsia="Times New Roman" w:cs="Times New Roman"/>
          <w:szCs w:val="24"/>
          <w:lang w:eastAsia="da-DK"/>
        </w:rPr>
      </w:pPr>
      <w:r>
        <w:rPr>
          <w:rFonts w:eastAsia="Times New Roman" w:cs="Times New Roman"/>
          <w:szCs w:val="24"/>
          <w:lang w:eastAsia="et-EE"/>
        </w:rPr>
        <w:t xml:space="preserve">(2) Kui </w:t>
      </w:r>
      <w:r w:rsidR="00F51070">
        <w:rPr>
          <w:rFonts w:eastAsia="Times New Roman" w:cs="Times New Roman"/>
          <w:szCs w:val="24"/>
          <w:lang w:eastAsia="et-EE"/>
        </w:rPr>
        <w:t>liikumispiirang</w:t>
      </w:r>
      <w:r>
        <w:rPr>
          <w:rFonts w:eastAsia="Times New Roman" w:cs="Times New Roman"/>
          <w:szCs w:val="24"/>
          <w:lang w:eastAsia="et-EE"/>
        </w:rPr>
        <w:t xml:space="preserve"> </w:t>
      </w:r>
      <w:r w:rsidRPr="00715AFE">
        <w:rPr>
          <w:rFonts w:eastAsia="Times New Roman" w:cs="Times New Roman"/>
          <w:szCs w:val="24"/>
          <w:lang w:eastAsia="et-EE"/>
        </w:rPr>
        <w:t xml:space="preserve">kehtestatakse määramata arvu isikute suhtes </w:t>
      </w:r>
      <w:proofErr w:type="spellStart"/>
      <w:r w:rsidRPr="00715AFE">
        <w:rPr>
          <w:rFonts w:eastAsia="Times New Roman" w:cs="Times New Roman"/>
          <w:szCs w:val="24"/>
          <w:lang w:eastAsia="et-EE"/>
        </w:rPr>
        <w:t>üldkorraldusena</w:t>
      </w:r>
      <w:proofErr w:type="spellEnd"/>
      <w:r w:rsidRPr="00715AFE">
        <w:rPr>
          <w:rFonts w:eastAsia="Times New Roman" w:cs="Times New Roman"/>
          <w:szCs w:val="24"/>
          <w:lang w:eastAsia="et-EE"/>
        </w:rPr>
        <w:t>, teavitab meedet kohaldanud haldusorgan viivitamata avalikkust liikumis</w:t>
      </w:r>
      <w:r>
        <w:rPr>
          <w:rFonts w:eastAsia="Times New Roman" w:cs="Times New Roman"/>
          <w:szCs w:val="24"/>
          <w:lang w:eastAsia="et-EE"/>
        </w:rPr>
        <w:t xml:space="preserve">e </w:t>
      </w:r>
      <w:r w:rsidRPr="00715AFE">
        <w:rPr>
          <w:rFonts w:eastAsia="Times New Roman" w:cs="Times New Roman"/>
          <w:szCs w:val="24"/>
          <w:lang w:eastAsia="et-EE"/>
        </w:rPr>
        <w:t>piira</w:t>
      </w:r>
      <w:r w:rsidR="004406DF">
        <w:rPr>
          <w:rFonts w:eastAsia="Times New Roman" w:cs="Times New Roman"/>
          <w:szCs w:val="24"/>
          <w:lang w:eastAsia="et-EE"/>
        </w:rPr>
        <w:t>mise</w:t>
      </w:r>
      <w:r w:rsidRPr="00715AFE">
        <w:rPr>
          <w:rFonts w:eastAsia="Times New Roman" w:cs="Times New Roman"/>
          <w:szCs w:val="24"/>
          <w:lang w:eastAsia="et-EE"/>
        </w:rPr>
        <w:t xml:space="preserve"> </w:t>
      </w:r>
      <w:r w:rsidR="00120DC0">
        <w:rPr>
          <w:rFonts w:eastAsia="Times New Roman" w:cs="Times New Roman"/>
          <w:szCs w:val="24"/>
          <w:lang w:eastAsia="et-EE"/>
        </w:rPr>
        <w:t>kohast</w:t>
      </w:r>
      <w:r w:rsidR="00120DC0" w:rsidRPr="00715AFE">
        <w:rPr>
          <w:rFonts w:eastAsia="Times New Roman" w:cs="Times New Roman"/>
          <w:szCs w:val="24"/>
          <w:lang w:eastAsia="et-EE"/>
        </w:rPr>
        <w:t xml:space="preserve"> </w:t>
      </w:r>
      <w:r w:rsidRPr="00715AFE">
        <w:rPr>
          <w:rFonts w:eastAsia="Times New Roman" w:cs="Times New Roman"/>
          <w:szCs w:val="24"/>
          <w:lang w:eastAsia="et-EE"/>
        </w:rPr>
        <w:t>ning selle kehtestamisest ja lõpetamisest.</w:t>
      </w:r>
      <w:r w:rsidRPr="00715AFE">
        <w:rPr>
          <w:rFonts w:eastAsia="Times New Roman" w:cs="Times New Roman"/>
          <w:szCs w:val="24"/>
          <w:lang w:eastAsia="da-DK"/>
        </w:rPr>
        <w:t xml:space="preserve"> </w:t>
      </w:r>
    </w:p>
    <w:p w14:paraId="53BF89F2" w14:textId="77777777" w:rsidR="001665CD" w:rsidRDefault="001665CD" w:rsidP="001665CD">
      <w:pPr>
        <w:rPr>
          <w:rFonts w:eastAsia="Times New Roman" w:cs="Times New Roman"/>
          <w:szCs w:val="24"/>
          <w:lang w:eastAsia="da-DK"/>
        </w:rPr>
      </w:pPr>
    </w:p>
    <w:p w14:paraId="3B526596" w14:textId="71D1FC46" w:rsidR="001665CD" w:rsidRPr="005B26FD" w:rsidRDefault="001665CD" w:rsidP="005B26FD">
      <w:pPr>
        <w:rPr>
          <w:rFonts w:eastAsia="Times New Roman" w:cs="Times New Roman"/>
          <w:szCs w:val="24"/>
          <w:lang w:eastAsia="da-DK"/>
        </w:rPr>
      </w:pPr>
      <w:r w:rsidRPr="005B26FD">
        <w:rPr>
          <w:rFonts w:eastAsia="Times New Roman" w:cs="Times New Roman"/>
          <w:szCs w:val="24"/>
          <w:lang w:eastAsia="da-DK"/>
        </w:rPr>
        <w:t xml:space="preserve">(3) Võimaluse korral tuleb </w:t>
      </w:r>
      <w:r w:rsidR="00A0422C" w:rsidRPr="00A0422C">
        <w:rPr>
          <w:rFonts w:eastAsia="Times New Roman" w:cs="Times New Roman"/>
          <w:szCs w:val="24"/>
          <w:lang w:eastAsia="da-DK"/>
        </w:rPr>
        <w:t xml:space="preserve">koht, kus liikumise piiramist kohaldatakse, </w:t>
      </w:r>
      <w:r w:rsidRPr="005B26FD">
        <w:rPr>
          <w:rFonts w:eastAsia="Times New Roman" w:cs="Times New Roman"/>
          <w:szCs w:val="24"/>
          <w:lang w:eastAsia="da-DK"/>
        </w:rPr>
        <w:t>arusaadavalt tähistada ja säilitada isiku juurdepääs tema elu- või tööruumile.</w:t>
      </w:r>
    </w:p>
    <w:p w14:paraId="46C9EBA4" w14:textId="63AD69BF" w:rsidR="005B26FD" w:rsidRDefault="005B26FD" w:rsidP="005B26FD">
      <w:pPr>
        <w:rPr>
          <w:rFonts w:eastAsia="Times New Roman" w:cs="Times New Roman"/>
          <w:szCs w:val="24"/>
          <w:lang w:eastAsia="da-DK"/>
        </w:rPr>
      </w:pPr>
    </w:p>
    <w:p w14:paraId="4B61DACE" w14:textId="6F634A72" w:rsidR="005B26FD" w:rsidRPr="005B26FD" w:rsidRDefault="005B26FD" w:rsidP="005B26FD">
      <w:pPr>
        <w:rPr>
          <w:rFonts w:eastAsia="Times New Roman" w:cs="Times New Roman"/>
          <w:b/>
          <w:bCs/>
          <w:szCs w:val="24"/>
          <w:lang w:eastAsia="da-DK"/>
        </w:rPr>
      </w:pPr>
      <w:bookmarkStart w:id="163" w:name="_Hlk158323417"/>
      <w:r w:rsidRPr="005B26FD">
        <w:rPr>
          <w:rFonts w:eastAsia="Times New Roman" w:cs="Times New Roman"/>
          <w:b/>
          <w:bCs/>
          <w:szCs w:val="24"/>
          <w:lang w:eastAsia="da-DK"/>
        </w:rPr>
        <w:t xml:space="preserve">§ </w:t>
      </w:r>
      <w:r w:rsidR="000B4B6A">
        <w:rPr>
          <w:rFonts w:eastAsia="Times New Roman" w:cs="Times New Roman"/>
          <w:b/>
          <w:bCs/>
          <w:szCs w:val="24"/>
          <w:lang w:eastAsia="da-DK"/>
        </w:rPr>
        <w:t>49</w:t>
      </w:r>
      <w:r w:rsidRPr="005B26FD">
        <w:rPr>
          <w:rFonts w:eastAsia="Times New Roman" w:cs="Times New Roman"/>
          <w:b/>
          <w:bCs/>
          <w:szCs w:val="24"/>
          <w:lang w:eastAsia="da-DK"/>
        </w:rPr>
        <w:t xml:space="preserve">. </w:t>
      </w:r>
      <w:bookmarkStart w:id="164" w:name="_Hlk178851343"/>
      <w:r w:rsidRPr="005B26FD">
        <w:rPr>
          <w:rFonts w:eastAsia="Times New Roman" w:cs="Times New Roman"/>
          <w:b/>
          <w:bCs/>
          <w:szCs w:val="24"/>
          <w:lang w:eastAsia="da-DK"/>
        </w:rPr>
        <w:t xml:space="preserve">Avaliku </w:t>
      </w:r>
      <w:r w:rsidR="001A49AE">
        <w:rPr>
          <w:rFonts w:eastAsia="Times New Roman" w:cs="Times New Roman"/>
          <w:b/>
          <w:bCs/>
          <w:szCs w:val="24"/>
          <w:lang w:eastAsia="da-DK"/>
        </w:rPr>
        <w:t xml:space="preserve">koosoleku pidamise ja ürituse </w:t>
      </w:r>
      <w:r w:rsidRPr="005B26FD">
        <w:rPr>
          <w:rFonts w:eastAsia="Times New Roman" w:cs="Times New Roman"/>
          <w:b/>
          <w:bCs/>
          <w:szCs w:val="24"/>
          <w:lang w:eastAsia="da-DK"/>
        </w:rPr>
        <w:t>korraldamise keelamine</w:t>
      </w:r>
      <w:bookmarkEnd w:id="164"/>
    </w:p>
    <w:p w14:paraId="0413DDB7" w14:textId="77777777" w:rsidR="005B26FD" w:rsidRPr="005B26FD" w:rsidRDefault="005B26FD" w:rsidP="005B26FD">
      <w:pPr>
        <w:rPr>
          <w:rFonts w:eastAsia="Times New Roman" w:cs="Times New Roman"/>
          <w:szCs w:val="24"/>
          <w:lang w:eastAsia="da-DK"/>
        </w:rPr>
      </w:pPr>
    </w:p>
    <w:p w14:paraId="092D76E6" w14:textId="5F1AC53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lastRenderedPageBreak/>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 xml:space="preserve">asutus võib eriolukorra, erakorralise või sõjaseisukorra ajal keelata avaliku koosoleku </w:t>
      </w:r>
      <w:r w:rsidR="001A49AE">
        <w:rPr>
          <w:rFonts w:eastAsia="Times New Roman" w:cs="Times New Roman"/>
          <w:szCs w:val="24"/>
          <w:lang w:eastAsia="da-DK"/>
        </w:rPr>
        <w:t xml:space="preserve">pidamise </w:t>
      </w:r>
      <w:r w:rsidRPr="005B26FD">
        <w:rPr>
          <w:rFonts w:eastAsia="Times New Roman" w:cs="Times New Roman"/>
          <w:szCs w:val="24"/>
          <w:lang w:eastAsia="da-DK"/>
        </w:rPr>
        <w:t xml:space="preserve">või avaliku ürituse korraldamise, kui see on vajalik </w:t>
      </w:r>
      <w:r w:rsidR="00FF1370">
        <w:rPr>
          <w:rFonts w:eastAsia="Times New Roman" w:cs="Times New Roman"/>
          <w:szCs w:val="24"/>
          <w:lang w:eastAsia="da-DK"/>
        </w:rPr>
        <w:t xml:space="preserve">vastava </w:t>
      </w:r>
      <w:r w:rsidRPr="005B26FD">
        <w:rPr>
          <w:rFonts w:eastAsia="Times New Roman" w:cs="Times New Roman"/>
          <w:szCs w:val="24"/>
          <w:lang w:eastAsia="da-DK"/>
        </w:rPr>
        <w:t>kriisiolukorra lahendamiseks.</w:t>
      </w:r>
      <w:bookmarkEnd w:id="163"/>
    </w:p>
    <w:p w14:paraId="3036F89F" w14:textId="77777777" w:rsidR="005B26FD" w:rsidRPr="00D8448C" w:rsidRDefault="005B26FD" w:rsidP="005B26FD">
      <w:pPr>
        <w:rPr>
          <w:rFonts w:eastAsia="Times New Roman" w:cs="Times New Roman"/>
          <w:szCs w:val="24"/>
          <w:lang w:eastAsia="da-DK"/>
        </w:rPr>
      </w:pPr>
    </w:p>
    <w:p w14:paraId="47ECC5E6" w14:textId="607D2B8C"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5</w:t>
      </w:r>
      <w:r w:rsidR="000B4B6A">
        <w:rPr>
          <w:rFonts w:eastAsia="Times New Roman" w:cs="Times New Roman"/>
          <w:b/>
          <w:bCs/>
          <w:szCs w:val="24"/>
          <w:lang w:eastAsia="da-DK"/>
        </w:rPr>
        <w:t>0</w:t>
      </w:r>
      <w:r w:rsidRPr="005B26FD">
        <w:rPr>
          <w:rFonts w:eastAsia="Times New Roman" w:cs="Times New Roman"/>
          <w:b/>
          <w:bCs/>
          <w:szCs w:val="24"/>
          <w:lang w:eastAsia="da-DK"/>
        </w:rPr>
        <w:t>. Teadete ja õigusaktide avaldamise kohustus</w:t>
      </w:r>
    </w:p>
    <w:p w14:paraId="6170F619" w14:textId="77777777" w:rsidR="005B26FD" w:rsidRPr="005B26FD" w:rsidRDefault="005B26FD" w:rsidP="005B26FD">
      <w:pPr>
        <w:rPr>
          <w:rFonts w:eastAsia="Times New Roman" w:cs="Times New Roman"/>
          <w:szCs w:val="24"/>
          <w:lang w:eastAsia="da-DK"/>
        </w:rPr>
      </w:pPr>
      <w:bookmarkStart w:id="165" w:name="_Hlk187785229"/>
    </w:p>
    <w:p w14:paraId="459E0C5A" w14:textId="240229E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kriisiolukorra juht, kriisiolukorra lahendamise eest vastutav asutus, samuti nende volitatud isik võivad 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kohustada massiteabevahendi valdajat, elektroonilise side ettevõtjat ning muud isikut avaldama või edastama</w:t>
      </w:r>
      <w:r w:rsidR="00FC5EBD">
        <w:rPr>
          <w:rFonts w:eastAsia="Times New Roman" w:cs="Times New Roman"/>
          <w:szCs w:val="24"/>
          <w:lang w:eastAsia="da-DK"/>
        </w:rPr>
        <w:t>,</w:t>
      </w:r>
      <w:r w:rsidRPr="005B26FD">
        <w:rPr>
          <w:rFonts w:eastAsia="Times New Roman" w:cs="Times New Roman"/>
          <w:szCs w:val="24"/>
          <w:lang w:eastAsia="da-DK"/>
        </w:rPr>
        <w:t xml:space="preserve"> arvestades olemasolevaid tehnoloogilisi lahendusi</w:t>
      </w:r>
      <w:r w:rsidR="00FC5EBD">
        <w:rPr>
          <w:rFonts w:eastAsia="Times New Roman" w:cs="Times New Roman"/>
          <w:szCs w:val="24"/>
          <w:lang w:eastAsia="da-DK"/>
        </w:rPr>
        <w:t>,</w:t>
      </w:r>
      <w:r w:rsidRPr="005B26FD">
        <w:rPr>
          <w:rFonts w:eastAsia="Times New Roman" w:cs="Times New Roman"/>
          <w:sz w:val="16"/>
          <w:szCs w:val="16"/>
          <w:lang w:eastAsia="da-DK"/>
        </w:rPr>
        <w:t xml:space="preserve"> </w:t>
      </w:r>
      <w:r w:rsidRPr="005B26FD">
        <w:rPr>
          <w:rFonts w:eastAsia="Times New Roman" w:cs="Times New Roman"/>
          <w:szCs w:val="24"/>
          <w:lang w:eastAsia="da-DK"/>
        </w:rPr>
        <w:t>tasuta, muutmata kujul ja ettenähtud ajal kriisiolukorra lahendamiseks vajalikke teateid, käitumisjuhiseid ning käesolevas seaduses sätestatud juhul õigusakte.</w:t>
      </w:r>
    </w:p>
    <w:bookmarkEnd w:id="165"/>
    <w:p w14:paraId="5B4CA86B" w14:textId="77777777" w:rsidR="005B26FD" w:rsidRPr="005B26FD" w:rsidRDefault="005B26FD" w:rsidP="005B26FD">
      <w:pPr>
        <w:rPr>
          <w:rFonts w:eastAsia="Times New Roman" w:cs="Times New Roman"/>
          <w:szCs w:val="24"/>
          <w:lang w:eastAsia="et-EE"/>
        </w:rPr>
      </w:pPr>
    </w:p>
    <w:p w14:paraId="26E5F4E7" w14:textId="41429D96"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seaduse </w:t>
      </w:r>
      <w:r w:rsidRPr="000B4B6A">
        <w:rPr>
          <w:rFonts w:eastAsia="Times New Roman" w:cs="Times New Roman"/>
          <w:szCs w:val="24"/>
          <w:lang w:eastAsia="et-EE"/>
        </w:rPr>
        <w:t>§ 31</w:t>
      </w:r>
      <w:r w:rsidRPr="005B26FD">
        <w:rPr>
          <w:rFonts w:eastAsia="Times New Roman" w:cs="Times New Roman"/>
          <w:szCs w:val="24"/>
          <w:lang w:eastAsia="et-EE"/>
        </w:rPr>
        <w:t xml:space="preserve"> lõigete 5 ja 6 alusel määratud kriisiolukorra lahendamise eest vastutav asutus ja elutähtsa teenuse </w:t>
      </w:r>
      <w:r w:rsidR="00F63718">
        <w:rPr>
          <w:rFonts w:eastAsia="Times New Roman" w:cs="Times New Roman"/>
          <w:szCs w:val="24"/>
          <w:lang w:eastAsia="et-EE"/>
        </w:rPr>
        <w:t xml:space="preserve">toimepidevuse </w:t>
      </w:r>
      <w:r w:rsidRPr="005B26FD">
        <w:rPr>
          <w:rFonts w:eastAsia="Times New Roman" w:cs="Times New Roman"/>
          <w:szCs w:val="24"/>
          <w:lang w:eastAsia="et-EE"/>
        </w:rPr>
        <w:t xml:space="preserve">korraldaja võivad käesoleva paragrahvi lõikes 1 sätestatud kujul </w:t>
      </w:r>
      <w:r w:rsidR="002C6CA8">
        <w:rPr>
          <w:rFonts w:eastAsia="Times New Roman" w:cs="Times New Roman"/>
          <w:szCs w:val="24"/>
          <w:lang w:eastAsia="et-EE"/>
        </w:rPr>
        <w:t xml:space="preserve">kohustada </w:t>
      </w:r>
      <w:r w:rsidRPr="005B26FD">
        <w:rPr>
          <w:rFonts w:eastAsia="Times New Roman" w:cs="Times New Roman"/>
          <w:szCs w:val="24"/>
          <w:lang w:eastAsia="et-EE"/>
        </w:rPr>
        <w:t xml:space="preserve">massiteabevahendi valdajat, elektroonilise side ettevõtjat ning muud isikut avaldama või edastama tasuta, muutmata kujul ja ettenähtud ajal teate nende vastutada olevate sündmuste kohta, kui on vaja </w:t>
      </w:r>
      <w:r w:rsidR="002C6CA8">
        <w:rPr>
          <w:rFonts w:eastAsia="Times New Roman" w:cs="Times New Roman"/>
          <w:szCs w:val="24"/>
          <w:lang w:eastAsia="et-EE"/>
        </w:rPr>
        <w:t xml:space="preserve">teavitada </w:t>
      </w:r>
      <w:r w:rsidRPr="005B26FD">
        <w:rPr>
          <w:rFonts w:eastAsia="Times New Roman" w:cs="Times New Roman"/>
          <w:szCs w:val="24"/>
          <w:lang w:eastAsia="et-EE"/>
        </w:rPr>
        <w:t>suurel hulgal inimes</w:t>
      </w:r>
      <w:r w:rsidR="002C6CA8">
        <w:rPr>
          <w:rFonts w:eastAsia="Times New Roman" w:cs="Times New Roman"/>
          <w:szCs w:val="24"/>
          <w:lang w:eastAsia="et-EE"/>
        </w:rPr>
        <w:t>i</w:t>
      </w:r>
      <w:r w:rsidRPr="005B26FD">
        <w:rPr>
          <w:rFonts w:eastAsia="Times New Roman" w:cs="Times New Roman"/>
          <w:szCs w:val="24"/>
          <w:lang w:eastAsia="et-EE"/>
        </w:rPr>
        <w:t xml:space="preserve"> ja </w:t>
      </w:r>
      <w:r w:rsidR="002C6CA8">
        <w:rPr>
          <w:rFonts w:eastAsia="Times New Roman" w:cs="Times New Roman"/>
          <w:szCs w:val="24"/>
          <w:lang w:eastAsia="et-EE"/>
        </w:rPr>
        <w:t xml:space="preserve">jagada </w:t>
      </w:r>
      <w:r w:rsidRPr="005B26FD">
        <w:rPr>
          <w:rFonts w:eastAsia="Times New Roman" w:cs="Times New Roman"/>
          <w:szCs w:val="24"/>
          <w:lang w:eastAsia="et-EE"/>
        </w:rPr>
        <w:t>käitumisjuhis</w:t>
      </w:r>
      <w:r w:rsidR="002C6CA8">
        <w:rPr>
          <w:rFonts w:eastAsia="Times New Roman" w:cs="Times New Roman"/>
          <w:szCs w:val="24"/>
          <w:lang w:eastAsia="et-EE"/>
        </w:rPr>
        <w:t>eid</w:t>
      </w:r>
      <w:r w:rsidRPr="005B26FD">
        <w:rPr>
          <w:rFonts w:eastAsia="Times New Roman" w:cs="Times New Roman"/>
          <w:szCs w:val="24"/>
          <w:lang w:eastAsia="et-EE"/>
        </w:rPr>
        <w:t xml:space="preserve">. </w:t>
      </w:r>
    </w:p>
    <w:p w14:paraId="5EF10833" w14:textId="77777777" w:rsidR="005B26FD" w:rsidRPr="005B26FD" w:rsidRDefault="005B26FD" w:rsidP="005B26FD">
      <w:pPr>
        <w:rPr>
          <w:rFonts w:eastAsia="Times New Roman" w:cs="Times New Roman"/>
          <w:szCs w:val="24"/>
          <w:lang w:eastAsia="et-EE"/>
        </w:rPr>
      </w:pPr>
    </w:p>
    <w:p w14:paraId="5FD474E7" w14:textId="77777777" w:rsidR="005B26FD" w:rsidRPr="00D8448C" w:rsidRDefault="005B26FD" w:rsidP="005B26FD">
      <w:pPr>
        <w:rPr>
          <w:rFonts w:eastAsia="Times New Roman" w:cs="Times New Roman"/>
          <w:szCs w:val="24"/>
          <w:lang w:eastAsia="et-EE"/>
        </w:rPr>
      </w:pPr>
      <w:bookmarkStart w:id="166" w:name="_Hlk167798336"/>
    </w:p>
    <w:p w14:paraId="74959CBA" w14:textId="77777777" w:rsidR="005B26FD" w:rsidRPr="005B26FD" w:rsidRDefault="005B26FD" w:rsidP="005B26FD">
      <w:pPr>
        <w:jc w:val="center"/>
        <w:rPr>
          <w:rFonts w:eastAsia="Times New Roman" w:cs="Times New Roman"/>
          <w:b/>
          <w:bCs/>
          <w:szCs w:val="24"/>
          <w:lang w:eastAsia="et-EE"/>
        </w:rPr>
      </w:pPr>
      <w:r w:rsidRPr="005B26FD">
        <w:rPr>
          <w:rFonts w:eastAsia="Times New Roman" w:cs="Times New Roman"/>
          <w:b/>
          <w:bCs/>
          <w:szCs w:val="24"/>
          <w:lang w:eastAsia="et-EE"/>
        </w:rPr>
        <w:t>3. jagu</w:t>
      </w:r>
    </w:p>
    <w:p w14:paraId="2AAA9178" w14:textId="5ADF01E5" w:rsidR="005B26FD" w:rsidRPr="005B26FD" w:rsidRDefault="005B26FD" w:rsidP="005B26FD">
      <w:pPr>
        <w:jc w:val="center"/>
        <w:rPr>
          <w:rFonts w:eastAsia="Times New Roman" w:cs="Times New Roman"/>
          <w:b/>
          <w:bCs/>
          <w:szCs w:val="24"/>
          <w:lang w:eastAsia="et-EE"/>
        </w:rPr>
      </w:pP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kriisiolukorra</w:t>
      </w:r>
      <w:r w:rsidRPr="005B26FD" w:rsidDel="001952EC">
        <w:rPr>
          <w:rFonts w:eastAsia="Times New Roman" w:cs="Times New Roman"/>
          <w:b/>
          <w:bCs/>
          <w:szCs w:val="24"/>
          <w:lang w:eastAsia="et-EE"/>
        </w:rPr>
        <w:t xml:space="preserve"> </w:t>
      </w:r>
      <w:r w:rsidR="001952EC" w:rsidRPr="005B26FD">
        <w:rPr>
          <w:rFonts w:eastAsia="Times New Roman" w:cs="Times New Roman"/>
          <w:b/>
          <w:szCs w:val="24"/>
          <w:lang w:eastAsia="da-DK"/>
        </w:rPr>
        <w:t>ajal kohaldatavad piiravad</w:t>
      </w:r>
      <w:r w:rsidR="001952EC">
        <w:rPr>
          <w:rFonts w:eastAsia="Times New Roman" w:cs="Times New Roman"/>
          <w:b/>
          <w:szCs w:val="24"/>
          <w:lang w:eastAsia="da-DK"/>
        </w:rPr>
        <w:t xml:space="preserve"> </w:t>
      </w:r>
      <w:r w:rsidRPr="005B26FD">
        <w:rPr>
          <w:rFonts w:eastAsia="Times New Roman" w:cs="Times New Roman"/>
          <w:b/>
          <w:bCs/>
          <w:szCs w:val="24"/>
          <w:lang w:eastAsia="et-EE"/>
        </w:rPr>
        <w:t>meetmed</w:t>
      </w:r>
    </w:p>
    <w:p w14:paraId="6C9B72D8" w14:textId="77777777" w:rsidR="005B26FD" w:rsidRPr="005B26FD" w:rsidRDefault="005B26FD" w:rsidP="005B26FD">
      <w:pPr>
        <w:rPr>
          <w:rFonts w:eastAsia="Times New Roman" w:cs="Times New Roman"/>
          <w:szCs w:val="24"/>
          <w:lang w:eastAsia="et-EE"/>
        </w:rPr>
      </w:pPr>
    </w:p>
    <w:p w14:paraId="4A1E19CE" w14:textId="77777777" w:rsidR="00240606" w:rsidRPr="00D8448C" w:rsidRDefault="00240606" w:rsidP="005B26FD">
      <w:pPr>
        <w:rPr>
          <w:rFonts w:eastAsia="Times New Roman" w:cs="Times New Roman"/>
          <w:szCs w:val="24"/>
          <w:lang w:eastAsia="et-EE"/>
        </w:rPr>
      </w:pPr>
      <w:bookmarkStart w:id="167" w:name="_Hlk160045759"/>
      <w:bookmarkEnd w:id="166"/>
    </w:p>
    <w:p w14:paraId="2291C8E6" w14:textId="6B4138D4"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1</w:t>
      </w:r>
      <w:r w:rsidRPr="005B26FD">
        <w:rPr>
          <w:rFonts w:eastAsia="Times New Roman" w:cs="Times New Roman"/>
          <w:b/>
          <w:bCs/>
          <w:szCs w:val="24"/>
          <w:lang w:eastAsia="et-EE"/>
        </w:rPr>
        <w:t xml:space="preserve">. </w:t>
      </w: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w:t>
      </w:r>
      <w:r w:rsidRPr="00E23BDF">
        <w:rPr>
          <w:rFonts w:eastAsia="Times New Roman" w:cs="Times New Roman"/>
          <w:b/>
          <w:szCs w:val="24"/>
          <w:lang w:eastAsia="et-EE"/>
        </w:rPr>
        <w:t>kriisiolukorra</w:t>
      </w:r>
      <w:r w:rsidR="001952EC" w:rsidRPr="00E23BDF">
        <w:rPr>
          <w:rFonts w:eastAsia="Times New Roman" w:cs="Times New Roman"/>
          <w:b/>
          <w:bCs/>
          <w:szCs w:val="24"/>
          <w:lang w:eastAsia="et-EE"/>
        </w:rPr>
        <w:t xml:space="preserve"> </w:t>
      </w:r>
      <w:r w:rsidRPr="00E23BDF">
        <w:rPr>
          <w:rFonts w:eastAsia="Times New Roman" w:cs="Times New Roman"/>
          <w:b/>
          <w:bCs/>
          <w:szCs w:val="24"/>
          <w:lang w:eastAsia="et-EE"/>
        </w:rPr>
        <w:t>meetmed</w:t>
      </w:r>
    </w:p>
    <w:bookmarkEnd w:id="167"/>
    <w:p w14:paraId="4DD4DFEB" w14:textId="77777777" w:rsidR="005B26FD" w:rsidRPr="005B26FD" w:rsidRDefault="005B26FD" w:rsidP="005B26FD">
      <w:pPr>
        <w:rPr>
          <w:rFonts w:eastAsia="Times New Roman" w:cs="Times New Roman"/>
          <w:szCs w:val="24"/>
          <w:lang w:eastAsia="et-EE"/>
        </w:rPr>
      </w:pPr>
    </w:p>
    <w:p w14:paraId="7A9F1555" w14:textId="51E08B6C"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w:t>
      </w:r>
      <w:r w:rsidR="00F81186">
        <w:rPr>
          <w:rFonts w:eastAsia="Times New Roman" w:cs="Times New Roman"/>
          <w:szCs w:val="24"/>
          <w:lang w:eastAsia="et-EE"/>
        </w:rPr>
        <w:t xml:space="preserve">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w:t>
      </w:r>
      <w:r w:rsidR="005B352B" w:rsidDel="001952EC">
        <w:rPr>
          <w:rFonts w:eastAsia="Times New Roman" w:cs="Times New Roman"/>
          <w:szCs w:val="24"/>
          <w:lang w:eastAsia="et-EE"/>
        </w:rPr>
        <w:t xml:space="preserve"> </w:t>
      </w:r>
      <w:r w:rsidR="005B352B">
        <w:rPr>
          <w:rFonts w:eastAsia="Times New Roman" w:cs="Times New Roman"/>
          <w:szCs w:val="24"/>
          <w:lang w:eastAsia="et-EE"/>
        </w:rPr>
        <w:t>ajal</w:t>
      </w:r>
      <w:r w:rsidR="002709D4">
        <w:rPr>
          <w:rFonts w:eastAsia="Times New Roman" w:cs="Times New Roman"/>
          <w:szCs w:val="24"/>
          <w:lang w:eastAsia="et-EE"/>
        </w:rPr>
        <w:t xml:space="preserve"> </w:t>
      </w:r>
      <w:r w:rsidRPr="005B26FD">
        <w:rPr>
          <w:rFonts w:eastAsia="Times New Roman" w:cs="Times New Roman"/>
          <w:szCs w:val="24"/>
          <w:lang w:eastAsia="et-EE"/>
        </w:rPr>
        <w:t xml:space="preserve">võib kohaldada </w:t>
      </w:r>
      <w:r w:rsidR="00240606">
        <w:rPr>
          <w:rFonts w:eastAsia="Times New Roman" w:cs="Times New Roman"/>
          <w:szCs w:val="24"/>
          <w:lang w:eastAsia="et-EE"/>
        </w:rPr>
        <w:t xml:space="preserve">käesoleva seaduse 5. peatüki 2. jaos </w:t>
      </w:r>
      <w:r w:rsidRPr="005B26FD">
        <w:rPr>
          <w:rFonts w:eastAsia="Times New Roman" w:cs="Times New Roman"/>
          <w:szCs w:val="24"/>
          <w:lang w:eastAsia="et-EE"/>
        </w:rPr>
        <w:t xml:space="preserve">sätestatud meetmeid. </w:t>
      </w:r>
    </w:p>
    <w:p w14:paraId="44024B59" w14:textId="77777777" w:rsidR="005B26FD" w:rsidRPr="005B26FD" w:rsidRDefault="005B26FD" w:rsidP="005B26FD">
      <w:pPr>
        <w:rPr>
          <w:rFonts w:eastAsia="Times New Roman" w:cs="Times New Roman"/>
          <w:szCs w:val="24"/>
          <w:lang w:eastAsia="et-EE"/>
        </w:rPr>
      </w:pPr>
    </w:p>
    <w:p w14:paraId="27117DB6" w14:textId="33A4498D"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Enne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 otsustamist kohaldatud käesoleva seaduse </w:t>
      </w:r>
      <w:r w:rsidR="00240606">
        <w:rPr>
          <w:rFonts w:eastAsia="Times New Roman" w:cs="Times New Roman"/>
          <w:szCs w:val="24"/>
          <w:lang w:eastAsia="et-EE"/>
        </w:rPr>
        <w:t>5. peatüki 2.</w:t>
      </w:r>
      <w:r w:rsidR="00240606" w:rsidRPr="005B26FD">
        <w:rPr>
          <w:rFonts w:eastAsia="Times New Roman" w:cs="Times New Roman"/>
          <w:szCs w:val="24"/>
          <w:lang w:eastAsia="et-EE"/>
        </w:rPr>
        <w:t xml:space="preserve"> </w:t>
      </w:r>
      <w:r w:rsidRPr="005B26FD">
        <w:rPr>
          <w:rFonts w:eastAsia="Times New Roman" w:cs="Times New Roman"/>
          <w:szCs w:val="24"/>
          <w:lang w:eastAsia="et-EE"/>
        </w:rPr>
        <w:t xml:space="preserve">jaos otsustatud meetmed kehtivad </w:t>
      </w:r>
      <w:r w:rsidR="00C323EA" w:rsidRPr="005B26FD">
        <w:rPr>
          <w:rFonts w:eastAsia="Times New Roman" w:cs="Times New Roman"/>
          <w:szCs w:val="24"/>
          <w:lang w:eastAsia="et-EE"/>
        </w:rPr>
        <w:t xml:space="preserve">edasi </w:t>
      </w:r>
      <w:proofErr w:type="spellStart"/>
      <w:r w:rsidR="00C323EA">
        <w:rPr>
          <w:rFonts w:eastAsia="Times New Roman" w:cs="Times New Roman"/>
          <w:szCs w:val="24"/>
          <w:lang w:eastAsia="et-EE"/>
        </w:rPr>
        <w:t>riigikaitselise</w:t>
      </w:r>
      <w:proofErr w:type="spellEnd"/>
      <w:r w:rsidR="00C323EA">
        <w:rPr>
          <w:rFonts w:eastAsia="Times New Roman" w:cs="Times New Roman"/>
          <w:szCs w:val="24"/>
          <w:lang w:eastAsia="et-EE"/>
        </w:rPr>
        <w:t xml:space="preserve"> kriisiolukorra ajal</w:t>
      </w:r>
      <w:r w:rsidR="00BF67E1">
        <w:rPr>
          <w:rFonts w:eastAsia="Times New Roman" w:cs="Times New Roman"/>
          <w:szCs w:val="24"/>
          <w:lang w:eastAsia="et-EE"/>
        </w:rPr>
        <w:t xml:space="preserve"> seni</w:t>
      </w:r>
      <w:r w:rsidR="00D8448C">
        <w:rPr>
          <w:rFonts w:eastAsia="Times New Roman" w:cs="Times New Roman"/>
          <w:szCs w:val="24"/>
          <w:lang w:eastAsia="et-EE"/>
        </w:rPr>
        <w:t>,</w:t>
      </w:r>
      <w:r w:rsidR="00C323EA">
        <w:rPr>
          <w:rFonts w:eastAsia="Times New Roman" w:cs="Times New Roman"/>
          <w:szCs w:val="24"/>
          <w:lang w:eastAsia="et-EE"/>
        </w:rPr>
        <w:t xml:space="preserve"> </w:t>
      </w:r>
      <w:r w:rsidRPr="005B26FD">
        <w:rPr>
          <w:rFonts w:eastAsia="Times New Roman" w:cs="Times New Roman"/>
          <w:szCs w:val="24"/>
          <w:lang w:eastAsia="et-EE"/>
        </w:rPr>
        <w:t xml:space="preserve">kuni ei otsustata teisiti. </w:t>
      </w:r>
    </w:p>
    <w:p w14:paraId="28F55922" w14:textId="77777777" w:rsidR="00690E3F" w:rsidRDefault="00690E3F" w:rsidP="005B26FD">
      <w:pPr>
        <w:rPr>
          <w:rFonts w:eastAsia="Times New Roman" w:cs="Times New Roman"/>
          <w:szCs w:val="24"/>
          <w:lang w:eastAsia="et-EE"/>
        </w:rPr>
      </w:pPr>
    </w:p>
    <w:p w14:paraId="5FB35780" w14:textId="0FD8A185" w:rsidR="00690E3F" w:rsidRPr="005B26FD" w:rsidRDefault="00690E3F" w:rsidP="00690E3F">
      <w:pPr>
        <w:rPr>
          <w:rFonts w:eastAsia="Times New Roman" w:cs="Times New Roman"/>
          <w:b/>
          <w:szCs w:val="24"/>
          <w:lang w:eastAsia="da-DK"/>
        </w:rPr>
      </w:pPr>
      <w:bookmarkStart w:id="168" w:name="_Hlk167798441"/>
      <w:r w:rsidRPr="005B26FD">
        <w:rPr>
          <w:rFonts w:eastAsia="Times New Roman" w:cs="Times New Roman"/>
          <w:b/>
          <w:szCs w:val="24"/>
          <w:lang w:eastAsia="da-DK"/>
        </w:rPr>
        <w:t xml:space="preserve">§ </w:t>
      </w:r>
      <w:r w:rsidR="009E2583">
        <w:rPr>
          <w:rFonts w:eastAsia="Times New Roman" w:cs="Times New Roman"/>
          <w:b/>
          <w:szCs w:val="24"/>
          <w:lang w:eastAsia="da-DK"/>
        </w:rPr>
        <w:t>5</w:t>
      </w:r>
      <w:r w:rsidR="000B4B6A">
        <w:rPr>
          <w:rFonts w:eastAsia="Times New Roman" w:cs="Times New Roman"/>
          <w:b/>
          <w:szCs w:val="24"/>
          <w:lang w:eastAsia="da-DK"/>
        </w:rPr>
        <w:t>2</w:t>
      </w:r>
      <w:r w:rsidRPr="005B26FD">
        <w:rPr>
          <w:rFonts w:eastAsia="Times New Roman" w:cs="Times New Roman"/>
          <w:b/>
          <w:szCs w:val="24"/>
          <w:lang w:eastAsia="da-DK"/>
        </w:rPr>
        <w:t>. Isikut tõendava dokumendi kaasas</w:t>
      </w:r>
      <w:r w:rsidR="0055268C">
        <w:rPr>
          <w:rFonts w:eastAsia="Times New Roman" w:cs="Times New Roman"/>
          <w:b/>
          <w:szCs w:val="24"/>
          <w:lang w:eastAsia="da-DK"/>
        </w:rPr>
        <w:t xml:space="preserve"> </w:t>
      </w:r>
      <w:r w:rsidRPr="005B26FD">
        <w:rPr>
          <w:rFonts w:eastAsia="Times New Roman" w:cs="Times New Roman"/>
          <w:b/>
          <w:szCs w:val="24"/>
          <w:lang w:eastAsia="da-DK"/>
        </w:rPr>
        <w:t>kandmine</w:t>
      </w:r>
    </w:p>
    <w:bookmarkEnd w:id="168"/>
    <w:p w14:paraId="7E30AA27" w14:textId="77777777" w:rsidR="00690E3F" w:rsidRPr="005B26FD" w:rsidRDefault="00690E3F" w:rsidP="00690E3F">
      <w:pPr>
        <w:rPr>
          <w:rFonts w:eastAsia="Times New Roman" w:cs="Times New Roman"/>
          <w:szCs w:val="24"/>
          <w:lang w:eastAsia="et-EE"/>
        </w:rPr>
      </w:pPr>
    </w:p>
    <w:p w14:paraId="2D94C6A0" w14:textId="56E937A8" w:rsidR="00690E3F" w:rsidRPr="005B26FD" w:rsidRDefault="00690E3F" w:rsidP="00690E3F">
      <w:pPr>
        <w:rPr>
          <w:rFonts w:eastAsia="Times New Roman" w:cs="Times New Roman"/>
          <w:szCs w:val="24"/>
          <w:lang w:eastAsia="da-DK"/>
        </w:rPr>
      </w:pPr>
      <w:r w:rsidRPr="005B26FD">
        <w:rPr>
          <w:rFonts w:eastAsia="Times New Roman" w:cs="Times New Roman"/>
          <w:szCs w:val="24"/>
          <w:lang w:eastAsia="da-DK"/>
        </w:rPr>
        <w:t xml:space="preserve">Vabariigi Valitsus või tema volitatud </w:t>
      </w:r>
      <w:r w:rsidR="006818E0">
        <w:rPr>
          <w:rFonts w:eastAsia="Times New Roman" w:cs="Times New Roman"/>
          <w:szCs w:val="24"/>
          <w:lang w:eastAsia="da-DK"/>
        </w:rPr>
        <w:t>valitsus</w:t>
      </w:r>
      <w:r w:rsidRPr="005B26FD">
        <w:rPr>
          <w:rFonts w:eastAsia="Times New Roman" w:cs="Times New Roman"/>
          <w:szCs w:val="24"/>
          <w:lang w:eastAsia="da-DK"/>
        </w:rPr>
        <w:t xml:space="preserve">asutus võib </w:t>
      </w:r>
      <w:proofErr w:type="spellStart"/>
      <w:r w:rsidR="00F81186">
        <w:rPr>
          <w:rFonts w:eastAsia="Times New Roman" w:cs="Times New Roman"/>
          <w:szCs w:val="24"/>
          <w:lang w:eastAsia="da-DK"/>
        </w:rPr>
        <w:t>riigikaitselise</w:t>
      </w:r>
      <w:proofErr w:type="spellEnd"/>
      <w:r w:rsidR="00F81186">
        <w:rPr>
          <w:rFonts w:eastAsia="Times New Roman" w:cs="Times New Roman"/>
          <w:szCs w:val="24"/>
          <w:lang w:eastAsia="da-DK"/>
        </w:rPr>
        <w:t xml:space="preserve"> </w:t>
      </w:r>
      <w:r w:rsidRPr="005B26FD">
        <w:rPr>
          <w:rFonts w:eastAsia="Times New Roman" w:cs="Times New Roman"/>
          <w:szCs w:val="24"/>
          <w:lang w:eastAsia="da-DK"/>
        </w:rPr>
        <w:t>kriisiolukorra</w:t>
      </w:r>
      <w:r w:rsidR="005B352B">
        <w:rPr>
          <w:rFonts w:eastAsia="Times New Roman" w:cs="Times New Roman"/>
          <w:szCs w:val="24"/>
          <w:lang w:eastAsia="da-DK"/>
        </w:rPr>
        <w:t xml:space="preserve"> ajal</w:t>
      </w:r>
      <w:r w:rsidRPr="005B26FD">
        <w:rPr>
          <w:rFonts w:eastAsia="Times New Roman" w:cs="Times New Roman"/>
          <w:szCs w:val="24"/>
          <w:lang w:eastAsia="da-DK"/>
        </w:rPr>
        <w:t xml:space="preserve"> kohustada isikut avalikus kohas kaasas kandma isikut tõendavat või muud isikusamasuse tuvastamist võimaldavat dokumenti, kui see on vajalik kriisiolukorra lahendamiseks.</w:t>
      </w:r>
    </w:p>
    <w:p w14:paraId="65106391" w14:textId="77777777" w:rsidR="005B26FD" w:rsidRPr="005B26FD" w:rsidRDefault="005B26FD" w:rsidP="005B26FD">
      <w:pPr>
        <w:rPr>
          <w:rFonts w:eastAsia="Times New Roman" w:cs="Times New Roman"/>
          <w:szCs w:val="24"/>
          <w:lang w:eastAsia="et-EE"/>
        </w:rPr>
      </w:pPr>
    </w:p>
    <w:p w14:paraId="40C89136" w14:textId="4E659365"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3</w:t>
      </w:r>
      <w:r w:rsidRPr="005B26FD">
        <w:rPr>
          <w:rFonts w:eastAsia="Times New Roman" w:cs="Times New Roman"/>
          <w:b/>
          <w:bCs/>
          <w:szCs w:val="24"/>
          <w:lang w:eastAsia="et-EE"/>
        </w:rPr>
        <w:t>. Kaitseväekohustuslase Eestist lahkumise piiramine</w:t>
      </w:r>
    </w:p>
    <w:p w14:paraId="69778ECB" w14:textId="77777777" w:rsidR="005B26FD" w:rsidRPr="005B26FD" w:rsidRDefault="005B26FD" w:rsidP="005B26FD">
      <w:pPr>
        <w:rPr>
          <w:rFonts w:eastAsia="Times New Roman" w:cs="Times New Roman"/>
          <w:szCs w:val="24"/>
          <w:lang w:eastAsia="et-EE"/>
        </w:rPr>
      </w:pPr>
    </w:p>
    <w:p w14:paraId="2AADFB35" w14:textId="12BDD2E9"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võib </w:t>
      </w:r>
      <w:proofErr w:type="spellStart"/>
      <w:r w:rsidR="00690E3F">
        <w:rPr>
          <w:rFonts w:eastAsia="Times New Roman" w:cs="Times New Roman"/>
          <w:szCs w:val="24"/>
          <w:lang w:eastAsia="et-EE"/>
        </w:rPr>
        <w:t>riigikaitselise</w:t>
      </w:r>
      <w:proofErr w:type="spellEnd"/>
      <w:r w:rsidR="00690E3F">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690E3F">
        <w:rPr>
          <w:rFonts w:eastAsia="Times New Roman" w:cs="Times New Roman"/>
          <w:szCs w:val="24"/>
          <w:lang w:eastAsia="et-EE"/>
        </w:rPr>
        <w:t xml:space="preserve"> </w:t>
      </w:r>
      <w:r w:rsidRPr="005B26FD">
        <w:rPr>
          <w:rFonts w:eastAsia="Times New Roman" w:cs="Times New Roman"/>
          <w:szCs w:val="24"/>
          <w:lang w:eastAsia="et-EE"/>
        </w:rPr>
        <w:t xml:space="preserve">mobilisatsiooni ettevalmistamiseks ja </w:t>
      </w:r>
      <w:r w:rsidR="00494BD6">
        <w:rPr>
          <w:rFonts w:eastAsia="Times New Roman" w:cs="Times New Roman"/>
          <w:szCs w:val="24"/>
          <w:lang w:eastAsia="et-EE"/>
        </w:rPr>
        <w:t>korraldamiseks</w:t>
      </w:r>
      <w:r w:rsidR="00494BD6" w:rsidRPr="005B26FD">
        <w:rPr>
          <w:rFonts w:eastAsia="Times New Roman" w:cs="Times New Roman"/>
          <w:szCs w:val="24"/>
          <w:lang w:eastAsia="et-EE"/>
        </w:rPr>
        <w:t xml:space="preserve"> </w:t>
      </w:r>
      <w:r w:rsidRPr="005B26FD">
        <w:rPr>
          <w:rFonts w:eastAsia="Times New Roman" w:cs="Times New Roman"/>
          <w:szCs w:val="24"/>
          <w:lang w:eastAsia="et-EE"/>
        </w:rPr>
        <w:t xml:space="preserve">kehtestada Eestist lahkumise keelu vähemalt 18-aastasele kaitseväekohustuslasele ning sõjaaja ametikohale nimetatud isikule, kui see on vajalik mobilisatsiooni korraldamiseks. </w:t>
      </w:r>
    </w:p>
    <w:p w14:paraId="6F8AE496" w14:textId="77777777" w:rsidR="005B26FD" w:rsidRPr="005B26FD" w:rsidRDefault="005B26FD" w:rsidP="005B26FD">
      <w:pPr>
        <w:rPr>
          <w:rFonts w:eastAsia="Times New Roman" w:cs="Times New Roman"/>
          <w:szCs w:val="24"/>
          <w:lang w:eastAsia="et-EE"/>
        </w:rPr>
      </w:pPr>
    </w:p>
    <w:p w14:paraId="3E704182" w14:textId="1EEDED75"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lõikes 1 nimetatud meetme kohaldamise</w:t>
      </w:r>
      <w:r w:rsidR="00BF67E1">
        <w:rPr>
          <w:rFonts w:eastAsia="Times New Roman" w:cs="Times New Roman"/>
          <w:szCs w:val="24"/>
          <w:lang w:eastAsia="et-EE"/>
        </w:rPr>
        <w:t xml:space="preserve"> korra</w:t>
      </w:r>
      <w:r w:rsidRPr="005B26FD">
        <w:rPr>
          <w:rFonts w:eastAsia="Times New Roman" w:cs="Times New Roman"/>
          <w:szCs w:val="24"/>
          <w:lang w:eastAsia="et-EE"/>
        </w:rPr>
        <w:t xml:space="preserve">l on </w:t>
      </w:r>
      <w:r w:rsidR="00BF67E1">
        <w:rPr>
          <w:rFonts w:eastAsia="Times New Roman" w:cs="Times New Roman"/>
          <w:szCs w:val="24"/>
          <w:lang w:eastAsia="et-EE"/>
        </w:rPr>
        <w:t xml:space="preserve">samas </w:t>
      </w:r>
      <w:r w:rsidRPr="005B26FD">
        <w:rPr>
          <w:rFonts w:eastAsia="Times New Roman" w:cs="Times New Roman"/>
          <w:szCs w:val="24"/>
          <w:lang w:eastAsia="et-EE"/>
        </w:rPr>
        <w:t>lõikes nimetatud isik, kes viibib väljaspool Eestit, kohustatud sellest viivitamata teavitama Kaitseressursside Ametit või Eesti Vabariigi välisesindust.</w:t>
      </w:r>
    </w:p>
    <w:p w14:paraId="738DEB2B" w14:textId="77777777" w:rsidR="005B26FD" w:rsidRPr="005B26FD" w:rsidRDefault="005B26FD" w:rsidP="005B26FD">
      <w:pPr>
        <w:rPr>
          <w:rFonts w:eastAsia="Times New Roman" w:cs="Times New Roman"/>
          <w:szCs w:val="24"/>
          <w:lang w:eastAsia="et-EE"/>
        </w:rPr>
      </w:pPr>
    </w:p>
    <w:bookmarkEnd w:id="160"/>
    <w:bookmarkEnd w:id="161"/>
    <w:p w14:paraId="2683D3BF" w14:textId="533A92BE"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w:t>
      </w:r>
      <w:r w:rsidR="000B4B6A">
        <w:rPr>
          <w:rFonts w:eastAsia="Times New Roman" w:cs="Times New Roman"/>
          <w:b/>
          <w:bCs/>
          <w:szCs w:val="24"/>
          <w:lang w:eastAsia="et-EE"/>
        </w:rPr>
        <w:t>4</w:t>
      </w:r>
      <w:r w:rsidRPr="005B26FD">
        <w:rPr>
          <w:rFonts w:eastAsia="Times New Roman" w:cs="Times New Roman"/>
          <w:b/>
          <w:bCs/>
          <w:szCs w:val="24"/>
          <w:lang w:eastAsia="et-EE"/>
        </w:rPr>
        <w:t>. Kriisiülesande täitmiseks vajaliku töökohustusega isiku Eestist lahkumise piiramine</w:t>
      </w:r>
    </w:p>
    <w:p w14:paraId="2A5F1B6F" w14:textId="77777777" w:rsidR="005B26FD" w:rsidRPr="005B26FD" w:rsidRDefault="005B26FD" w:rsidP="005B26FD">
      <w:pPr>
        <w:rPr>
          <w:rFonts w:eastAsia="Times New Roman" w:cs="Times New Roman"/>
          <w:szCs w:val="24"/>
          <w:lang w:eastAsia="et-EE"/>
        </w:rPr>
      </w:pPr>
    </w:p>
    <w:p w14:paraId="1DAC2B05" w14:textId="0AF4B4DA" w:rsidR="005B26FD" w:rsidRPr="005B26FD" w:rsidRDefault="005B26FD" w:rsidP="005B26FD">
      <w:pPr>
        <w:rPr>
          <w:rFonts w:eastAsia="Times New Roman" w:cs="Times New Roman"/>
          <w:szCs w:val="24"/>
          <w:lang w:eastAsia="et-EE"/>
        </w:rPr>
      </w:pPr>
      <w:r w:rsidRPr="00D35FB3">
        <w:rPr>
          <w:rFonts w:eastAsia="Times New Roman" w:cs="Times New Roman"/>
          <w:szCs w:val="24"/>
          <w:lang w:eastAsia="et-EE"/>
        </w:rPr>
        <w:t xml:space="preserve">(1) Vabariigi Valitsus võib </w:t>
      </w:r>
      <w:proofErr w:type="spellStart"/>
      <w:r w:rsidRPr="00D35FB3">
        <w:rPr>
          <w:rFonts w:eastAsia="Times New Roman" w:cs="Times New Roman"/>
          <w:szCs w:val="24"/>
          <w:lang w:eastAsia="et-EE"/>
        </w:rPr>
        <w:t>riigikaitselise</w:t>
      </w:r>
      <w:proofErr w:type="spellEnd"/>
      <w:r w:rsidRPr="00D35FB3">
        <w:rPr>
          <w:rFonts w:eastAsia="Times New Roman" w:cs="Times New Roman"/>
          <w:szCs w:val="24"/>
          <w:lang w:eastAsia="et-EE"/>
        </w:rPr>
        <w:t xml:space="preserve"> kriisiolukorra</w:t>
      </w:r>
      <w:r w:rsidR="005B352B" w:rsidRPr="00D35FB3">
        <w:rPr>
          <w:rFonts w:eastAsia="Times New Roman" w:cs="Times New Roman"/>
          <w:szCs w:val="24"/>
          <w:lang w:eastAsia="et-EE"/>
        </w:rPr>
        <w:t xml:space="preserve"> ajal</w:t>
      </w:r>
      <w:r w:rsidRPr="00D35FB3">
        <w:rPr>
          <w:rFonts w:eastAsia="Times New Roman" w:cs="Times New Roman"/>
          <w:szCs w:val="24"/>
          <w:lang w:eastAsia="et-EE"/>
        </w:rPr>
        <w:t xml:space="preserve"> kehtestada Eestist lahkumise keelu kriisiülesande täitmiseks vajaliku töökohustusega isikule, kui tema Eestis viibimine on vajalik </w:t>
      </w:r>
      <w:proofErr w:type="spellStart"/>
      <w:r w:rsidRPr="00D35FB3">
        <w:rPr>
          <w:rFonts w:eastAsia="Times New Roman" w:cs="Times New Roman"/>
          <w:szCs w:val="24"/>
          <w:lang w:eastAsia="et-EE"/>
        </w:rPr>
        <w:t>riigikaitselise</w:t>
      </w:r>
      <w:proofErr w:type="spellEnd"/>
      <w:r w:rsidRPr="00D35FB3">
        <w:rPr>
          <w:rFonts w:eastAsia="Times New Roman" w:cs="Times New Roman"/>
          <w:szCs w:val="24"/>
          <w:lang w:eastAsia="et-EE"/>
        </w:rPr>
        <w:t xml:space="preserve"> kriisiolukorra lahendamiseks.</w:t>
      </w:r>
    </w:p>
    <w:p w14:paraId="70FB3368" w14:textId="77777777" w:rsidR="005B26FD" w:rsidRPr="005B26FD" w:rsidRDefault="005B26FD" w:rsidP="005B26FD">
      <w:pPr>
        <w:rPr>
          <w:rFonts w:eastAsia="Times New Roman" w:cs="Times New Roman"/>
          <w:szCs w:val="24"/>
          <w:lang w:eastAsia="et-EE"/>
        </w:rPr>
      </w:pPr>
    </w:p>
    <w:p w14:paraId="6FF01FC1" w14:textId="0E780CC6" w:rsid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lõikes 1 nimetatud meetme kohaldamise</w:t>
      </w:r>
      <w:r w:rsidR="00BF67E1">
        <w:rPr>
          <w:rFonts w:eastAsia="Times New Roman" w:cs="Times New Roman"/>
          <w:szCs w:val="24"/>
          <w:lang w:eastAsia="et-EE"/>
        </w:rPr>
        <w:t xml:space="preserve"> korra</w:t>
      </w:r>
      <w:r w:rsidRPr="005B26FD">
        <w:rPr>
          <w:rFonts w:eastAsia="Times New Roman" w:cs="Times New Roman"/>
          <w:szCs w:val="24"/>
          <w:lang w:eastAsia="et-EE"/>
        </w:rPr>
        <w:t xml:space="preserve">l on </w:t>
      </w:r>
      <w:r w:rsidR="00BF67E1">
        <w:rPr>
          <w:rFonts w:eastAsia="Times New Roman" w:cs="Times New Roman"/>
          <w:szCs w:val="24"/>
          <w:lang w:eastAsia="et-EE"/>
        </w:rPr>
        <w:t>samas</w:t>
      </w:r>
      <w:r w:rsidR="00BF67E1" w:rsidRPr="005B26FD">
        <w:rPr>
          <w:rFonts w:eastAsia="Times New Roman" w:cs="Times New Roman"/>
          <w:szCs w:val="24"/>
          <w:lang w:eastAsia="et-EE"/>
        </w:rPr>
        <w:t xml:space="preserve"> </w:t>
      </w:r>
      <w:r w:rsidR="00BF67E1">
        <w:rPr>
          <w:rFonts w:eastAsia="Times New Roman" w:cs="Times New Roman"/>
          <w:szCs w:val="24"/>
          <w:lang w:eastAsia="et-EE"/>
        </w:rPr>
        <w:t>lõikes</w:t>
      </w:r>
      <w:r w:rsidRPr="005B26FD">
        <w:rPr>
          <w:rFonts w:eastAsia="Times New Roman" w:cs="Times New Roman"/>
          <w:szCs w:val="24"/>
          <w:lang w:eastAsia="et-EE"/>
        </w:rPr>
        <w:t xml:space="preserve"> nimetatud isik, kes viibib väljaspool Eestit, kohustatud sellest viivitamata teavitama tööandjat.</w:t>
      </w:r>
    </w:p>
    <w:p w14:paraId="4B75D16C" w14:textId="77777777" w:rsidR="00515110" w:rsidRDefault="00515110" w:rsidP="005B26FD">
      <w:pPr>
        <w:rPr>
          <w:rFonts w:eastAsia="Times New Roman" w:cs="Times New Roman"/>
          <w:szCs w:val="24"/>
          <w:lang w:eastAsia="et-EE"/>
        </w:rPr>
      </w:pPr>
    </w:p>
    <w:p w14:paraId="7E3C30C3" w14:textId="21346FAC" w:rsidR="00515110" w:rsidRPr="00E249C7" w:rsidRDefault="00515110" w:rsidP="00515110">
      <w:pPr>
        <w:rPr>
          <w:rFonts w:eastAsia="Times New Roman" w:cs="Times New Roman"/>
          <w:b/>
          <w:bCs/>
          <w:szCs w:val="24"/>
          <w:lang w:eastAsia="et-EE"/>
        </w:rPr>
      </w:pPr>
      <w:bookmarkStart w:id="169" w:name="_Hlk167799442"/>
      <w:r w:rsidRPr="00E249C7">
        <w:rPr>
          <w:rFonts w:eastAsia="Times New Roman" w:cs="Times New Roman"/>
          <w:b/>
          <w:bCs/>
          <w:szCs w:val="24"/>
          <w:lang w:eastAsia="et-EE"/>
        </w:rPr>
        <w:t>§ 5</w:t>
      </w:r>
      <w:r w:rsidR="000B4B6A">
        <w:rPr>
          <w:rFonts w:eastAsia="Times New Roman" w:cs="Times New Roman"/>
          <w:b/>
          <w:bCs/>
          <w:szCs w:val="24"/>
          <w:lang w:eastAsia="et-EE"/>
        </w:rPr>
        <w:t>5</w:t>
      </w:r>
      <w:r w:rsidRPr="00E249C7">
        <w:rPr>
          <w:rFonts w:eastAsia="Times New Roman" w:cs="Times New Roman"/>
          <w:b/>
          <w:bCs/>
          <w:szCs w:val="24"/>
          <w:lang w:eastAsia="et-EE"/>
        </w:rPr>
        <w:t>. Sõjarelvade kasutamine</w:t>
      </w:r>
    </w:p>
    <w:bookmarkEnd w:id="169"/>
    <w:p w14:paraId="66279483" w14:textId="77777777" w:rsidR="00515110" w:rsidRPr="00515110" w:rsidRDefault="00515110" w:rsidP="00515110">
      <w:pPr>
        <w:rPr>
          <w:rFonts w:eastAsia="Times New Roman" w:cs="Times New Roman"/>
          <w:szCs w:val="24"/>
          <w:lang w:eastAsia="et-EE"/>
        </w:rPr>
      </w:pPr>
    </w:p>
    <w:p w14:paraId="1779402E" w14:textId="684BACA5" w:rsidR="00515110" w:rsidRPr="00515110" w:rsidRDefault="00515110" w:rsidP="00515110">
      <w:pPr>
        <w:rPr>
          <w:rFonts w:eastAsia="Times New Roman" w:cs="Times New Roman"/>
          <w:szCs w:val="24"/>
          <w:lang w:eastAsia="et-EE"/>
        </w:rPr>
      </w:pPr>
      <w:bookmarkStart w:id="170" w:name="_Hlk167970313"/>
      <w:r w:rsidRPr="00515110">
        <w:rPr>
          <w:rFonts w:eastAsia="Times New Roman" w:cs="Times New Roman"/>
          <w:szCs w:val="24"/>
          <w:lang w:eastAsia="et-EE"/>
        </w:rPr>
        <w:t xml:space="preserve">Vabariigi Valitsus võib </w:t>
      </w:r>
      <w:proofErr w:type="spellStart"/>
      <w:r w:rsidR="00AA1223">
        <w:rPr>
          <w:rFonts w:eastAsia="Times New Roman" w:cs="Times New Roman"/>
          <w:szCs w:val="24"/>
          <w:lang w:eastAsia="et-EE"/>
        </w:rPr>
        <w:t>riigikaitselise</w:t>
      </w:r>
      <w:proofErr w:type="spellEnd"/>
      <w:r w:rsidR="00AA1223">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AA1223">
        <w:rPr>
          <w:rFonts w:eastAsia="Times New Roman" w:cs="Times New Roman"/>
          <w:szCs w:val="24"/>
          <w:lang w:eastAsia="et-EE"/>
        </w:rPr>
        <w:t xml:space="preserve"> </w:t>
      </w:r>
      <w:r w:rsidRPr="00515110">
        <w:rPr>
          <w:rFonts w:eastAsia="Times New Roman" w:cs="Times New Roman"/>
          <w:szCs w:val="24"/>
          <w:lang w:eastAsia="et-EE"/>
        </w:rPr>
        <w:t xml:space="preserve">anda Politsei- ja Piirivalveametile ning Kaitsepolitseiametile õiguse kasutada sõjarelvi, kui see on vajalik </w:t>
      </w:r>
      <w:proofErr w:type="spellStart"/>
      <w:r w:rsidR="0004293B">
        <w:rPr>
          <w:rFonts w:eastAsia="Times New Roman" w:cs="Times New Roman"/>
          <w:szCs w:val="24"/>
          <w:lang w:eastAsia="et-EE"/>
        </w:rPr>
        <w:t>riigikaitselise</w:t>
      </w:r>
      <w:proofErr w:type="spellEnd"/>
      <w:r w:rsidR="0004293B">
        <w:rPr>
          <w:rFonts w:eastAsia="Times New Roman" w:cs="Times New Roman"/>
          <w:szCs w:val="24"/>
          <w:lang w:eastAsia="et-EE"/>
        </w:rPr>
        <w:t xml:space="preserve"> kriisiolukorra lahendamiseks</w:t>
      </w:r>
      <w:r w:rsidRPr="00515110">
        <w:rPr>
          <w:rFonts w:eastAsia="Times New Roman" w:cs="Times New Roman"/>
          <w:szCs w:val="24"/>
          <w:lang w:eastAsia="et-EE"/>
        </w:rPr>
        <w:t>.</w:t>
      </w:r>
    </w:p>
    <w:bookmarkEnd w:id="170"/>
    <w:p w14:paraId="3374F64F" w14:textId="219FEF57" w:rsidR="00515110" w:rsidRPr="005B26FD" w:rsidRDefault="00515110" w:rsidP="005B26FD">
      <w:pPr>
        <w:rPr>
          <w:rFonts w:eastAsia="Times New Roman" w:cs="Times New Roman"/>
          <w:szCs w:val="24"/>
          <w:lang w:eastAsia="et-EE"/>
        </w:rPr>
      </w:pPr>
    </w:p>
    <w:p w14:paraId="69FF1C6E" w14:textId="77777777" w:rsidR="005B26FD" w:rsidRPr="005B26FD" w:rsidRDefault="005B26FD" w:rsidP="005B26FD">
      <w:pPr>
        <w:rPr>
          <w:rFonts w:eastAsia="Times New Roman" w:cs="Times New Roman"/>
          <w:szCs w:val="24"/>
          <w:lang w:eastAsia="da-DK"/>
        </w:rPr>
      </w:pPr>
      <w:bookmarkStart w:id="171" w:name="_Hlk128382656"/>
      <w:bookmarkEnd w:id="162"/>
    </w:p>
    <w:p w14:paraId="4A4123E5" w14:textId="77777777" w:rsidR="005B26FD" w:rsidRPr="005B26FD" w:rsidRDefault="005B26FD" w:rsidP="005B26FD">
      <w:pPr>
        <w:jc w:val="center"/>
        <w:rPr>
          <w:rFonts w:eastAsia="Times New Roman" w:cs="Times New Roman"/>
          <w:b/>
          <w:szCs w:val="24"/>
          <w:lang w:eastAsia="da-DK"/>
        </w:rPr>
      </w:pPr>
      <w:bookmarkStart w:id="172" w:name="_Hlk100177405"/>
      <w:bookmarkStart w:id="173" w:name="_Hlk160045918"/>
      <w:bookmarkStart w:id="174" w:name="_Hlk126674810"/>
      <w:r w:rsidRPr="005B26FD">
        <w:rPr>
          <w:rFonts w:eastAsia="Times New Roman" w:cs="Times New Roman"/>
          <w:b/>
          <w:szCs w:val="24"/>
          <w:lang w:eastAsia="da-DK"/>
        </w:rPr>
        <w:t>4. jagu</w:t>
      </w:r>
    </w:p>
    <w:p w14:paraId="400AE720"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Erakorralise ja sõjaseisukorra ajal kohaldatavad piiravad meetmed</w:t>
      </w:r>
    </w:p>
    <w:p w14:paraId="7D5195C8" w14:textId="77777777" w:rsidR="005B26FD" w:rsidRPr="00D8448C" w:rsidRDefault="005B26FD" w:rsidP="005B26FD">
      <w:pPr>
        <w:rPr>
          <w:rFonts w:eastAsia="Times New Roman" w:cs="Times New Roman"/>
          <w:bCs/>
          <w:szCs w:val="24"/>
          <w:lang w:eastAsia="da-DK"/>
        </w:rPr>
      </w:pPr>
      <w:bookmarkStart w:id="175" w:name="_Hlk100222437"/>
      <w:bookmarkEnd w:id="171"/>
      <w:bookmarkEnd w:id="172"/>
    </w:p>
    <w:p w14:paraId="3DEC0DB8" w14:textId="4BC0772E"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w:t>
      </w:r>
      <w:r w:rsidR="000B4B6A">
        <w:rPr>
          <w:rFonts w:eastAsia="Times New Roman" w:cs="Times New Roman"/>
          <w:b/>
          <w:szCs w:val="24"/>
          <w:lang w:eastAsia="da-DK"/>
        </w:rPr>
        <w:t>6</w:t>
      </w:r>
      <w:r w:rsidRPr="005B26FD">
        <w:rPr>
          <w:rFonts w:eastAsia="Times New Roman" w:cs="Times New Roman"/>
          <w:b/>
          <w:szCs w:val="24"/>
          <w:lang w:eastAsia="da-DK"/>
        </w:rPr>
        <w:t>. Kriisiolukorra meetmete jätkumine</w:t>
      </w:r>
    </w:p>
    <w:bookmarkEnd w:id="173"/>
    <w:p w14:paraId="23D7339F" w14:textId="77777777" w:rsidR="005B26FD" w:rsidRPr="00D8448C" w:rsidRDefault="005B26FD" w:rsidP="005B26FD">
      <w:pPr>
        <w:rPr>
          <w:rFonts w:eastAsia="Times New Roman" w:cs="Times New Roman"/>
          <w:bCs/>
          <w:szCs w:val="24"/>
          <w:lang w:eastAsia="da-DK"/>
        </w:rPr>
      </w:pPr>
    </w:p>
    <w:p w14:paraId="0CF3312C" w14:textId="2E29EBD2" w:rsidR="00821054" w:rsidRDefault="00821054" w:rsidP="00821054">
      <w:pPr>
        <w:rPr>
          <w:rFonts w:eastAsia="Times New Roman" w:cs="Times New Roman"/>
          <w:bCs/>
          <w:szCs w:val="24"/>
          <w:lang w:eastAsia="da-DK"/>
        </w:rPr>
      </w:pPr>
      <w:r>
        <w:rPr>
          <w:rFonts w:eastAsia="Times New Roman" w:cs="Times New Roman"/>
          <w:bCs/>
          <w:szCs w:val="24"/>
          <w:lang w:eastAsia="da-DK"/>
        </w:rPr>
        <w:t>(1) E</w:t>
      </w:r>
      <w:r w:rsidRPr="00FB0992">
        <w:rPr>
          <w:rFonts w:eastAsia="Times New Roman" w:cs="Times New Roman"/>
          <w:bCs/>
          <w:szCs w:val="24"/>
          <w:lang w:eastAsia="da-DK"/>
        </w:rPr>
        <w:t>nne erakorralis</w:t>
      </w:r>
      <w:r>
        <w:rPr>
          <w:rFonts w:eastAsia="Times New Roman" w:cs="Times New Roman"/>
          <w:bCs/>
          <w:szCs w:val="24"/>
          <w:lang w:eastAsia="da-DK"/>
        </w:rPr>
        <w:t>t</w:t>
      </w:r>
      <w:r w:rsidRPr="00FB0992">
        <w:rPr>
          <w:rFonts w:eastAsia="Times New Roman" w:cs="Times New Roman"/>
          <w:bCs/>
          <w:szCs w:val="24"/>
          <w:lang w:eastAsia="da-DK"/>
        </w:rPr>
        <w:t xml:space="preserve"> või sõjaseisukorda </w:t>
      </w:r>
      <w:r>
        <w:rPr>
          <w:rFonts w:eastAsia="Times New Roman" w:cs="Times New Roman"/>
          <w:bCs/>
          <w:szCs w:val="24"/>
          <w:lang w:eastAsia="da-DK"/>
        </w:rPr>
        <w:t>otsustatud mee</w:t>
      </w:r>
      <w:r w:rsidR="00F60A0D">
        <w:rPr>
          <w:rFonts w:eastAsia="Times New Roman" w:cs="Times New Roman"/>
          <w:bCs/>
          <w:szCs w:val="24"/>
          <w:lang w:eastAsia="da-DK"/>
        </w:rPr>
        <w:t>de</w:t>
      </w:r>
      <w:r>
        <w:rPr>
          <w:rFonts w:eastAsia="Times New Roman" w:cs="Times New Roman"/>
          <w:bCs/>
          <w:szCs w:val="24"/>
          <w:lang w:eastAsia="da-DK"/>
        </w:rPr>
        <w:t xml:space="preserve"> </w:t>
      </w:r>
      <w:r w:rsidRPr="00FB0992">
        <w:rPr>
          <w:rFonts w:eastAsia="Times New Roman" w:cs="Times New Roman"/>
          <w:bCs/>
          <w:szCs w:val="24"/>
          <w:lang w:eastAsia="da-DK"/>
        </w:rPr>
        <w:t>kehti</w:t>
      </w:r>
      <w:r w:rsidR="00F60A0D">
        <w:rPr>
          <w:rFonts w:eastAsia="Times New Roman" w:cs="Times New Roman"/>
          <w:bCs/>
          <w:szCs w:val="24"/>
          <w:lang w:eastAsia="da-DK"/>
        </w:rPr>
        <w:t>b</w:t>
      </w:r>
      <w:r w:rsidRPr="00FB0992">
        <w:rPr>
          <w:rFonts w:eastAsia="Times New Roman" w:cs="Times New Roman"/>
          <w:bCs/>
          <w:szCs w:val="24"/>
          <w:lang w:eastAsia="da-DK"/>
        </w:rPr>
        <w:t xml:space="preserve"> edasi erakorralise või sõjaseisukorra </w:t>
      </w:r>
      <w:r w:rsidR="00926C58">
        <w:rPr>
          <w:rFonts w:eastAsia="Times New Roman" w:cs="Times New Roman"/>
          <w:bCs/>
          <w:szCs w:val="24"/>
          <w:lang w:eastAsia="da-DK"/>
        </w:rPr>
        <w:t>ajal</w:t>
      </w:r>
      <w:r w:rsidRPr="00FB0992">
        <w:rPr>
          <w:rFonts w:eastAsia="Times New Roman" w:cs="Times New Roman"/>
          <w:bCs/>
          <w:szCs w:val="24"/>
          <w:lang w:eastAsia="da-DK"/>
        </w:rPr>
        <w:t>, kui ei otsustata teisiti.</w:t>
      </w:r>
    </w:p>
    <w:p w14:paraId="68B22BDD" w14:textId="77777777" w:rsidR="00821054" w:rsidRDefault="00821054" w:rsidP="00821054">
      <w:pPr>
        <w:rPr>
          <w:rFonts w:eastAsia="Times New Roman" w:cs="Times New Roman"/>
          <w:bCs/>
          <w:szCs w:val="24"/>
          <w:lang w:eastAsia="da-DK"/>
        </w:rPr>
      </w:pPr>
    </w:p>
    <w:p w14:paraId="282F0219" w14:textId="03225F93" w:rsidR="00821054" w:rsidRPr="00821054" w:rsidRDefault="00821054" w:rsidP="005B26FD">
      <w:pPr>
        <w:rPr>
          <w:rFonts w:eastAsia="Times New Roman" w:cs="Times New Roman"/>
          <w:bCs/>
          <w:szCs w:val="24"/>
          <w:lang w:eastAsia="da-DK"/>
        </w:rPr>
      </w:pPr>
      <w:r>
        <w:rPr>
          <w:rFonts w:eastAsia="Times New Roman" w:cs="Times New Roman"/>
          <w:bCs/>
          <w:szCs w:val="24"/>
          <w:lang w:eastAsia="da-DK"/>
        </w:rPr>
        <w:t xml:space="preserve">(2) Erakorralise seisukorra ajal otsustatud meede kehtib edasi sõjaseisukorra </w:t>
      </w:r>
      <w:r w:rsidR="00926C58">
        <w:rPr>
          <w:rFonts w:eastAsia="Times New Roman" w:cs="Times New Roman"/>
          <w:bCs/>
          <w:szCs w:val="24"/>
          <w:lang w:eastAsia="da-DK"/>
        </w:rPr>
        <w:t>ajal</w:t>
      </w:r>
      <w:r>
        <w:rPr>
          <w:rFonts w:eastAsia="Times New Roman" w:cs="Times New Roman"/>
          <w:bCs/>
          <w:szCs w:val="24"/>
          <w:lang w:eastAsia="da-DK"/>
        </w:rPr>
        <w:t>, kui ei otsustata teisiti.</w:t>
      </w:r>
    </w:p>
    <w:p w14:paraId="59D978A3" w14:textId="77777777" w:rsidR="00C323EA" w:rsidRPr="005B26FD" w:rsidRDefault="00C323EA" w:rsidP="005B26FD">
      <w:pPr>
        <w:rPr>
          <w:rFonts w:eastAsia="Times New Roman" w:cs="Times New Roman"/>
          <w:b/>
          <w:szCs w:val="24"/>
          <w:lang w:eastAsia="da-DK"/>
        </w:rPr>
      </w:pPr>
    </w:p>
    <w:p w14:paraId="4780F5BC" w14:textId="39FBED96"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w:t>
      </w:r>
      <w:r w:rsidR="000B4B6A">
        <w:rPr>
          <w:rFonts w:eastAsia="Times New Roman" w:cs="Times New Roman"/>
          <w:b/>
          <w:szCs w:val="24"/>
          <w:lang w:eastAsia="da-DK"/>
        </w:rPr>
        <w:t>7</w:t>
      </w:r>
      <w:r w:rsidRPr="005B26FD">
        <w:rPr>
          <w:rFonts w:eastAsia="Times New Roman" w:cs="Times New Roman"/>
          <w:b/>
          <w:szCs w:val="24"/>
          <w:lang w:eastAsia="da-DK"/>
        </w:rPr>
        <w:t>. Erakorralise ja sõjaseisukorra ajaks ette nähtud piirava meetme edasilükkamatu kohaldamine</w:t>
      </w:r>
    </w:p>
    <w:bookmarkEnd w:id="175"/>
    <w:p w14:paraId="395FF65A" w14:textId="77777777" w:rsidR="005B26FD" w:rsidRPr="005B26FD" w:rsidRDefault="005B26FD" w:rsidP="005B26FD">
      <w:pPr>
        <w:rPr>
          <w:rFonts w:eastAsia="Times New Roman" w:cs="Times New Roman"/>
          <w:szCs w:val="24"/>
          <w:lang w:eastAsia="et-EE"/>
        </w:rPr>
      </w:pPr>
    </w:p>
    <w:p w14:paraId="317AB85B" w14:textId="2DEF6413"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väljakuulutamise ettepaneku järel otsustada käesolevas peatükis sätestatud meetme rakendamise, kui see on vajalik </w:t>
      </w:r>
      <w:r w:rsidR="00FC5EBD">
        <w:rPr>
          <w:rFonts w:eastAsia="Times New Roman" w:cs="Times New Roman"/>
          <w:szCs w:val="24"/>
          <w:lang w:eastAsia="da-DK"/>
        </w:rPr>
        <w:t>Eesti Vaba</w:t>
      </w:r>
      <w:r w:rsidRPr="005B26FD">
        <w:rPr>
          <w:rFonts w:eastAsia="Times New Roman" w:cs="Times New Roman"/>
          <w:szCs w:val="24"/>
          <w:lang w:eastAsia="da-DK"/>
        </w:rPr>
        <w:t xml:space="preserve">riigi iseseisvuse ja sõltumatuse, tema maa-ala, territoriaalmere või õhuruumi lahutamatu ja jagamatu terviklikkuse või põhiseadusliku korra kaitseks (edaspidi </w:t>
      </w:r>
      <w:r w:rsidRPr="005B26FD">
        <w:rPr>
          <w:rFonts w:eastAsia="Times New Roman" w:cs="Times New Roman"/>
          <w:i/>
          <w:szCs w:val="24"/>
          <w:lang w:eastAsia="da-DK"/>
        </w:rPr>
        <w:t>edasilükkamatu piirav meede</w:t>
      </w:r>
      <w:r w:rsidRPr="005B26FD">
        <w:rPr>
          <w:rFonts w:eastAsia="Times New Roman" w:cs="Times New Roman"/>
          <w:iCs/>
          <w:szCs w:val="24"/>
          <w:lang w:eastAsia="da-DK"/>
        </w:rPr>
        <w:t>)</w:t>
      </w:r>
      <w:r w:rsidRPr="005B26FD">
        <w:rPr>
          <w:rFonts w:eastAsia="Times New Roman" w:cs="Times New Roman"/>
          <w:szCs w:val="24"/>
          <w:lang w:eastAsia="da-DK"/>
        </w:rPr>
        <w:t>.</w:t>
      </w:r>
    </w:p>
    <w:p w14:paraId="4BFF56D8" w14:textId="77777777" w:rsidR="005B26FD" w:rsidRPr="005B26FD" w:rsidRDefault="005B26FD" w:rsidP="005B26FD">
      <w:pPr>
        <w:rPr>
          <w:rFonts w:eastAsia="Times New Roman" w:cs="Times New Roman"/>
          <w:szCs w:val="24"/>
          <w:lang w:eastAsia="et-EE"/>
        </w:rPr>
      </w:pPr>
    </w:p>
    <w:p w14:paraId="1DB389DE"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Kui Riigikogu otsustab jätta erakorralise või sõjaseisukorra välja kuulutamata, lõpetatakse edasilükkamatu piirava meetme kohaldamine viivitamata.</w:t>
      </w:r>
    </w:p>
    <w:p w14:paraId="0BBCC49F" w14:textId="77777777" w:rsidR="005B26FD" w:rsidRPr="005B26FD" w:rsidRDefault="005B26FD" w:rsidP="005B26FD">
      <w:pPr>
        <w:rPr>
          <w:rFonts w:eastAsia="Times New Roman" w:cs="Times New Roman"/>
          <w:szCs w:val="24"/>
          <w:lang w:eastAsia="et-EE"/>
        </w:rPr>
      </w:pPr>
    </w:p>
    <w:p w14:paraId="63CFB95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(3) Kahju, mis on tekitatud käesoleva paragrahvi lõikes 1 nimetatud otsuse ja Riigikogu poolt erakorralise või sõjaseisukorra välja kuulutamata jätmise otsuse vahelisel ajal edasilükkamatu piirava meetme kohaldamisega, hüvitatakse isikule käesoleva seaduse 11. peatükis sätestatud tingimustel ja korras</w:t>
      </w:r>
      <w:bookmarkEnd w:id="174"/>
      <w:r w:rsidRPr="005B26FD">
        <w:rPr>
          <w:rFonts w:eastAsia="Times New Roman" w:cs="Times New Roman"/>
          <w:szCs w:val="24"/>
          <w:lang w:eastAsia="da-DK"/>
        </w:rPr>
        <w:t>.</w:t>
      </w:r>
    </w:p>
    <w:p w14:paraId="33070811" w14:textId="77777777" w:rsidR="005B26FD" w:rsidRPr="005B26FD" w:rsidRDefault="005B26FD" w:rsidP="005B26FD">
      <w:pPr>
        <w:rPr>
          <w:rFonts w:eastAsia="Times New Roman" w:cs="Times New Roman"/>
          <w:szCs w:val="24"/>
          <w:lang w:eastAsia="et-EE"/>
        </w:rPr>
      </w:pPr>
    </w:p>
    <w:p w14:paraId="2FCD4181" w14:textId="70BDA014" w:rsidR="005B26FD" w:rsidRPr="005B26FD" w:rsidRDefault="005B26FD" w:rsidP="005B26FD">
      <w:pPr>
        <w:rPr>
          <w:rFonts w:eastAsia="Times New Roman" w:cs="Times New Roman"/>
          <w:b/>
          <w:szCs w:val="24"/>
          <w:lang w:eastAsia="da-DK"/>
        </w:rPr>
      </w:pPr>
      <w:bookmarkStart w:id="176" w:name="_Hlk100222525"/>
      <w:r w:rsidRPr="005B26FD">
        <w:rPr>
          <w:rFonts w:eastAsia="Times New Roman" w:cs="Times New Roman"/>
          <w:b/>
          <w:szCs w:val="24"/>
          <w:lang w:eastAsia="da-DK"/>
        </w:rPr>
        <w:t>§ 5</w:t>
      </w:r>
      <w:r w:rsidR="000B4B6A">
        <w:rPr>
          <w:rFonts w:eastAsia="Times New Roman" w:cs="Times New Roman"/>
          <w:b/>
          <w:szCs w:val="24"/>
          <w:lang w:eastAsia="da-DK"/>
        </w:rPr>
        <w:t>8</w:t>
      </w:r>
      <w:r w:rsidRPr="005B26FD">
        <w:rPr>
          <w:rFonts w:eastAsia="Times New Roman" w:cs="Times New Roman"/>
          <w:b/>
          <w:szCs w:val="24"/>
          <w:lang w:eastAsia="da-DK"/>
        </w:rPr>
        <w:t>. Isiku põhiõiguste ja -vabaduste piirami</w:t>
      </w:r>
      <w:r w:rsidR="0073016B">
        <w:rPr>
          <w:rFonts w:eastAsia="Times New Roman" w:cs="Times New Roman"/>
          <w:b/>
          <w:szCs w:val="24"/>
          <w:lang w:eastAsia="da-DK"/>
        </w:rPr>
        <w:t>ne</w:t>
      </w:r>
    </w:p>
    <w:bookmarkEnd w:id="176"/>
    <w:p w14:paraId="7056B6B8" w14:textId="77777777" w:rsidR="005B26FD" w:rsidRPr="005B26FD" w:rsidRDefault="005B26FD" w:rsidP="005B26FD">
      <w:pPr>
        <w:rPr>
          <w:rFonts w:eastAsia="Times New Roman" w:cs="Times New Roman"/>
          <w:szCs w:val="24"/>
          <w:lang w:eastAsia="et-EE"/>
        </w:rPr>
      </w:pPr>
    </w:p>
    <w:p w14:paraId="49ACAE46" w14:textId="0DF9B2A8"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Kui sõjaseisukorra ajal on </w:t>
      </w:r>
      <w:bookmarkStart w:id="177" w:name="_Hlk174963802"/>
      <w:r w:rsidRPr="005B26FD">
        <w:rPr>
          <w:rFonts w:eastAsia="Times New Roman" w:cs="Times New Roman"/>
          <w:szCs w:val="24"/>
          <w:lang w:eastAsia="da-DK"/>
        </w:rPr>
        <w:t>põhiseaduslikku korda või riigi julgeolekut ähvardava ohu tõrjumiseks, avaliku korra või inimeste elu ja tervise kaitseks</w:t>
      </w:r>
      <w:bookmarkEnd w:id="177"/>
      <w:r w:rsidRPr="005B26FD">
        <w:rPr>
          <w:rFonts w:eastAsia="Times New Roman" w:cs="Times New Roman"/>
          <w:szCs w:val="24"/>
          <w:lang w:eastAsia="da-DK"/>
        </w:rPr>
        <w:t xml:space="preserve"> vaja kohaldada isiku põhiõigusi ja -vabadusi piiravat meedet, mida seaduses ei ole sätestatud, ning kõik muud seaduses </w:t>
      </w:r>
      <w:r w:rsidRPr="005B26FD">
        <w:rPr>
          <w:rFonts w:eastAsia="Times New Roman" w:cs="Times New Roman"/>
          <w:szCs w:val="24"/>
          <w:lang w:eastAsia="da-DK"/>
        </w:rPr>
        <w:lastRenderedPageBreak/>
        <w:t xml:space="preserve">sätestatud piiravad meetmed on ammendunud, võib Vabariigi Valitsus otsustada kohaldada seaduses sätestamata piiravat meedet nii kaua, kui see on eesmärgi saavutamiseks vajalik, tagades </w:t>
      </w:r>
      <w:proofErr w:type="spellStart"/>
      <w:r w:rsidRPr="005B26FD">
        <w:rPr>
          <w:rFonts w:eastAsia="Times New Roman" w:cs="Times New Roman"/>
          <w:szCs w:val="24"/>
          <w:lang w:eastAsia="da-DK"/>
        </w:rPr>
        <w:t>inimväärikuse</w:t>
      </w:r>
      <w:proofErr w:type="spellEnd"/>
      <w:r w:rsidRPr="005B26FD">
        <w:rPr>
          <w:rFonts w:eastAsia="Times New Roman" w:cs="Times New Roman"/>
          <w:szCs w:val="24"/>
          <w:lang w:eastAsia="da-DK"/>
        </w:rPr>
        <w:t xml:space="preserve"> põhimõtte järgimise. </w:t>
      </w:r>
      <w:r w:rsidR="000D67C0" w:rsidRPr="000D67C0">
        <w:rPr>
          <w:rFonts w:eastAsia="Times New Roman" w:cs="Times New Roman"/>
          <w:szCs w:val="24"/>
          <w:lang w:eastAsia="da-DK"/>
        </w:rPr>
        <w:t xml:space="preserve">Piirata ei tohi õigusi ja vabadusi, mis on sätestatud </w:t>
      </w:r>
      <w:r w:rsidR="0087316C">
        <w:rPr>
          <w:rFonts w:eastAsia="Times New Roman" w:cs="Times New Roman"/>
          <w:szCs w:val="24"/>
          <w:lang w:eastAsia="da-DK"/>
        </w:rPr>
        <w:t xml:space="preserve">Eesti Vabariigi </w:t>
      </w:r>
      <w:r w:rsidR="000D67C0" w:rsidRPr="000D67C0">
        <w:rPr>
          <w:rFonts w:eastAsia="Times New Roman" w:cs="Times New Roman"/>
          <w:szCs w:val="24"/>
          <w:lang w:eastAsia="da-DK"/>
        </w:rPr>
        <w:t>põhiseaduse §-des 8</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11</w:t>
      </w:r>
      <w:r w:rsidR="00D8448C" w:rsidRPr="005B26FD">
        <w:rPr>
          <w:rFonts w:eastAsia="Times New Roman" w:cs="Times New Roman"/>
          <w:szCs w:val="24"/>
          <w:lang w:eastAsia="et-EE"/>
        </w:rPr>
        <w:t>–</w:t>
      </w:r>
      <w:r w:rsidR="000D67C0" w:rsidRPr="000D67C0">
        <w:rPr>
          <w:rFonts w:eastAsia="Times New Roman" w:cs="Times New Roman"/>
          <w:szCs w:val="24"/>
          <w:lang w:eastAsia="da-DK"/>
        </w:rPr>
        <w:t xml:space="preserve">18,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20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3,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22</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23,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24 lõi</w:t>
      </w:r>
      <w:r w:rsidR="0087316C">
        <w:rPr>
          <w:rFonts w:eastAsia="Times New Roman" w:cs="Times New Roman"/>
          <w:szCs w:val="24"/>
          <w:lang w:eastAsia="da-DK"/>
        </w:rPr>
        <w:t>getes</w:t>
      </w:r>
      <w:r w:rsidR="000D67C0" w:rsidRPr="000D67C0">
        <w:rPr>
          <w:rFonts w:eastAsia="Times New Roman" w:cs="Times New Roman"/>
          <w:szCs w:val="24"/>
          <w:lang w:eastAsia="da-DK"/>
        </w:rPr>
        <w:t xml:space="preserve"> 2 ja 4,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25, 27</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28,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36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2, </w:t>
      </w:r>
      <w:r w:rsidR="0087316C" w:rsidRPr="000D67C0">
        <w:rPr>
          <w:rFonts w:eastAsia="Times New Roman" w:cs="Times New Roman"/>
          <w:szCs w:val="24"/>
          <w:lang w:eastAsia="da-DK"/>
        </w:rPr>
        <w:t>§</w:t>
      </w:r>
      <w:r w:rsidR="0087316C">
        <w:rPr>
          <w:rFonts w:eastAsia="Times New Roman" w:cs="Times New Roman"/>
          <w:szCs w:val="24"/>
          <w:lang w:eastAsia="da-DK"/>
        </w:rPr>
        <w:t xml:space="preserve">-des </w:t>
      </w:r>
      <w:r w:rsidR="000D67C0" w:rsidRPr="000D67C0">
        <w:rPr>
          <w:rFonts w:eastAsia="Times New Roman" w:cs="Times New Roman"/>
          <w:szCs w:val="24"/>
          <w:lang w:eastAsia="da-DK"/>
        </w:rPr>
        <w:t>40, 41</w:t>
      </w:r>
      <w:r w:rsidR="0087316C">
        <w:rPr>
          <w:rFonts w:eastAsia="Times New Roman" w:cs="Times New Roman"/>
          <w:szCs w:val="24"/>
          <w:lang w:eastAsia="da-DK"/>
        </w:rPr>
        <w:t xml:space="preserve"> ja</w:t>
      </w:r>
      <w:r w:rsidR="000D67C0" w:rsidRPr="000D67C0">
        <w:rPr>
          <w:rFonts w:eastAsia="Times New Roman" w:cs="Times New Roman"/>
          <w:szCs w:val="24"/>
          <w:lang w:eastAsia="da-DK"/>
        </w:rPr>
        <w:t xml:space="preserve"> 49 </w:t>
      </w:r>
      <w:r w:rsidR="0087316C">
        <w:rPr>
          <w:rFonts w:eastAsia="Times New Roman" w:cs="Times New Roman"/>
          <w:szCs w:val="24"/>
          <w:lang w:eastAsia="da-DK"/>
        </w:rPr>
        <w:t>ning</w:t>
      </w:r>
      <w:r w:rsidR="000D67C0" w:rsidRPr="000D67C0">
        <w:rPr>
          <w:rFonts w:eastAsia="Times New Roman" w:cs="Times New Roman"/>
          <w:szCs w:val="24"/>
          <w:lang w:eastAsia="da-DK"/>
        </w:rPr>
        <w:t xml:space="preserve"> </w:t>
      </w:r>
      <w:r w:rsidR="0087316C" w:rsidRPr="000D67C0">
        <w:rPr>
          <w:rFonts w:eastAsia="Times New Roman" w:cs="Times New Roman"/>
          <w:szCs w:val="24"/>
          <w:lang w:eastAsia="da-DK"/>
        </w:rPr>
        <w:t>§</w:t>
      </w:r>
      <w:r w:rsidR="0087316C">
        <w:rPr>
          <w:rFonts w:eastAsia="Times New Roman" w:cs="Times New Roman"/>
          <w:szCs w:val="24"/>
          <w:lang w:eastAsia="da-DK"/>
        </w:rPr>
        <w:t xml:space="preserve"> </w:t>
      </w:r>
      <w:r w:rsidR="000D67C0" w:rsidRPr="000D67C0">
        <w:rPr>
          <w:rFonts w:eastAsia="Times New Roman" w:cs="Times New Roman"/>
          <w:szCs w:val="24"/>
          <w:lang w:eastAsia="da-DK"/>
        </w:rPr>
        <w:t>51 lõi</w:t>
      </w:r>
      <w:r w:rsidR="0087316C">
        <w:rPr>
          <w:rFonts w:eastAsia="Times New Roman" w:cs="Times New Roman"/>
          <w:szCs w:val="24"/>
          <w:lang w:eastAsia="da-DK"/>
        </w:rPr>
        <w:t>k</w:t>
      </w:r>
      <w:r w:rsidR="000D67C0" w:rsidRPr="000D67C0">
        <w:rPr>
          <w:rFonts w:eastAsia="Times New Roman" w:cs="Times New Roman"/>
          <w:szCs w:val="24"/>
          <w:lang w:eastAsia="da-DK"/>
        </w:rPr>
        <w:t>e</w:t>
      </w:r>
      <w:r w:rsidR="0087316C">
        <w:rPr>
          <w:rFonts w:eastAsia="Times New Roman" w:cs="Times New Roman"/>
          <w:szCs w:val="24"/>
          <w:lang w:eastAsia="da-DK"/>
        </w:rPr>
        <w:t>s</w:t>
      </w:r>
      <w:r w:rsidR="000D67C0" w:rsidRPr="000D67C0">
        <w:rPr>
          <w:rFonts w:eastAsia="Times New Roman" w:cs="Times New Roman"/>
          <w:szCs w:val="24"/>
          <w:lang w:eastAsia="da-DK"/>
        </w:rPr>
        <w:t xml:space="preserve"> 1.</w:t>
      </w:r>
    </w:p>
    <w:p w14:paraId="00A68FF8" w14:textId="77777777" w:rsidR="005B26FD" w:rsidRPr="005B26FD" w:rsidRDefault="005B26FD" w:rsidP="005B26FD">
      <w:pPr>
        <w:rPr>
          <w:rFonts w:eastAsia="Times New Roman" w:cs="Times New Roman"/>
          <w:szCs w:val="24"/>
          <w:lang w:eastAsia="da-DK"/>
        </w:rPr>
      </w:pPr>
    </w:p>
    <w:p w14:paraId="10EDDD16" w14:textId="10FC0466" w:rsidR="005B26FD" w:rsidRPr="005B26FD" w:rsidRDefault="005B26FD" w:rsidP="005B26FD">
      <w:pPr>
        <w:rPr>
          <w:rFonts w:eastAsia="Times New Roman" w:cs="Times New Roman"/>
          <w:szCs w:val="24"/>
          <w:lang w:eastAsia="da-DK"/>
        </w:rPr>
      </w:pPr>
      <w:bookmarkStart w:id="178" w:name="_Hlk105079827"/>
      <w:bookmarkStart w:id="179" w:name="_Hlk178944574"/>
      <w:r w:rsidRPr="005B26FD">
        <w:rPr>
          <w:rFonts w:eastAsia="Times New Roman" w:cs="Times New Roman"/>
          <w:szCs w:val="24"/>
          <w:lang w:eastAsia="da-DK"/>
        </w:rPr>
        <w:t xml:space="preserve">(2) Käesoleva paragrahvi lõike 1 alusel tehtud otsuse edastab Vabariigi Valitsus viivitamata Riigikogule. Riigikogu võib enda otsusega </w:t>
      </w:r>
      <w:r w:rsidR="00121C11">
        <w:rPr>
          <w:rFonts w:eastAsia="Times New Roman" w:cs="Times New Roman"/>
          <w:szCs w:val="24"/>
          <w:lang w:eastAsia="da-DK"/>
        </w:rPr>
        <w:t xml:space="preserve">kas kiita </w:t>
      </w:r>
      <w:r w:rsidR="00121C11" w:rsidRPr="005B26FD">
        <w:rPr>
          <w:rFonts w:eastAsia="Times New Roman" w:cs="Times New Roman"/>
          <w:szCs w:val="24"/>
          <w:lang w:eastAsia="da-DK"/>
        </w:rPr>
        <w:t xml:space="preserve">Vabariigi Valitsuse käesoleva paragrahvi lõike 1 alusel tehtud otsuse </w:t>
      </w:r>
      <w:r w:rsidR="00121C11">
        <w:rPr>
          <w:rFonts w:eastAsia="Times New Roman" w:cs="Times New Roman"/>
          <w:szCs w:val="24"/>
          <w:lang w:eastAsia="da-DK"/>
        </w:rPr>
        <w:t xml:space="preserve">heaks või </w:t>
      </w:r>
      <w:r w:rsidRPr="005B26FD">
        <w:rPr>
          <w:rFonts w:eastAsia="Times New Roman" w:cs="Times New Roman"/>
          <w:szCs w:val="24"/>
          <w:lang w:eastAsia="da-DK"/>
        </w:rPr>
        <w:t>tunnistada</w:t>
      </w:r>
      <w:r w:rsidR="00121C11">
        <w:rPr>
          <w:rFonts w:eastAsia="Times New Roman" w:cs="Times New Roman"/>
          <w:szCs w:val="24"/>
          <w:lang w:eastAsia="da-DK"/>
        </w:rPr>
        <w:t xml:space="preserve"> </w:t>
      </w:r>
      <w:r w:rsidR="00F65080">
        <w:rPr>
          <w:rFonts w:eastAsia="Times New Roman" w:cs="Times New Roman"/>
          <w:szCs w:val="24"/>
          <w:lang w:eastAsia="da-DK"/>
        </w:rPr>
        <w:t>selle</w:t>
      </w:r>
      <w:r w:rsidRPr="005B26FD">
        <w:rPr>
          <w:rFonts w:eastAsia="Times New Roman" w:cs="Times New Roman"/>
          <w:szCs w:val="24"/>
          <w:lang w:eastAsia="da-DK"/>
        </w:rPr>
        <w:t xml:space="preserve"> osaliselt või täies ulatuses kehtetuks. Piiravate meetmete kohaldamine lõpetatakse Riigikogu otsuse jõustumise päevale </w:t>
      </w:r>
      <w:r w:rsidR="00BF67E1">
        <w:rPr>
          <w:rFonts w:eastAsia="Times New Roman" w:cs="Times New Roman"/>
          <w:szCs w:val="24"/>
          <w:lang w:eastAsia="da-DK"/>
        </w:rPr>
        <w:t>järgneval</w:t>
      </w:r>
      <w:r w:rsidR="00BF67E1" w:rsidRPr="005B26FD">
        <w:rPr>
          <w:rFonts w:eastAsia="Times New Roman" w:cs="Times New Roman"/>
          <w:szCs w:val="24"/>
          <w:lang w:eastAsia="da-DK"/>
        </w:rPr>
        <w:t xml:space="preserve"> </w:t>
      </w:r>
      <w:r w:rsidRPr="005B26FD">
        <w:rPr>
          <w:rFonts w:eastAsia="Times New Roman" w:cs="Times New Roman"/>
          <w:szCs w:val="24"/>
          <w:lang w:eastAsia="da-DK"/>
        </w:rPr>
        <w:t>päeva</w:t>
      </w:r>
      <w:r w:rsidR="00BF67E1">
        <w:rPr>
          <w:rFonts w:eastAsia="Times New Roman" w:cs="Times New Roman"/>
          <w:szCs w:val="24"/>
          <w:lang w:eastAsia="da-DK"/>
        </w:rPr>
        <w:t>l</w:t>
      </w:r>
      <w:r w:rsidRPr="005B26FD">
        <w:rPr>
          <w:rFonts w:eastAsia="Times New Roman" w:cs="Times New Roman"/>
          <w:szCs w:val="24"/>
          <w:lang w:eastAsia="da-DK"/>
        </w:rPr>
        <w:t>.</w:t>
      </w:r>
      <w:bookmarkStart w:id="180" w:name="_Hlk114515644"/>
      <w:bookmarkEnd w:id="178"/>
    </w:p>
    <w:bookmarkEnd w:id="179"/>
    <w:bookmarkEnd w:id="180"/>
    <w:p w14:paraId="10474D1E" w14:textId="77777777" w:rsidR="005B26FD" w:rsidRPr="005B26FD" w:rsidRDefault="005B26FD" w:rsidP="005B26FD">
      <w:pPr>
        <w:rPr>
          <w:rFonts w:eastAsia="Times New Roman" w:cs="Times New Roman"/>
          <w:szCs w:val="24"/>
          <w:lang w:eastAsia="da-DK"/>
        </w:rPr>
      </w:pPr>
    </w:p>
    <w:p w14:paraId="1A6638C0" w14:textId="069D705C"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xml:space="preserve">§ </w:t>
      </w:r>
      <w:r w:rsidR="000B4B6A">
        <w:rPr>
          <w:rFonts w:eastAsia="Times New Roman" w:cs="Times New Roman"/>
          <w:b/>
          <w:bCs/>
          <w:szCs w:val="24"/>
          <w:lang w:eastAsia="da-DK"/>
        </w:rPr>
        <w:t>59</w:t>
      </w:r>
      <w:r w:rsidRPr="005B26FD">
        <w:rPr>
          <w:rFonts w:eastAsia="Times New Roman" w:cs="Times New Roman"/>
          <w:b/>
          <w:bCs/>
          <w:szCs w:val="24"/>
          <w:lang w:eastAsia="da-DK"/>
        </w:rPr>
        <w:t>. Keelutund</w:t>
      </w:r>
    </w:p>
    <w:p w14:paraId="5E9BEC76" w14:textId="77777777" w:rsidR="005B26FD" w:rsidRPr="005B26FD" w:rsidRDefault="005B26FD" w:rsidP="005B26FD">
      <w:pPr>
        <w:rPr>
          <w:rFonts w:eastAsia="Times New Roman" w:cs="Times New Roman"/>
          <w:szCs w:val="24"/>
          <w:lang w:eastAsia="da-DK"/>
        </w:rPr>
      </w:pPr>
    </w:p>
    <w:p w14:paraId="1ECB50BC" w14:textId="75009B9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ajal keelata kindlaksmääratud ajavahemikus </w:t>
      </w:r>
      <w:r w:rsidR="006C577B">
        <w:rPr>
          <w:rFonts w:eastAsia="Times New Roman" w:cs="Times New Roman"/>
          <w:szCs w:val="24"/>
          <w:lang w:eastAsia="da-DK"/>
        </w:rPr>
        <w:t xml:space="preserve">avalikus kohas </w:t>
      </w:r>
      <w:r w:rsidRPr="005B26FD">
        <w:rPr>
          <w:rFonts w:eastAsia="Times New Roman" w:cs="Times New Roman"/>
          <w:szCs w:val="24"/>
          <w:lang w:eastAsia="da-DK"/>
        </w:rPr>
        <w:t xml:space="preserve">liikumise </w:t>
      </w:r>
      <w:bookmarkStart w:id="181" w:name="_Hlk165214366"/>
      <w:r w:rsidRPr="005B26FD">
        <w:rPr>
          <w:rFonts w:eastAsia="Times New Roman" w:cs="Times New Roman"/>
          <w:szCs w:val="24"/>
          <w:lang w:eastAsia="da-DK"/>
        </w:rPr>
        <w:t xml:space="preserve">kogu riigis või suures osas riigi </w:t>
      </w:r>
      <w:bookmarkEnd w:id="181"/>
      <w:r w:rsidR="00BA2C81" w:rsidRPr="005B26FD">
        <w:rPr>
          <w:rFonts w:eastAsia="Times New Roman" w:cs="Times New Roman"/>
          <w:szCs w:val="24"/>
          <w:lang w:eastAsia="da-DK"/>
        </w:rPr>
        <w:t>territooriumi</w:t>
      </w:r>
      <w:r w:rsidR="00BA2C81">
        <w:rPr>
          <w:rFonts w:eastAsia="Times New Roman" w:cs="Times New Roman"/>
          <w:szCs w:val="24"/>
          <w:lang w:eastAsia="da-DK"/>
        </w:rPr>
        <w:t>st</w:t>
      </w:r>
      <w:r w:rsidR="00BA2C81" w:rsidRPr="005B26FD">
        <w:rPr>
          <w:rFonts w:eastAsia="Times New Roman" w:cs="Times New Roman"/>
          <w:szCs w:val="24"/>
          <w:lang w:eastAsia="da-DK"/>
        </w:rPr>
        <w:t xml:space="preserve"> </w:t>
      </w:r>
      <w:r w:rsidRPr="005B26FD">
        <w:rPr>
          <w:rFonts w:eastAsia="Times New Roman" w:cs="Times New Roman"/>
          <w:szCs w:val="24"/>
          <w:lang w:eastAsia="da-DK"/>
        </w:rPr>
        <w:t xml:space="preserve">(edaspidi </w:t>
      </w:r>
      <w:r w:rsidRPr="005B26FD">
        <w:rPr>
          <w:rFonts w:eastAsia="Times New Roman" w:cs="Times New Roman"/>
          <w:i/>
          <w:iCs/>
          <w:szCs w:val="24"/>
          <w:lang w:eastAsia="da-DK"/>
        </w:rPr>
        <w:t>keelutund</w:t>
      </w:r>
      <w:r w:rsidRPr="005B26FD">
        <w:rPr>
          <w:rFonts w:eastAsia="Times New Roman" w:cs="Times New Roman"/>
          <w:szCs w:val="24"/>
          <w:lang w:eastAsia="da-DK"/>
        </w:rPr>
        <w:t>), kui see on vajalik</w:t>
      </w:r>
      <w:r w:rsidR="000973AC">
        <w:rPr>
          <w:rFonts w:eastAsia="Times New Roman" w:cs="Times New Roman"/>
          <w:szCs w:val="24"/>
          <w:lang w:eastAsia="da-DK"/>
        </w:rPr>
        <w:t xml:space="preserve"> erakorralise või sõjaseisukorra lahendamiseks</w:t>
      </w:r>
      <w:r w:rsidRPr="005B26FD">
        <w:rPr>
          <w:rFonts w:eastAsia="Times New Roman" w:cs="Times New Roman"/>
          <w:szCs w:val="24"/>
          <w:lang w:eastAsia="da-DK"/>
        </w:rPr>
        <w:t>.</w:t>
      </w:r>
    </w:p>
    <w:p w14:paraId="78E500A1" w14:textId="77777777" w:rsidR="005B26FD" w:rsidRPr="005B26FD" w:rsidRDefault="005B26FD" w:rsidP="005B26FD">
      <w:pPr>
        <w:rPr>
          <w:rFonts w:eastAsia="Times New Roman" w:cs="Times New Roman"/>
          <w:szCs w:val="24"/>
          <w:lang w:eastAsia="da-DK"/>
        </w:rPr>
      </w:pPr>
    </w:p>
    <w:p w14:paraId="04561382"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Keelutunni kehtestamisest võib ette näha erandeid ja sellele võib kehtestada </w:t>
      </w:r>
      <w:proofErr w:type="spellStart"/>
      <w:r w:rsidRPr="005B26FD">
        <w:rPr>
          <w:rFonts w:eastAsia="Times New Roman" w:cs="Times New Roman"/>
          <w:szCs w:val="24"/>
          <w:lang w:eastAsia="da-DK"/>
        </w:rPr>
        <w:t>kõrvaltingimusi</w:t>
      </w:r>
      <w:proofErr w:type="spellEnd"/>
      <w:r w:rsidRPr="005B26FD">
        <w:rPr>
          <w:rFonts w:eastAsia="Times New Roman" w:cs="Times New Roman"/>
          <w:szCs w:val="24"/>
          <w:lang w:eastAsia="da-DK"/>
        </w:rPr>
        <w:t>.</w:t>
      </w:r>
    </w:p>
    <w:p w14:paraId="75370ECE" w14:textId="77777777" w:rsidR="005B26FD" w:rsidRPr="005B26FD" w:rsidRDefault="005B26FD" w:rsidP="005B26FD">
      <w:pPr>
        <w:rPr>
          <w:rFonts w:eastAsia="Times New Roman" w:cs="Times New Roman"/>
          <w:szCs w:val="24"/>
          <w:lang w:eastAsia="et-EE"/>
        </w:rPr>
      </w:pPr>
    </w:p>
    <w:p w14:paraId="5C3FF7F6" w14:textId="5FD3C19B" w:rsidR="005B26FD" w:rsidRPr="005B26FD" w:rsidRDefault="005B26FD" w:rsidP="005B26FD">
      <w:pPr>
        <w:rPr>
          <w:rFonts w:eastAsia="Times New Roman" w:cs="Times New Roman"/>
          <w:b/>
          <w:szCs w:val="24"/>
          <w:lang w:eastAsia="da-DK"/>
        </w:rPr>
      </w:pPr>
      <w:bookmarkStart w:id="182" w:name="_Hlk100222893"/>
      <w:bookmarkStart w:id="183" w:name="_Hlk126675366"/>
      <w:r w:rsidRPr="005B26FD">
        <w:rPr>
          <w:rFonts w:eastAsia="Times New Roman" w:cs="Times New Roman"/>
          <w:b/>
          <w:szCs w:val="24"/>
          <w:lang w:eastAsia="da-DK"/>
        </w:rPr>
        <w:t>§ 6</w:t>
      </w:r>
      <w:r w:rsidR="000B4B6A">
        <w:rPr>
          <w:rFonts w:eastAsia="Times New Roman" w:cs="Times New Roman"/>
          <w:b/>
          <w:szCs w:val="24"/>
          <w:lang w:eastAsia="da-DK"/>
        </w:rPr>
        <w:t>0</w:t>
      </w:r>
      <w:r w:rsidRPr="005B26FD">
        <w:rPr>
          <w:rFonts w:eastAsia="Times New Roman" w:cs="Times New Roman"/>
          <w:b/>
          <w:szCs w:val="24"/>
          <w:lang w:eastAsia="da-DK"/>
        </w:rPr>
        <w:t xml:space="preserve">. Ettevõtja, ühingu ja sihtasutuse tegevusele tingimuste seadmine või </w:t>
      </w:r>
      <w:r w:rsidR="00063B51">
        <w:rPr>
          <w:rFonts w:eastAsia="Times New Roman" w:cs="Times New Roman"/>
          <w:b/>
          <w:szCs w:val="24"/>
          <w:lang w:eastAsia="da-DK"/>
        </w:rPr>
        <w:t xml:space="preserve">tegevuse </w:t>
      </w:r>
      <w:r w:rsidRPr="005B26FD">
        <w:rPr>
          <w:rFonts w:eastAsia="Times New Roman" w:cs="Times New Roman"/>
          <w:b/>
          <w:szCs w:val="24"/>
          <w:lang w:eastAsia="da-DK"/>
        </w:rPr>
        <w:t xml:space="preserve">peatamine </w:t>
      </w:r>
    </w:p>
    <w:bookmarkEnd w:id="182"/>
    <w:p w14:paraId="1D186D6A" w14:textId="77777777" w:rsidR="005B26FD" w:rsidRPr="005B26FD" w:rsidRDefault="005B26FD" w:rsidP="005B26FD">
      <w:pPr>
        <w:rPr>
          <w:rFonts w:eastAsia="Times New Roman" w:cs="Times New Roman"/>
          <w:szCs w:val="24"/>
          <w:lang w:eastAsia="et-EE"/>
        </w:rPr>
      </w:pPr>
    </w:p>
    <w:p w14:paraId="4D2A3534" w14:textId="2CB3749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w:t>
      </w:r>
      <w:r w:rsidRPr="005B26FD">
        <w:rPr>
          <w:rFonts w:eastAsia="Calibri" w:cs="Times New Roman"/>
        </w:rPr>
        <w:t xml:space="preserve"> </w:t>
      </w:r>
      <w:r w:rsidRPr="005B26FD">
        <w:rPr>
          <w:rFonts w:eastAsia="Times New Roman" w:cs="Times New Roman"/>
          <w:szCs w:val="24"/>
          <w:lang w:eastAsia="da-DK"/>
        </w:rPr>
        <w:t xml:space="preserve">või kehtestada nende tegevusele tingimusi, kui see on vajalik </w:t>
      </w:r>
      <w:r w:rsidR="000973AC">
        <w:rPr>
          <w:rFonts w:eastAsia="Times New Roman" w:cs="Times New Roman"/>
          <w:szCs w:val="24"/>
          <w:lang w:eastAsia="da-DK"/>
        </w:rPr>
        <w:t>erakorralise või sõjaseisukorra</w:t>
      </w:r>
      <w:r w:rsidR="000973AC" w:rsidRPr="005B26FD">
        <w:rPr>
          <w:rFonts w:eastAsia="Times New Roman" w:cs="Times New Roman"/>
          <w:szCs w:val="24"/>
          <w:lang w:eastAsia="da-DK"/>
        </w:rPr>
        <w:t xml:space="preserve"> </w:t>
      </w:r>
      <w:r w:rsidRPr="005B26FD">
        <w:rPr>
          <w:rFonts w:eastAsia="Times New Roman" w:cs="Times New Roman"/>
          <w:szCs w:val="24"/>
          <w:lang w:eastAsia="da-DK"/>
        </w:rPr>
        <w:t>lahendamiseks.</w:t>
      </w:r>
    </w:p>
    <w:p w14:paraId="6747E07C" w14:textId="77777777" w:rsidR="005B26FD" w:rsidRPr="005B26FD" w:rsidRDefault="005B26FD" w:rsidP="005B26FD">
      <w:pPr>
        <w:rPr>
          <w:rFonts w:eastAsia="Times New Roman" w:cs="Times New Roman"/>
          <w:szCs w:val="24"/>
          <w:lang w:eastAsia="et-EE"/>
        </w:rPr>
      </w:pPr>
    </w:p>
    <w:p w14:paraId="4B7BD1A8" w14:textId="38728174"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Erakonna ning töötajate ja tööandjate ühingu tegevuse peatamise otsustab Riigikohus Vabariigi Valitsuse taotlusel viivitamata põhiseaduslikkuse järelevalve kohtumenetluse seaduses sätestatud </w:t>
      </w:r>
      <w:r w:rsidR="00E72B7B">
        <w:rPr>
          <w:rFonts w:eastAsia="Times New Roman" w:cs="Times New Roman"/>
          <w:szCs w:val="24"/>
          <w:lang w:eastAsia="da-DK"/>
        </w:rPr>
        <w:t xml:space="preserve">alustel ja </w:t>
      </w:r>
      <w:r w:rsidRPr="005B26FD">
        <w:rPr>
          <w:rFonts w:eastAsia="Times New Roman" w:cs="Times New Roman"/>
          <w:szCs w:val="24"/>
          <w:lang w:eastAsia="da-DK"/>
        </w:rPr>
        <w:t>korras.</w:t>
      </w:r>
      <w:bookmarkEnd w:id="183"/>
    </w:p>
    <w:p w14:paraId="68270759" w14:textId="77777777" w:rsidR="005B26FD" w:rsidRPr="005B26FD" w:rsidRDefault="005B26FD" w:rsidP="005B26FD">
      <w:pPr>
        <w:rPr>
          <w:rFonts w:eastAsia="Times New Roman" w:cs="Times New Roman"/>
          <w:szCs w:val="24"/>
          <w:lang w:eastAsia="et-EE"/>
        </w:rPr>
      </w:pPr>
    </w:p>
    <w:p w14:paraId="3C51E20F" w14:textId="63C891C5" w:rsidR="005B26FD" w:rsidRPr="005B26FD" w:rsidRDefault="005B26FD" w:rsidP="005B26FD">
      <w:pPr>
        <w:rPr>
          <w:rFonts w:eastAsia="Times New Roman" w:cs="Times New Roman"/>
          <w:b/>
          <w:bCs/>
          <w:szCs w:val="24"/>
          <w:lang w:eastAsia="et-EE"/>
        </w:rPr>
      </w:pPr>
      <w:bookmarkStart w:id="184" w:name="_Hlk114150513"/>
      <w:bookmarkStart w:id="185" w:name="_Hlk126675568"/>
      <w:r w:rsidRPr="005B26FD">
        <w:rPr>
          <w:rFonts w:eastAsia="Times New Roman" w:cs="Times New Roman"/>
          <w:b/>
          <w:bCs/>
          <w:szCs w:val="24"/>
          <w:lang w:eastAsia="et-EE"/>
        </w:rPr>
        <w:t>§ 6</w:t>
      </w:r>
      <w:r w:rsidR="000B4B6A">
        <w:rPr>
          <w:rFonts w:eastAsia="Times New Roman" w:cs="Times New Roman"/>
          <w:b/>
          <w:bCs/>
          <w:szCs w:val="24"/>
          <w:lang w:eastAsia="et-EE"/>
        </w:rPr>
        <w:t>1</w:t>
      </w:r>
      <w:r w:rsidRPr="005B26FD">
        <w:rPr>
          <w:rFonts w:eastAsia="Times New Roman" w:cs="Times New Roman"/>
          <w:b/>
          <w:bCs/>
          <w:szCs w:val="24"/>
          <w:lang w:eastAsia="et-EE"/>
        </w:rPr>
        <w:t xml:space="preserve">. Majandustegevuse piiramine </w:t>
      </w:r>
    </w:p>
    <w:bookmarkEnd w:id="184"/>
    <w:p w14:paraId="2C5A358A" w14:textId="77777777" w:rsidR="005B26FD" w:rsidRPr="005B26FD" w:rsidRDefault="005B26FD" w:rsidP="005B26FD">
      <w:pPr>
        <w:rPr>
          <w:rFonts w:eastAsia="Times New Roman" w:cs="Times New Roman"/>
          <w:szCs w:val="24"/>
          <w:lang w:eastAsia="et-EE"/>
        </w:rPr>
      </w:pPr>
    </w:p>
    <w:p w14:paraId="1BC4ABAD" w14:textId="6018FA3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 tema volitatud </w:t>
      </w:r>
      <w:r w:rsidR="006818E0">
        <w:rPr>
          <w:rFonts w:eastAsia="Times New Roman" w:cs="Times New Roman"/>
          <w:szCs w:val="24"/>
          <w:lang w:eastAsia="et-EE"/>
        </w:rPr>
        <w:t>valitsus</w:t>
      </w:r>
      <w:r w:rsidRPr="005B26FD">
        <w:rPr>
          <w:rFonts w:eastAsia="Times New Roman" w:cs="Times New Roman"/>
          <w:szCs w:val="24"/>
          <w:lang w:eastAsia="et-EE"/>
        </w:rPr>
        <w:t>asutus võib erakorralise või sõjaseisukorra ajal keelata osaliselt või täielikult teatud liiki või teatud tunnustele vastavate teenuste osutamise ning vallasasjade tootmise ja müügi, vallasasjade sisseveo riiki ja väljaveo riigist või teatud piirkonnast</w:t>
      </w:r>
      <w:r w:rsidR="000973AC">
        <w:rPr>
          <w:rFonts w:eastAsia="Times New Roman" w:cs="Times New Roman"/>
          <w:szCs w:val="24"/>
          <w:lang w:eastAsia="et-EE"/>
        </w:rPr>
        <w:t>,</w:t>
      </w:r>
      <w:r w:rsidRPr="005B26FD">
        <w:rPr>
          <w:rFonts w:eastAsia="Times New Roman" w:cs="Times New Roman"/>
          <w:szCs w:val="24"/>
          <w:lang w:eastAsia="et-EE"/>
        </w:rPr>
        <w:t xml:space="preserve"> kui see on vajalik </w:t>
      </w:r>
      <w:r w:rsidR="000973AC">
        <w:rPr>
          <w:rFonts w:eastAsia="Times New Roman" w:cs="Times New Roman"/>
          <w:szCs w:val="24"/>
          <w:lang w:eastAsia="et-EE"/>
        </w:rPr>
        <w:t>erakorralise või sõjaseisukorra</w:t>
      </w:r>
      <w:r w:rsidR="000973A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2FADCB2" w14:textId="77777777" w:rsidR="005B26FD" w:rsidRPr="005B26FD" w:rsidRDefault="005B26FD" w:rsidP="005B26FD">
      <w:pPr>
        <w:rPr>
          <w:rFonts w:eastAsia="Times New Roman" w:cs="Times New Roman"/>
          <w:szCs w:val="24"/>
          <w:lang w:eastAsia="et-EE"/>
        </w:rPr>
      </w:pPr>
    </w:p>
    <w:p w14:paraId="4CF17221" w14:textId="01D9790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paragrahvi lõike 1 alusel vallasasja müügi piiramise korral võib muu hulgas kehtestada koguselisi piiranguid, samuti piiranguid müügi aja ja viisi </w:t>
      </w:r>
      <w:r w:rsidR="00E028A0">
        <w:rPr>
          <w:rFonts w:eastAsia="Times New Roman" w:cs="Times New Roman"/>
          <w:szCs w:val="24"/>
          <w:lang w:eastAsia="et-EE"/>
        </w:rPr>
        <w:t xml:space="preserve">kohta </w:t>
      </w:r>
      <w:r w:rsidRPr="005B26FD">
        <w:rPr>
          <w:rFonts w:eastAsia="Times New Roman" w:cs="Times New Roman"/>
          <w:szCs w:val="24"/>
          <w:lang w:eastAsia="et-EE"/>
        </w:rPr>
        <w:t>ning üldiste tunnuste alusel kindlaksmääratud isikute kohta, kellele vallasasja müüa võib.</w:t>
      </w:r>
    </w:p>
    <w:p w14:paraId="65B4312E" w14:textId="77777777" w:rsidR="005B26FD" w:rsidRPr="005B26FD" w:rsidRDefault="005B26FD" w:rsidP="005B26FD">
      <w:pPr>
        <w:rPr>
          <w:rFonts w:eastAsia="Times New Roman" w:cs="Times New Roman"/>
          <w:szCs w:val="24"/>
          <w:lang w:eastAsia="et-EE"/>
        </w:rPr>
      </w:pPr>
    </w:p>
    <w:p w14:paraId="4CCF9FB5" w14:textId="27218F10"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Vabariigi Valitsus või tema volitatud minister võib erakorralise või sõjaseisukorra ajal kehtestada müüdavate vallasasjade kogused, sundhinnad ja muud vajalikud tingimused ning nende müügi erikorra, kui see on vajalik </w:t>
      </w:r>
      <w:r w:rsidR="000973AC">
        <w:rPr>
          <w:rFonts w:eastAsia="Times New Roman" w:cs="Times New Roman"/>
          <w:szCs w:val="24"/>
          <w:lang w:eastAsia="et-EE"/>
        </w:rPr>
        <w:t>erakorralise või sõjaseisukorra</w:t>
      </w:r>
      <w:r w:rsidR="000973AC" w:rsidRPr="005B26FD">
        <w:rPr>
          <w:rFonts w:eastAsia="Times New Roman" w:cs="Times New Roman"/>
          <w:szCs w:val="24"/>
          <w:lang w:eastAsia="et-EE"/>
        </w:rPr>
        <w:t xml:space="preserve"> </w:t>
      </w:r>
      <w:r w:rsidRPr="005B26FD">
        <w:rPr>
          <w:rFonts w:eastAsia="Times New Roman" w:cs="Times New Roman"/>
          <w:szCs w:val="24"/>
          <w:lang w:eastAsia="et-EE"/>
        </w:rPr>
        <w:t>lahendamiseks, sealhulgas elanikkonnakaitse ja ühiskonna toimimise tagamiseks.</w:t>
      </w:r>
    </w:p>
    <w:p w14:paraId="542EAF1B" w14:textId="77777777" w:rsidR="005B26FD" w:rsidRPr="005B26FD" w:rsidRDefault="005B26FD" w:rsidP="005B26FD">
      <w:pPr>
        <w:rPr>
          <w:rFonts w:eastAsia="Times New Roman" w:cs="Times New Roman"/>
          <w:szCs w:val="24"/>
          <w:lang w:eastAsia="et-EE"/>
        </w:rPr>
      </w:pPr>
    </w:p>
    <w:p w14:paraId="1E007C2C" w14:textId="035D487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lastRenderedPageBreak/>
        <w:t>(4) Vabariigi Valitsus või tema volitatud minister võib kehtestada erakorralise või sõjaseisukorra ajal vallasasjade ostueesõiguse riigi kasuks</w:t>
      </w:r>
      <w:r w:rsidR="00E72B7B">
        <w:rPr>
          <w:rFonts w:eastAsia="Times New Roman" w:cs="Times New Roman"/>
          <w:szCs w:val="24"/>
          <w:lang w:eastAsia="et-EE"/>
        </w:rPr>
        <w:t xml:space="preserve">, kui see on vajalik erakorralise </w:t>
      </w:r>
      <w:r w:rsidR="0009138A">
        <w:rPr>
          <w:rFonts w:eastAsia="Times New Roman" w:cs="Times New Roman"/>
          <w:szCs w:val="24"/>
          <w:lang w:eastAsia="et-EE"/>
        </w:rPr>
        <w:t>või sõjaseisukorra lahendamiseks</w:t>
      </w:r>
      <w:r w:rsidRPr="005B26FD">
        <w:rPr>
          <w:rFonts w:eastAsia="Times New Roman" w:cs="Times New Roman"/>
          <w:szCs w:val="24"/>
          <w:lang w:eastAsia="et-EE"/>
        </w:rPr>
        <w:t>.</w:t>
      </w:r>
      <w:bookmarkEnd w:id="185"/>
    </w:p>
    <w:p w14:paraId="13A863E7" w14:textId="77777777" w:rsidR="005B26FD" w:rsidRPr="005B26FD" w:rsidRDefault="005B26FD" w:rsidP="005B26FD">
      <w:pPr>
        <w:rPr>
          <w:rFonts w:eastAsia="Times New Roman" w:cs="Times New Roman"/>
          <w:szCs w:val="24"/>
          <w:lang w:eastAsia="et-EE"/>
        </w:rPr>
      </w:pPr>
    </w:p>
    <w:p w14:paraId="3E0D4612" w14:textId="5E7DBF50" w:rsidR="005B26FD" w:rsidRPr="005B26FD" w:rsidRDefault="005B26FD" w:rsidP="005B26FD">
      <w:pPr>
        <w:rPr>
          <w:rFonts w:eastAsia="Times New Roman" w:cs="Times New Roman"/>
          <w:b/>
          <w:szCs w:val="24"/>
          <w:lang w:eastAsia="da-DK"/>
        </w:rPr>
      </w:pPr>
      <w:bookmarkStart w:id="186" w:name="_Hlk100222994"/>
      <w:bookmarkStart w:id="187" w:name="_Hlk126675628"/>
      <w:r w:rsidRPr="005B26FD">
        <w:rPr>
          <w:rFonts w:eastAsia="Times New Roman" w:cs="Times New Roman"/>
          <w:b/>
          <w:szCs w:val="24"/>
          <w:lang w:eastAsia="da-DK"/>
        </w:rPr>
        <w:t>§ 6</w:t>
      </w:r>
      <w:r w:rsidR="000B4B6A">
        <w:rPr>
          <w:rFonts w:eastAsia="Times New Roman" w:cs="Times New Roman"/>
          <w:b/>
          <w:szCs w:val="24"/>
          <w:lang w:eastAsia="da-DK"/>
        </w:rPr>
        <w:t>2</w:t>
      </w:r>
      <w:r w:rsidRPr="005B26FD">
        <w:rPr>
          <w:rFonts w:eastAsia="Times New Roman" w:cs="Times New Roman"/>
          <w:b/>
          <w:szCs w:val="24"/>
          <w:lang w:eastAsia="da-DK"/>
        </w:rPr>
        <w:t>. Streikide ja töösulgude keelamine</w:t>
      </w:r>
    </w:p>
    <w:bookmarkEnd w:id="186"/>
    <w:p w14:paraId="1E460060" w14:textId="77777777" w:rsidR="005B26FD" w:rsidRPr="005B26FD" w:rsidRDefault="005B26FD" w:rsidP="005B26FD">
      <w:pPr>
        <w:rPr>
          <w:rFonts w:eastAsia="Times New Roman" w:cs="Times New Roman"/>
          <w:szCs w:val="24"/>
          <w:lang w:eastAsia="et-EE"/>
        </w:rPr>
      </w:pPr>
    </w:p>
    <w:p w14:paraId="7E892290" w14:textId="4C6304B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võib </w:t>
      </w:r>
      <w:r w:rsidRPr="005B26FD">
        <w:rPr>
          <w:rFonts w:eastAsia="Times New Roman" w:cs="Times New Roman"/>
          <w:szCs w:val="24"/>
          <w:lang w:eastAsia="da-DK"/>
        </w:rPr>
        <w:t xml:space="preserve">erakorralise või sõjaseisukorra ajal </w:t>
      </w:r>
      <w:r w:rsidRPr="005B26FD">
        <w:rPr>
          <w:rFonts w:eastAsia="Times New Roman" w:cs="Times New Roman"/>
          <w:szCs w:val="24"/>
          <w:lang w:eastAsia="et-EE"/>
        </w:rPr>
        <w:t xml:space="preserve">keelata streigid ja töösulud, kui see on vajalik </w:t>
      </w:r>
      <w:r w:rsidR="00756920">
        <w:rPr>
          <w:rFonts w:eastAsia="Times New Roman" w:cs="Times New Roman"/>
          <w:szCs w:val="24"/>
          <w:lang w:eastAsia="et-EE"/>
        </w:rPr>
        <w:t>erakorralise või sõjaseisukorra</w:t>
      </w:r>
      <w:r w:rsidR="00756920"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DFFD749" w14:textId="77777777" w:rsidR="005B26FD" w:rsidRPr="005B26FD" w:rsidRDefault="005B26FD" w:rsidP="005B26FD">
      <w:pPr>
        <w:rPr>
          <w:rFonts w:eastAsia="Times New Roman" w:cs="Times New Roman"/>
          <w:szCs w:val="24"/>
          <w:lang w:eastAsia="et-EE"/>
        </w:rPr>
      </w:pPr>
    </w:p>
    <w:p w14:paraId="0AF2F7CB" w14:textId="2DE1C01F" w:rsidR="005B26FD" w:rsidRPr="003170E1" w:rsidRDefault="005B26FD" w:rsidP="005B26FD">
      <w:pPr>
        <w:rPr>
          <w:rFonts w:eastAsia="Times New Roman" w:cs="Times New Roman"/>
          <w:b/>
          <w:szCs w:val="24"/>
          <w:lang w:eastAsia="da-DK"/>
        </w:rPr>
      </w:pPr>
      <w:bookmarkStart w:id="188" w:name="_Hlk100223056"/>
      <w:r w:rsidRPr="003170E1">
        <w:rPr>
          <w:rFonts w:eastAsia="Times New Roman" w:cs="Times New Roman"/>
          <w:b/>
          <w:szCs w:val="24"/>
          <w:lang w:eastAsia="da-DK"/>
        </w:rPr>
        <w:t>§ 6</w:t>
      </w:r>
      <w:r w:rsidR="000B4B6A" w:rsidRPr="003170E1">
        <w:rPr>
          <w:rFonts w:eastAsia="Times New Roman" w:cs="Times New Roman"/>
          <w:b/>
          <w:szCs w:val="24"/>
          <w:lang w:eastAsia="da-DK"/>
        </w:rPr>
        <w:t>3</w:t>
      </w:r>
      <w:r w:rsidRPr="003170E1">
        <w:rPr>
          <w:rFonts w:eastAsia="Times New Roman" w:cs="Times New Roman"/>
          <w:b/>
          <w:szCs w:val="24"/>
          <w:lang w:eastAsia="da-DK"/>
        </w:rPr>
        <w:t>. Teabe levitamise keelamine</w:t>
      </w:r>
    </w:p>
    <w:bookmarkEnd w:id="188"/>
    <w:p w14:paraId="2618EC5B" w14:textId="77777777" w:rsidR="005B26FD" w:rsidRPr="003170E1" w:rsidRDefault="005B26FD" w:rsidP="005B26FD">
      <w:pPr>
        <w:rPr>
          <w:rFonts w:eastAsia="Times New Roman" w:cs="Times New Roman"/>
          <w:szCs w:val="24"/>
          <w:lang w:eastAsia="et-EE"/>
        </w:rPr>
      </w:pPr>
    </w:p>
    <w:p w14:paraId="2C380760" w14:textId="1E901498" w:rsidR="00FE344A" w:rsidRDefault="00EA0A89" w:rsidP="0059076D">
      <w:pPr>
        <w:rPr>
          <w:rFonts w:eastAsia="Times New Roman" w:cs="Times New Roman"/>
          <w:szCs w:val="24"/>
          <w:lang w:eastAsia="et-EE"/>
        </w:rPr>
      </w:pPr>
      <w:r>
        <w:rPr>
          <w:rFonts w:eastAsia="Times New Roman" w:cs="Times New Roman"/>
          <w:szCs w:val="24"/>
          <w:lang w:eastAsia="et-EE"/>
        </w:rPr>
        <w:t xml:space="preserve">(1) </w:t>
      </w:r>
      <w:r w:rsidR="00625A40" w:rsidRPr="00625A40">
        <w:rPr>
          <w:rFonts w:eastAsia="Times New Roman" w:cs="Times New Roman"/>
          <w:szCs w:val="24"/>
          <w:lang w:eastAsia="et-EE"/>
        </w:rPr>
        <w:t>Vabariigi Valitsus või tema volitusel Tarbijakaitse ja Tehnilise järelevalve Amet, Politsei- ja Piirivalveamet, Kaitsepolitseiamet ja Kaitsevägi võib erakorralise või sõjaseisukorra ajal keelata osaliselt või täielikult</w:t>
      </w:r>
      <w:r w:rsidR="00625A40">
        <w:rPr>
          <w:rFonts w:eastAsia="Times New Roman" w:cs="Times New Roman"/>
          <w:szCs w:val="24"/>
          <w:lang w:eastAsia="et-EE"/>
        </w:rPr>
        <w:t xml:space="preserve"> </w:t>
      </w:r>
      <w:r>
        <w:rPr>
          <w:rFonts w:eastAsia="Times New Roman" w:cs="Times New Roman"/>
          <w:szCs w:val="24"/>
          <w:lang w:eastAsia="et-EE"/>
        </w:rPr>
        <w:t xml:space="preserve">teabe </w:t>
      </w:r>
      <w:r w:rsidR="00625A40">
        <w:rPr>
          <w:rFonts w:eastAsia="Times New Roman" w:cs="Times New Roman"/>
          <w:szCs w:val="24"/>
          <w:lang w:eastAsia="et-EE"/>
        </w:rPr>
        <w:t xml:space="preserve">sõnas, trükis, pildis või muul viisil levitamise, </w:t>
      </w:r>
      <w:r>
        <w:rPr>
          <w:rFonts w:eastAsia="Times New Roman" w:cs="Times New Roman"/>
          <w:szCs w:val="24"/>
          <w:lang w:eastAsia="et-EE"/>
        </w:rPr>
        <w:t>kui see on vajalik erakorralise või sõjaseisukorra lahendamiseks.</w:t>
      </w:r>
    </w:p>
    <w:p w14:paraId="1F7F6884" w14:textId="77777777" w:rsidR="00EA0A89" w:rsidRDefault="00EA0A89" w:rsidP="0059076D">
      <w:pPr>
        <w:rPr>
          <w:rFonts w:eastAsia="Times New Roman" w:cs="Times New Roman"/>
          <w:szCs w:val="24"/>
          <w:lang w:eastAsia="et-EE"/>
        </w:rPr>
      </w:pPr>
    </w:p>
    <w:p w14:paraId="072CF6D4" w14:textId="2382546E" w:rsidR="00EA0A89" w:rsidRDefault="00EA0A89" w:rsidP="0059076D">
      <w:pPr>
        <w:rPr>
          <w:rFonts w:eastAsia="Times New Roman" w:cs="Times New Roman"/>
          <w:szCs w:val="24"/>
          <w:lang w:eastAsia="et-EE"/>
        </w:rPr>
      </w:pPr>
      <w:r>
        <w:rPr>
          <w:rFonts w:eastAsia="Times New Roman" w:cs="Times New Roman"/>
          <w:szCs w:val="24"/>
          <w:lang w:eastAsia="et-EE"/>
        </w:rPr>
        <w:t xml:space="preserve">(2) Käesoleva paragrahvi lõike 1 alusel võib </w:t>
      </w:r>
      <w:r w:rsidRPr="00EA0A89">
        <w:rPr>
          <w:rFonts w:eastAsia="Times New Roman" w:cs="Times New Roman"/>
          <w:szCs w:val="24"/>
          <w:lang w:eastAsia="et-EE"/>
        </w:rPr>
        <w:t>Tarbijakaitse ja Tehnilise järelevalve Amet, Politsei- ja Piirivalveamet, Kaitsepolitseiamet ja Kaitsevägi</w:t>
      </w:r>
      <w:r>
        <w:rPr>
          <w:rFonts w:eastAsia="Times New Roman" w:cs="Times New Roman"/>
          <w:szCs w:val="24"/>
          <w:lang w:eastAsia="et-EE"/>
        </w:rPr>
        <w:t xml:space="preserve"> keelata teabe levitamise üksnes juhul, kui teabe levitamisega kaasneb oht avalikule korrale või oht riigi julgeoleku või riigi sõjalise kaitse tagamisele.</w:t>
      </w:r>
    </w:p>
    <w:p w14:paraId="448B122B" w14:textId="77777777" w:rsidR="005B26FD" w:rsidRPr="003170E1" w:rsidRDefault="005B26FD" w:rsidP="005B26FD">
      <w:pPr>
        <w:rPr>
          <w:rFonts w:eastAsia="Times New Roman" w:cs="Times New Roman"/>
          <w:szCs w:val="24"/>
          <w:lang w:eastAsia="et-EE"/>
        </w:rPr>
      </w:pPr>
    </w:p>
    <w:p w14:paraId="2644D7C9" w14:textId="78852E4A" w:rsidR="005B26FD" w:rsidRPr="003170E1" w:rsidRDefault="005B26FD" w:rsidP="005B26FD">
      <w:pPr>
        <w:rPr>
          <w:rFonts w:eastAsia="Times New Roman" w:cs="Times New Roman"/>
          <w:b/>
          <w:szCs w:val="24"/>
          <w:lang w:eastAsia="da-DK"/>
        </w:rPr>
      </w:pPr>
      <w:bookmarkStart w:id="189" w:name="_Hlk100223181"/>
      <w:r w:rsidRPr="003170E1">
        <w:rPr>
          <w:rFonts w:eastAsia="Times New Roman" w:cs="Times New Roman"/>
          <w:b/>
          <w:szCs w:val="24"/>
          <w:lang w:eastAsia="da-DK"/>
        </w:rPr>
        <w:t>§ 6</w:t>
      </w:r>
      <w:r w:rsidR="000B4B6A" w:rsidRPr="003170E1">
        <w:rPr>
          <w:rFonts w:eastAsia="Times New Roman" w:cs="Times New Roman"/>
          <w:b/>
          <w:szCs w:val="24"/>
          <w:lang w:eastAsia="da-DK"/>
        </w:rPr>
        <w:t>4</w:t>
      </w:r>
      <w:r w:rsidRPr="003170E1">
        <w:rPr>
          <w:rFonts w:eastAsia="Times New Roman" w:cs="Times New Roman"/>
          <w:b/>
          <w:szCs w:val="24"/>
          <w:lang w:eastAsia="da-DK"/>
        </w:rPr>
        <w:t xml:space="preserve">. </w:t>
      </w:r>
      <w:bookmarkStart w:id="190" w:name="_Hlk189149597"/>
      <w:r w:rsidRPr="003170E1">
        <w:rPr>
          <w:rFonts w:eastAsia="Times New Roman" w:cs="Times New Roman"/>
          <w:b/>
          <w:szCs w:val="24"/>
          <w:lang w:eastAsia="da-DK"/>
        </w:rPr>
        <w:t>Meediateenuse osutamise ja ajakirjandusväljaande väljaandmise piiramine</w:t>
      </w:r>
      <w:bookmarkEnd w:id="190"/>
    </w:p>
    <w:bookmarkEnd w:id="189"/>
    <w:p w14:paraId="3A16FD88" w14:textId="77777777" w:rsidR="005B26FD" w:rsidRPr="003170E1" w:rsidRDefault="005B26FD" w:rsidP="005B26FD">
      <w:pPr>
        <w:rPr>
          <w:rFonts w:eastAsia="Times New Roman" w:cs="Times New Roman"/>
          <w:szCs w:val="24"/>
          <w:lang w:eastAsia="et-EE"/>
        </w:rPr>
      </w:pPr>
    </w:p>
    <w:p w14:paraId="1F091723" w14:textId="72B12040" w:rsidR="005B26FD" w:rsidRDefault="008B6321" w:rsidP="005B26FD">
      <w:pPr>
        <w:rPr>
          <w:rFonts w:eastAsia="Times New Roman" w:cs="Times New Roman"/>
          <w:szCs w:val="24"/>
          <w:lang w:eastAsia="da-DK"/>
        </w:rPr>
      </w:pPr>
      <w:r w:rsidRPr="003170E1">
        <w:rPr>
          <w:rFonts w:eastAsia="Times New Roman" w:cs="Times New Roman"/>
          <w:szCs w:val="24"/>
          <w:lang w:eastAsia="da-DK"/>
        </w:rPr>
        <w:t xml:space="preserve">(1) </w:t>
      </w:r>
      <w:r w:rsidR="005B26FD" w:rsidRPr="003170E1">
        <w:rPr>
          <w:rFonts w:eastAsia="Times New Roman" w:cs="Times New Roman"/>
          <w:szCs w:val="24"/>
          <w:lang w:eastAsia="da-DK"/>
        </w:rPr>
        <w:t xml:space="preserve">Vabariigi Valitsus või tema </w:t>
      </w:r>
      <w:r w:rsidR="00F10680">
        <w:rPr>
          <w:rFonts w:eastAsia="Times New Roman" w:cs="Times New Roman"/>
          <w:szCs w:val="24"/>
          <w:lang w:eastAsia="da-DK"/>
        </w:rPr>
        <w:t xml:space="preserve">volitusel </w:t>
      </w:r>
      <w:r w:rsidR="00F10680" w:rsidRPr="00625A40">
        <w:rPr>
          <w:rFonts w:eastAsia="Times New Roman" w:cs="Times New Roman"/>
          <w:szCs w:val="24"/>
          <w:lang w:eastAsia="et-EE"/>
        </w:rPr>
        <w:t xml:space="preserve">Tarbijakaitse ja Tehnilise </w:t>
      </w:r>
      <w:r w:rsidR="0022598A">
        <w:rPr>
          <w:rFonts w:eastAsia="Times New Roman" w:cs="Times New Roman"/>
          <w:szCs w:val="24"/>
          <w:lang w:eastAsia="et-EE"/>
        </w:rPr>
        <w:t>J</w:t>
      </w:r>
      <w:r w:rsidR="00F10680" w:rsidRPr="00625A40">
        <w:rPr>
          <w:rFonts w:eastAsia="Times New Roman" w:cs="Times New Roman"/>
          <w:szCs w:val="24"/>
          <w:lang w:eastAsia="et-EE"/>
        </w:rPr>
        <w:t>ärelevalve Amet, Politsei- ja Piirivalveamet, Kaitsepolitseiamet ja Kaitsevägi</w:t>
      </w:r>
      <w:r w:rsidR="005B26FD" w:rsidRPr="003170E1">
        <w:rPr>
          <w:rFonts w:eastAsia="Times New Roman" w:cs="Times New Roman"/>
          <w:szCs w:val="24"/>
          <w:lang w:eastAsia="da-DK"/>
        </w:rPr>
        <w:t xml:space="preserve"> võib erakorralise või sõjaseisukorra ajal keelata osaliselt või täielikult meediateenuse osutamise ja ajakirjandusväljaande väljaandmise, kui see on vajalik </w:t>
      </w:r>
      <w:r w:rsidR="000973AC" w:rsidRPr="003170E1">
        <w:rPr>
          <w:rFonts w:eastAsia="Times New Roman" w:cs="Times New Roman"/>
          <w:szCs w:val="24"/>
          <w:lang w:eastAsia="da-DK"/>
        </w:rPr>
        <w:t xml:space="preserve">erakorralise või sõjaseisukorra </w:t>
      </w:r>
      <w:r w:rsidR="005B26FD" w:rsidRPr="003170E1">
        <w:rPr>
          <w:rFonts w:eastAsia="Times New Roman" w:cs="Times New Roman"/>
          <w:szCs w:val="24"/>
          <w:lang w:eastAsia="da-DK"/>
        </w:rPr>
        <w:t>lahendamiseks.</w:t>
      </w:r>
    </w:p>
    <w:p w14:paraId="2C3CDDF6" w14:textId="77777777" w:rsidR="00F10680" w:rsidRDefault="00F10680" w:rsidP="005B26FD">
      <w:pPr>
        <w:rPr>
          <w:rFonts w:eastAsia="Times New Roman" w:cs="Times New Roman"/>
          <w:szCs w:val="24"/>
          <w:lang w:eastAsia="da-DK"/>
        </w:rPr>
      </w:pPr>
    </w:p>
    <w:p w14:paraId="451D2853" w14:textId="2244DC40" w:rsidR="00F10680" w:rsidRPr="003170E1" w:rsidRDefault="00F10680" w:rsidP="005B26FD">
      <w:pPr>
        <w:rPr>
          <w:rFonts w:eastAsia="Times New Roman" w:cs="Times New Roman"/>
          <w:szCs w:val="24"/>
          <w:lang w:eastAsia="da-DK"/>
        </w:rPr>
      </w:pPr>
      <w:r>
        <w:rPr>
          <w:rFonts w:eastAsia="Times New Roman" w:cs="Times New Roman"/>
          <w:szCs w:val="24"/>
          <w:lang w:eastAsia="da-DK"/>
        </w:rPr>
        <w:t xml:space="preserve">(2) </w:t>
      </w:r>
      <w:r w:rsidRPr="00F10680">
        <w:rPr>
          <w:rFonts w:eastAsia="Times New Roman" w:cs="Times New Roman"/>
          <w:szCs w:val="24"/>
          <w:lang w:eastAsia="da-DK"/>
        </w:rPr>
        <w:t xml:space="preserve">Käesoleva paragrahvi lõike 1 alusel võib Tarbijakaitse ja Tehnilise </w:t>
      </w:r>
      <w:r w:rsidR="0022598A">
        <w:rPr>
          <w:rFonts w:eastAsia="Times New Roman" w:cs="Times New Roman"/>
          <w:szCs w:val="24"/>
          <w:lang w:eastAsia="da-DK"/>
        </w:rPr>
        <w:t>J</w:t>
      </w:r>
      <w:r w:rsidRPr="00F10680">
        <w:rPr>
          <w:rFonts w:eastAsia="Times New Roman" w:cs="Times New Roman"/>
          <w:szCs w:val="24"/>
          <w:lang w:eastAsia="da-DK"/>
        </w:rPr>
        <w:t>ärelevalve Amet, Politsei- ja Piirivalveamet, Kaitsepolitseiamet ja Kaitsevägi keelata</w:t>
      </w:r>
      <w:r w:rsidRPr="00F10680">
        <w:t xml:space="preserve"> </w:t>
      </w:r>
      <w:r w:rsidRPr="00F10680">
        <w:rPr>
          <w:rFonts w:eastAsia="Times New Roman" w:cs="Times New Roman"/>
          <w:szCs w:val="24"/>
          <w:lang w:eastAsia="da-DK"/>
        </w:rPr>
        <w:t>meediateenuse osutamise ja ajakirjandusväljaande väljaandmise</w:t>
      </w:r>
      <w:r>
        <w:rPr>
          <w:rFonts w:eastAsia="Times New Roman" w:cs="Times New Roman"/>
          <w:szCs w:val="24"/>
          <w:lang w:eastAsia="da-DK"/>
        </w:rPr>
        <w:t xml:space="preserve"> üksnes ulatuses, </w:t>
      </w:r>
      <w:r w:rsidR="00895A91">
        <w:rPr>
          <w:rFonts w:eastAsia="Times New Roman" w:cs="Times New Roman"/>
          <w:szCs w:val="24"/>
          <w:lang w:eastAsia="da-DK"/>
        </w:rPr>
        <w:t>mis ohustab</w:t>
      </w:r>
      <w:r>
        <w:rPr>
          <w:rFonts w:eastAsia="Times New Roman" w:cs="Times New Roman"/>
          <w:szCs w:val="24"/>
          <w:lang w:eastAsia="et-EE"/>
        </w:rPr>
        <w:t xml:space="preserve"> avalik</w:t>
      </w:r>
      <w:r w:rsidR="00895A91">
        <w:rPr>
          <w:rFonts w:eastAsia="Times New Roman" w:cs="Times New Roman"/>
          <w:szCs w:val="24"/>
          <w:lang w:eastAsia="et-EE"/>
        </w:rPr>
        <w:t xml:space="preserve">ku korda </w:t>
      </w:r>
      <w:r>
        <w:rPr>
          <w:rFonts w:eastAsia="Times New Roman" w:cs="Times New Roman"/>
          <w:szCs w:val="24"/>
          <w:lang w:eastAsia="et-EE"/>
        </w:rPr>
        <w:t>või riigi julgeoleku või riigi sõjalise kaitse tagamis</w:t>
      </w:r>
      <w:r w:rsidR="00895A91">
        <w:rPr>
          <w:rFonts w:eastAsia="Times New Roman" w:cs="Times New Roman"/>
          <w:szCs w:val="24"/>
          <w:lang w:eastAsia="et-EE"/>
        </w:rPr>
        <w:t>t.</w:t>
      </w:r>
    </w:p>
    <w:p w14:paraId="105E3ADB" w14:textId="77777777" w:rsidR="008B6321" w:rsidRPr="003170E1" w:rsidRDefault="008B6321" w:rsidP="005B26FD">
      <w:pPr>
        <w:rPr>
          <w:rFonts w:eastAsia="Times New Roman" w:cs="Times New Roman"/>
          <w:szCs w:val="24"/>
          <w:lang w:eastAsia="da-DK"/>
        </w:rPr>
      </w:pPr>
    </w:p>
    <w:p w14:paraId="57A32279" w14:textId="4A4BE78D" w:rsidR="005B26FD" w:rsidRPr="003170E1" w:rsidRDefault="005B26FD" w:rsidP="005B26FD">
      <w:pPr>
        <w:rPr>
          <w:rFonts w:eastAsia="Times New Roman" w:cs="Times New Roman"/>
          <w:b/>
          <w:bCs/>
          <w:szCs w:val="24"/>
          <w:lang w:eastAsia="da-DK"/>
        </w:rPr>
      </w:pPr>
      <w:bookmarkStart w:id="191" w:name="_Hlk160046226"/>
      <w:r w:rsidRPr="003170E1">
        <w:rPr>
          <w:rFonts w:eastAsia="Times New Roman" w:cs="Times New Roman"/>
          <w:b/>
          <w:bCs/>
          <w:szCs w:val="24"/>
          <w:lang w:eastAsia="da-DK"/>
        </w:rPr>
        <w:t>§ 6</w:t>
      </w:r>
      <w:r w:rsidR="000B4B6A" w:rsidRPr="003170E1">
        <w:rPr>
          <w:rFonts w:eastAsia="Times New Roman" w:cs="Times New Roman"/>
          <w:b/>
          <w:bCs/>
          <w:szCs w:val="24"/>
          <w:lang w:eastAsia="da-DK"/>
        </w:rPr>
        <w:t>5</w:t>
      </w:r>
      <w:r w:rsidRPr="003170E1">
        <w:rPr>
          <w:rFonts w:eastAsia="Times New Roman" w:cs="Times New Roman"/>
          <w:b/>
          <w:bCs/>
          <w:szCs w:val="24"/>
          <w:lang w:eastAsia="da-DK"/>
        </w:rPr>
        <w:t xml:space="preserve">. </w:t>
      </w:r>
      <w:bookmarkStart w:id="192" w:name="_Hlk189149612"/>
      <w:r w:rsidRPr="003170E1">
        <w:rPr>
          <w:rFonts w:eastAsia="Times New Roman" w:cs="Times New Roman"/>
          <w:b/>
          <w:bCs/>
          <w:szCs w:val="24"/>
          <w:lang w:eastAsia="da-DK"/>
        </w:rPr>
        <w:t>Infoühiskonna teenuste piiramine</w:t>
      </w:r>
      <w:bookmarkEnd w:id="192"/>
    </w:p>
    <w:bookmarkEnd w:id="191"/>
    <w:p w14:paraId="286E5559" w14:textId="77777777" w:rsidR="005B26FD" w:rsidRPr="003170E1" w:rsidRDefault="005B26FD" w:rsidP="005B26FD">
      <w:pPr>
        <w:rPr>
          <w:rFonts w:eastAsia="Times New Roman" w:cs="Times New Roman"/>
          <w:szCs w:val="24"/>
          <w:lang w:eastAsia="da-DK"/>
        </w:rPr>
      </w:pPr>
    </w:p>
    <w:p w14:paraId="2BCD058F" w14:textId="26E787A8" w:rsidR="005B26FD" w:rsidRPr="003170E1" w:rsidRDefault="008B6321" w:rsidP="005B26FD">
      <w:pPr>
        <w:rPr>
          <w:rFonts w:eastAsia="Times New Roman" w:cs="Times New Roman"/>
          <w:szCs w:val="24"/>
          <w:lang w:eastAsia="da-DK"/>
        </w:rPr>
      </w:pPr>
      <w:r w:rsidRPr="003170E1">
        <w:rPr>
          <w:rFonts w:eastAsia="Times New Roman" w:cs="Times New Roman"/>
          <w:szCs w:val="24"/>
          <w:lang w:eastAsia="da-DK"/>
        </w:rPr>
        <w:t xml:space="preserve">(1) </w:t>
      </w:r>
      <w:r w:rsidR="005B26FD" w:rsidRPr="003170E1">
        <w:rPr>
          <w:rFonts w:eastAsia="Times New Roman" w:cs="Times New Roman"/>
          <w:szCs w:val="24"/>
          <w:lang w:eastAsia="da-DK"/>
        </w:rPr>
        <w:t xml:space="preserve">Vabariigi Valitsus või tema </w:t>
      </w:r>
      <w:r w:rsidR="00F10680">
        <w:rPr>
          <w:rFonts w:eastAsia="Times New Roman" w:cs="Times New Roman"/>
          <w:szCs w:val="24"/>
          <w:lang w:eastAsia="da-DK"/>
        </w:rPr>
        <w:t>volitusel</w:t>
      </w:r>
      <w:r w:rsidR="00F10680" w:rsidRPr="003170E1">
        <w:rPr>
          <w:rFonts w:eastAsia="Times New Roman" w:cs="Times New Roman"/>
          <w:szCs w:val="24"/>
          <w:lang w:eastAsia="da-DK"/>
        </w:rPr>
        <w:t xml:space="preserve"> </w:t>
      </w:r>
      <w:r w:rsidR="00F10680" w:rsidRPr="00625A40">
        <w:rPr>
          <w:rFonts w:eastAsia="Times New Roman" w:cs="Times New Roman"/>
          <w:szCs w:val="24"/>
          <w:lang w:eastAsia="et-EE"/>
        </w:rPr>
        <w:t xml:space="preserve">Tarbijakaitse ja Tehnilise </w:t>
      </w:r>
      <w:r w:rsidR="0022598A">
        <w:rPr>
          <w:rFonts w:eastAsia="Times New Roman" w:cs="Times New Roman"/>
          <w:szCs w:val="24"/>
          <w:lang w:eastAsia="et-EE"/>
        </w:rPr>
        <w:t>J</w:t>
      </w:r>
      <w:r w:rsidR="00F10680" w:rsidRPr="00625A40">
        <w:rPr>
          <w:rFonts w:eastAsia="Times New Roman" w:cs="Times New Roman"/>
          <w:szCs w:val="24"/>
          <w:lang w:eastAsia="et-EE"/>
        </w:rPr>
        <w:t>ärelevalve Amet, Politsei- ja Piirivalveamet, Kaitsepolitseiamet ja Kaitsevägi</w:t>
      </w:r>
      <w:r w:rsidR="00F10680" w:rsidRPr="003170E1">
        <w:rPr>
          <w:rFonts w:eastAsia="Times New Roman" w:cs="Times New Roman"/>
          <w:szCs w:val="24"/>
          <w:lang w:eastAsia="da-DK"/>
        </w:rPr>
        <w:t xml:space="preserve"> </w:t>
      </w:r>
      <w:r w:rsidR="005B26FD" w:rsidRPr="003170E1">
        <w:rPr>
          <w:rFonts w:eastAsia="Times New Roman" w:cs="Times New Roman"/>
          <w:szCs w:val="24"/>
          <w:lang w:eastAsia="da-DK"/>
        </w:rPr>
        <w:t xml:space="preserve">võib erakorralise või sõjaseisukorra ajal keelata osaliselt või täielikult infoühiskonna teenuse osutamise, kui see on vajalik </w:t>
      </w:r>
      <w:r w:rsidR="000973AC" w:rsidRPr="003170E1">
        <w:rPr>
          <w:rFonts w:eastAsia="Times New Roman" w:cs="Times New Roman"/>
          <w:szCs w:val="24"/>
          <w:lang w:eastAsia="da-DK"/>
        </w:rPr>
        <w:t xml:space="preserve">erakorralise või sõjaseisukorra </w:t>
      </w:r>
      <w:r w:rsidR="005B26FD" w:rsidRPr="003170E1">
        <w:rPr>
          <w:rFonts w:eastAsia="Times New Roman" w:cs="Times New Roman"/>
          <w:szCs w:val="24"/>
          <w:lang w:eastAsia="da-DK"/>
        </w:rPr>
        <w:t>lahendamiseks.</w:t>
      </w:r>
    </w:p>
    <w:p w14:paraId="735B0AB3" w14:textId="77777777" w:rsidR="005B26FD" w:rsidRPr="003170E1" w:rsidRDefault="005B26FD" w:rsidP="005B26FD">
      <w:pPr>
        <w:rPr>
          <w:rFonts w:eastAsia="Times New Roman" w:cs="Times New Roman"/>
          <w:szCs w:val="24"/>
          <w:lang w:eastAsia="et-EE"/>
        </w:rPr>
      </w:pPr>
    </w:p>
    <w:p w14:paraId="6377749A" w14:textId="7FC2C002" w:rsidR="00F10680" w:rsidRDefault="00F10680" w:rsidP="008B6321">
      <w:pPr>
        <w:rPr>
          <w:rFonts w:eastAsia="Times New Roman" w:cs="Times New Roman"/>
          <w:szCs w:val="24"/>
          <w:lang w:eastAsia="da-DK"/>
        </w:rPr>
      </w:pPr>
      <w:r>
        <w:rPr>
          <w:rFonts w:eastAsia="Times New Roman" w:cs="Times New Roman"/>
          <w:szCs w:val="24"/>
          <w:lang w:eastAsia="et-EE"/>
        </w:rPr>
        <w:t xml:space="preserve">(2) </w:t>
      </w:r>
      <w:r w:rsidR="00F83409" w:rsidRPr="00F10680">
        <w:rPr>
          <w:rFonts w:eastAsia="Times New Roman" w:cs="Times New Roman"/>
          <w:szCs w:val="24"/>
          <w:lang w:eastAsia="da-DK"/>
        </w:rPr>
        <w:t xml:space="preserve">Käesoleva paragrahvi lõike 1 alusel võib Tarbijakaitse ja Tehnilise </w:t>
      </w:r>
      <w:r w:rsidR="0022598A">
        <w:rPr>
          <w:rFonts w:eastAsia="Times New Roman" w:cs="Times New Roman"/>
          <w:szCs w:val="24"/>
          <w:lang w:eastAsia="da-DK"/>
        </w:rPr>
        <w:t>J</w:t>
      </w:r>
      <w:r w:rsidR="00F83409" w:rsidRPr="00F10680">
        <w:rPr>
          <w:rFonts w:eastAsia="Times New Roman" w:cs="Times New Roman"/>
          <w:szCs w:val="24"/>
          <w:lang w:eastAsia="da-DK"/>
        </w:rPr>
        <w:t>ärelevalve Amet, Politsei- ja Piirivalveamet, Kaitsepolitseiamet ja Kaitsevägi keelata</w:t>
      </w:r>
      <w:r w:rsidR="00F83409">
        <w:rPr>
          <w:rFonts w:eastAsia="Times New Roman" w:cs="Times New Roman"/>
          <w:szCs w:val="24"/>
          <w:lang w:eastAsia="da-DK"/>
        </w:rPr>
        <w:t xml:space="preserve"> infoühiskonna teenuse </w:t>
      </w:r>
      <w:bookmarkStart w:id="193" w:name="_Hlk190355304"/>
      <w:r w:rsidR="00F83409">
        <w:rPr>
          <w:rFonts w:eastAsia="Times New Roman" w:cs="Times New Roman"/>
          <w:szCs w:val="24"/>
          <w:lang w:eastAsia="da-DK"/>
        </w:rPr>
        <w:t xml:space="preserve">osutamise üksnes ulatuses, </w:t>
      </w:r>
      <w:r w:rsidR="00895A91">
        <w:rPr>
          <w:rFonts w:eastAsia="Times New Roman" w:cs="Times New Roman"/>
          <w:szCs w:val="24"/>
          <w:lang w:eastAsia="da-DK"/>
        </w:rPr>
        <w:t>mis ohustab avalikku korda</w:t>
      </w:r>
      <w:r w:rsidR="00F83409" w:rsidRPr="00F83409">
        <w:rPr>
          <w:rFonts w:eastAsia="Times New Roman" w:cs="Times New Roman"/>
          <w:szCs w:val="24"/>
          <w:lang w:eastAsia="da-DK"/>
        </w:rPr>
        <w:t xml:space="preserve"> või riigi julgeoleku või riigi sõjalise kaitse tagamis</w:t>
      </w:r>
      <w:r w:rsidR="00895A91">
        <w:rPr>
          <w:rFonts w:eastAsia="Times New Roman" w:cs="Times New Roman"/>
          <w:szCs w:val="24"/>
          <w:lang w:eastAsia="da-DK"/>
        </w:rPr>
        <w:t>t.</w:t>
      </w:r>
      <w:bookmarkEnd w:id="193"/>
    </w:p>
    <w:p w14:paraId="6587F99C" w14:textId="77777777" w:rsidR="008B6321" w:rsidRPr="005B26FD" w:rsidRDefault="008B6321" w:rsidP="005B26FD">
      <w:pPr>
        <w:rPr>
          <w:rFonts w:eastAsia="Times New Roman" w:cs="Times New Roman"/>
          <w:szCs w:val="24"/>
          <w:lang w:eastAsia="et-EE"/>
        </w:rPr>
      </w:pPr>
    </w:p>
    <w:p w14:paraId="06B6675F" w14:textId="3A931C90" w:rsidR="005B26FD" w:rsidRPr="005B26FD" w:rsidRDefault="005B26FD" w:rsidP="005B26FD">
      <w:pPr>
        <w:rPr>
          <w:rFonts w:eastAsia="Times New Roman" w:cs="Times New Roman"/>
          <w:b/>
          <w:szCs w:val="24"/>
          <w:lang w:eastAsia="da-DK"/>
        </w:rPr>
      </w:pPr>
      <w:bookmarkStart w:id="194" w:name="_Hlk100223481"/>
      <w:r w:rsidRPr="005B26FD">
        <w:rPr>
          <w:rFonts w:eastAsia="Times New Roman" w:cs="Times New Roman"/>
          <w:b/>
          <w:szCs w:val="24"/>
          <w:lang w:eastAsia="da-DK"/>
        </w:rPr>
        <w:t>§ 6</w:t>
      </w:r>
      <w:r w:rsidR="000B4B6A">
        <w:rPr>
          <w:rFonts w:eastAsia="Times New Roman" w:cs="Times New Roman"/>
          <w:b/>
          <w:szCs w:val="24"/>
          <w:lang w:eastAsia="da-DK"/>
        </w:rPr>
        <w:t>6</w:t>
      </w:r>
      <w:r w:rsidRPr="005B26FD">
        <w:rPr>
          <w:rFonts w:eastAsia="Times New Roman" w:cs="Times New Roman"/>
          <w:b/>
          <w:szCs w:val="24"/>
          <w:lang w:eastAsia="da-DK"/>
        </w:rPr>
        <w:t>. Teabele juurdepääsu piiramine</w:t>
      </w:r>
    </w:p>
    <w:bookmarkEnd w:id="194"/>
    <w:p w14:paraId="1EA8622F" w14:textId="77777777" w:rsidR="005B26FD" w:rsidRPr="005B26FD" w:rsidRDefault="005B26FD" w:rsidP="005B26FD">
      <w:pPr>
        <w:rPr>
          <w:rFonts w:eastAsia="Times New Roman" w:cs="Times New Roman"/>
          <w:szCs w:val="24"/>
          <w:lang w:eastAsia="et-EE"/>
        </w:rPr>
      </w:pPr>
    </w:p>
    <w:p w14:paraId="3CCB612B" w14:textId="494C6E6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w:t>
      </w:r>
      <w:r w:rsidRPr="005B26FD">
        <w:rPr>
          <w:rFonts w:eastAsia="Times New Roman" w:cs="Times New Roman"/>
          <w:szCs w:val="24"/>
          <w:lang w:eastAsia="da-DK"/>
        </w:rPr>
        <w:t xml:space="preserve">või tema volitatud </w:t>
      </w:r>
      <w:r w:rsidR="00E7348C">
        <w:rPr>
          <w:rFonts w:eastAsia="Times New Roman" w:cs="Times New Roman"/>
          <w:szCs w:val="24"/>
          <w:lang w:eastAsia="da-DK"/>
        </w:rPr>
        <w:t>valitsus</w:t>
      </w:r>
      <w:r w:rsidRPr="005B26FD">
        <w:rPr>
          <w:rFonts w:eastAsia="Times New Roman" w:cs="Times New Roman"/>
          <w:szCs w:val="24"/>
          <w:lang w:eastAsia="da-DK"/>
        </w:rPr>
        <w:t xml:space="preserve">asutus </w:t>
      </w:r>
      <w:r w:rsidRPr="005B26FD">
        <w:rPr>
          <w:rFonts w:eastAsia="Times New Roman" w:cs="Times New Roman"/>
          <w:szCs w:val="24"/>
          <w:lang w:eastAsia="et-EE"/>
        </w:rPr>
        <w:t xml:space="preserve">võib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 xml:space="preserve">sõjaseisukorra ajal piirata juurdepääsu teabele, mida avaliku teabe seaduse alusel ei või tunnistada asutusesiseseks </w:t>
      </w:r>
      <w:r w:rsidRPr="005B26FD">
        <w:rPr>
          <w:rFonts w:eastAsia="Times New Roman" w:cs="Times New Roman"/>
          <w:szCs w:val="24"/>
          <w:lang w:eastAsia="et-EE"/>
        </w:rPr>
        <w:lastRenderedPageBreak/>
        <w:t xml:space="preserve">kasutamiseks mõeldud teabeks, kui see on vajalik </w:t>
      </w:r>
      <w:r w:rsidR="00BA2E4C">
        <w:rPr>
          <w:rFonts w:eastAsia="Times New Roman" w:cs="Times New Roman"/>
          <w:szCs w:val="24"/>
          <w:lang w:eastAsia="et-EE"/>
        </w:rPr>
        <w:t>erakorralise või sõjaseisukorra</w:t>
      </w:r>
      <w:r w:rsidR="00BA2E4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615B7C05" w14:textId="77777777" w:rsidR="005B26FD" w:rsidRPr="005B26FD" w:rsidRDefault="005B26FD" w:rsidP="005B26FD">
      <w:pPr>
        <w:rPr>
          <w:rFonts w:eastAsia="Times New Roman" w:cs="Times New Roman"/>
          <w:szCs w:val="24"/>
          <w:lang w:eastAsia="et-EE"/>
        </w:rPr>
      </w:pPr>
    </w:p>
    <w:p w14:paraId="0DB1BE03" w14:textId="4DEFC883"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w:t>
      </w:r>
      <w:r w:rsidR="00FC5EBD">
        <w:rPr>
          <w:rFonts w:eastAsia="Times New Roman" w:cs="Times New Roman"/>
          <w:szCs w:val="24"/>
          <w:lang w:eastAsia="et-EE"/>
        </w:rPr>
        <w:t>s</w:t>
      </w:r>
      <w:r w:rsidRPr="005B26FD">
        <w:rPr>
          <w:rFonts w:eastAsia="Times New Roman" w:cs="Times New Roman"/>
          <w:szCs w:val="24"/>
          <w:lang w:eastAsia="et-EE"/>
        </w:rPr>
        <w:t xml:space="preserve">oleva paragrahvi lõikes 1 nimetatud alusel ei ole lubatud piirata teabele juurdepääsu kauem kui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lõppemiseni.</w:t>
      </w:r>
    </w:p>
    <w:p w14:paraId="76D325AB" w14:textId="77777777" w:rsidR="005B26FD" w:rsidRPr="005B26FD" w:rsidRDefault="005B26FD" w:rsidP="005B26FD">
      <w:pPr>
        <w:rPr>
          <w:rFonts w:eastAsia="Times New Roman" w:cs="Times New Roman"/>
          <w:szCs w:val="24"/>
          <w:lang w:eastAsia="et-EE"/>
        </w:rPr>
      </w:pPr>
    </w:p>
    <w:p w14:paraId="1D591440" w14:textId="0DA5D7E8" w:rsidR="005B26FD" w:rsidRPr="005B26FD" w:rsidRDefault="005B26FD" w:rsidP="005B26FD">
      <w:pPr>
        <w:rPr>
          <w:rFonts w:eastAsia="Times New Roman" w:cs="Times New Roman"/>
          <w:b/>
          <w:szCs w:val="24"/>
          <w:lang w:eastAsia="da-DK"/>
        </w:rPr>
      </w:pPr>
      <w:bookmarkStart w:id="195" w:name="_Hlk100223462"/>
      <w:r w:rsidRPr="005B26FD">
        <w:rPr>
          <w:rFonts w:eastAsia="Times New Roman" w:cs="Times New Roman"/>
          <w:b/>
          <w:szCs w:val="24"/>
          <w:lang w:eastAsia="da-DK"/>
        </w:rPr>
        <w:t>§ 6</w:t>
      </w:r>
      <w:r w:rsidR="000B4B6A">
        <w:rPr>
          <w:rFonts w:eastAsia="Times New Roman" w:cs="Times New Roman"/>
          <w:b/>
          <w:szCs w:val="24"/>
          <w:lang w:eastAsia="da-DK"/>
        </w:rPr>
        <w:t>7</w:t>
      </w:r>
      <w:r w:rsidRPr="005B26FD">
        <w:rPr>
          <w:rFonts w:eastAsia="Times New Roman" w:cs="Times New Roman"/>
          <w:b/>
          <w:szCs w:val="24"/>
          <w:lang w:eastAsia="da-DK"/>
        </w:rPr>
        <w:t>. Sidevahendite kasutamise piiramine</w:t>
      </w:r>
    </w:p>
    <w:bookmarkEnd w:id="195"/>
    <w:p w14:paraId="7D6A89ED" w14:textId="77777777" w:rsidR="005B26FD" w:rsidRPr="005B26FD" w:rsidRDefault="005B26FD" w:rsidP="005B26FD">
      <w:pPr>
        <w:rPr>
          <w:rFonts w:eastAsia="Times New Roman" w:cs="Times New Roman"/>
          <w:szCs w:val="24"/>
          <w:lang w:eastAsia="et-EE"/>
        </w:rPr>
      </w:pPr>
    </w:p>
    <w:p w14:paraId="7B3A4F84" w14:textId="1434E60D"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 tema volitatud </w:t>
      </w:r>
      <w:r w:rsidR="00E7348C">
        <w:rPr>
          <w:rFonts w:eastAsia="Times New Roman" w:cs="Times New Roman"/>
          <w:szCs w:val="24"/>
          <w:lang w:eastAsia="et-EE"/>
        </w:rPr>
        <w:t>valitsus</w:t>
      </w:r>
      <w:r w:rsidRPr="005B26FD">
        <w:rPr>
          <w:rFonts w:eastAsia="Times New Roman" w:cs="Times New Roman"/>
          <w:szCs w:val="24"/>
          <w:lang w:eastAsia="et-EE"/>
        </w:rPr>
        <w:t>asutus võib erakorralise või sõjaseisukorra ajal piirata sidevahendite kasutamist, ku</w:t>
      </w:r>
      <w:bookmarkEnd w:id="187"/>
      <w:r w:rsidRPr="005B26FD">
        <w:rPr>
          <w:rFonts w:eastAsia="Times New Roman" w:cs="Times New Roman"/>
          <w:szCs w:val="24"/>
          <w:lang w:eastAsia="et-EE"/>
        </w:rPr>
        <w:t xml:space="preserve">i see on vajalik </w:t>
      </w:r>
      <w:r w:rsidR="00BA2E4C">
        <w:rPr>
          <w:rFonts w:eastAsia="Times New Roman" w:cs="Times New Roman"/>
          <w:szCs w:val="24"/>
          <w:lang w:eastAsia="et-EE"/>
        </w:rPr>
        <w:t>erakorralise või sõjaseisukorra</w:t>
      </w:r>
      <w:r w:rsidR="00BA2E4C" w:rsidRPr="005B26FD">
        <w:rPr>
          <w:rFonts w:eastAsia="Times New Roman" w:cs="Times New Roman"/>
          <w:szCs w:val="24"/>
          <w:lang w:eastAsia="et-EE"/>
        </w:rPr>
        <w:t xml:space="preserve"> </w:t>
      </w:r>
      <w:r w:rsidRPr="005B26FD">
        <w:rPr>
          <w:rFonts w:eastAsia="Times New Roman" w:cs="Times New Roman"/>
          <w:szCs w:val="24"/>
          <w:lang w:eastAsia="et-EE"/>
        </w:rPr>
        <w:t>lahendamiseks.</w:t>
      </w:r>
    </w:p>
    <w:p w14:paraId="0709761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 </w:t>
      </w:r>
    </w:p>
    <w:p w14:paraId="11030813" w14:textId="18BABA5D" w:rsidR="005B26FD" w:rsidRPr="005B26FD" w:rsidRDefault="005B26FD" w:rsidP="005B26FD">
      <w:pPr>
        <w:rPr>
          <w:rFonts w:eastAsia="Calibri" w:cs="Times New Roman"/>
          <w:b/>
          <w:bCs/>
          <w:kern w:val="2"/>
        </w:rPr>
      </w:pPr>
      <w:bookmarkStart w:id="196" w:name="_Hlk158314316"/>
      <w:r w:rsidRPr="005B26FD">
        <w:rPr>
          <w:rFonts w:eastAsia="Calibri" w:cs="Times New Roman"/>
          <w:b/>
          <w:bCs/>
          <w:lang w:eastAsia="et-EE"/>
        </w:rPr>
        <w:t>§ 6</w:t>
      </w:r>
      <w:r w:rsidR="000B4B6A">
        <w:rPr>
          <w:rFonts w:eastAsia="Calibri" w:cs="Times New Roman"/>
          <w:b/>
          <w:bCs/>
          <w:lang w:eastAsia="et-EE"/>
        </w:rPr>
        <w:t>8</w:t>
      </w:r>
      <w:r w:rsidRPr="005B26FD">
        <w:rPr>
          <w:rFonts w:eastAsia="Calibri" w:cs="Times New Roman"/>
          <w:b/>
          <w:bCs/>
          <w:lang w:eastAsia="et-EE"/>
        </w:rPr>
        <w:t>. Sõnumisaladuse õiguse piiramine</w:t>
      </w:r>
    </w:p>
    <w:p w14:paraId="3C598696" w14:textId="77777777" w:rsidR="005B26FD" w:rsidRPr="005B26FD" w:rsidRDefault="005B26FD" w:rsidP="005B26FD">
      <w:pPr>
        <w:rPr>
          <w:rFonts w:eastAsia="Calibri" w:cs="Times New Roman"/>
          <w:lang w:eastAsia="et-EE"/>
        </w:rPr>
      </w:pPr>
    </w:p>
    <w:p w14:paraId="518CFF7C" w14:textId="0130E2B2" w:rsidR="005B26FD" w:rsidRPr="005B26FD" w:rsidRDefault="005B26FD" w:rsidP="005B26FD">
      <w:pPr>
        <w:rPr>
          <w:rFonts w:eastAsia="Calibri" w:cs="Times New Roman"/>
          <w:lang w:eastAsia="et-EE"/>
        </w:rPr>
      </w:pPr>
      <w:bookmarkStart w:id="197" w:name="_Hlk158314195"/>
      <w:r w:rsidRPr="005B26FD">
        <w:rPr>
          <w:rFonts w:eastAsia="Calibri" w:cs="Times New Roman"/>
          <w:lang w:eastAsia="et-EE"/>
        </w:rPr>
        <w:t xml:space="preserve">(1) Erakorralise või sõjaseisukorra ajal võib julgeolekuasutus </w:t>
      </w:r>
      <w:bookmarkStart w:id="198" w:name="_Hlk158313320"/>
      <w:r w:rsidRPr="005B26FD">
        <w:rPr>
          <w:rFonts w:eastAsia="Calibri" w:cs="Times New Roman"/>
          <w:lang w:eastAsia="et-EE"/>
        </w:rPr>
        <w:t xml:space="preserve">ja Vabariigi Valitsuse volitusel Politsei- ja Piirivalveamet </w:t>
      </w:r>
      <w:r w:rsidR="00E862D7">
        <w:rPr>
          <w:rFonts w:eastAsia="Calibri" w:cs="Times New Roman"/>
          <w:lang w:eastAsia="et-EE"/>
        </w:rPr>
        <w:t>ning</w:t>
      </w:r>
      <w:r w:rsidRPr="005B26FD">
        <w:rPr>
          <w:rFonts w:eastAsia="Calibri" w:cs="Times New Roman"/>
          <w:lang w:eastAsia="et-EE"/>
        </w:rPr>
        <w:t xml:space="preserve"> Kaitsevägi</w:t>
      </w:r>
      <w:bookmarkEnd w:id="198"/>
      <w:r w:rsidRPr="005B26FD">
        <w:rPr>
          <w:rFonts w:eastAsia="Calibri" w:cs="Times New Roman"/>
          <w:lang w:eastAsia="et-EE"/>
        </w:rPr>
        <w:t xml:space="preserve"> piirata sõnumisaladuse õigust käesoleva paragrahvi lõikes 2 sätestatud toiminguga, kui see on erakorralise või sõjaseisukorra lahendamiseks</w:t>
      </w:r>
      <w:r w:rsidR="00E043C7">
        <w:rPr>
          <w:rFonts w:eastAsia="Calibri" w:cs="Times New Roman"/>
          <w:lang w:eastAsia="et-EE"/>
        </w:rPr>
        <w:t xml:space="preserve"> </w:t>
      </w:r>
      <w:r w:rsidRPr="005B26FD">
        <w:rPr>
          <w:rFonts w:eastAsia="Calibri" w:cs="Times New Roman"/>
          <w:lang w:eastAsia="et-EE"/>
        </w:rPr>
        <w:t>vältimatult vajalik.</w:t>
      </w:r>
    </w:p>
    <w:p w14:paraId="29320D78" w14:textId="77777777" w:rsidR="005B26FD" w:rsidRPr="005B26FD" w:rsidRDefault="005B26FD" w:rsidP="005B26FD">
      <w:pPr>
        <w:rPr>
          <w:rFonts w:eastAsia="Calibri" w:cs="Times New Roman"/>
          <w:lang w:eastAsia="et-EE"/>
        </w:rPr>
      </w:pPr>
    </w:p>
    <w:p w14:paraId="003B6AC5" w14:textId="77777777" w:rsidR="005B26FD" w:rsidRPr="005B26FD" w:rsidRDefault="005B26FD" w:rsidP="005B26FD">
      <w:pPr>
        <w:rPr>
          <w:rFonts w:eastAsia="Calibri" w:cs="Times New Roman"/>
          <w:lang w:eastAsia="et-EE"/>
        </w:rPr>
      </w:pPr>
      <w:r w:rsidRPr="005B26FD">
        <w:rPr>
          <w:rFonts w:eastAsia="Calibri" w:cs="Times New Roman"/>
          <w:lang w:eastAsia="et-EE"/>
        </w:rPr>
        <w:t>(2) Sõnumisaladuse õiguse piiramiseks võib käesoleva paragrahvi lõikes 1 nimetatud haldusorgan teha teabe kogumisel järgmisi toiminguid:</w:t>
      </w:r>
    </w:p>
    <w:p w14:paraId="027BC78F" w14:textId="77777777" w:rsidR="005B26FD" w:rsidRPr="005B26FD" w:rsidRDefault="005B26FD" w:rsidP="005B26FD">
      <w:pPr>
        <w:rPr>
          <w:rFonts w:eastAsia="Calibri" w:cs="Times New Roman"/>
          <w:lang w:eastAsia="et-EE"/>
        </w:rPr>
      </w:pPr>
      <w:r w:rsidRPr="005B26FD">
        <w:rPr>
          <w:rFonts w:eastAsia="Calibri" w:cs="Times New Roman"/>
          <w:lang w:eastAsia="et-EE"/>
        </w:rPr>
        <w:t>1) vaadata läbi postisaadetist;</w:t>
      </w:r>
    </w:p>
    <w:p w14:paraId="61A37112" w14:textId="77777777" w:rsidR="005B26FD" w:rsidRPr="005B26FD" w:rsidRDefault="005B26FD" w:rsidP="005B26FD">
      <w:pPr>
        <w:rPr>
          <w:rFonts w:eastAsia="Calibri" w:cs="Times New Roman"/>
          <w:lang w:eastAsia="et-EE"/>
        </w:rPr>
      </w:pPr>
      <w:r w:rsidRPr="005B26FD">
        <w:rPr>
          <w:rFonts w:eastAsia="Calibri" w:cs="Times New Roman"/>
          <w:lang w:eastAsia="et-EE"/>
        </w:rPr>
        <w:t>2) kuulata või vaadata pealt või salvestada elektroonilise side võrgu kaudu edastatavat sõnumit või muud teavet;</w:t>
      </w:r>
    </w:p>
    <w:p w14:paraId="5635A9A0" w14:textId="77777777" w:rsidR="005B26FD" w:rsidRPr="005B26FD" w:rsidRDefault="005B26FD" w:rsidP="005B26FD">
      <w:pPr>
        <w:rPr>
          <w:rFonts w:eastAsia="Calibri" w:cs="Times New Roman"/>
          <w:lang w:eastAsia="et-EE"/>
        </w:rPr>
      </w:pPr>
      <w:r w:rsidRPr="005B26FD">
        <w:rPr>
          <w:rFonts w:eastAsia="Calibri" w:cs="Times New Roman"/>
          <w:lang w:eastAsia="et-EE"/>
        </w:rPr>
        <w:t>3) kuulata või vaadata pealt või salvestada muul viisil edastatavat teavet.</w:t>
      </w:r>
    </w:p>
    <w:p w14:paraId="63B940D4" w14:textId="77777777" w:rsidR="005B26FD" w:rsidRPr="005B26FD" w:rsidRDefault="005B26FD" w:rsidP="005B26FD">
      <w:pPr>
        <w:rPr>
          <w:rFonts w:eastAsia="Calibri" w:cs="Times New Roman"/>
          <w:lang w:eastAsia="et-EE"/>
        </w:rPr>
      </w:pPr>
    </w:p>
    <w:p w14:paraId="54F8FFD2" w14:textId="5375536D" w:rsidR="005B26FD" w:rsidRPr="00F07448" w:rsidRDefault="005B26FD" w:rsidP="005B26FD">
      <w:pPr>
        <w:rPr>
          <w:rFonts w:eastAsia="Calibri" w:cs="Times New Roman"/>
          <w:lang w:eastAsia="et-EE"/>
        </w:rPr>
      </w:pPr>
      <w:r w:rsidRPr="005B26FD">
        <w:rPr>
          <w:rFonts w:eastAsia="Calibri" w:cs="Times New Roman"/>
          <w:lang w:eastAsia="et-EE"/>
        </w:rPr>
        <w:t xml:space="preserve">(3) Käesoleva paragrahvi lõike 2 punktides 2 ja 3 nimetatud toimingu tegemisel on lubatud varjatult siseneda hoonesse, ruumi, sõidukisse, piirdega alale või arvutisüsteemi </w:t>
      </w:r>
      <w:r w:rsidRPr="00F07448">
        <w:rPr>
          <w:rFonts w:eastAsia="Calibri" w:cs="Times New Roman"/>
          <w:lang w:eastAsia="et-EE"/>
        </w:rPr>
        <w:t>juhul, kui see on toimingu eesmärgi saavutamiseks</w:t>
      </w:r>
      <w:r w:rsidR="0037161A" w:rsidRPr="0037161A">
        <w:rPr>
          <w:rFonts w:eastAsia="Calibri" w:cs="Times New Roman"/>
          <w:lang w:eastAsia="et-EE"/>
        </w:rPr>
        <w:t xml:space="preserve"> </w:t>
      </w:r>
      <w:r w:rsidR="0037161A" w:rsidRPr="00F07448">
        <w:rPr>
          <w:rFonts w:eastAsia="Calibri" w:cs="Times New Roman"/>
          <w:lang w:eastAsia="et-EE"/>
        </w:rPr>
        <w:t>vältimatult vajalik</w:t>
      </w:r>
      <w:r w:rsidRPr="00F07448">
        <w:rPr>
          <w:rFonts w:eastAsia="Calibri" w:cs="Times New Roman"/>
          <w:lang w:eastAsia="et-EE"/>
        </w:rPr>
        <w:t xml:space="preserve">. </w:t>
      </w:r>
    </w:p>
    <w:p w14:paraId="6F7B1053" w14:textId="77777777" w:rsidR="005B26FD" w:rsidRPr="00F07448" w:rsidRDefault="005B26FD" w:rsidP="005B26FD">
      <w:pPr>
        <w:rPr>
          <w:rFonts w:eastAsia="Calibri" w:cs="Times New Roman"/>
          <w:lang w:eastAsia="et-EE"/>
        </w:rPr>
      </w:pPr>
    </w:p>
    <w:p w14:paraId="5F2E35B7" w14:textId="61354F22" w:rsidR="005B26FD" w:rsidRPr="00F07448" w:rsidRDefault="005B26FD" w:rsidP="005B26FD">
      <w:pPr>
        <w:rPr>
          <w:rFonts w:eastAsia="Calibri" w:cs="Times New Roman"/>
          <w:lang w:eastAsia="et-EE"/>
        </w:rPr>
      </w:pPr>
      <w:bookmarkStart w:id="199" w:name="_Hlk157258173"/>
      <w:r w:rsidRPr="00F07448">
        <w:rPr>
          <w:rFonts w:eastAsia="Calibri" w:cs="Times New Roman"/>
          <w:lang w:eastAsia="et-EE"/>
        </w:rPr>
        <w:t>(4) Teabe kogumisel käesoleva</w:t>
      </w:r>
      <w:r w:rsidR="00063B51" w:rsidRPr="00F07448">
        <w:rPr>
          <w:rFonts w:eastAsia="Calibri" w:cs="Times New Roman"/>
          <w:lang w:eastAsia="et-EE"/>
        </w:rPr>
        <w:t>s</w:t>
      </w:r>
      <w:r w:rsidRPr="00F07448">
        <w:rPr>
          <w:rFonts w:eastAsia="Calibri" w:cs="Times New Roman"/>
          <w:lang w:eastAsia="et-EE"/>
        </w:rPr>
        <w:t xml:space="preserve"> paragrahvis sätestatud alusel kohaldatakse julgeolekuasutuse tegevusele julgeolek</w:t>
      </w:r>
      <w:r w:rsidR="003E64CD">
        <w:rPr>
          <w:rFonts w:eastAsia="Calibri" w:cs="Times New Roman"/>
          <w:lang w:eastAsia="et-EE"/>
        </w:rPr>
        <w:t>u</w:t>
      </w:r>
      <w:r w:rsidRPr="00F07448">
        <w:rPr>
          <w:rFonts w:eastAsia="Calibri" w:cs="Times New Roman"/>
          <w:lang w:eastAsia="et-EE"/>
        </w:rPr>
        <w:t>asutuste seaduse §-des 21</w:t>
      </w:r>
      <w:r w:rsidRPr="00F07448">
        <w:rPr>
          <w:rFonts w:eastAsia="Calibri" w:cs="Times New Roman"/>
          <w:vertAlign w:val="superscript"/>
          <w:lang w:eastAsia="et-EE"/>
        </w:rPr>
        <w:t>1</w:t>
      </w:r>
      <w:r w:rsidRPr="00F07448">
        <w:rPr>
          <w:rFonts w:eastAsia="Calibri" w:cs="Times New Roman"/>
          <w:lang w:eastAsia="et-EE"/>
        </w:rPr>
        <w:t xml:space="preserve">–32 sätestatut käesoleva seaduse </w:t>
      </w:r>
      <w:r w:rsidRPr="00D4765A">
        <w:rPr>
          <w:rFonts w:eastAsia="Calibri" w:cs="Times New Roman"/>
          <w:lang w:eastAsia="et-EE"/>
        </w:rPr>
        <w:t xml:space="preserve">§-dest </w:t>
      </w:r>
      <w:r w:rsidR="002B3558" w:rsidRPr="00D4765A">
        <w:rPr>
          <w:rFonts w:eastAsia="Calibri" w:cs="Times New Roman"/>
          <w:lang w:eastAsia="et-EE"/>
        </w:rPr>
        <w:t xml:space="preserve">70 </w:t>
      </w:r>
      <w:r w:rsidRPr="00D4765A">
        <w:rPr>
          <w:rFonts w:eastAsia="Calibri" w:cs="Times New Roman"/>
          <w:lang w:eastAsia="et-EE"/>
        </w:rPr>
        <w:t xml:space="preserve">ja </w:t>
      </w:r>
      <w:r w:rsidR="002B3558" w:rsidRPr="00D4765A">
        <w:rPr>
          <w:rFonts w:eastAsia="Calibri" w:cs="Times New Roman"/>
          <w:lang w:eastAsia="et-EE"/>
        </w:rPr>
        <w:t>71</w:t>
      </w:r>
      <w:r w:rsidR="002B3558" w:rsidRPr="00F07448">
        <w:rPr>
          <w:rFonts w:eastAsia="Calibri" w:cs="Times New Roman"/>
          <w:lang w:eastAsia="et-EE"/>
        </w:rPr>
        <w:t xml:space="preserve"> </w:t>
      </w:r>
      <w:r w:rsidRPr="00F07448">
        <w:rPr>
          <w:rFonts w:eastAsia="Calibri" w:cs="Times New Roman"/>
          <w:lang w:eastAsia="et-EE"/>
        </w:rPr>
        <w:t>tulenevate erisustega.</w:t>
      </w:r>
    </w:p>
    <w:p w14:paraId="0ACF872C" w14:textId="77777777" w:rsidR="005B26FD" w:rsidRPr="00F07448" w:rsidRDefault="005B26FD" w:rsidP="005B26FD">
      <w:pPr>
        <w:rPr>
          <w:rFonts w:eastAsia="Calibri" w:cs="Times New Roman"/>
          <w:lang w:eastAsia="et-EE"/>
        </w:rPr>
      </w:pPr>
    </w:p>
    <w:p w14:paraId="568166B8" w14:textId="1ADAA7F4" w:rsidR="005B26FD" w:rsidRPr="00F07448" w:rsidRDefault="005B26FD" w:rsidP="005B26FD">
      <w:pPr>
        <w:rPr>
          <w:rFonts w:eastAsia="Calibri" w:cs="Times New Roman"/>
          <w:lang w:eastAsia="et-EE"/>
        </w:rPr>
      </w:pPr>
      <w:r w:rsidRPr="00F07448">
        <w:rPr>
          <w:rFonts w:eastAsia="Calibri" w:cs="Times New Roman"/>
          <w:lang w:eastAsia="et-EE"/>
        </w:rPr>
        <w:t xml:space="preserve">(5) Teabe kogumisel käesolevas paragrahvis sätestatud alusel kohaldatakse Kaitseväe tegevusele </w:t>
      </w:r>
      <w:r w:rsidR="00660541" w:rsidRPr="00F07448">
        <w:rPr>
          <w:rFonts w:eastAsia="Calibri" w:cs="Times New Roman"/>
          <w:lang w:eastAsia="et-EE"/>
        </w:rPr>
        <w:t>K</w:t>
      </w:r>
      <w:r w:rsidRPr="00F07448">
        <w:rPr>
          <w:rFonts w:eastAsia="Calibri" w:cs="Times New Roman"/>
          <w:lang w:eastAsia="et-EE"/>
        </w:rPr>
        <w:t>aitseväe korralduse seaduse §-des 37–</w:t>
      </w:r>
      <w:r w:rsidR="005B04B3">
        <w:rPr>
          <w:rFonts w:eastAsia="Calibri" w:cs="Times New Roman"/>
          <w:lang w:eastAsia="et-EE"/>
        </w:rPr>
        <w:t>39</w:t>
      </w:r>
      <w:r w:rsidRPr="00F07448">
        <w:rPr>
          <w:rFonts w:eastAsia="Calibri" w:cs="Times New Roman"/>
          <w:lang w:eastAsia="et-EE"/>
        </w:rPr>
        <w:t xml:space="preserve"> sätestatut </w:t>
      </w:r>
      <w:bookmarkStart w:id="200" w:name="_Hlk157426895"/>
      <w:r w:rsidRPr="00F07448">
        <w:rPr>
          <w:rFonts w:eastAsia="Calibri" w:cs="Times New Roman"/>
          <w:lang w:eastAsia="et-EE"/>
        </w:rPr>
        <w:t xml:space="preserve">käesoleva seaduse </w:t>
      </w:r>
      <w:r w:rsidRPr="00D4765A">
        <w:rPr>
          <w:rFonts w:eastAsia="Calibri" w:cs="Times New Roman"/>
          <w:lang w:eastAsia="et-EE"/>
        </w:rPr>
        <w:t xml:space="preserve">§-dest </w:t>
      </w:r>
      <w:r w:rsidR="002B3558" w:rsidRPr="003F7816">
        <w:rPr>
          <w:rFonts w:eastAsia="Calibri" w:cs="Times New Roman"/>
          <w:lang w:eastAsia="et-EE"/>
        </w:rPr>
        <w:t xml:space="preserve">70 </w:t>
      </w:r>
      <w:r w:rsidRPr="003F7816">
        <w:rPr>
          <w:rFonts w:eastAsia="Calibri" w:cs="Times New Roman"/>
          <w:lang w:eastAsia="et-EE"/>
        </w:rPr>
        <w:t xml:space="preserve">ja </w:t>
      </w:r>
      <w:r w:rsidR="002B3558" w:rsidRPr="003F7816">
        <w:rPr>
          <w:rFonts w:eastAsia="Calibri" w:cs="Times New Roman"/>
          <w:lang w:eastAsia="et-EE"/>
        </w:rPr>
        <w:t xml:space="preserve">71 </w:t>
      </w:r>
      <w:r w:rsidRPr="003F7816">
        <w:rPr>
          <w:rFonts w:eastAsia="Calibri" w:cs="Times New Roman"/>
          <w:lang w:eastAsia="et-EE"/>
        </w:rPr>
        <w:t>tulenevate erisustega</w:t>
      </w:r>
      <w:bookmarkEnd w:id="200"/>
      <w:r w:rsidRPr="003F7816">
        <w:rPr>
          <w:rFonts w:eastAsia="Calibri" w:cs="Times New Roman"/>
          <w:lang w:eastAsia="et-EE"/>
        </w:rPr>
        <w:t>.</w:t>
      </w:r>
    </w:p>
    <w:p w14:paraId="3D4E827A" w14:textId="77777777" w:rsidR="005B26FD" w:rsidRPr="00F07448" w:rsidRDefault="005B26FD" w:rsidP="005B26FD">
      <w:pPr>
        <w:rPr>
          <w:rFonts w:eastAsia="Calibri" w:cs="Times New Roman"/>
          <w:lang w:eastAsia="et-EE"/>
        </w:rPr>
      </w:pPr>
    </w:p>
    <w:p w14:paraId="07F04FCD" w14:textId="038E09E3" w:rsidR="005B26FD" w:rsidRPr="005B26FD" w:rsidRDefault="005B26FD" w:rsidP="005B26FD">
      <w:pPr>
        <w:rPr>
          <w:rFonts w:eastAsia="Calibri" w:cs="Times New Roman"/>
          <w:lang w:eastAsia="et-EE"/>
        </w:rPr>
      </w:pPr>
      <w:r w:rsidRPr="00F07448">
        <w:rPr>
          <w:rFonts w:eastAsia="Calibri" w:cs="Times New Roman"/>
          <w:lang w:eastAsia="et-EE"/>
        </w:rPr>
        <w:t>(6) Teabe kogumisel</w:t>
      </w:r>
      <w:r w:rsidRPr="00F07448">
        <w:rPr>
          <w:rFonts w:eastAsia="Calibri" w:cs="Times New Roman"/>
        </w:rPr>
        <w:t xml:space="preserve"> </w:t>
      </w:r>
      <w:r w:rsidRPr="00F07448">
        <w:rPr>
          <w:rFonts w:eastAsia="Calibri" w:cs="Times New Roman"/>
          <w:lang w:eastAsia="et-EE"/>
        </w:rPr>
        <w:t xml:space="preserve">käesolevas paragrahvis sätestatud alusel kohaldatakse Politsei- ja Piirivalveameti tegevusele kriminaalmenetluse seadustiku </w:t>
      </w:r>
      <w:r w:rsidR="000E153B">
        <w:rPr>
          <w:rFonts w:eastAsia="Calibri" w:cs="Times New Roman"/>
          <w:lang w:eastAsia="et-EE"/>
        </w:rPr>
        <w:t>§-des 126</w:t>
      </w:r>
      <w:r w:rsidR="000E153B">
        <w:rPr>
          <w:rFonts w:eastAsia="Calibri" w:cs="Times New Roman"/>
          <w:vertAlign w:val="superscript"/>
          <w:lang w:eastAsia="et-EE"/>
        </w:rPr>
        <w:t>1</w:t>
      </w:r>
      <w:r w:rsidR="0038051C">
        <w:rPr>
          <w:rFonts w:eastAsia="Calibri" w:cs="Times New Roman"/>
          <w:lang w:eastAsia="et-EE"/>
        </w:rPr>
        <w:t xml:space="preserve"> ja</w:t>
      </w:r>
      <w:r w:rsidR="000E153B">
        <w:rPr>
          <w:rFonts w:eastAsia="Calibri" w:cs="Times New Roman"/>
          <w:lang w:eastAsia="et-EE"/>
        </w:rPr>
        <w:t xml:space="preserve"> 126</w:t>
      </w:r>
      <w:r w:rsidR="000E153B">
        <w:rPr>
          <w:rFonts w:eastAsia="Calibri" w:cs="Times New Roman"/>
          <w:vertAlign w:val="superscript"/>
          <w:lang w:eastAsia="et-EE"/>
        </w:rPr>
        <w:t>10</w:t>
      </w:r>
      <w:r w:rsidR="000E153B">
        <w:rPr>
          <w:rFonts w:eastAsia="Calibri" w:cs="Times New Roman"/>
          <w:lang w:eastAsia="et-EE"/>
        </w:rPr>
        <w:t>–126</w:t>
      </w:r>
      <w:r w:rsidR="000E153B">
        <w:rPr>
          <w:rFonts w:eastAsia="Calibri" w:cs="Times New Roman"/>
          <w:vertAlign w:val="superscript"/>
          <w:lang w:eastAsia="et-EE"/>
        </w:rPr>
        <w:t>12</w:t>
      </w:r>
      <w:r w:rsidR="0038051C">
        <w:rPr>
          <w:rFonts w:eastAsia="Calibri" w:cs="Times New Roman"/>
          <w:lang w:eastAsia="et-EE"/>
        </w:rPr>
        <w:t xml:space="preserve"> ning politsei ja piirivalve seaduse §-des 7</w:t>
      </w:r>
      <w:r w:rsidR="0038051C">
        <w:rPr>
          <w:rFonts w:eastAsia="Calibri" w:cs="Times New Roman"/>
          <w:vertAlign w:val="superscript"/>
          <w:lang w:eastAsia="et-EE"/>
        </w:rPr>
        <w:t>51</w:t>
      </w:r>
      <w:r w:rsidR="0038051C">
        <w:rPr>
          <w:rFonts w:eastAsia="Calibri" w:cs="Times New Roman"/>
          <w:lang w:eastAsia="et-EE"/>
        </w:rPr>
        <w:t>–7</w:t>
      </w:r>
      <w:r w:rsidR="0038051C">
        <w:rPr>
          <w:rFonts w:eastAsia="Calibri" w:cs="Times New Roman"/>
          <w:vertAlign w:val="superscript"/>
          <w:lang w:eastAsia="et-EE"/>
        </w:rPr>
        <w:t>56</w:t>
      </w:r>
      <w:r w:rsidR="0038051C">
        <w:rPr>
          <w:rFonts w:eastAsia="Calibri" w:cs="Times New Roman"/>
          <w:lang w:eastAsia="et-EE"/>
        </w:rPr>
        <w:t xml:space="preserve"> </w:t>
      </w:r>
      <w:r w:rsidRPr="00F07448">
        <w:rPr>
          <w:rFonts w:eastAsia="Calibri" w:cs="Times New Roman"/>
          <w:lang w:eastAsia="et-EE"/>
        </w:rPr>
        <w:t xml:space="preserve">jälitustoimingu tegemise kohta sätestatut käesoleva seaduse </w:t>
      </w:r>
      <w:r w:rsidRPr="00D4765A">
        <w:rPr>
          <w:rFonts w:eastAsia="Calibri" w:cs="Times New Roman"/>
          <w:lang w:eastAsia="et-EE"/>
        </w:rPr>
        <w:t xml:space="preserve">§-dest </w:t>
      </w:r>
      <w:r w:rsidR="002B3558" w:rsidRPr="00D4765A">
        <w:rPr>
          <w:rFonts w:eastAsia="Calibri" w:cs="Times New Roman"/>
          <w:lang w:eastAsia="et-EE"/>
        </w:rPr>
        <w:t xml:space="preserve">70 </w:t>
      </w:r>
      <w:r w:rsidRPr="00D4765A">
        <w:rPr>
          <w:rFonts w:eastAsia="Calibri" w:cs="Times New Roman"/>
          <w:lang w:eastAsia="et-EE"/>
        </w:rPr>
        <w:t xml:space="preserve">ja </w:t>
      </w:r>
      <w:r w:rsidR="002B3558" w:rsidRPr="00D4765A">
        <w:rPr>
          <w:rFonts w:eastAsia="Calibri" w:cs="Times New Roman"/>
          <w:lang w:eastAsia="et-EE"/>
        </w:rPr>
        <w:t>71</w:t>
      </w:r>
      <w:r w:rsidR="002B3558" w:rsidRPr="00F07448">
        <w:rPr>
          <w:rFonts w:eastAsia="Calibri" w:cs="Times New Roman"/>
          <w:lang w:eastAsia="et-EE"/>
        </w:rPr>
        <w:t xml:space="preserve"> </w:t>
      </w:r>
      <w:r w:rsidRPr="00F07448">
        <w:rPr>
          <w:rFonts w:eastAsia="Calibri" w:cs="Times New Roman"/>
          <w:lang w:eastAsia="et-EE"/>
        </w:rPr>
        <w:t>tulenevate erisustega.</w:t>
      </w:r>
    </w:p>
    <w:bookmarkEnd w:id="199"/>
    <w:p w14:paraId="293217E8" w14:textId="77777777" w:rsidR="005B26FD" w:rsidRPr="00660541" w:rsidRDefault="005B26FD" w:rsidP="005B26FD">
      <w:pPr>
        <w:rPr>
          <w:rFonts w:eastAsia="Calibri" w:cs="Times New Roman"/>
          <w:lang w:eastAsia="et-EE"/>
        </w:rPr>
      </w:pPr>
    </w:p>
    <w:p w14:paraId="01CBEE1C" w14:textId="1A37414B" w:rsidR="005B26FD" w:rsidRPr="005B26FD" w:rsidRDefault="005B26FD" w:rsidP="005B26FD">
      <w:pPr>
        <w:rPr>
          <w:rFonts w:eastAsia="Calibri" w:cs="Times New Roman"/>
          <w:b/>
          <w:bCs/>
          <w:lang w:eastAsia="et-EE"/>
        </w:rPr>
      </w:pPr>
      <w:r w:rsidRPr="005B26FD">
        <w:rPr>
          <w:rFonts w:eastAsia="Calibri" w:cs="Times New Roman"/>
          <w:b/>
          <w:bCs/>
          <w:lang w:eastAsia="et-EE"/>
        </w:rPr>
        <w:t xml:space="preserve">§ </w:t>
      </w:r>
      <w:r w:rsidR="000B4B6A">
        <w:rPr>
          <w:rFonts w:eastAsia="Calibri" w:cs="Times New Roman"/>
          <w:b/>
          <w:bCs/>
          <w:lang w:eastAsia="et-EE"/>
        </w:rPr>
        <w:t>69</w:t>
      </w:r>
      <w:r w:rsidRPr="005B26FD">
        <w:rPr>
          <w:rFonts w:eastAsia="Calibri" w:cs="Times New Roman"/>
          <w:b/>
          <w:bCs/>
          <w:lang w:eastAsia="et-EE"/>
        </w:rPr>
        <w:t>. Kodu, perekonna- ja eraelu puutumatuse õiguse piiramine</w:t>
      </w:r>
    </w:p>
    <w:p w14:paraId="077A5EF3" w14:textId="77777777" w:rsidR="005B26FD" w:rsidRPr="005B26FD" w:rsidRDefault="005B26FD" w:rsidP="005B26FD">
      <w:pPr>
        <w:rPr>
          <w:rFonts w:eastAsia="Calibri" w:cs="Times New Roman"/>
          <w:lang w:eastAsia="da-DK"/>
        </w:rPr>
      </w:pPr>
    </w:p>
    <w:p w14:paraId="7C993B49" w14:textId="448FBBB8" w:rsidR="005B26FD" w:rsidRPr="005B26FD" w:rsidRDefault="005B26FD" w:rsidP="005B26FD">
      <w:pPr>
        <w:rPr>
          <w:rFonts w:eastAsia="Calibri" w:cs="Times New Roman"/>
          <w:lang w:eastAsia="et-EE"/>
        </w:rPr>
      </w:pPr>
      <w:r w:rsidRPr="005B26FD">
        <w:rPr>
          <w:rFonts w:eastAsia="Calibri" w:cs="Times New Roman"/>
          <w:lang w:eastAsia="et-EE"/>
        </w:rPr>
        <w:t xml:space="preserve">(1) Erakorralise või sõjaseisukorra ajal võib </w:t>
      </w:r>
      <w:bookmarkStart w:id="201" w:name="_Hlk156502263"/>
      <w:r w:rsidRPr="005B26FD">
        <w:rPr>
          <w:rFonts w:eastAsia="Calibri" w:cs="Times New Roman"/>
          <w:lang w:eastAsia="et-EE"/>
        </w:rPr>
        <w:t xml:space="preserve">julgeolekuasutus </w:t>
      </w:r>
      <w:bookmarkEnd w:id="201"/>
      <w:r w:rsidRPr="005B26FD">
        <w:rPr>
          <w:rFonts w:eastAsia="Calibri" w:cs="Times New Roman"/>
          <w:lang w:eastAsia="et-EE"/>
        </w:rPr>
        <w:t xml:space="preserve">ja Vabariigi Valitsuse volitusel Politsei- ja Piirivalveamet </w:t>
      </w:r>
      <w:r w:rsidR="00E862D7">
        <w:rPr>
          <w:rFonts w:eastAsia="Calibri" w:cs="Times New Roman"/>
          <w:lang w:eastAsia="et-EE"/>
        </w:rPr>
        <w:t>ning</w:t>
      </w:r>
      <w:r w:rsidRPr="005B26FD">
        <w:rPr>
          <w:rFonts w:eastAsia="Calibri" w:cs="Times New Roman"/>
          <w:lang w:eastAsia="et-EE"/>
        </w:rPr>
        <w:t xml:space="preserve"> Kaitsevägi piirata isiku õigust kodu, perekonna- ja eraelu puutumatusele käesoleva paragrahvi lõikes 2 sätestatud toiminguga, kui see on erakorralise või sõjaseisukorra lahendamiseks</w:t>
      </w:r>
      <w:r w:rsidR="00E043C7">
        <w:rPr>
          <w:rFonts w:eastAsia="Calibri" w:cs="Times New Roman"/>
          <w:lang w:eastAsia="et-EE"/>
        </w:rPr>
        <w:t xml:space="preserve"> </w:t>
      </w:r>
      <w:r w:rsidRPr="005B26FD">
        <w:rPr>
          <w:rFonts w:eastAsia="Calibri" w:cs="Times New Roman"/>
          <w:lang w:eastAsia="et-EE"/>
        </w:rPr>
        <w:t>vältimatult vajalik.</w:t>
      </w:r>
    </w:p>
    <w:p w14:paraId="1D845A65" w14:textId="77777777" w:rsidR="005B26FD" w:rsidRPr="005B26FD" w:rsidRDefault="005B26FD" w:rsidP="005B26FD">
      <w:pPr>
        <w:rPr>
          <w:rFonts w:eastAsia="Calibri" w:cs="Times New Roman"/>
          <w:lang w:eastAsia="da-DK"/>
        </w:rPr>
      </w:pPr>
    </w:p>
    <w:p w14:paraId="798C9B32" w14:textId="77777777" w:rsidR="005B26FD" w:rsidRPr="005B26FD" w:rsidRDefault="005B26FD" w:rsidP="005B26FD">
      <w:pPr>
        <w:rPr>
          <w:rFonts w:eastAsia="Calibri" w:cs="Times New Roman"/>
          <w:lang w:eastAsia="da-DK"/>
        </w:rPr>
      </w:pPr>
      <w:r w:rsidRPr="005B26FD">
        <w:rPr>
          <w:rFonts w:eastAsia="Calibri" w:cs="Times New Roman"/>
          <w:lang w:eastAsia="da-DK"/>
        </w:rPr>
        <w:lastRenderedPageBreak/>
        <w:t>(2) Kodu, perekonna- ja eraelu puutumatuse õiguse piiramiseks võib käesoleva paragrahvi lõikes 1 nimetatud haldusorgan teha järgmisi toiminguid:</w:t>
      </w:r>
    </w:p>
    <w:p w14:paraId="222ACA72" w14:textId="77777777" w:rsidR="005B26FD" w:rsidRPr="005B26FD" w:rsidRDefault="005B26FD" w:rsidP="005B26FD">
      <w:pPr>
        <w:rPr>
          <w:rFonts w:eastAsia="Calibri" w:cs="Times New Roman"/>
          <w:lang w:eastAsia="et-EE"/>
        </w:rPr>
      </w:pPr>
      <w:r w:rsidRPr="005B26FD">
        <w:rPr>
          <w:rFonts w:eastAsia="Calibri" w:cs="Times New Roman"/>
          <w:lang w:eastAsia="et-EE"/>
        </w:rPr>
        <w:t>1) isikut, asja või paikkonda varjatult jälgida;</w:t>
      </w:r>
    </w:p>
    <w:p w14:paraId="5EA545DD" w14:textId="77777777" w:rsidR="005B26FD" w:rsidRPr="005B26FD" w:rsidRDefault="005B26FD" w:rsidP="005B26FD">
      <w:pPr>
        <w:rPr>
          <w:rFonts w:eastAsia="Calibri" w:cs="Times New Roman"/>
          <w:lang w:eastAsia="et-EE"/>
        </w:rPr>
      </w:pPr>
      <w:r w:rsidRPr="005B26FD">
        <w:rPr>
          <w:rFonts w:eastAsia="Calibri" w:cs="Times New Roman"/>
          <w:lang w:eastAsia="et-EE"/>
        </w:rPr>
        <w:t>2) isikusamasust varjatult tuvastada;</w:t>
      </w:r>
    </w:p>
    <w:p w14:paraId="05760FF2" w14:textId="77777777" w:rsidR="005B26FD" w:rsidRPr="005B26FD" w:rsidRDefault="005B26FD" w:rsidP="005B26FD">
      <w:pPr>
        <w:rPr>
          <w:rFonts w:eastAsia="Calibri" w:cs="Times New Roman"/>
          <w:lang w:eastAsia="et-EE"/>
        </w:rPr>
      </w:pPr>
      <w:r w:rsidRPr="005B26FD">
        <w:rPr>
          <w:rFonts w:eastAsia="Calibri" w:cs="Times New Roman"/>
          <w:lang w:eastAsia="et-EE"/>
        </w:rPr>
        <w:t xml:space="preserve">3) koguda elektroonilise side võrgu kaudu edastatavate sõnumite edastamise fakti, kestuse, viisi ja vormi ning </w:t>
      </w:r>
      <w:proofErr w:type="spellStart"/>
      <w:r w:rsidRPr="005B26FD">
        <w:rPr>
          <w:rFonts w:eastAsia="Calibri" w:cs="Times New Roman"/>
          <w:lang w:eastAsia="et-EE"/>
        </w:rPr>
        <w:t>edastaja</w:t>
      </w:r>
      <w:proofErr w:type="spellEnd"/>
      <w:r w:rsidRPr="005B26FD">
        <w:rPr>
          <w:rFonts w:eastAsia="Calibri" w:cs="Times New Roman"/>
          <w:lang w:eastAsia="et-EE"/>
        </w:rPr>
        <w:t xml:space="preserve"> või vastuvõtja isiku ja asukoha kohta andmeid;</w:t>
      </w:r>
    </w:p>
    <w:p w14:paraId="1D4E7688" w14:textId="77777777" w:rsidR="005B26FD" w:rsidRPr="005B26FD" w:rsidRDefault="005B26FD" w:rsidP="005B26FD">
      <w:pPr>
        <w:rPr>
          <w:rFonts w:eastAsia="Calibri" w:cs="Times New Roman"/>
          <w:lang w:eastAsia="et-EE"/>
        </w:rPr>
      </w:pPr>
      <w:r w:rsidRPr="005B26FD">
        <w:rPr>
          <w:rFonts w:eastAsia="Calibri" w:cs="Times New Roman"/>
          <w:lang w:eastAsia="et-EE"/>
        </w:rPr>
        <w:t>4) varjatult siseneda ruumi, hoonesse, piirdega alale, sõidukisse või arvutisüsteemi teabe varjatud kogumiseks, salvestamiseks või selleks vajalike tehniliste abivahendite paigaldamiseks ja eemaldamiseks;</w:t>
      </w:r>
    </w:p>
    <w:p w14:paraId="6625FB0C" w14:textId="77777777" w:rsidR="005B26FD" w:rsidRPr="005B26FD" w:rsidRDefault="005B26FD" w:rsidP="005B26FD">
      <w:pPr>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5A1CEBAD" w14:textId="77777777" w:rsidR="005B26FD" w:rsidRPr="005B26FD" w:rsidRDefault="005B26FD" w:rsidP="005B26FD">
      <w:pPr>
        <w:rPr>
          <w:rFonts w:eastAsia="Calibri" w:cs="Times New Roman"/>
          <w:lang w:eastAsia="et-EE"/>
        </w:rPr>
      </w:pPr>
    </w:p>
    <w:p w14:paraId="228A3067" w14:textId="073704CA" w:rsidR="005B26FD" w:rsidRPr="005B26FD" w:rsidRDefault="005B26FD" w:rsidP="005B26FD">
      <w:pPr>
        <w:rPr>
          <w:rFonts w:eastAsia="Calibri" w:cs="Times New Roman"/>
          <w:lang w:eastAsia="et-EE"/>
        </w:rPr>
      </w:pPr>
      <w:r w:rsidRPr="005B26FD">
        <w:rPr>
          <w:rFonts w:eastAsia="Calibri" w:cs="Times New Roman"/>
          <w:lang w:eastAsia="et-EE"/>
        </w:rPr>
        <w:t>(3) Teabe kogumisel käesolevas paragrahvis sätestatud juhul kohaldatakse julgeolekuasutuse tegevusele julgeolek</w:t>
      </w:r>
      <w:r w:rsidR="003E64CD">
        <w:rPr>
          <w:rFonts w:eastAsia="Calibri" w:cs="Times New Roman"/>
          <w:lang w:eastAsia="et-EE"/>
        </w:rPr>
        <w:t>u</w:t>
      </w:r>
      <w:r w:rsidRPr="005B26FD">
        <w:rPr>
          <w:rFonts w:eastAsia="Calibri" w:cs="Times New Roman"/>
          <w:lang w:eastAsia="et-EE"/>
        </w:rPr>
        <w:t>asutuste seaduse §-des 21</w:t>
      </w:r>
      <w:r w:rsidRPr="005B26FD">
        <w:rPr>
          <w:rFonts w:eastAsia="Calibri" w:cs="Times New Roman"/>
          <w:vertAlign w:val="superscript"/>
          <w:lang w:eastAsia="et-EE"/>
        </w:rPr>
        <w:t>1</w:t>
      </w:r>
      <w:r w:rsidRPr="005B26FD">
        <w:rPr>
          <w:rFonts w:eastAsia="Calibri" w:cs="Times New Roman"/>
          <w:lang w:eastAsia="et-EE"/>
        </w:rPr>
        <w:t>–32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2A6FB01E" w14:textId="77777777" w:rsidR="005B26FD" w:rsidRPr="005B26FD" w:rsidRDefault="005B26FD" w:rsidP="005B26FD">
      <w:pPr>
        <w:rPr>
          <w:rFonts w:eastAsia="Calibri" w:cs="Times New Roman"/>
          <w:lang w:eastAsia="et-EE"/>
        </w:rPr>
      </w:pPr>
    </w:p>
    <w:p w14:paraId="19C43A6E" w14:textId="182D5B43" w:rsidR="005B26FD" w:rsidRPr="005B26FD" w:rsidRDefault="005B26FD" w:rsidP="005B26FD">
      <w:pPr>
        <w:rPr>
          <w:rFonts w:eastAsia="Calibri" w:cs="Times New Roman"/>
          <w:lang w:eastAsia="et-EE"/>
        </w:rPr>
      </w:pPr>
      <w:r w:rsidRPr="005B26FD">
        <w:rPr>
          <w:rFonts w:eastAsia="Calibri" w:cs="Times New Roman"/>
          <w:lang w:eastAsia="et-EE"/>
        </w:rPr>
        <w:t xml:space="preserve">(4) Teabe kogumisel käesolevas paragrahvis sätestatud juhul kohaldatakse Kaitseväe tegevusele </w:t>
      </w:r>
      <w:r w:rsidR="00660541">
        <w:rPr>
          <w:rFonts w:eastAsia="Calibri" w:cs="Times New Roman"/>
          <w:lang w:eastAsia="et-EE"/>
        </w:rPr>
        <w:t>K</w:t>
      </w:r>
      <w:r w:rsidRPr="005B26FD">
        <w:rPr>
          <w:rFonts w:eastAsia="Calibri" w:cs="Times New Roman"/>
          <w:lang w:eastAsia="et-EE"/>
        </w:rPr>
        <w:t>aitseväe korralduse seaduse §-des 37–</w:t>
      </w:r>
      <w:r w:rsidR="00411267">
        <w:rPr>
          <w:rFonts w:eastAsia="Calibri" w:cs="Times New Roman"/>
          <w:lang w:eastAsia="et-EE"/>
        </w:rPr>
        <w:t>39</w:t>
      </w:r>
      <w:r w:rsidRPr="005B26FD">
        <w:rPr>
          <w:rFonts w:eastAsia="Calibri" w:cs="Times New Roman"/>
          <w:lang w:eastAsia="et-EE"/>
        </w:rPr>
        <w:t xml:space="preserve">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18024509" w14:textId="77777777" w:rsidR="005B26FD" w:rsidRPr="005B26FD" w:rsidRDefault="005B26FD" w:rsidP="005B26FD">
      <w:pPr>
        <w:rPr>
          <w:rFonts w:eastAsia="Calibri" w:cs="Times New Roman"/>
          <w:lang w:eastAsia="et-EE"/>
        </w:rPr>
      </w:pPr>
    </w:p>
    <w:p w14:paraId="2A1F3127" w14:textId="621F4546" w:rsidR="005B26FD" w:rsidRPr="005B26FD" w:rsidRDefault="005B26FD" w:rsidP="005B26FD">
      <w:pPr>
        <w:rPr>
          <w:rFonts w:eastAsia="Calibri" w:cs="Times New Roman"/>
          <w:lang w:eastAsia="et-EE"/>
        </w:rPr>
      </w:pPr>
      <w:r w:rsidRPr="005B26FD">
        <w:rPr>
          <w:rFonts w:eastAsia="Calibri" w:cs="Times New Roman"/>
          <w:lang w:eastAsia="et-EE"/>
        </w:rPr>
        <w:t xml:space="preserve">(5) Teabe kogumisel käesolevas paragrahvis sätestatud alusel kohaldatakse Politsei- ja Piirivalveameti tegevusele kriminaalmenetluse seadustiku </w:t>
      </w:r>
      <w:r w:rsidR="0038051C">
        <w:rPr>
          <w:rFonts w:eastAsia="Calibri" w:cs="Times New Roman"/>
          <w:lang w:eastAsia="et-EE"/>
        </w:rPr>
        <w:t>§-des 126</w:t>
      </w:r>
      <w:r w:rsidR="0038051C">
        <w:rPr>
          <w:rFonts w:eastAsia="Calibri" w:cs="Times New Roman"/>
          <w:vertAlign w:val="superscript"/>
          <w:lang w:eastAsia="et-EE"/>
        </w:rPr>
        <w:t>1</w:t>
      </w:r>
      <w:r w:rsidR="0038051C">
        <w:rPr>
          <w:rFonts w:eastAsia="Calibri" w:cs="Times New Roman"/>
          <w:lang w:eastAsia="et-EE"/>
        </w:rPr>
        <w:t xml:space="preserve"> ja 126</w:t>
      </w:r>
      <w:r w:rsidR="0038051C">
        <w:rPr>
          <w:rFonts w:eastAsia="Calibri" w:cs="Times New Roman"/>
          <w:vertAlign w:val="superscript"/>
          <w:lang w:eastAsia="et-EE"/>
        </w:rPr>
        <w:t>10</w:t>
      </w:r>
      <w:r w:rsidR="0038051C">
        <w:rPr>
          <w:rFonts w:eastAsia="Calibri" w:cs="Times New Roman"/>
          <w:lang w:eastAsia="et-EE"/>
        </w:rPr>
        <w:t>–126</w:t>
      </w:r>
      <w:r w:rsidR="0038051C">
        <w:rPr>
          <w:rFonts w:eastAsia="Calibri" w:cs="Times New Roman"/>
          <w:vertAlign w:val="superscript"/>
          <w:lang w:eastAsia="et-EE"/>
        </w:rPr>
        <w:t>12</w:t>
      </w:r>
      <w:r w:rsidR="0038051C">
        <w:rPr>
          <w:rFonts w:eastAsia="Calibri" w:cs="Times New Roman"/>
          <w:lang w:eastAsia="et-EE"/>
        </w:rPr>
        <w:t xml:space="preserve"> ning politsei ja piirivalve seaduse §-des 7</w:t>
      </w:r>
      <w:r w:rsidR="0038051C">
        <w:rPr>
          <w:rFonts w:eastAsia="Calibri" w:cs="Times New Roman"/>
          <w:vertAlign w:val="superscript"/>
          <w:lang w:eastAsia="et-EE"/>
        </w:rPr>
        <w:t>51</w:t>
      </w:r>
      <w:r w:rsidR="0038051C">
        <w:rPr>
          <w:rFonts w:eastAsia="Calibri" w:cs="Times New Roman"/>
          <w:lang w:eastAsia="et-EE"/>
        </w:rPr>
        <w:t>–7</w:t>
      </w:r>
      <w:r w:rsidR="0038051C">
        <w:rPr>
          <w:rFonts w:eastAsia="Calibri" w:cs="Times New Roman"/>
          <w:vertAlign w:val="superscript"/>
          <w:lang w:eastAsia="et-EE"/>
        </w:rPr>
        <w:t>56</w:t>
      </w:r>
      <w:r w:rsidR="0038051C">
        <w:rPr>
          <w:rFonts w:eastAsia="Calibri" w:cs="Times New Roman"/>
          <w:lang w:eastAsia="et-EE"/>
        </w:rPr>
        <w:t xml:space="preserve"> </w:t>
      </w:r>
      <w:r w:rsidRPr="005B26FD">
        <w:rPr>
          <w:rFonts w:eastAsia="Calibri" w:cs="Times New Roman"/>
          <w:lang w:eastAsia="et-EE"/>
        </w:rPr>
        <w:t>jälitustoimingu tegemise kohta sätestatut käesoleva seaduse §-dest 7</w:t>
      </w:r>
      <w:r w:rsidR="000B4B6A">
        <w:rPr>
          <w:rFonts w:eastAsia="Calibri" w:cs="Times New Roman"/>
          <w:lang w:eastAsia="et-EE"/>
        </w:rPr>
        <w:t>0</w:t>
      </w:r>
      <w:r w:rsidRPr="005B26FD">
        <w:rPr>
          <w:rFonts w:eastAsia="Calibri" w:cs="Times New Roman"/>
          <w:lang w:eastAsia="et-EE"/>
        </w:rPr>
        <w:t xml:space="preserve"> ja 7</w:t>
      </w:r>
      <w:r w:rsidR="000B4B6A">
        <w:rPr>
          <w:rFonts w:eastAsia="Calibri" w:cs="Times New Roman"/>
          <w:lang w:eastAsia="et-EE"/>
        </w:rPr>
        <w:t>1</w:t>
      </w:r>
      <w:r w:rsidRPr="005B26FD">
        <w:rPr>
          <w:rFonts w:eastAsia="Calibri" w:cs="Times New Roman"/>
          <w:lang w:eastAsia="et-EE"/>
        </w:rPr>
        <w:t xml:space="preserve"> tulenevate erisustega.</w:t>
      </w:r>
    </w:p>
    <w:p w14:paraId="09AD7891" w14:textId="77777777" w:rsidR="005B26FD" w:rsidRPr="005B26FD" w:rsidRDefault="005B26FD" w:rsidP="005B26FD">
      <w:pPr>
        <w:rPr>
          <w:rFonts w:eastAsia="Calibri" w:cs="Times New Roman"/>
          <w:lang w:eastAsia="et-EE"/>
        </w:rPr>
      </w:pPr>
    </w:p>
    <w:p w14:paraId="5EF70C85" w14:textId="7C4527DD" w:rsidR="005B26FD" w:rsidRPr="005B26FD" w:rsidRDefault="005B26FD" w:rsidP="005B26FD">
      <w:pPr>
        <w:rPr>
          <w:rFonts w:eastAsia="Times New Roman" w:cs="Times New Roman"/>
          <w:b/>
          <w:szCs w:val="24"/>
          <w:lang w:eastAsia="da-DK"/>
        </w:rPr>
      </w:pPr>
      <w:bookmarkStart w:id="202" w:name="_Hlk160046353"/>
      <w:r w:rsidRPr="005B26FD">
        <w:rPr>
          <w:rFonts w:eastAsia="Times New Roman" w:cs="Times New Roman"/>
          <w:b/>
          <w:szCs w:val="24"/>
          <w:lang w:eastAsia="da-DK"/>
        </w:rPr>
        <w:t>§ 7</w:t>
      </w:r>
      <w:r w:rsidR="000B4B6A">
        <w:rPr>
          <w:rFonts w:eastAsia="Times New Roman" w:cs="Times New Roman"/>
          <w:b/>
          <w:szCs w:val="24"/>
          <w:lang w:eastAsia="da-DK"/>
        </w:rPr>
        <w:t>0</w:t>
      </w:r>
      <w:r w:rsidRPr="005B26FD">
        <w:rPr>
          <w:rFonts w:eastAsia="Times New Roman" w:cs="Times New Roman"/>
          <w:b/>
          <w:szCs w:val="24"/>
          <w:lang w:eastAsia="da-DK"/>
        </w:rPr>
        <w:t>. Sõnumisaladuse ning kodu, perekonna- ja eraelu puutumatuse õiguse piiramise kord</w:t>
      </w:r>
    </w:p>
    <w:bookmarkEnd w:id="202"/>
    <w:p w14:paraId="46A82CD9" w14:textId="77777777" w:rsidR="005B26FD" w:rsidRPr="005B26FD" w:rsidRDefault="005B26FD" w:rsidP="005B26FD">
      <w:pPr>
        <w:rPr>
          <w:rFonts w:eastAsia="Times New Roman" w:cs="Times New Roman"/>
          <w:szCs w:val="24"/>
          <w:lang w:eastAsia="et-EE"/>
        </w:rPr>
      </w:pPr>
    </w:p>
    <w:p w14:paraId="3CCD5534" w14:textId="3BAC4ED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Käesoleva seaduse § </w:t>
      </w:r>
      <w:r w:rsidR="000B4B6A">
        <w:rPr>
          <w:rFonts w:eastAsia="Times New Roman" w:cs="Times New Roman"/>
          <w:szCs w:val="24"/>
          <w:lang w:eastAsia="et-EE"/>
        </w:rPr>
        <w:t>68</w:t>
      </w:r>
      <w:r w:rsidRPr="005B26FD">
        <w:rPr>
          <w:rFonts w:eastAsia="Times New Roman" w:cs="Times New Roman"/>
          <w:szCs w:val="24"/>
          <w:lang w:eastAsia="et-EE"/>
        </w:rPr>
        <w:t xml:space="preserve"> lõi</w:t>
      </w:r>
      <w:r w:rsidR="00CC4E6F">
        <w:rPr>
          <w:rFonts w:eastAsia="Times New Roman" w:cs="Times New Roman"/>
          <w:szCs w:val="24"/>
          <w:lang w:eastAsia="et-EE"/>
        </w:rPr>
        <w:t xml:space="preserve">getes </w:t>
      </w:r>
      <w:r w:rsidRPr="005B26FD">
        <w:rPr>
          <w:rFonts w:eastAsia="Times New Roman" w:cs="Times New Roman"/>
          <w:szCs w:val="24"/>
          <w:lang w:eastAsia="et-EE"/>
        </w:rPr>
        <w:t>2</w:t>
      </w:r>
      <w:r w:rsidR="00CC4E6F">
        <w:rPr>
          <w:rFonts w:eastAsia="Times New Roman" w:cs="Times New Roman"/>
          <w:szCs w:val="24"/>
          <w:lang w:eastAsia="et-EE"/>
        </w:rPr>
        <w:t xml:space="preserve"> ja 3 ning</w:t>
      </w:r>
      <w:r w:rsidRPr="005B26FD">
        <w:rPr>
          <w:rFonts w:eastAsia="Times New Roman" w:cs="Times New Roman"/>
          <w:szCs w:val="24"/>
          <w:lang w:eastAsia="et-EE"/>
        </w:rPr>
        <w:t xml:space="preserve">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toimingu tegemiseks annab loa halduskohtu esimees või tema määratud halduskohtunik julgeolekuasutuse, Politsei- ja Piirivalveameti või Kaitseväe põhjendatud kirjaliku taotluse alusel.</w:t>
      </w:r>
    </w:p>
    <w:p w14:paraId="2C4A7399" w14:textId="77777777" w:rsidR="005B26FD" w:rsidRPr="005B26FD" w:rsidRDefault="005B26FD" w:rsidP="005B26FD">
      <w:pPr>
        <w:rPr>
          <w:rFonts w:eastAsia="Times New Roman" w:cs="Times New Roman"/>
          <w:szCs w:val="24"/>
          <w:lang w:eastAsia="et-EE"/>
        </w:rPr>
      </w:pPr>
    </w:p>
    <w:p w14:paraId="3F4187E7" w14:textId="303DCB9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Loa andmine, pikendamine ja tühistamine otsustatakse viivituseta, kohtuistungit korraldamata halduskohtumenetluse seadustiku haldustoiminguks loa andmise sätete kohaselt. Loa võib anda korraga kuni kolmeks kuuks </w:t>
      </w:r>
      <w:r w:rsidR="003E64CD">
        <w:rPr>
          <w:rFonts w:eastAsia="Times New Roman" w:cs="Times New Roman"/>
          <w:szCs w:val="24"/>
          <w:lang w:eastAsia="et-EE"/>
        </w:rPr>
        <w:t>ja seda võib</w:t>
      </w:r>
      <w:r w:rsidR="003E64CD" w:rsidRPr="005B26FD">
        <w:rPr>
          <w:rFonts w:eastAsia="Times New Roman" w:cs="Times New Roman"/>
          <w:szCs w:val="24"/>
          <w:lang w:eastAsia="et-EE"/>
        </w:rPr>
        <w:t xml:space="preserve"> </w:t>
      </w:r>
      <w:r w:rsidRPr="005B26FD">
        <w:rPr>
          <w:rFonts w:eastAsia="Times New Roman" w:cs="Times New Roman"/>
          <w:szCs w:val="24"/>
          <w:lang w:eastAsia="et-EE"/>
        </w:rPr>
        <w:t>pikendada iga kord kuni kolme kuu võrra.</w:t>
      </w:r>
    </w:p>
    <w:p w14:paraId="50078228" w14:textId="77777777" w:rsidR="005B26FD" w:rsidRPr="005B26FD" w:rsidRDefault="005B26FD" w:rsidP="005B26FD">
      <w:pPr>
        <w:rPr>
          <w:rFonts w:eastAsia="Times New Roman" w:cs="Times New Roman"/>
          <w:szCs w:val="24"/>
          <w:lang w:eastAsia="et-EE"/>
        </w:rPr>
      </w:pPr>
    </w:p>
    <w:p w14:paraId="4B191F2F" w14:textId="77CDAFFA"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Edasilükkamatul juhul, kui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w:t>
      </w:r>
      <w:r w:rsidR="00CC4E6F">
        <w:rPr>
          <w:rFonts w:eastAsia="Times New Roman" w:cs="Times New Roman"/>
          <w:szCs w:val="24"/>
          <w:lang w:eastAsia="et-EE"/>
        </w:rPr>
        <w:t>lõigetes 2</w:t>
      </w:r>
      <w:r w:rsidRPr="005B26FD">
        <w:rPr>
          <w:rFonts w:eastAsia="Times New Roman" w:cs="Times New Roman"/>
          <w:szCs w:val="24"/>
          <w:lang w:eastAsia="et-EE"/>
        </w:rPr>
        <w:t xml:space="preserve"> ja</w:t>
      </w:r>
      <w:r w:rsidR="00CC4E6F">
        <w:rPr>
          <w:rFonts w:eastAsia="Times New Roman" w:cs="Times New Roman"/>
          <w:szCs w:val="24"/>
          <w:lang w:eastAsia="et-EE"/>
        </w:rPr>
        <w:t xml:space="preserve"> 3 ning</w:t>
      </w:r>
      <w:r w:rsidRPr="005B26FD">
        <w:rPr>
          <w:rFonts w:eastAsia="Times New Roman" w:cs="Times New Roman"/>
          <w:szCs w:val="24"/>
          <w:lang w:eastAsia="et-EE"/>
        </w:rPr>
        <w:t xml:space="preserve">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 on vaja teha viivitamat</w:t>
      </w:r>
      <w:r w:rsidR="00CC5668">
        <w:rPr>
          <w:rFonts w:eastAsia="Times New Roman" w:cs="Times New Roman"/>
          <w:szCs w:val="24"/>
          <w:lang w:eastAsia="et-EE"/>
        </w:rPr>
        <w:t>a</w:t>
      </w:r>
      <w:r w:rsidRPr="005B26FD">
        <w:rPr>
          <w:rFonts w:eastAsia="Times New Roman" w:cs="Times New Roman"/>
          <w:szCs w:val="24"/>
          <w:lang w:eastAsia="et-EE"/>
        </w:rPr>
        <w:t xml:space="preserve"> ning ei ole võimalik esitada käesoleva paragrahvi lõikes 1 nimetatud kirjalikku taotlust loa saamiseks, võib seda toimingut teha halduskohtu loal, mis on antud taasesitamist võimaldavas vormis. </w:t>
      </w:r>
    </w:p>
    <w:p w14:paraId="1DCE2212" w14:textId="77777777" w:rsidR="005B26FD" w:rsidRPr="005B26FD" w:rsidRDefault="005B26FD" w:rsidP="005B26FD">
      <w:pPr>
        <w:rPr>
          <w:rFonts w:eastAsia="Times New Roman" w:cs="Times New Roman"/>
          <w:szCs w:val="24"/>
          <w:lang w:eastAsia="et-EE"/>
        </w:rPr>
      </w:pPr>
    </w:p>
    <w:p w14:paraId="07FDD7C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Käesoleva paragrahvi lõikes 3 sätestatud juhul esitab asutus toimingu tegemiseks põhjendatud ja taasesitamist võimaldava taotluse halduskohtu esimehele või tema määratud halduskohtunikule esimesel võimalusel. Halduskohtu esimees või tema määratud halduskohtunik otsustab toimingu jätkamise käesoleva paragrahvi lõikes 2 nimetatud loaga.</w:t>
      </w:r>
    </w:p>
    <w:p w14:paraId="304B6221" w14:textId="77777777" w:rsidR="005B26FD" w:rsidRPr="005B26FD" w:rsidRDefault="005B26FD" w:rsidP="005B26FD">
      <w:pPr>
        <w:rPr>
          <w:rFonts w:eastAsia="Times New Roman" w:cs="Times New Roman"/>
          <w:szCs w:val="24"/>
          <w:lang w:eastAsia="et-EE"/>
        </w:rPr>
      </w:pPr>
    </w:p>
    <w:p w14:paraId="5700635B" w14:textId="07219CFC"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(5) Käesoleva seaduse § </w:t>
      </w:r>
      <w:r w:rsidR="000B4B6A">
        <w:rPr>
          <w:rFonts w:eastAsia="Times New Roman" w:cs="Times New Roman"/>
          <w:szCs w:val="24"/>
          <w:lang w:eastAsia="et-EE"/>
        </w:rPr>
        <w:t>69</w:t>
      </w:r>
      <w:r w:rsidRPr="005B26FD">
        <w:rPr>
          <w:rFonts w:eastAsia="Times New Roman" w:cs="Times New Roman"/>
          <w:szCs w:val="24"/>
          <w:lang w:eastAsia="et-EE"/>
        </w:rPr>
        <w:t xml:space="preserve"> lõike </w:t>
      </w:r>
      <w:r w:rsidR="00CC4E6F">
        <w:rPr>
          <w:rFonts w:eastAsia="Times New Roman" w:cs="Times New Roman"/>
          <w:szCs w:val="24"/>
          <w:lang w:eastAsia="et-EE"/>
        </w:rPr>
        <w:t>2</w:t>
      </w:r>
      <w:r w:rsidRPr="005B26FD">
        <w:rPr>
          <w:rFonts w:eastAsia="Times New Roman" w:cs="Times New Roman"/>
          <w:szCs w:val="24"/>
          <w:lang w:eastAsia="et-EE"/>
        </w:rPr>
        <w:t xml:space="preserve"> punktides 1–3 ja 5 nimetatud toimingu tegemise otsustab</w:t>
      </w:r>
      <w:r w:rsidRPr="005B26FD">
        <w:rPr>
          <w:rFonts w:eastAsia="Calibri" w:cs="Times New Roman"/>
        </w:rPr>
        <w:t xml:space="preserve"> </w:t>
      </w:r>
      <w:r w:rsidRPr="005B26FD">
        <w:rPr>
          <w:rFonts w:eastAsia="Times New Roman" w:cs="Times New Roman"/>
          <w:szCs w:val="24"/>
          <w:lang w:eastAsia="et-EE"/>
        </w:rPr>
        <w:t xml:space="preserve">asutuse juht või tema volitatud ametnik. Otsus kehtib, arvestades käesoleva seaduse § </w:t>
      </w:r>
      <w:r w:rsidR="00CC4630" w:rsidRPr="005B26FD">
        <w:rPr>
          <w:rFonts w:eastAsia="Times New Roman" w:cs="Times New Roman"/>
          <w:szCs w:val="24"/>
          <w:lang w:eastAsia="et-EE"/>
        </w:rPr>
        <w:t>4</w:t>
      </w:r>
      <w:r w:rsidR="000B4B6A">
        <w:rPr>
          <w:rFonts w:eastAsia="Times New Roman" w:cs="Times New Roman"/>
          <w:szCs w:val="24"/>
          <w:lang w:eastAsia="et-EE"/>
        </w:rPr>
        <w:t>4</w:t>
      </w:r>
      <w:r w:rsidR="00CC4630" w:rsidRPr="005B26FD">
        <w:rPr>
          <w:rFonts w:eastAsia="Times New Roman" w:cs="Times New Roman"/>
          <w:szCs w:val="24"/>
          <w:lang w:eastAsia="et-EE"/>
        </w:rPr>
        <w:t xml:space="preserve"> </w:t>
      </w:r>
      <w:r w:rsidRPr="005B26FD">
        <w:rPr>
          <w:rFonts w:eastAsia="Times New Roman" w:cs="Times New Roman"/>
          <w:szCs w:val="24"/>
          <w:lang w:eastAsia="et-EE"/>
        </w:rPr>
        <w:t xml:space="preserve">lõikes 2 sätestatut, otsuses märgitud tähtaja jooksul, kuid </w:t>
      </w:r>
      <w:r w:rsidR="00FC5EBD">
        <w:rPr>
          <w:rFonts w:eastAsia="Times New Roman" w:cs="Times New Roman"/>
          <w:szCs w:val="24"/>
          <w:lang w:eastAsia="et-EE"/>
        </w:rPr>
        <w:t>mitte kauem kui</w:t>
      </w:r>
      <w:r w:rsidR="00FC5EBD" w:rsidRPr="005B26FD">
        <w:rPr>
          <w:rFonts w:eastAsia="Times New Roman" w:cs="Times New Roman"/>
          <w:szCs w:val="24"/>
          <w:lang w:eastAsia="et-EE"/>
        </w:rPr>
        <w:t xml:space="preserve"> </w:t>
      </w:r>
      <w:r w:rsidRPr="005B26FD">
        <w:rPr>
          <w:rFonts w:eastAsia="Times New Roman" w:cs="Times New Roman"/>
          <w:szCs w:val="24"/>
          <w:lang w:eastAsia="et-EE"/>
        </w:rPr>
        <w:t>kolm kuud.</w:t>
      </w:r>
    </w:p>
    <w:p w14:paraId="235CA791" w14:textId="77777777" w:rsidR="00A7025D" w:rsidRDefault="00A7025D" w:rsidP="005B26FD">
      <w:pPr>
        <w:rPr>
          <w:rFonts w:eastAsia="Times New Roman" w:cs="Times New Roman"/>
          <w:szCs w:val="24"/>
          <w:lang w:eastAsia="et-EE"/>
        </w:rPr>
      </w:pPr>
    </w:p>
    <w:p w14:paraId="5C39C20E" w14:textId="4CBBCC19" w:rsidR="00A7025D" w:rsidRPr="005B26FD" w:rsidRDefault="00A7025D" w:rsidP="005B26FD">
      <w:pPr>
        <w:rPr>
          <w:rFonts w:eastAsia="Calibri" w:cs="Times New Roman"/>
          <w:lang w:eastAsia="et-EE"/>
        </w:rPr>
      </w:pPr>
      <w:r>
        <w:rPr>
          <w:rFonts w:eastAsia="Times New Roman" w:cs="Times New Roman"/>
          <w:szCs w:val="24"/>
          <w:lang w:eastAsia="et-EE"/>
        </w:rPr>
        <w:lastRenderedPageBreak/>
        <w:t>(6) Pärast erakorralise või sõjaseisukorra lõppemist kehtib käesoleva paragrahvi</w:t>
      </w:r>
      <w:r w:rsidR="00EB0DF6">
        <w:rPr>
          <w:rFonts w:eastAsia="Times New Roman" w:cs="Times New Roman"/>
          <w:szCs w:val="24"/>
          <w:lang w:eastAsia="et-EE"/>
        </w:rPr>
        <w:t xml:space="preserve"> lõik</w:t>
      </w:r>
      <w:r w:rsidR="00303BD3">
        <w:rPr>
          <w:rFonts w:eastAsia="Times New Roman" w:cs="Times New Roman"/>
          <w:szCs w:val="24"/>
          <w:lang w:eastAsia="et-EE"/>
        </w:rPr>
        <w:t>e</w:t>
      </w:r>
      <w:r w:rsidR="00EB0DF6">
        <w:rPr>
          <w:rFonts w:eastAsia="Times New Roman" w:cs="Times New Roman"/>
          <w:szCs w:val="24"/>
          <w:lang w:eastAsia="et-EE"/>
        </w:rPr>
        <w:t xml:space="preserve"> 1 alusel antud luba ja lõike 5 alusel tehtud otsus</w:t>
      </w:r>
      <w:r>
        <w:rPr>
          <w:rFonts w:eastAsia="Times New Roman" w:cs="Times New Roman"/>
          <w:szCs w:val="24"/>
          <w:lang w:eastAsia="et-EE"/>
        </w:rPr>
        <w:t xml:space="preserve"> </w:t>
      </w:r>
      <w:r w:rsidR="00303BD3">
        <w:rPr>
          <w:rFonts w:eastAsia="Times New Roman" w:cs="Times New Roman"/>
          <w:szCs w:val="24"/>
          <w:lang w:eastAsia="et-EE"/>
        </w:rPr>
        <w:t xml:space="preserve">julgeolekuasutuse suhtes </w:t>
      </w:r>
      <w:r w:rsidRPr="00DF5598">
        <w:rPr>
          <w:rFonts w:eastAsia="Times New Roman" w:cs="Times New Roman"/>
          <w:szCs w:val="24"/>
          <w:lang w:eastAsia="et-EE"/>
        </w:rPr>
        <w:t xml:space="preserve">kuni </w:t>
      </w:r>
      <w:r w:rsidR="00303BD3">
        <w:rPr>
          <w:rFonts w:eastAsia="Times New Roman" w:cs="Times New Roman"/>
          <w:szCs w:val="24"/>
          <w:lang w:eastAsia="et-EE"/>
        </w:rPr>
        <w:t xml:space="preserve">selles märgitud </w:t>
      </w:r>
      <w:r w:rsidRPr="00DF5598">
        <w:rPr>
          <w:rFonts w:eastAsia="Times New Roman" w:cs="Times New Roman"/>
          <w:szCs w:val="24"/>
          <w:lang w:eastAsia="et-EE"/>
        </w:rPr>
        <w:t>tähtaja möödumise</w:t>
      </w:r>
      <w:r w:rsidR="00303BD3">
        <w:rPr>
          <w:rFonts w:eastAsia="Times New Roman" w:cs="Times New Roman"/>
          <w:szCs w:val="24"/>
          <w:lang w:eastAsia="et-EE"/>
        </w:rPr>
        <w:t>ni,</w:t>
      </w:r>
      <w:r w:rsidRPr="00DF5598">
        <w:rPr>
          <w:rFonts w:eastAsia="Times New Roman" w:cs="Times New Roman"/>
          <w:szCs w:val="24"/>
          <w:lang w:eastAsia="et-EE"/>
        </w:rPr>
        <w:t xml:space="preserve"> </w:t>
      </w:r>
      <w:r>
        <w:rPr>
          <w:rFonts w:eastAsia="Times New Roman" w:cs="Times New Roman"/>
          <w:szCs w:val="24"/>
          <w:lang w:eastAsia="et-EE"/>
        </w:rPr>
        <w:t xml:space="preserve">kui </w:t>
      </w:r>
      <w:r w:rsidR="00303BD3">
        <w:rPr>
          <w:rFonts w:eastAsia="Times New Roman" w:cs="Times New Roman"/>
          <w:szCs w:val="24"/>
          <w:lang w:eastAsia="et-EE"/>
        </w:rPr>
        <w:t>otsustamisel</w:t>
      </w:r>
      <w:r>
        <w:rPr>
          <w:rFonts w:eastAsia="Times New Roman" w:cs="Times New Roman"/>
          <w:szCs w:val="24"/>
          <w:lang w:eastAsia="et-EE"/>
        </w:rPr>
        <w:t xml:space="preserve"> on tuvastatud</w:t>
      </w:r>
      <w:r w:rsidR="00303BD3">
        <w:rPr>
          <w:rFonts w:eastAsia="Times New Roman" w:cs="Times New Roman"/>
          <w:szCs w:val="24"/>
          <w:lang w:eastAsia="et-EE"/>
        </w:rPr>
        <w:t xml:space="preserve">, </w:t>
      </w:r>
      <w:r w:rsidR="00303BD3" w:rsidRPr="00303BD3">
        <w:rPr>
          <w:rFonts w:eastAsia="Times New Roman" w:cs="Times New Roman"/>
          <w:szCs w:val="24"/>
          <w:lang w:eastAsia="et-EE"/>
        </w:rPr>
        <w:t>et selle alusel tehtav toiming on õigustatud ja vajalik ka julgeolekuasutuste seaduses sätestatud ülesande täitmiseks.</w:t>
      </w:r>
    </w:p>
    <w:p w14:paraId="44F06BF5" w14:textId="77777777" w:rsidR="005B26FD" w:rsidRPr="005B26FD" w:rsidRDefault="005B26FD" w:rsidP="005B26FD">
      <w:pPr>
        <w:rPr>
          <w:rFonts w:eastAsia="Calibri" w:cs="Times New Roman"/>
          <w:lang w:eastAsia="et-EE"/>
        </w:rPr>
      </w:pPr>
    </w:p>
    <w:p w14:paraId="566A5DEF" w14:textId="325A92AF"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xml:space="preserve">§ </w:t>
      </w:r>
      <w:r w:rsidR="000B4B6A">
        <w:rPr>
          <w:rFonts w:eastAsia="Times New Roman" w:cs="Times New Roman"/>
          <w:b/>
          <w:bCs/>
          <w:szCs w:val="24"/>
          <w:lang w:eastAsia="et-EE"/>
        </w:rPr>
        <w:t>71</w:t>
      </w:r>
      <w:r w:rsidRPr="005B26FD">
        <w:rPr>
          <w:rFonts w:eastAsia="Times New Roman" w:cs="Times New Roman"/>
          <w:b/>
          <w:bCs/>
          <w:szCs w:val="24"/>
          <w:lang w:eastAsia="et-EE"/>
        </w:rPr>
        <w:t>. Sõnumisaladuse ning kodu, perekonna- ja eraelu puutumatuse õiguse piiramisest teavitamine</w:t>
      </w:r>
    </w:p>
    <w:p w14:paraId="49A2820D" w14:textId="77777777" w:rsidR="005B26FD" w:rsidRPr="005B26FD" w:rsidRDefault="005B26FD" w:rsidP="005B26FD">
      <w:pPr>
        <w:rPr>
          <w:rFonts w:eastAsia="Times New Roman" w:cs="Times New Roman"/>
          <w:szCs w:val="24"/>
          <w:lang w:eastAsia="et-EE"/>
        </w:rPr>
      </w:pPr>
    </w:p>
    <w:p w14:paraId="7A63F999" w14:textId="39776AD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Julgeolekuasutus, Politsei- ja </w:t>
      </w:r>
      <w:r w:rsidR="00660541">
        <w:rPr>
          <w:rFonts w:eastAsia="Times New Roman" w:cs="Times New Roman"/>
          <w:szCs w:val="24"/>
          <w:lang w:eastAsia="et-EE"/>
        </w:rPr>
        <w:t>P</w:t>
      </w:r>
      <w:r w:rsidRPr="005B26FD">
        <w:rPr>
          <w:rFonts w:eastAsia="Times New Roman" w:cs="Times New Roman"/>
          <w:szCs w:val="24"/>
          <w:lang w:eastAsia="et-EE"/>
        </w:rPr>
        <w:t>iirivalveamet ja Kaitsevägi teavitab isikut, kelle suhtes tehti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lõigetes 2 ja 3 või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punktides 1, 4 ja 5 nimetatud toiming või kelle põhiõigusi ja -vabadusi nimetatud toiminguga oluliselt piirati ning kes on selle käigus tuvastatud, toimingu ajast ja liigist nelja kuu jooksul erakorralise või sõjaseisukorra lõppemisest arvates või pärast toiminguga kogutud teabe salastatuse kustumist.</w:t>
      </w:r>
    </w:p>
    <w:p w14:paraId="686B4A5B" w14:textId="77777777" w:rsidR="005B26FD" w:rsidRPr="005B26FD" w:rsidRDefault="005B26FD" w:rsidP="005B26FD">
      <w:pPr>
        <w:rPr>
          <w:rFonts w:eastAsia="Times New Roman" w:cs="Times New Roman"/>
          <w:szCs w:val="24"/>
          <w:lang w:eastAsia="et-EE"/>
        </w:rPr>
      </w:pPr>
    </w:p>
    <w:p w14:paraId="771074EC" w14:textId="59A8AB1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Isiku võib jätta käesoleva </w:t>
      </w:r>
      <w:r w:rsidR="00B75D81" w:rsidRPr="005B26FD">
        <w:rPr>
          <w:rFonts w:eastAsia="Times New Roman" w:cs="Times New Roman"/>
          <w:szCs w:val="24"/>
          <w:lang w:eastAsia="et-EE"/>
        </w:rPr>
        <w:t>seaduse § 6</w:t>
      </w:r>
      <w:r w:rsidR="00B75D81">
        <w:rPr>
          <w:rFonts w:eastAsia="Times New Roman" w:cs="Times New Roman"/>
          <w:szCs w:val="24"/>
          <w:lang w:eastAsia="et-EE"/>
        </w:rPr>
        <w:t>8</w:t>
      </w:r>
      <w:r w:rsidR="00B75D81" w:rsidRPr="005B26FD">
        <w:rPr>
          <w:rFonts w:eastAsia="Times New Roman" w:cs="Times New Roman"/>
          <w:szCs w:val="24"/>
          <w:lang w:eastAsia="et-EE"/>
        </w:rPr>
        <w:t xml:space="preserve"> lõigetes 2 ja 3 või § </w:t>
      </w:r>
      <w:r w:rsidR="00B75D81">
        <w:rPr>
          <w:rFonts w:eastAsia="Times New Roman" w:cs="Times New Roman"/>
          <w:szCs w:val="24"/>
          <w:lang w:eastAsia="et-EE"/>
        </w:rPr>
        <w:t>69</w:t>
      </w:r>
      <w:r w:rsidR="00B75D81" w:rsidRPr="005B26FD">
        <w:rPr>
          <w:rFonts w:eastAsia="Times New Roman" w:cs="Times New Roman"/>
          <w:szCs w:val="24"/>
          <w:lang w:eastAsia="et-EE"/>
        </w:rPr>
        <w:t xml:space="preserve"> lõike 2 punktides 1, 4 ja 5</w:t>
      </w:r>
      <w:r w:rsidRPr="005B26FD">
        <w:rPr>
          <w:rFonts w:eastAsia="Times New Roman" w:cs="Times New Roman"/>
          <w:szCs w:val="24"/>
          <w:lang w:eastAsia="et-EE"/>
        </w:rPr>
        <w:t xml:space="preserve"> sätestatud toimingu ajast ja liigist teavitamata, kui teavitamine võib:</w:t>
      </w:r>
    </w:p>
    <w:p w14:paraId="4D62893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kahjustada oluliselt teise isiku seadusega tagatud õigusi ja vabadusi või seada teise isiku ohtu;</w:t>
      </w:r>
    </w:p>
    <w:p w14:paraId="5836795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ohustada julgeolekuasutuse, Politsei- ja Piirivalveameti või Kaitseväe vahendi, meetodi või taktika salajasust;</w:t>
      </w:r>
    </w:p>
    <w:p w14:paraId="3CD8E1B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ohustada teabe allikat, variisikut või salajasele koostööle kaasatud isikut;</w:t>
      </w:r>
    </w:p>
    <w:p w14:paraId="6757A8F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kahjustada julgeolekuasutuse, Politsei- ja Piirivalveameti või Kaitseväe teabevahetust või koostööd välisriigi või rahvusvahelise organisatsiooniga.</w:t>
      </w:r>
    </w:p>
    <w:p w14:paraId="28F98E6E" w14:textId="77777777" w:rsidR="005B26FD" w:rsidRPr="005B26FD" w:rsidRDefault="005B26FD" w:rsidP="005B26FD">
      <w:pPr>
        <w:rPr>
          <w:rFonts w:eastAsia="Times New Roman" w:cs="Times New Roman"/>
          <w:szCs w:val="24"/>
          <w:lang w:eastAsia="et-EE"/>
        </w:rPr>
      </w:pPr>
    </w:p>
    <w:p w14:paraId="08D9DA1F" w14:textId="67EDD8B0" w:rsid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Isiku võib </w:t>
      </w:r>
      <w:r w:rsidR="00DC7379" w:rsidRPr="00DC7379">
        <w:rPr>
          <w:rFonts w:eastAsia="Times New Roman" w:cs="Times New Roman"/>
          <w:szCs w:val="24"/>
          <w:lang w:eastAsia="et-EE"/>
        </w:rPr>
        <w:t xml:space="preserve">toimingu teinud </w:t>
      </w:r>
      <w:r w:rsidR="00DC7379">
        <w:rPr>
          <w:rFonts w:eastAsia="Times New Roman" w:cs="Times New Roman"/>
          <w:szCs w:val="24"/>
          <w:lang w:eastAsia="et-EE"/>
        </w:rPr>
        <w:t>asutuse</w:t>
      </w:r>
      <w:r w:rsidR="00DC7379" w:rsidRPr="00DC7379">
        <w:rPr>
          <w:rFonts w:eastAsia="Times New Roman" w:cs="Times New Roman"/>
          <w:szCs w:val="24"/>
          <w:lang w:eastAsia="et-EE"/>
        </w:rPr>
        <w:t xml:space="preserve"> juhi või tema volitatud ametniku otsusel</w:t>
      </w:r>
      <w:r w:rsidR="00DC7379">
        <w:rPr>
          <w:rFonts w:eastAsia="Times New Roman" w:cs="Times New Roman"/>
          <w:szCs w:val="24"/>
          <w:lang w:eastAsia="et-EE"/>
        </w:rPr>
        <w:t xml:space="preserve"> </w:t>
      </w:r>
      <w:r w:rsidRPr="005B26FD">
        <w:rPr>
          <w:rFonts w:eastAsia="Times New Roman" w:cs="Times New Roman"/>
          <w:szCs w:val="24"/>
          <w:lang w:eastAsia="et-EE"/>
        </w:rPr>
        <w:t>jätta teavitamata kuni käesoleva paragrahvi lõikes 2 sätestatud toimingust teavitamata jätmise aluse äralangemiseni.</w:t>
      </w:r>
    </w:p>
    <w:p w14:paraId="6E83E641" w14:textId="77777777" w:rsidR="00A7025D" w:rsidRDefault="00A7025D" w:rsidP="005B26FD">
      <w:pPr>
        <w:rPr>
          <w:rFonts w:eastAsia="Times New Roman" w:cs="Times New Roman"/>
          <w:szCs w:val="24"/>
          <w:lang w:eastAsia="et-EE"/>
        </w:rPr>
      </w:pPr>
    </w:p>
    <w:p w14:paraId="0F9E87EC" w14:textId="76BD602F" w:rsidR="00A7025D" w:rsidRPr="005B26FD" w:rsidRDefault="00A7025D" w:rsidP="005B26FD">
      <w:pPr>
        <w:rPr>
          <w:rFonts w:eastAsia="Times New Roman" w:cs="Times New Roman"/>
          <w:szCs w:val="24"/>
          <w:lang w:eastAsia="et-EE"/>
        </w:rPr>
      </w:pPr>
      <w:r>
        <w:rPr>
          <w:rFonts w:eastAsia="Times New Roman" w:cs="Times New Roman"/>
          <w:szCs w:val="24"/>
          <w:lang w:eastAsia="et-EE"/>
        </w:rPr>
        <w:t xml:space="preserve">(4) </w:t>
      </w:r>
      <w:r w:rsidRPr="00D244F0">
        <w:rPr>
          <w:rFonts w:eastAsia="Times New Roman" w:cs="Times New Roman"/>
          <w:szCs w:val="24"/>
          <w:lang w:eastAsia="et-EE"/>
        </w:rPr>
        <w:t xml:space="preserve">Käesoleva </w:t>
      </w:r>
      <w:r w:rsidR="00B75D81" w:rsidRPr="005B26FD">
        <w:rPr>
          <w:rFonts w:eastAsia="Times New Roman" w:cs="Times New Roman"/>
          <w:szCs w:val="24"/>
          <w:lang w:eastAsia="et-EE"/>
        </w:rPr>
        <w:t>seaduse § 6</w:t>
      </w:r>
      <w:r w:rsidR="00B75D81">
        <w:rPr>
          <w:rFonts w:eastAsia="Times New Roman" w:cs="Times New Roman"/>
          <w:szCs w:val="24"/>
          <w:lang w:eastAsia="et-EE"/>
        </w:rPr>
        <w:t>8</w:t>
      </w:r>
      <w:r w:rsidR="00B75D81" w:rsidRPr="005B26FD">
        <w:rPr>
          <w:rFonts w:eastAsia="Times New Roman" w:cs="Times New Roman"/>
          <w:szCs w:val="24"/>
          <w:lang w:eastAsia="et-EE"/>
        </w:rPr>
        <w:t xml:space="preserve"> lõigetes 2 ja 3 või § </w:t>
      </w:r>
      <w:r w:rsidR="00B75D81">
        <w:rPr>
          <w:rFonts w:eastAsia="Times New Roman" w:cs="Times New Roman"/>
          <w:szCs w:val="24"/>
          <w:lang w:eastAsia="et-EE"/>
        </w:rPr>
        <w:t>69</w:t>
      </w:r>
      <w:r w:rsidR="00B75D81" w:rsidRPr="005B26FD">
        <w:rPr>
          <w:rFonts w:eastAsia="Times New Roman" w:cs="Times New Roman"/>
          <w:szCs w:val="24"/>
          <w:lang w:eastAsia="et-EE"/>
        </w:rPr>
        <w:t xml:space="preserve"> lõike 2 punktides 1, 4 ja 5</w:t>
      </w:r>
      <w:r w:rsidR="00951969">
        <w:rPr>
          <w:rFonts w:eastAsia="Times New Roman" w:cs="Times New Roman"/>
          <w:szCs w:val="24"/>
          <w:lang w:eastAsia="et-EE"/>
        </w:rPr>
        <w:t xml:space="preserve"> </w:t>
      </w:r>
      <w:r w:rsidRPr="00D244F0">
        <w:rPr>
          <w:rFonts w:eastAsia="Times New Roman" w:cs="Times New Roman"/>
          <w:szCs w:val="24"/>
          <w:lang w:eastAsia="et-EE"/>
        </w:rPr>
        <w:t>sätestatud toimingu ajast ja liigist ei teavitata isikut, kellest lähtuva riigi julgeolekut või põhiseaduslikku korda ähvardava ohu tõrjumiseks toiming tehti ning kes ei asu Eestis või kelle asukoht ei ole tuvastatav.</w:t>
      </w:r>
    </w:p>
    <w:p w14:paraId="289187AB" w14:textId="77777777" w:rsidR="005B26FD" w:rsidRPr="005B26FD" w:rsidRDefault="005B26FD" w:rsidP="005B26FD">
      <w:pPr>
        <w:rPr>
          <w:rFonts w:eastAsia="Times New Roman" w:cs="Times New Roman"/>
          <w:szCs w:val="24"/>
          <w:lang w:eastAsia="et-EE"/>
        </w:rPr>
      </w:pPr>
    </w:p>
    <w:p w14:paraId="720E6BA2" w14:textId="4327DC94"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w:t>
      </w:r>
      <w:r w:rsidR="00A7025D">
        <w:rPr>
          <w:rFonts w:eastAsia="Times New Roman" w:cs="Times New Roman"/>
          <w:szCs w:val="24"/>
          <w:lang w:eastAsia="et-EE"/>
        </w:rPr>
        <w:t>5</w:t>
      </w:r>
      <w:r w:rsidRPr="005B26FD">
        <w:rPr>
          <w:rFonts w:eastAsia="Times New Roman" w:cs="Times New Roman"/>
          <w:szCs w:val="24"/>
          <w:lang w:eastAsia="et-EE"/>
        </w:rPr>
        <w:t xml:space="preserve">) Kui erakorralise või sõjaseisukorra lõppemisest või toiminguga kogutud teabe salastatuse kustumisest on möödunud üks aasta ja käesoleva paragrahvi lõikes 2 sätestatud toimingust teavitamata jätmise alus ei ole ära langenud, otsustab toimingu teinud asutuse juht või tema volitatud ametnik isiku püsivalt teavitamata jätmise, välja arvatud käesoleva paragrahvi lõikes </w:t>
      </w:r>
      <w:r w:rsidR="00B35F05">
        <w:rPr>
          <w:rFonts w:eastAsia="Times New Roman" w:cs="Times New Roman"/>
          <w:szCs w:val="24"/>
          <w:lang w:eastAsia="et-EE"/>
        </w:rPr>
        <w:t>6</w:t>
      </w:r>
      <w:r w:rsidRPr="005B26FD">
        <w:rPr>
          <w:rFonts w:eastAsia="Times New Roman" w:cs="Times New Roman"/>
          <w:szCs w:val="24"/>
          <w:lang w:eastAsia="et-EE"/>
        </w:rPr>
        <w:t xml:space="preserve"> sätestatud juhul.</w:t>
      </w:r>
    </w:p>
    <w:p w14:paraId="2E440EC1" w14:textId="77777777" w:rsidR="005B26FD" w:rsidRPr="005B26FD" w:rsidRDefault="005B26FD" w:rsidP="005B26FD">
      <w:pPr>
        <w:rPr>
          <w:rFonts w:eastAsia="Times New Roman" w:cs="Times New Roman"/>
          <w:szCs w:val="24"/>
          <w:lang w:eastAsia="et-EE"/>
        </w:rPr>
      </w:pPr>
    </w:p>
    <w:p w14:paraId="2C561FDF" w14:textId="56EF986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w:t>
      </w:r>
      <w:r w:rsidR="00A7025D">
        <w:rPr>
          <w:rFonts w:eastAsia="Times New Roman" w:cs="Times New Roman"/>
          <w:szCs w:val="24"/>
          <w:lang w:eastAsia="et-EE"/>
        </w:rPr>
        <w:t>6</w:t>
      </w:r>
      <w:r w:rsidRPr="005B26FD">
        <w:rPr>
          <w:rFonts w:eastAsia="Times New Roman" w:cs="Times New Roman"/>
          <w:szCs w:val="24"/>
          <w:lang w:eastAsia="et-EE"/>
        </w:rPr>
        <w:t>) Kui erakorralise või sõjaseisukorra lõppemisest või käesoleva seaduse § 6</w:t>
      </w:r>
      <w:r w:rsidR="000B4B6A">
        <w:rPr>
          <w:rFonts w:eastAsia="Times New Roman" w:cs="Times New Roman"/>
          <w:szCs w:val="24"/>
          <w:lang w:eastAsia="et-EE"/>
        </w:rPr>
        <w:t>8</w:t>
      </w:r>
      <w:r w:rsidRPr="005B26FD">
        <w:rPr>
          <w:rFonts w:eastAsia="Times New Roman" w:cs="Times New Roman"/>
          <w:szCs w:val="24"/>
          <w:lang w:eastAsia="et-EE"/>
        </w:rPr>
        <w:t xml:space="preserve"> lõigetes 2 ja 3 või § </w:t>
      </w:r>
      <w:r w:rsidR="000B4B6A">
        <w:rPr>
          <w:rFonts w:eastAsia="Times New Roman" w:cs="Times New Roman"/>
          <w:szCs w:val="24"/>
          <w:lang w:eastAsia="et-EE"/>
        </w:rPr>
        <w:t>69</w:t>
      </w:r>
      <w:r w:rsidRPr="005B26FD">
        <w:rPr>
          <w:rFonts w:eastAsia="Times New Roman" w:cs="Times New Roman"/>
          <w:szCs w:val="24"/>
          <w:lang w:eastAsia="et-EE"/>
        </w:rPr>
        <w:t xml:space="preserve"> lõike 2 punktis 4 sätestatud toiminguga kogutud teabe salastatuse kustumisest on möödunud üks aasta ja käesoleva paragrahvi lõikes 2 sätestatud toimingust teavitamata jätmise alus ei ole ära langenud, taotleb toimingu teinud asutuse juht või tema volitatud ametnik hiljemalt 15 päeva enne nimetatud tähtaja möödumist halduskohtu esimehelt või tema määratud halduskohtunikult luba isiku püsivalt teavitamata jätmiseks. Loa andmine või sellest keeldumine otsustatakse halduskohtumenetluse seadustiku haldustoiminguks loa andmise sätete kohaselt.</w:t>
      </w:r>
      <w:bookmarkEnd w:id="196"/>
      <w:bookmarkEnd w:id="197"/>
    </w:p>
    <w:p w14:paraId="6FEB798F" w14:textId="2DAF1094" w:rsidR="005B26FD" w:rsidRPr="005B26FD" w:rsidRDefault="005B26FD" w:rsidP="005B26FD">
      <w:pPr>
        <w:rPr>
          <w:rFonts w:eastAsia="Times New Roman" w:cs="Times New Roman"/>
          <w:szCs w:val="24"/>
          <w:lang w:eastAsia="et-EE"/>
        </w:rPr>
      </w:pPr>
    </w:p>
    <w:p w14:paraId="37A343FB" w14:textId="763E546D" w:rsidR="005B26FD" w:rsidRPr="005B26FD" w:rsidRDefault="005B26FD" w:rsidP="005B26FD">
      <w:pPr>
        <w:rPr>
          <w:rFonts w:eastAsia="Times New Roman" w:cs="Times New Roman"/>
          <w:b/>
          <w:szCs w:val="24"/>
          <w:lang w:eastAsia="da-DK"/>
        </w:rPr>
      </w:pPr>
      <w:bookmarkStart w:id="203" w:name="_Hlk100225421"/>
      <w:r w:rsidRPr="005B26FD">
        <w:rPr>
          <w:rFonts w:eastAsia="Times New Roman" w:cs="Times New Roman"/>
          <w:b/>
          <w:szCs w:val="24"/>
          <w:lang w:eastAsia="da-DK"/>
        </w:rPr>
        <w:t xml:space="preserve">§ </w:t>
      </w:r>
      <w:r w:rsidR="00A007B9" w:rsidRPr="005B26FD">
        <w:rPr>
          <w:rFonts w:eastAsia="Times New Roman" w:cs="Times New Roman"/>
          <w:b/>
          <w:szCs w:val="24"/>
          <w:lang w:eastAsia="da-DK"/>
        </w:rPr>
        <w:t>7</w:t>
      </w:r>
      <w:r w:rsidR="000B4B6A">
        <w:rPr>
          <w:rFonts w:eastAsia="Times New Roman" w:cs="Times New Roman"/>
          <w:b/>
          <w:szCs w:val="24"/>
          <w:lang w:eastAsia="da-DK"/>
        </w:rPr>
        <w:t>2</w:t>
      </w:r>
      <w:r w:rsidRPr="005B26FD">
        <w:rPr>
          <w:rFonts w:eastAsia="Times New Roman" w:cs="Times New Roman"/>
          <w:b/>
          <w:szCs w:val="24"/>
          <w:lang w:eastAsia="da-DK"/>
        </w:rPr>
        <w:t xml:space="preserve">. Rahaliste hüvitiste ja toetuste maksmise </w:t>
      </w:r>
      <w:r w:rsidR="00E028A0">
        <w:rPr>
          <w:rFonts w:eastAsia="Times New Roman" w:cs="Times New Roman"/>
          <w:b/>
          <w:szCs w:val="24"/>
          <w:lang w:eastAsia="da-DK"/>
        </w:rPr>
        <w:t>erandid</w:t>
      </w:r>
    </w:p>
    <w:bookmarkEnd w:id="203"/>
    <w:p w14:paraId="0D73D6B8" w14:textId="77777777" w:rsidR="005B26FD" w:rsidRPr="005B26FD" w:rsidRDefault="005B26FD" w:rsidP="005B26FD">
      <w:pPr>
        <w:rPr>
          <w:rFonts w:eastAsia="Times New Roman" w:cs="Times New Roman"/>
          <w:szCs w:val="24"/>
          <w:lang w:eastAsia="da-DK"/>
        </w:rPr>
      </w:pPr>
    </w:p>
    <w:p w14:paraId="3000FEDA"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lastRenderedPageBreak/>
        <w:t xml:space="preserve">(1) Kui erakorralise või sõjaseisukorra ajal on vaja kasutada täiendavaid riigi rahalisi vahendeid riigi kaitsmiseks, sealhulgas riigi eelarvelise jätkusuutlikkuse tagamiseks, võib Vabariigi Valitsus vähendada rahaliste hüvitiste ja toetuste suurust </w:t>
      </w:r>
      <w:bookmarkStart w:id="204" w:name="_Hlk145944024"/>
      <w:r w:rsidRPr="005B26FD">
        <w:rPr>
          <w:rFonts w:eastAsia="Times New Roman" w:cs="Times New Roman"/>
          <w:szCs w:val="24"/>
          <w:lang w:eastAsia="da-DK"/>
        </w:rPr>
        <w:t>või peatada nende maksmise käesolevas paragrahvis sätestatud tingimustel.</w:t>
      </w:r>
    </w:p>
    <w:bookmarkEnd w:id="204"/>
    <w:p w14:paraId="313DB8E7" w14:textId="77777777" w:rsidR="005B26FD" w:rsidRPr="005B26FD" w:rsidRDefault="005B26FD" w:rsidP="005B26FD">
      <w:pPr>
        <w:rPr>
          <w:rFonts w:eastAsia="Times New Roman" w:cs="Times New Roman"/>
          <w:szCs w:val="24"/>
          <w:lang w:eastAsia="da-DK"/>
        </w:rPr>
      </w:pPr>
    </w:p>
    <w:p w14:paraId="27EB493D" w14:textId="2468DD5A"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w:t>
      </w:r>
      <w:bookmarkStart w:id="205" w:name="_Hlk145944154"/>
      <w:r w:rsidR="00736904" w:rsidRPr="00736904">
        <w:rPr>
          <w:rFonts w:eastAsia="Times New Roman" w:cs="Times New Roman"/>
          <w:szCs w:val="24"/>
          <w:lang w:eastAsia="da-DK"/>
        </w:rPr>
        <w:t>Hüvitis</w:t>
      </w:r>
      <w:r w:rsidR="00546941">
        <w:rPr>
          <w:rFonts w:eastAsia="Times New Roman" w:cs="Times New Roman"/>
          <w:szCs w:val="24"/>
          <w:lang w:eastAsia="da-DK"/>
        </w:rPr>
        <w:t>e ja toetuse</w:t>
      </w:r>
      <w:r w:rsidR="00580010">
        <w:rPr>
          <w:rFonts w:eastAsia="Times New Roman" w:cs="Times New Roman"/>
          <w:szCs w:val="24"/>
          <w:lang w:eastAsia="da-DK"/>
        </w:rPr>
        <w:t xml:space="preserve"> </w:t>
      </w:r>
      <w:r w:rsidR="00CB21B3">
        <w:rPr>
          <w:rFonts w:eastAsia="Times New Roman" w:cs="Times New Roman"/>
          <w:szCs w:val="24"/>
          <w:lang w:eastAsia="da-DK"/>
        </w:rPr>
        <w:t>puhul</w:t>
      </w:r>
      <w:r w:rsidR="00736904" w:rsidRPr="00736904">
        <w:rPr>
          <w:rFonts w:eastAsia="Times New Roman" w:cs="Times New Roman"/>
          <w:szCs w:val="24"/>
          <w:lang w:eastAsia="da-DK"/>
        </w:rPr>
        <w:t xml:space="preserve">, millega tagatakse isiku asendussissetulek, </w:t>
      </w:r>
      <w:r w:rsidR="00CB21B3">
        <w:rPr>
          <w:rFonts w:eastAsia="Times New Roman" w:cs="Times New Roman"/>
          <w:szCs w:val="24"/>
          <w:lang w:eastAsia="da-DK"/>
        </w:rPr>
        <w:t xml:space="preserve">võib nende </w:t>
      </w:r>
      <w:r w:rsidR="00736904" w:rsidRPr="00736904">
        <w:rPr>
          <w:rFonts w:eastAsia="Times New Roman" w:cs="Times New Roman"/>
          <w:szCs w:val="24"/>
          <w:lang w:eastAsia="da-DK"/>
        </w:rPr>
        <w:t xml:space="preserve">ühe kuu eest makstavat summat vähendada kuni summani, mis võrdub </w:t>
      </w:r>
      <w:r w:rsidR="00965CDD" w:rsidRPr="00965CDD">
        <w:rPr>
          <w:rFonts w:eastAsia="Times New Roman" w:cs="Times New Roman"/>
          <w:szCs w:val="24"/>
          <w:lang w:eastAsia="da-DK"/>
        </w:rPr>
        <w:t xml:space="preserve">töölepingu seaduse § 29 lõike 5 alusel kehtestatud </w:t>
      </w:r>
      <w:r w:rsidR="00736904" w:rsidRPr="00736904">
        <w:rPr>
          <w:rFonts w:eastAsia="Times New Roman" w:cs="Times New Roman"/>
          <w:szCs w:val="24"/>
          <w:lang w:eastAsia="da-DK"/>
        </w:rPr>
        <w:t xml:space="preserve">eelmise kalendriaasta </w:t>
      </w:r>
      <w:r w:rsidR="00546941">
        <w:rPr>
          <w:rFonts w:eastAsia="Times New Roman" w:cs="Times New Roman"/>
          <w:szCs w:val="24"/>
          <w:lang w:eastAsia="da-DK"/>
        </w:rPr>
        <w:t xml:space="preserve">kuu </w:t>
      </w:r>
      <w:r w:rsidR="00736904" w:rsidRPr="00736904">
        <w:rPr>
          <w:rFonts w:eastAsia="Times New Roman" w:cs="Times New Roman"/>
          <w:szCs w:val="24"/>
          <w:lang w:eastAsia="da-DK"/>
        </w:rPr>
        <w:t>töötasu alammääraga</w:t>
      </w:r>
      <w:r w:rsidR="00736904">
        <w:rPr>
          <w:rFonts w:eastAsia="Times New Roman" w:cs="Times New Roman"/>
          <w:szCs w:val="24"/>
          <w:lang w:eastAsia="da-DK"/>
        </w:rPr>
        <w:t xml:space="preserve">. </w:t>
      </w:r>
      <w:bookmarkEnd w:id="205"/>
      <w:r w:rsidRPr="005B26FD">
        <w:rPr>
          <w:rFonts w:eastAsia="Times New Roman" w:cs="Times New Roman"/>
          <w:szCs w:val="24"/>
          <w:lang w:eastAsia="da-DK"/>
        </w:rPr>
        <w:t xml:space="preserve">Asendussissetulekuks käesoleva seaduse </w:t>
      </w:r>
      <w:r w:rsidR="00736904">
        <w:rPr>
          <w:rFonts w:eastAsia="Times New Roman" w:cs="Times New Roman"/>
          <w:szCs w:val="24"/>
          <w:lang w:eastAsia="da-DK"/>
        </w:rPr>
        <w:t>tähenduses</w:t>
      </w:r>
      <w:r w:rsidR="00736904" w:rsidRPr="005B26FD">
        <w:rPr>
          <w:rFonts w:eastAsia="Times New Roman" w:cs="Times New Roman"/>
          <w:szCs w:val="24"/>
          <w:lang w:eastAsia="da-DK"/>
        </w:rPr>
        <w:t xml:space="preserve"> </w:t>
      </w:r>
      <w:r w:rsidRPr="005B26FD">
        <w:rPr>
          <w:rFonts w:eastAsia="Times New Roman" w:cs="Times New Roman"/>
          <w:szCs w:val="24"/>
          <w:lang w:eastAsia="da-DK"/>
        </w:rPr>
        <w:t>loetakse eelkõige:</w:t>
      </w:r>
    </w:p>
    <w:p w14:paraId="0865826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1) pension</w:t>
      </w:r>
      <w:r w:rsidRPr="005B26FD">
        <w:rPr>
          <w:rFonts w:eastAsia="Times New Roman" w:cs="Times New Roman"/>
          <w:szCs w:val="24"/>
          <w:lang w:eastAsia="da-DK"/>
        </w:rPr>
        <w:t>, mida makstakse riikliku pensionikindlustuse seaduse või muu seaduse alusel;</w:t>
      </w:r>
    </w:p>
    <w:p w14:paraId="394869B5"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rahvapensioni ja kahepoolse lepingu alusel makstava pensioni vahe, mida makstakse riikliku pensionikindlustuse seaduse § 42 lõike 5 alusel;</w:t>
      </w:r>
    </w:p>
    <w:p w14:paraId="2A0C18C0" w14:textId="741B19E6"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3) vanemahüvitis</w:t>
      </w:r>
      <w:r w:rsidRPr="005B26FD">
        <w:rPr>
          <w:rFonts w:eastAsia="Times New Roman" w:cs="Times New Roman"/>
          <w:szCs w:val="24"/>
          <w:lang w:eastAsia="da-DK"/>
        </w:rPr>
        <w:t>, mida makstakse perehüvitiste seaduse alusel;</w:t>
      </w:r>
    </w:p>
    <w:p w14:paraId="2D1E48FB"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4) töövõimetoetus</w:t>
      </w:r>
      <w:r w:rsidRPr="005B26FD">
        <w:rPr>
          <w:rFonts w:eastAsia="Times New Roman" w:cs="Times New Roman"/>
          <w:szCs w:val="24"/>
          <w:lang w:eastAsia="da-DK"/>
        </w:rPr>
        <w:t>, mida makstakse töövõimetoetuse seaduse alusel;</w:t>
      </w:r>
    </w:p>
    <w:p w14:paraId="7DE286BE" w14:textId="7E517430"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5) töötuskindlustushüvitis</w:t>
      </w:r>
      <w:r w:rsidRPr="005B26FD">
        <w:rPr>
          <w:rFonts w:eastAsia="Times New Roman" w:cs="Times New Roman"/>
          <w:szCs w:val="24"/>
          <w:lang w:eastAsia="da-DK"/>
        </w:rPr>
        <w:t>,</w:t>
      </w:r>
      <w:r w:rsidRPr="005B26FD">
        <w:rPr>
          <w:rFonts w:eastAsia="Calibri" w:cs="Times New Roman"/>
        </w:rPr>
        <w:t xml:space="preserve"> </w:t>
      </w:r>
      <w:r w:rsidRPr="005B26FD">
        <w:rPr>
          <w:rFonts w:eastAsia="Times New Roman" w:cs="Times New Roman"/>
          <w:szCs w:val="24"/>
          <w:lang w:eastAsia="da-DK"/>
        </w:rPr>
        <w:t>hüvitis tööandja maksejõuetuse korral ja kindlustushüvitis koondamise korral, mida makstakse töötuskindlustuse seaduse alusel;</w:t>
      </w:r>
    </w:p>
    <w:p w14:paraId="765824C0"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6) töötutoetus,</w:t>
      </w:r>
      <w:r w:rsidRPr="005B26FD">
        <w:rPr>
          <w:rFonts w:eastAsia="Times New Roman" w:cs="Times New Roman"/>
          <w:szCs w:val="24"/>
          <w:lang w:eastAsia="da-DK"/>
        </w:rPr>
        <w:t xml:space="preserve"> mida makstakse tööturumeetmete seaduse alusel;</w:t>
      </w:r>
    </w:p>
    <w:p w14:paraId="2E86D229"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sotsiaaltoetus, mida makstakse sotsiaalhoolekande seaduse § 140 alusel;</w:t>
      </w:r>
    </w:p>
    <w:p w14:paraId="053944D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8) ajutise töövõimetuse</w:t>
      </w:r>
      <w:r w:rsidRPr="005B26FD">
        <w:rPr>
          <w:rFonts w:eastAsia="Times New Roman" w:cs="Times New Roman"/>
          <w:szCs w:val="24"/>
          <w:lang w:eastAsia="da-DK"/>
        </w:rPr>
        <w:t xml:space="preserve"> hüvitised, mida makstakse ravikindlustuse seaduse alusel.</w:t>
      </w:r>
    </w:p>
    <w:p w14:paraId="0112ACB3" w14:textId="77777777" w:rsidR="005B26FD" w:rsidRPr="005B26FD" w:rsidRDefault="005B26FD" w:rsidP="005B26FD">
      <w:pPr>
        <w:rPr>
          <w:rFonts w:eastAsia="Times New Roman" w:cs="Times New Roman"/>
          <w:szCs w:val="24"/>
          <w:lang w:eastAsia="da-DK"/>
        </w:rPr>
      </w:pPr>
    </w:p>
    <w:p w14:paraId="4477F22B" w14:textId="16964593" w:rsidR="005B26FD" w:rsidRPr="005B26FD" w:rsidRDefault="005B26FD" w:rsidP="005B26FD">
      <w:pPr>
        <w:rPr>
          <w:rFonts w:eastAsia="Times New Roman" w:cs="Times New Roman"/>
          <w:szCs w:val="24"/>
          <w:lang w:eastAsia="da-DK"/>
        </w:rPr>
      </w:pPr>
      <w:bookmarkStart w:id="206" w:name="_Hlk103955331"/>
      <w:r w:rsidRPr="005B26FD">
        <w:rPr>
          <w:rFonts w:eastAsia="Times New Roman" w:cs="Times New Roman"/>
          <w:szCs w:val="24"/>
          <w:lang w:eastAsia="da-DK"/>
        </w:rPr>
        <w:t xml:space="preserve">(3) </w:t>
      </w:r>
      <w:r w:rsidR="00CB21B3">
        <w:rPr>
          <w:rFonts w:eastAsia="Times New Roman" w:cs="Times New Roman"/>
          <w:szCs w:val="24"/>
          <w:lang w:eastAsia="da-DK"/>
        </w:rPr>
        <w:t>Käesoleva paragrahvi l</w:t>
      </w:r>
      <w:r w:rsidRPr="005B26FD">
        <w:rPr>
          <w:rFonts w:eastAsia="Times New Roman" w:cs="Times New Roman"/>
          <w:szCs w:val="24"/>
          <w:lang w:eastAsia="da-DK"/>
        </w:rPr>
        <w:t>õikes 2 nimetamata rahalisi hüvitisi või toetusi, mis ei ole asendussissetulekud, võib vähendada või nende maksmise</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peatada</w:t>
      </w:r>
      <w:r w:rsidRPr="005B26FD">
        <w:rPr>
          <w:rFonts w:eastAsia="Times New Roman" w:cs="Times New Roman"/>
          <w:szCs w:val="24"/>
          <w:lang w:eastAsia="da-DK"/>
        </w:rPr>
        <w:t xml:space="preserve">. </w:t>
      </w:r>
      <w:bookmarkEnd w:id="206"/>
    </w:p>
    <w:p w14:paraId="48923CBB" w14:textId="77777777" w:rsidR="005B26FD" w:rsidRPr="005B26FD" w:rsidRDefault="005B26FD" w:rsidP="005B26FD">
      <w:pPr>
        <w:rPr>
          <w:rFonts w:eastAsia="Times New Roman" w:cs="Times New Roman"/>
          <w:szCs w:val="24"/>
          <w:lang w:eastAsia="da-DK"/>
        </w:rPr>
      </w:pPr>
    </w:p>
    <w:p w14:paraId="2D30A076"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(4) Toimetulekutoetust, mida makstakse sotsiaalhoolekande seaduse alusel, ei peatata ega vähendata käesoleva seaduse alusel.</w:t>
      </w:r>
    </w:p>
    <w:p w14:paraId="3D889021" w14:textId="77777777" w:rsidR="005B26FD" w:rsidRPr="005B26FD" w:rsidRDefault="005B26FD" w:rsidP="005B26FD">
      <w:pPr>
        <w:rPr>
          <w:rFonts w:eastAsia="Times New Roman" w:cs="Times New Roman"/>
          <w:szCs w:val="24"/>
          <w:lang w:eastAsia="da-DK"/>
        </w:rPr>
      </w:pPr>
    </w:p>
    <w:p w14:paraId="3B0E23D8" w14:textId="2D2B4AA1"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(5) Perioodiliselt makstavaid hüvitisi ja toetusi võib haldusorgan andmete puudumise</w:t>
      </w:r>
      <w:r w:rsidR="00E028A0">
        <w:rPr>
          <w:rFonts w:eastAsia="Times New Roman" w:cs="Times New Roman"/>
          <w:szCs w:val="24"/>
          <w:lang w:eastAsia="da-DK"/>
        </w:rPr>
        <w:t xml:space="preserve"> korra</w:t>
      </w:r>
      <w:r w:rsidRPr="005B26FD">
        <w:rPr>
          <w:rFonts w:eastAsia="Times New Roman" w:cs="Times New Roman"/>
          <w:szCs w:val="24"/>
          <w:lang w:eastAsia="da-DK"/>
        </w:rPr>
        <w:t xml:space="preserve">l isikule </w:t>
      </w:r>
      <w:r w:rsidR="00FA77E0" w:rsidRPr="005B26FD">
        <w:rPr>
          <w:rFonts w:eastAsia="Times New Roman" w:cs="Times New Roman"/>
          <w:szCs w:val="24"/>
          <w:lang w:eastAsia="da-DK"/>
        </w:rPr>
        <w:t xml:space="preserve">maksta </w:t>
      </w:r>
      <w:r w:rsidRPr="005B26FD">
        <w:rPr>
          <w:rFonts w:eastAsia="Times New Roman" w:cs="Times New Roman"/>
          <w:szCs w:val="24"/>
          <w:lang w:eastAsia="da-DK"/>
        </w:rPr>
        <w:t>viimaste teadaolevate andmete alusel.</w:t>
      </w:r>
    </w:p>
    <w:p w14:paraId="2881F7DA" w14:textId="77777777" w:rsidR="005B26FD" w:rsidRPr="005B26FD" w:rsidRDefault="005B26FD" w:rsidP="005B26FD">
      <w:pPr>
        <w:rPr>
          <w:rFonts w:eastAsia="Times New Roman" w:cs="Times New Roman"/>
          <w:szCs w:val="24"/>
          <w:lang w:eastAsia="da-DK"/>
        </w:rPr>
      </w:pPr>
    </w:p>
    <w:p w14:paraId="1D0E2CA1" w14:textId="18C855C3"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(6) </w:t>
      </w:r>
      <w:bookmarkStart w:id="207" w:name="_Hlk145946609"/>
      <w:r w:rsidRPr="005B26FD">
        <w:rPr>
          <w:rFonts w:eastAsia="Times New Roman" w:cs="Times New Roman"/>
          <w:szCs w:val="24"/>
          <w:lang w:eastAsia="da-DK"/>
        </w:rPr>
        <w:t>Hüvitiste ja toetuste maksmise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 xml:space="preserve">l võib peatada ka </w:t>
      </w:r>
      <w:r w:rsidR="00E028A0">
        <w:rPr>
          <w:rFonts w:eastAsia="Times New Roman" w:cs="Times New Roman"/>
          <w:szCs w:val="24"/>
          <w:lang w:eastAsia="da-DK"/>
        </w:rPr>
        <w:t xml:space="preserve">nende </w:t>
      </w:r>
      <w:r w:rsidRPr="005B26FD">
        <w:rPr>
          <w:rFonts w:eastAsia="Times New Roman" w:cs="Times New Roman"/>
          <w:szCs w:val="24"/>
          <w:lang w:eastAsia="da-DK"/>
        </w:rPr>
        <w:t xml:space="preserve">määramise. </w:t>
      </w:r>
    </w:p>
    <w:p w14:paraId="43D2EC70" w14:textId="77777777" w:rsidR="005B26FD" w:rsidRPr="005B26FD" w:rsidRDefault="005B26FD" w:rsidP="005B26FD">
      <w:pPr>
        <w:rPr>
          <w:rFonts w:eastAsia="Times New Roman" w:cs="Times New Roman"/>
          <w:szCs w:val="24"/>
          <w:lang w:eastAsia="da-DK"/>
        </w:rPr>
      </w:pPr>
    </w:p>
    <w:p w14:paraId="0DC55743" w14:textId="7CD426A6"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Hüvitiste ja toetuste määramise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l võib haldusorgan peatada uute taotluste vastuvõtmise</w:t>
      </w:r>
      <w:r w:rsidR="00E028A0">
        <w:rPr>
          <w:rFonts w:eastAsia="Times New Roman" w:cs="Times New Roman"/>
          <w:szCs w:val="24"/>
          <w:lang w:eastAsia="da-DK"/>
        </w:rPr>
        <w:t>.</w:t>
      </w:r>
      <w:r w:rsidRPr="005B26FD">
        <w:rPr>
          <w:rFonts w:eastAsia="Times New Roman" w:cs="Times New Roman"/>
          <w:szCs w:val="24"/>
          <w:lang w:eastAsia="da-DK"/>
        </w:rPr>
        <w:t xml:space="preserve"> </w:t>
      </w:r>
      <w:r w:rsidR="00E028A0">
        <w:rPr>
          <w:rFonts w:eastAsia="Times New Roman" w:cs="Times New Roman"/>
          <w:szCs w:val="24"/>
          <w:lang w:eastAsia="da-DK"/>
        </w:rPr>
        <w:t>T</w:t>
      </w:r>
      <w:r w:rsidRPr="005B26FD">
        <w:rPr>
          <w:rFonts w:eastAsia="Times New Roman" w:cs="Times New Roman"/>
          <w:szCs w:val="24"/>
          <w:lang w:eastAsia="da-DK"/>
        </w:rPr>
        <w:t>aotluste vastuvõtmise peatamise</w:t>
      </w:r>
      <w:r w:rsidR="00E028A0">
        <w:rPr>
          <w:rFonts w:eastAsia="Times New Roman" w:cs="Times New Roman"/>
          <w:szCs w:val="24"/>
          <w:lang w:eastAsia="da-DK"/>
        </w:rPr>
        <w:t xml:space="preserve"> korra</w:t>
      </w:r>
      <w:r w:rsidRPr="005B26FD">
        <w:rPr>
          <w:rFonts w:eastAsia="Times New Roman" w:cs="Times New Roman"/>
          <w:szCs w:val="24"/>
          <w:lang w:eastAsia="da-DK"/>
        </w:rPr>
        <w:t>l peatub ka seaduses sätestatud taotluste esitamise tähtaeg.</w:t>
      </w:r>
      <w:bookmarkEnd w:id="207"/>
    </w:p>
    <w:p w14:paraId="66B15F42" w14:textId="77777777" w:rsidR="005B26FD" w:rsidRPr="005B26FD" w:rsidRDefault="005B26FD" w:rsidP="005B26FD">
      <w:pPr>
        <w:rPr>
          <w:rFonts w:eastAsia="Times New Roman" w:cs="Times New Roman"/>
          <w:szCs w:val="24"/>
          <w:lang w:eastAsia="da-DK"/>
        </w:rPr>
      </w:pPr>
    </w:p>
    <w:p w14:paraId="3DA0507A" w14:textId="364A365D" w:rsid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(8) </w:t>
      </w:r>
      <w:r w:rsidR="00E028A0">
        <w:rPr>
          <w:rFonts w:eastAsia="Times New Roman" w:cs="Times New Roman"/>
          <w:szCs w:val="24"/>
          <w:lang w:eastAsia="da-DK"/>
        </w:rPr>
        <w:t>V</w:t>
      </w:r>
      <w:r w:rsidRPr="005B26FD">
        <w:rPr>
          <w:rFonts w:eastAsia="Times New Roman" w:cs="Times New Roman"/>
          <w:szCs w:val="24"/>
          <w:lang w:eastAsia="da-DK"/>
        </w:rPr>
        <w:t xml:space="preserve">ähendatavate hüvitiste ja toetuste loetelu, </w:t>
      </w:r>
      <w:r w:rsidR="00E028A0">
        <w:rPr>
          <w:rFonts w:eastAsia="Times New Roman" w:cs="Times New Roman"/>
          <w:szCs w:val="24"/>
          <w:lang w:eastAsia="da-DK"/>
        </w:rPr>
        <w:t xml:space="preserve">hüvitiste ja toetuste </w:t>
      </w:r>
      <w:r w:rsidRPr="005B26FD">
        <w:rPr>
          <w:rFonts w:eastAsia="Times New Roman" w:cs="Times New Roman"/>
          <w:szCs w:val="24"/>
          <w:lang w:eastAsia="da-DK"/>
        </w:rPr>
        <w:t>vähendatu</w:t>
      </w:r>
      <w:r w:rsidR="00E028A0">
        <w:rPr>
          <w:rFonts w:eastAsia="Times New Roman" w:cs="Times New Roman"/>
          <w:szCs w:val="24"/>
          <w:lang w:eastAsia="da-DK"/>
        </w:rPr>
        <w:t>na</w:t>
      </w:r>
      <w:r w:rsidRPr="005B26FD">
        <w:rPr>
          <w:rFonts w:eastAsia="Times New Roman" w:cs="Times New Roman"/>
          <w:szCs w:val="24"/>
          <w:lang w:eastAsia="da-DK"/>
        </w:rPr>
        <w:t xml:space="preserve"> maksmise </w:t>
      </w:r>
      <w:r w:rsidR="00546941">
        <w:rPr>
          <w:rFonts w:eastAsia="Times New Roman" w:cs="Times New Roman"/>
          <w:szCs w:val="24"/>
          <w:lang w:eastAsia="da-DK"/>
        </w:rPr>
        <w:t>perioodi</w:t>
      </w:r>
      <w:r w:rsidRPr="005B26FD">
        <w:rPr>
          <w:rFonts w:eastAsia="Times New Roman" w:cs="Times New Roman"/>
          <w:szCs w:val="24"/>
          <w:lang w:eastAsia="da-DK"/>
        </w:rPr>
        <w:t xml:space="preserve"> ja vähendamise ulatuse ning peatatavate hüvitiste ja toetuste loetelu ja peatamise </w:t>
      </w:r>
      <w:r w:rsidR="00546941">
        <w:rPr>
          <w:rFonts w:eastAsia="Times New Roman" w:cs="Times New Roman"/>
          <w:szCs w:val="24"/>
          <w:lang w:eastAsia="da-DK"/>
        </w:rPr>
        <w:t>perioodi</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kehtesta</w:t>
      </w:r>
      <w:r w:rsidR="00E028A0">
        <w:rPr>
          <w:rFonts w:eastAsia="Times New Roman" w:cs="Times New Roman"/>
          <w:szCs w:val="24"/>
          <w:lang w:eastAsia="da-DK"/>
        </w:rPr>
        <w:t>b</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Vabariigi Valitsus</w:t>
      </w:r>
      <w:r w:rsidR="00E028A0" w:rsidRPr="00E028A0">
        <w:rPr>
          <w:rFonts w:eastAsia="Times New Roman" w:cs="Times New Roman"/>
          <w:szCs w:val="24"/>
          <w:lang w:eastAsia="da-DK"/>
        </w:rPr>
        <w:t xml:space="preserve"> </w:t>
      </w:r>
      <w:r w:rsidR="00E028A0" w:rsidRPr="005B26FD">
        <w:rPr>
          <w:rFonts w:eastAsia="Times New Roman" w:cs="Times New Roman"/>
          <w:szCs w:val="24"/>
          <w:lang w:eastAsia="da-DK"/>
        </w:rPr>
        <w:t>määrusega</w:t>
      </w:r>
      <w:r w:rsidRPr="005B26FD">
        <w:rPr>
          <w:rFonts w:eastAsia="Times New Roman" w:cs="Times New Roman"/>
          <w:szCs w:val="24"/>
          <w:lang w:eastAsia="da-DK"/>
        </w:rPr>
        <w:t>.</w:t>
      </w:r>
    </w:p>
    <w:p w14:paraId="1627A649" w14:textId="77777777" w:rsidR="00EF694D" w:rsidRDefault="00EF694D" w:rsidP="005B26FD">
      <w:pPr>
        <w:rPr>
          <w:rFonts w:eastAsia="Times New Roman" w:cs="Times New Roman"/>
          <w:szCs w:val="24"/>
          <w:lang w:eastAsia="da-DK"/>
        </w:rPr>
      </w:pPr>
    </w:p>
    <w:p w14:paraId="1B3DB408" w14:textId="5D077C8B" w:rsidR="00EF694D" w:rsidRPr="005B26FD" w:rsidRDefault="00EF694D" w:rsidP="005B26FD">
      <w:pPr>
        <w:rPr>
          <w:rFonts w:eastAsia="Times New Roman" w:cs="Times New Roman"/>
          <w:szCs w:val="24"/>
          <w:lang w:eastAsia="da-DK"/>
        </w:rPr>
      </w:pPr>
      <w:r>
        <w:rPr>
          <w:rFonts w:eastAsia="Times New Roman" w:cs="Times New Roman"/>
          <w:szCs w:val="24"/>
          <w:lang w:eastAsia="da-DK"/>
        </w:rPr>
        <w:t xml:space="preserve">(9) Rahaliste hüvitiste ja toetuste </w:t>
      </w:r>
      <w:r w:rsidRPr="00EF694D">
        <w:rPr>
          <w:rFonts w:eastAsia="Times New Roman" w:cs="Times New Roman"/>
          <w:szCs w:val="24"/>
          <w:lang w:eastAsia="da-DK"/>
        </w:rPr>
        <w:t xml:space="preserve">vähendamise või peatamise </w:t>
      </w:r>
      <w:r w:rsidR="00E028A0">
        <w:rPr>
          <w:rFonts w:eastAsia="Times New Roman" w:cs="Times New Roman"/>
          <w:szCs w:val="24"/>
          <w:lang w:eastAsia="da-DK"/>
        </w:rPr>
        <w:t>hüvitamise</w:t>
      </w:r>
      <w:r w:rsidRPr="00EF694D">
        <w:rPr>
          <w:rFonts w:eastAsia="Times New Roman" w:cs="Times New Roman"/>
          <w:szCs w:val="24"/>
          <w:lang w:eastAsia="da-DK"/>
        </w:rPr>
        <w:t xml:space="preserve"> ulatuse ja korra otsustab </w:t>
      </w:r>
      <w:r>
        <w:rPr>
          <w:rFonts w:eastAsia="Times New Roman" w:cs="Times New Roman"/>
          <w:szCs w:val="24"/>
          <w:lang w:eastAsia="da-DK"/>
        </w:rPr>
        <w:t>R</w:t>
      </w:r>
      <w:r w:rsidRPr="00EF694D">
        <w:rPr>
          <w:rFonts w:eastAsia="Times New Roman" w:cs="Times New Roman"/>
          <w:szCs w:val="24"/>
          <w:lang w:eastAsia="da-DK"/>
        </w:rPr>
        <w:t xml:space="preserve">iigikogu pärast </w:t>
      </w:r>
      <w:r w:rsidR="00546941">
        <w:rPr>
          <w:rFonts w:eastAsia="Times New Roman" w:cs="Times New Roman"/>
          <w:szCs w:val="24"/>
          <w:lang w:eastAsia="da-DK"/>
        </w:rPr>
        <w:t>erakorralise või sõjaseisukorra</w:t>
      </w:r>
      <w:r w:rsidR="00546941" w:rsidRPr="00EF694D">
        <w:rPr>
          <w:rFonts w:eastAsia="Times New Roman" w:cs="Times New Roman"/>
          <w:szCs w:val="24"/>
          <w:lang w:eastAsia="da-DK"/>
        </w:rPr>
        <w:t xml:space="preserve"> </w:t>
      </w:r>
      <w:r w:rsidRPr="00EF694D">
        <w:rPr>
          <w:rFonts w:eastAsia="Times New Roman" w:cs="Times New Roman"/>
          <w:szCs w:val="24"/>
          <w:lang w:eastAsia="da-DK"/>
        </w:rPr>
        <w:t>lõppu.</w:t>
      </w:r>
    </w:p>
    <w:p w14:paraId="4A3C2891" w14:textId="77777777" w:rsidR="005B26FD" w:rsidRPr="005B26FD" w:rsidRDefault="005B26FD" w:rsidP="005B26FD">
      <w:pPr>
        <w:rPr>
          <w:rFonts w:eastAsia="Times New Roman" w:cs="Times New Roman"/>
          <w:szCs w:val="24"/>
          <w:lang w:eastAsia="da-DK"/>
        </w:rPr>
      </w:pPr>
    </w:p>
    <w:p w14:paraId="71893485" w14:textId="77777777" w:rsidR="005B26FD" w:rsidRPr="005B26FD" w:rsidRDefault="005B26FD" w:rsidP="005B26FD">
      <w:pPr>
        <w:rPr>
          <w:rFonts w:eastAsia="Times New Roman" w:cs="Times New Roman"/>
          <w:szCs w:val="24"/>
          <w:lang w:eastAsia="da-DK"/>
        </w:rPr>
      </w:pPr>
    </w:p>
    <w:p w14:paraId="020ACE34" w14:textId="77777777" w:rsidR="008E2FB1" w:rsidRPr="008E2FB1" w:rsidRDefault="008E2FB1" w:rsidP="00CE7B57">
      <w:pPr>
        <w:rPr>
          <w:rFonts w:eastAsia="Times New Roman" w:cs="Times New Roman"/>
          <w:szCs w:val="24"/>
          <w:lang w:eastAsia="da-DK"/>
        </w:rPr>
      </w:pPr>
    </w:p>
    <w:p w14:paraId="73955E7B" w14:textId="7D55BC7E" w:rsidR="008E2FB1" w:rsidRPr="008E2FB1" w:rsidRDefault="00986F36" w:rsidP="008E2FB1">
      <w:pPr>
        <w:jc w:val="center"/>
        <w:rPr>
          <w:rFonts w:eastAsia="Times New Roman" w:cs="Times New Roman"/>
          <w:b/>
          <w:bCs/>
          <w:szCs w:val="24"/>
          <w:lang w:eastAsia="da-DK"/>
        </w:rPr>
      </w:pPr>
      <w:bookmarkStart w:id="208" w:name="_Hlk94000410"/>
      <w:bookmarkStart w:id="209" w:name="_Hlk128382669"/>
      <w:r>
        <w:rPr>
          <w:rFonts w:eastAsia="Times New Roman" w:cs="Times New Roman"/>
          <w:b/>
          <w:bCs/>
          <w:szCs w:val="24"/>
          <w:lang w:eastAsia="da-DK"/>
        </w:rPr>
        <w:t>6</w:t>
      </w:r>
      <w:r w:rsidR="008E2FB1" w:rsidRPr="008E2FB1">
        <w:rPr>
          <w:rFonts w:eastAsia="Times New Roman" w:cs="Times New Roman"/>
          <w:b/>
          <w:bCs/>
          <w:szCs w:val="24"/>
          <w:lang w:eastAsia="da-DK"/>
        </w:rPr>
        <w:t>. peatükk</w:t>
      </w:r>
    </w:p>
    <w:p w14:paraId="44567A5D"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Kriisiülesanded</w:t>
      </w:r>
    </w:p>
    <w:p w14:paraId="44A11EEC" w14:textId="77777777" w:rsidR="008E2FB1" w:rsidRPr="008E2FB1" w:rsidRDefault="008E2FB1" w:rsidP="008E2FB1">
      <w:pPr>
        <w:jc w:val="center"/>
        <w:rPr>
          <w:rFonts w:eastAsia="Times New Roman" w:cs="Times New Roman"/>
          <w:b/>
          <w:bCs/>
          <w:szCs w:val="24"/>
          <w:lang w:eastAsia="da-DK"/>
        </w:rPr>
      </w:pPr>
    </w:p>
    <w:p w14:paraId="742C151B"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p w14:paraId="08673CF3" w14:textId="2528152B" w:rsidR="008E2FB1" w:rsidRPr="008E2FB1" w:rsidRDefault="008E2FB1" w:rsidP="008E2FB1">
      <w:pPr>
        <w:jc w:val="center"/>
        <w:rPr>
          <w:rFonts w:eastAsia="Times New Roman" w:cs="Times New Roman"/>
          <w:b/>
          <w:bCs/>
          <w:szCs w:val="24"/>
          <w:lang w:eastAsia="da-DK"/>
        </w:rPr>
      </w:pPr>
      <w:bookmarkStart w:id="210" w:name="_Hlk94000472"/>
      <w:bookmarkEnd w:id="208"/>
      <w:r w:rsidRPr="008E2FB1">
        <w:rPr>
          <w:rFonts w:eastAsia="Times New Roman" w:cs="Times New Roman"/>
          <w:b/>
          <w:bCs/>
          <w:szCs w:val="24"/>
          <w:lang w:eastAsia="da-DK"/>
        </w:rPr>
        <w:t>Elutähtsad teenused ja nende toimepidevu</w:t>
      </w:r>
      <w:r w:rsidR="003F281E">
        <w:rPr>
          <w:rFonts w:eastAsia="Times New Roman" w:cs="Times New Roman"/>
          <w:b/>
          <w:bCs/>
          <w:szCs w:val="24"/>
          <w:lang w:eastAsia="da-DK"/>
        </w:rPr>
        <w:t>se korraldaja</w:t>
      </w:r>
      <w:r w:rsidRPr="008E2FB1">
        <w:rPr>
          <w:rFonts w:eastAsia="Times New Roman" w:cs="Times New Roman"/>
          <w:b/>
          <w:bCs/>
          <w:szCs w:val="24"/>
          <w:lang w:eastAsia="da-DK"/>
        </w:rPr>
        <w:t xml:space="preserve"> kriisiülesanded</w:t>
      </w:r>
    </w:p>
    <w:bookmarkEnd w:id="210"/>
    <w:p w14:paraId="7B99EBC6" w14:textId="77777777" w:rsidR="008E2FB1" w:rsidRPr="008E2FB1" w:rsidRDefault="008E2FB1" w:rsidP="008E2FB1">
      <w:pPr>
        <w:jc w:val="center"/>
        <w:rPr>
          <w:rFonts w:eastAsia="Times New Roman" w:cs="Times New Roman"/>
          <w:b/>
          <w:bCs/>
          <w:szCs w:val="24"/>
          <w:lang w:eastAsia="da-DK"/>
        </w:rPr>
      </w:pPr>
    </w:p>
    <w:p w14:paraId="5AF6FF4B" w14:textId="77777777" w:rsidR="008E2FB1" w:rsidRPr="008E2FB1" w:rsidRDefault="008E2FB1" w:rsidP="008E2FB1">
      <w:pPr>
        <w:jc w:val="center"/>
        <w:rPr>
          <w:rFonts w:eastAsia="Times New Roman" w:cs="Times New Roman"/>
          <w:b/>
          <w:bCs/>
          <w:szCs w:val="24"/>
          <w:lang w:eastAsia="da-DK"/>
        </w:rPr>
      </w:pPr>
      <w:bookmarkStart w:id="211" w:name="_Hlk167812544"/>
      <w:bookmarkEnd w:id="209"/>
    </w:p>
    <w:p w14:paraId="50ACBD88" w14:textId="5176873B" w:rsidR="008E2FB1" w:rsidRPr="008E2FB1" w:rsidRDefault="008E2FB1" w:rsidP="008E2FB1">
      <w:pPr>
        <w:rPr>
          <w:rFonts w:eastAsia="Times New Roman" w:cs="Times New Roman"/>
          <w:b/>
          <w:bCs/>
          <w:szCs w:val="24"/>
          <w:lang w:eastAsia="da-DK"/>
        </w:rPr>
      </w:pPr>
      <w:bookmarkStart w:id="212" w:name="_Hlk116762070"/>
      <w:r w:rsidRPr="008E2FB1">
        <w:rPr>
          <w:rFonts w:eastAsia="Times New Roman" w:cs="Times New Roman"/>
          <w:b/>
          <w:bCs/>
          <w:szCs w:val="24"/>
          <w:lang w:eastAsia="da-DK"/>
        </w:rPr>
        <w:t xml:space="preserve">§ </w:t>
      </w:r>
      <w:r w:rsidR="00EF4558">
        <w:rPr>
          <w:rFonts w:eastAsia="Times New Roman" w:cs="Times New Roman"/>
          <w:b/>
          <w:bCs/>
          <w:szCs w:val="24"/>
          <w:lang w:eastAsia="da-DK"/>
        </w:rPr>
        <w:t>7</w:t>
      </w:r>
      <w:r w:rsidR="000B4B6A">
        <w:rPr>
          <w:rFonts w:eastAsia="Times New Roman" w:cs="Times New Roman"/>
          <w:b/>
          <w:bCs/>
          <w:szCs w:val="24"/>
          <w:lang w:eastAsia="da-DK"/>
        </w:rPr>
        <w:t>3</w:t>
      </w:r>
      <w:r w:rsidR="004B5EAB">
        <w:rPr>
          <w:rFonts w:eastAsia="Times New Roman" w:cs="Times New Roman"/>
          <w:b/>
          <w:bCs/>
          <w:szCs w:val="24"/>
          <w:lang w:eastAsia="da-DK"/>
        </w:rPr>
        <w:t>.</w:t>
      </w:r>
      <w:r w:rsidRPr="008E2FB1">
        <w:rPr>
          <w:rFonts w:eastAsia="Times New Roman" w:cs="Times New Roman"/>
          <w:b/>
          <w:bCs/>
          <w:szCs w:val="24"/>
          <w:lang w:eastAsia="da-DK"/>
        </w:rPr>
        <w:t xml:space="preserve"> Elutähtis teenus </w:t>
      </w:r>
    </w:p>
    <w:p w14:paraId="0DEFE9B8" w14:textId="77777777" w:rsidR="008E2FB1" w:rsidRPr="008E2FB1" w:rsidRDefault="008E2FB1" w:rsidP="008E2FB1">
      <w:pPr>
        <w:rPr>
          <w:rFonts w:eastAsia="Times New Roman" w:cs="Times New Roman"/>
          <w:szCs w:val="24"/>
          <w:lang w:eastAsia="da-DK"/>
        </w:rPr>
      </w:pPr>
    </w:p>
    <w:p w14:paraId="47E5ED1E" w14:textId="70E94309" w:rsidR="008E2FB1" w:rsidRPr="008E2FB1" w:rsidRDefault="008E2FB1" w:rsidP="00907C41">
      <w:pPr>
        <w:rPr>
          <w:rFonts w:eastAsia="Times New Roman" w:cs="Times New Roman"/>
          <w:szCs w:val="24"/>
          <w:lang w:eastAsia="da-DK"/>
        </w:rPr>
      </w:pPr>
      <w:bookmarkStart w:id="213" w:name="_Hlk92445282"/>
      <w:r w:rsidRPr="008E2FB1">
        <w:rPr>
          <w:rFonts w:eastAsia="Times New Roman" w:cs="Times New Roman"/>
          <w:szCs w:val="24"/>
          <w:lang w:eastAsia="da-DK"/>
        </w:rPr>
        <w:t xml:space="preserve">(1) </w:t>
      </w:r>
      <w:r w:rsidR="00907C41" w:rsidRPr="00884AB7">
        <w:rPr>
          <w:spacing w:val="-2"/>
        </w:rPr>
        <w:t xml:space="preserve">Elutähtis teenus on teenus, millel on ülekaalukas mõju ühiskonna toimimisele ja mille katkemine ohustab vahetult inimeste elu või tervist või teise elutähtsa teenuse või </w:t>
      </w:r>
      <w:proofErr w:type="spellStart"/>
      <w:r w:rsidR="00907C41" w:rsidRPr="00884AB7">
        <w:rPr>
          <w:spacing w:val="-2"/>
        </w:rPr>
        <w:t>üldhuviteenuse</w:t>
      </w:r>
      <w:proofErr w:type="spellEnd"/>
      <w:r w:rsidR="00907C41" w:rsidRPr="00884AB7">
        <w:rPr>
          <w:spacing w:val="-2"/>
        </w:rPr>
        <w:t xml:space="preserve"> toimimist</w:t>
      </w:r>
      <w:r w:rsidR="00907C41" w:rsidRPr="00DF5DCD">
        <w:t xml:space="preserve"> või tekitab suure keskkonnakahju ja mille katkemisel on oluline mõju riigi majandusele ja riigikaitsele.</w:t>
      </w:r>
      <w:bookmarkStart w:id="214" w:name="_Hlk127433640"/>
    </w:p>
    <w:bookmarkEnd w:id="213"/>
    <w:bookmarkEnd w:id="214"/>
    <w:p w14:paraId="5AC6775B" w14:textId="77777777" w:rsidR="008E2FB1" w:rsidRPr="008E2FB1" w:rsidRDefault="008E2FB1" w:rsidP="008E2FB1">
      <w:pPr>
        <w:rPr>
          <w:rFonts w:eastAsia="Times New Roman" w:cs="Times New Roman"/>
          <w:szCs w:val="24"/>
          <w:lang w:eastAsia="da-DK"/>
        </w:rPr>
      </w:pPr>
    </w:p>
    <w:p w14:paraId="0ADDC7A3" w14:textId="3D6F67C4" w:rsidR="008E2FB1" w:rsidRPr="000D1B55" w:rsidRDefault="008E2FB1" w:rsidP="008E2FB1">
      <w:pPr>
        <w:rPr>
          <w:rFonts w:eastAsia="Times New Roman" w:cs="Times New Roman"/>
          <w:szCs w:val="24"/>
          <w:lang w:eastAsia="da-DK"/>
        </w:rPr>
      </w:pPr>
      <w:bookmarkStart w:id="215" w:name="_Hlk92445294"/>
      <w:r w:rsidRPr="008E2FB1">
        <w:rPr>
          <w:rFonts w:eastAsia="Times New Roman" w:cs="Times New Roman"/>
          <w:szCs w:val="24"/>
          <w:lang w:eastAsia="da-DK"/>
        </w:rPr>
        <w:t xml:space="preserve">(2) Elutähtsat teenust käsitatakse tervikuna koos selle toimimiseks vajaliku taristu, kinnis- või vallasasja, </w:t>
      </w:r>
      <w:r w:rsidR="00954836">
        <w:rPr>
          <w:rFonts w:eastAsia="Times New Roman" w:cs="Times New Roman"/>
          <w:szCs w:val="24"/>
          <w:lang w:eastAsia="da-DK"/>
        </w:rPr>
        <w:t>vahendite</w:t>
      </w:r>
      <w:r w:rsidRPr="008E2FB1">
        <w:rPr>
          <w:rFonts w:eastAsia="Times New Roman" w:cs="Times New Roman"/>
          <w:szCs w:val="24"/>
          <w:lang w:eastAsia="da-DK"/>
        </w:rPr>
        <w:t>, varu</w:t>
      </w:r>
      <w:r w:rsidR="006942AD" w:rsidRPr="000D1B55">
        <w:rPr>
          <w:rFonts w:eastAsia="Times New Roman" w:cs="Times New Roman"/>
          <w:szCs w:val="24"/>
          <w:lang w:eastAsia="da-DK"/>
        </w:rPr>
        <w:t>, personali</w:t>
      </w:r>
      <w:r w:rsidRPr="000D1B55">
        <w:rPr>
          <w:rFonts w:eastAsia="Times New Roman" w:cs="Times New Roman"/>
          <w:szCs w:val="24"/>
          <w:lang w:eastAsia="da-DK"/>
        </w:rPr>
        <w:t xml:space="preserve"> ja muu sellisega. </w:t>
      </w:r>
    </w:p>
    <w:p w14:paraId="638FC5EE" w14:textId="7FF6720A" w:rsidR="005445B4" w:rsidRPr="000D1B55" w:rsidRDefault="005445B4" w:rsidP="008E2FB1">
      <w:pPr>
        <w:rPr>
          <w:rFonts w:eastAsia="Times New Roman" w:cs="Times New Roman"/>
          <w:szCs w:val="24"/>
          <w:lang w:eastAsia="da-DK"/>
        </w:rPr>
      </w:pPr>
    </w:p>
    <w:p w14:paraId="2CDDECE2" w14:textId="4C56811C" w:rsidR="00EC6347" w:rsidRPr="000D1B55" w:rsidRDefault="00EC6347" w:rsidP="00EC6347">
      <w:pPr>
        <w:rPr>
          <w:rFonts w:eastAsia="Times New Roman" w:cs="Times New Roman"/>
          <w:szCs w:val="24"/>
          <w:lang w:eastAsia="da-DK"/>
        </w:rPr>
      </w:pPr>
      <w:bookmarkStart w:id="216" w:name="_Hlk159493884"/>
      <w:r w:rsidRPr="000D1B55">
        <w:rPr>
          <w:rFonts w:eastAsia="Times New Roman" w:cs="Times New Roman"/>
          <w:szCs w:val="24"/>
          <w:lang w:eastAsia="da-DK"/>
        </w:rPr>
        <w:t>(</w:t>
      </w:r>
      <w:r w:rsidR="00C92422" w:rsidRPr="000D1B55">
        <w:rPr>
          <w:rFonts w:eastAsia="Times New Roman" w:cs="Times New Roman"/>
          <w:szCs w:val="24"/>
          <w:lang w:eastAsia="da-DK"/>
        </w:rPr>
        <w:t>3</w:t>
      </w:r>
      <w:r w:rsidRPr="000D1B55">
        <w:rPr>
          <w:rFonts w:eastAsia="Times New Roman" w:cs="Times New Roman"/>
          <w:szCs w:val="24"/>
          <w:lang w:eastAsia="da-DK"/>
        </w:rPr>
        <w:t>) Elutähtsad teenused on:</w:t>
      </w:r>
    </w:p>
    <w:p w14:paraId="1E705F90" w14:textId="34127173" w:rsidR="006A63D8" w:rsidRDefault="006A63D8" w:rsidP="006A63D8">
      <w:pPr>
        <w:rPr>
          <w:rFonts w:eastAsia="Times New Roman" w:cs="Times New Roman"/>
          <w:szCs w:val="24"/>
          <w:lang w:eastAsia="da-DK"/>
        </w:rPr>
      </w:pPr>
      <w:bookmarkStart w:id="217" w:name="_Hlk167801385"/>
      <w:r>
        <w:rPr>
          <w:rFonts w:eastAsia="Times New Roman" w:cs="Times New Roman"/>
          <w:szCs w:val="24"/>
          <w:lang w:eastAsia="da-DK"/>
        </w:rPr>
        <w:t>1</w:t>
      </w:r>
      <w:r w:rsidRPr="000D1B55">
        <w:rPr>
          <w:rFonts w:eastAsia="Times New Roman" w:cs="Times New Roman"/>
          <w:szCs w:val="24"/>
          <w:lang w:eastAsia="da-DK"/>
        </w:rPr>
        <w:t xml:space="preserve">) </w:t>
      </w:r>
      <w:proofErr w:type="spellStart"/>
      <w:r w:rsidRPr="000D1B55">
        <w:rPr>
          <w:rFonts w:eastAsia="Times New Roman" w:cs="Times New Roman"/>
          <w:szCs w:val="24"/>
          <w:lang w:eastAsia="da-DK"/>
        </w:rPr>
        <w:t>aeronavigatsiooniteenuse</w:t>
      </w:r>
      <w:proofErr w:type="spellEnd"/>
      <w:r w:rsidRPr="000D1B55">
        <w:rPr>
          <w:rFonts w:eastAsia="Times New Roman" w:cs="Times New Roman"/>
          <w:szCs w:val="24"/>
          <w:lang w:eastAsia="da-DK"/>
        </w:rPr>
        <w:t xml:space="preserve"> toimimine;</w:t>
      </w:r>
      <w:r w:rsidRPr="006A63D8">
        <w:rPr>
          <w:rFonts w:eastAsia="Times New Roman" w:cs="Times New Roman"/>
          <w:szCs w:val="24"/>
          <w:lang w:eastAsia="da-DK"/>
        </w:rPr>
        <w:t xml:space="preserve"> </w:t>
      </w:r>
    </w:p>
    <w:p w14:paraId="650D9437" w14:textId="54E15AE3" w:rsidR="008D0846" w:rsidRPr="000D1B55" w:rsidRDefault="006A63D8" w:rsidP="006A63D8">
      <w:pPr>
        <w:rPr>
          <w:rFonts w:eastAsia="Times New Roman" w:cs="Times New Roman"/>
          <w:szCs w:val="24"/>
          <w:lang w:eastAsia="da-DK"/>
        </w:rPr>
      </w:pPr>
      <w:r>
        <w:rPr>
          <w:rFonts w:eastAsia="Times New Roman" w:cs="Times New Roman"/>
          <w:szCs w:val="24"/>
          <w:lang w:eastAsia="da-DK"/>
        </w:rPr>
        <w:t>2</w:t>
      </w:r>
      <w:r w:rsidRPr="000D1B55">
        <w:rPr>
          <w:rFonts w:eastAsia="Times New Roman" w:cs="Times New Roman"/>
          <w:szCs w:val="24"/>
          <w:lang w:eastAsia="da-DK"/>
        </w:rPr>
        <w:t>) andmesideteenuse toimimine;</w:t>
      </w:r>
    </w:p>
    <w:p w14:paraId="0B6C97CB" w14:textId="086EC676" w:rsidR="006A63D8" w:rsidRDefault="006A63D8" w:rsidP="006A63D8">
      <w:pPr>
        <w:rPr>
          <w:rFonts w:eastAsia="Times New Roman" w:cs="Times New Roman"/>
          <w:szCs w:val="24"/>
          <w:lang w:eastAsia="da-DK"/>
        </w:rPr>
      </w:pPr>
      <w:r>
        <w:rPr>
          <w:rFonts w:eastAsia="Times New Roman" w:cs="Times New Roman"/>
          <w:szCs w:val="24"/>
          <w:lang w:eastAsia="da-DK"/>
        </w:rPr>
        <w:t>3</w:t>
      </w:r>
      <w:r w:rsidRPr="000D1B55">
        <w:rPr>
          <w:rFonts w:eastAsia="Times New Roman" w:cs="Times New Roman"/>
          <w:szCs w:val="24"/>
          <w:lang w:eastAsia="da-DK"/>
        </w:rPr>
        <w:t xml:space="preserve">) </w:t>
      </w:r>
      <w:r w:rsidR="008D0846" w:rsidRPr="002D1A38">
        <w:rPr>
          <w:rFonts w:eastAsia="Times New Roman" w:cs="Times New Roman"/>
          <w:szCs w:val="24"/>
          <w:lang w:eastAsia="da-DK"/>
        </w:rPr>
        <w:t>autentimine</w:t>
      </w:r>
      <w:r w:rsidR="008D0846" w:rsidRPr="000D1B55">
        <w:rPr>
          <w:rFonts w:eastAsia="Times New Roman" w:cs="Times New Roman"/>
          <w:szCs w:val="24"/>
          <w:lang w:eastAsia="da-DK"/>
        </w:rPr>
        <w:t xml:space="preserve"> ja digitaalne allkirjastamine</w:t>
      </w:r>
      <w:r w:rsidR="008D0846">
        <w:rPr>
          <w:rFonts w:eastAsia="Times New Roman" w:cs="Times New Roman"/>
          <w:szCs w:val="24"/>
          <w:lang w:eastAsia="da-DK"/>
        </w:rPr>
        <w:t>;</w:t>
      </w:r>
    </w:p>
    <w:p w14:paraId="1BFA50E8" w14:textId="05B72AFE" w:rsidR="00BC3704" w:rsidRPr="00757EFD" w:rsidRDefault="00BC3704" w:rsidP="006A63D8">
      <w:pPr>
        <w:rPr>
          <w:rFonts w:eastAsia="Times New Roman" w:cs="Times New Roman"/>
          <w:szCs w:val="24"/>
          <w:lang w:eastAsia="da-DK"/>
        </w:rPr>
      </w:pPr>
      <w:r>
        <w:rPr>
          <w:rFonts w:eastAsia="Times New Roman" w:cs="Times New Roman"/>
          <w:szCs w:val="24"/>
          <w:lang w:eastAsia="da-DK"/>
        </w:rPr>
        <w:t xml:space="preserve">4) </w:t>
      </w:r>
      <w:r w:rsidR="0050716E" w:rsidRPr="00BC3704">
        <w:rPr>
          <w:rFonts w:eastAsia="Times New Roman" w:cs="Times New Roman"/>
          <w:szCs w:val="24"/>
          <w:lang w:eastAsia="da-DK"/>
        </w:rPr>
        <w:t xml:space="preserve">avalik-õigusliku meediateenuse osutamiseks vajaliku ringhäälinguvõrgu </w:t>
      </w:r>
      <w:r w:rsidR="0050716E" w:rsidRPr="00757EFD">
        <w:rPr>
          <w:rFonts w:eastAsia="Times New Roman" w:cs="Times New Roman"/>
          <w:szCs w:val="24"/>
          <w:lang w:eastAsia="da-DK"/>
        </w:rPr>
        <w:t>teenuse toimimise tagamine</w:t>
      </w:r>
      <w:r w:rsidRPr="00757EFD">
        <w:rPr>
          <w:rFonts w:eastAsia="Times New Roman" w:cs="Times New Roman"/>
          <w:szCs w:val="24"/>
          <w:lang w:eastAsia="da-DK"/>
        </w:rPr>
        <w:t>;</w:t>
      </w:r>
    </w:p>
    <w:p w14:paraId="4C359F80" w14:textId="3CD6154A" w:rsidR="00BC3704" w:rsidRPr="00757EFD" w:rsidRDefault="00BC3704" w:rsidP="006A63D8">
      <w:pPr>
        <w:rPr>
          <w:rFonts w:eastAsia="Times New Roman" w:cs="Times New Roman"/>
          <w:szCs w:val="24"/>
          <w:lang w:eastAsia="da-DK"/>
        </w:rPr>
      </w:pPr>
      <w:r w:rsidRPr="00757EFD">
        <w:rPr>
          <w:rFonts w:eastAsia="Times New Roman" w:cs="Times New Roman"/>
          <w:szCs w:val="24"/>
          <w:lang w:eastAsia="da-DK"/>
        </w:rPr>
        <w:t>5)</w:t>
      </w:r>
      <w:r w:rsidR="0050716E" w:rsidRPr="00757EFD">
        <w:rPr>
          <w:rFonts w:eastAsia="Times New Roman" w:cs="Times New Roman"/>
          <w:szCs w:val="24"/>
          <w:lang w:eastAsia="da-DK"/>
        </w:rPr>
        <w:t xml:space="preserve"> avalik-õigusliku meediateenuse toimimine</w:t>
      </w:r>
      <w:r w:rsidRPr="00757EFD">
        <w:rPr>
          <w:rFonts w:eastAsia="Times New Roman" w:cs="Times New Roman"/>
          <w:szCs w:val="24"/>
          <w:lang w:eastAsia="da-DK"/>
        </w:rPr>
        <w:t>;</w:t>
      </w:r>
    </w:p>
    <w:p w14:paraId="2D0AFA44" w14:textId="3A742668" w:rsidR="006A63D8" w:rsidRDefault="00BC3704" w:rsidP="006A63D8">
      <w:pPr>
        <w:rPr>
          <w:rFonts w:eastAsia="Times New Roman" w:cs="Times New Roman"/>
          <w:szCs w:val="24"/>
          <w:lang w:eastAsia="da-DK"/>
        </w:rPr>
      </w:pPr>
      <w:r w:rsidRPr="00757EFD">
        <w:rPr>
          <w:rFonts w:eastAsia="Times New Roman" w:cs="Times New Roman"/>
          <w:szCs w:val="24"/>
          <w:lang w:eastAsia="da-DK"/>
        </w:rPr>
        <w:t>6</w:t>
      </w:r>
      <w:r w:rsidR="006A63D8" w:rsidRPr="00757EFD">
        <w:rPr>
          <w:rFonts w:eastAsia="Times New Roman" w:cs="Times New Roman"/>
          <w:szCs w:val="24"/>
          <w:lang w:eastAsia="da-DK"/>
        </w:rPr>
        <w:t xml:space="preserve">) </w:t>
      </w:r>
      <w:r w:rsidR="008D0846" w:rsidRPr="00757EFD">
        <w:rPr>
          <w:rFonts w:eastAsia="Times New Roman" w:cs="Times New Roman"/>
          <w:szCs w:val="24"/>
          <w:lang w:eastAsia="da-DK"/>
        </w:rPr>
        <w:t>avaliku raudtee toimimine</w:t>
      </w:r>
      <w:r w:rsidR="006A63D8" w:rsidRPr="00757EFD">
        <w:rPr>
          <w:rFonts w:eastAsia="Times New Roman" w:cs="Times New Roman"/>
          <w:szCs w:val="24"/>
          <w:lang w:eastAsia="da-DK"/>
        </w:rPr>
        <w:t>;</w:t>
      </w:r>
    </w:p>
    <w:p w14:paraId="7360DAE5" w14:textId="716DFF99" w:rsidR="006A63D8" w:rsidRPr="000D1B55" w:rsidRDefault="00BC3704" w:rsidP="006A63D8">
      <w:pPr>
        <w:rPr>
          <w:rFonts w:eastAsia="Times New Roman" w:cs="Times New Roman"/>
          <w:szCs w:val="24"/>
          <w:lang w:eastAsia="da-DK"/>
        </w:rPr>
      </w:pPr>
      <w:r>
        <w:rPr>
          <w:rFonts w:eastAsia="Times New Roman" w:cs="Times New Roman"/>
          <w:szCs w:val="24"/>
          <w:lang w:eastAsia="da-DK"/>
        </w:rPr>
        <w:t>7</w:t>
      </w:r>
      <w:r w:rsidR="006A63D8" w:rsidRPr="000D1B55">
        <w:rPr>
          <w:rFonts w:eastAsia="Times New Roman" w:cs="Times New Roman"/>
          <w:szCs w:val="24"/>
          <w:lang w:eastAsia="da-DK"/>
        </w:rPr>
        <w:t>)</w:t>
      </w:r>
      <w:r w:rsidR="000B4B6A">
        <w:rPr>
          <w:rFonts w:eastAsia="Times New Roman" w:cs="Times New Roman"/>
          <w:szCs w:val="24"/>
          <w:lang w:eastAsia="da-DK"/>
        </w:rPr>
        <w:t xml:space="preserve"> </w:t>
      </w:r>
      <w:r w:rsidR="0099110C" w:rsidRPr="000D1B55">
        <w:rPr>
          <w:rFonts w:eastAsia="Times New Roman" w:cs="Times New Roman"/>
          <w:szCs w:val="24"/>
          <w:lang w:eastAsia="da-DK"/>
        </w:rPr>
        <w:t>elektriga varustamine</w:t>
      </w:r>
      <w:r w:rsidR="000B4B6A">
        <w:rPr>
          <w:rFonts w:eastAsia="Times New Roman" w:cs="Times New Roman"/>
          <w:szCs w:val="24"/>
          <w:lang w:eastAsia="da-DK"/>
        </w:rPr>
        <w:t>;</w:t>
      </w:r>
    </w:p>
    <w:p w14:paraId="7D27D11B" w14:textId="7F8C4005" w:rsidR="006A63D8" w:rsidRPr="009A03FA" w:rsidRDefault="00BC3704" w:rsidP="006A63D8">
      <w:pPr>
        <w:rPr>
          <w:rFonts w:eastAsia="Times New Roman" w:cs="Times New Roman"/>
          <w:szCs w:val="24"/>
          <w:lang w:eastAsia="da-DK"/>
        </w:rPr>
      </w:pPr>
      <w:r>
        <w:rPr>
          <w:rFonts w:eastAsia="Times New Roman" w:cs="Times New Roman"/>
          <w:szCs w:val="24"/>
          <w:lang w:eastAsia="da-DK"/>
        </w:rPr>
        <w:t>8</w:t>
      </w:r>
      <w:r w:rsidR="006A63D8" w:rsidRPr="009A03FA">
        <w:rPr>
          <w:rFonts w:eastAsia="Times New Roman" w:cs="Times New Roman"/>
          <w:szCs w:val="24"/>
          <w:lang w:eastAsia="da-DK"/>
        </w:rPr>
        <w:t>) kaugküttega varustamine;</w:t>
      </w:r>
    </w:p>
    <w:p w14:paraId="1FA55ABD" w14:textId="67C910B3" w:rsidR="006A63D8" w:rsidRPr="009A03FA" w:rsidRDefault="00BC3704" w:rsidP="006A63D8">
      <w:pPr>
        <w:rPr>
          <w:rFonts w:eastAsia="Times New Roman" w:cs="Times New Roman"/>
          <w:szCs w:val="24"/>
          <w:lang w:eastAsia="da-DK"/>
        </w:rPr>
      </w:pPr>
      <w:r>
        <w:rPr>
          <w:rFonts w:eastAsia="Times New Roman" w:cs="Times New Roman"/>
          <w:szCs w:val="24"/>
          <w:lang w:eastAsia="da-DK"/>
        </w:rPr>
        <w:t>9</w:t>
      </w:r>
      <w:r w:rsidR="006A63D8" w:rsidRPr="009A03FA">
        <w:rPr>
          <w:rFonts w:eastAsia="Times New Roman" w:cs="Times New Roman"/>
          <w:szCs w:val="24"/>
          <w:lang w:eastAsia="da-DK"/>
        </w:rPr>
        <w:t xml:space="preserve">) kohaliku tee </w:t>
      </w:r>
      <w:proofErr w:type="spellStart"/>
      <w:r w:rsidR="006A63D8" w:rsidRPr="009A03FA">
        <w:rPr>
          <w:rFonts w:eastAsia="Times New Roman" w:cs="Times New Roman"/>
          <w:szCs w:val="24"/>
          <w:lang w:eastAsia="da-DK"/>
        </w:rPr>
        <w:t>sõidetavuse</w:t>
      </w:r>
      <w:proofErr w:type="spellEnd"/>
      <w:r w:rsidR="006A63D8" w:rsidRPr="009A03FA">
        <w:rPr>
          <w:rFonts w:eastAsia="Times New Roman" w:cs="Times New Roman"/>
          <w:szCs w:val="24"/>
          <w:lang w:eastAsia="da-DK"/>
        </w:rPr>
        <w:t xml:space="preserve"> tagamine;</w:t>
      </w:r>
    </w:p>
    <w:p w14:paraId="049E2B6D" w14:textId="67556F4E" w:rsidR="006A63D8" w:rsidRPr="000D1B55" w:rsidRDefault="00BC3704" w:rsidP="006A63D8">
      <w:pPr>
        <w:rPr>
          <w:rFonts w:eastAsia="Times New Roman" w:cs="Times New Roman"/>
          <w:szCs w:val="24"/>
          <w:lang w:eastAsia="da-DK"/>
        </w:rPr>
      </w:pPr>
      <w:r>
        <w:rPr>
          <w:rFonts w:eastAsia="Times New Roman" w:cs="Times New Roman"/>
          <w:szCs w:val="24"/>
          <w:lang w:eastAsia="da-DK"/>
        </w:rPr>
        <w:t>10</w:t>
      </w:r>
      <w:r w:rsidR="006A63D8" w:rsidRPr="000D1B55">
        <w:rPr>
          <w:rFonts w:eastAsia="Times New Roman" w:cs="Times New Roman"/>
          <w:szCs w:val="24"/>
          <w:lang w:eastAsia="da-DK"/>
        </w:rPr>
        <w:t>) lennuväljade toimimine;</w:t>
      </w:r>
    </w:p>
    <w:p w14:paraId="549F33E5" w14:textId="539BFED1" w:rsidR="006A63D8" w:rsidRPr="000D1B55" w:rsidRDefault="00BC3704" w:rsidP="006A63D8">
      <w:pPr>
        <w:rPr>
          <w:rFonts w:eastAsia="Times New Roman" w:cs="Times New Roman"/>
          <w:szCs w:val="24"/>
          <w:lang w:eastAsia="da-DK"/>
        </w:rPr>
      </w:pPr>
      <w:r>
        <w:rPr>
          <w:rFonts w:eastAsia="Times New Roman" w:cs="Times New Roman"/>
          <w:szCs w:val="24"/>
          <w:lang w:eastAsia="da-DK"/>
        </w:rPr>
        <w:t>11</w:t>
      </w:r>
      <w:r w:rsidR="006A63D8" w:rsidRPr="000D1B55">
        <w:rPr>
          <w:rFonts w:eastAsia="Times New Roman" w:cs="Times New Roman"/>
          <w:szCs w:val="24"/>
          <w:lang w:eastAsia="da-DK"/>
        </w:rPr>
        <w:t>) maagaasiga varustamine;</w:t>
      </w:r>
    </w:p>
    <w:p w14:paraId="58D55E96" w14:textId="7EA35742" w:rsidR="00EC6347" w:rsidRDefault="00EC6347" w:rsidP="00EC6347">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2</w:t>
      </w:r>
      <w:r w:rsidRPr="000D1B55">
        <w:rPr>
          <w:rFonts w:eastAsia="Times New Roman" w:cs="Times New Roman"/>
          <w:szCs w:val="24"/>
          <w:lang w:eastAsia="da-DK"/>
        </w:rPr>
        <w:t xml:space="preserve">) </w:t>
      </w:r>
      <w:bookmarkStart w:id="218" w:name="_Hlk163992705"/>
      <w:r w:rsidR="00411ED2" w:rsidRPr="00411ED2">
        <w:rPr>
          <w:rFonts w:eastAsia="Times New Roman" w:cs="Times New Roman"/>
          <w:szCs w:val="24"/>
          <w:lang w:eastAsia="da-DK"/>
        </w:rPr>
        <w:t xml:space="preserve">makseteenuse ja makseteenuste </w:t>
      </w:r>
      <w:r w:rsidR="00411ED2" w:rsidRPr="00411ED2" w:rsidDel="003E64CD">
        <w:rPr>
          <w:rFonts w:eastAsia="Times New Roman" w:cs="Times New Roman"/>
          <w:szCs w:val="24"/>
          <w:lang w:eastAsia="da-DK"/>
        </w:rPr>
        <w:t>osutamise</w:t>
      </w:r>
      <w:r w:rsidR="00411ED2" w:rsidRPr="00411ED2">
        <w:rPr>
          <w:rFonts w:eastAsia="Times New Roman" w:cs="Times New Roman"/>
          <w:szCs w:val="24"/>
          <w:lang w:eastAsia="da-DK"/>
        </w:rPr>
        <w:t xml:space="preserve"> tehniliste tugiteenuste toimimine</w:t>
      </w:r>
      <w:bookmarkEnd w:id="218"/>
      <w:r w:rsidR="00476980">
        <w:rPr>
          <w:rFonts w:eastAsia="Times New Roman" w:cs="Times New Roman"/>
          <w:szCs w:val="24"/>
          <w:lang w:eastAsia="da-DK"/>
        </w:rPr>
        <w:t>;</w:t>
      </w:r>
    </w:p>
    <w:p w14:paraId="5B2571CA" w14:textId="650F9B3A" w:rsidR="006A63D8"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3</w:t>
      </w:r>
      <w:r w:rsidRPr="000D1B55">
        <w:rPr>
          <w:rFonts w:eastAsia="Times New Roman" w:cs="Times New Roman"/>
          <w:szCs w:val="24"/>
          <w:lang w:eastAsia="da-DK"/>
        </w:rPr>
        <w:t>) mobiiltelefoniteenuse toimimine;</w:t>
      </w:r>
      <w:r w:rsidRPr="006A63D8">
        <w:rPr>
          <w:rFonts w:eastAsia="Times New Roman" w:cs="Times New Roman"/>
          <w:szCs w:val="24"/>
          <w:lang w:eastAsia="da-DK"/>
        </w:rPr>
        <w:t xml:space="preserve"> </w:t>
      </w:r>
    </w:p>
    <w:p w14:paraId="14057BE3" w14:textId="6DF36085" w:rsidR="006A63D8" w:rsidRPr="000D1B55" w:rsidRDefault="006A63D8" w:rsidP="006A63D8">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4</w:t>
      </w:r>
      <w:r w:rsidRPr="000D1B55">
        <w:rPr>
          <w:rFonts w:eastAsia="Times New Roman" w:cs="Times New Roman"/>
          <w:szCs w:val="24"/>
          <w:lang w:eastAsia="da-DK"/>
        </w:rPr>
        <w:t>) ravimitega varustamine</w:t>
      </w:r>
      <w:r>
        <w:rPr>
          <w:rFonts w:eastAsia="Times New Roman" w:cs="Times New Roman"/>
          <w:szCs w:val="24"/>
          <w:lang w:eastAsia="da-DK"/>
        </w:rPr>
        <w:t>;</w:t>
      </w:r>
    </w:p>
    <w:p w14:paraId="5E318161" w14:textId="513F9E9C" w:rsidR="006A63D8"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5</w:t>
      </w:r>
      <w:r w:rsidRPr="000D1B55">
        <w:rPr>
          <w:rFonts w:eastAsia="Times New Roman" w:cs="Times New Roman"/>
          <w:szCs w:val="24"/>
          <w:lang w:eastAsia="da-DK"/>
        </w:rPr>
        <w:t xml:space="preserve">) riigitee </w:t>
      </w:r>
      <w:proofErr w:type="spellStart"/>
      <w:r w:rsidRPr="000D1B55">
        <w:rPr>
          <w:rFonts w:eastAsia="Times New Roman" w:cs="Times New Roman"/>
          <w:szCs w:val="24"/>
          <w:lang w:eastAsia="da-DK"/>
        </w:rPr>
        <w:t>sõidetavuse</w:t>
      </w:r>
      <w:proofErr w:type="spellEnd"/>
      <w:r w:rsidRPr="000D1B55">
        <w:rPr>
          <w:rFonts w:eastAsia="Times New Roman" w:cs="Times New Roman"/>
          <w:szCs w:val="24"/>
          <w:lang w:eastAsia="da-DK"/>
        </w:rPr>
        <w:t xml:space="preserve"> tagamine;</w:t>
      </w:r>
    </w:p>
    <w:p w14:paraId="5DC376BF" w14:textId="78061CA7" w:rsidR="006A63D8" w:rsidRPr="000D1B55"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6</w:t>
      </w:r>
      <w:r w:rsidRPr="000D1B55">
        <w:rPr>
          <w:rFonts w:eastAsia="Times New Roman" w:cs="Times New Roman"/>
          <w:szCs w:val="24"/>
          <w:lang w:eastAsia="da-DK"/>
        </w:rPr>
        <w:t>) sadamate toimimine;</w:t>
      </w:r>
    </w:p>
    <w:p w14:paraId="0C9A7B15" w14:textId="52EA5B3F" w:rsidR="00EC6347" w:rsidRDefault="006A63D8" w:rsidP="00EC6347">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7</w:t>
      </w:r>
      <w:r w:rsidR="00EC6347" w:rsidRPr="000D1B55">
        <w:rPr>
          <w:rFonts w:eastAsia="Times New Roman" w:cs="Times New Roman"/>
          <w:szCs w:val="24"/>
          <w:lang w:eastAsia="da-DK"/>
        </w:rPr>
        <w:t xml:space="preserve">) sularaharingluse </w:t>
      </w:r>
      <w:bookmarkStart w:id="219" w:name="_Hlk127389626"/>
      <w:r w:rsidR="00EF1396" w:rsidRPr="000D1B55">
        <w:rPr>
          <w:rFonts w:eastAsia="Times New Roman" w:cs="Times New Roman"/>
          <w:szCs w:val="24"/>
          <w:lang w:eastAsia="da-DK"/>
        </w:rPr>
        <w:t>toimimine</w:t>
      </w:r>
      <w:bookmarkEnd w:id="219"/>
      <w:r w:rsidR="00EC6347" w:rsidRPr="000D1B55">
        <w:rPr>
          <w:rFonts w:eastAsia="Times New Roman" w:cs="Times New Roman"/>
          <w:szCs w:val="24"/>
          <w:lang w:eastAsia="da-DK"/>
        </w:rPr>
        <w:t>;</w:t>
      </w:r>
    </w:p>
    <w:p w14:paraId="581E1438" w14:textId="095109F1" w:rsidR="006A63D8" w:rsidRPr="000D1B55" w:rsidRDefault="006A63D8" w:rsidP="006A63D8">
      <w:pPr>
        <w:rPr>
          <w:rFonts w:eastAsia="Times New Roman" w:cs="Times New Roman"/>
          <w:szCs w:val="24"/>
          <w:lang w:eastAsia="da-DK"/>
        </w:rPr>
      </w:pPr>
      <w:r w:rsidRPr="000D1B55">
        <w:rPr>
          <w:rFonts w:eastAsia="Times New Roman" w:cs="Times New Roman"/>
          <w:szCs w:val="24"/>
          <w:lang w:eastAsia="da-DK"/>
        </w:rPr>
        <w:t>1</w:t>
      </w:r>
      <w:r w:rsidR="00BC3704">
        <w:rPr>
          <w:rFonts w:eastAsia="Times New Roman" w:cs="Times New Roman"/>
          <w:szCs w:val="24"/>
          <w:lang w:eastAsia="da-DK"/>
        </w:rPr>
        <w:t>8</w:t>
      </w:r>
      <w:r w:rsidRPr="000D1B55">
        <w:rPr>
          <w:rFonts w:eastAsia="Times New Roman" w:cs="Times New Roman"/>
          <w:szCs w:val="24"/>
          <w:lang w:eastAsia="da-DK"/>
        </w:rPr>
        <w:t xml:space="preserve">) telefoniteenuse </w:t>
      </w:r>
      <w:r w:rsidRPr="00757EFD">
        <w:rPr>
          <w:rFonts w:eastAsia="Times New Roman" w:cs="Times New Roman"/>
          <w:szCs w:val="24"/>
          <w:lang w:eastAsia="da-DK"/>
        </w:rPr>
        <w:t>toimimine</w:t>
      </w:r>
      <w:r w:rsidRPr="000D1B55">
        <w:rPr>
          <w:rFonts w:eastAsia="Times New Roman" w:cs="Times New Roman"/>
          <w:szCs w:val="24"/>
          <w:lang w:eastAsia="da-DK"/>
        </w:rPr>
        <w:t>;</w:t>
      </w:r>
    </w:p>
    <w:p w14:paraId="1353EDE2" w14:textId="6FC12E58" w:rsidR="006A63D8" w:rsidRPr="000D1B55" w:rsidRDefault="006A63D8" w:rsidP="006A63D8">
      <w:pPr>
        <w:rPr>
          <w:rFonts w:eastAsia="Times New Roman" w:cs="Times New Roman"/>
          <w:szCs w:val="24"/>
          <w:lang w:eastAsia="da-DK"/>
        </w:rPr>
      </w:pPr>
      <w:r>
        <w:rPr>
          <w:rFonts w:eastAsia="Times New Roman" w:cs="Times New Roman"/>
          <w:szCs w:val="24"/>
          <w:lang w:eastAsia="da-DK"/>
        </w:rPr>
        <w:t>1</w:t>
      </w:r>
      <w:r w:rsidR="00BC3704">
        <w:rPr>
          <w:rFonts w:eastAsia="Times New Roman" w:cs="Times New Roman"/>
          <w:szCs w:val="24"/>
          <w:lang w:eastAsia="da-DK"/>
        </w:rPr>
        <w:t>9</w:t>
      </w:r>
      <w:r w:rsidRPr="000D1B55">
        <w:rPr>
          <w:rFonts w:eastAsia="Times New Roman" w:cs="Times New Roman"/>
          <w:szCs w:val="24"/>
          <w:lang w:eastAsia="da-DK"/>
        </w:rPr>
        <w:t xml:space="preserve">) tervishoiuteenuste toimimine; </w:t>
      </w:r>
    </w:p>
    <w:p w14:paraId="792DEF78" w14:textId="354980E4" w:rsidR="006A63D8" w:rsidRPr="000D1B55" w:rsidRDefault="00BC3704" w:rsidP="006A63D8">
      <w:pPr>
        <w:rPr>
          <w:rFonts w:eastAsia="Times New Roman" w:cs="Times New Roman"/>
          <w:szCs w:val="24"/>
          <w:lang w:eastAsia="da-DK"/>
        </w:rPr>
      </w:pPr>
      <w:r>
        <w:rPr>
          <w:rFonts w:eastAsia="Times New Roman" w:cs="Times New Roman"/>
          <w:szCs w:val="24"/>
          <w:lang w:eastAsia="da-DK"/>
        </w:rPr>
        <w:t>20</w:t>
      </w:r>
      <w:r w:rsidR="006A63D8" w:rsidRPr="000D1B55">
        <w:rPr>
          <w:rFonts w:eastAsia="Times New Roman" w:cs="Times New Roman"/>
          <w:szCs w:val="24"/>
          <w:lang w:eastAsia="da-DK"/>
        </w:rPr>
        <w:t>) toiduga varustamine;</w:t>
      </w:r>
    </w:p>
    <w:p w14:paraId="29844478" w14:textId="0DC0E00D" w:rsidR="006A63D8" w:rsidRPr="000D1B55" w:rsidRDefault="00BC3704" w:rsidP="006A63D8">
      <w:pPr>
        <w:rPr>
          <w:rFonts w:eastAsia="Times New Roman" w:cs="Times New Roman"/>
          <w:szCs w:val="24"/>
          <w:lang w:eastAsia="da-DK"/>
        </w:rPr>
      </w:pPr>
      <w:r>
        <w:rPr>
          <w:rFonts w:eastAsia="Times New Roman" w:cs="Times New Roman"/>
          <w:szCs w:val="24"/>
          <w:lang w:eastAsia="da-DK"/>
        </w:rPr>
        <w:t>21</w:t>
      </w:r>
      <w:r w:rsidR="006A63D8" w:rsidRPr="009A03FA">
        <w:rPr>
          <w:rFonts w:eastAsia="Times New Roman" w:cs="Times New Roman"/>
          <w:szCs w:val="24"/>
          <w:lang w:eastAsia="da-DK"/>
        </w:rPr>
        <w:t xml:space="preserve">) </w:t>
      </w:r>
      <w:r w:rsidR="0050716E" w:rsidRPr="000D1B55">
        <w:rPr>
          <w:rFonts w:eastAsia="Times New Roman" w:cs="Times New Roman"/>
          <w:szCs w:val="24"/>
          <w:lang w:eastAsia="da-DK"/>
        </w:rPr>
        <w:t>vedelkütusega varustamine</w:t>
      </w:r>
      <w:r w:rsidR="006A63D8" w:rsidRPr="009A03FA">
        <w:rPr>
          <w:rFonts w:eastAsia="Times New Roman" w:cs="Times New Roman"/>
          <w:szCs w:val="24"/>
          <w:lang w:eastAsia="da-DK"/>
        </w:rPr>
        <w:t>;</w:t>
      </w:r>
    </w:p>
    <w:p w14:paraId="5CA15A51" w14:textId="6CACD1C7" w:rsidR="006A63D8" w:rsidRPr="000D1B55" w:rsidRDefault="006A63D8" w:rsidP="006A63D8">
      <w:pPr>
        <w:rPr>
          <w:rFonts w:eastAsia="Times New Roman" w:cs="Times New Roman"/>
          <w:szCs w:val="24"/>
          <w:lang w:eastAsia="da-DK"/>
        </w:rPr>
      </w:pPr>
      <w:r>
        <w:rPr>
          <w:rFonts w:eastAsia="Times New Roman" w:cs="Times New Roman"/>
          <w:szCs w:val="24"/>
          <w:lang w:eastAsia="da-DK"/>
        </w:rPr>
        <w:t>2</w:t>
      </w:r>
      <w:r w:rsidR="00BC3704">
        <w:rPr>
          <w:rFonts w:eastAsia="Times New Roman" w:cs="Times New Roman"/>
          <w:szCs w:val="24"/>
          <w:lang w:eastAsia="da-DK"/>
        </w:rPr>
        <w:t>2</w:t>
      </w:r>
      <w:r w:rsidRPr="000D1B55">
        <w:rPr>
          <w:rFonts w:eastAsia="Times New Roman" w:cs="Times New Roman"/>
          <w:szCs w:val="24"/>
          <w:lang w:eastAsia="da-DK"/>
        </w:rPr>
        <w:t>)</w:t>
      </w:r>
      <w:r w:rsidR="0050716E" w:rsidRPr="009A03FA">
        <w:rPr>
          <w:rFonts w:eastAsia="Times New Roman" w:cs="Times New Roman"/>
          <w:szCs w:val="24"/>
          <w:lang w:eastAsia="da-DK"/>
        </w:rPr>
        <w:t xml:space="preserve"> veega varustamine ja kanalisatsiooni toimimine</w:t>
      </w:r>
      <w:r>
        <w:rPr>
          <w:rFonts w:eastAsia="Times New Roman" w:cs="Times New Roman"/>
          <w:szCs w:val="24"/>
          <w:lang w:eastAsia="da-DK"/>
        </w:rPr>
        <w:t>.</w:t>
      </w:r>
    </w:p>
    <w:bookmarkEnd w:id="211"/>
    <w:bookmarkEnd w:id="212"/>
    <w:bookmarkEnd w:id="216"/>
    <w:p w14:paraId="1F7DF4D2" w14:textId="77777777" w:rsidR="00EC6347" w:rsidRDefault="00EC6347" w:rsidP="00EC6347">
      <w:pPr>
        <w:rPr>
          <w:rFonts w:eastAsia="Times New Roman" w:cs="Times New Roman"/>
          <w:szCs w:val="24"/>
          <w:lang w:eastAsia="da-DK"/>
        </w:rPr>
      </w:pPr>
    </w:p>
    <w:p w14:paraId="7C55091D" w14:textId="5E15D747" w:rsidR="005445B4" w:rsidRPr="005445B4" w:rsidRDefault="005445B4" w:rsidP="008E2FB1">
      <w:pPr>
        <w:rPr>
          <w:rFonts w:eastAsia="Times New Roman" w:cs="Times New Roman"/>
          <w:b/>
          <w:bCs/>
          <w:szCs w:val="24"/>
          <w:lang w:eastAsia="da-DK"/>
        </w:rPr>
      </w:pPr>
      <w:bookmarkStart w:id="220" w:name="_Hlk109833907"/>
      <w:bookmarkEnd w:id="217"/>
      <w:r w:rsidRPr="00D82C78">
        <w:rPr>
          <w:rFonts w:eastAsia="Times New Roman" w:cs="Times New Roman"/>
          <w:b/>
          <w:bCs/>
          <w:szCs w:val="24"/>
          <w:lang w:eastAsia="da-DK"/>
        </w:rPr>
        <w:t xml:space="preserve">§ </w:t>
      </w:r>
      <w:r w:rsidR="00EF4558" w:rsidRPr="00D82C78">
        <w:rPr>
          <w:rFonts w:eastAsia="Times New Roman" w:cs="Times New Roman"/>
          <w:b/>
          <w:bCs/>
          <w:szCs w:val="24"/>
          <w:lang w:eastAsia="da-DK"/>
        </w:rPr>
        <w:t>7</w:t>
      </w:r>
      <w:r w:rsidR="000B4B6A">
        <w:rPr>
          <w:rFonts w:eastAsia="Times New Roman" w:cs="Times New Roman"/>
          <w:b/>
          <w:bCs/>
          <w:szCs w:val="24"/>
          <w:lang w:eastAsia="da-DK"/>
        </w:rPr>
        <w:t>4</w:t>
      </w:r>
      <w:r w:rsidRPr="00D82C78">
        <w:rPr>
          <w:rFonts w:eastAsia="Times New Roman" w:cs="Times New Roman"/>
          <w:b/>
          <w:bCs/>
          <w:szCs w:val="24"/>
          <w:lang w:eastAsia="da-DK"/>
        </w:rPr>
        <w:t>. Elutähtsa</w:t>
      </w:r>
      <w:r w:rsidRPr="005445B4">
        <w:rPr>
          <w:rFonts w:eastAsia="Times New Roman" w:cs="Times New Roman"/>
          <w:b/>
          <w:bCs/>
          <w:szCs w:val="24"/>
          <w:lang w:eastAsia="da-DK"/>
        </w:rPr>
        <w:t xml:space="preserve"> teenus</w:t>
      </w:r>
      <w:r>
        <w:rPr>
          <w:rFonts w:eastAsia="Times New Roman" w:cs="Times New Roman"/>
          <w:b/>
          <w:bCs/>
          <w:szCs w:val="24"/>
          <w:lang w:eastAsia="da-DK"/>
        </w:rPr>
        <w:t>e toimepidevus</w:t>
      </w:r>
      <w:r w:rsidR="00EC6347">
        <w:rPr>
          <w:rFonts w:eastAsia="Times New Roman" w:cs="Times New Roman"/>
          <w:b/>
          <w:bCs/>
          <w:szCs w:val="24"/>
          <w:lang w:eastAsia="da-DK"/>
        </w:rPr>
        <w:t>e</w:t>
      </w:r>
      <w:r w:rsidRPr="005445B4">
        <w:rPr>
          <w:rFonts w:eastAsia="Times New Roman" w:cs="Times New Roman"/>
          <w:b/>
          <w:bCs/>
          <w:szCs w:val="24"/>
          <w:lang w:eastAsia="da-DK"/>
        </w:rPr>
        <w:t xml:space="preserve"> korralda</w:t>
      </w:r>
      <w:r w:rsidR="00EC6347">
        <w:rPr>
          <w:rFonts w:eastAsia="Times New Roman" w:cs="Times New Roman"/>
          <w:b/>
          <w:bCs/>
          <w:szCs w:val="24"/>
          <w:lang w:eastAsia="da-DK"/>
        </w:rPr>
        <w:t>ja</w:t>
      </w:r>
      <w:r w:rsidRPr="005445B4">
        <w:rPr>
          <w:rFonts w:eastAsia="Times New Roman" w:cs="Times New Roman"/>
          <w:b/>
          <w:bCs/>
          <w:szCs w:val="24"/>
          <w:lang w:eastAsia="da-DK"/>
        </w:rPr>
        <w:t xml:space="preserve"> </w:t>
      </w:r>
    </w:p>
    <w:p w14:paraId="53594DBF" w14:textId="77777777" w:rsidR="008E2FB1" w:rsidRPr="00476980" w:rsidRDefault="008E2FB1" w:rsidP="008E2FB1">
      <w:pPr>
        <w:rPr>
          <w:rFonts w:eastAsia="Times New Roman" w:cs="Times New Roman"/>
          <w:szCs w:val="24"/>
          <w:lang w:eastAsia="da-DK"/>
        </w:rPr>
      </w:pPr>
    </w:p>
    <w:p w14:paraId="24A1A570" w14:textId="2CB2C2A5" w:rsidR="006942AD" w:rsidRDefault="00EC6347" w:rsidP="00EC6347">
      <w:pPr>
        <w:rPr>
          <w:rFonts w:eastAsia="Times New Roman" w:cs="Times New Roman"/>
          <w:szCs w:val="24"/>
          <w:lang w:eastAsia="da-DK"/>
        </w:rPr>
      </w:pPr>
      <w:bookmarkStart w:id="221" w:name="_Hlk109832551"/>
      <w:bookmarkEnd w:id="215"/>
      <w:r w:rsidRPr="003E3864">
        <w:rPr>
          <w:rFonts w:eastAsia="Times New Roman" w:cs="Times New Roman"/>
          <w:szCs w:val="24"/>
          <w:lang w:eastAsia="da-DK"/>
        </w:rPr>
        <w:t xml:space="preserve">(1) Elutähtsa teenuse toimepidevuse korraldaja on </w:t>
      </w:r>
      <w:r w:rsidR="00D71778" w:rsidRPr="00D71778">
        <w:rPr>
          <w:rFonts w:eastAsia="Times New Roman" w:cs="Times New Roman"/>
          <w:szCs w:val="24"/>
          <w:lang w:eastAsia="da-DK"/>
        </w:rPr>
        <w:t xml:space="preserve">käesoleva paragrahvi lõike 5 punktides 3−7 nimetatud ministeerium, Eesti Pank </w:t>
      </w:r>
      <w:r w:rsidRPr="003E3864">
        <w:rPr>
          <w:rFonts w:eastAsia="Times New Roman" w:cs="Times New Roman"/>
          <w:szCs w:val="24"/>
          <w:lang w:eastAsia="da-DK"/>
        </w:rPr>
        <w:t xml:space="preserve">või kohaliku omavalitsuse üksus, kelle </w:t>
      </w:r>
      <w:r w:rsidR="00871310" w:rsidRPr="003E3864">
        <w:rPr>
          <w:rFonts w:eastAsia="Times New Roman" w:cs="Times New Roman"/>
          <w:szCs w:val="24"/>
          <w:lang w:eastAsia="da-DK"/>
        </w:rPr>
        <w:t>püsiv kriisi</w:t>
      </w:r>
      <w:r w:rsidRPr="003E3864">
        <w:rPr>
          <w:rFonts w:eastAsia="Times New Roman" w:cs="Times New Roman"/>
          <w:szCs w:val="24"/>
          <w:lang w:eastAsia="da-DK"/>
        </w:rPr>
        <w:t>ülesanne on</w:t>
      </w:r>
      <w:r w:rsidR="006942AD">
        <w:rPr>
          <w:rFonts w:eastAsia="Times New Roman" w:cs="Times New Roman"/>
          <w:szCs w:val="24"/>
          <w:lang w:eastAsia="da-DK"/>
        </w:rPr>
        <w:t>:</w:t>
      </w:r>
    </w:p>
    <w:p w14:paraId="7A9A1318" w14:textId="77777777" w:rsidR="006942AD" w:rsidRDefault="006942AD" w:rsidP="00EC6347">
      <w:pPr>
        <w:rPr>
          <w:rFonts w:eastAsia="Times New Roman" w:cs="Times New Roman"/>
          <w:szCs w:val="24"/>
          <w:lang w:eastAsia="da-DK"/>
        </w:rPr>
      </w:pPr>
      <w:r>
        <w:rPr>
          <w:rFonts w:eastAsia="Times New Roman" w:cs="Times New Roman"/>
          <w:szCs w:val="24"/>
          <w:lang w:eastAsia="da-DK"/>
        </w:rPr>
        <w:t>1)</w:t>
      </w:r>
      <w:r w:rsidR="00EC6347" w:rsidRPr="003E3864">
        <w:rPr>
          <w:rFonts w:eastAsia="Times New Roman" w:cs="Times New Roman"/>
          <w:szCs w:val="24"/>
          <w:lang w:eastAsia="da-DK"/>
        </w:rPr>
        <w:t xml:space="preserve"> koordineerida elutähtsa teenuse toimepidevuse tagamist</w:t>
      </w:r>
      <w:r>
        <w:rPr>
          <w:rFonts w:eastAsia="Times New Roman" w:cs="Times New Roman"/>
          <w:szCs w:val="24"/>
          <w:lang w:eastAsia="da-DK"/>
        </w:rPr>
        <w:t>;</w:t>
      </w:r>
    </w:p>
    <w:p w14:paraId="1BF623DE" w14:textId="603BB57C" w:rsidR="006942AD" w:rsidRDefault="006942AD" w:rsidP="00EC6347">
      <w:pPr>
        <w:rPr>
          <w:rFonts w:eastAsia="Times New Roman" w:cs="Times New Roman"/>
          <w:szCs w:val="24"/>
          <w:lang w:eastAsia="da-DK"/>
        </w:rPr>
      </w:pPr>
      <w:r>
        <w:rPr>
          <w:rFonts w:eastAsia="Times New Roman" w:cs="Times New Roman"/>
          <w:szCs w:val="24"/>
          <w:lang w:eastAsia="da-DK"/>
        </w:rPr>
        <w:t>2)</w:t>
      </w:r>
      <w:r w:rsidR="00EC6347" w:rsidRPr="003E3864">
        <w:rPr>
          <w:rFonts w:eastAsia="Times New Roman" w:cs="Times New Roman"/>
          <w:szCs w:val="24"/>
          <w:lang w:eastAsia="da-DK"/>
        </w:rPr>
        <w:t xml:space="preserve"> nõustada elutähtsa teenuse osutajat</w:t>
      </w:r>
      <w:r>
        <w:rPr>
          <w:rFonts w:eastAsia="Times New Roman" w:cs="Times New Roman"/>
          <w:szCs w:val="24"/>
          <w:lang w:eastAsia="da-DK"/>
        </w:rPr>
        <w:t>;</w:t>
      </w:r>
    </w:p>
    <w:p w14:paraId="5A41EEA5" w14:textId="64FDAE28" w:rsidR="006942AD" w:rsidRDefault="006942AD" w:rsidP="00EC6347">
      <w:pPr>
        <w:rPr>
          <w:rFonts w:eastAsia="Times New Roman" w:cs="Times New Roman"/>
          <w:szCs w:val="24"/>
          <w:lang w:eastAsia="da-DK"/>
        </w:rPr>
      </w:pPr>
      <w:r>
        <w:rPr>
          <w:rFonts w:eastAsia="Times New Roman" w:cs="Times New Roman"/>
          <w:szCs w:val="24"/>
          <w:lang w:eastAsia="da-DK"/>
        </w:rPr>
        <w:t>3)</w:t>
      </w:r>
      <w:r w:rsidR="00EC6347" w:rsidRPr="003E3864">
        <w:rPr>
          <w:rFonts w:eastAsia="Times New Roman" w:cs="Times New Roman"/>
          <w:szCs w:val="24"/>
          <w:lang w:eastAsia="da-DK"/>
        </w:rPr>
        <w:t xml:space="preserve"> kehtestada </w:t>
      </w:r>
      <w:r w:rsidR="00F95075">
        <w:rPr>
          <w:rFonts w:eastAsia="Times New Roman" w:cs="Times New Roman"/>
          <w:szCs w:val="24"/>
          <w:lang w:eastAsia="da-DK"/>
        </w:rPr>
        <w:t xml:space="preserve">käesoleva </w:t>
      </w:r>
      <w:r w:rsidR="00EB3CEB">
        <w:rPr>
          <w:rFonts w:eastAsia="Times New Roman" w:cs="Times New Roman"/>
          <w:szCs w:val="24"/>
          <w:lang w:eastAsia="da-DK"/>
        </w:rPr>
        <w:t>paragrahvi</w:t>
      </w:r>
      <w:r w:rsidR="00F95075">
        <w:rPr>
          <w:rFonts w:eastAsia="Times New Roman" w:cs="Times New Roman"/>
          <w:szCs w:val="24"/>
          <w:lang w:eastAsia="da-DK"/>
        </w:rPr>
        <w:t xml:space="preserve"> l</w:t>
      </w:r>
      <w:r w:rsidR="00D727DD">
        <w:rPr>
          <w:rFonts w:eastAsia="Times New Roman" w:cs="Times New Roman"/>
          <w:szCs w:val="24"/>
          <w:lang w:eastAsia="da-DK"/>
        </w:rPr>
        <w:t>õike</w:t>
      </w:r>
      <w:r w:rsidR="00F95075">
        <w:rPr>
          <w:rFonts w:eastAsia="Times New Roman" w:cs="Times New Roman"/>
          <w:szCs w:val="24"/>
          <w:lang w:eastAsia="da-DK"/>
        </w:rPr>
        <w:t xml:space="preserve"> </w:t>
      </w:r>
      <w:r w:rsidR="00CB21B3">
        <w:rPr>
          <w:rFonts w:eastAsia="Times New Roman" w:cs="Times New Roman"/>
          <w:szCs w:val="24"/>
          <w:lang w:eastAsia="da-DK"/>
        </w:rPr>
        <w:t>6</w:t>
      </w:r>
      <w:r w:rsidR="00F95075">
        <w:rPr>
          <w:rFonts w:eastAsia="Times New Roman" w:cs="Times New Roman"/>
          <w:szCs w:val="24"/>
          <w:lang w:eastAsia="da-DK"/>
        </w:rPr>
        <w:t xml:space="preserve"> alusel </w:t>
      </w:r>
      <w:r w:rsidR="00EC6347" w:rsidRPr="003E3864">
        <w:rPr>
          <w:rFonts w:eastAsia="Times New Roman" w:cs="Times New Roman"/>
          <w:szCs w:val="24"/>
          <w:lang w:eastAsia="da-DK"/>
        </w:rPr>
        <w:t xml:space="preserve">elutähtsa teenuse </w:t>
      </w:r>
      <w:r w:rsidR="007D7F08">
        <w:rPr>
          <w:rFonts w:eastAsia="Times New Roman" w:cs="Times New Roman"/>
          <w:szCs w:val="24"/>
          <w:lang w:eastAsia="da-DK"/>
        </w:rPr>
        <w:t xml:space="preserve">toimepidevuse </w:t>
      </w:r>
      <w:r w:rsidR="00EC6347" w:rsidRPr="003E3864">
        <w:rPr>
          <w:rFonts w:eastAsia="Times New Roman" w:cs="Times New Roman"/>
          <w:szCs w:val="24"/>
          <w:lang w:eastAsia="da-DK"/>
        </w:rPr>
        <w:t>nõuded</w:t>
      </w:r>
      <w:r>
        <w:rPr>
          <w:rFonts w:eastAsia="Times New Roman" w:cs="Times New Roman"/>
          <w:szCs w:val="24"/>
          <w:lang w:eastAsia="da-DK"/>
        </w:rPr>
        <w:t>;</w:t>
      </w:r>
    </w:p>
    <w:p w14:paraId="2CC8A774" w14:textId="25437B3B" w:rsidR="006942AD" w:rsidRDefault="006942AD" w:rsidP="00EC6347">
      <w:pPr>
        <w:rPr>
          <w:rFonts w:eastAsia="Times New Roman" w:cs="Times New Roman"/>
          <w:szCs w:val="24"/>
          <w:lang w:eastAsia="da-DK"/>
        </w:rPr>
      </w:pPr>
      <w:r>
        <w:rPr>
          <w:rFonts w:eastAsia="Times New Roman" w:cs="Times New Roman"/>
          <w:szCs w:val="24"/>
          <w:lang w:eastAsia="da-DK"/>
        </w:rPr>
        <w:t>4)</w:t>
      </w:r>
      <w:r w:rsidR="00EC6347" w:rsidRPr="003E3864">
        <w:rPr>
          <w:rFonts w:eastAsia="Times New Roman" w:cs="Times New Roman"/>
          <w:szCs w:val="24"/>
          <w:lang w:eastAsia="da-DK"/>
        </w:rPr>
        <w:t xml:space="preserve"> </w:t>
      </w:r>
      <w:bookmarkStart w:id="222" w:name="_Hlk178160198"/>
      <w:r w:rsidR="00EC6347" w:rsidRPr="003E3864">
        <w:rPr>
          <w:rFonts w:eastAsia="Times New Roman" w:cs="Times New Roman"/>
          <w:szCs w:val="24"/>
          <w:lang w:eastAsia="da-DK"/>
        </w:rPr>
        <w:t>teha järelevalvet elutähtsa teenuse toimepidevuse tagamise üle</w:t>
      </w:r>
      <w:bookmarkEnd w:id="222"/>
      <w:r>
        <w:rPr>
          <w:rFonts w:eastAsia="Times New Roman" w:cs="Times New Roman"/>
          <w:szCs w:val="24"/>
          <w:lang w:eastAsia="da-DK"/>
        </w:rPr>
        <w:t>;</w:t>
      </w:r>
    </w:p>
    <w:p w14:paraId="7E55A480" w14:textId="32C2F445" w:rsidR="006942AD" w:rsidRDefault="006942AD" w:rsidP="00EC6347">
      <w:pPr>
        <w:rPr>
          <w:rFonts w:eastAsia="Times New Roman" w:cs="Times New Roman"/>
          <w:szCs w:val="24"/>
          <w:lang w:eastAsia="da-DK"/>
        </w:rPr>
      </w:pPr>
      <w:r>
        <w:rPr>
          <w:rFonts w:eastAsia="Times New Roman" w:cs="Times New Roman"/>
          <w:szCs w:val="24"/>
          <w:lang w:eastAsia="da-DK"/>
        </w:rPr>
        <w:t>5)</w:t>
      </w:r>
      <w:r w:rsidR="00EC6347" w:rsidRPr="003E3864">
        <w:rPr>
          <w:rFonts w:eastAsia="Times New Roman" w:cs="Times New Roman"/>
          <w:szCs w:val="24"/>
          <w:lang w:eastAsia="da-DK"/>
        </w:rPr>
        <w:t xml:space="preserve"> kinnitada elutähtsa teenuse toimepidevuse riskianalüüs ja </w:t>
      </w:r>
      <w:r w:rsidR="005102D0" w:rsidRPr="003E3864">
        <w:rPr>
          <w:rFonts w:eastAsia="Times New Roman" w:cs="Times New Roman"/>
          <w:szCs w:val="24"/>
          <w:lang w:eastAsia="da-DK"/>
        </w:rPr>
        <w:t xml:space="preserve">elutähtsa teenuse </w:t>
      </w:r>
      <w:r w:rsidR="005102D0">
        <w:rPr>
          <w:rFonts w:eastAsia="Times New Roman" w:cs="Times New Roman"/>
          <w:szCs w:val="24"/>
          <w:lang w:eastAsia="da-DK"/>
        </w:rPr>
        <w:t xml:space="preserve">osutaja </w:t>
      </w:r>
      <w:r w:rsidR="00567224">
        <w:rPr>
          <w:rFonts w:eastAsia="Times New Roman" w:cs="Times New Roman"/>
          <w:szCs w:val="24"/>
          <w:lang w:eastAsia="da-DK"/>
        </w:rPr>
        <w:t>kriisi</w:t>
      </w:r>
      <w:r w:rsidR="00EC6347" w:rsidRPr="003E3864">
        <w:rPr>
          <w:rFonts w:eastAsia="Times New Roman" w:cs="Times New Roman"/>
          <w:szCs w:val="24"/>
          <w:lang w:eastAsia="da-DK"/>
        </w:rPr>
        <w:t>plaan</w:t>
      </w:r>
      <w:r>
        <w:rPr>
          <w:rFonts w:eastAsia="Times New Roman" w:cs="Times New Roman"/>
          <w:szCs w:val="24"/>
          <w:lang w:eastAsia="da-DK"/>
        </w:rPr>
        <w:t>;</w:t>
      </w:r>
    </w:p>
    <w:p w14:paraId="0A6680D6" w14:textId="77777777" w:rsidR="00AC4CA5" w:rsidRDefault="006942AD" w:rsidP="00EC6347">
      <w:pPr>
        <w:rPr>
          <w:rFonts w:eastAsia="Times New Roman" w:cs="Times New Roman"/>
          <w:szCs w:val="24"/>
          <w:lang w:eastAsia="da-DK"/>
        </w:rPr>
      </w:pPr>
      <w:r>
        <w:rPr>
          <w:rFonts w:eastAsia="Times New Roman" w:cs="Times New Roman"/>
          <w:szCs w:val="24"/>
          <w:lang w:eastAsia="da-DK"/>
        </w:rPr>
        <w:t>6)</w:t>
      </w:r>
      <w:r w:rsidR="00C2780F">
        <w:rPr>
          <w:rFonts w:eastAsia="Times New Roman" w:cs="Times New Roman"/>
          <w:szCs w:val="24"/>
          <w:lang w:eastAsia="da-DK"/>
        </w:rPr>
        <w:t xml:space="preserve"> korraldada õppusi käesoleva seaduse </w:t>
      </w:r>
      <w:r w:rsidR="00C2780F" w:rsidRPr="00B2439C">
        <w:rPr>
          <w:rFonts w:eastAsia="Times New Roman" w:cs="Times New Roman"/>
          <w:szCs w:val="24"/>
          <w:lang w:eastAsia="da-DK"/>
        </w:rPr>
        <w:t>§-s 1</w:t>
      </w:r>
      <w:r w:rsidR="00B2439C" w:rsidRPr="00B2439C">
        <w:rPr>
          <w:rFonts w:eastAsia="Times New Roman" w:cs="Times New Roman"/>
          <w:szCs w:val="24"/>
          <w:lang w:eastAsia="da-DK"/>
        </w:rPr>
        <w:t>7</w:t>
      </w:r>
      <w:r w:rsidR="00C2780F" w:rsidRPr="00B2439C">
        <w:rPr>
          <w:rFonts w:eastAsia="Times New Roman" w:cs="Times New Roman"/>
          <w:szCs w:val="24"/>
          <w:lang w:eastAsia="da-DK"/>
        </w:rPr>
        <w:t xml:space="preserve"> sätestatu</w:t>
      </w:r>
      <w:r w:rsidR="00C2780F">
        <w:rPr>
          <w:rFonts w:eastAsia="Times New Roman" w:cs="Times New Roman"/>
          <w:szCs w:val="24"/>
          <w:lang w:eastAsia="da-DK"/>
        </w:rPr>
        <w:t xml:space="preserve"> kohaselt</w:t>
      </w:r>
      <w:r w:rsidR="00AC4CA5">
        <w:rPr>
          <w:rFonts w:eastAsia="Times New Roman" w:cs="Times New Roman"/>
          <w:szCs w:val="24"/>
          <w:lang w:eastAsia="da-DK"/>
        </w:rPr>
        <w:t>;</w:t>
      </w:r>
    </w:p>
    <w:p w14:paraId="4858AF1A" w14:textId="672DF69D" w:rsidR="00D20684" w:rsidRDefault="00AC4CA5" w:rsidP="00EC6347">
      <w:pPr>
        <w:rPr>
          <w:rFonts w:eastAsia="Times New Roman" w:cs="Times New Roman"/>
          <w:szCs w:val="24"/>
          <w:lang w:eastAsia="da-DK"/>
        </w:rPr>
      </w:pPr>
      <w:r>
        <w:rPr>
          <w:rFonts w:eastAsia="Times New Roman" w:cs="Times New Roman"/>
          <w:szCs w:val="24"/>
          <w:lang w:eastAsia="da-DK"/>
        </w:rPr>
        <w:t>7) juhtida</w:t>
      </w:r>
      <w:r w:rsidR="0064629D">
        <w:rPr>
          <w:rFonts w:eastAsia="Times New Roman" w:cs="Times New Roman"/>
          <w:szCs w:val="24"/>
          <w:lang w:eastAsia="da-DK"/>
        </w:rPr>
        <w:t xml:space="preserve"> </w:t>
      </w:r>
      <w:r w:rsidR="0064629D" w:rsidRPr="0064629D">
        <w:rPr>
          <w:rFonts w:eastAsia="Times New Roman" w:cs="Times New Roman"/>
          <w:szCs w:val="24"/>
          <w:lang w:eastAsia="da-DK"/>
        </w:rPr>
        <w:t xml:space="preserve">elutähtsa teenuse </w:t>
      </w:r>
      <w:r w:rsidR="008A496B">
        <w:rPr>
          <w:rFonts w:eastAsia="Times New Roman" w:cs="Times New Roman"/>
          <w:szCs w:val="24"/>
          <w:lang w:eastAsia="da-DK"/>
        </w:rPr>
        <w:t xml:space="preserve">ulatusliku </w:t>
      </w:r>
      <w:r w:rsidR="0064629D" w:rsidRPr="0064629D">
        <w:rPr>
          <w:rFonts w:eastAsia="Times New Roman" w:cs="Times New Roman"/>
          <w:szCs w:val="24"/>
          <w:lang w:eastAsia="da-DK"/>
        </w:rPr>
        <w:t xml:space="preserve">katkestuse või selle ohu </w:t>
      </w:r>
      <w:r w:rsidR="0064629D">
        <w:rPr>
          <w:rFonts w:eastAsia="Times New Roman" w:cs="Times New Roman"/>
          <w:szCs w:val="24"/>
          <w:lang w:eastAsia="da-DK"/>
        </w:rPr>
        <w:t xml:space="preserve">lahendamist ning koostada </w:t>
      </w:r>
      <w:r w:rsidR="00476980">
        <w:rPr>
          <w:rFonts w:eastAsia="Times New Roman" w:cs="Times New Roman"/>
          <w:szCs w:val="24"/>
          <w:lang w:eastAsia="da-DK"/>
        </w:rPr>
        <w:t xml:space="preserve">käesoleva </w:t>
      </w:r>
      <w:r w:rsidR="0064629D" w:rsidRPr="00167497">
        <w:rPr>
          <w:rFonts w:eastAsia="Times New Roman" w:cs="Times New Roman"/>
          <w:szCs w:val="24"/>
          <w:lang w:eastAsia="da-DK"/>
        </w:rPr>
        <w:t>seaduse §</w:t>
      </w:r>
      <w:r w:rsidR="0064629D" w:rsidRPr="00B2439C">
        <w:rPr>
          <w:rFonts w:eastAsia="Times New Roman" w:cs="Times New Roman"/>
          <w:szCs w:val="24"/>
          <w:lang w:eastAsia="da-DK"/>
        </w:rPr>
        <w:t xml:space="preserve"> 15 </w:t>
      </w:r>
      <w:r w:rsidR="005102D0">
        <w:rPr>
          <w:rFonts w:eastAsia="Times New Roman" w:cs="Times New Roman"/>
          <w:szCs w:val="24"/>
          <w:lang w:eastAsia="da-DK"/>
        </w:rPr>
        <w:t xml:space="preserve">alusel oma </w:t>
      </w:r>
      <w:r w:rsidR="0064629D">
        <w:rPr>
          <w:rFonts w:eastAsia="Times New Roman" w:cs="Times New Roman"/>
          <w:szCs w:val="24"/>
          <w:lang w:eastAsia="da-DK"/>
        </w:rPr>
        <w:t>kriisiplaan</w:t>
      </w:r>
      <w:r w:rsidR="00D20684">
        <w:rPr>
          <w:rFonts w:eastAsia="Times New Roman" w:cs="Times New Roman"/>
          <w:szCs w:val="24"/>
          <w:lang w:eastAsia="da-DK"/>
        </w:rPr>
        <w:t>;</w:t>
      </w:r>
    </w:p>
    <w:p w14:paraId="1F992EA4" w14:textId="3CB9A7C2" w:rsidR="00D20684" w:rsidRPr="00D20684" w:rsidRDefault="00D20684" w:rsidP="00D20684">
      <w:pPr>
        <w:rPr>
          <w:rFonts w:eastAsia="Times New Roman" w:cs="Times New Roman"/>
          <w:szCs w:val="24"/>
          <w:lang w:eastAsia="da-DK"/>
        </w:rPr>
      </w:pPr>
      <w:r>
        <w:rPr>
          <w:rFonts w:eastAsia="Times New Roman" w:cs="Times New Roman"/>
          <w:szCs w:val="24"/>
          <w:lang w:eastAsia="da-DK"/>
        </w:rPr>
        <w:lastRenderedPageBreak/>
        <w:t xml:space="preserve">8) </w:t>
      </w:r>
      <w:r w:rsidRPr="00D20684">
        <w:rPr>
          <w:rFonts w:eastAsia="Times New Roman" w:cs="Times New Roman"/>
          <w:szCs w:val="24"/>
          <w:lang w:eastAsia="da-DK"/>
        </w:rPr>
        <w:t>määra</w:t>
      </w:r>
      <w:r>
        <w:rPr>
          <w:rFonts w:eastAsia="Times New Roman" w:cs="Times New Roman"/>
          <w:szCs w:val="24"/>
          <w:lang w:eastAsia="da-DK"/>
        </w:rPr>
        <w:t>ta</w:t>
      </w:r>
      <w:r w:rsidRPr="00D20684">
        <w:rPr>
          <w:rFonts w:eastAsia="Times New Roman" w:cs="Times New Roman"/>
          <w:szCs w:val="24"/>
          <w:lang w:eastAsia="da-DK"/>
        </w:rPr>
        <w:t xml:space="preserve"> oma ülesannete täitmise korraldamiseks kontaktisik ja edasta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tema kontaktandmed Riigikantseleile, samuti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viivitamata Riigikantseleid kontaktisiku andmete muutumisest;</w:t>
      </w:r>
    </w:p>
    <w:p w14:paraId="38DB5418" w14:textId="55CC7FAA" w:rsidR="00EC6347" w:rsidRPr="003E3864" w:rsidRDefault="00D20684" w:rsidP="00D20684">
      <w:pPr>
        <w:rPr>
          <w:rFonts w:eastAsia="Times New Roman" w:cs="Times New Roman"/>
          <w:szCs w:val="24"/>
          <w:lang w:eastAsia="da-DK"/>
        </w:rPr>
      </w:pPr>
      <w:r>
        <w:rPr>
          <w:rFonts w:eastAsia="Times New Roman" w:cs="Times New Roman"/>
          <w:szCs w:val="24"/>
          <w:lang w:eastAsia="da-DK"/>
        </w:rPr>
        <w:t>9</w:t>
      </w:r>
      <w:r w:rsidRPr="00D20684">
        <w:rPr>
          <w:rFonts w:eastAsia="Times New Roman" w:cs="Times New Roman"/>
          <w:szCs w:val="24"/>
          <w:lang w:eastAsia="da-DK"/>
        </w:rPr>
        <w:t>)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käesoleva paragrahvi lõike </w:t>
      </w:r>
      <w:r>
        <w:rPr>
          <w:rFonts w:eastAsia="Times New Roman" w:cs="Times New Roman"/>
          <w:szCs w:val="24"/>
          <w:lang w:eastAsia="da-DK"/>
        </w:rPr>
        <w:t>4</w:t>
      </w:r>
      <w:r w:rsidRPr="00D20684">
        <w:rPr>
          <w:rFonts w:eastAsia="Times New Roman" w:cs="Times New Roman"/>
          <w:szCs w:val="24"/>
          <w:lang w:eastAsia="da-DK"/>
        </w:rPr>
        <w:t xml:space="preserve"> alusel asutuse määramisest </w:t>
      </w:r>
      <w:r w:rsidR="00DF3C16">
        <w:rPr>
          <w:rFonts w:eastAsia="Times New Roman" w:cs="Times New Roman"/>
          <w:szCs w:val="24"/>
          <w:lang w:eastAsia="da-DK"/>
        </w:rPr>
        <w:t>ning</w:t>
      </w:r>
      <w:r w:rsidR="00DF3C16" w:rsidRPr="00D20684">
        <w:rPr>
          <w:rFonts w:eastAsia="Times New Roman" w:cs="Times New Roman"/>
          <w:szCs w:val="24"/>
          <w:lang w:eastAsia="da-DK"/>
        </w:rPr>
        <w:t xml:space="preserve"> </w:t>
      </w:r>
      <w:r w:rsidRPr="00D20684">
        <w:rPr>
          <w:rFonts w:eastAsia="Times New Roman" w:cs="Times New Roman"/>
          <w:szCs w:val="24"/>
          <w:lang w:eastAsia="da-DK"/>
        </w:rPr>
        <w:t>edasta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asutuse ja selle kontaktisiku andmed Riigikantseleile, samuti teavita</w:t>
      </w:r>
      <w:r w:rsidR="00476980">
        <w:rPr>
          <w:rFonts w:eastAsia="Times New Roman" w:cs="Times New Roman"/>
          <w:szCs w:val="24"/>
          <w:lang w:eastAsia="da-DK"/>
        </w:rPr>
        <w:t>d</w:t>
      </w:r>
      <w:r>
        <w:rPr>
          <w:rFonts w:eastAsia="Times New Roman" w:cs="Times New Roman"/>
          <w:szCs w:val="24"/>
          <w:lang w:eastAsia="da-DK"/>
        </w:rPr>
        <w:t>a</w:t>
      </w:r>
      <w:r w:rsidRPr="00D20684">
        <w:rPr>
          <w:rFonts w:eastAsia="Times New Roman" w:cs="Times New Roman"/>
          <w:szCs w:val="24"/>
          <w:lang w:eastAsia="da-DK"/>
        </w:rPr>
        <w:t xml:space="preserve"> viivitamata Riigikantseleid nimetatud asutuse või selle kontaktisiku andmete muutumisest.</w:t>
      </w:r>
    </w:p>
    <w:p w14:paraId="595DB3E6" w14:textId="77777777" w:rsidR="009B1DF9" w:rsidRDefault="009B1DF9" w:rsidP="00EC6347">
      <w:pPr>
        <w:rPr>
          <w:rFonts w:eastAsia="Times New Roman" w:cs="Times New Roman"/>
          <w:szCs w:val="24"/>
          <w:lang w:eastAsia="da-DK"/>
        </w:rPr>
      </w:pPr>
    </w:p>
    <w:p w14:paraId="5D65DEEB" w14:textId="782F978C" w:rsidR="00D20684" w:rsidRDefault="00D20684" w:rsidP="00EC6347">
      <w:pPr>
        <w:rPr>
          <w:rFonts w:eastAsia="Times New Roman" w:cs="Times New Roman"/>
          <w:szCs w:val="24"/>
          <w:lang w:eastAsia="da-DK"/>
        </w:rPr>
      </w:pPr>
      <w:r>
        <w:rPr>
          <w:rFonts w:eastAsia="Times New Roman" w:cs="Times New Roman"/>
          <w:szCs w:val="24"/>
          <w:lang w:eastAsia="da-DK"/>
        </w:rPr>
        <w:t xml:space="preserve">(2) </w:t>
      </w:r>
      <w:r w:rsidRPr="00D20684">
        <w:rPr>
          <w:rFonts w:eastAsia="Times New Roman" w:cs="Times New Roman"/>
          <w:szCs w:val="24"/>
          <w:lang w:eastAsia="da-DK"/>
        </w:rPr>
        <w:t xml:space="preserve">Kohaliku omavalitsuse üksus edastab käesoleva paragrahvi lõike 1 punktides </w:t>
      </w:r>
      <w:r>
        <w:rPr>
          <w:rFonts w:eastAsia="Times New Roman" w:cs="Times New Roman"/>
          <w:szCs w:val="24"/>
          <w:lang w:eastAsia="da-DK"/>
        </w:rPr>
        <w:t>8</w:t>
      </w:r>
      <w:r w:rsidRPr="00D20684">
        <w:rPr>
          <w:rFonts w:eastAsia="Times New Roman" w:cs="Times New Roman"/>
          <w:szCs w:val="24"/>
          <w:lang w:eastAsia="da-DK"/>
        </w:rPr>
        <w:t xml:space="preserve"> ja </w:t>
      </w:r>
      <w:r>
        <w:rPr>
          <w:rFonts w:eastAsia="Times New Roman" w:cs="Times New Roman"/>
          <w:szCs w:val="24"/>
          <w:lang w:eastAsia="da-DK"/>
        </w:rPr>
        <w:t>9</w:t>
      </w:r>
      <w:r w:rsidRPr="00D20684">
        <w:rPr>
          <w:rFonts w:eastAsia="Times New Roman" w:cs="Times New Roman"/>
          <w:szCs w:val="24"/>
          <w:lang w:eastAsia="da-DK"/>
        </w:rPr>
        <w:t xml:space="preserve"> nimetatud andmed Päästeametile, samuti teavitab viivitamata Päästeametit andmete muutumisest.</w:t>
      </w:r>
    </w:p>
    <w:p w14:paraId="2B86E189" w14:textId="77777777" w:rsidR="00D20684" w:rsidRPr="003E3864" w:rsidRDefault="00D20684" w:rsidP="00EC6347">
      <w:pPr>
        <w:rPr>
          <w:rFonts w:eastAsia="Times New Roman" w:cs="Times New Roman"/>
          <w:szCs w:val="24"/>
          <w:lang w:eastAsia="da-DK"/>
        </w:rPr>
      </w:pPr>
    </w:p>
    <w:p w14:paraId="673A2206" w14:textId="24626D7B" w:rsidR="009B1DF9" w:rsidRPr="00EC6347" w:rsidRDefault="00811E3A" w:rsidP="00EC6347">
      <w:pPr>
        <w:rPr>
          <w:rFonts w:eastAsia="Times New Roman" w:cs="Times New Roman"/>
          <w:szCs w:val="24"/>
          <w:lang w:eastAsia="da-DK"/>
        </w:rPr>
      </w:pPr>
      <w:bookmarkStart w:id="223" w:name="_Hlk116482803"/>
      <w:r w:rsidRPr="003E3864">
        <w:rPr>
          <w:rFonts w:eastAsia="Times New Roman" w:cs="Times New Roman"/>
          <w:szCs w:val="24"/>
          <w:lang w:eastAsia="da-DK"/>
        </w:rPr>
        <w:t>(</w:t>
      </w:r>
      <w:r w:rsidR="00D20684">
        <w:rPr>
          <w:rFonts w:eastAsia="Times New Roman" w:cs="Times New Roman"/>
          <w:szCs w:val="24"/>
          <w:lang w:eastAsia="da-DK"/>
        </w:rPr>
        <w:t>3</w:t>
      </w:r>
      <w:r w:rsidRPr="003E3864">
        <w:rPr>
          <w:rFonts w:eastAsia="Times New Roman" w:cs="Times New Roman"/>
          <w:szCs w:val="24"/>
          <w:lang w:eastAsia="da-DK"/>
        </w:rPr>
        <w:t xml:space="preserve">) </w:t>
      </w:r>
      <w:r w:rsidR="009B1DF9" w:rsidRPr="003E3864">
        <w:rPr>
          <w:rFonts w:eastAsia="Times New Roman" w:cs="Times New Roman"/>
          <w:szCs w:val="24"/>
          <w:lang w:eastAsia="da-DK"/>
        </w:rPr>
        <w:t xml:space="preserve">Elutähtsa teenuse </w:t>
      </w:r>
      <w:r w:rsidR="008E654B">
        <w:rPr>
          <w:rFonts w:eastAsia="Times New Roman" w:cs="Times New Roman"/>
          <w:szCs w:val="24"/>
          <w:lang w:eastAsia="da-DK"/>
        </w:rPr>
        <w:t xml:space="preserve">toimepidevuse </w:t>
      </w:r>
      <w:r w:rsidR="009B1DF9" w:rsidRPr="003E3864">
        <w:rPr>
          <w:rFonts w:eastAsia="Times New Roman" w:cs="Times New Roman"/>
          <w:szCs w:val="24"/>
          <w:lang w:eastAsia="da-DK"/>
        </w:rPr>
        <w:t xml:space="preserve">korraldaja ülesanne </w:t>
      </w:r>
      <w:r w:rsidRPr="003E3864">
        <w:rPr>
          <w:rFonts w:eastAsia="Times New Roman" w:cs="Times New Roman"/>
          <w:szCs w:val="24"/>
          <w:lang w:eastAsia="da-DK"/>
        </w:rPr>
        <w:t xml:space="preserve">elutähtsa teenuse </w:t>
      </w:r>
      <w:r w:rsidR="008A496B">
        <w:rPr>
          <w:rFonts w:eastAsia="Times New Roman" w:cs="Times New Roman"/>
          <w:szCs w:val="24"/>
          <w:lang w:eastAsia="da-DK"/>
        </w:rPr>
        <w:t>ulatusliku</w:t>
      </w:r>
      <w:r w:rsidRPr="003E3864">
        <w:rPr>
          <w:rFonts w:eastAsia="Times New Roman" w:cs="Times New Roman"/>
          <w:szCs w:val="24"/>
          <w:lang w:eastAsia="da-DK"/>
        </w:rPr>
        <w:t xml:space="preserve"> </w:t>
      </w:r>
      <w:r w:rsidRPr="00167497">
        <w:rPr>
          <w:rFonts w:eastAsia="Times New Roman" w:cs="Times New Roman"/>
          <w:szCs w:val="24"/>
          <w:lang w:eastAsia="da-DK"/>
        </w:rPr>
        <w:t xml:space="preserve">katkestuse </w:t>
      </w:r>
      <w:r w:rsidR="00920BE5" w:rsidRPr="00167497">
        <w:rPr>
          <w:rFonts w:eastAsia="Times New Roman" w:cs="Times New Roman"/>
          <w:szCs w:val="24"/>
          <w:lang w:eastAsia="da-DK"/>
        </w:rPr>
        <w:t xml:space="preserve">või selle ohu korral </w:t>
      </w:r>
      <w:r w:rsidRPr="00167497">
        <w:rPr>
          <w:rFonts w:eastAsia="Times New Roman" w:cs="Times New Roman"/>
          <w:szCs w:val="24"/>
          <w:lang w:eastAsia="da-DK"/>
        </w:rPr>
        <w:t>on juhtida nimetatud olukorra lahendamist käesoleva seaduse §</w:t>
      </w:r>
      <w:r w:rsidR="00167497" w:rsidRPr="00167497">
        <w:rPr>
          <w:rFonts w:eastAsia="Times New Roman" w:cs="Times New Roman"/>
          <w:szCs w:val="24"/>
          <w:lang w:eastAsia="da-DK"/>
        </w:rPr>
        <w:t>-</w:t>
      </w:r>
      <w:r w:rsidR="00167497" w:rsidRPr="00B2439C">
        <w:rPr>
          <w:rFonts w:eastAsia="Times New Roman" w:cs="Times New Roman"/>
          <w:szCs w:val="24"/>
          <w:lang w:eastAsia="da-DK"/>
        </w:rPr>
        <w:t>s</w:t>
      </w:r>
      <w:r w:rsidR="008D2D9F" w:rsidRPr="00B2439C">
        <w:rPr>
          <w:rFonts w:eastAsia="Times New Roman" w:cs="Times New Roman"/>
          <w:szCs w:val="24"/>
          <w:lang w:eastAsia="da-DK"/>
        </w:rPr>
        <w:t xml:space="preserve"> </w:t>
      </w:r>
      <w:r w:rsidRPr="00B2439C">
        <w:rPr>
          <w:rFonts w:eastAsia="Times New Roman" w:cs="Times New Roman"/>
          <w:szCs w:val="24"/>
          <w:lang w:eastAsia="da-DK"/>
        </w:rPr>
        <w:t>1</w:t>
      </w:r>
      <w:r w:rsidR="00B2439C" w:rsidRPr="00B2439C">
        <w:rPr>
          <w:rFonts w:eastAsia="Times New Roman" w:cs="Times New Roman"/>
          <w:szCs w:val="24"/>
          <w:lang w:eastAsia="da-DK"/>
        </w:rPr>
        <w:t>5</w:t>
      </w:r>
      <w:r w:rsidRPr="00B2439C">
        <w:rPr>
          <w:rFonts w:eastAsia="Times New Roman" w:cs="Times New Roman"/>
          <w:szCs w:val="24"/>
          <w:lang w:eastAsia="da-DK"/>
        </w:rPr>
        <w:t xml:space="preserve"> sätestatud</w:t>
      </w:r>
      <w:r w:rsidRPr="00167497">
        <w:rPr>
          <w:rFonts w:eastAsia="Times New Roman" w:cs="Times New Roman"/>
          <w:szCs w:val="24"/>
          <w:lang w:eastAsia="da-DK"/>
        </w:rPr>
        <w:t xml:space="preserve"> </w:t>
      </w:r>
      <w:r w:rsidR="00156D5A">
        <w:rPr>
          <w:rFonts w:eastAsia="Times New Roman" w:cs="Times New Roman"/>
          <w:szCs w:val="24"/>
          <w:lang w:eastAsia="da-DK"/>
        </w:rPr>
        <w:t>kriisi</w:t>
      </w:r>
      <w:r w:rsidRPr="00167497">
        <w:rPr>
          <w:rFonts w:eastAsia="Times New Roman" w:cs="Times New Roman"/>
          <w:szCs w:val="24"/>
          <w:lang w:eastAsia="da-DK"/>
        </w:rPr>
        <w:t>plaani kohaselt.</w:t>
      </w:r>
      <w:r>
        <w:rPr>
          <w:rFonts w:eastAsia="Times New Roman" w:cs="Times New Roman"/>
          <w:szCs w:val="24"/>
          <w:lang w:eastAsia="da-DK"/>
        </w:rPr>
        <w:t xml:space="preserve"> </w:t>
      </w:r>
    </w:p>
    <w:bookmarkEnd w:id="220"/>
    <w:bookmarkEnd w:id="221"/>
    <w:bookmarkEnd w:id="223"/>
    <w:p w14:paraId="5135FD9A" w14:textId="77777777" w:rsidR="00EC6347" w:rsidRPr="00EC6347" w:rsidRDefault="00EC6347" w:rsidP="00EC6347">
      <w:pPr>
        <w:rPr>
          <w:rFonts w:eastAsia="Times New Roman" w:cs="Times New Roman"/>
          <w:szCs w:val="24"/>
          <w:lang w:eastAsia="da-DK"/>
        </w:rPr>
      </w:pPr>
    </w:p>
    <w:p w14:paraId="1F4ED177" w14:textId="60E2089C"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4</w:t>
      </w:r>
      <w:r w:rsidRPr="00EC6347">
        <w:rPr>
          <w:rFonts w:eastAsia="Times New Roman" w:cs="Times New Roman"/>
          <w:szCs w:val="24"/>
          <w:lang w:eastAsia="da-DK"/>
        </w:rPr>
        <w:t xml:space="preserve">) Käesoleva paragrahvi lõike 1 </w:t>
      </w:r>
      <w:r w:rsidR="006942AD">
        <w:rPr>
          <w:rFonts w:eastAsia="Times New Roman" w:cs="Times New Roman"/>
          <w:szCs w:val="24"/>
          <w:lang w:eastAsia="da-DK"/>
        </w:rPr>
        <w:t>punktides 1 ja 2 ning 4</w:t>
      </w:r>
      <w:r w:rsidR="006942AD" w:rsidRPr="006942AD">
        <w:rPr>
          <w:rFonts w:eastAsia="Times New Roman" w:cs="Times New Roman"/>
          <w:szCs w:val="24"/>
          <w:lang w:eastAsia="da-DK"/>
        </w:rPr>
        <w:t>−</w:t>
      </w:r>
      <w:r w:rsidR="0064629D">
        <w:rPr>
          <w:rFonts w:eastAsia="Times New Roman" w:cs="Times New Roman"/>
          <w:szCs w:val="24"/>
          <w:lang w:eastAsia="da-DK"/>
        </w:rPr>
        <w:t>7</w:t>
      </w:r>
      <w:r w:rsidR="006942AD">
        <w:rPr>
          <w:rFonts w:eastAsia="Times New Roman" w:cs="Times New Roman"/>
          <w:szCs w:val="24"/>
          <w:lang w:eastAsia="da-DK"/>
        </w:rPr>
        <w:t xml:space="preserve"> </w:t>
      </w:r>
      <w:r w:rsidRPr="00EC6347">
        <w:rPr>
          <w:rFonts w:eastAsia="Times New Roman" w:cs="Times New Roman"/>
          <w:szCs w:val="24"/>
          <w:lang w:eastAsia="da-DK"/>
        </w:rPr>
        <w:t xml:space="preserve">nimetatud ülesandeid võib täita </w:t>
      </w:r>
      <w:r w:rsidR="00EB6ABB">
        <w:rPr>
          <w:rFonts w:eastAsia="Times New Roman" w:cs="Times New Roman"/>
          <w:szCs w:val="24"/>
          <w:lang w:eastAsia="da-DK"/>
        </w:rPr>
        <w:t xml:space="preserve">lõike </w:t>
      </w:r>
      <w:r w:rsidR="00D20684">
        <w:rPr>
          <w:rFonts w:eastAsia="Times New Roman" w:cs="Times New Roman"/>
          <w:szCs w:val="24"/>
          <w:lang w:eastAsia="da-DK"/>
        </w:rPr>
        <w:t>5</w:t>
      </w:r>
      <w:r w:rsidR="00EB6ABB">
        <w:rPr>
          <w:rFonts w:eastAsia="Times New Roman" w:cs="Times New Roman"/>
          <w:szCs w:val="24"/>
          <w:lang w:eastAsia="da-DK"/>
        </w:rPr>
        <w:t xml:space="preserve"> punktides 3</w:t>
      </w:r>
      <w:r w:rsidR="00673ACC" w:rsidRPr="00673ACC">
        <w:rPr>
          <w:rFonts w:eastAsia="Times New Roman" w:cs="Times New Roman"/>
          <w:szCs w:val="24"/>
          <w:lang w:eastAsia="da-DK"/>
        </w:rPr>
        <w:t>−</w:t>
      </w:r>
      <w:r w:rsidR="00C2753A">
        <w:rPr>
          <w:rFonts w:eastAsia="Times New Roman" w:cs="Times New Roman"/>
          <w:szCs w:val="24"/>
          <w:lang w:eastAsia="da-DK"/>
        </w:rPr>
        <w:t xml:space="preserve">7 </w:t>
      </w:r>
      <w:r w:rsidRPr="00044C37">
        <w:rPr>
          <w:rFonts w:eastAsia="Times New Roman" w:cs="Times New Roman"/>
          <w:szCs w:val="24"/>
          <w:lang w:eastAsia="da-DK"/>
        </w:rPr>
        <w:t xml:space="preserve">nimetatud </w:t>
      </w:r>
      <w:r w:rsidR="005D78E3">
        <w:rPr>
          <w:rFonts w:eastAsia="Times New Roman" w:cs="Times New Roman"/>
          <w:szCs w:val="24"/>
          <w:lang w:eastAsia="da-DK"/>
        </w:rPr>
        <w:t>ministeeriumi</w:t>
      </w:r>
      <w:r w:rsidR="005D78E3" w:rsidRPr="00044C37">
        <w:rPr>
          <w:rFonts w:eastAsia="Times New Roman" w:cs="Times New Roman"/>
          <w:szCs w:val="24"/>
          <w:lang w:eastAsia="da-DK"/>
        </w:rPr>
        <w:t xml:space="preserve"> </w:t>
      </w:r>
      <w:r w:rsidRPr="00044C37">
        <w:rPr>
          <w:rFonts w:eastAsia="Times New Roman" w:cs="Times New Roman"/>
          <w:szCs w:val="24"/>
          <w:lang w:eastAsia="da-DK"/>
        </w:rPr>
        <w:t xml:space="preserve">määratud tema valitsemisala </w:t>
      </w:r>
      <w:r w:rsidR="00BE50AD">
        <w:rPr>
          <w:rFonts w:eastAsia="Times New Roman" w:cs="Times New Roman"/>
          <w:szCs w:val="24"/>
          <w:lang w:eastAsia="da-DK"/>
        </w:rPr>
        <w:t xml:space="preserve">asutus </w:t>
      </w:r>
      <w:r w:rsidRPr="00044C37">
        <w:rPr>
          <w:rFonts w:eastAsia="Times New Roman" w:cs="Times New Roman"/>
          <w:szCs w:val="24"/>
          <w:lang w:eastAsia="da-DK"/>
        </w:rPr>
        <w:t>või kohaliku omavalitsuse üksuse määratud ametiasutus.</w:t>
      </w:r>
    </w:p>
    <w:p w14:paraId="2DC697E0" w14:textId="77777777" w:rsidR="00EC6347" w:rsidRPr="00EC6347" w:rsidRDefault="00EC6347" w:rsidP="00EC6347">
      <w:pPr>
        <w:rPr>
          <w:rFonts w:eastAsia="Times New Roman" w:cs="Times New Roman"/>
          <w:szCs w:val="24"/>
          <w:lang w:eastAsia="da-DK"/>
        </w:rPr>
      </w:pPr>
    </w:p>
    <w:p w14:paraId="36BD3774" w14:textId="6C20BD1B"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5</w:t>
      </w:r>
      <w:r w:rsidRPr="00EC6347">
        <w:rPr>
          <w:rFonts w:eastAsia="Times New Roman" w:cs="Times New Roman"/>
          <w:szCs w:val="24"/>
          <w:lang w:eastAsia="da-DK"/>
        </w:rPr>
        <w:t>) Elutähtsa teenuse toimepidevus</w:t>
      </w:r>
      <w:r w:rsidR="002A1420">
        <w:rPr>
          <w:rFonts w:eastAsia="Times New Roman" w:cs="Times New Roman"/>
          <w:szCs w:val="24"/>
          <w:lang w:eastAsia="da-DK"/>
        </w:rPr>
        <w:t>t</w:t>
      </w:r>
      <w:r w:rsidRPr="00EC6347">
        <w:rPr>
          <w:rFonts w:eastAsia="Times New Roman" w:cs="Times New Roman"/>
          <w:szCs w:val="24"/>
          <w:lang w:eastAsia="da-DK"/>
        </w:rPr>
        <w:t xml:space="preserve"> korraldavad püsiva kriisiülesandena: </w:t>
      </w:r>
    </w:p>
    <w:p w14:paraId="14053722" w14:textId="58726122" w:rsidR="00EC6347" w:rsidRPr="00EB3CEB" w:rsidRDefault="00EC6347" w:rsidP="00EC6347">
      <w:pPr>
        <w:rPr>
          <w:rFonts w:eastAsia="Times New Roman" w:cs="Times New Roman"/>
          <w:szCs w:val="24"/>
          <w:lang w:eastAsia="da-DK"/>
        </w:rPr>
      </w:pPr>
      <w:r w:rsidRPr="00EC6347">
        <w:rPr>
          <w:rFonts w:eastAsia="Times New Roman" w:cs="Times New Roman"/>
          <w:szCs w:val="24"/>
          <w:lang w:eastAsia="da-DK"/>
        </w:rPr>
        <w:t xml:space="preserve">1) Eesti Pank 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Pr="00EB3CEB">
        <w:rPr>
          <w:rFonts w:eastAsia="Times New Roman" w:cs="Times New Roman"/>
          <w:szCs w:val="24"/>
          <w:lang w:eastAsia="da-DK"/>
        </w:rPr>
        <w:t xml:space="preserve"> punktides 1</w:t>
      </w:r>
      <w:r w:rsidR="00BC3704">
        <w:rPr>
          <w:rFonts w:eastAsia="Times New Roman" w:cs="Times New Roman"/>
          <w:szCs w:val="24"/>
          <w:lang w:eastAsia="da-DK"/>
        </w:rPr>
        <w:t>2</w:t>
      </w:r>
      <w:r w:rsidR="00CF22E7">
        <w:rPr>
          <w:rFonts w:eastAsia="Times New Roman" w:cs="Times New Roman"/>
          <w:szCs w:val="24"/>
          <w:lang w:eastAsia="da-DK"/>
        </w:rPr>
        <w:t xml:space="preserve"> ja 1</w:t>
      </w:r>
      <w:r w:rsidR="00BC3704">
        <w:rPr>
          <w:rFonts w:eastAsia="Times New Roman" w:cs="Times New Roman"/>
          <w:szCs w:val="24"/>
          <w:lang w:eastAsia="da-DK"/>
        </w:rPr>
        <w:t>7</w:t>
      </w:r>
      <w:r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Pr="00EB3CEB">
        <w:rPr>
          <w:rFonts w:eastAsia="Times New Roman" w:cs="Times New Roman"/>
          <w:szCs w:val="24"/>
          <w:lang w:eastAsia="da-DK"/>
        </w:rPr>
        <w:t>;</w:t>
      </w:r>
    </w:p>
    <w:p w14:paraId="2720CC99" w14:textId="0CFD7F46" w:rsidR="00EC6347" w:rsidRDefault="00EC6347" w:rsidP="00EC6347">
      <w:pPr>
        <w:rPr>
          <w:rFonts w:eastAsia="Times New Roman" w:cs="Times New Roman"/>
          <w:szCs w:val="24"/>
          <w:lang w:eastAsia="da-DK"/>
        </w:rPr>
      </w:pPr>
      <w:r w:rsidRPr="00EB3CEB">
        <w:rPr>
          <w:rFonts w:eastAsia="Times New Roman" w:cs="Times New Roman"/>
          <w:szCs w:val="24"/>
          <w:lang w:eastAsia="da-DK"/>
        </w:rPr>
        <w:t>2) kohaliku omavalitsuse üksus käesoleva</w:t>
      </w:r>
      <w:r w:rsidRPr="00EC6347">
        <w:rPr>
          <w:rFonts w:eastAsia="Times New Roman" w:cs="Times New Roman"/>
          <w:szCs w:val="24"/>
          <w:lang w:eastAsia="da-DK"/>
        </w:rPr>
        <w:t xml:space="preserve">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w:t>
      </w:r>
      <w:r w:rsidRPr="00EC6347">
        <w:rPr>
          <w:rFonts w:eastAsia="Times New Roman" w:cs="Times New Roman"/>
          <w:szCs w:val="24"/>
          <w:lang w:eastAsia="da-DK"/>
        </w:rPr>
        <w:t xml:space="preserve"> </w:t>
      </w:r>
      <w:r w:rsidR="00B61508">
        <w:rPr>
          <w:rFonts w:eastAsia="Times New Roman" w:cs="Times New Roman"/>
          <w:szCs w:val="24"/>
          <w:lang w:eastAsia="da-DK"/>
        </w:rPr>
        <w:t>3</w:t>
      </w:r>
      <w:r w:rsidRPr="00EC6347">
        <w:rPr>
          <w:rFonts w:eastAsia="Times New Roman" w:cs="Times New Roman"/>
          <w:szCs w:val="24"/>
          <w:lang w:eastAsia="da-DK"/>
        </w:rPr>
        <w:t xml:space="preserve"> punktides </w:t>
      </w:r>
      <w:r w:rsidR="00BC3704">
        <w:rPr>
          <w:rFonts w:eastAsia="Times New Roman" w:cs="Times New Roman"/>
          <w:szCs w:val="24"/>
          <w:lang w:eastAsia="da-DK"/>
        </w:rPr>
        <w:t>8</w:t>
      </w:r>
      <w:r w:rsidR="00CF22E7">
        <w:rPr>
          <w:rFonts w:eastAsia="Times New Roman" w:cs="Times New Roman"/>
          <w:szCs w:val="24"/>
          <w:lang w:eastAsia="da-DK"/>
        </w:rPr>
        <w:t xml:space="preserve">, </w:t>
      </w:r>
      <w:r w:rsidR="00BC3704">
        <w:rPr>
          <w:rFonts w:eastAsia="Times New Roman" w:cs="Times New Roman"/>
          <w:szCs w:val="24"/>
          <w:lang w:eastAsia="da-DK"/>
        </w:rPr>
        <w:t>9</w:t>
      </w:r>
      <w:r w:rsidR="00CF22E7">
        <w:rPr>
          <w:rFonts w:eastAsia="Times New Roman" w:cs="Times New Roman"/>
          <w:szCs w:val="24"/>
          <w:lang w:eastAsia="da-DK"/>
        </w:rPr>
        <w:t xml:space="preserve"> ja </w:t>
      </w:r>
      <w:r w:rsidR="000417C1">
        <w:rPr>
          <w:rFonts w:eastAsia="Times New Roman" w:cs="Times New Roman"/>
          <w:szCs w:val="24"/>
          <w:lang w:eastAsia="da-DK"/>
        </w:rPr>
        <w:t>22</w:t>
      </w:r>
      <w:r w:rsidR="00CF22E7">
        <w:rPr>
          <w:rFonts w:eastAsia="Times New Roman" w:cs="Times New Roman"/>
          <w:szCs w:val="24"/>
          <w:lang w:eastAsia="da-DK"/>
        </w:rPr>
        <w:t xml:space="preserve"> </w:t>
      </w:r>
      <w:r w:rsidRPr="00EC6347">
        <w:rPr>
          <w:rFonts w:eastAsia="Times New Roman" w:cs="Times New Roman"/>
          <w:szCs w:val="24"/>
          <w:lang w:eastAsia="da-DK"/>
        </w:rPr>
        <w:t>nimetatud teenus</w:t>
      </w:r>
      <w:r w:rsidR="00EA72C1">
        <w:rPr>
          <w:rFonts w:eastAsia="Times New Roman" w:cs="Times New Roman"/>
          <w:szCs w:val="24"/>
          <w:lang w:eastAsia="da-DK"/>
        </w:rPr>
        <w:t>eid</w:t>
      </w:r>
      <w:r w:rsidRPr="00EC6347">
        <w:rPr>
          <w:rFonts w:eastAsia="Times New Roman" w:cs="Times New Roman"/>
          <w:szCs w:val="24"/>
          <w:lang w:eastAsia="da-DK"/>
        </w:rPr>
        <w:t>;</w:t>
      </w:r>
    </w:p>
    <w:p w14:paraId="157727D4" w14:textId="010B9FFD" w:rsidR="00212C54" w:rsidRPr="00EB3CEB" w:rsidRDefault="00212C54" w:rsidP="00EC6347">
      <w:pPr>
        <w:rPr>
          <w:rFonts w:eastAsia="Times New Roman" w:cs="Times New Roman"/>
          <w:szCs w:val="24"/>
          <w:lang w:eastAsia="da-DK"/>
        </w:rPr>
      </w:pPr>
      <w:r>
        <w:rPr>
          <w:rFonts w:eastAsia="Times New Roman" w:cs="Times New Roman"/>
          <w:szCs w:val="24"/>
          <w:lang w:eastAsia="da-DK"/>
        </w:rPr>
        <w:t xml:space="preserve">3) </w:t>
      </w:r>
      <w:r w:rsidR="002A76CE">
        <w:rPr>
          <w:rFonts w:eastAsia="Times New Roman" w:cs="Times New Roman"/>
          <w:szCs w:val="24"/>
          <w:lang w:eastAsia="da-DK"/>
        </w:rPr>
        <w:t>Regionaal- ja Põllumajandusministeerium</w:t>
      </w:r>
      <w:r w:rsidR="002A76CE" w:rsidRPr="00212C54">
        <w:rPr>
          <w:rFonts w:eastAsia="Times New Roman" w:cs="Times New Roman"/>
          <w:szCs w:val="24"/>
          <w:lang w:eastAsia="da-DK"/>
        </w:rPr>
        <w:t xml:space="preserve"> </w:t>
      </w:r>
      <w:r w:rsidRPr="00212C54">
        <w:rPr>
          <w:rFonts w:eastAsia="Times New Roman" w:cs="Times New Roman"/>
          <w:szCs w:val="24"/>
          <w:lang w:eastAsia="da-DK"/>
        </w:rPr>
        <w:t xml:space="preserve">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0B4B6A">
        <w:rPr>
          <w:rFonts w:eastAsia="Times New Roman" w:cs="Times New Roman"/>
          <w:szCs w:val="24"/>
          <w:lang w:eastAsia="da-DK"/>
        </w:rPr>
        <w:t>3</w:t>
      </w:r>
      <w:r w:rsidRPr="00EB3CEB">
        <w:rPr>
          <w:rFonts w:eastAsia="Times New Roman" w:cs="Times New Roman"/>
          <w:szCs w:val="24"/>
          <w:lang w:eastAsia="da-DK"/>
        </w:rPr>
        <w:t xml:space="preserve"> lõike 3 punktis </w:t>
      </w:r>
      <w:r w:rsidR="00BC3704">
        <w:rPr>
          <w:rFonts w:eastAsia="Times New Roman" w:cs="Times New Roman"/>
          <w:szCs w:val="24"/>
          <w:lang w:eastAsia="da-DK"/>
        </w:rPr>
        <w:t>20</w:t>
      </w:r>
      <w:r w:rsidRPr="00EB3CEB">
        <w:rPr>
          <w:rFonts w:eastAsia="Times New Roman" w:cs="Times New Roman"/>
          <w:szCs w:val="24"/>
          <w:lang w:eastAsia="da-DK"/>
        </w:rPr>
        <w:t xml:space="preserve"> nimetatud teenust</w:t>
      </w:r>
      <w:r w:rsidR="00EF1396" w:rsidRPr="00EB3CEB">
        <w:rPr>
          <w:rFonts w:eastAsia="Times New Roman" w:cs="Times New Roman"/>
          <w:szCs w:val="24"/>
          <w:lang w:eastAsia="da-DK"/>
        </w:rPr>
        <w:t>;</w:t>
      </w:r>
    </w:p>
    <w:p w14:paraId="60091664" w14:textId="06E80C4C" w:rsidR="00030559" w:rsidRPr="00EB3CEB" w:rsidRDefault="00C87C49" w:rsidP="00EC6347">
      <w:pPr>
        <w:rPr>
          <w:rFonts w:eastAsia="Times New Roman" w:cs="Times New Roman"/>
          <w:szCs w:val="24"/>
          <w:lang w:eastAsia="da-DK"/>
        </w:rPr>
      </w:pPr>
      <w:r w:rsidRPr="00EB3CEB">
        <w:rPr>
          <w:rFonts w:eastAsia="Times New Roman" w:cs="Times New Roman"/>
          <w:szCs w:val="24"/>
          <w:lang w:eastAsia="da-DK"/>
        </w:rPr>
        <w:t>4</w:t>
      </w:r>
      <w:r w:rsidR="00030559" w:rsidRPr="00EB3CEB">
        <w:rPr>
          <w:rFonts w:eastAsia="Times New Roman" w:cs="Times New Roman"/>
          <w:szCs w:val="24"/>
          <w:lang w:eastAsia="da-DK"/>
        </w:rPr>
        <w:t xml:space="preserve">) Sotsiaalministeerium käesoleva seaduse § </w:t>
      </w:r>
      <w:r w:rsidR="008D2D9F" w:rsidRPr="00EB3CEB">
        <w:rPr>
          <w:rFonts w:eastAsia="Times New Roman" w:cs="Times New Roman"/>
          <w:szCs w:val="24"/>
          <w:lang w:eastAsia="da-DK"/>
        </w:rPr>
        <w:t>7</w:t>
      </w:r>
      <w:r w:rsidR="000B4B6A">
        <w:rPr>
          <w:rFonts w:eastAsia="Times New Roman" w:cs="Times New Roman"/>
          <w:szCs w:val="24"/>
          <w:lang w:eastAsia="da-DK"/>
        </w:rPr>
        <w:t>3</w:t>
      </w:r>
      <w:r w:rsidR="00030559"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00030559" w:rsidRPr="00EB3CEB">
        <w:rPr>
          <w:rFonts w:eastAsia="Times New Roman" w:cs="Times New Roman"/>
          <w:szCs w:val="24"/>
          <w:lang w:eastAsia="da-DK"/>
        </w:rPr>
        <w:t xml:space="preserve"> punkti</w:t>
      </w:r>
      <w:r w:rsidR="00A15116" w:rsidRPr="00EB3CEB">
        <w:rPr>
          <w:rFonts w:eastAsia="Times New Roman" w:cs="Times New Roman"/>
          <w:szCs w:val="24"/>
          <w:lang w:eastAsia="da-DK"/>
        </w:rPr>
        <w:t>des</w:t>
      </w:r>
      <w:r w:rsidR="00030559" w:rsidRPr="00EB3CEB">
        <w:rPr>
          <w:rFonts w:eastAsia="Times New Roman" w:cs="Times New Roman"/>
          <w:szCs w:val="24"/>
          <w:lang w:eastAsia="da-DK"/>
        </w:rPr>
        <w:t xml:space="preserve"> </w:t>
      </w:r>
      <w:r w:rsidR="00CF22E7">
        <w:rPr>
          <w:rFonts w:eastAsia="Times New Roman" w:cs="Times New Roman"/>
          <w:szCs w:val="24"/>
          <w:lang w:eastAsia="da-DK"/>
        </w:rPr>
        <w:t>1</w:t>
      </w:r>
      <w:r w:rsidR="00BC3704">
        <w:rPr>
          <w:rFonts w:eastAsia="Times New Roman" w:cs="Times New Roman"/>
          <w:szCs w:val="24"/>
          <w:lang w:eastAsia="da-DK"/>
        </w:rPr>
        <w:t>4</w:t>
      </w:r>
      <w:r w:rsidR="00A15116" w:rsidRPr="00EB3CEB">
        <w:rPr>
          <w:rFonts w:eastAsia="Times New Roman" w:cs="Times New Roman"/>
          <w:szCs w:val="24"/>
          <w:lang w:eastAsia="da-DK"/>
        </w:rPr>
        <w:t xml:space="preserve"> ja </w:t>
      </w:r>
      <w:r w:rsidR="00CF22E7">
        <w:rPr>
          <w:rFonts w:eastAsia="Times New Roman" w:cs="Times New Roman"/>
          <w:szCs w:val="24"/>
          <w:lang w:eastAsia="da-DK"/>
        </w:rPr>
        <w:t>1</w:t>
      </w:r>
      <w:r w:rsidR="00BC3704">
        <w:rPr>
          <w:rFonts w:eastAsia="Times New Roman" w:cs="Times New Roman"/>
          <w:szCs w:val="24"/>
          <w:lang w:eastAsia="da-DK"/>
        </w:rPr>
        <w:t>9</w:t>
      </w:r>
      <w:r w:rsidR="00030559"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00030559" w:rsidRPr="00EB3CEB">
        <w:rPr>
          <w:rFonts w:eastAsia="Times New Roman" w:cs="Times New Roman"/>
          <w:szCs w:val="24"/>
          <w:lang w:eastAsia="da-DK"/>
        </w:rPr>
        <w:t>;</w:t>
      </w:r>
    </w:p>
    <w:p w14:paraId="53AE58D4" w14:textId="44339849" w:rsidR="002A76CE" w:rsidRPr="00EB3CEB" w:rsidRDefault="00C87C49" w:rsidP="00EC6347">
      <w:pPr>
        <w:rPr>
          <w:rFonts w:eastAsia="Times New Roman" w:cs="Times New Roman"/>
          <w:lang w:eastAsia="da-DK"/>
        </w:rPr>
      </w:pPr>
      <w:r w:rsidRPr="395C3E34">
        <w:rPr>
          <w:rFonts w:eastAsia="Times New Roman" w:cs="Times New Roman"/>
          <w:lang w:eastAsia="da-DK"/>
        </w:rPr>
        <w:t>5</w:t>
      </w:r>
      <w:r w:rsidR="00EC6347" w:rsidRPr="395C3E34">
        <w:rPr>
          <w:rFonts w:eastAsia="Times New Roman" w:cs="Times New Roman"/>
          <w:lang w:eastAsia="da-DK"/>
        </w:rPr>
        <w:t xml:space="preserve">) </w:t>
      </w:r>
      <w:r w:rsidR="3A550D9B" w:rsidRPr="7E9C6314">
        <w:rPr>
          <w:rFonts w:eastAsia="Times New Roman" w:cs="Times New Roman"/>
          <w:lang w:eastAsia="da-DK"/>
        </w:rPr>
        <w:t>Justiits- ja Digi</w:t>
      </w:r>
      <w:r w:rsidR="00EC6347" w:rsidRPr="7E9C6314">
        <w:rPr>
          <w:rFonts w:eastAsia="Times New Roman" w:cs="Times New Roman"/>
          <w:lang w:eastAsia="da-DK"/>
        </w:rPr>
        <w:t>ministeerium</w:t>
      </w:r>
      <w:r w:rsidR="00EC6347" w:rsidRPr="395C3E34">
        <w:rPr>
          <w:rFonts w:eastAsia="Times New Roman" w:cs="Times New Roman"/>
          <w:lang w:eastAsia="da-DK"/>
        </w:rPr>
        <w:t xml:space="preserve"> käesoleva seaduse § </w:t>
      </w:r>
      <w:r w:rsidR="00167497" w:rsidRPr="395C3E34">
        <w:rPr>
          <w:rFonts w:eastAsia="Times New Roman" w:cs="Times New Roman"/>
          <w:lang w:eastAsia="da-DK"/>
        </w:rPr>
        <w:t>7</w:t>
      </w:r>
      <w:r w:rsidR="000B4B6A" w:rsidRPr="395C3E34">
        <w:rPr>
          <w:rFonts w:eastAsia="Times New Roman" w:cs="Times New Roman"/>
          <w:lang w:eastAsia="da-DK"/>
        </w:rPr>
        <w:t>3</w:t>
      </w:r>
      <w:r w:rsidR="00EC6347" w:rsidRPr="395C3E34">
        <w:rPr>
          <w:rFonts w:eastAsia="Times New Roman" w:cs="Times New Roman"/>
          <w:lang w:eastAsia="da-DK"/>
        </w:rPr>
        <w:t xml:space="preserve"> lõike </w:t>
      </w:r>
      <w:r w:rsidR="00B61508" w:rsidRPr="395C3E34">
        <w:rPr>
          <w:rFonts w:eastAsia="Times New Roman" w:cs="Times New Roman"/>
          <w:lang w:eastAsia="da-DK"/>
        </w:rPr>
        <w:t>3</w:t>
      </w:r>
      <w:r w:rsidR="00EC6347" w:rsidRPr="395C3E34">
        <w:rPr>
          <w:rFonts w:eastAsia="Times New Roman" w:cs="Times New Roman"/>
          <w:lang w:eastAsia="da-DK"/>
        </w:rPr>
        <w:t xml:space="preserve"> punkti</w:t>
      </w:r>
      <w:r w:rsidR="00EA72C1" w:rsidRPr="395C3E34">
        <w:rPr>
          <w:rFonts w:eastAsia="Times New Roman" w:cs="Times New Roman"/>
          <w:lang w:eastAsia="da-DK"/>
        </w:rPr>
        <w:t>de</w:t>
      </w:r>
      <w:r w:rsidR="00EC6347" w:rsidRPr="395C3E34">
        <w:rPr>
          <w:rFonts w:eastAsia="Times New Roman" w:cs="Times New Roman"/>
          <w:lang w:eastAsia="da-DK"/>
        </w:rPr>
        <w:t xml:space="preserve">s </w:t>
      </w:r>
      <w:bookmarkStart w:id="224" w:name="_Hlk158725811"/>
      <w:r w:rsidR="00CF22E7" w:rsidRPr="395C3E34">
        <w:rPr>
          <w:rFonts w:eastAsia="Times New Roman" w:cs="Times New Roman"/>
          <w:lang w:eastAsia="da-DK"/>
        </w:rPr>
        <w:t xml:space="preserve">2, </w:t>
      </w:r>
      <w:r w:rsidR="000417C1" w:rsidRPr="395C3E34">
        <w:rPr>
          <w:rFonts w:eastAsia="Times New Roman" w:cs="Times New Roman"/>
          <w:lang w:eastAsia="da-DK"/>
        </w:rPr>
        <w:t>3</w:t>
      </w:r>
      <w:r w:rsidR="00CF22E7" w:rsidRPr="395C3E34">
        <w:rPr>
          <w:rFonts w:eastAsia="Times New Roman" w:cs="Times New Roman"/>
          <w:lang w:eastAsia="da-DK"/>
        </w:rPr>
        <w:t>, 1</w:t>
      </w:r>
      <w:r w:rsidR="00BC3704" w:rsidRPr="395C3E34">
        <w:rPr>
          <w:rFonts w:eastAsia="Times New Roman" w:cs="Times New Roman"/>
          <w:lang w:eastAsia="da-DK"/>
        </w:rPr>
        <w:t>3</w:t>
      </w:r>
      <w:r w:rsidR="00CF22E7" w:rsidRPr="395C3E34">
        <w:rPr>
          <w:rFonts w:eastAsia="Times New Roman" w:cs="Times New Roman"/>
          <w:lang w:eastAsia="da-DK"/>
        </w:rPr>
        <w:t xml:space="preserve"> ja 1</w:t>
      </w:r>
      <w:r w:rsidR="00BC3704" w:rsidRPr="395C3E34">
        <w:rPr>
          <w:rFonts w:eastAsia="Times New Roman" w:cs="Times New Roman"/>
          <w:lang w:eastAsia="da-DK"/>
        </w:rPr>
        <w:t>8</w:t>
      </w:r>
      <w:bookmarkEnd w:id="224"/>
      <w:r w:rsidR="00CF22E7" w:rsidRPr="395C3E34">
        <w:rPr>
          <w:rFonts w:eastAsia="Times New Roman" w:cs="Times New Roman"/>
          <w:lang w:eastAsia="da-DK"/>
        </w:rPr>
        <w:t xml:space="preserve"> </w:t>
      </w:r>
      <w:r w:rsidR="00EC6347" w:rsidRPr="395C3E34">
        <w:rPr>
          <w:rFonts w:eastAsia="Times New Roman" w:cs="Times New Roman"/>
          <w:lang w:eastAsia="da-DK"/>
        </w:rPr>
        <w:t>nimetatud teenuseid</w:t>
      </w:r>
      <w:r w:rsidR="002A76CE" w:rsidRPr="395C3E34">
        <w:rPr>
          <w:rFonts w:eastAsia="Times New Roman" w:cs="Times New Roman"/>
          <w:lang w:eastAsia="da-DK"/>
        </w:rPr>
        <w:t>;</w:t>
      </w:r>
    </w:p>
    <w:p w14:paraId="6A5AEC6C" w14:textId="2B7AAB49" w:rsidR="002D1C78" w:rsidRDefault="002A76CE" w:rsidP="00EC6347">
      <w:pPr>
        <w:rPr>
          <w:rFonts w:eastAsia="Times New Roman" w:cs="Times New Roman"/>
          <w:szCs w:val="24"/>
          <w:lang w:eastAsia="da-DK"/>
        </w:rPr>
      </w:pPr>
      <w:r w:rsidRPr="00EB3CEB">
        <w:rPr>
          <w:rFonts w:eastAsia="Times New Roman" w:cs="Times New Roman"/>
          <w:szCs w:val="24"/>
          <w:lang w:eastAsia="da-DK"/>
        </w:rPr>
        <w:t xml:space="preserve">6) </w:t>
      </w:r>
      <w:r w:rsidRPr="003819CC">
        <w:rPr>
          <w:rFonts w:eastAsia="Times New Roman" w:cs="Times New Roman"/>
          <w:szCs w:val="24"/>
          <w:lang w:eastAsia="da-DK"/>
        </w:rPr>
        <w:t>Kliimaministeerium</w:t>
      </w:r>
      <w:r w:rsidRPr="00EB3CEB">
        <w:rPr>
          <w:rFonts w:eastAsia="Times New Roman" w:cs="Times New Roman"/>
          <w:szCs w:val="24"/>
          <w:lang w:eastAsia="da-DK"/>
        </w:rPr>
        <w:t xml:space="preserve"> käesoleva seaduse § 7</w:t>
      </w:r>
      <w:r w:rsidR="000B4B6A">
        <w:rPr>
          <w:rFonts w:eastAsia="Times New Roman" w:cs="Times New Roman"/>
          <w:szCs w:val="24"/>
          <w:lang w:eastAsia="da-DK"/>
        </w:rPr>
        <w:t>3</w:t>
      </w:r>
      <w:r w:rsidRPr="00EB3CEB">
        <w:rPr>
          <w:rFonts w:eastAsia="Times New Roman" w:cs="Times New Roman"/>
          <w:szCs w:val="24"/>
          <w:lang w:eastAsia="da-DK"/>
        </w:rPr>
        <w:t xml:space="preserve"> lõike 3 punktides </w:t>
      </w:r>
      <w:r w:rsidR="00CF22E7">
        <w:rPr>
          <w:rFonts w:eastAsia="Times New Roman" w:cs="Times New Roman"/>
          <w:szCs w:val="24"/>
          <w:lang w:eastAsia="da-DK"/>
        </w:rPr>
        <w:t xml:space="preserve">1, </w:t>
      </w:r>
      <w:r w:rsidR="000417C1">
        <w:rPr>
          <w:rFonts w:eastAsia="Times New Roman" w:cs="Times New Roman"/>
          <w:szCs w:val="24"/>
          <w:lang w:eastAsia="da-DK"/>
        </w:rPr>
        <w:t>6</w:t>
      </w:r>
      <w:r w:rsidR="00CF22E7">
        <w:rPr>
          <w:rFonts w:eastAsia="Times New Roman" w:cs="Times New Roman"/>
          <w:szCs w:val="24"/>
          <w:lang w:eastAsia="da-DK"/>
        </w:rPr>
        <w:t xml:space="preserve">, </w:t>
      </w:r>
      <w:r w:rsidR="000417C1">
        <w:rPr>
          <w:rFonts w:eastAsia="Times New Roman" w:cs="Times New Roman"/>
          <w:szCs w:val="24"/>
          <w:lang w:eastAsia="da-DK"/>
        </w:rPr>
        <w:t>7</w:t>
      </w:r>
      <w:r w:rsidR="00CF22E7">
        <w:rPr>
          <w:rFonts w:eastAsia="Times New Roman" w:cs="Times New Roman"/>
          <w:szCs w:val="24"/>
          <w:lang w:eastAsia="da-DK"/>
        </w:rPr>
        <w:t xml:space="preserve">, </w:t>
      </w:r>
      <w:r w:rsidR="000417C1">
        <w:rPr>
          <w:rFonts w:eastAsia="Times New Roman" w:cs="Times New Roman"/>
          <w:szCs w:val="24"/>
          <w:lang w:eastAsia="da-DK"/>
        </w:rPr>
        <w:t>10</w:t>
      </w:r>
      <w:r w:rsidR="00CF22E7">
        <w:rPr>
          <w:rFonts w:eastAsia="Times New Roman" w:cs="Times New Roman"/>
          <w:szCs w:val="24"/>
          <w:lang w:eastAsia="da-DK"/>
        </w:rPr>
        <w:t xml:space="preserve">, </w:t>
      </w:r>
      <w:r w:rsidR="00BC3704">
        <w:rPr>
          <w:rFonts w:eastAsia="Times New Roman" w:cs="Times New Roman"/>
          <w:szCs w:val="24"/>
          <w:lang w:eastAsia="da-DK"/>
        </w:rPr>
        <w:t>11</w:t>
      </w:r>
      <w:r w:rsidR="00CF22E7">
        <w:rPr>
          <w:rFonts w:eastAsia="Times New Roman" w:cs="Times New Roman"/>
          <w:szCs w:val="24"/>
          <w:lang w:eastAsia="da-DK"/>
        </w:rPr>
        <w:t>, 1</w:t>
      </w:r>
      <w:r w:rsidR="00BC3704">
        <w:rPr>
          <w:rFonts w:eastAsia="Times New Roman" w:cs="Times New Roman"/>
          <w:szCs w:val="24"/>
          <w:lang w:eastAsia="da-DK"/>
        </w:rPr>
        <w:t>5</w:t>
      </w:r>
      <w:r w:rsidR="00CF22E7">
        <w:rPr>
          <w:rFonts w:eastAsia="Times New Roman" w:cs="Times New Roman"/>
          <w:szCs w:val="24"/>
          <w:lang w:eastAsia="da-DK"/>
        </w:rPr>
        <w:t>, 1</w:t>
      </w:r>
      <w:r w:rsidR="00BC3704">
        <w:rPr>
          <w:rFonts w:eastAsia="Times New Roman" w:cs="Times New Roman"/>
          <w:szCs w:val="24"/>
          <w:lang w:eastAsia="da-DK"/>
        </w:rPr>
        <w:t>6</w:t>
      </w:r>
      <w:r w:rsidR="00CF22E7">
        <w:rPr>
          <w:rFonts w:eastAsia="Times New Roman" w:cs="Times New Roman"/>
          <w:szCs w:val="24"/>
          <w:lang w:eastAsia="da-DK"/>
        </w:rPr>
        <w:t xml:space="preserve"> ja 2</w:t>
      </w:r>
      <w:r w:rsidR="00412FB2">
        <w:rPr>
          <w:rFonts w:eastAsia="Times New Roman" w:cs="Times New Roman"/>
          <w:szCs w:val="24"/>
          <w:lang w:eastAsia="da-DK"/>
        </w:rPr>
        <w:t>1</w:t>
      </w:r>
      <w:r w:rsidR="00CF22E7">
        <w:rPr>
          <w:rFonts w:eastAsia="Times New Roman" w:cs="Times New Roman"/>
          <w:szCs w:val="24"/>
          <w:lang w:eastAsia="da-DK"/>
        </w:rPr>
        <w:t xml:space="preserve"> </w:t>
      </w:r>
      <w:r w:rsidRPr="00EC6347">
        <w:rPr>
          <w:rFonts w:eastAsia="Times New Roman" w:cs="Times New Roman"/>
          <w:szCs w:val="24"/>
          <w:lang w:eastAsia="da-DK"/>
        </w:rPr>
        <w:t>nimetatud teenuseid</w:t>
      </w:r>
      <w:r w:rsidR="002D1C78">
        <w:rPr>
          <w:rFonts w:eastAsia="Times New Roman" w:cs="Times New Roman"/>
          <w:szCs w:val="24"/>
          <w:lang w:eastAsia="da-DK"/>
        </w:rPr>
        <w:t>;</w:t>
      </w:r>
    </w:p>
    <w:p w14:paraId="68B506E8" w14:textId="34894DFB" w:rsidR="00EC6347" w:rsidRPr="00EC6347" w:rsidRDefault="002D1C78" w:rsidP="00EC6347">
      <w:pPr>
        <w:rPr>
          <w:rFonts w:eastAsia="Times New Roman" w:cs="Times New Roman"/>
          <w:szCs w:val="24"/>
          <w:lang w:eastAsia="da-DK"/>
        </w:rPr>
      </w:pPr>
      <w:r>
        <w:rPr>
          <w:rFonts w:eastAsia="Times New Roman" w:cs="Times New Roman"/>
          <w:szCs w:val="24"/>
          <w:lang w:eastAsia="da-DK"/>
        </w:rPr>
        <w:t xml:space="preserve">7) Kultuuriministeerium </w:t>
      </w:r>
      <w:bookmarkStart w:id="225" w:name="_Hlk178160375"/>
      <w:r>
        <w:rPr>
          <w:rFonts w:eastAsia="Times New Roman" w:cs="Times New Roman"/>
          <w:szCs w:val="24"/>
          <w:lang w:eastAsia="da-DK"/>
        </w:rPr>
        <w:t>käesoleva seaduse § 7</w:t>
      </w:r>
      <w:r w:rsidR="000B4B6A">
        <w:rPr>
          <w:rFonts w:eastAsia="Times New Roman" w:cs="Times New Roman"/>
          <w:szCs w:val="24"/>
          <w:lang w:eastAsia="da-DK"/>
        </w:rPr>
        <w:t>3</w:t>
      </w:r>
      <w:r>
        <w:rPr>
          <w:rFonts w:eastAsia="Times New Roman" w:cs="Times New Roman"/>
          <w:szCs w:val="24"/>
          <w:lang w:eastAsia="da-DK"/>
        </w:rPr>
        <w:t xml:space="preserve"> lõike 3 punktides 4 ja 5 nimetatud teenuseid</w:t>
      </w:r>
      <w:bookmarkEnd w:id="225"/>
      <w:r w:rsidR="002A76CE">
        <w:rPr>
          <w:rFonts w:eastAsia="Times New Roman" w:cs="Times New Roman"/>
          <w:szCs w:val="24"/>
          <w:lang w:eastAsia="da-DK"/>
        </w:rPr>
        <w:t>.</w:t>
      </w:r>
    </w:p>
    <w:p w14:paraId="64F6B530" w14:textId="77777777" w:rsidR="00EC6347" w:rsidRPr="00EC6347" w:rsidRDefault="00EC6347" w:rsidP="00EC6347">
      <w:pPr>
        <w:rPr>
          <w:rFonts w:eastAsia="Times New Roman" w:cs="Times New Roman"/>
          <w:szCs w:val="24"/>
          <w:lang w:eastAsia="da-DK"/>
        </w:rPr>
      </w:pPr>
    </w:p>
    <w:p w14:paraId="2B93C29A" w14:textId="130E0404" w:rsidR="00B2741C" w:rsidRDefault="00EC6347" w:rsidP="00EC6347">
      <w:pPr>
        <w:rPr>
          <w:rFonts w:eastAsia="Times New Roman" w:cs="Times New Roman"/>
          <w:szCs w:val="24"/>
          <w:lang w:eastAsia="da-DK"/>
        </w:rPr>
      </w:pPr>
      <w:r w:rsidRPr="00EC6347">
        <w:rPr>
          <w:rFonts w:eastAsia="Times New Roman" w:cs="Times New Roman"/>
          <w:szCs w:val="24"/>
          <w:lang w:eastAsia="da-DK"/>
        </w:rPr>
        <w:t>(</w:t>
      </w:r>
      <w:r w:rsidR="00D20684">
        <w:rPr>
          <w:rFonts w:eastAsia="Times New Roman" w:cs="Times New Roman"/>
          <w:szCs w:val="24"/>
          <w:lang w:eastAsia="da-DK"/>
        </w:rPr>
        <w:t>6</w:t>
      </w:r>
      <w:r w:rsidRPr="00EC6347">
        <w:rPr>
          <w:rFonts w:eastAsia="Times New Roman" w:cs="Times New Roman"/>
          <w:szCs w:val="24"/>
          <w:lang w:eastAsia="da-DK"/>
        </w:rPr>
        <w:t xml:space="preserve">) </w:t>
      </w:r>
      <w:bookmarkStart w:id="226" w:name="_Hlk115106648"/>
      <w:r w:rsidR="006C3423" w:rsidRPr="006C3423">
        <w:rPr>
          <w:rFonts w:eastAsia="Times New Roman" w:cs="Times New Roman"/>
          <w:szCs w:val="24"/>
          <w:lang w:eastAsia="da-DK"/>
        </w:rPr>
        <w:t>Elutähtsa teenuse kirjelduse ja toimepidevuse nõuded kehtestab elutähtsa teenuse toimepidevus</w:t>
      </w:r>
      <w:r w:rsidR="00476980">
        <w:rPr>
          <w:rFonts w:eastAsia="Times New Roman" w:cs="Times New Roman"/>
          <w:szCs w:val="24"/>
          <w:lang w:eastAsia="da-DK"/>
        </w:rPr>
        <w:t>e</w:t>
      </w:r>
      <w:r w:rsidR="006C3423">
        <w:rPr>
          <w:rFonts w:eastAsia="Times New Roman" w:cs="Times New Roman"/>
          <w:szCs w:val="24"/>
          <w:lang w:eastAsia="da-DK"/>
        </w:rPr>
        <w:t xml:space="preserve"> korraldaja</w:t>
      </w:r>
      <w:r w:rsidR="006C3423" w:rsidRPr="006C3423">
        <w:rPr>
          <w:rFonts w:eastAsia="Times New Roman" w:cs="Times New Roman"/>
          <w:szCs w:val="24"/>
          <w:lang w:eastAsia="da-DK"/>
        </w:rPr>
        <w:t xml:space="preserve"> juht või kohaliku omavalitsuse üksuse organ määrusega.</w:t>
      </w:r>
      <w:r w:rsidR="006C3423">
        <w:rPr>
          <w:rFonts w:eastAsia="Times New Roman" w:cs="Times New Roman"/>
          <w:szCs w:val="24"/>
          <w:lang w:eastAsia="da-DK"/>
        </w:rPr>
        <w:t xml:space="preserve"> </w:t>
      </w:r>
      <w:bookmarkEnd w:id="226"/>
    </w:p>
    <w:p w14:paraId="6E90DF92" w14:textId="77777777" w:rsidR="00B2741C" w:rsidRDefault="00B2741C" w:rsidP="00EC6347">
      <w:pPr>
        <w:rPr>
          <w:rFonts w:eastAsia="Times New Roman" w:cs="Times New Roman"/>
          <w:szCs w:val="24"/>
          <w:lang w:eastAsia="da-DK"/>
        </w:rPr>
      </w:pPr>
    </w:p>
    <w:p w14:paraId="6E3B5D8C" w14:textId="491C5E02" w:rsidR="00B013E9" w:rsidRDefault="00B2741C" w:rsidP="00EC6347">
      <w:pPr>
        <w:rPr>
          <w:rFonts w:eastAsia="Times New Roman" w:cs="Times New Roman"/>
          <w:szCs w:val="24"/>
          <w:lang w:eastAsia="da-DK"/>
        </w:rPr>
      </w:pPr>
      <w:r w:rsidRPr="00680F8F">
        <w:rPr>
          <w:rFonts w:eastAsia="Times New Roman" w:cs="Times New Roman"/>
          <w:szCs w:val="24"/>
          <w:lang w:eastAsia="da-DK"/>
        </w:rPr>
        <w:t>(</w:t>
      </w:r>
      <w:r w:rsidR="00A52476">
        <w:rPr>
          <w:rFonts w:eastAsia="Times New Roman" w:cs="Times New Roman"/>
          <w:szCs w:val="24"/>
          <w:lang w:eastAsia="da-DK"/>
        </w:rPr>
        <w:t>7</w:t>
      </w:r>
      <w:r w:rsidRPr="00680F8F">
        <w:rPr>
          <w:rFonts w:eastAsia="Times New Roman" w:cs="Times New Roman"/>
          <w:szCs w:val="24"/>
          <w:lang w:eastAsia="da-DK"/>
        </w:rPr>
        <w:t xml:space="preserve">) </w:t>
      </w:r>
      <w:r w:rsidR="001B2AFC" w:rsidRPr="00680F8F">
        <w:rPr>
          <w:rFonts w:eastAsia="Times New Roman" w:cs="Times New Roman"/>
          <w:szCs w:val="24"/>
          <w:lang w:eastAsia="da-DK"/>
        </w:rPr>
        <w:t xml:space="preserve">Käesoleva paragrahvi lõikes </w:t>
      </w:r>
      <w:r w:rsidR="00D20684">
        <w:rPr>
          <w:rFonts w:eastAsia="Times New Roman" w:cs="Times New Roman"/>
          <w:szCs w:val="24"/>
          <w:lang w:eastAsia="da-DK"/>
        </w:rPr>
        <w:t>6</w:t>
      </w:r>
      <w:r w:rsidR="001B2AFC" w:rsidRPr="00680F8F">
        <w:rPr>
          <w:rFonts w:eastAsia="Times New Roman" w:cs="Times New Roman"/>
          <w:szCs w:val="24"/>
          <w:lang w:eastAsia="da-DK"/>
        </w:rPr>
        <w:t xml:space="preserve"> </w:t>
      </w:r>
      <w:r w:rsidR="00965CDD">
        <w:rPr>
          <w:rFonts w:eastAsia="Times New Roman" w:cs="Times New Roman"/>
          <w:szCs w:val="24"/>
          <w:lang w:eastAsia="da-DK"/>
        </w:rPr>
        <w:t>nimetatud</w:t>
      </w:r>
      <w:r w:rsidR="00965CDD" w:rsidRPr="00680F8F">
        <w:rPr>
          <w:rFonts w:eastAsia="Times New Roman" w:cs="Times New Roman"/>
          <w:szCs w:val="24"/>
          <w:lang w:eastAsia="da-DK"/>
        </w:rPr>
        <w:t xml:space="preserve"> </w:t>
      </w:r>
      <w:r w:rsidR="001B2AFC" w:rsidRPr="00680F8F">
        <w:rPr>
          <w:rFonts w:eastAsia="Times New Roman" w:cs="Times New Roman"/>
          <w:szCs w:val="24"/>
          <w:lang w:eastAsia="da-DK"/>
        </w:rPr>
        <w:t xml:space="preserve">nõuded </w:t>
      </w:r>
      <w:r w:rsidRPr="00680F8F">
        <w:rPr>
          <w:rFonts w:eastAsia="Times New Roman" w:cs="Times New Roman"/>
          <w:szCs w:val="24"/>
          <w:lang w:eastAsia="da-DK"/>
        </w:rPr>
        <w:t>kehtestatakse arvestades nii tsiviil</w:t>
      </w:r>
      <w:r w:rsidR="00CC1C85">
        <w:rPr>
          <w:rFonts w:eastAsia="Times New Roman" w:cs="Times New Roman"/>
          <w:szCs w:val="24"/>
          <w:lang w:eastAsia="da-DK"/>
        </w:rPr>
        <w:t>kriisi</w:t>
      </w:r>
      <w:r w:rsidRPr="00680F8F">
        <w:rPr>
          <w:rFonts w:eastAsia="Times New Roman" w:cs="Times New Roman"/>
          <w:szCs w:val="24"/>
          <w:lang w:eastAsia="da-DK"/>
        </w:rPr>
        <w:t xml:space="preserve"> kui </w:t>
      </w:r>
      <w:r w:rsidR="00476980">
        <w:rPr>
          <w:rFonts w:eastAsia="Times New Roman" w:cs="Times New Roman"/>
          <w:szCs w:val="24"/>
          <w:lang w:eastAsia="da-DK"/>
        </w:rPr>
        <w:t xml:space="preserve">ka </w:t>
      </w:r>
      <w:r w:rsidRPr="00680F8F">
        <w:rPr>
          <w:rFonts w:eastAsia="Times New Roman" w:cs="Times New Roman"/>
          <w:szCs w:val="24"/>
          <w:lang w:eastAsia="da-DK"/>
        </w:rPr>
        <w:t>riigikaitselist kriisiolukorda.</w:t>
      </w:r>
      <w:r w:rsidR="00E02F71">
        <w:t xml:space="preserve"> </w:t>
      </w:r>
    </w:p>
    <w:p w14:paraId="1A5C103A" w14:textId="77777777" w:rsidR="00B013E9" w:rsidRDefault="00B013E9" w:rsidP="00EC6347">
      <w:pPr>
        <w:rPr>
          <w:rFonts w:eastAsia="Times New Roman" w:cs="Times New Roman"/>
          <w:szCs w:val="24"/>
          <w:lang w:eastAsia="da-DK"/>
        </w:rPr>
      </w:pPr>
    </w:p>
    <w:p w14:paraId="6791D710" w14:textId="33258ACE" w:rsidR="00EC6347" w:rsidRPr="00EC6347" w:rsidRDefault="00B013E9" w:rsidP="00EC6347">
      <w:pPr>
        <w:rPr>
          <w:rFonts w:eastAsia="Times New Roman" w:cs="Times New Roman"/>
          <w:szCs w:val="24"/>
          <w:lang w:eastAsia="da-DK"/>
        </w:rPr>
      </w:pPr>
      <w:r>
        <w:rPr>
          <w:rFonts w:eastAsia="Times New Roman" w:cs="Times New Roman"/>
          <w:szCs w:val="24"/>
          <w:lang w:eastAsia="da-DK"/>
        </w:rPr>
        <w:t>(</w:t>
      </w:r>
      <w:r w:rsidR="00A52476">
        <w:rPr>
          <w:rFonts w:eastAsia="Times New Roman" w:cs="Times New Roman"/>
          <w:szCs w:val="24"/>
          <w:lang w:eastAsia="da-DK"/>
        </w:rPr>
        <w:t>8</w:t>
      </w:r>
      <w:r>
        <w:rPr>
          <w:rFonts w:eastAsia="Times New Roman" w:cs="Times New Roman"/>
          <w:szCs w:val="24"/>
          <w:lang w:eastAsia="da-DK"/>
        </w:rPr>
        <w:t>)</w:t>
      </w:r>
      <w:r w:rsidR="00E02F71">
        <w:rPr>
          <w:rFonts w:eastAsia="Times New Roman" w:cs="Times New Roman"/>
          <w:szCs w:val="24"/>
          <w:lang w:eastAsia="da-DK"/>
        </w:rPr>
        <w:t xml:space="preserve"> </w:t>
      </w:r>
      <w:proofErr w:type="spellStart"/>
      <w:r w:rsidRPr="00B013E9">
        <w:rPr>
          <w:rFonts w:eastAsia="Times New Roman" w:cs="Times New Roman"/>
          <w:szCs w:val="24"/>
          <w:lang w:eastAsia="da-DK"/>
        </w:rPr>
        <w:t>Riigikaitselise</w:t>
      </w:r>
      <w:proofErr w:type="spellEnd"/>
      <w:r w:rsidRPr="00B013E9">
        <w:rPr>
          <w:rFonts w:eastAsia="Times New Roman" w:cs="Times New Roman"/>
          <w:szCs w:val="24"/>
          <w:lang w:eastAsia="da-DK"/>
        </w:rPr>
        <w:t xml:space="preserve"> kriisiolukorra lahendamiseks vajalike teenuste tagamiseks arvestab elutähtsa teenuse </w:t>
      </w:r>
      <w:r w:rsidR="00F63718">
        <w:rPr>
          <w:rFonts w:eastAsia="Times New Roman" w:cs="Times New Roman"/>
          <w:szCs w:val="24"/>
          <w:lang w:eastAsia="da-DK"/>
        </w:rPr>
        <w:t xml:space="preserve">toimepidevuse </w:t>
      </w:r>
      <w:r w:rsidRPr="00B013E9">
        <w:rPr>
          <w:rFonts w:eastAsia="Times New Roman" w:cs="Times New Roman"/>
          <w:szCs w:val="24"/>
          <w:lang w:eastAsia="da-DK"/>
        </w:rPr>
        <w:t xml:space="preserve">korraldaja käesoleva paragrahvi lõikes </w:t>
      </w:r>
      <w:r w:rsidR="00476980">
        <w:rPr>
          <w:rFonts w:eastAsia="Times New Roman" w:cs="Times New Roman"/>
          <w:szCs w:val="24"/>
          <w:lang w:eastAsia="da-DK"/>
        </w:rPr>
        <w:t>6</w:t>
      </w:r>
      <w:r w:rsidRPr="00B013E9">
        <w:rPr>
          <w:rFonts w:eastAsia="Times New Roman" w:cs="Times New Roman"/>
          <w:szCs w:val="24"/>
          <w:lang w:eastAsia="da-DK"/>
        </w:rPr>
        <w:t xml:space="preserve"> nimetatud nõuete kehtestamisel Kaitseministeeriumi </w:t>
      </w:r>
      <w:r w:rsidR="00E74A72">
        <w:rPr>
          <w:rFonts w:eastAsia="Times New Roman" w:cs="Times New Roman"/>
          <w:szCs w:val="24"/>
          <w:lang w:eastAsia="da-DK"/>
        </w:rPr>
        <w:t xml:space="preserve">kindlaks </w:t>
      </w:r>
      <w:r w:rsidRPr="00736A49">
        <w:rPr>
          <w:rFonts w:eastAsia="Times New Roman" w:cs="Times New Roman"/>
          <w:szCs w:val="24"/>
          <w:lang w:eastAsia="da-DK"/>
        </w:rPr>
        <w:t xml:space="preserve">määratud </w:t>
      </w:r>
      <w:r w:rsidR="00B21CF6" w:rsidRPr="000D6653">
        <w:rPr>
          <w:rFonts w:eastAsia="Times New Roman" w:cs="Times New Roman"/>
          <w:szCs w:val="24"/>
          <w:lang w:eastAsia="da-DK"/>
        </w:rPr>
        <w:t xml:space="preserve">sõjalise </w:t>
      </w:r>
      <w:r w:rsidR="00F07448" w:rsidRPr="000D6653">
        <w:rPr>
          <w:rFonts w:eastAsia="Times New Roman" w:cs="Times New Roman"/>
          <w:szCs w:val="24"/>
          <w:lang w:eastAsia="da-DK"/>
        </w:rPr>
        <w:t>riigi</w:t>
      </w:r>
      <w:r w:rsidRPr="000D6653">
        <w:rPr>
          <w:rFonts w:eastAsia="Times New Roman" w:cs="Times New Roman"/>
          <w:szCs w:val="24"/>
          <w:lang w:eastAsia="da-DK"/>
        </w:rPr>
        <w:t>kaitse</w:t>
      </w:r>
      <w:r w:rsidR="001C27AB" w:rsidRPr="000D6653">
        <w:rPr>
          <w:rFonts w:eastAsia="Times New Roman" w:cs="Times New Roman"/>
          <w:szCs w:val="24"/>
          <w:lang w:eastAsia="da-DK"/>
        </w:rPr>
        <w:t xml:space="preserve"> </w:t>
      </w:r>
      <w:r w:rsidRPr="00736A49">
        <w:rPr>
          <w:rFonts w:eastAsia="Times New Roman" w:cs="Times New Roman"/>
          <w:szCs w:val="24"/>
          <w:lang w:eastAsia="da-DK"/>
        </w:rPr>
        <w:t>vajadust</w:t>
      </w:r>
      <w:r w:rsidR="001D3C69" w:rsidRPr="00736A49">
        <w:rPr>
          <w:rFonts w:eastAsia="Times New Roman" w:cs="Times New Roman"/>
          <w:szCs w:val="24"/>
          <w:lang w:eastAsia="da-DK"/>
        </w:rPr>
        <w:t>.</w:t>
      </w:r>
    </w:p>
    <w:p w14:paraId="60F47ED7" w14:textId="77777777" w:rsidR="00EC6347" w:rsidRPr="00EC6347" w:rsidRDefault="00EC6347" w:rsidP="00EC6347">
      <w:pPr>
        <w:rPr>
          <w:rFonts w:eastAsia="Times New Roman" w:cs="Times New Roman"/>
          <w:szCs w:val="24"/>
          <w:lang w:eastAsia="da-DK"/>
        </w:rPr>
      </w:pPr>
    </w:p>
    <w:p w14:paraId="1EB2EBE1" w14:textId="176A9BFE" w:rsid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A52476">
        <w:rPr>
          <w:rFonts w:eastAsia="Times New Roman" w:cs="Times New Roman"/>
          <w:szCs w:val="24"/>
          <w:lang w:eastAsia="da-DK"/>
        </w:rPr>
        <w:t>9</w:t>
      </w:r>
      <w:r w:rsidRPr="00EC6347">
        <w:rPr>
          <w:rFonts w:eastAsia="Times New Roman" w:cs="Times New Roman"/>
          <w:szCs w:val="24"/>
          <w:lang w:eastAsia="da-DK"/>
        </w:rPr>
        <w:t xml:space="preserve">) </w:t>
      </w:r>
      <w:r>
        <w:rPr>
          <w:rFonts w:eastAsia="Times New Roman" w:cs="Times New Roman"/>
          <w:szCs w:val="24"/>
          <w:lang w:eastAsia="da-DK"/>
        </w:rPr>
        <w:t>Käesoleva paragrahvi l</w:t>
      </w:r>
      <w:r w:rsidRPr="00EC6347">
        <w:rPr>
          <w:rFonts w:eastAsia="Times New Roman" w:cs="Times New Roman"/>
          <w:szCs w:val="24"/>
          <w:lang w:eastAsia="da-DK"/>
        </w:rPr>
        <w:t>õike</w:t>
      </w:r>
      <w:r w:rsidR="00965CDD">
        <w:rPr>
          <w:rFonts w:eastAsia="Times New Roman" w:cs="Times New Roman"/>
          <w:szCs w:val="24"/>
          <w:lang w:eastAsia="da-DK"/>
        </w:rPr>
        <w:t>s</w:t>
      </w:r>
      <w:r w:rsidRPr="00EC6347">
        <w:rPr>
          <w:rFonts w:eastAsia="Times New Roman" w:cs="Times New Roman"/>
          <w:szCs w:val="24"/>
          <w:lang w:eastAsia="da-DK"/>
        </w:rPr>
        <w:t xml:space="preserve"> </w:t>
      </w:r>
      <w:r w:rsidR="00D20684">
        <w:rPr>
          <w:rFonts w:eastAsia="Times New Roman" w:cs="Times New Roman"/>
          <w:szCs w:val="24"/>
          <w:lang w:eastAsia="da-DK"/>
        </w:rPr>
        <w:t>6</w:t>
      </w:r>
      <w:r w:rsidRPr="00EC6347">
        <w:rPr>
          <w:rFonts w:eastAsia="Times New Roman" w:cs="Times New Roman"/>
          <w:szCs w:val="24"/>
          <w:lang w:eastAsia="da-DK"/>
        </w:rPr>
        <w:t xml:space="preserve"> </w:t>
      </w:r>
      <w:r w:rsidR="00965CDD">
        <w:rPr>
          <w:rFonts w:eastAsia="Times New Roman" w:cs="Times New Roman"/>
          <w:szCs w:val="24"/>
          <w:lang w:eastAsia="da-DK"/>
        </w:rPr>
        <w:t>nimetatud kirjelduses ja nõuetes</w:t>
      </w:r>
      <w:r w:rsidR="00965CDD" w:rsidRPr="00EC6347">
        <w:rPr>
          <w:rFonts w:eastAsia="Times New Roman" w:cs="Times New Roman"/>
          <w:szCs w:val="24"/>
          <w:lang w:eastAsia="da-DK"/>
        </w:rPr>
        <w:t xml:space="preserve"> </w:t>
      </w:r>
      <w:r w:rsidRPr="00EC6347">
        <w:rPr>
          <w:rFonts w:eastAsia="Times New Roman" w:cs="Times New Roman"/>
          <w:szCs w:val="24"/>
          <w:lang w:eastAsia="da-DK"/>
        </w:rPr>
        <w:t>sätestatakse vähemalt:</w:t>
      </w:r>
    </w:p>
    <w:p w14:paraId="799025FB" w14:textId="2E42523C" w:rsidR="002E2C9F" w:rsidRPr="00EC6347" w:rsidRDefault="002E2C9F" w:rsidP="00EC6347">
      <w:pPr>
        <w:rPr>
          <w:rFonts w:eastAsia="Times New Roman" w:cs="Times New Roman"/>
          <w:szCs w:val="24"/>
          <w:lang w:eastAsia="da-DK"/>
        </w:rPr>
      </w:pPr>
      <w:r w:rsidRPr="002E2C9F">
        <w:rPr>
          <w:rFonts w:eastAsia="Times New Roman" w:cs="Times New Roman"/>
          <w:szCs w:val="24"/>
          <w:lang w:eastAsia="da-DK"/>
        </w:rPr>
        <w:t>1) teenuse kirjeldus ehk see, millise teenuse osa</w:t>
      </w:r>
      <w:r w:rsidR="00E74A72">
        <w:rPr>
          <w:rFonts w:eastAsia="Times New Roman" w:cs="Times New Roman"/>
          <w:szCs w:val="24"/>
          <w:lang w:eastAsia="da-DK"/>
        </w:rPr>
        <w:t xml:space="preserve"> kohta</w:t>
      </w:r>
      <w:r w:rsidRPr="002E2C9F">
        <w:rPr>
          <w:rFonts w:eastAsia="Times New Roman" w:cs="Times New Roman"/>
          <w:szCs w:val="24"/>
          <w:lang w:eastAsia="da-DK"/>
        </w:rPr>
        <w:t xml:space="preserve"> elutähtsa teenuse toimepidevuse nõuded kehtivad;</w:t>
      </w:r>
    </w:p>
    <w:p w14:paraId="243FF1F7" w14:textId="72B0F1A0" w:rsidR="003F281E" w:rsidRPr="00EC6347" w:rsidRDefault="002E2C9F" w:rsidP="00EC6347">
      <w:pPr>
        <w:rPr>
          <w:rFonts w:eastAsia="Times New Roman" w:cs="Times New Roman"/>
          <w:szCs w:val="24"/>
          <w:lang w:eastAsia="da-DK"/>
        </w:rPr>
      </w:pPr>
      <w:r>
        <w:rPr>
          <w:rFonts w:eastAsia="Times New Roman" w:cs="Times New Roman"/>
          <w:szCs w:val="24"/>
          <w:lang w:eastAsia="da-DK"/>
        </w:rPr>
        <w:t>2</w:t>
      </w:r>
      <w:r w:rsidR="00EC6347" w:rsidRPr="00EC6347">
        <w:rPr>
          <w:rFonts w:eastAsia="Times New Roman" w:cs="Times New Roman"/>
          <w:szCs w:val="24"/>
          <w:lang w:eastAsia="da-DK"/>
        </w:rPr>
        <w:t>) nõuded teenuse järjepidevaks toimimiseks, teenuse katkestuse ennetamiseks</w:t>
      </w:r>
      <w:r w:rsidR="009F6964">
        <w:rPr>
          <w:rFonts w:eastAsia="Times New Roman" w:cs="Times New Roman"/>
          <w:szCs w:val="24"/>
          <w:lang w:eastAsia="da-DK"/>
        </w:rPr>
        <w:t xml:space="preserve">, </w:t>
      </w:r>
      <w:r w:rsidR="000D3F0D">
        <w:rPr>
          <w:rFonts w:eastAsia="Times New Roman" w:cs="Times New Roman"/>
          <w:szCs w:val="24"/>
          <w:lang w:eastAsia="da-DK"/>
        </w:rPr>
        <w:t>teenuse</w:t>
      </w:r>
      <w:r w:rsidR="000D3F0D" w:rsidRPr="00EC6347">
        <w:rPr>
          <w:rFonts w:eastAsia="Times New Roman" w:cs="Times New Roman"/>
          <w:szCs w:val="24"/>
          <w:lang w:eastAsia="da-DK"/>
        </w:rPr>
        <w:t xml:space="preserve"> </w:t>
      </w:r>
      <w:r w:rsidR="00EC6347" w:rsidRPr="00EC6347">
        <w:rPr>
          <w:rFonts w:eastAsia="Times New Roman" w:cs="Times New Roman"/>
          <w:szCs w:val="24"/>
          <w:lang w:eastAsia="da-DK"/>
        </w:rPr>
        <w:t>taastamiseks pärast katkestust</w:t>
      </w:r>
      <w:r w:rsidR="009F6964">
        <w:rPr>
          <w:rFonts w:eastAsia="Times New Roman" w:cs="Times New Roman"/>
          <w:szCs w:val="24"/>
          <w:lang w:eastAsia="da-DK"/>
        </w:rPr>
        <w:t xml:space="preserve"> ning teenuse piiramise põhimõtted nii enne kriisiolukorda kui </w:t>
      </w:r>
      <w:r w:rsidR="00EA72C1">
        <w:rPr>
          <w:rFonts w:eastAsia="Times New Roman" w:cs="Times New Roman"/>
          <w:szCs w:val="24"/>
          <w:lang w:eastAsia="da-DK"/>
        </w:rPr>
        <w:t xml:space="preserve">ka </w:t>
      </w:r>
      <w:r w:rsidR="009F6964">
        <w:rPr>
          <w:rFonts w:eastAsia="Times New Roman" w:cs="Times New Roman"/>
          <w:szCs w:val="24"/>
          <w:lang w:eastAsia="da-DK"/>
        </w:rPr>
        <w:t>eri kriisiolukordades</w:t>
      </w:r>
      <w:r w:rsidR="00EC6347" w:rsidRPr="00EC6347">
        <w:rPr>
          <w:rFonts w:eastAsia="Times New Roman" w:cs="Times New Roman"/>
          <w:szCs w:val="24"/>
          <w:lang w:eastAsia="da-DK"/>
        </w:rPr>
        <w:t>;</w:t>
      </w:r>
    </w:p>
    <w:p w14:paraId="3085BE07" w14:textId="7E3195C5" w:rsidR="007C3636" w:rsidRDefault="002E2C9F" w:rsidP="00EC6347">
      <w:pPr>
        <w:rPr>
          <w:rFonts w:eastAsia="Times New Roman" w:cs="Times New Roman"/>
          <w:szCs w:val="24"/>
          <w:lang w:eastAsia="da-DK"/>
        </w:rPr>
      </w:pPr>
      <w:r>
        <w:rPr>
          <w:rFonts w:eastAsia="Times New Roman" w:cs="Times New Roman"/>
          <w:szCs w:val="24"/>
          <w:lang w:eastAsia="da-DK"/>
        </w:rPr>
        <w:t>3</w:t>
      </w:r>
      <w:r w:rsidR="00EC6347" w:rsidRPr="00EC6347">
        <w:rPr>
          <w:rFonts w:eastAsia="Times New Roman" w:cs="Times New Roman"/>
          <w:szCs w:val="24"/>
          <w:lang w:eastAsia="da-DK"/>
        </w:rPr>
        <w:t>) vajaduse korral nõuded</w:t>
      </w:r>
      <w:r w:rsidR="00EA72C1">
        <w:rPr>
          <w:rFonts w:eastAsia="Times New Roman" w:cs="Times New Roman"/>
          <w:szCs w:val="24"/>
          <w:lang w:eastAsia="da-DK"/>
        </w:rPr>
        <w:t>,</w:t>
      </w:r>
      <w:r w:rsidR="00EC6347" w:rsidRPr="00EC6347">
        <w:rPr>
          <w:rFonts w:eastAsia="Times New Roman" w:cs="Times New Roman"/>
          <w:szCs w:val="24"/>
          <w:lang w:eastAsia="da-DK"/>
        </w:rPr>
        <w:t xml:space="preserve"> </w:t>
      </w:r>
      <w:r w:rsidR="009F6964">
        <w:rPr>
          <w:rFonts w:eastAsia="Times New Roman" w:cs="Times New Roman"/>
          <w:szCs w:val="24"/>
          <w:lang w:eastAsia="da-DK"/>
        </w:rPr>
        <w:t xml:space="preserve">kui </w:t>
      </w:r>
      <w:r w:rsidR="00EC6347" w:rsidRPr="00EC6347">
        <w:rPr>
          <w:rFonts w:eastAsia="Times New Roman" w:cs="Times New Roman"/>
          <w:szCs w:val="24"/>
          <w:lang w:eastAsia="da-DK"/>
        </w:rPr>
        <w:t>kriisiülesande täitmist toetava</w:t>
      </w:r>
      <w:r w:rsidR="009F6964">
        <w:rPr>
          <w:rFonts w:eastAsia="Times New Roman" w:cs="Times New Roman"/>
          <w:szCs w:val="24"/>
          <w:lang w:eastAsia="da-DK"/>
        </w:rPr>
        <w:t>id teenuseid o</w:t>
      </w:r>
      <w:r w:rsidR="00277B51">
        <w:rPr>
          <w:rFonts w:eastAsia="Times New Roman" w:cs="Times New Roman"/>
          <w:szCs w:val="24"/>
          <w:lang w:eastAsia="da-DK"/>
        </w:rPr>
        <w:t>st</w:t>
      </w:r>
      <w:r w:rsidR="009F6964">
        <w:rPr>
          <w:rFonts w:eastAsia="Times New Roman" w:cs="Times New Roman"/>
          <w:szCs w:val="24"/>
          <w:lang w:eastAsia="da-DK"/>
        </w:rPr>
        <w:t>etakse sisse</w:t>
      </w:r>
      <w:r w:rsidR="007C3636">
        <w:rPr>
          <w:rFonts w:eastAsia="Times New Roman" w:cs="Times New Roman"/>
          <w:szCs w:val="24"/>
          <w:lang w:eastAsia="da-DK"/>
        </w:rPr>
        <w:t>;</w:t>
      </w:r>
    </w:p>
    <w:p w14:paraId="4CD9F0FB" w14:textId="6D35886D" w:rsidR="003F281E" w:rsidRDefault="003F281E" w:rsidP="00EC6347">
      <w:pPr>
        <w:rPr>
          <w:rFonts w:eastAsia="Times New Roman" w:cs="Times New Roman"/>
          <w:szCs w:val="24"/>
          <w:lang w:eastAsia="da-DK"/>
        </w:rPr>
      </w:pPr>
      <w:r w:rsidRPr="003F281E">
        <w:rPr>
          <w:rFonts w:eastAsia="Times New Roman" w:cs="Times New Roman"/>
          <w:szCs w:val="24"/>
          <w:lang w:eastAsia="da-DK"/>
        </w:rPr>
        <w:lastRenderedPageBreak/>
        <w:t xml:space="preserve">4) tingimused, mille puhul on tegemist elutähtsa teenuse </w:t>
      </w:r>
      <w:r w:rsidR="008A496B">
        <w:rPr>
          <w:rFonts w:eastAsia="Times New Roman" w:cs="Times New Roman"/>
          <w:szCs w:val="24"/>
          <w:lang w:eastAsia="da-DK"/>
        </w:rPr>
        <w:t>ulatusliku</w:t>
      </w:r>
      <w:r w:rsidRPr="003F281E">
        <w:rPr>
          <w:rFonts w:eastAsia="Times New Roman" w:cs="Times New Roman"/>
          <w:szCs w:val="24"/>
          <w:lang w:eastAsia="da-DK"/>
        </w:rPr>
        <w:t xml:space="preserve"> katkestusega või selle ohuga ning mille lahendamist korraldab elutähtsa teenuse toimepidevuse korraldaja</w:t>
      </w:r>
      <w:r>
        <w:rPr>
          <w:rFonts w:eastAsia="Times New Roman" w:cs="Times New Roman"/>
          <w:szCs w:val="24"/>
          <w:lang w:eastAsia="da-DK"/>
        </w:rPr>
        <w:t>;</w:t>
      </w:r>
    </w:p>
    <w:p w14:paraId="23EEEBD7" w14:textId="3469C662" w:rsidR="00DA419B" w:rsidRDefault="003F281E" w:rsidP="00EC6347">
      <w:pPr>
        <w:rPr>
          <w:rFonts w:eastAsia="Times New Roman" w:cs="Times New Roman"/>
          <w:szCs w:val="24"/>
          <w:lang w:eastAsia="da-DK"/>
        </w:rPr>
      </w:pPr>
      <w:r>
        <w:rPr>
          <w:rFonts w:eastAsia="Times New Roman" w:cs="Times New Roman"/>
          <w:szCs w:val="24"/>
          <w:lang w:eastAsia="da-DK"/>
        </w:rPr>
        <w:t>5</w:t>
      </w:r>
      <w:r w:rsidR="007C3636">
        <w:rPr>
          <w:rFonts w:eastAsia="Times New Roman" w:cs="Times New Roman"/>
          <w:szCs w:val="24"/>
          <w:lang w:eastAsia="da-DK"/>
        </w:rPr>
        <w:t xml:space="preserve">) </w:t>
      </w:r>
      <w:r w:rsidR="002A76CE" w:rsidRPr="002A76CE">
        <w:rPr>
          <w:rFonts w:eastAsia="Times New Roman" w:cs="Times New Roman"/>
          <w:szCs w:val="24"/>
          <w:lang w:eastAsia="da-DK"/>
        </w:rPr>
        <w:t>elutähtsa teenuse planeerimata katkestusest, katkestuse ohust, elutähtsa teenuse toimepidevust oluliselt häirivast sündmusest või sellise sündmuse toimumise vahetust ohust</w:t>
      </w:r>
      <w:r w:rsidR="002A76CE">
        <w:rPr>
          <w:rFonts w:eastAsia="Times New Roman" w:cs="Times New Roman"/>
          <w:szCs w:val="24"/>
          <w:lang w:eastAsia="da-DK"/>
        </w:rPr>
        <w:t xml:space="preserve"> ja kriisiolukorrast </w:t>
      </w:r>
      <w:r w:rsidR="002A76CE" w:rsidRPr="002A76CE">
        <w:rPr>
          <w:rFonts w:eastAsia="Times New Roman" w:cs="Times New Roman"/>
          <w:szCs w:val="24"/>
          <w:lang w:eastAsia="da-DK"/>
        </w:rPr>
        <w:t xml:space="preserve">teavitamise kord ning </w:t>
      </w:r>
      <w:r w:rsidR="00DF3C16">
        <w:rPr>
          <w:rFonts w:eastAsia="Times New Roman" w:cs="Times New Roman"/>
          <w:szCs w:val="24"/>
          <w:lang w:eastAsia="da-DK"/>
        </w:rPr>
        <w:t xml:space="preserve">nende </w:t>
      </w:r>
      <w:r w:rsidR="002A76CE" w:rsidRPr="002A76CE">
        <w:rPr>
          <w:rFonts w:eastAsia="Times New Roman" w:cs="Times New Roman"/>
          <w:szCs w:val="24"/>
          <w:lang w:eastAsia="da-DK"/>
        </w:rPr>
        <w:t>sündmus</w:t>
      </w:r>
      <w:r w:rsidR="00DF3C16">
        <w:rPr>
          <w:rFonts w:eastAsia="Times New Roman" w:cs="Times New Roman"/>
          <w:szCs w:val="24"/>
          <w:lang w:eastAsia="da-DK"/>
        </w:rPr>
        <w:t>t</w:t>
      </w:r>
      <w:r w:rsidR="002A76CE" w:rsidRPr="002A76CE">
        <w:rPr>
          <w:rFonts w:eastAsia="Times New Roman" w:cs="Times New Roman"/>
          <w:szCs w:val="24"/>
          <w:lang w:eastAsia="da-DK"/>
        </w:rPr>
        <w:t xml:space="preserve">e </w:t>
      </w:r>
      <w:r w:rsidR="00DF3C16">
        <w:rPr>
          <w:rFonts w:eastAsia="Times New Roman" w:cs="Times New Roman"/>
          <w:szCs w:val="24"/>
          <w:lang w:eastAsia="da-DK"/>
        </w:rPr>
        <w:t xml:space="preserve">kohta </w:t>
      </w:r>
      <w:r w:rsidR="00542BAD" w:rsidRPr="002A76CE">
        <w:rPr>
          <w:rFonts w:eastAsia="Times New Roman" w:cs="Times New Roman"/>
          <w:szCs w:val="24"/>
          <w:lang w:eastAsia="da-DK"/>
        </w:rPr>
        <w:t xml:space="preserve">üksikasjaliku </w:t>
      </w:r>
      <w:r w:rsidR="002A76CE" w:rsidRPr="002A76CE">
        <w:rPr>
          <w:rFonts w:eastAsia="Times New Roman" w:cs="Times New Roman"/>
          <w:szCs w:val="24"/>
          <w:lang w:eastAsia="da-DK"/>
        </w:rPr>
        <w:t>aruande esitamise tingimused ja kord</w:t>
      </w:r>
      <w:r w:rsidR="002A76CE">
        <w:rPr>
          <w:rFonts w:eastAsia="Times New Roman" w:cs="Times New Roman"/>
          <w:szCs w:val="24"/>
          <w:lang w:eastAsia="da-DK"/>
        </w:rPr>
        <w:t>;</w:t>
      </w:r>
    </w:p>
    <w:p w14:paraId="6665CACC" w14:textId="7C2F42C7" w:rsidR="00EC6347" w:rsidRDefault="00DA419B" w:rsidP="00EC6347">
      <w:pPr>
        <w:rPr>
          <w:rFonts w:eastAsia="Times New Roman" w:cs="Times New Roman"/>
          <w:szCs w:val="24"/>
          <w:lang w:eastAsia="da-DK"/>
        </w:rPr>
      </w:pPr>
      <w:r>
        <w:rPr>
          <w:rFonts w:eastAsia="Times New Roman" w:cs="Times New Roman"/>
          <w:szCs w:val="24"/>
          <w:lang w:eastAsia="da-DK"/>
        </w:rPr>
        <w:t xml:space="preserve">6) </w:t>
      </w:r>
      <w:bookmarkStart w:id="227" w:name="_Hlk143596407"/>
      <w:r w:rsidR="0064629D">
        <w:rPr>
          <w:rFonts w:eastAsia="Times New Roman" w:cs="Times New Roman"/>
          <w:szCs w:val="24"/>
          <w:lang w:eastAsia="da-DK"/>
        </w:rPr>
        <w:t xml:space="preserve">vajaduse korral </w:t>
      </w:r>
      <w:r w:rsidR="006E14F8">
        <w:rPr>
          <w:rFonts w:eastAsia="Times New Roman" w:cs="Times New Roman"/>
          <w:szCs w:val="24"/>
          <w:lang w:eastAsia="da-DK"/>
        </w:rPr>
        <w:t xml:space="preserve">maksimaalne </w:t>
      </w:r>
      <w:r w:rsidR="002A76CE">
        <w:rPr>
          <w:rFonts w:eastAsia="Times New Roman" w:cs="Times New Roman"/>
          <w:szCs w:val="24"/>
          <w:lang w:eastAsia="da-DK"/>
        </w:rPr>
        <w:t>lubatud tähtaeg elutähtsa teenuse toimepidevuse nõuete täitmiseks alates isiku määramisest elutähtsa teenuse osutajaks.</w:t>
      </w:r>
      <w:r w:rsidR="00EC6347" w:rsidRPr="00EC6347">
        <w:rPr>
          <w:rFonts w:eastAsia="Times New Roman" w:cs="Times New Roman"/>
          <w:szCs w:val="24"/>
          <w:lang w:eastAsia="da-DK"/>
        </w:rPr>
        <w:t xml:space="preserve"> </w:t>
      </w:r>
      <w:bookmarkEnd w:id="227"/>
    </w:p>
    <w:p w14:paraId="2F971BFE" w14:textId="77777777" w:rsidR="00E6000F" w:rsidRDefault="00E6000F" w:rsidP="00EC6347">
      <w:pPr>
        <w:rPr>
          <w:rFonts w:eastAsia="Times New Roman" w:cs="Times New Roman"/>
          <w:szCs w:val="24"/>
          <w:lang w:eastAsia="da-DK"/>
        </w:rPr>
      </w:pPr>
    </w:p>
    <w:p w14:paraId="1F150F70" w14:textId="304A3EF8" w:rsidR="00542BAD" w:rsidRPr="00542BAD" w:rsidRDefault="00E6000F" w:rsidP="00542BAD">
      <w:pPr>
        <w:rPr>
          <w:rFonts w:cs="Times New Roman"/>
          <w:szCs w:val="24"/>
          <w:lang w:eastAsia="et-EE"/>
        </w:rPr>
      </w:pPr>
      <w:r>
        <w:rPr>
          <w:rFonts w:eastAsia="Times New Roman" w:cs="Times New Roman"/>
          <w:szCs w:val="24"/>
          <w:lang w:eastAsia="da-DK"/>
        </w:rPr>
        <w:t>(</w:t>
      </w:r>
      <w:r w:rsidR="00A52476">
        <w:rPr>
          <w:rFonts w:eastAsia="Times New Roman" w:cs="Times New Roman"/>
          <w:szCs w:val="24"/>
          <w:lang w:eastAsia="da-DK"/>
        </w:rPr>
        <w:t>10</w:t>
      </w:r>
      <w:r>
        <w:rPr>
          <w:rFonts w:eastAsia="Times New Roman" w:cs="Times New Roman"/>
          <w:szCs w:val="24"/>
          <w:lang w:eastAsia="da-DK"/>
        </w:rPr>
        <w:t xml:space="preserve">) </w:t>
      </w:r>
      <w:r w:rsidRPr="00040308">
        <w:rPr>
          <w:rFonts w:cs="Times New Roman"/>
          <w:szCs w:val="24"/>
          <w:lang w:eastAsia="et-EE"/>
        </w:rPr>
        <w:t xml:space="preserve">Käesoleva paragrahvi lõike </w:t>
      </w:r>
      <w:r w:rsidR="00A52476">
        <w:rPr>
          <w:rFonts w:cs="Times New Roman"/>
          <w:szCs w:val="24"/>
          <w:lang w:eastAsia="et-EE"/>
        </w:rPr>
        <w:t>9</w:t>
      </w:r>
      <w:r w:rsidRPr="00040308">
        <w:rPr>
          <w:rFonts w:cs="Times New Roman"/>
          <w:szCs w:val="24"/>
          <w:lang w:eastAsia="et-EE"/>
        </w:rPr>
        <w:t xml:space="preserve"> punktis </w:t>
      </w:r>
      <w:r>
        <w:rPr>
          <w:rFonts w:cs="Times New Roman"/>
          <w:szCs w:val="24"/>
          <w:lang w:eastAsia="et-EE"/>
        </w:rPr>
        <w:t>5</w:t>
      </w:r>
      <w:r w:rsidRPr="00040308">
        <w:rPr>
          <w:rFonts w:cs="Times New Roman"/>
          <w:szCs w:val="24"/>
          <w:lang w:eastAsia="et-EE"/>
        </w:rPr>
        <w:t xml:space="preserve"> nimetatud teavitamise </w:t>
      </w:r>
      <w:r w:rsidR="00542BAD" w:rsidRPr="00542BAD">
        <w:rPr>
          <w:rFonts w:cs="Times New Roman"/>
          <w:szCs w:val="24"/>
          <w:lang w:eastAsia="et-EE"/>
        </w:rPr>
        <w:t>ja üksikasjaliku aruande tingimuste seadmisel peab lähtum</w:t>
      </w:r>
      <w:r w:rsidR="00542BAD">
        <w:rPr>
          <w:rFonts w:cs="Times New Roman"/>
          <w:szCs w:val="24"/>
          <w:lang w:eastAsia="et-EE"/>
        </w:rPr>
        <w:t xml:space="preserve">a </w:t>
      </w:r>
      <w:r w:rsidR="00542BAD" w:rsidRPr="00542BAD">
        <w:rPr>
          <w:rFonts w:cs="Times New Roman"/>
          <w:szCs w:val="24"/>
          <w:lang w:eastAsia="et-EE"/>
        </w:rPr>
        <w:t>vähemalt:</w:t>
      </w:r>
    </w:p>
    <w:p w14:paraId="05FDF90F" w14:textId="77777777" w:rsidR="00542BAD" w:rsidRPr="00542BAD" w:rsidRDefault="00542BAD" w:rsidP="00542BAD">
      <w:pPr>
        <w:rPr>
          <w:rFonts w:cs="Times New Roman"/>
          <w:szCs w:val="24"/>
          <w:lang w:eastAsia="et-EE"/>
        </w:rPr>
      </w:pPr>
      <w:r w:rsidRPr="00542BAD">
        <w:rPr>
          <w:rFonts w:cs="Times New Roman"/>
          <w:szCs w:val="24"/>
          <w:lang w:eastAsia="et-EE"/>
        </w:rPr>
        <w:t>1) sündmusest mõjutatud kasutajate arvust ja osakaalust;</w:t>
      </w:r>
    </w:p>
    <w:p w14:paraId="7B485EDB" w14:textId="52D7F840" w:rsidR="00542BAD" w:rsidRPr="00542BAD" w:rsidRDefault="00542BAD" w:rsidP="00542BAD">
      <w:pPr>
        <w:rPr>
          <w:rFonts w:cs="Times New Roman"/>
          <w:szCs w:val="24"/>
          <w:lang w:eastAsia="et-EE"/>
        </w:rPr>
      </w:pPr>
      <w:r w:rsidRPr="00542BAD">
        <w:rPr>
          <w:rFonts w:cs="Times New Roman"/>
          <w:szCs w:val="24"/>
          <w:lang w:eastAsia="et-EE"/>
        </w:rPr>
        <w:t>2) sündmuse kestusest;</w:t>
      </w:r>
    </w:p>
    <w:p w14:paraId="6A21D943" w14:textId="3F7DC661" w:rsidR="00EC6347" w:rsidRDefault="00542BAD" w:rsidP="00542BAD">
      <w:pPr>
        <w:rPr>
          <w:rFonts w:cs="Times New Roman"/>
          <w:szCs w:val="24"/>
          <w:lang w:eastAsia="et-EE"/>
        </w:rPr>
      </w:pPr>
      <w:r w:rsidRPr="00542BAD">
        <w:rPr>
          <w:rFonts w:cs="Times New Roman"/>
          <w:szCs w:val="24"/>
          <w:lang w:eastAsia="et-EE"/>
        </w:rPr>
        <w:t>3) sündmusest mõjutatud geograafilisest piirkonnast, võttes arvesse geograafilise piirkonna eraldatust.</w:t>
      </w:r>
    </w:p>
    <w:p w14:paraId="1BC0235D" w14:textId="77777777" w:rsidR="00542BAD" w:rsidRPr="00EC6347" w:rsidRDefault="00542BAD" w:rsidP="00542BAD">
      <w:pPr>
        <w:rPr>
          <w:rFonts w:eastAsia="Times New Roman" w:cs="Times New Roman"/>
          <w:szCs w:val="24"/>
          <w:lang w:eastAsia="da-DK"/>
        </w:rPr>
      </w:pPr>
    </w:p>
    <w:p w14:paraId="556DFCC9" w14:textId="6A3B9BFF" w:rsidR="00042482" w:rsidRPr="006C7B35" w:rsidRDefault="00EC6347" w:rsidP="00EC6347">
      <w:pPr>
        <w:rPr>
          <w:rFonts w:eastAsia="Times New Roman" w:cs="Times New Roman"/>
          <w:szCs w:val="24"/>
          <w:lang w:eastAsia="da-DK"/>
        </w:rPr>
      </w:pPr>
      <w:bookmarkStart w:id="228" w:name="_Hlk158635993"/>
      <w:bookmarkStart w:id="229" w:name="_Hlk114670455"/>
      <w:r w:rsidRPr="006C7B35">
        <w:rPr>
          <w:rFonts w:eastAsia="Times New Roman" w:cs="Times New Roman"/>
          <w:szCs w:val="24"/>
          <w:lang w:eastAsia="da-DK"/>
        </w:rPr>
        <w:t>(</w:t>
      </w:r>
      <w:r w:rsidR="00D20684">
        <w:rPr>
          <w:rFonts w:eastAsia="Times New Roman" w:cs="Times New Roman"/>
          <w:szCs w:val="24"/>
          <w:lang w:eastAsia="da-DK"/>
        </w:rPr>
        <w:t>1</w:t>
      </w:r>
      <w:r w:rsidR="00A52476">
        <w:rPr>
          <w:rFonts w:eastAsia="Times New Roman" w:cs="Times New Roman"/>
          <w:szCs w:val="24"/>
          <w:lang w:eastAsia="da-DK"/>
        </w:rPr>
        <w:t>1</w:t>
      </w:r>
      <w:r w:rsidRPr="006C7B35">
        <w:rPr>
          <w:rFonts w:eastAsia="Times New Roman" w:cs="Times New Roman"/>
          <w:szCs w:val="24"/>
          <w:lang w:eastAsia="da-DK"/>
        </w:rPr>
        <w:t>)</w:t>
      </w:r>
      <w:bookmarkStart w:id="230" w:name="_Hlk114557289"/>
      <w:r w:rsidR="005F4AAA" w:rsidRPr="006C7B35">
        <w:rPr>
          <w:rFonts w:eastAsia="Times New Roman" w:cs="Times New Roman"/>
          <w:szCs w:val="24"/>
          <w:lang w:eastAsia="da-DK"/>
        </w:rPr>
        <w:t xml:space="preserve"> Elutähtsa teenuse toimepidevuse korraldaja võib panna elutähtsa teenuse osutajale </w:t>
      </w:r>
      <w:r w:rsidR="00CD3D09">
        <w:rPr>
          <w:rFonts w:eastAsia="Times New Roman" w:cs="Times New Roman"/>
          <w:szCs w:val="24"/>
          <w:lang w:eastAsia="da-DK"/>
        </w:rPr>
        <w:t xml:space="preserve">ettekirjutusega </w:t>
      </w:r>
      <w:r w:rsidR="005F4AAA" w:rsidRPr="006C7B35">
        <w:rPr>
          <w:rFonts w:eastAsia="Times New Roman" w:cs="Times New Roman"/>
          <w:szCs w:val="24"/>
          <w:lang w:eastAsia="da-DK"/>
        </w:rPr>
        <w:t xml:space="preserve">kohustuse osutada elutähtsat teenust </w:t>
      </w:r>
      <w:r w:rsidR="00A87374" w:rsidRPr="006C7B35">
        <w:rPr>
          <w:rFonts w:eastAsia="Times New Roman" w:cs="Times New Roman"/>
          <w:szCs w:val="24"/>
          <w:lang w:eastAsia="da-DK"/>
        </w:rPr>
        <w:t xml:space="preserve">käesoleva paragrahvi </w:t>
      </w:r>
      <w:r w:rsidR="00A87374" w:rsidRPr="0058410C">
        <w:rPr>
          <w:rFonts w:eastAsia="Times New Roman" w:cs="Times New Roman"/>
          <w:szCs w:val="24"/>
          <w:lang w:eastAsia="da-DK"/>
        </w:rPr>
        <w:t xml:space="preserve">lõike </w:t>
      </w:r>
      <w:r w:rsidR="00A52476" w:rsidRPr="0058410C">
        <w:rPr>
          <w:rFonts w:eastAsia="Times New Roman" w:cs="Times New Roman"/>
          <w:szCs w:val="24"/>
          <w:lang w:eastAsia="da-DK"/>
        </w:rPr>
        <w:t>6</w:t>
      </w:r>
      <w:r w:rsidR="00A87374" w:rsidRPr="0058410C">
        <w:rPr>
          <w:rFonts w:eastAsia="Times New Roman" w:cs="Times New Roman"/>
          <w:szCs w:val="24"/>
          <w:lang w:eastAsia="da-DK"/>
        </w:rPr>
        <w:t xml:space="preserve"> alusel kehtesta</w:t>
      </w:r>
      <w:r w:rsidR="00965CDD" w:rsidRPr="0058410C">
        <w:rPr>
          <w:rFonts w:eastAsia="Times New Roman" w:cs="Times New Roman"/>
          <w:szCs w:val="24"/>
          <w:lang w:eastAsia="da-DK"/>
        </w:rPr>
        <w:t>tud</w:t>
      </w:r>
      <w:r w:rsidR="00A87374" w:rsidRPr="0058410C">
        <w:rPr>
          <w:rFonts w:eastAsia="Times New Roman" w:cs="Times New Roman"/>
          <w:szCs w:val="24"/>
          <w:lang w:eastAsia="da-DK"/>
        </w:rPr>
        <w:t xml:space="preserve"> nõuetest</w:t>
      </w:r>
      <w:r w:rsidR="00F16654">
        <w:rPr>
          <w:rFonts w:eastAsia="Times New Roman" w:cs="Times New Roman"/>
          <w:szCs w:val="24"/>
          <w:lang w:eastAsia="da-DK"/>
        </w:rPr>
        <w:t xml:space="preserve"> erineval viisil ja erinevas ulatuses</w:t>
      </w:r>
      <w:r w:rsidR="00042482" w:rsidRPr="0058410C">
        <w:rPr>
          <w:rFonts w:eastAsia="Times New Roman" w:cs="Times New Roman"/>
          <w:szCs w:val="24"/>
          <w:lang w:eastAsia="da-DK"/>
        </w:rPr>
        <w:t xml:space="preserve"> ning rakendada ettekirjutuse täitmiseks </w:t>
      </w:r>
      <w:r w:rsidR="00B652CB" w:rsidRPr="0058410C">
        <w:rPr>
          <w:rFonts w:eastAsia="Times New Roman" w:cs="Times New Roman"/>
          <w:szCs w:val="24"/>
          <w:lang w:eastAsia="da-DK"/>
        </w:rPr>
        <w:t xml:space="preserve">käesoleva seaduse </w:t>
      </w:r>
      <w:r w:rsidR="00042482" w:rsidRPr="00751505">
        <w:rPr>
          <w:rFonts w:eastAsia="Times New Roman" w:cs="Times New Roman"/>
          <w:szCs w:val="24"/>
          <w:lang w:eastAsia="da-DK"/>
        </w:rPr>
        <w:t>§ 15</w:t>
      </w:r>
      <w:r w:rsidR="00751505" w:rsidRPr="00751505">
        <w:rPr>
          <w:rFonts w:eastAsia="Times New Roman" w:cs="Times New Roman"/>
          <w:szCs w:val="24"/>
          <w:lang w:eastAsia="da-DK"/>
        </w:rPr>
        <w:t>8</w:t>
      </w:r>
      <w:r w:rsidR="00042482" w:rsidRPr="00751505">
        <w:rPr>
          <w:rFonts w:eastAsia="Times New Roman" w:cs="Times New Roman"/>
          <w:szCs w:val="24"/>
          <w:lang w:eastAsia="da-DK"/>
        </w:rPr>
        <w:t xml:space="preserve"> lõikes</w:t>
      </w:r>
      <w:r w:rsidR="00042482" w:rsidRPr="0058410C">
        <w:rPr>
          <w:rFonts w:eastAsia="Times New Roman" w:cs="Times New Roman"/>
          <w:szCs w:val="24"/>
          <w:lang w:eastAsia="da-DK"/>
        </w:rPr>
        <w:t xml:space="preserve"> </w:t>
      </w:r>
      <w:r w:rsidR="00E7348C">
        <w:rPr>
          <w:rFonts w:eastAsia="Times New Roman" w:cs="Times New Roman"/>
          <w:szCs w:val="24"/>
          <w:lang w:eastAsia="da-DK"/>
        </w:rPr>
        <w:t>1</w:t>
      </w:r>
      <w:r w:rsidR="00E7348C" w:rsidRPr="0058410C">
        <w:rPr>
          <w:rFonts w:eastAsia="Times New Roman" w:cs="Times New Roman"/>
          <w:szCs w:val="24"/>
          <w:lang w:eastAsia="da-DK"/>
        </w:rPr>
        <w:t xml:space="preserve"> </w:t>
      </w:r>
      <w:r w:rsidR="00042482" w:rsidRPr="0058410C">
        <w:rPr>
          <w:rFonts w:eastAsia="Times New Roman" w:cs="Times New Roman"/>
          <w:szCs w:val="24"/>
          <w:lang w:eastAsia="da-DK"/>
        </w:rPr>
        <w:t>nimetatud</w:t>
      </w:r>
      <w:r w:rsidR="00042482">
        <w:rPr>
          <w:rFonts w:eastAsia="Times New Roman" w:cs="Times New Roman"/>
          <w:szCs w:val="24"/>
          <w:lang w:eastAsia="da-DK"/>
        </w:rPr>
        <w:t xml:space="preserve"> sunnivahendeid</w:t>
      </w:r>
      <w:r w:rsidR="005F4AAA" w:rsidRPr="006C7B35">
        <w:rPr>
          <w:rFonts w:eastAsia="Times New Roman" w:cs="Times New Roman"/>
          <w:szCs w:val="24"/>
          <w:lang w:eastAsia="da-DK"/>
        </w:rPr>
        <w:t xml:space="preserve">, kui see on vajalik </w:t>
      </w:r>
      <w:r w:rsidR="00C87C49" w:rsidRPr="006C7B35">
        <w:rPr>
          <w:rFonts w:eastAsia="Times New Roman" w:cs="Times New Roman"/>
          <w:szCs w:val="24"/>
          <w:lang w:eastAsia="da-DK"/>
        </w:rPr>
        <w:t xml:space="preserve">selle </w:t>
      </w:r>
      <w:r w:rsidR="005F4AAA" w:rsidRPr="006C7B35">
        <w:rPr>
          <w:rFonts w:eastAsia="Times New Roman" w:cs="Times New Roman"/>
          <w:szCs w:val="24"/>
          <w:lang w:eastAsia="da-DK"/>
        </w:rPr>
        <w:t xml:space="preserve">teenuse </w:t>
      </w:r>
      <w:r w:rsidR="000C3D78">
        <w:rPr>
          <w:rFonts w:eastAsia="Times New Roman" w:cs="Times New Roman"/>
          <w:szCs w:val="24"/>
          <w:lang w:eastAsia="da-DK"/>
        </w:rPr>
        <w:t xml:space="preserve">ulatusliku </w:t>
      </w:r>
      <w:r w:rsidR="005F4AAA" w:rsidRPr="006C7B35">
        <w:rPr>
          <w:rFonts w:eastAsia="Times New Roman" w:cs="Times New Roman"/>
          <w:szCs w:val="24"/>
          <w:lang w:eastAsia="da-DK"/>
        </w:rPr>
        <w:t xml:space="preserve">katkestuse ärahoidmiseks või </w:t>
      </w:r>
      <w:r w:rsidR="00BE50AD" w:rsidRPr="006C7B35">
        <w:rPr>
          <w:rFonts w:eastAsia="Times New Roman" w:cs="Times New Roman"/>
          <w:szCs w:val="24"/>
          <w:lang w:eastAsia="da-DK"/>
        </w:rPr>
        <w:t>pärast</w:t>
      </w:r>
      <w:r w:rsidR="005F4AAA" w:rsidRPr="006C7B35">
        <w:rPr>
          <w:rFonts w:eastAsia="Times New Roman" w:cs="Times New Roman"/>
          <w:szCs w:val="24"/>
          <w:lang w:eastAsia="da-DK"/>
        </w:rPr>
        <w:t xml:space="preserve"> </w:t>
      </w:r>
      <w:r w:rsidR="000C3D78">
        <w:rPr>
          <w:rFonts w:eastAsia="Times New Roman" w:cs="Times New Roman"/>
          <w:szCs w:val="24"/>
          <w:lang w:eastAsia="da-DK"/>
        </w:rPr>
        <w:t>ulatuslikku</w:t>
      </w:r>
      <w:r w:rsidR="001503EB">
        <w:rPr>
          <w:rFonts w:eastAsia="Times New Roman" w:cs="Times New Roman"/>
          <w:szCs w:val="24"/>
          <w:lang w:eastAsia="da-DK"/>
        </w:rPr>
        <w:t xml:space="preserve"> </w:t>
      </w:r>
      <w:r w:rsidR="005F4AAA" w:rsidRPr="006C7B35">
        <w:rPr>
          <w:rFonts w:eastAsia="Times New Roman" w:cs="Times New Roman"/>
          <w:szCs w:val="24"/>
          <w:lang w:eastAsia="da-DK"/>
        </w:rPr>
        <w:t>katkestust teenuse taastamiseks</w:t>
      </w:r>
      <w:r w:rsidR="00A314AA">
        <w:rPr>
          <w:rFonts w:eastAsia="Times New Roman" w:cs="Times New Roman"/>
          <w:szCs w:val="24"/>
          <w:lang w:eastAsia="da-DK"/>
        </w:rPr>
        <w:t xml:space="preserve"> ning elutähtsa teenuse osutaja on suuteline </w:t>
      </w:r>
      <w:r w:rsidR="00FF61C8">
        <w:rPr>
          <w:rFonts w:eastAsia="Times New Roman" w:cs="Times New Roman"/>
          <w:szCs w:val="24"/>
          <w:lang w:eastAsia="da-DK"/>
        </w:rPr>
        <w:t xml:space="preserve">erinevalt </w:t>
      </w:r>
      <w:r w:rsidR="00042482" w:rsidRPr="006C7B35">
        <w:rPr>
          <w:rFonts w:eastAsia="Times New Roman" w:cs="Times New Roman"/>
          <w:szCs w:val="24"/>
          <w:lang w:eastAsia="da-DK"/>
        </w:rPr>
        <w:t xml:space="preserve">käesoleva paragrahvi lõike </w:t>
      </w:r>
      <w:r w:rsidR="00042482">
        <w:rPr>
          <w:rFonts w:eastAsia="Times New Roman" w:cs="Times New Roman"/>
          <w:szCs w:val="24"/>
          <w:lang w:eastAsia="da-DK"/>
        </w:rPr>
        <w:t>6</w:t>
      </w:r>
      <w:r w:rsidR="00042482" w:rsidRPr="006C7B35">
        <w:rPr>
          <w:rFonts w:eastAsia="Times New Roman" w:cs="Times New Roman"/>
          <w:szCs w:val="24"/>
          <w:lang w:eastAsia="da-DK"/>
        </w:rPr>
        <w:t xml:space="preserve"> alusel kehtesta</w:t>
      </w:r>
      <w:r w:rsidR="00042482">
        <w:rPr>
          <w:rFonts w:eastAsia="Times New Roman" w:cs="Times New Roman"/>
          <w:szCs w:val="24"/>
          <w:lang w:eastAsia="da-DK"/>
        </w:rPr>
        <w:t xml:space="preserve">tud </w:t>
      </w:r>
      <w:r w:rsidR="00FF61C8">
        <w:rPr>
          <w:rFonts w:eastAsia="Times New Roman" w:cs="Times New Roman"/>
          <w:szCs w:val="24"/>
          <w:lang w:eastAsia="da-DK"/>
        </w:rPr>
        <w:t>nõuetest teenust osutama.</w:t>
      </w:r>
    </w:p>
    <w:p w14:paraId="726CB1FF" w14:textId="77777777" w:rsidR="00583227" w:rsidRDefault="00583227" w:rsidP="00EC6347">
      <w:pPr>
        <w:rPr>
          <w:rFonts w:eastAsia="Times New Roman" w:cs="Times New Roman"/>
          <w:szCs w:val="24"/>
          <w:lang w:eastAsia="da-DK"/>
        </w:rPr>
      </w:pPr>
      <w:bookmarkStart w:id="231" w:name="_Hlk137463827"/>
      <w:bookmarkEnd w:id="228"/>
      <w:bookmarkEnd w:id="229"/>
      <w:bookmarkEnd w:id="230"/>
    </w:p>
    <w:p w14:paraId="66584314" w14:textId="60FFA342" w:rsidR="008E2FB1" w:rsidRPr="008E2FB1" w:rsidRDefault="008E2FB1" w:rsidP="00EC6347">
      <w:pPr>
        <w:rPr>
          <w:rFonts w:eastAsia="Times New Roman" w:cs="Times New Roman"/>
          <w:b/>
          <w:bCs/>
          <w:szCs w:val="24"/>
          <w:lang w:eastAsia="et-EE"/>
        </w:rPr>
      </w:pPr>
      <w:r w:rsidRPr="008E2FB1">
        <w:rPr>
          <w:rFonts w:eastAsia="Times New Roman" w:cs="Times New Roman"/>
          <w:b/>
          <w:bCs/>
          <w:szCs w:val="24"/>
          <w:lang w:eastAsia="et-EE"/>
        </w:rPr>
        <w:t xml:space="preserve">§ </w:t>
      </w:r>
      <w:r w:rsidR="00EF4558">
        <w:rPr>
          <w:rFonts w:eastAsia="Times New Roman" w:cs="Times New Roman"/>
          <w:b/>
          <w:bCs/>
          <w:szCs w:val="24"/>
          <w:lang w:eastAsia="et-EE"/>
        </w:rPr>
        <w:t>7</w:t>
      </w:r>
      <w:r w:rsidR="000B4B6A">
        <w:rPr>
          <w:rFonts w:eastAsia="Times New Roman" w:cs="Times New Roman"/>
          <w:b/>
          <w:bCs/>
          <w:szCs w:val="24"/>
          <w:lang w:eastAsia="et-EE"/>
        </w:rPr>
        <w:t>5</w:t>
      </w:r>
      <w:r w:rsidRPr="008E2FB1">
        <w:rPr>
          <w:rFonts w:eastAsia="Times New Roman" w:cs="Times New Roman"/>
          <w:b/>
          <w:bCs/>
          <w:szCs w:val="24"/>
          <w:lang w:eastAsia="et-EE"/>
        </w:rPr>
        <w:t xml:space="preserve">. Elutähtsa teenuse osutaja </w:t>
      </w:r>
    </w:p>
    <w:p w14:paraId="2404371A" w14:textId="77777777" w:rsidR="00C645D3" w:rsidRPr="00C645D3" w:rsidRDefault="00C645D3" w:rsidP="00C645D3">
      <w:pPr>
        <w:rPr>
          <w:rFonts w:eastAsia="Times New Roman" w:cs="Times New Roman"/>
          <w:szCs w:val="24"/>
          <w:lang w:eastAsia="et-EE"/>
        </w:rPr>
      </w:pPr>
    </w:p>
    <w:p w14:paraId="50C2B171" w14:textId="241A8A27" w:rsidR="00C645D3" w:rsidRPr="00161964" w:rsidRDefault="00C645D3" w:rsidP="00C645D3">
      <w:pPr>
        <w:rPr>
          <w:rFonts w:eastAsia="Times New Roman" w:cs="Times New Roman"/>
          <w:lang w:eastAsia="et-EE"/>
        </w:rPr>
      </w:pPr>
      <w:bookmarkStart w:id="232" w:name="_Hlk179469076"/>
      <w:bookmarkStart w:id="233" w:name="_Hlk179462640"/>
      <w:r w:rsidRPr="196B7942">
        <w:rPr>
          <w:rFonts w:eastAsia="Times New Roman" w:cs="Times New Roman"/>
          <w:lang w:eastAsia="et-EE"/>
        </w:rPr>
        <w:t>(1) Elutähtsa teenuse osutaja on isik, ke</w:t>
      </w:r>
      <w:r w:rsidR="0029397A" w:rsidRPr="196B7942">
        <w:rPr>
          <w:rFonts w:eastAsia="Times New Roman" w:cs="Times New Roman"/>
          <w:lang w:eastAsia="et-EE"/>
        </w:rPr>
        <w:t xml:space="preserve">s </w:t>
      </w:r>
      <w:r w:rsidR="00564380" w:rsidRPr="196B7942">
        <w:rPr>
          <w:rFonts w:eastAsia="Times New Roman" w:cs="Times New Roman"/>
          <w:lang w:eastAsia="et-EE"/>
        </w:rPr>
        <w:t>täidab</w:t>
      </w:r>
      <w:r w:rsidRPr="196B7942">
        <w:rPr>
          <w:rFonts w:eastAsia="Times New Roman" w:cs="Times New Roman"/>
          <w:lang w:eastAsia="et-EE"/>
        </w:rPr>
        <w:t xml:space="preserve"> käesoleva seaduse § </w:t>
      </w:r>
      <w:r w:rsidR="00167497" w:rsidRPr="196B7942">
        <w:rPr>
          <w:rFonts w:eastAsia="Times New Roman" w:cs="Times New Roman"/>
          <w:lang w:eastAsia="et-EE"/>
        </w:rPr>
        <w:t>7</w:t>
      </w:r>
      <w:r w:rsidR="000B4B6A" w:rsidRPr="196B7942">
        <w:rPr>
          <w:rFonts w:eastAsia="Times New Roman" w:cs="Times New Roman"/>
          <w:lang w:eastAsia="et-EE"/>
        </w:rPr>
        <w:t>3</w:t>
      </w:r>
      <w:r w:rsidR="008E654B" w:rsidRPr="196B7942">
        <w:rPr>
          <w:rFonts w:eastAsia="Times New Roman" w:cs="Times New Roman"/>
          <w:lang w:eastAsia="et-EE"/>
        </w:rPr>
        <w:t xml:space="preserve"> lõikes </w:t>
      </w:r>
      <w:r w:rsidR="007C3636" w:rsidRPr="196B7942">
        <w:rPr>
          <w:rFonts w:eastAsia="Times New Roman" w:cs="Times New Roman"/>
          <w:lang w:eastAsia="et-EE"/>
        </w:rPr>
        <w:t>3</w:t>
      </w:r>
      <w:r w:rsidR="008E654B" w:rsidRPr="196B7942">
        <w:rPr>
          <w:rFonts w:eastAsia="Times New Roman" w:cs="Times New Roman"/>
          <w:lang w:eastAsia="et-EE"/>
        </w:rPr>
        <w:t xml:space="preserve"> </w:t>
      </w:r>
      <w:r w:rsidR="00564380" w:rsidRPr="196B7942">
        <w:rPr>
          <w:rFonts w:eastAsia="Times New Roman" w:cs="Times New Roman"/>
          <w:lang w:eastAsia="et-EE"/>
        </w:rPr>
        <w:t xml:space="preserve">elutähtsa teenusena </w:t>
      </w:r>
      <w:r w:rsidR="00C732DA" w:rsidRPr="196B7942">
        <w:rPr>
          <w:rFonts w:eastAsia="Times New Roman" w:cs="Times New Roman"/>
          <w:lang w:eastAsia="et-EE"/>
        </w:rPr>
        <w:t>määratletud</w:t>
      </w:r>
      <w:r w:rsidR="008E654B" w:rsidRPr="196B7942">
        <w:rPr>
          <w:rFonts w:eastAsia="Times New Roman" w:cs="Times New Roman"/>
          <w:lang w:eastAsia="et-EE"/>
        </w:rPr>
        <w:t xml:space="preserve"> </w:t>
      </w:r>
      <w:r w:rsidR="00564380" w:rsidRPr="196B7942">
        <w:rPr>
          <w:rFonts w:eastAsia="Times New Roman" w:cs="Times New Roman"/>
          <w:lang w:eastAsia="et-EE"/>
        </w:rPr>
        <w:t>ülesannet</w:t>
      </w:r>
      <w:r w:rsidR="007C3636" w:rsidRPr="196B7942">
        <w:rPr>
          <w:rFonts w:eastAsia="Times New Roman" w:cs="Times New Roman"/>
          <w:lang w:eastAsia="et-EE"/>
        </w:rPr>
        <w:t>.</w:t>
      </w:r>
    </w:p>
    <w:bookmarkEnd w:id="232"/>
    <w:p w14:paraId="581E2373" w14:textId="77777777" w:rsidR="00C645D3" w:rsidRPr="00161964" w:rsidRDefault="00C645D3" w:rsidP="00C645D3">
      <w:pPr>
        <w:rPr>
          <w:rFonts w:eastAsia="Times New Roman" w:cs="Times New Roman"/>
          <w:szCs w:val="24"/>
          <w:lang w:eastAsia="et-EE"/>
        </w:rPr>
      </w:pPr>
    </w:p>
    <w:p w14:paraId="7A490BA7" w14:textId="3D78BEC5" w:rsidR="00EF1396" w:rsidRDefault="00C645D3" w:rsidP="00851E8B">
      <w:pPr>
        <w:rPr>
          <w:rFonts w:eastAsia="Times New Roman" w:cs="Times New Roman"/>
          <w:szCs w:val="24"/>
          <w:lang w:eastAsia="et-EE"/>
        </w:rPr>
      </w:pPr>
      <w:r w:rsidRPr="00161964">
        <w:rPr>
          <w:rFonts w:eastAsia="Times New Roman" w:cs="Times New Roman"/>
          <w:szCs w:val="24"/>
          <w:lang w:eastAsia="et-EE"/>
        </w:rPr>
        <w:t xml:space="preserve">(2) Seadusega määratakse kindlaks tingimused, mille esinemise korral </w:t>
      </w:r>
      <w:r w:rsidR="00996B29">
        <w:rPr>
          <w:rFonts w:eastAsia="Times New Roman" w:cs="Times New Roman"/>
          <w:szCs w:val="24"/>
          <w:lang w:eastAsia="et-EE"/>
        </w:rPr>
        <w:t xml:space="preserve">võib </w:t>
      </w:r>
      <w:r w:rsidR="0007066E">
        <w:rPr>
          <w:rFonts w:eastAsia="Times New Roman" w:cs="Times New Roman"/>
          <w:szCs w:val="24"/>
          <w:lang w:eastAsia="et-EE"/>
        </w:rPr>
        <w:t xml:space="preserve">ettevõtjana tegutseva </w:t>
      </w:r>
      <w:r w:rsidR="00996B29">
        <w:rPr>
          <w:rFonts w:eastAsia="Times New Roman" w:cs="Times New Roman"/>
          <w:szCs w:val="24"/>
          <w:lang w:eastAsia="et-EE"/>
        </w:rPr>
        <w:t xml:space="preserve">isiku määrata </w:t>
      </w:r>
      <w:r w:rsidRPr="00161964">
        <w:rPr>
          <w:rFonts w:eastAsia="Times New Roman" w:cs="Times New Roman"/>
          <w:szCs w:val="24"/>
          <w:lang w:eastAsia="et-EE"/>
        </w:rPr>
        <w:t>elutähtsa teenuse osutajaks.</w:t>
      </w:r>
    </w:p>
    <w:bookmarkEnd w:id="233"/>
    <w:p w14:paraId="14951D40" w14:textId="77777777" w:rsidR="0096763F" w:rsidRDefault="0096763F" w:rsidP="00851E8B">
      <w:pPr>
        <w:rPr>
          <w:rFonts w:eastAsia="Times New Roman" w:cs="Times New Roman"/>
          <w:szCs w:val="24"/>
          <w:lang w:eastAsia="et-EE"/>
        </w:rPr>
      </w:pPr>
    </w:p>
    <w:p w14:paraId="5231B6F1" w14:textId="38DCAF6A" w:rsidR="0096763F" w:rsidRPr="0096763F" w:rsidRDefault="0096763F" w:rsidP="00B2439C">
      <w:pPr>
        <w:pBdr>
          <w:top w:val="nil"/>
          <w:left w:val="nil"/>
          <w:bottom w:val="nil"/>
          <w:right w:val="nil"/>
          <w:between w:val="nil"/>
          <w:bar w:val="nil"/>
        </w:pBdr>
        <w:rPr>
          <w:rFonts w:eastAsia="Arial Unicode MS" w:cs="Times New Roman"/>
          <w:szCs w:val="24"/>
          <w:u w:color="000000"/>
          <w:bdr w:val="nil"/>
          <w:lang w:eastAsia="et-EE"/>
        </w:rPr>
      </w:pPr>
      <w:r w:rsidRPr="0096763F">
        <w:rPr>
          <w:rFonts w:eastAsia="Arial Unicode MS" w:cs="Times New Roman"/>
          <w:szCs w:val="24"/>
          <w:u w:color="000000"/>
          <w:bdr w:val="nil"/>
          <w:lang w:eastAsia="et-EE"/>
        </w:rPr>
        <w:t xml:space="preserve">(3) Elutähtsa teenuse toimepidevuse korraldaja </w:t>
      </w:r>
      <w:r w:rsidR="00611658" w:rsidRPr="002403AB">
        <w:rPr>
          <w:rFonts w:eastAsia="Times New Roman" w:cs="Times New Roman"/>
          <w:szCs w:val="24"/>
          <w:lang w:eastAsia="da-DK"/>
        </w:rPr>
        <w:t xml:space="preserve">või </w:t>
      </w:r>
      <w:r w:rsidR="00A572D6">
        <w:rPr>
          <w:rFonts w:eastAsia="Times New Roman" w:cs="Times New Roman"/>
          <w:szCs w:val="24"/>
          <w:lang w:eastAsia="da-DK"/>
        </w:rPr>
        <w:t xml:space="preserve">tema </w:t>
      </w:r>
      <w:r w:rsidR="00611658" w:rsidRPr="00771F1C">
        <w:rPr>
          <w:rFonts w:eastAsia="Times New Roman" w:cs="Times New Roman"/>
          <w:szCs w:val="24"/>
          <w:lang w:eastAsia="et-EE"/>
        </w:rPr>
        <w:t>käesoleva seaduse § 7</w:t>
      </w:r>
      <w:r w:rsidR="000B4B6A">
        <w:rPr>
          <w:rFonts w:eastAsia="Times New Roman" w:cs="Times New Roman"/>
          <w:szCs w:val="24"/>
          <w:lang w:eastAsia="et-EE"/>
        </w:rPr>
        <w:t>4</w:t>
      </w:r>
      <w:r w:rsidR="00611658" w:rsidRPr="00771F1C">
        <w:rPr>
          <w:rFonts w:eastAsia="Times New Roman" w:cs="Times New Roman"/>
          <w:szCs w:val="24"/>
          <w:lang w:eastAsia="et-EE"/>
        </w:rPr>
        <w:t xml:space="preserve"> lõike </w:t>
      </w:r>
      <w:r w:rsidR="00D20684">
        <w:rPr>
          <w:rFonts w:eastAsia="Times New Roman" w:cs="Times New Roman"/>
          <w:szCs w:val="24"/>
          <w:lang w:eastAsia="et-EE"/>
        </w:rPr>
        <w:t>4</w:t>
      </w:r>
      <w:r w:rsidR="00611658" w:rsidRPr="00771F1C">
        <w:rPr>
          <w:rFonts w:eastAsia="Times New Roman" w:cs="Times New Roman"/>
          <w:szCs w:val="24"/>
          <w:lang w:eastAsia="et-EE"/>
        </w:rPr>
        <w:t xml:space="preserve"> alusel määratud asutus </w:t>
      </w:r>
      <w:r w:rsidRPr="0096763F">
        <w:rPr>
          <w:rFonts w:eastAsia="Arial Unicode MS" w:cs="Times New Roman"/>
          <w:szCs w:val="24"/>
          <w:u w:color="000000"/>
          <w:bdr w:val="nil"/>
          <w:lang w:eastAsia="et-EE"/>
        </w:rPr>
        <w:t xml:space="preserve">annab haldusakti isiku elutähtsa teenuse osutajaks </w:t>
      </w:r>
      <w:r w:rsidR="00834917">
        <w:rPr>
          <w:rFonts w:eastAsia="Arial Unicode MS" w:cs="Times New Roman"/>
          <w:szCs w:val="24"/>
          <w:u w:color="000000"/>
          <w:bdr w:val="nil"/>
          <w:lang w:eastAsia="et-EE"/>
        </w:rPr>
        <w:t>määramise</w:t>
      </w:r>
      <w:r w:rsidR="00834917" w:rsidRPr="0096763F">
        <w:rPr>
          <w:rFonts w:eastAsia="Arial Unicode MS" w:cs="Times New Roman"/>
          <w:szCs w:val="24"/>
          <w:u w:color="000000"/>
          <w:bdr w:val="nil"/>
          <w:lang w:eastAsia="et-EE"/>
        </w:rPr>
        <w:t xml:space="preserve"> </w:t>
      </w:r>
      <w:r w:rsidRPr="0096763F">
        <w:rPr>
          <w:rFonts w:eastAsia="Arial Unicode MS" w:cs="Times New Roman"/>
          <w:szCs w:val="24"/>
          <w:u w:color="000000"/>
          <w:bdr w:val="nil"/>
          <w:lang w:eastAsia="et-EE"/>
        </w:rPr>
        <w:t>kohta 30 päeva jooksul isiku elutähtsa teenuse osutaja tingimustele vastavuse</w:t>
      </w:r>
      <w:r w:rsidR="00C87C49">
        <w:rPr>
          <w:rFonts w:eastAsia="Arial Unicode MS" w:cs="Times New Roman"/>
          <w:szCs w:val="24"/>
          <w:u w:color="000000"/>
          <w:bdr w:val="nil"/>
          <w:lang w:eastAsia="et-EE"/>
        </w:rPr>
        <w:t>st</w:t>
      </w:r>
      <w:r w:rsidR="0064629D">
        <w:rPr>
          <w:rFonts w:eastAsia="Arial Unicode MS" w:cs="Times New Roman"/>
          <w:szCs w:val="24"/>
          <w:u w:color="000000"/>
          <w:bdr w:val="nil"/>
          <w:lang w:eastAsia="et-EE"/>
        </w:rPr>
        <w:t xml:space="preserve"> teada saamisest arvates</w:t>
      </w:r>
      <w:r w:rsidRPr="0096763F">
        <w:rPr>
          <w:rFonts w:eastAsia="Arial Unicode MS" w:cs="Times New Roman"/>
          <w:szCs w:val="24"/>
          <w:u w:color="000000"/>
          <w:bdr w:val="nil"/>
          <w:lang w:eastAsia="et-EE"/>
        </w:rPr>
        <w:t>.</w:t>
      </w:r>
    </w:p>
    <w:p w14:paraId="58AF3C29" w14:textId="77777777" w:rsidR="00851E8B" w:rsidRDefault="00851E8B" w:rsidP="00B2439C">
      <w:pPr>
        <w:pBdr>
          <w:top w:val="nil"/>
          <w:left w:val="nil"/>
          <w:bottom w:val="nil"/>
          <w:right w:val="nil"/>
          <w:between w:val="nil"/>
          <w:bar w:val="nil"/>
        </w:pBdr>
        <w:rPr>
          <w:rFonts w:eastAsia="Arial Unicode MS" w:cs="Times New Roman"/>
          <w:szCs w:val="24"/>
          <w:u w:color="000000"/>
          <w:bdr w:val="nil"/>
          <w:lang w:eastAsia="et-EE"/>
        </w:rPr>
      </w:pPr>
    </w:p>
    <w:p w14:paraId="28F3D7E6" w14:textId="72ACB98A" w:rsidR="00B2439C" w:rsidRDefault="0096763F" w:rsidP="00B2439C">
      <w:pPr>
        <w:rPr>
          <w:rFonts w:cs="Times New Roman"/>
          <w:szCs w:val="24"/>
          <w:lang w:eastAsia="et-EE"/>
        </w:rPr>
      </w:pPr>
      <w:r w:rsidRPr="0096763F">
        <w:rPr>
          <w:rFonts w:eastAsia="Arial Unicode MS" w:cs="Times New Roman"/>
          <w:szCs w:val="24"/>
          <w:u w:color="000000"/>
          <w:bdr w:val="nil"/>
          <w:lang w:eastAsia="et-EE"/>
        </w:rPr>
        <w:t xml:space="preserve">(4) Käesoleva paragrahvi lõikes 3 nimetatud haldusaktis </w:t>
      </w:r>
      <w:r w:rsidR="005E04B4">
        <w:rPr>
          <w:rFonts w:eastAsia="Arial Unicode MS" w:cs="Times New Roman"/>
          <w:szCs w:val="24"/>
          <w:u w:color="000000"/>
          <w:bdr w:val="nil"/>
          <w:lang w:eastAsia="et-EE"/>
        </w:rPr>
        <w:t>määrab</w:t>
      </w:r>
      <w:r w:rsidR="005E04B4" w:rsidRPr="0096763F">
        <w:rPr>
          <w:rFonts w:eastAsia="Arial Unicode MS" w:cs="Times New Roman"/>
          <w:szCs w:val="24"/>
          <w:u w:color="000000"/>
          <w:bdr w:val="nil"/>
          <w:lang w:eastAsia="et-EE"/>
        </w:rPr>
        <w:t xml:space="preserve"> </w:t>
      </w:r>
      <w:r w:rsidR="00851E8B">
        <w:rPr>
          <w:rFonts w:eastAsia="Arial Unicode MS" w:cs="Times New Roman"/>
          <w:szCs w:val="24"/>
          <w:u w:color="000000"/>
          <w:bdr w:val="nil"/>
          <w:lang w:eastAsia="et-EE"/>
        </w:rPr>
        <w:t xml:space="preserve">elutähtsa teenuse toimepidevuse </w:t>
      </w:r>
      <w:r w:rsidRPr="0096763F">
        <w:rPr>
          <w:rFonts w:eastAsia="Arial Unicode MS" w:cs="Times New Roman"/>
          <w:szCs w:val="24"/>
          <w:u w:color="000000"/>
          <w:bdr w:val="nil"/>
          <w:lang w:eastAsia="et-EE"/>
        </w:rPr>
        <w:t>korralda</w:t>
      </w:r>
      <w:r w:rsidR="00851E8B">
        <w:rPr>
          <w:rFonts w:eastAsia="Arial Unicode MS" w:cs="Times New Roman"/>
          <w:szCs w:val="24"/>
          <w:u w:color="000000"/>
          <w:bdr w:val="nil"/>
          <w:lang w:eastAsia="et-EE"/>
        </w:rPr>
        <w:t>ja</w:t>
      </w:r>
      <w:r w:rsidRPr="0096763F">
        <w:rPr>
          <w:rFonts w:eastAsia="Arial Unicode MS" w:cs="Times New Roman"/>
          <w:szCs w:val="24"/>
          <w:u w:color="000000"/>
          <w:bdr w:val="nil"/>
          <w:lang w:eastAsia="et-EE"/>
        </w:rPr>
        <w:t xml:space="preserve"> </w:t>
      </w:r>
      <w:r w:rsidR="00611658">
        <w:rPr>
          <w:rFonts w:eastAsia="Arial Unicode MS" w:cs="Times New Roman"/>
          <w:szCs w:val="24"/>
          <w:u w:color="000000"/>
          <w:bdr w:val="nil"/>
          <w:lang w:eastAsia="et-EE"/>
        </w:rPr>
        <w:t xml:space="preserve">või </w:t>
      </w:r>
      <w:r w:rsidR="00A572D6">
        <w:rPr>
          <w:rFonts w:eastAsia="Arial Unicode MS" w:cs="Times New Roman"/>
          <w:szCs w:val="24"/>
          <w:u w:color="000000"/>
          <w:bdr w:val="nil"/>
          <w:lang w:eastAsia="et-EE"/>
        </w:rPr>
        <w:t xml:space="preserve">tema </w:t>
      </w:r>
      <w:r w:rsidR="00611658" w:rsidRPr="00771F1C">
        <w:rPr>
          <w:rFonts w:eastAsia="Times New Roman" w:cs="Times New Roman"/>
          <w:szCs w:val="24"/>
          <w:lang w:eastAsia="et-EE"/>
        </w:rPr>
        <w:t>käesoleva seaduse § 7</w:t>
      </w:r>
      <w:r w:rsidR="000B4B6A">
        <w:rPr>
          <w:rFonts w:eastAsia="Times New Roman" w:cs="Times New Roman"/>
          <w:szCs w:val="24"/>
          <w:lang w:eastAsia="et-EE"/>
        </w:rPr>
        <w:t>4</w:t>
      </w:r>
      <w:r w:rsidR="00611658" w:rsidRPr="00771F1C">
        <w:rPr>
          <w:rFonts w:eastAsia="Times New Roman" w:cs="Times New Roman"/>
          <w:szCs w:val="24"/>
          <w:lang w:eastAsia="et-EE"/>
        </w:rPr>
        <w:t xml:space="preserve"> lõike </w:t>
      </w:r>
      <w:r w:rsidR="00D20684">
        <w:rPr>
          <w:rFonts w:eastAsia="Times New Roman" w:cs="Times New Roman"/>
          <w:szCs w:val="24"/>
          <w:lang w:eastAsia="et-EE"/>
        </w:rPr>
        <w:t>4</w:t>
      </w:r>
      <w:r w:rsidR="00611658" w:rsidRPr="00771F1C">
        <w:rPr>
          <w:rFonts w:eastAsia="Times New Roman" w:cs="Times New Roman"/>
          <w:szCs w:val="24"/>
          <w:lang w:eastAsia="et-EE"/>
        </w:rPr>
        <w:t xml:space="preserve"> alusel määratud tema valitsemisala asutus </w:t>
      </w:r>
      <w:r w:rsidRPr="0096763F">
        <w:rPr>
          <w:rFonts w:eastAsia="Arial Unicode MS" w:cs="Times New Roman"/>
          <w:szCs w:val="24"/>
          <w:u w:color="000000"/>
          <w:bdr w:val="nil"/>
          <w:lang w:eastAsia="et-EE"/>
        </w:rPr>
        <w:t>muu hulgas</w:t>
      </w:r>
      <w:r w:rsidR="00FE7741">
        <w:rPr>
          <w:rFonts w:eastAsia="Arial Unicode MS" w:cs="Times New Roman"/>
          <w:szCs w:val="24"/>
          <w:u w:color="000000"/>
          <w:bdr w:val="nil"/>
          <w:lang w:eastAsia="et-EE"/>
        </w:rPr>
        <w:t xml:space="preserve"> </w:t>
      </w:r>
      <w:r w:rsidR="00FE7741" w:rsidRPr="00430B0C">
        <w:rPr>
          <w:rFonts w:cs="Times New Roman"/>
          <w:szCs w:val="24"/>
          <w:lang w:eastAsia="et-EE"/>
        </w:rPr>
        <w:t xml:space="preserve">tähtpäeva, mis ajaks </w:t>
      </w:r>
      <w:r w:rsidR="00822B4E">
        <w:rPr>
          <w:rFonts w:cs="Times New Roman"/>
          <w:szCs w:val="24"/>
          <w:lang w:eastAsia="et-EE"/>
        </w:rPr>
        <w:t>peab</w:t>
      </w:r>
      <w:r w:rsidR="00FE7741" w:rsidRPr="00430B0C">
        <w:rPr>
          <w:rFonts w:cs="Times New Roman"/>
          <w:szCs w:val="24"/>
          <w:lang w:eastAsia="et-EE"/>
        </w:rPr>
        <w:t xml:space="preserve"> elutähtsa teenuse osutaja:</w:t>
      </w:r>
    </w:p>
    <w:p w14:paraId="7E6E8978" w14:textId="4ECE2B3D" w:rsidR="00FE7741" w:rsidRPr="00FE7741" w:rsidRDefault="00FE7741" w:rsidP="00B2439C">
      <w:pPr>
        <w:rPr>
          <w:rFonts w:cs="Times New Roman"/>
          <w:szCs w:val="24"/>
          <w:lang w:eastAsia="et-EE"/>
        </w:rPr>
      </w:pPr>
      <w:r>
        <w:rPr>
          <w:rFonts w:cs="Times New Roman"/>
          <w:szCs w:val="24"/>
          <w:lang w:eastAsia="et-EE"/>
        </w:rPr>
        <w:t xml:space="preserve">1) </w:t>
      </w:r>
      <w:r w:rsidRPr="00FE7741">
        <w:rPr>
          <w:rFonts w:cs="Times New Roman"/>
          <w:szCs w:val="24"/>
          <w:lang w:eastAsia="et-EE"/>
        </w:rPr>
        <w:t>koostama</w:t>
      </w:r>
      <w:r>
        <w:rPr>
          <w:rFonts w:cs="Times New Roman"/>
          <w:szCs w:val="24"/>
          <w:lang w:eastAsia="et-EE"/>
        </w:rPr>
        <w:t xml:space="preserve"> </w:t>
      </w:r>
      <w:r w:rsidRPr="00FE7741">
        <w:rPr>
          <w:rFonts w:cs="Times New Roman"/>
          <w:szCs w:val="24"/>
          <w:lang w:eastAsia="et-EE"/>
        </w:rPr>
        <w:t xml:space="preserve">riskianalüüsi ja </w:t>
      </w:r>
      <w:r>
        <w:rPr>
          <w:rFonts w:cs="Times New Roman"/>
          <w:szCs w:val="24"/>
          <w:lang w:eastAsia="et-EE"/>
        </w:rPr>
        <w:t>kriisi</w:t>
      </w:r>
      <w:r w:rsidRPr="00FE7741">
        <w:rPr>
          <w:rFonts w:cs="Times New Roman"/>
          <w:szCs w:val="24"/>
          <w:lang w:eastAsia="et-EE"/>
        </w:rPr>
        <w:t>plaani käesoleva seaduse §-</w:t>
      </w:r>
      <w:r w:rsidRPr="000A0951">
        <w:rPr>
          <w:rFonts w:cs="Times New Roman"/>
          <w:szCs w:val="24"/>
          <w:lang w:eastAsia="et-EE"/>
        </w:rPr>
        <w:t>des 1</w:t>
      </w:r>
      <w:r w:rsidR="000A0951" w:rsidRPr="000A0951">
        <w:rPr>
          <w:rFonts w:cs="Times New Roman"/>
          <w:szCs w:val="24"/>
          <w:lang w:eastAsia="et-EE"/>
        </w:rPr>
        <w:t>3</w:t>
      </w:r>
      <w:r w:rsidRPr="000A0951">
        <w:rPr>
          <w:rFonts w:cs="Times New Roman"/>
          <w:szCs w:val="24"/>
          <w:lang w:eastAsia="et-EE"/>
        </w:rPr>
        <w:t xml:space="preserve"> ja 1</w:t>
      </w:r>
      <w:r w:rsidR="00B2439C" w:rsidRPr="000A0951">
        <w:rPr>
          <w:rFonts w:cs="Times New Roman"/>
          <w:szCs w:val="24"/>
          <w:lang w:eastAsia="et-EE"/>
        </w:rPr>
        <w:t>5</w:t>
      </w:r>
      <w:r w:rsidRPr="000A0951">
        <w:rPr>
          <w:rFonts w:cs="Times New Roman"/>
          <w:szCs w:val="24"/>
          <w:lang w:eastAsia="et-EE"/>
        </w:rPr>
        <w:t xml:space="preserve"> sätestatu</w:t>
      </w:r>
      <w:r w:rsidRPr="00FE7741">
        <w:rPr>
          <w:rFonts w:cs="Times New Roman"/>
          <w:szCs w:val="24"/>
          <w:lang w:eastAsia="et-EE"/>
        </w:rPr>
        <w:t xml:space="preserve"> kohaselt, arvestades, et riskianalüüs peab olema koostatud üheksa kuu ja </w:t>
      </w:r>
      <w:r>
        <w:rPr>
          <w:rFonts w:cs="Times New Roman"/>
          <w:szCs w:val="24"/>
          <w:lang w:eastAsia="et-EE"/>
        </w:rPr>
        <w:t>kriisi</w:t>
      </w:r>
      <w:r w:rsidRPr="00FE7741">
        <w:rPr>
          <w:rFonts w:cs="Times New Roman"/>
          <w:szCs w:val="24"/>
          <w:lang w:eastAsia="et-EE"/>
        </w:rPr>
        <w:t xml:space="preserve">plaan kümne kuu jooksul elutähtsa teenuse osutajaks </w:t>
      </w:r>
      <w:r w:rsidR="005E04B4">
        <w:rPr>
          <w:rFonts w:cs="Times New Roman"/>
          <w:szCs w:val="24"/>
          <w:lang w:eastAsia="et-EE"/>
        </w:rPr>
        <w:t>määramisest arvates</w:t>
      </w:r>
      <w:r w:rsidRPr="00FE7741">
        <w:rPr>
          <w:rFonts w:cs="Times New Roman"/>
          <w:szCs w:val="24"/>
          <w:lang w:eastAsia="et-EE"/>
        </w:rPr>
        <w:t>;</w:t>
      </w:r>
    </w:p>
    <w:p w14:paraId="719CAD9D" w14:textId="25629B50" w:rsidR="00FE7741" w:rsidRPr="00FE7741" w:rsidRDefault="00FE7741" w:rsidP="00B2439C">
      <w:pPr>
        <w:rPr>
          <w:rFonts w:cs="Times New Roman"/>
          <w:szCs w:val="24"/>
          <w:lang w:eastAsia="et-EE"/>
        </w:rPr>
      </w:pPr>
      <w:r w:rsidRPr="00FE7741">
        <w:rPr>
          <w:rFonts w:cs="Times New Roman"/>
          <w:szCs w:val="24"/>
          <w:lang w:eastAsia="et-EE"/>
        </w:rPr>
        <w:t xml:space="preserve">2) korraldama </w:t>
      </w:r>
      <w:r w:rsidR="000E1D25">
        <w:rPr>
          <w:rFonts w:cs="Times New Roman"/>
          <w:szCs w:val="24"/>
          <w:lang w:eastAsia="et-EE"/>
        </w:rPr>
        <w:t xml:space="preserve">esimest korda </w:t>
      </w:r>
      <w:r w:rsidRPr="00FE7741">
        <w:rPr>
          <w:rFonts w:cs="Times New Roman"/>
          <w:szCs w:val="24"/>
          <w:lang w:eastAsia="et-EE"/>
        </w:rPr>
        <w:t xml:space="preserve">käesoleva </w:t>
      </w:r>
      <w:r w:rsidR="00B2439C">
        <w:rPr>
          <w:rFonts w:cs="Times New Roman"/>
          <w:szCs w:val="24"/>
          <w:lang w:eastAsia="et-EE"/>
        </w:rPr>
        <w:t>seaduse §</w:t>
      </w:r>
      <w:r w:rsidR="00965CDD">
        <w:rPr>
          <w:rFonts w:cs="Times New Roman"/>
          <w:szCs w:val="24"/>
          <w:lang w:eastAsia="et-EE"/>
        </w:rPr>
        <w:t>-s</w:t>
      </w:r>
      <w:r w:rsidR="00B2439C">
        <w:rPr>
          <w:rFonts w:cs="Times New Roman"/>
          <w:szCs w:val="24"/>
          <w:lang w:eastAsia="et-EE"/>
        </w:rPr>
        <w:t xml:space="preserve"> 17</w:t>
      </w:r>
      <w:r w:rsidRPr="00FE7741">
        <w:rPr>
          <w:rFonts w:cs="Times New Roman"/>
          <w:szCs w:val="24"/>
          <w:lang w:eastAsia="et-EE"/>
        </w:rPr>
        <w:t xml:space="preserve"> nimetatud õppuse;</w:t>
      </w:r>
    </w:p>
    <w:p w14:paraId="61C3299A" w14:textId="2C3C4943" w:rsidR="001A4B8F" w:rsidRPr="00771F1C" w:rsidRDefault="00FE7741" w:rsidP="00B2439C">
      <w:pPr>
        <w:rPr>
          <w:rFonts w:cs="Times New Roman"/>
          <w:szCs w:val="24"/>
          <w:lang w:eastAsia="et-EE"/>
        </w:rPr>
      </w:pPr>
      <w:r w:rsidRPr="00FD416D">
        <w:rPr>
          <w:rFonts w:cs="Times New Roman"/>
          <w:szCs w:val="24"/>
          <w:lang w:eastAsia="et-EE"/>
        </w:rPr>
        <w:t>3)</w:t>
      </w:r>
      <w:r w:rsidRPr="00FE7741">
        <w:rPr>
          <w:rFonts w:cs="Times New Roman"/>
          <w:szCs w:val="24"/>
          <w:lang w:eastAsia="et-EE"/>
        </w:rPr>
        <w:t xml:space="preserve"> </w:t>
      </w:r>
      <w:bookmarkStart w:id="234" w:name="_Hlk182405146"/>
      <w:r w:rsidRPr="00FE7741">
        <w:rPr>
          <w:rFonts w:cs="Times New Roman"/>
          <w:szCs w:val="24"/>
          <w:lang w:eastAsia="et-EE"/>
        </w:rPr>
        <w:t xml:space="preserve">täitma käesoleva seaduse § </w:t>
      </w:r>
      <w:r w:rsidR="004B5EAB">
        <w:rPr>
          <w:rFonts w:cs="Times New Roman"/>
          <w:szCs w:val="24"/>
          <w:lang w:eastAsia="et-EE"/>
        </w:rPr>
        <w:t>7</w:t>
      </w:r>
      <w:r w:rsidR="000B4B6A">
        <w:rPr>
          <w:rFonts w:cs="Times New Roman"/>
          <w:szCs w:val="24"/>
          <w:lang w:eastAsia="et-EE"/>
        </w:rPr>
        <w:t>4</w:t>
      </w:r>
      <w:r w:rsidRPr="00EB3CEB">
        <w:rPr>
          <w:rFonts w:cs="Times New Roman"/>
          <w:szCs w:val="24"/>
          <w:lang w:eastAsia="et-EE"/>
        </w:rPr>
        <w:t xml:space="preserve"> lõik</w:t>
      </w:r>
      <w:r w:rsidRPr="00FE7741">
        <w:rPr>
          <w:rFonts w:cs="Times New Roman"/>
          <w:szCs w:val="24"/>
          <w:lang w:eastAsia="et-EE"/>
        </w:rPr>
        <w:t xml:space="preserve">e </w:t>
      </w:r>
      <w:r w:rsidR="00D20684">
        <w:rPr>
          <w:rFonts w:cs="Times New Roman"/>
          <w:szCs w:val="24"/>
          <w:lang w:eastAsia="et-EE"/>
        </w:rPr>
        <w:t>6</w:t>
      </w:r>
      <w:r w:rsidRPr="00FE7741">
        <w:rPr>
          <w:rFonts w:cs="Times New Roman"/>
          <w:szCs w:val="24"/>
          <w:lang w:eastAsia="et-EE"/>
        </w:rPr>
        <w:t xml:space="preserve"> </w:t>
      </w:r>
      <w:r w:rsidRPr="00771F1C">
        <w:rPr>
          <w:rFonts w:cs="Times New Roman"/>
          <w:szCs w:val="24"/>
          <w:lang w:eastAsia="et-EE"/>
        </w:rPr>
        <w:t xml:space="preserve">alusel ja käesoleva paragrahvi lõikes </w:t>
      </w:r>
      <w:r w:rsidR="009B63DE" w:rsidRPr="00771F1C">
        <w:rPr>
          <w:rFonts w:cs="Times New Roman"/>
          <w:szCs w:val="24"/>
          <w:lang w:eastAsia="et-EE"/>
        </w:rPr>
        <w:t>1</w:t>
      </w:r>
      <w:r w:rsidR="009F6AB3">
        <w:rPr>
          <w:rFonts w:cs="Times New Roman"/>
          <w:szCs w:val="24"/>
          <w:lang w:eastAsia="et-EE"/>
        </w:rPr>
        <w:t>1</w:t>
      </w:r>
      <w:r w:rsidRPr="00771F1C">
        <w:rPr>
          <w:rFonts w:cs="Times New Roman"/>
          <w:szCs w:val="24"/>
          <w:lang w:eastAsia="et-EE"/>
        </w:rPr>
        <w:t xml:space="preserve"> ning muudes õigusaktides </w:t>
      </w:r>
      <w:r w:rsidR="00E33D3B" w:rsidRPr="00E33D3B">
        <w:rPr>
          <w:rFonts w:cs="Times New Roman"/>
          <w:szCs w:val="24"/>
          <w:lang w:eastAsia="et-EE"/>
        </w:rPr>
        <w:t xml:space="preserve">kehtestatud </w:t>
      </w:r>
      <w:r w:rsidRPr="00771F1C">
        <w:rPr>
          <w:rFonts w:cs="Times New Roman"/>
          <w:szCs w:val="24"/>
          <w:lang w:eastAsia="et-EE"/>
        </w:rPr>
        <w:t>toimepidevuse nõudeid</w:t>
      </w:r>
      <w:bookmarkEnd w:id="234"/>
      <w:r w:rsidR="000F13EC">
        <w:rPr>
          <w:rFonts w:cs="Times New Roman"/>
          <w:szCs w:val="24"/>
          <w:lang w:eastAsia="et-EE"/>
        </w:rPr>
        <w:t>. Seejuures peab ta arvestama</w:t>
      </w:r>
      <w:bookmarkStart w:id="235" w:name="_Hlk143597117"/>
      <w:r w:rsidR="000E1D25" w:rsidRPr="00771F1C">
        <w:rPr>
          <w:rFonts w:cs="Times New Roman"/>
          <w:szCs w:val="24"/>
          <w:lang w:eastAsia="et-EE"/>
        </w:rPr>
        <w:t>, et käesoleva paragrahvi lõike</w:t>
      </w:r>
      <w:r w:rsidR="006022B0">
        <w:rPr>
          <w:rFonts w:cs="Times New Roman"/>
          <w:szCs w:val="24"/>
          <w:lang w:eastAsia="et-EE"/>
        </w:rPr>
        <w:t xml:space="preserve"> 11 punktis 5</w:t>
      </w:r>
      <w:r w:rsidR="000E1D25" w:rsidRPr="00771F1C">
        <w:rPr>
          <w:rFonts w:cs="Times New Roman"/>
          <w:szCs w:val="24"/>
          <w:lang w:eastAsia="et-EE"/>
        </w:rPr>
        <w:t xml:space="preserve"> </w:t>
      </w:r>
      <w:r w:rsidR="001457C3" w:rsidRPr="00771F1C">
        <w:rPr>
          <w:rFonts w:cs="Times New Roman"/>
          <w:szCs w:val="24"/>
          <w:lang w:eastAsia="et-EE"/>
        </w:rPr>
        <w:t xml:space="preserve">ja </w:t>
      </w:r>
      <w:proofErr w:type="spellStart"/>
      <w:r w:rsidR="001457C3" w:rsidRPr="00771F1C">
        <w:rPr>
          <w:rFonts w:cs="Times New Roman"/>
          <w:szCs w:val="24"/>
          <w:lang w:eastAsia="et-EE"/>
        </w:rPr>
        <w:t>küberturvalisuse</w:t>
      </w:r>
      <w:proofErr w:type="spellEnd"/>
      <w:r w:rsidR="001457C3" w:rsidRPr="00771F1C">
        <w:rPr>
          <w:rFonts w:cs="Times New Roman"/>
          <w:szCs w:val="24"/>
          <w:lang w:eastAsia="et-EE"/>
        </w:rPr>
        <w:t xml:space="preserve"> seaduses </w:t>
      </w:r>
      <w:r w:rsidR="000E1D25" w:rsidRPr="00771F1C">
        <w:rPr>
          <w:rFonts w:cs="Times New Roman"/>
          <w:szCs w:val="24"/>
          <w:lang w:eastAsia="et-EE"/>
        </w:rPr>
        <w:t>sätestatud nõude täitmise tähtaeg ei oleks pikem</w:t>
      </w:r>
      <w:r w:rsidR="001A4B8F" w:rsidRPr="00771F1C">
        <w:rPr>
          <w:rFonts w:cs="Times New Roman"/>
          <w:szCs w:val="24"/>
          <w:lang w:eastAsia="et-EE"/>
        </w:rPr>
        <w:t xml:space="preserve"> kui viis aastat elutähtsa teenuse osutajaks </w:t>
      </w:r>
      <w:r w:rsidR="00A720C5" w:rsidRPr="00161964">
        <w:rPr>
          <w:rFonts w:cs="Times New Roman"/>
          <w:szCs w:val="24"/>
          <w:lang w:eastAsia="et-EE"/>
        </w:rPr>
        <w:t xml:space="preserve">määramisest </w:t>
      </w:r>
      <w:r w:rsidR="001A4B8F" w:rsidRPr="00161964">
        <w:rPr>
          <w:rFonts w:cs="Times New Roman"/>
          <w:szCs w:val="24"/>
          <w:lang w:eastAsia="et-EE"/>
        </w:rPr>
        <w:t>arvates</w:t>
      </w:r>
      <w:r w:rsidR="001A4B8F" w:rsidRPr="00771F1C">
        <w:rPr>
          <w:rFonts w:cs="Times New Roman"/>
          <w:szCs w:val="24"/>
          <w:lang w:eastAsia="et-EE"/>
        </w:rPr>
        <w:t xml:space="preserve">. </w:t>
      </w:r>
    </w:p>
    <w:p w14:paraId="7B3F5EF5" w14:textId="77777777" w:rsidR="0064629D" w:rsidRPr="00771F1C" w:rsidRDefault="0064629D" w:rsidP="00B2439C">
      <w:pPr>
        <w:rPr>
          <w:rFonts w:cs="Times New Roman"/>
          <w:szCs w:val="24"/>
          <w:lang w:eastAsia="et-EE"/>
        </w:rPr>
      </w:pPr>
    </w:p>
    <w:p w14:paraId="42AD4EF7" w14:textId="6CC0B9CE" w:rsidR="0064629D" w:rsidRPr="001A4B8F" w:rsidRDefault="0064629D" w:rsidP="00B2439C">
      <w:pPr>
        <w:rPr>
          <w:rFonts w:cs="Times New Roman"/>
          <w:szCs w:val="24"/>
          <w:lang w:eastAsia="et-EE"/>
        </w:rPr>
      </w:pPr>
      <w:r w:rsidRPr="00771F1C">
        <w:rPr>
          <w:rFonts w:cs="Times New Roman"/>
          <w:szCs w:val="24"/>
          <w:lang w:eastAsia="et-EE"/>
        </w:rPr>
        <w:t xml:space="preserve">(5) Enne käesoleva paragrahvi lõikes </w:t>
      </w:r>
      <w:r w:rsidR="001457C3" w:rsidRPr="00771F1C">
        <w:rPr>
          <w:rFonts w:cs="Times New Roman"/>
          <w:szCs w:val="24"/>
          <w:lang w:eastAsia="et-EE"/>
        </w:rPr>
        <w:t>3</w:t>
      </w:r>
      <w:r w:rsidRPr="00771F1C">
        <w:rPr>
          <w:rFonts w:cs="Times New Roman"/>
          <w:szCs w:val="24"/>
          <w:lang w:eastAsia="et-EE"/>
        </w:rPr>
        <w:t xml:space="preserve"> nimetatud haldusakti andmist võib </w:t>
      </w:r>
      <w:r w:rsidRPr="00771F1C">
        <w:rPr>
          <w:rFonts w:eastAsia="Times New Roman" w:cs="Times New Roman"/>
          <w:szCs w:val="24"/>
          <w:lang w:eastAsia="et-EE"/>
        </w:rPr>
        <w:t xml:space="preserve">elutähtsa teenuse toimepidevuse korraldaja või </w:t>
      </w:r>
      <w:r w:rsidR="00EA2DAC">
        <w:rPr>
          <w:rFonts w:eastAsia="Times New Roman" w:cs="Times New Roman"/>
          <w:szCs w:val="24"/>
          <w:lang w:eastAsia="et-EE"/>
        </w:rPr>
        <w:t xml:space="preserve">tema </w:t>
      </w:r>
      <w:r w:rsidRPr="00771F1C">
        <w:rPr>
          <w:rFonts w:eastAsia="Times New Roman" w:cs="Times New Roman"/>
          <w:szCs w:val="24"/>
          <w:lang w:eastAsia="et-EE"/>
        </w:rPr>
        <w:t>käesoleva seaduse § 7</w:t>
      </w:r>
      <w:r w:rsidR="000B4B6A">
        <w:rPr>
          <w:rFonts w:eastAsia="Times New Roman" w:cs="Times New Roman"/>
          <w:szCs w:val="24"/>
          <w:lang w:eastAsia="et-EE"/>
        </w:rPr>
        <w:t>4</w:t>
      </w:r>
      <w:r w:rsidRPr="00771F1C">
        <w:rPr>
          <w:rFonts w:eastAsia="Times New Roman" w:cs="Times New Roman"/>
          <w:szCs w:val="24"/>
          <w:lang w:eastAsia="et-EE"/>
        </w:rPr>
        <w:t xml:space="preserve"> lõike </w:t>
      </w:r>
      <w:r w:rsidR="00D20684">
        <w:rPr>
          <w:rFonts w:eastAsia="Times New Roman" w:cs="Times New Roman"/>
          <w:szCs w:val="24"/>
          <w:lang w:eastAsia="et-EE"/>
        </w:rPr>
        <w:t>4</w:t>
      </w:r>
      <w:r w:rsidRPr="00771F1C">
        <w:rPr>
          <w:rFonts w:eastAsia="Times New Roman" w:cs="Times New Roman"/>
          <w:szCs w:val="24"/>
          <w:lang w:eastAsia="et-EE"/>
        </w:rPr>
        <w:t xml:space="preserve"> alusel määratud asutu</w:t>
      </w:r>
      <w:r w:rsidR="00EB5F68" w:rsidRPr="00771F1C">
        <w:rPr>
          <w:rFonts w:eastAsia="Times New Roman" w:cs="Times New Roman"/>
          <w:szCs w:val="24"/>
          <w:lang w:eastAsia="et-EE"/>
        </w:rPr>
        <w:t>s</w:t>
      </w:r>
      <w:r w:rsidRPr="00771F1C">
        <w:rPr>
          <w:rFonts w:eastAsia="Times New Roman" w:cs="Times New Roman"/>
          <w:szCs w:val="24"/>
          <w:lang w:eastAsia="et-EE"/>
        </w:rPr>
        <w:t xml:space="preserve"> </w:t>
      </w:r>
      <w:r w:rsidRPr="00771F1C">
        <w:rPr>
          <w:rFonts w:cs="Times New Roman"/>
          <w:szCs w:val="24"/>
          <w:lang w:eastAsia="et-EE"/>
        </w:rPr>
        <w:t xml:space="preserve">küsida </w:t>
      </w:r>
      <w:r w:rsidRPr="00771F1C">
        <w:rPr>
          <w:rFonts w:cs="Times New Roman"/>
          <w:szCs w:val="24"/>
          <w:lang w:eastAsia="et-EE"/>
        </w:rPr>
        <w:lastRenderedPageBreak/>
        <w:t xml:space="preserve">Riigi Infosüsteemi Ametilt </w:t>
      </w:r>
      <w:r w:rsidR="00FD416D" w:rsidRPr="00771F1C">
        <w:rPr>
          <w:rFonts w:cs="Times New Roman"/>
          <w:szCs w:val="24"/>
          <w:lang w:eastAsia="et-EE"/>
        </w:rPr>
        <w:t xml:space="preserve">arvamust </w:t>
      </w:r>
      <w:proofErr w:type="spellStart"/>
      <w:r w:rsidR="00331319" w:rsidRPr="00771F1C">
        <w:rPr>
          <w:rFonts w:cs="Times New Roman"/>
          <w:szCs w:val="24"/>
          <w:lang w:eastAsia="et-EE"/>
        </w:rPr>
        <w:t>küberturvalisuse</w:t>
      </w:r>
      <w:proofErr w:type="spellEnd"/>
      <w:r w:rsidR="00331319" w:rsidRPr="00771F1C">
        <w:rPr>
          <w:rFonts w:cs="Times New Roman"/>
          <w:szCs w:val="24"/>
          <w:lang w:eastAsia="et-EE"/>
        </w:rPr>
        <w:t xml:space="preserve"> seaduses</w:t>
      </w:r>
      <w:r w:rsidRPr="00771F1C">
        <w:rPr>
          <w:rFonts w:cs="Times New Roman"/>
          <w:szCs w:val="24"/>
          <w:lang w:eastAsia="et-EE"/>
        </w:rPr>
        <w:t xml:space="preserve"> sätestatud nõuete täitmise ja </w:t>
      </w:r>
      <w:r w:rsidR="00331319" w:rsidRPr="00771F1C">
        <w:rPr>
          <w:rFonts w:cs="Times New Roman"/>
          <w:szCs w:val="24"/>
          <w:lang w:eastAsia="et-EE"/>
        </w:rPr>
        <w:t>käesoleva</w:t>
      </w:r>
      <w:r w:rsidRPr="00771F1C">
        <w:rPr>
          <w:rFonts w:cs="Times New Roman"/>
          <w:szCs w:val="24"/>
          <w:lang w:eastAsia="et-EE"/>
        </w:rPr>
        <w:t xml:space="preserve"> paragrahvi </w:t>
      </w:r>
      <w:r w:rsidR="00DC23ED">
        <w:rPr>
          <w:rFonts w:cs="Times New Roman"/>
          <w:szCs w:val="24"/>
          <w:lang w:eastAsia="et-EE"/>
        </w:rPr>
        <w:t>lõike 11 punktis 5</w:t>
      </w:r>
      <w:r w:rsidRPr="00771F1C">
        <w:rPr>
          <w:rFonts w:cs="Times New Roman"/>
          <w:szCs w:val="24"/>
          <w:lang w:eastAsia="et-EE"/>
        </w:rPr>
        <w:t xml:space="preserve"> sätestatud kohustuse täitmise tähtaja määramise kohta.</w:t>
      </w:r>
    </w:p>
    <w:bookmarkEnd w:id="235"/>
    <w:p w14:paraId="5465DAFE" w14:textId="77777777" w:rsidR="00851E8B" w:rsidRDefault="00851E8B" w:rsidP="00851E8B">
      <w:pPr>
        <w:rPr>
          <w:rFonts w:eastAsia="Times New Roman" w:cs="Times New Roman"/>
          <w:szCs w:val="24"/>
          <w:lang w:eastAsia="et-EE"/>
        </w:rPr>
      </w:pPr>
    </w:p>
    <w:p w14:paraId="5F615AC7" w14:textId="138D2ADF" w:rsidR="00FE7741" w:rsidRDefault="00C645D3" w:rsidP="00851E8B">
      <w:pPr>
        <w:rPr>
          <w:rFonts w:eastAsia="Times New Roman" w:cs="Times New Roman"/>
          <w:szCs w:val="24"/>
          <w:lang w:eastAsia="et-EE"/>
        </w:rPr>
      </w:pPr>
      <w:r w:rsidRPr="003A24B0">
        <w:rPr>
          <w:rFonts w:eastAsia="Times New Roman" w:cs="Times New Roman"/>
          <w:szCs w:val="24"/>
          <w:lang w:eastAsia="et-EE"/>
        </w:rPr>
        <w:t>(</w:t>
      </w:r>
      <w:r w:rsidR="00331319">
        <w:rPr>
          <w:rFonts w:eastAsia="Times New Roman" w:cs="Times New Roman"/>
          <w:szCs w:val="24"/>
          <w:lang w:eastAsia="et-EE"/>
        </w:rPr>
        <w:t>6</w:t>
      </w:r>
      <w:r w:rsidRPr="003A24B0">
        <w:rPr>
          <w:rFonts w:eastAsia="Times New Roman" w:cs="Times New Roman"/>
          <w:szCs w:val="24"/>
          <w:lang w:eastAsia="et-EE"/>
        </w:rPr>
        <w:t xml:space="preserve">) </w:t>
      </w:r>
      <w:r w:rsidR="00E6000F" w:rsidRPr="003A24B0">
        <w:rPr>
          <w:rFonts w:eastAsia="Times New Roman" w:cs="Times New Roman"/>
          <w:szCs w:val="24"/>
          <w:lang w:eastAsia="et-EE"/>
        </w:rPr>
        <w:t>Elutähtsa</w:t>
      </w:r>
      <w:r w:rsidR="00E6000F" w:rsidRPr="00E6000F">
        <w:rPr>
          <w:rFonts w:eastAsia="Times New Roman" w:cs="Times New Roman"/>
          <w:szCs w:val="24"/>
          <w:lang w:eastAsia="et-EE"/>
        </w:rPr>
        <w:t xml:space="preserve"> teenuse osutajate üle peetakse arvestust tsiviiltoetuse registris. Elutähtsa teenuse osutajate üle arvestuse pidamiseks vajalikud andmed esitab registrisse ja uuendab need kord aastas hiljemalt </w:t>
      </w:r>
      <w:r w:rsidR="009B1A97">
        <w:rPr>
          <w:rFonts w:eastAsia="Times New Roman" w:cs="Times New Roman"/>
          <w:szCs w:val="24"/>
          <w:lang w:eastAsia="et-EE"/>
        </w:rPr>
        <w:t>31</w:t>
      </w:r>
      <w:r w:rsidR="00E6000F" w:rsidRPr="00E6000F">
        <w:rPr>
          <w:rFonts w:eastAsia="Times New Roman" w:cs="Times New Roman"/>
          <w:szCs w:val="24"/>
          <w:lang w:eastAsia="et-EE"/>
        </w:rPr>
        <w:t xml:space="preserve">. </w:t>
      </w:r>
      <w:r w:rsidR="009B1A97">
        <w:rPr>
          <w:rFonts w:eastAsia="Times New Roman" w:cs="Times New Roman"/>
          <w:szCs w:val="24"/>
          <w:lang w:eastAsia="et-EE"/>
        </w:rPr>
        <w:t>detsembriks</w:t>
      </w:r>
      <w:r w:rsidR="009B1A97" w:rsidRPr="00E6000F">
        <w:rPr>
          <w:rFonts w:eastAsia="Times New Roman" w:cs="Times New Roman"/>
          <w:szCs w:val="24"/>
          <w:lang w:eastAsia="et-EE"/>
        </w:rPr>
        <w:t xml:space="preserve"> </w:t>
      </w:r>
      <w:r w:rsidR="0064629D" w:rsidRPr="0064629D">
        <w:rPr>
          <w:rFonts w:eastAsia="Times New Roman" w:cs="Times New Roman"/>
          <w:szCs w:val="24"/>
          <w:lang w:eastAsia="et-EE"/>
        </w:rPr>
        <w:t xml:space="preserve">elutähtsa teenuse toimepidevuse korraldaja või </w:t>
      </w:r>
      <w:r w:rsidR="00EA2DAC">
        <w:rPr>
          <w:rFonts w:eastAsia="Times New Roman" w:cs="Times New Roman"/>
          <w:szCs w:val="24"/>
          <w:lang w:eastAsia="et-EE"/>
        </w:rPr>
        <w:t xml:space="preserve">tema </w:t>
      </w:r>
      <w:r w:rsidR="0064629D" w:rsidRPr="0064629D">
        <w:rPr>
          <w:rFonts w:eastAsia="Times New Roman" w:cs="Times New Roman"/>
          <w:szCs w:val="24"/>
          <w:lang w:eastAsia="et-EE"/>
        </w:rPr>
        <w:t>käesoleva seaduse § 7</w:t>
      </w:r>
      <w:r w:rsidR="000B4B6A">
        <w:rPr>
          <w:rFonts w:eastAsia="Times New Roman" w:cs="Times New Roman"/>
          <w:szCs w:val="24"/>
          <w:lang w:eastAsia="et-EE"/>
        </w:rPr>
        <w:t>4</w:t>
      </w:r>
      <w:r w:rsidR="0064629D" w:rsidRPr="0064629D">
        <w:rPr>
          <w:rFonts w:eastAsia="Times New Roman" w:cs="Times New Roman"/>
          <w:szCs w:val="24"/>
          <w:lang w:eastAsia="et-EE"/>
        </w:rPr>
        <w:t xml:space="preserve"> lõike </w:t>
      </w:r>
      <w:r w:rsidR="00A52476">
        <w:rPr>
          <w:rFonts w:eastAsia="Times New Roman" w:cs="Times New Roman"/>
          <w:szCs w:val="24"/>
          <w:lang w:eastAsia="et-EE"/>
        </w:rPr>
        <w:t>4</w:t>
      </w:r>
      <w:r w:rsidR="0064629D" w:rsidRPr="0064629D">
        <w:rPr>
          <w:rFonts w:eastAsia="Times New Roman" w:cs="Times New Roman"/>
          <w:szCs w:val="24"/>
          <w:lang w:eastAsia="et-EE"/>
        </w:rPr>
        <w:t xml:space="preserve"> alusel määratud asutus</w:t>
      </w:r>
      <w:r w:rsidR="005E04B4">
        <w:rPr>
          <w:rFonts w:eastAsia="Times New Roman" w:cs="Times New Roman"/>
          <w:szCs w:val="24"/>
          <w:lang w:eastAsia="et-EE"/>
        </w:rPr>
        <w:t>, arvestades käesoleva paragrahvi lõikes 7 sätestatut</w:t>
      </w:r>
      <w:r w:rsidR="00E6000F" w:rsidRPr="00E6000F">
        <w:rPr>
          <w:rFonts w:eastAsia="Times New Roman" w:cs="Times New Roman"/>
          <w:szCs w:val="24"/>
          <w:lang w:eastAsia="et-EE"/>
        </w:rPr>
        <w:t xml:space="preserve">. </w:t>
      </w:r>
    </w:p>
    <w:p w14:paraId="5A2A58D3" w14:textId="22768DCE" w:rsidR="00FE7741" w:rsidRDefault="00FE7741" w:rsidP="00851E8B">
      <w:pPr>
        <w:rPr>
          <w:rFonts w:eastAsia="Times New Roman" w:cs="Times New Roman"/>
          <w:szCs w:val="24"/>
          <w:lang w:eastAsia="et-EE"/>
        </w:rPr>
      </w:pPr>
    </w:p>
    <w:p w14:paraId="6B38C3B0" w14:textId="589D944E" w:rsidR="009B63DE" w:rsidRDefault="009B63DE" w:rsidP="009B63DE">
      <w:pPr>
        <w:rPr>
          <w:rFonts w:cs="Times New Roman"/>
          <w:szCs w:val="24"/>
          <w:lang w:eastAsia="et-EE"/>
        </w:rPr>
      </w:pPr>
      <w:r>
        <w:rPr>
          <w:rFonts w:cs="Times New Roman"/>
          <w:szCs w:val="24"/>
          <w:lang w:eastAsia="et-EE"/>
        </w:rPr>
        <w:t>(</w:t>
      </w:r>
      <w:r w:rsidR="00331319">
        <w:rPr>
          <w:rFonts w:cs="Times New Roman"/>
          <w:szCs w:val="24"/>
          <w:lang w:eastAsia="et-EE"/>
        </w:rPr>
        <w:t>7</w:t>
      </w:r>
      <w:r>
        <w:rPr>
          <w:rFonts w:cs="Times New Roman"/>
          <w:szCs w:val="24"/>
          <w:lang w:eastAsia="et-EE"/>
        </w:rPr>
        <w:t xml:space="preserve">) Elutähtsa teenuse toimepidevuse korraldaja kannab käesoleva paragrahvi lõigetes </w:t>
      </w:r>
      <w:r w:rsidR="001457C3">
        <w:rPr>
          <w:rFonts w:cs="Times New Roman"/>
          <w:szCs w:val="24"/>
          <w:lang w:eastAsia="et-EE"/>
        </w:rPr>
        <w:t>3</w:t>
      </w:r>
      <w:r>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sätestatud andmed elutähtsa teenuse osutajaks määramise või selle lõpetamise kohta tsiviiltoetuse registrisse viie tööpäeva jooksul</w:t>
      </w:r>
      <w:r w:rsidR="006E0826">
        <w:rPr>
          <w:rFonts w:cs="Times New Roman"/>
          <w:szCs w:val="24"/>
          <w:lang w:eastAsia="et-EE"/>
        </w:rPr>
        <w:t xml:space="preserve"> </w:t>
      </w:r>
      <w:r w:rsidR="006E0826" w:rsidRPr="00DF5DCD">
        <w:t>haldusakti elutähtsa teenuse osutajale teatavakstegemisest arvates</w:t>
      </w:r>
      <w:r>
        <w:rPr>
          <w:rFonts w:cs="Times New Roman"/>
          <w:szCs w:val="24"/>
          <w:lang w:eastAsia="et-EE"/>
        </w:rPr>
        <w:t>.</w:t>
      </w:r>
    </w:p>
    <w:p w14:paraId="6C80CF5E" w14:textId="77777777" w:rsidR="006354AD" w:rsidRPr="00611B9D" w:rsidRDefault="006354AD" w:rsidP="009B63DE">
      <w:pPr>
        <w:rPr>
          <w:rFonts w:cs="Times New Roman"/>
          <w:szCs w:val="24"/>
          <w:lang w:eastAsia="et-EE"/>
        </w:rPr>
      </w:pPr>
    </w:p>
    <w:p w14:paraId="2511C21F" w14:textId="654681E6" w:rsidR="006354AD" w:rsidRDefault="006354AD" w:rsidP="006354AD">
      <w:pPr>
        <w:rPr>
          <w:rFonts w:eastAsia="Times New Roman" w:cs="Times New Roman"/>
          <w:szCs w:val="24"/>
          <w:lang w:eastAsia="et-EE"/>
        </w:rPr>
      </w:pPr>
      <w:r w:rsidRPr="000D5734">
        <w:rPr>
          <w:rFonts w:eastAsia="Times New Roman" w:cs="Times New Roman"/>
          <w:szCs w:val="24"/>
          <w:lang w:eastAsia="et-EE"/>
        </w:rPr>
        <w:t xml:space="preserve">(8) Elutähtsa teenuse osutajate üle arvestuse pidamiseks esitatavate andmete täpsema koosseisu ja nende töötlemise korra kehtestab </w:t>
      </w:r>
      <w:r w:rsidR="00542BAD" w:rsidRPr="000D5734">
        <w:rPr>
          <w:rFonts w:eastAsia="Times New Roman" w:cs="Times New Roman"/>
          <w:szCs w:val="24"/>
          <w:lang w:eastAsia="et-EE"/>
        </w:rPr>
        <w:t>Vabariigi Valitsus</w:t>
      </w:r>
      <w:r w:rsidRPr="000D5734">
        <w:rPr>
          <w:rFonts w:eastAsia="Times New Roman" w:cs="Times New Roman"/>
          <w:szCs w:val="24"/>
          <w:lang w:eastAsia="et-EE"/>
        </w:rPr>
        <w:t xml:space="preserve"> määrusega.</w:t>
      </w:r>
    </w:p>
    <w:p w14:paraId="7BB82BF9" w14:textId="77777777" w:rsidR="009B63DE" w:rsidRDefault="009B63DE" w:rsidP="009B63DE">
      <w:pPr>
        <w:rPr>
          <w:rFonts w:cs="Times New Roman"/>
          <w:szCs w:val="24"/>
          <w:lang w:eastAsia="et-EE"/>
        </w:rPr>
      </w:pPr>
    </w:p>
    <w:p w14:paraId="637BE52B" w14:textId="48AE4FB6" w:rsidR="009B63DE" w:rsidRDefault="009B63DE" w:rsidP="009B63DE">
      <w:pPr>
        <w:rPr>
          <w:rFonts w:cs="Times New Roman"/>
          <w:szCs w:val="24"/>
          <w:lang w:eastAsia="et-EE"/>
        </w:rPr>
      </w:pPr>
      <w:r w:rsidRPr="00430B0C">
        <w:rPr>
          <w:rFonts w:cs="Times New Roman"/>
          <w:szCs w:val="24"/>
          <w:lang w:eastAsia="et-EE"/>
        </w:rPr>
        <w:t>(</w:t>
      </w:r>
      <w:r w:rsidR="00A23F40">
        <w:rPr>
          <w:rFonts w:cs="Times New Roman"/>
          <w:szCs w:val="24"/>
          <w:lang w:eastAsia="et-EE"/>
        </w:rPr>
        <w:t>9</w:t>
      </w:r>
      <w:r w:rsidRPr="00430B0C">
        <w:rPr>
          <w:rFonts w:cs="Times New Roman"/>
          <w:szCs w:val="24"/>
          <w:lang w:eastAsia="et-EE"/>
        </w:rPr>
        <w:t>) Elutähtsa teenuse toimepidevus</w:t>
      </w:r>
      <w:r w:rsidR="00444A5C">
        <w:rPr>
          <w:rFonts w:cs="Times New Roman"/>
          <w:szCs w:val="24"/>
          <w:lang w:eastAsia="et-EE"/>
        </w:rPr>
        <w:t>e korraldaja</w:t>
      </w:r>
      <w:r w:rsidRPr="00430B0C">
        <w:rPr>
          <w:rFonts w:cs="Times New Roman"/>
          <w:szCs w:val="24"/>
          <w:lang w:eastAsia="et-EE"/>
        </w:rPr>
        <w:t xml:space="preserve"> edastab käesoleva paragrahvi lõi</w:t>
      </w:r>
      <w:r w:rsidR="00E74A72">
        <w:rPr>
          <w:rFonts w:cs="Times New Roman"/>
          <w:szCs w:val="24"/>
          <w:lang w:eastAsia="et-EE"/>
        </w:rPr>
        <w:t>get</w:t>
      </w:r>
      <w:r w:rsidRPr="00430B0C">
        <w:rPr>
          <w:rFonts w:cs="Times New Roman"/>
          <w:szCs w:val="24"/>
          <w:lang w:eastAsia="et-EE"/>
        </w:rPr>
        <w:t xml:space="preserve">es </w:t>
      </w:r>
      <w:r w:rsidR="001457C3">
        <w:rPr>
          <w:rFonts w:cs="Times New Roman"/>
          <w:szCs w:val="24"/>
          <w:lang w:eastAsia="et-EE"/>
        </w:rPr>
        <w:t>3</w:t>
      </w:r>
      <w:r w:rsidRPr="00430B0C">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w:t>
      </w:r>
      <w:r w:rsidRPr="00430B0C">
        <w:rPr>
          <w:rFonts w:cs="Times New Roman"/>
          <w:szCs w:val="24"/>
          <w:lang w:eastAsia="et-EE"/>
        </w:rPr>
        <w:t xml:space="preserve">nimetatud haldusakti teadmiseks Riigi Infosüsteemi Ametile </w:t>
      </w:r>
      <w:r>
        <w:rPr>
          <w:rFonts w:cs="Times New Roman"/>
          <w:szCs w:val="24"/>
          <w:lang w:eastAsia="et-EE"/>
        </w:rPr>
        <w:t>viie töö</w:t>
      </w:r>
      <w:r w:rsidRPr="00430B0C">
        <w:rPr>
          <w:rFonts w:cs="Times New Roman"/>
          <w:szCs w:val="24"/>
          <w:lang w:eastAsia="et-EE"/>
        </w:rPr>
        <w:t xml:space="preserve">päeva jooksul haldusakti </w:t>
      </w:r>
      <w:r w:rsidR="00FD416D">
        <w:rPr>
          <w:rFonts w:cs="Times New Roman"/>
          <w:szCs w:val="24"/>
          <w:lang w:eastAsia="et-EE"/>
        </w:rPr>
        <w:t>elutähtsa teenuse osutajale teatavakstegemisest arvates</w:t>
      </w:r>
      <w:r>
        <w:rPr>
          <w:rFonts w:cs="Times New Roman"/>
          <w:szCs w:val="24"/>
          <w:lang w:eastAsia="et-EE"/>
        </w:rPr>
        <w:t>.</w:t>
      </w:r>
    </w:p>
    <w:p w14:paraId="333F8747" w14:textId="77777777" w:rsidR="009B63DE" w:rsidRDefault="009B63DE" w:rsidP="009B63DE">
      <w:pPr>
        <w:rPr>
          <w:rFonts w:cs="Times New Roman"/>
          <w:szCs w:val="24"/>
          <w:lang w:eastAsia="et-EE"/>
        </w:rPr>
      </w:pPr>
    </w:p>
    <w:p w14:paraId="1FBE7DC2" w14:textId="607497C5" w:rsidR="00C645D3" w:rsidRDefault="00FE7741" w:rsidP="00851E8B">
      <w:pPr>
        <w:rPr>
          <w:rFonts w:cs="Times New Roman"/>
          <w:szCs w:val="24"/>
          <w:lang w:eastAsia="et-EE"/>
        </w:rPr>
      </w:pPr>
      <w:r>
        <w:rPr>
          <w:rFonts w:eastAsia="Times New Roman" w:cs="Times New Roman"/>
          <w:szCs w:val="24"/>
          <w:lang w:eastAsia="et-EE"/>
        </w:rPr>
        <w:t>(</w:t>
      </w:r>
      <w:r w:rsidR="00A23F40">
        <w:rPr>
          <w:rFonts w:eastAsia="Times New Roman" w:cs="Times New Roman"/>
          <w:szCs w:val="24"/>
          <w:lang w:eastAsia="et-EE"/>
        </w:rPr>
        <w:t>10</w:t>
      </w:r>
      <w:r>
        <w:rPr>
          <w:rFonts w:eastAsia="Times New Roman" w:cs="Times New Roman"/>
          <w:szCs w:val="24"/>
          <w:lang w:eastAsia="et-EE"/>
        </w:rPr>
        <w:t xml:space="preserve">) </w:t>
      </w:r>
      <w:r w:rsidRPr="00430B0C">
        <w:rPr>
          <w:rFonts w:cs="Times New Roman"/>
          <w:szCs w:val="24"/>
          <w:lang w:eastAsia="et-EE"/>
        </w:rPr>
        <w:t>Käesoleva paragrahvi lõikes 1 nimetatud isik</w:t>
      </w:r>
      <w:r w:rsidR="00E74A72">
        <w:rPr>
          <w:rFonts w:cs="Times New Roman"/>
          <w:szCs w:val="24"/>
          <w:lang w:eastAsia="et-EE"/>
        </w:rPr>
        <w:t>ut</w:t>
      </w:r>
      <w:r w:rsidRPr="00430B0C">
        <w:rPr>
          <w:rFonts w:cs="Times New Roman"/>
          <w:szCs w:val="24"/>
          <w:lang w:eastAsia="et-EE"/>
        </w:rPr>
        <w:t xml:space="preserve"> ei loeta enam elutähtsa teenuse osutajaks, kui isik ei vasta elutähtsa teenuse osutaja tingimustele </w:t>
      </w:r>
      <w:bookmarkStart w:id="236" w:name="_Hlk143597197"/>
      <w:r w:rsidRPr="00430B0C">
        <w:rPr>
          <w:rFonts w:cs="Times New Roman"/>
          <w:szCs w:val="24"/>
          <w:lang w:eastAsia="et-EE"/>
        </w:rPr>
        <w:t>ja elutähtsa teenuse toimepidevus</w:t>
      </w:r>
      <w:r w:rsidR="000E1D25">
        <w:rPr>
          <w:rFonts w:cs="Times New Roman"/>
          <w:szCs w:val="24"/>
          <w:lang w:eastAsia="et-EE"/>
        </w:rPr>
        <w:t>e korraldaja</w:t>
      </w:r>
      <w:r w:rsidRPr="00430B0C">
        <w:rPr>
          <w:rFonts w:cs="Times New Roman"/>
          <w:szCs w:val="24"/>
          <w:lang w:eastAsia="et-EE"/>
        </w:rPr>
        <w:t xml:space="preserve"> on teinud sellekohase haldusakti isikule teatavaks. Haldusakti jõustumise</w:t>
      </w:r>
      <w:r w:rsidR="00412FB2">
        <w:rPr>
          <w:rFonts w:cs="Times New Roman"/>
          <w:szCs w:val="24"/>
          <w:lang w:eastAsia="et-EE"/>
        </w:rPr>
        <w:t xml:space="preserve"> järe</w:t>
      </w:r>
      <w:r w:rsidRPr="00430B0C">
        <w:rPr>
          <w:rFonts w:cs="Times New Roman"/>
          <w:szCs w:val="24"/>
          <w:lang w:eastAsia="et-EE"/>
        </w:rPr>
        <w:t>l ei kohaldata isiku suhtes elutähtsa teenuse osutaja kohta sätestatut.</w:t>
      </w:r>
    </w:p>
    <w:bookmarkEnd w:id="236"/>
    <w:p w14:paraId="69EB2FB3" w14:textId="77777777" w:rsidR="00C645D3" w:rsidRPr="00C645D3" w:rsidRDefault="00C645D3" w:rsidP="00C645D3">
      <w:pPr>
        <w:rPr>
          <w:rFonts w:eastAsia="Times New Roman" w:cs="Times New Roman"/>
          <w:szCs w:val="24"/>
          <w:lang w:eastAsia="et-EE"/>
        </w:rPr>
      </w:pPr>
    </w:p>
    <w:p w14:paraId="7E91D704" w14:textId="6DF72991" w:rsidR="00C645D3" w:rsidRDefault="00C645D3" w:rsidP="00C645D3">
      <w:pPr>
        <w:rPr>
          <w:rFonts w:eastAsia="Times New Roman" w:cs="Times New Roman"/>
          <w:szCs w:val="24"/>
          <w:lang w:eastAsia="et-EE"/>
        </w:rPr>
      </w:pPr>
      <w:r w:rsidRPr="00C645D3">
        <w:rPr>
          <w:rFonts w:eastAsia="Times New Roman" w:cs="Times New Roman"/>
          <w:szCs w:val="24"/>
          <w:lang w:eastAsia="et-EE"/>
        </w:rPr>
        <w:t>(</w:t>
      </w:r>
      <w:bookmarkStart w:id="237" w:name="_Hlk151387155"/>
      <w:r w:rsidR="00331319">
        <w:rPr>
          <w:rFonts w:eastAsia="Times New Roman" w:cs="Times New Roman"/>
          <w:szCs w:val="24"/>
          <w:lang w:eastAsia="et-EE"/>
        </w:rPr>
        <w:t>1</w:t>
      </w:r>
      <w:r w:rsidR="00A23F40">
        <w:rPr>
          <w:rFonts w:eastAsia="Times New Roman" w:cs="Times New Roman"/>
          <w:szCs w:val="24"/>
          <w:lang w:eastAsia="et-EE"/>
        </w:rPr>
        <w:t>1</w:t>
      </w:r>
      <w:r w:rsidRPr="00C645D3">
        <w:rPr>
          <w:rFonts w:eastAsia="Times New Roman" w:cs="Times New Roman"/>
          <w:szCs w:val="24"/>
          <w:lang w:eastAsia="et-EE"/>
        </w:rPr>
        <w:t>) Elutähtsa teenuse osutaja on kohustatud:</w:t>
      </w:r>
    </w:p>
    <w:p w14:paraId="73575408" w14:textId="252CB793" w:rsidR="00643296" w:rsidRPr="00EB3CEB" w:rsidRDefault="00A15116" w:rsidP="00C645D3">
      <w:pPr>
        <w:rPr>
          <w:rFonts w:eastAsia="Times New Roman" w:cs="Times New Roman"/>
          <w:szCs w:val="24"/>
          <w:lang w:eastAsia="et-EE"/>
        </w:rPr>
      </w:pPr>
      <w:bookmarkStart w:id="238" w:name="_Hlk114557568"/>
      <w:r>
        <w:rPr>
          <w:rFonts w:eastAsia="Times New Roman" w:cs="Times New Roman"/>
          <w:szCs w:val="24"/>
          <w:lang w:eastAsia="et-EE"/>
        </w:rPr>
        <w:t>1</w:t>
      </w:r>
      <w:r w:rsidR="00643296" w:rsidRPr="00C645D3">
        <w:rPr>
          <w:rFonts w:eastAsia="Times New Roman" w:cs="Times New Roman"/>
          <w:szCs w:val="24"/>
          <w:lang w:eastAsia="et-EE"/>
        </w:rPr>
        <w:t xml:space="preserve">) tagama </w:t>
      </w:r>
      <w:r>
        <w:rPr>
          <w:rFonts w:eastAsia="Times New Roman" w:cs="Times New Roman"/>
          <w:szCs w:val="24"/>
          <w:lang w:eastAsia="et-EE"/>
        </w:rPr>
        <w:t>elutähtsa teenuse toimimise</w:t>
      </w:r>
      <w:r w:rsidR="00D727DD">
        <w:rPr>
          <w:rFonts w:eastAsia="Times New Roman" w:cs="Times New Roman"/>
          <w:szCs w:val="24"/>
          <w:lang w:eastAsia="et-EE"/>
        </w:rPr>
        <w:t xml:space="preserve"> ja kasutajale kättesaadavuse</w:t>
      </w:r>
      <w:r>
        <w:rPr>
          <w:rFonts w:eastAsia="Times New Roman" w:cs="Times New Roman"/>
          <w:szCs w:val="24"/>
          <w:lang w:eastAsia="et-EE"/>
        </w:rPr>
        <w:t xml:space="preserve">, sealhulgas tagama </w:t>
      </w:r>
      <w:r w:rsidR="00CE4C35">
        <w:rPr>
          <w:rFonts w:eastAsia="Times New Roman" w:cs="Times New Roman"/>
          <w:szCs w:val="24"/>
          <w:lang w:eastAsia="et-EE"/>
        </w:rPr>
        <w:t xml:space="preserve">teenuse toimimise </w:t>
      </w:r>
      <w:r w:rsidR="00643296" w:rsidRPr="003E3864">
        <w:rPr>
          <w:rFonts w:eastAsia="Times New Roman" w:cs="Times New Roman"/>
          <w:szCs w:val="24"/>
          <w:lang w:eastAsia="et-EE"/>
        </w:rPr>
        <w:t>tehnilise rikke ning tarne ja teise</w:t>
      </w:r>
      <w:r w:rsidR="00643296" w:rsidRPr="00C645D3">
        <w:rPr>
          <w:rFonts w:eastAsia="Times New Roman" w:cs="Times New Roman"/>
          <w:szCs w:val="24"/>
          <w:lang w:eastAsia="et-EE"/>
        </w:rPr>
        <w:t xml:space="preserve"> elutähtsa teenuse katkestuse korral, </w:t>
      </w:r>
      <w:r w:rsidR="003E3864" w:rsidRPr="003E3864">
        <w:rPr>
          <w:rFonts w:eastAsia="Times New Roman" w:cs="Times New Roman"/>
          <w:szCs w:val="24"/>
          <w:lang w:eastAsia="et-EE"/>
        </w:rPr>
        <w:t>sealhulgas kriisiolukorra</w:t>
      </w:r>
      <w:r w:rsidR="005B352B">
        <w:rPr>
          <w:rFonts w:eastAsia="Times New Roman" w:cs="Times New Roman"/>
          <w:szCs w:val="24"/>
          <w:lang w:eastAsia="et-EE"/>
        </w:rPr>
        <w:t xml:space="preserve"> ajal</w:t>
      </w:r>
      <w:r w:rsidR="003E3864" w:rsidRPr="003E3864">
        <w:rPr>
          <w:rFonts w:eastAsia="Times New Roman" w:cs="Times New Roman"/>
          <w:szCs w:val="24"/>
          <w:lang w:eastAsia="et-EE"/>
        </w:rPr>
        <w:t xml:space="preserve"> </w:t>
      </w:r>
      <w:r w:rsidR="00643296" w:rsidRPr="00EB3CEB">
        <w:rPr>
          <w:rFonts w:eastAsia="Times New Roman" w:cs="Times New Roman"/>
          <w:szCs w:val="24"/>
          <w:lang w:eastAsia="et-EE"/>
        </w:rPr>
        <w:t>enda osutatava teenuse järjepideva toimimise ja kiire taastamise võime;</w:t>
      </w:r>
    </w:p>
    <w:bookmarkEnd w:id="238"/>
    <w:p w14:paraId="3BF2B15C" w14:textId="3FB31A09"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2</w:t>
      </w:r>
      <w:r w:rsidR="00C645D3" w:rsidRPr="00EB3CEB">
        <w:rPr>
          <w:rFonts w:eastAsia="Times New Roman" w:cs="Times New Roman"/>
          <w:szCs w:val="24"/>
          <w:lang w:eastAsia="et-EE"/>
        </w:rPr>
        <w:t xml:space="preserve">) </w:t>
      </w:r>
      <w:r w:rsidR="00215858" w:rsidRPr="00215858">
        <w:rPr>
          <w:rFonts w:eastAsia="Times New Roman" w:cs="Times New Roman"/>
          <w:szCs w:val="24"/>
          <w:lang w:eastAsia="et-EE"/>
        </w:rPr>
        <w:t xml:space="preserve">teavitama viivitamata, kuid </w:t>
      </w:r>
      <w:r w:rsidR="006E0826">
        <w:rPr>
          <w:rFonts w:eastAsia="Times New Roman" w:cs="Times New Roman"/>
          <w:szCs w:val="24"/>
          <w:lang w:eastAsia="et-EE"/>
        </w:rPr>
        <w:t xml:space="preserve">mitte hiljem kui </w:t>
      </w:r>
      <w:r w:rsidR="00215858" w:rsidRPr="00215858">
        <w:rPr>
          <w:rFonts w:eastAsia="Times New Roman" w:cs="Times New Roman"/>
          <w:szCs w:val="24"/>
          <w:lang w:eastAsia="et-EE"/>
        </w:rPr>
        <w:t xml:space="preserve">24 </w:t>
      </w:r>
      <w:r w:rsidR="006E0826">
        <w:rPr>
          <w:rFonts w:eastAsia="Times New Roman" w:cs="Times New Roman"/>
          <w:szCs w:val="24"/>
          <w:lang w:eastAsia="et-EE"/>
        </w:rPr>
        <w:t>tundi pärast sündmusest teada saamist,</w:t>
      </w:r>
      <w:r w:rsidR="00215858" w:rsidRPr="00215858">
        <w:rPr>
          <w:rFonts w:eastAsia="Times New Roman" w:cs="Times New Roman"/>
          <w:szCs w:val="24"/>
          <w:lang w:eastAsia="et-EE"/>
        </w:rPr>
        <w:t xml:space="preserve"> </w:t>
      </w:r>
      <w:r w:rsidR="00215858" w:rsidRPr="00EB3CEB">
        <w:rPr>
          <w:rFonts w:eastAsia="Times New Roman" w:cs="Times New Roman"/>
          <w:szCs w:val="24"/>
          <w:lang w:eastAsia="et-EE"/>
        </w:rPr>
        <w:t xml:space="preserve">elutähtsa teenuse toimepidevuse korraldajat või </w:t>
      </w:r>
      <w:r w:rsidR="00EA2DAC">
        <w:rPr>
          <w:rFonts w:eastAsia="Times New Roman" w:cs="Times New Roman"/>
          <w:szCs w:val="24"/>
          <w:lang w:eastAsia="et-EE"/>
        </w:rPr>
        <w:t xml:space="preserve">tema </w:t>
      </w:r>
      <w:r w:rsidR="00215858" w:rsidRPr="002403AB">
        <w:rPr>
          <w:rFonts w:eastAsia="Times New Roman" w:cs="Times New Roman"/>
          <w:szCs w:val="24"/>
          <w:lang w:eastAsia="da-DK"/>
        </w:rPr>
        <w:t xml:space="preserve">käesoleva seaduse § </w:t>
      </w:r>
      <w:r w:rsidR="00215858">
        <w:rPr>
          <w:rFonts w:eastAsia="Times New Roman" w:cs="Times New Roman"/>
          <w:szCs w:val="24"/>
          <w:lang w:eastAsia="da-DK"/>
        </w:rPr>
        <w:t>7</w:t>
      </w:r>
      <w:r w:rsidR="000B4B6A">
        <w:rPr>
          <w:rFonts w:eastAsia="Times New Roman" w:cs="Times New Roman"/>
          <w:szCs w:val="24"/>
          <w:lang w:eastAsia="da-DK"/>
        </w:rPr>
        <w:t>4</w:t>
      </w:r>
      <w:r w:rsidR="00215858" w:rsidRPr="002403AB">
        <w:rPr>
          <w:rFonts w:eastAsia="Times New Roman" w:cs="Times New Roman"/>
          <w:szCs w:val="24"/>
          <w:lang w:eastAsia="da-DK"/>
        </w:rPr>
        <w:t xml:space="preserve"> lõike </w:t>
      </w:r>
      <w:r w:rsidR="00A52476">
        <w:rPr>
          <w:rFonts w:eastAsia="Times New Roman" w:cs="Times New Roman"/>
          <w:szCs w:val="24"/>
          <w:lang w:eastAsia="da-DK"/>
        </w:rPr>
        <w:t>4</w:t>
      </w:r>
      <w:r w:rsidR="00215858" w:rsidRPr="002403AB">
        <w:rPr>
          <w:rFonts w:eastAsia="Times New Roman" w:cs="Times New Roman"/>
          <w:szCs w:val="24"/>
          <w:lang w:eastAsia="da-DK"/>
        </w:rPr>
        <w:t xml:space="preserve"> alusel </w:t>
      </w:r>
      <w:r w:rsidR="00215858" w:rsidRPr="003338E3">
        <w:rPr>
          <w:rFonts w:eastAsia="Times New Roman" w:cs="Times New Roman"/>
          <w:szCs w:val="24"/>
          <w:lang w:eastAsia="da-DK"/>
        </w:rPr>
        <w:t xml:space="preserve">määratud </w:t>
      </w:r>
      <w:r w:rsidR="00215858" w:rsidRPr="002403AB">
        <w:rPr>
          <w:rFonts w:eastAsia="Times New Roman" w:cs="Times New Roman"/>
          <w:szCs w:val="24"/>
          <w:lang w:eastAsia="da-DK"/>
        </w:rPr>
        <w:t>asutus</w:t>
      </w:r>
      <w:r w:rsidR="00215858">
        <w:rPr>
          <w:rFonts w:eastAsia="Times New Roman" w:cs="Times New Roman"/>
          <w:szCs w:val="24"/>
          <w:lang w:eastAsia="da-DK"/>
        </w:rPr>
        <w:t xml:space="preserve">t </w:t>
      </w:r>
      <w:r w:rsidR="00215858" w:rsidRPr="00215858">
        <w:rPr>
          <w:rFonts w:eastAsia="Times New Roman" w:cs="Times New Roman"/>
          <w:szCs w:val="24"/>
          <w:lang w:eastAsia="et-EE"/>
        </w:rPr>
        <w:t xml:space="preserve">§ </w:t>
      </w:r>
      <w:r w:rsidR="00215858">
        <w:rPr>
          <w:rFonts w:eastAsia="Times New Roman" w:cs="Times New Roman"/>
          <w:szCs w:val="24"/>
          <w:lang w:eastAsia="et-EE"/>
        </w:rPr>
        <w:t>7</w:t>
      </w:r>
      <w:r w:rsidR="000B4B6A">
        <w:rPr>
          <w:rFonts w:eastAsia="Times New Roman" w:cs="Times New Roman"/>
          <w:szCs w:val="24"/>
          <w:lang w:eastAsia="et-EE"/>
        </w:rPr>
        <w:t>4</w:t>
      </w:r>
      <w:r w:rsidR="00215858" w:rsidRPr="00215858">
        <w:rPr>
          <w:rFonts w:eastAsia="Times New Roman" w:cs="Times New Roman"/>
          <w:szCs w:val="24"/>
          <w:lang w:eastAsia="et-EE"/>
        </w:rPr>
        <w:t xml:space="preserve"> lõike </w:t>
      </w:r>
      <w:r w:rsidR="00A52476">
        <w:rPr>
          <w:rFonts w:eastAsia="Times New Roman" w:cs="Times New Roman"/>
          <w:szCs w:val="24"/>
          <w:lang w:eastAsia="et-EE"/>
        </w:rPr>
        <w:t>9</w:t>
      </w:r>
      <w:r w:rsidR="00215858" w:rsidRPr="00215858">
        <w:rPr>
          <w:rFonts w:eastAsia="Times New Roman" w:cs="Times New Roman"/>
          <w:szCs w:val="24"/>
          <w:lang w:eastAsia="et-EE"/>
        </w:rPr>
        <w:t xml:space="preserve"> punktis </w:t>
      </w:r>
      <w:r w:rsidR="00215858">
        <w:rPr>
          <w:rFonts w:eastAsia="Times New Roman" w:cs="Times New Roman"/>
          <w:szCs w:val="24"/>
          <w:lang w:eastAsia="et-EE"/>
        </w:rPr>
        <w:t>5</w:t>
      </w:r>
      <w:r w:rsidR="00215858" w:rsidRPr="00215858">
        <w:rPr>
          <w:rFonts w:eastAsia="Times New Roman" w:cs="Times New Roman"/>
          <w:szCs w:val="24"/>
          <w:lang w:eastAsia="et-EE"/>
        </w:rPr>
        <w:t xml:space="preserve"> nimetatud sündmusest ning esitama üksikasjaliku aruande ühe kuu jooksul</w:t>
      </w:r>
      <w:r w:rsidR="001457C3">
        <w:rPr>
          <w:rFonts w:eastAsia="Times New Roman" w:cs="Times New Roman"/>
          <w:szCs w:val="24"/>
          <w:lang w:eastAsia="et-EE"/>
        </w:rPr>
        <w:t xml:space="preserve"> </w:t>
      </w:r>
      <w:r w:rsidR="001457C3" w:rsidRPr="001B73D0">
        <w:rPr>
          <w:rFonts w:cs="Times New Roman"/>
          <w:szCs w:val="24"/>
          <w:lang w:eastAsia="et-EE"/>
        </w:rPr>
        <w:t>sündmuse lõpust</w:t>
      </w:r>
      <w:r w:rsidR="001457C3">
        <w:rPr>
          <w:rFonts w:cs="Times New Roman"/>
          <w:szCs w:val="24"/>
          <w:lang w:eastAsia="et-EE"/>
        </w:rPr>
        <w:t xml:space="preserve"> arvates</w:t>
      </w:r>
      <w:r w:rsidR="00C645D3" w:rsidRPr="00EB3CEB">
        <w:rPr>
          <w:rFonts w:eastAsia="Times New Roman" w:cs="Times New Roman"/>
          <w:szCs w:val="24"/>
          <w:lang w:eastAsia="et-EE"/>
        </w:rPr>
        <w:t>;</w:t>
      </w:r>
    </w:p>
    <w:bookmarkEnd w:id="237"/>
    <w:p w14:paraId="688AE877" w14:textId="2B94D7C3"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3</w:t>
      </w:r>
      <w:r w:rsidR="00C645D3" w:rsidRPr="00EB3CEB">
        <w:rPr>
          <w:rFonts w:eastAsia="Times New Roman" w:cs="Times New Roman"/>
          <w:szCs w:val="24"/>
          <w:lang w:eastAsia="et-EE"/>
        </w:rPr>
        <w:t>) andma elutähtsa teenuse toimepidevus</w:t>
      </w:r>
      <w:r w:rsidR="00690E16" w:rsidRPr="00EB3CEB">
        <w:rPr>
          <w:rFonts w:eastAsia="Times New Roman" w:cs="Times New Roman"/>
          <w:szCs w:val="24"/>
          <w:lang w:eastAsia="et-EE"/>
        </w:rPr>
        <w:t>e</w:t>
      </w:r>
      <w:r w:rsidR="00C645D3" w:rsidRPr="00EB3CEB">
        <w:rPr>
          <w:rFonts w:eastAsia="Times New Roman" w:cs="Times New Roman"/>
          <w:szCs w:val="24"/>
          <w:lang w:eastAsia="et-EE"/>
        </w:rPr>
        <w:t xml:space="preserve"> korralda</w:t>
      </w:r>
      <w:r w:rsidR="00690E16" w:rsidRPr="00EB3CEB">
        <w:rPr>
          <w:rFonts w:eastAsia="Times New Roman" w:cs="Times New Roman"/>
          <w:szCs w:val="24"/>
          <w:lang w:eastAsia="et-EE"/>
        </w:rPr>
        <w:t>jale</w:t>
      </w:r>
      <w:r w:rsidR="00C645D3" w:rsidRPr="00EB3CEB">
        <w:rPr>
          <w:rFonts w:eastAsia="Times New Roman" w:cs="Times New Roman"/>
          <w:szCs w:val="24"/>
          <w:lang w:eastAsia="et-EE"/>
        </w:rPr>
        <w:t xml:space="preserve"> või </w:t>
      </w:r>
      <w:r w:rsidR="00215858" w:rsidRPr="002403AB">
        <w:rPr>
          <w:rFonts w:eastAsia="Times New Roman" w:cs="Times New Roman"/>
          <w:szCs w:val="24"/>
          <w:lang w:eastAsia="da-DK"/>
        </w:rPr>
        <w:t xml:space="preserve">tema käesoleva seaduse § </w:t>
      </w:r>
      <w:r w:rsidR="00215858">
        <w:rPr>
          <w:rFonts w:eastAsia="Times New Roman" w:cs="Times New Roman"/>
          <w:szCs w:val="24"/>
          <w:lang w:eastAsia="da-DK"/>
        </w:rPr>
        <w:t>7</w:t>
      </w:r>
      <w:r w:rsidR="000B4B6A">
        <w:rPr>
          <w:rFonts w:eastAsia="Times New Roman" w:cs="Times New Roman"/>
          <w:szCs w:val="24"/>
          <w:lang w:eastAsia="da-DK"/>
        </w:rPr>
        <w:t>4</w:t>
      </w:r>
      <w:r w:rsidR="00215858" w:rsidRPr="002403AB">
        <w:rPr>
          <w:rFonts w:eastAsia="Times New Roman" w:cs="Times New Roman"/>
          <w:szCs w:val="24"/>
          <w:lang w:eastAsia="da-DK"/>
        </w:rPr>
        <w:t xml:space="preserve"> lõike </w:t>
      </w:r>
      <w:r w:rsidR="00A52476">
        <w:rPr>
          <w:rFonts w:eastAsia="Times New Roman" w:cs="Times New Roman"/>
          <w:szCs w:val="24"/>
          <w:lang w:eastAsia="da-DK"/>
        </w:rPr>
        <w:t>4</w:t>
      </w:r>
      <w:r w:rsidR="00215858" w:rsidRPr="002403AB">
        <w:rPr>
          <w:rFonts w:eastAsia="Times New Roman" w:cs="Times New Roman"/>
          <w:szCs w:val="24"/>
          <w:lang w:eastAsia="da-DK"/>
        </w:rPr>
        <w:t xml:space="preserve"> alusel </w:t>
      </w:r>
      <w:r w:rsidR="00215858" w:rsidRPr="003338E3">
        <w:rPr>
          <w:rFonts w:eastAsia="Times New Roman" w:cs="Times New Roman"/>
          <w:szCs w:val="24"/>
          <w:lang w:eastAsia="da-DK"/>
        </w:rPr>
        <w:t xml:space="preserve">määratud </w:t>
      </w:r>
      <w:r w:rsidR="00215858" w:rsidRPr="002403AB">
        <w:rPr>
          <w:rFonts w:eastAsia="Times New Roman" w:cs="Times New Roman"/>
          <w:szCs w:val="24"/>
          <w:lang w:eastAsia="da-DK"/>
        </w:rPr>
        <w:t>asutusele</w:t>
      </w:r>
      <w:r w:rsidR="00C645D3" w:rsidRPr="00EB3CEB">
        <w:rPr>
          <w:rFonts w:eastAsia="Times New Roman" w:cs="Times New Roman"/>
          <w:szCs w:val="24"/>
          <w:lang w:eastAsia="et-EE"/>
        </w:rPr>
        <w:t xml:space="preserve"> tema nõudmisel teavet elutähtsa teenuse osutamise kohta;</w:t>
      </w:r>
    </w:p>
    <w:p w14:paraId="34051976" w14:textId="7AFFC70F" w:rsidR="00C645D3" w:rsidRDefault="00B9774E" w:rsidP="00C645D3">
      <w:pPr>
        <w:rPr>
          <w:rFonts w:eastAsia="Times New Roman" w:cs="Times New Roman"/>
          <w:szCs w:val="24"/>
          <w:lang w:eastAsia="et-EE"/>
        </w:rPr>
      </w:pPr>
      <w:r w:rsidRPr="00EB3CEB">
        <w:rPr>
          <w:rFonts w:eastAsia="Times New Roman" w:cs="Times New Roman"/>
          <w:szCs w:val="24"/>
          <w:lang w:eastAsia="et-EE"/>
        </w:rPr>
        <w:t>4</w:t>
      </w:r>
      <w:r w:rsidR="00C645D3" w:rsidRPr="00EB3CEB">
        <w:rPr>
          <w:rFonts w:eastAsia="Times New Roman" w:cs="Times New Roman"/>
          <w:szCs w:val="24"/>
          <w:lang w:eastAsia="et-EE"/>
        </w:rPr>
        <w:t xml:space="preserve">) rakendama elutähtsa teenuse </w:t>
      </w:r>
      <w:r w:rsidR="00E50987">
        <w:rPr>
          <w:rFonts w:eastAsia="Times New Roman" w:cs="Times New Roman"/>
          <w:szCs w:val="24"/>
          <w:lang w:eastAsia="et-EE"/>
        </w:rPr>
        <w:t xml:space="preserve">toimepidevust </w:t>
      </w:r>
      <w:r w:rsidR="006D15C9" w:rsidRPr="00EB3CEB">
        <w:rPr>
          <w:rFonts w:eastAsia="Times New Roman" w:cs="Times New Roman"/>
          <w:szCs w:val="24"/>
          <w:lang w:eastAsia="et-EE"/>
        </w:rPr>
        <w:t xml:space="preserve">tagavaid </w:t>
      </w:r>
      <w:r w:rsidR="00C645D3" w:rsidRPr="00EB3CEB">
        <w:rPr>
          <w:rFonts w:eastAsia="Times New Roman" w:cs="Times New Roman"/>
          <w:szCs w:val="24"/>
          <w:lang w:eastAsia="et-EE"/>
        </w:rPr>
        <w:t>meetmeid, sealhulgas vähendama sõltuvust teistest elutähtsatest teenustest</w:t>
      </w:r>
      <w:r w:rsidR="00C645D3" w:rsidRPr="00C645D3">
        <w:rPr>
          <w:rFonts w:eastAsia="Times New Roman" w:cs="Times New Roman"/>
          <w:szCs w:val="24"/>
          <w:lang w:eastAsia="et-EE"/>
        </w:rPr>
        <w: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w:t>
      </w:r>
    </w:p>
    <w:p w14:paraId="630D0910" w14:textId="2B0B3532" w:rsidR="00A572D6" w:rsidRPr="00C645D3" w:rsidRDefault="00762F70" w:rsidP="00C645D3">
      <w:pPr>
        <w:rPr>
          <w:rFonts w:eastAsia="Times New Roman" w:cs="Times New Roman"/>
          <w:lang w:eastAsia="et-EE"/>
        </w:rPr>
      </w:pPr>
      <w:r w:rsidRPr="633F8AF5">
        <w:rPr>
          <w:rFonts w:eastAsia="Times New Roman" w:cs="Times New Roman"/>
          <w:lang w:eastAsia="et-EE"/>
        </w:rPr>
        <w:t>5</w:t>
      </w:r>
      <w:r w:rsidR="00A572D6" w:rsidRPr="633F8AF5">
        <w:rPr>
          <w:rFonts w:eastAsia="Times New Roman" w:cs="Times New Roman"/>
          <w:lang w:eastAsia="et-EE"/>
        </w:rPr>
        <w:t xml:space="preserve">) tagama juhul, </w:t>
      </w:r>
      <w:r w:rsidR="003B3281" w:rsidRPr="633F8AF5">
        <w:rPr>
          <w:rFonts w:eastAsia="Times New Roman" w:cs="Times New Roman"/>
          <w:lang w:eastAsia="et-EE"/>
        </w:rPr>
        <w:t>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sidR="00A572D6">
        <w:t>;</w:t>
      </w:r>
    </w:p>
    <w:p w14:paraId="1C646FE6" w14:textId="3C895075" w:rsidR="007E67C6" w:rsidRDefault="00762F70" w:rsidP="00C645D3">
      <w:pPr>
        <w:rPr>
          <w:rFonts w:eastAsia="Times New Roman" w:cs="Times New Roman"/>
          <w:szCs w:val="24"/>
          <w:lang w:eastAsia="et-EE"/>
        </w:rPr>
      </w:pPr>
      <w:r>
        <w:rPr>
          <w:rFonts w:eastAsia="Times New Roman" w:cs="Times New Roman"/>
          <w:szCs w:val="24"/>
          <w:lang w:eastAsia="et-EE"/>
        </w:rPr>
        <w:t>6</w:t>
      </w:r>
      <w:r w:rsidR="007E67C6">
        <w:rPr>
          <w:rFonts w:eastAsia="Times New Roman" w:cs="Times New Roman"/>
          <w:szCs w:val="24"/>
          <w:lang w:eastAsia="et-EE"/>
        </w:rPr>
        <w:t xml:space="preserve">) </w:t>
      </w:r>
      <w:r w:rsidR="007E67C6" w:rsidRPr="007E67C6">
        <w:rPr>
          <w:rFonts w:eastAsia="Times New Roman" w:cs="Times New Roman"/>
          <w:szCs w:val="24"/>
          <w:lang w:eastAsia="et-EE"/>
        </w:rPr>
        <w:t xml:space="preserve">korraldama enda osutatava elutähtsa teenuse toimepidevuse kontrollimiseks õppusi </w:t>
      </w:r>
      <w:r w:rsidR="00A15116">
        <w:rPr>
          <w:rFonts w:eastAsia="Times New Roman" w:cs="Times New Roman"/>
          <w:szCs w:val="24"/>
          <w:lang w:eastAsia="et-EE"/>
        </w:rPr>
        <w:t>käesoleva seaduse §-s 1</w:t>
      </w:r>
      <w:r w:rsidR="003A24B0">
        <w:rPr>
          <w:rFonts w:eastAsia="Times New Roman" w:cs="Times New Roman"/>
          <w:szCs w:val="24"/>
          <w:lang w:eastAsia="et-EE"/>
        </w:rPr>
        <w:t>7</w:t>
      </w:r>
      <w:r w:rsidR="00A15116">
        <w:rPr>
          <w:rFonts w:eastAsia="Times New Roman" w:cs="Times New Roman"/>
          <w:szCs w:val="24"/>
          <w:lang w:eastAsia="et-EE"/>
        </w:rPr>
        <w:t xml:space="preserve"> sätestatud korras;</w:t>
      </w:r>
    </w:p>
    <w:p w14:paraId="1F9B68A6" w14:textId="7AE065D4" w:rsidR="003A7B49" w:rsidRPr="000A0951" w:rsidRDefault="00762F70" w:rsidP="003A7B49">
      <w:pPr>
        <w:rPr>
          <w:rFonts w:eastAsia="Times New Roman" w:cs="Times New Roman"/>
          <w:szCs w:val="24"/>
          <w:lang w:eastAsia="et-EE"/>
        </w:rPr>
      </w:pPr>
      <w:r>
        <w:rPr>
          <w:rFonts w:eastAsia="Times New Roman" w:cs="Times New Roman"/>
          <w:szCs w:val="24"/>
          <w:lang w:eastAsia="et-EE"/>
        </w:rPr>
        <w:t>7</w:t>
      </w:r>
      <w:r w:rsidR="003A7B49">
        <w:rPr>
          <w:rFonts w:eastAsia="Times New Roman" w:cs="Times New Roman"/>
          <w:szCs w:val="24"/>
          <w:lang w:eastAsia="et-EE"/>
        </w:rPr>
        <w:t xml:space="preserve">) </w:t>
      </w:r>
      <w:r w:rsidR="003A7B49" w:rsidRPr="003A7B49">
        <w:rPr>
          <w:rFonts w:eastAsia="Times New Roman" w:cs="Times New Roman"/>
          <w:szCs w:val="24"/>
          <w:lang w:eastAsia="et-EE"/>
        </w:rPr>
        <w:t xml:space="preserve">koostama riskianalüüsi ja </w:t>
      </w:r>
      <w:r w:rsidR="00FE7741" w:rsidRPr="000A0951">
        <w:rPr>
          <w:rFonts w:eastAsia="Times New Roman" w:cs="Times New Roman"/>
          <w:szCs w:val="24"/>
          <w:lang w:eastAsia="et-EE"/>
        </w:rPr>
        <w:t>kriisi</w:t>
      </w:r>
      <w:r w:rsidR="003A7B49" w:rsidRPr="000A0951">
        <w:rPr>
          <w:rFonts w:eastAsia="Times New Roman" w:cs="Times New Roman"/>
          <w:szCs w:val="24"/>
          <w:lang w:eastAsia="et-EE"/>
        </w:rPr>
        <w:t>plaani käesoleva seaduse §-</w:t>
      </w:r>
      <w:r w:rsidR="0039099A" w:rsidRPr="000A0951">
        <w:rPr>
          <w:rFonts w:eastAsia="Times New Roman" w:cs="Times New Roman"/>
          <w:szCs w:val="24"/>
          <w:lang w:eastAsia="et-EE"/>
        </w:rPr>
        <w:t>de</w:t>
      </w:r>
      <w:r w:rsidR="003A7B49" w:rsidRPr="000A0951">
        <w:rPr>
          <w:rFonts w:eastAsia="Times New Roman" w:cs="Times New Roman"/>
          <w:szCs w:val="24"/>
          <w:lang w:eastAsia="et-EE"/>
        </w:rPr>
        <w:t xml:space="preserve">s </w:t>
      </w:r>
      <w:r w:rsidR="0039099A" w:rsidRPr="000A0951">
        <w:rPr>
          <w:rFonts w:eastAsia="Times New Roman" w:cs="Times New Roman"/>
          <w:szCs w:val="24"/>
          <w:lang w:eastAsia="et-EE"/>
        </w:rPr>
        <w:t>13 ja 1</w:t>
      </w:r>
      <w:r w:rsidR="000A0951" w:rsidRPr="000A0951">
        <w:rPr>
          <w:rFonts w:eastAsia="Times New Roman" w:cs="Times New Roman"/>
          <w:szCs w:val="24"/>
          <w:lang w:eastAsia="et-EE"/>
        </w:rPr>
        <w:t>5</w:t>
      </w:r>
      <w:r w:rsidR="003A7B49" w:rsidRPr="000A0951">
        <w:rPr>
          <w:rFonts w:eastAsia="Times New Roman" w:cs="Times New Roman"/>
          <w:szCs w:val="24"/>
          <w:lang w:eastAsia="et-EE"/>
        </w:rPr>
        <w:t xml:space="preserve"> sätestatu kohaselt;</w:t>
      </w:r>
    </w:p>
    <w:p w14:paraId="77A7B703" w14:textId="0DAF783F" w:rsidR="007A1585" w:rsidRPr="003A7B49" w:rsidRDefault="00762F70" w:rsidP="003A7B49">
      <w:pPr>
        <w:rPr>
          <w:rFonts w:eastAsia="Times New Roman" w:cs="Times New Roman"/>
          <w:szCs w:val="24"/>
          <w:lang w:eastAsia="et-EE"/>
        </w:rPr>
      </w:pPr>
      <w:bookmarkStart w:id="239" w:name="_Hlk136852226"/>
      <w:r>
        <w:rPr>
          <w:rFonts w:eastAsia="Times New Roman" w:cs="Times New Roman"/>
          <w:szCs w:val="24"/>
          <w:lang w:eastAsia="et-EE"/>
        </w:rPr>
        <w:t>8</w:t>
      </w:r>
      <w:r w:rsidR="007A1585" w:rsidRPr="000A0951">
        <w:rPr>
          <w:rFonts w:eastAsia="Times New Roman" w:cs="Times New Roman"/>
          <w:szCs w:val="24"/>
          <w:lang w:eastAsia="et-EE"/>
        </w:rPr>
        <w:t>) täi</w:t>
      </w:r>
      <w:r w:rsidR="00D82ADD" w:rsidRPr="000A0951">
        <w:rPr>
          <w:rFonts w:eastAsia="Times New Roman" w:cs="Times New Roman"/>
          <w:szCs w:val="24"/>
          <w:lang w:eastAsia="et-EE"/>
        </w:rPr>
        <w:t>tma</w:t>
      </w:r>
      <w:r w:rsidR="007A1585" w:rsidRPr="000A0951">
        <w:rPr>
          <w:rFonts w:eastAsia="Times New Roman" w:cs="Times New Roman"/>
          <w:szCs w:val="24"/>
          <w:lang w:eastAsia="et-EE"/>
        </w:rPr>
        <w:t xml:space="preserve"> </w:t>
      </w:r>
      <w:r w:rsidR="00965CDD">
        <w:rPr>
          <w:rFonts w:eastAsia="Times New Roman" w:cs="Times New Roman"/>
          <w:szCs w:val="24"/>
          <w:lang w:eastAsia="et-EE"/>
        </w:rPr>
        <w:t>käesoleva seaduse</w:t>
      </w:r>
      <w:r w:rsidR="004F0811">
        <w:rPr>
          <w:rFonts w:eastAsia="Times New Roman" w:cs="Times New Roman"/>
          <w:szCs w:val="24"/>
          <w:lang w:eastAsia="et-EE"/>
        </w:rPr>
        <w:t xml:space="preserve"> </w:t>
      </w:r>
      <w:r w:rsidR="007A1585" w:rsidRPr="000A0951">
        <w:rPr>
          <w:rFonts w:eastAsia="Times New Roman" w:cs="Times New Roman"/>
          <w:szCs w:val="24"/>
          <w:lang w:eastAsia="et-EE"/>
        </w:rPr>
        <w:t>§ 1</w:t>
      </w:r>
      <w:r w:rsidR="000A0951" w:rsidRPr="000A0951">
        <w:rPr>
          <w:rFonts w:eastAsia="Times New Roman" w:cs="Times New Roman"/>
          <w:szCs w:val="24"/>
          <w:lang w:eastAsia="et-EE"/>
        </w:rPr>
        <w:t>8</w:t>
      </w:r>
      <w:r w:rsidR="007A1585" w:rsidRPr="000A0951">
        <w:rPr>
          <w:rFonts w:eastAsia="Times New Roman" w:cs="Times New Roman"/>
          <w:szCs w:val="24"/>
          <w:lang w:eastAsia="et-EE"/>
        </w:rPr>
        <w:t xml:space="preserve"> lõikes </w:t>
      </w:r>
      <w:r w:rsidR="0048023C">
        <w:rPr>
          <w:rFonts w:eastAsia="Times New Roman" w:cs="Times New Roman"/>
          <w:szCs w:val="24"/>
          <w:lang w:eastAsia="et-EE"/>
        </w:rPr>
        <w:t>7</w:t>
      </w:r>
      <w:r w:rsidR="007A1585">
        <w:rPr>
          <w:rFonts w:eastAsia="Times New Roman" w:cs="Times New Roman"/>
          <w:szCs w:val="24"/>
          <w:lang w:eastAsia="et-EE"/>
        </w:rPr>
        <w:t xml:space="preserve"> ja </w:t>
      </w:r>
      <w:r w:rsidR="0048023C">
        <w:rPr>
          <w:rFonts w:eastAsia="Times New Roman" w:cs="Times New Roman"/>
          <w:szCs w:val="24"/>
          <w:lang w:eastAsia="et-EE"/>
        </w:rPr>
        <w:t>§ 7</w:t>
      </w:r>
      <w:r w:rsidR="000B4B6A">
        <w:rPr>
          <w:rFonts w:eastAsia="Times New Roman" w:cs="Times New Roman"/>
          <w:szCs w:val="24"/>
          <w:lang w:eastAsia="et-EE"/>
        </w:rPr>
        <w:t>4</w:t>
      </w:r>
      <w:r w:rsidR="0048023C">
        <w:rPr>
          <w:rFonts w:eastAsia="Times New Roman" w:cs="Times New Roman"/>
          <w:szCs w:val="24"/>
          <w:lang w:eastAsia="et-EE"/>
        </w:rPr>
        <w:t xml:space="preserve"> </w:t>
      </w:r>
      <w:r w:rsidR="007A1585">
        <w:rPr>
          <w:rFonts w:eastAsia="Times New Roman" w:cs="Times New Roman"/>
          <w:szCs w:val="24"/>
          <w:lang w:eastAsia="et-EE"/>
        </w:rPr>
        <w:t xml:space="preserve">lõike </w:t>
      </w:r>
      <w:r w:rsidR="00A52476">
        <w:rPr>
          <w:rFonts w:eastAsia="Times New Roman" w:cs="Times New Roman"/>
          <w:szCs w:val="24"/>
          <w:lang w:eastAsia="et-EE"/>
        </w:rPr>
        <w:t>6</w:t>
      </w:r>
      <w:r w:rsidR="007A1585">
        <w:rPr>
          <w:rFonts w:eastAsia="Times New Roman" w:cs="Times New Roman"/>
          <w:szCs w:val="24"/>
          <w:lang w:eastAsia="et-EE"/>
        </w:rPr>
        <w:t xml:space="preserve"> alusel </w:t>
      </w:r>
      <w:r w:rsidR="00965CDD">
        <w:rPr>
          <w:rFonts w:eastAsia="Times New Roman" w:cs="Times New Roman"/>
          <w:szCs w:val="24"/>
          <w:lang w:eastAsia="et-EE"/>
        </w:rPr>
        <w:t>kehtestatud toimepidevuse nõudeid</w:t>
      </w:r>
      <w:r w:rsidR="007A1585">
        <w:rPr>
          <w:rFonts w:eastAsia="Times New Roman" w:cs="Times New Roman"/>
          <w:szCs w:val="24"/>
          <w:lang w:eastAsia="et-EE"/>
        </w:rPr>
        <w:t>;</w:t>
      </w:r>
    </w:p>
    <w:bookmarkEnd w:id="239"/>
    <w:p w14:paraId="3BAA28D5" w14:textId="0EF85E03" w:rsidR="003A7B49" w:rsidRDefault="00762F70" w:rsidP="003A7B49">
      <w:pPr>
        <w:rPr>
          <w:rFonts w:eastAsia="Times New Roman" w:cs="Times New Roman"/>
          <w:szCs w:val="24"/>
          <w:lang w:eastAsia="et-EE"/>
        </w:rPr>
      </w:pPr>
      <w:r>
        <w:rPr>
          <w:rFonts w:eastAsia="Times New Roman" w:cs="Times New Roman"/>
          <w:szCs w:val="24"/>
          <w:lang w:eastAsia="et-EE"/>
        </w:rPr>
        <w:lastRenderedPageBreak/>
        <w:t>9</w:t>
      </w:r>
      <w:r w:rsidR="003A7B49" w:rsidRPr="003A7B49">
        <w:rPr>
          <w:rFonts w:eastAsia="Times New Roman" w:cs="Times New Roman"/>
          <w:szCs w:val="24"/>
          <w:lang w:eastAsia="et-EE"/>
        </w:rPr>
        <w:t>) esitama kord aastas elutähtsa teenus</w:t>
      </w:r>
      <w:r w:rsidR="00690E16">
        <w:rPr>
          <w:rFonts w:eastAsia="Times New Roman" w:cs="Times New Roman"/>
          <w:szCs w:val="24"/>
          <w:lang w:eastAsia="et-EE"/>
        </w:rPr>
        <w:t>e</w:t>
      </w:r>
      <w:r w:rsidR="003A7B49" w:rsidRPr="003A7B49">
        <w:rPr>
          <w:rFonts w:eastAsia="Times New Roman" w:cs="Times New Roman"/>
          <w:szCs w:val="24"/>
          <w:lang w:eastAsia="et-EE"/>
        </w:rPr>
        <w:t xml:space="preserve"> </w:t>
      </w:r>
      <w:r w:rsidR="007F2138">
        <w:rPr>
          <w:rFonts w:eastAsia="Times New Roman" w:cs="Times New Roman"/>
          <w:szCs w:val="24"/>
          <w:lang w:eastAsia="et-EE"/>
        </w:rPr>
        <w:t xml:space="preserve">toimepidevuse </w:t>
      </w:r>
      <w:r w:rsidR="003A7B49" w:rsidRPr="003A7B49">
        <w:rPr>
          <w:rFonts w:eastAsia="Times New Roman" w:cs="Times New Roman"/>
          <w:szCs w:val="24"/>
          <w:lang w:eastAsia="et-EE"/>
        </w:rPr>
        <w:t>korralda</w:t>
      </w:r>
      <w:r w:rsidR="00690E16">
        <w:rPr>
          <w:rFonts w:eastAsia="Times New Roman" w:cs="Times New Roman"/>
          <w:szCs w:val="24"/>
          <w:lang w:eastAsia="et-EE"/>
        </w:rPr>
        <w:t>jale</w:t>
      </w:r>
      <w:r w:rsidR="003A7B49" w:rsidRPr="003A7B49">
        <w:rPr>
          <w:rFonts w:eastAsia="Times New Roman" w:cs="Times New Roman"/>
          <w:szCs w:val="24"/>
          <w:lang w:eastAsia="et-EE"/>
        </w:rPr>
        <w:t xml:space="preserve"> </w:t>
      </w:r>
      <w:r w:rsidR="006E0826" w:rsidRPr="001B73D0">
        <w:rPr>
          <w:rFonts w:cs="Times New Roman"/>
          <w:szCs w:val="24"/>
          <w:lang w:eastAsia="et-EE"/>
        </w:rPr>
        <w:t xml:space="preserve">või tema </w:t>
      </w:r>
      <w:r w:rsidR="006E0826">
        <w:rPr>
          <w:rFonts w:cs="Times New Roman"/>
          <w:szCs w:val="24"/>
          <w:lang w:eastAsia="et-EE"/>
        </w:rPr>
        <w:t xml:space="preserve">käesoleva seaduse </w:t>
      </w:r>
      <w:r w:rsidR="006E0826" w:rsidRPr="001B73D0">
        <w:rPr>
          <w:rFonts w:cs="Times New Roman"/>
          <w:szCs w:val="24"/>
          <w:lang w:eastAsia="et-EE"/>
        </w:rPr>
        <w:t xml:space="preserve">§ </w:t>
      </w:r>
      <w:r w:rsidR="006E0826">
        <w:rPr>
          <w:rFonts w:cs="Times New Roman"/>
          <w:szCs w:val="24"/>
          <w:lang w:eastAsia="et-EE"/>
        </w:rPr>
        <w:t>7</w:t>
      </w:r>
      <w:r w:rsidR="000B4B6A">
        <w:rPr>
          <w:rFonts w:cs="Times New Roman"/>
          <w:szCs w:val="24"/>
          <w:lang w:eastAsia="et-EE"/>
        </w:rPr>
        <w:t>4</w:t>
      </w:r>
      <w:r w:rsidR="006E0826" w:rsidRPr="001B73D0">
        <w:rPr>
          <w:rFonts w:cs="Times New Roman"/>
          <w:szCs w:val="24"/>
          <w:lang w:eastAsia="et-EE"/>
        </w:rPr>
        <w:t xml:space="preserve"> lõike </w:t>
      </w:r>
      <w:r w:rsidR="006E0826">
        <w:rPr>
          <w:rFonts w:cs="Times New Roman"/>
          <w:szCs w:val="24"/>
          <w:lang w:eastAsia="et-EE"/>
        </w:rPr>
        <w:t>4</w:t>
      </w:r>
      <w:r w:rsidR="006E0826" w:rsidRPr="001B73D0">
        <w:rPr>
          <w:rFonts w:cs="Times New Roman"/>
          <w:szCs w:val="24"/>
          <w:lang w:eastAsia="et-EE"/>
        </w:rPr>
        <w:t xml:space="preserve"> alusel määratud asutusele</w:t>
      </w:r>
      <w:r w:rsidR="006E0826" w:rsidRPr="003A7B49">
        <w:rPr>
          <w:rFonts w:eastAsia="Times New Roman" w:cs="Times New Roman"/>
          <w:szCs w:val="24"/>
          <w:lang w:eastAsia="et-EE"/>
        </w:rPr>
        <w:t xml:space="preserve"> </w:t>
      </w:r>
      <w:r w:rsidR="003A7B49" w:rsidRPr="003A7B49">
        <w:rPr>
          <w:rFonts w:eastAsia="Times New Roman" w:cs="Times New Roman"/>
          <w:szCs w:val="24"/>
          <w:lang w:eastAsia="et-EE"/>
        </w:rPr>
        <w:t>ülevaa</w:t>
      </w:r>
      <w:r w:rsidR="00B61508">
        <w:rPr>
          <w:rFonts w:eastAsia="Times New Roman" w:cs="Times New Roman"/>
          <w:szCs w:val="24"/>
          <w:lang w:eastAsia="et-EE"/>
        </w:rPr>
        <w:t>t</w:t>
      </w:r>
      <w:r w:rsidR="003A7B49" w:rsidRPr="003A7B49">
        <w:rPr>
          <w:rFonts w:eastAsia="Times New Roman" w:cs="Times New Roman"/>
          <w:szCs w:val="24"/>
          <w:lang w:eastAsia="et-EE"/>
        </w:rPr>
        <w:t xml:space="preserve">e elutähtsa teenuse </w:t>
      </w:r>
      <w:bookmarkStart w:id="240" w:name="_Hlk114557852"/>
      <w:r w:rsidR="003A7B49" w:rsidRPr="003A7B49">
        <w:rPr>
          <w:rFonts w:eastAsia="Times New Roman" w:cs="Times New Roman"/>
          <w:szCs w:val="24"/>
          <w:lang w:eastAsia="et-EE"/>
        </w:rPr>
        <w:t xml:space="preserve">katkestuse ja häire vältimiseks </w:t>
      </w:r>
      <w:bookmarkEnd w:id="240"/>
      <w:r w:rsidR="003A7B49" w:rsidRPr="003A7B49">
        <w:rPr>
          <w:rFonts w:eastAsia="Times New Roman" w:cs="Times New Roman"/>
          <w:szCs w:val="24"/>
          <w:lang w:eastAsia="et-EE"/>
        </w:rPr>
        <w:t xml:space="preserve">ning käesoleva </w:t>
      </w:r>
      <w:r w:rsidR="003A7B49" w:rsidRPr="00EB3CEB">
        <w:rPr>
          <w:rFonts w:eastAsia="Times New Roman" w:cs="Times New Roman"/>
          <w:szCs w:val="24"/>
          <w:lang w:eastAsia="et-EE"/>
        </w:rPr>
        <w:t xml:space="preserve">seaduse § </w:t>
      </w:r>
      <w:r w:rsidR="004B5EAB">
        <w:rPr>
          <w:rFonts w:eastAsia="Times New Roman" w:cs="Times New Roman"/>
          <w:szCs w:val="24"/>
          <w:lang w:eastAsia="et-EE"/>
        </w:rPr>
        <w:t>7</w:t>
      </w:r>
      <w:r w:rsidR="000B4B6A">
        <w:rPr>
          <w:rFonts w:eastAsia="Times New Roman" w:cs="Times New Roman"/>
          <w:szCs w:val="24"/>
          <w:lang w:eastAsia="et-EE"/>
        </w:rPr>
        <w:t>4</w:t>
      </w:r>
      <w:r w:rsidR="003A7B49" w:rsidRPr="00EB3CEB">
        <w:rPr>
          <w:rFonts w:eastAsia="Times New Roman" w:cs="Times New Roman"/>
          <w:szCs w:val="24"/>
          <w:lang w:eastAsia="et-EE"/>
        </w:rPr>
        <w:t xml:space="preserve"> lõik</w:t>
      </w:r>
      <w:r w:rsidR="003A7B49" w:rsidRPr="003A7B49">
        <w:rPr>
          <w:rFonts w:eastAsia="Times New Roman" w:cs="Times New Roman"/>
          <w:szCs w:val="24"/>
          <w:lang w:eastAsia="et-EE"/>
        </w:rPr>
        <w:t xml:space="preserve">e </w:t>
      </w:r>
      <w:r w:rsidR="00A52476">
        <w:rPr>
          <w:rFonts w:eastAsia="Times New Roman" w:cs="Times New Roman"/>
          <w:szCs w:val="24"/>
          <w:lang w:eastAsia="et-EE"/>
        </w:rPr>
        <w:t>6</w:t>
      </w:r>
      <w:r w:rsidR="003A7B49" w:rsidRPr="003A7B49">
        <w:rPr>
          <w:rFonts w:eastAsia="Times New Roman" w:cs="Times New Roman"/>
          <w:szCs w:val="24"/>
          <w:lang w:eastAsia="et-EE"/>
        </w:rPr>
        <w:t xml:space="preserve"> alusel </w:t>
      </w:r>
      <w:r w:rsidR="00E33D3B">
        <w:rPr>
          <w:rFonts w:eastAsia="Times New Roman" w:cs="Times New Roman"/>
          <w:szCs w:val="24"/>
          <w:lang w:eastAsia="et-EE"/>
        </w:rPr>
        <w:t xml:space="preserve">kehtestatud toimepidevuse nõuete täitmiseks </w:t>
      </w:r>
      <w:r w:rsidR="003A7B49" w:rsidRPr="003A7B49">
        <w:rPr>
          <w:rFonts w:eastAsia="Times New Roman" w:cs="Times New Roman"/>
          <w:szCs w:val="24"/>
          <w:lang w:eastAsia="et-EE"/>
        </w:rPr>
        <w:t>rakendatud ja rakendatavate</w:t>
      </w:r>
      <w:r w:rsidR="006E0826">
        <w:rPr>
          <w:rFonts w:eastAsia="Times New Roman" w:cs="Times New Roman"/>
          <w:szCs w:val="24"/>
          <w:lang w:eastAsia="et-EE"/>
        </w:rPr>
        <w:t>st</w:t>
      </w:r>
      <w:r w:rsidR="003A7B49" w:rsidRPr="003A7B49">
        <w:rPr>
          <w:rFonts w:eastAsia="Times New Roman" w:cs="Times New Roman"/>
          <w:szCs w:val="24"/>
          <w:lang w:eastAsia="et-EE"/>
        </w:rPr>
        <w:t xml:space="preserve"> meetmete</w:t>
      </w:r>
      <w:r w:rsidR="006E0826">
        <w:rPr>
          <w:rFonts w:eastAsia="Times New Roman" w:cs="Times New Roman"/>
          <w:szCs w:val="24"/>
          <w:lang w:eastAsia="et-EE"/>
        </w:rPr>
        <w:t>st</w:t>
      </w:r>
      <w:r w:rsidR="00B9774E">
        <w:rPr>
          <w:rFonts w:eastAsia="Times New Roman" w:cs="Times New Roman"/>
          <w:szCs w:val="24"/>
          <w:lang w:eastAsia="et-EE"/>
        </w:rPr>
        <w:t>;</w:t>
      </w:r>
    </w:p>
    <w:p w14:paraId="1F330979" w14:textId="0C49A776" w:rsidR="00215858" w:rsidRPr="00215858" w:rsidRDefault="00762F70" w:rsidP="00215858">
      <w:pPr>
        <w:rPr>
          <w:rFonts w:eastAsia="Times New Roman" w:cs="Times New Roman"/>
          <w:szCs w:val="24"/>
          <w:lang w:eastAsia="et-EE"/>
        </w:rPr>
      </w:pPr>
      <w:r>
        <w:rPr>
          <w:rFonts w:eastAsia="Times New Roman" w:cs="Times New Roman"/>
          <w:szCs w:val="24"/>
          <w:lang w:eastAsia="et-EE"/>
        </w:rPr>
        <w:t>10</w:t>
      </w:r>
      <w:r w:rsidR="00215858">
        <w:rPr>
          <w:rFonts w:eastAsia="Times New Roman" w:cs="Times New Roman"/>
          <w:szCs w:val="24"/>
          <w:lang w:eastAsia="et-EE"/>
        </w:rPr>
        <w:t>)</w:t>
      </w:r>
      <w:r w:rsidR="00215858" w:rsidRPr="00215858">
        <w:t xml:space="preserve"> </w:t>
      </w:r>
      <w:r w:rsidR="00215858" w:rsidRPr="00215858">
        <w:rPr>
          <w:rFonts w:eastAsia="Times New Roman" w:cs="Times New Roman"/>
          <w:szCs w:val="24"/>
          <w:lang w:eastAsia="et-EE"/>
        </w:rPr>
        <w:t xml:space="preserve">korraldama töötajatele koolitusi, et suurendada </w:t>
      </w:r>
      <w:r w:rsidR="00DB798B">
        <w:rPr>
          <w:rFonts w:eastAsia="Times New Roman" w:cs="Times New Roman"/>
          <w:szCs w:val="24"/>
          <w:lang w:eastAsia="et-EE"/>
        </w:rPr>
        <w:t>nende</w:t>
      </w:r>
      <w:r w:rsidR="00DB798B" w:rsidRPr="00215858">
        <w:rPr>
          <w:rFonts w:eastAsia="Times New Roman" w:cs="Times New Roman"/>
          <w:szCs w:val="24"/>
          <w:lang w:eastAsia="et-EE"/>
        </w:rPr>
        <w:t xml:space="preserve"> </w:t>
      </w:r>
      <w:r w:rsidR="00215858" w:rsidRPr="00215858">
        <w:rPr>
          <w:rFonts w:eastAsia="Times New Roman" w:cs="Times New Roman"/>
          <w:szCs w:val="24"/>
          <w:lang w:eastAsia="et-EE"/>
        </w:rPr>
        <w:t>teadlikkust elutähtsa teenuse toimepidevusest, rakendatud meetmetest</w:t>
      </w:r>
      <w:r w:rsidR="00965CDD">
        <w:rPr>
          <w:rFonts w:eastAsia="Times New Roman" w:cs="Times New Roman"/>
          <w:szCs w:val="24"/>
          <w:lang w:eastAsia="et-EE"/>
        </w:rPr>
        <w:t xml:space="preserve"> ja</w:t>
      </w:r>
      <w:r w:rsidR="00215858" w:rsidRPr="00215858">
        <w:rPr>
          <w:rFonts w:eastAsia="Times New Roman" w:cs="Times New Roman"/>
          <w:szCs w:val="24"/>
          <w:lang w:eastAsia="et-EE"/>
        </w:rPr>
        <w:t xml:space="preserve"> toimimisest </w:t>
      </w:r>
      <w:r w:rsidR="00215858">
        <w:rPr>
          <w:rFonts w:eastAsia="Times New Roman" w:cs="Times New Roman"/>
          <w:szCs w:val="24"/>
          <w:lang w:eastAsia="et-EE"/>
        </w:rPr>
        <w:t>kriisiolukorra</w:t>
      </w:r>
      <w:r w:rsidR="005B352B">
        <w:rPr>
          <w:rFonts w:eastAsia="Times New Roman" w:cs="Times New Roman"/>
          <w:szCs w:val="24"/>
          <w:lang w:eastAsia="et-EE"/>
        </w:rPr>
        <w:t xml:space="preserve"> ajal</w:t>
      </w:r>
      <w:r w:rsidR="004B0851">
        <w:rPr>
          <w:rFonts w:eastAsia="Times New Roman" w:cs="Times New Roman"/>
          <w:szCs w:val="24"/>
          <w:lang w:eastAsia="et-EE"/>
        </w:rPr>
        <w:t xml:space="preserve"> </w:t>
      </w:r>
      <w:r w:rsidR="004B0851">
        <w:rPr>
          <w:rFonts w:eastAsia="Times New Roman" w:cs="Times New Roman"/>
          <w:szCs w:val="24"/>
          <w:lang w:eastAsia="da-DK"/>
        </w:rPr>
        <w:t>ning</w:t>
      </w:r>
      <w:r w:rsidR="004B0851" w:rsidRPr="006A7BEF">
        <w:rPr>
          <w:rFonts w:eastAsia="Times New Roman" w:cs="Times New Roman"/>
          <w:szCs w:val="24"/>
          <w:lang w:eastAsia="da-DK"/>
        </w:rPr>
        <w:t xml:space="preserve"> </w:t>
      </w:r>
      <w:r w:rsidR="004B0851" w:rsidRPr="005E5279">
        <w:rPr>
          <w:rFonts w:eastAsia="Times New Roman" w:cs="Times New Roman"/>
          <w:szCs w:val="24"/>
          <w:lang w:eastAsia="da-DK"/>
        </w:rPr>
        <w:t xml:space="preserve">käesoleva seaduse § </w:t>
      </w:r>
      <w:r w:rsidR="002A6312">
        <w:rPr>
          <w:rFonts w:eastAsia="Times New Roman" w:cs="Times New Roman"/>
          <w:szCs w:val="24"/>
          <w:lang w:eastAsia="da-DK"/>
        </w:rPr>
        <w:t>86 lõike 3</w:t>
      </w:r>
      <w:r w:rsidR="002A6312" w:rsidRPr="00443A51">
        <w:rPr>
          <w:rFonts w:eastAsia="Times New Roman" w:cs="Times New Roman"/>
          <w:szCs w:val="24"/>
          <w:lang w:eastAsia="da-DK"/>
        </w:rPr>
        <w:t xml:space="preserve"> </w:t>
      </w:r>
      <w:r w:rsidR="004B0851">
        <w:rPr>
          <w:rFonts w:eastAsia="Times New Roman" w:cs="Times New Roman"/>
          <w:szCs w:val="24"/>
          <w:lang w:eastAsia="da-DK"/>
        </w:rPr>
        <w:t>tähenduses</w:t>
      </w:r>
      <w:r w:rsidR="004B0851" w:rsidRPr="006A7BEF">
        <w:rPr>
          <w:rFonts w:eastAsia="Times New Roman" w:cs="Times New Roman"/>
          <w:szCs w:val="24"/>
          <w:lang w:eastAsia="da-DK"/>
        </w:rPr>
        <w:t xml:space="preserve"> elanikkonnakaitsest</w:t>
      </w:r>
      <w:r w:rsidR="00215858" w:rsidRPr="00215858">
        <w:rPr>
          <w:rFonts w:eastAsia="Times New Roman" w:cs="Times New Roman"/>
          <w:szCs w:val="24"/>
          <w:lang w:eastAsia="et-EE"/>
        </w:rPr>
        <w:t>;</w:t>
      </w:r>
    </w:p>
    <w:p w14:paraId="742A7C1E" w14:textId="659EFDBB" w:rsidR="00215858" w:rsidRDefault="00215858" w:rsidP="00215858">
      <w:pPr>
        <w:rPr>
          <w:rFonts w:eastAsia="Times New Roman" w:cs="Times New Roman"/>
          <w:szCs w:val="24"/>
          <w:lang w:eastAsia="et-EE"/>
        </w:rPr>
      </w:pPr>
      <w:r>
        <w:rPr>
          <w:rFonts w:eastAsia="Times New Roman" w:cs="Times New Roman"/>
          <w:szCs w:val="24"/>
          <w:lang w:eastAsia="et-EE"/>
        </w:rPr>
        <w:t>1</w:t>
      </w:r>
      <w:r w:rsidR="00762F70">
        <w:rPr>
          <w:rFonts w:eastAsia="Times New Roman" w:cs="Times New Roman"/>
          <w:szCs w:val="24"/>
          <w:lang w:eastAsia="et-EE"/>
        </w:rPr>
        <w:t>1</w:t>
      </w:r>
      <w:r w:rsidRPr="00215858">
        <w:rPr>
          <w:rFonts w:eastAsia="Times New Roman" w:cs="Times New Roman"/>
          <w:szCs w:val="24"/>
          <w:lang w:eastAsia="et-EE"/>
        </w:rPr>
        <w:t>) teavitama elutähtsa teenuse toimepidevus</w:t>
      </w:r>
      <w:r w:rsidR="00FE6BA3">
        <w:rPr>
          <w:rFonts w:eastAsia="Times New Roman" w:cs="Times New Roman"/>
          <w:szCs w:val="24"/>
          <w:lang w:eastAsia="et-EE"/>
        </w:rPr>
        <w:t>e korraldaja</w:t>
      </w:r>
      <w:r w:rsidR="00965CDD">
        <w:rPr>
          <w:rFonts w:eastAsia="Times New Roman" w:cs="Times New Roman"/>
          <w:szCs w:val="24"/>
          <w:lang w:eastAsia="et-EE"/>
        </w:rPr>
        <w:t>t</w:t>
      </w:r>
      <w:r w:rsidRPr="00215858">
        <w:rPr>
          <w:rFonts w:eastAsia="Times New Roman" w:cs="Times New Roman"/>
          <w:szCs w:val="24"/>
          <w:lang w:eastAsia="et-EE"/>
        </w:rPr>
        <w:t xml:space="preserve"> või tema käesoleva seaduse § 7</w:t>
      </w:r>
      <w:r w:rsidR="000B4B6A">
        <w:rPr>
          <w:rFonts w:eastAsia="Times New Roman" w:cs="Times New Roman"/>
          <w:szCs w:val="24"/>
          <w:lang w:eastAsia="et-EE"/>
        </w:rPr>
        <w:t>4</w:t>
      </w:r>
      <w:r w:rsidRPr="00215858">
        <w:rPr>
          <w:rFonts w:eastAsia="Times New Roman" w:cs="Times New Roman"/>
          <w:szCs w:val="24"/>
          <w:lang w:eastAsia="et-EE"/>
        </w:rPr>
        <w:t xml:space="preserve"> lõike </w:t>
      </w:r>
      <w:r w:rsidR="00A52476">
        <w:rPr>
          <w:rFonts w:eastAsia="Times New Roman" w:cs="Times New Roman"/>
          <w:szCs w:val="24"/>
          <w:lang w:eastAsia="et-EE"/>
        </w:rPr>
        <w:t>4</w:t>
      </w:r>
      <w:r w:rsidRPr="00215858">
        <w:rPr>
          <w:rFonts w:eastAsia="Times New Roman" w:cs="Times New Roman"/>
          <w:szCs w:val="24"/>
          <w:lang w:eastAsia="et-EE"/>
        </w:rPr>
        <w:t xml:space="preserve"> alusel määratud asutus</w:t>
      </w:r>
      <w:r>
        <w:rPr>
          <w:rFonts w:eastAsia="Times New Roman" w:cs="Times New Roman"/>
          <w:szCs w:val="24"/>
          <w:lang w:eastAsia="et-EE"/>
        </w:rPr>
        <w:t>t</w:t>
      </w:r>
      <w:r w:rsidR="006F26A9">
        <w:rPr>
          <w:rFonts w:eastAsia="Times New Roman" w:cs="Times New Roman"/>
          <w:szCs w:val="24"/>
          <w:lang w:eastAsia="et-EE"/>
        </w:rPr>
        <w:t xml:space="preserve"> sündmusest</w:t>
      </w:r>
      <w:r w:rsidRPr="00215858">
        <w:rPr>
          <w:rFonts w:eastAsia="Times New Roman" w:cs="Times New Roman"/>
          <w:szCs w:val="24"/>
          <w:lang w:eastAsia="et-EE"/>
        </w:rPr>
        <w:t xml:space="preserve">, </w:t>
      </w:r>
      <w:r w:rsidR="006F26A9">
        <w:rPr>
          <w:rFonts w:eastAsia="Times New Roman" w:cs="Times New Roman"/>
          <w:szCs w:val="24"/>
          <w:lang w:eastAsia="et-EE"/>
        </w:rPr>
        <w:t>millel</w:t>
      </w:r>
      <w:r w:rsidRPr="00215858">
        <w:rPr>
          <w:rFonts w:eastAsia="Times New Roman" w:cs="Times New Roman"/>
          <w:szCs w:val="24"/>
          <w:lang w:eastAsia="et-EE"/>
        </w:rPr>
        <w:t xml:space="preserve"> on või võib olla oluline mõju elutähtsa teenuse osutajatele ja elutähtsate teenuste osutamise jätkamisele ühes või mitmes Euroopa Liidu liikmesriigis</w:t>
      </w:r>
      <w:r w:rsidR="001B2AFC">
        <w:rPr>
          <w:rFonts w:eastAsia="Times New Roman" w:cs="Times New Roman"/>
          <w:szCs w:val="24"/>
          <w:lang w:eastAsia="et-EE"/>
        </w:rPr>
        <w:t>;</w:t>
      </w:r>
    </w:p>
    <w:p w14:paraId="67F4DB7A" w14:textId="1F78C960" w:rsidR="00BD75F0" w:rsidRPr="00BD75F0" w:rsidRDefault="00A52476" w:rsidP="00215858">
      <w:pPr>
        <w:rPr>
          <w:rFonts w:eastAsia="Times New Roman" w:cs="Times New Roman"/>
          <w:szCs w:val="24"/>
          <w:lang w:eastAsia="et-EE"/>
        </w:rPr>
      </w:pPr>
      <w:r>
        <w:rPr>
          <w:rFonts w:eastAsia="Times New Roman" w:cs="Times New Roman"/>
          <w:szCs w:val="24"/>
          <w:lang w:eastAsia="et-EE"/>
        </w:rPr>
        <w:t>1</w:t>
      </w:r>
      <w:r w:rsidR="00762F70">
        <w:rPr>
          <w:rFonts w:eastAsia="Times New Roman" w:cs="Times New Roman"/>
          <w:szCs w:val="24"/>
          <w:lang w:eastAsia="et-EE"/>
        </w:rPr>
        <w:t>2</w:t>
      </w:r>
      <w:r>
        <w:rPr>
          <w:rFonts w:eastAsia="Times New Roman" w:cs="Times New Roman"/>
          <w:szCs w:val="24"/>
          <w:lang w:eastAsia="et-EE"/>
        </w:rPr>
        <w:t xml:space="preserve">) </w:t>
      </w:r>
      <w:bookmarkStart w:id="241" w:name="_Hlk145425644"/>
      <w:r w:rsidRPr="001B73D0">
        <w:rPr>
          <w:rFonts w:cs="Times New Roman"/>
          <w:szCs w:val="24"/>
        </w:rPr>
        <w:t xml:space="preserve">määrama käesolevas seaduses sätestatud ülesannete täitmise korraldamiseks kontaktisiku </w:t>
      </w:r>
      <w:r w:rsidRPr="001B73D0">
        <w:rPr>
          <w:rFonts w:cs="Times New Roman"/>
          <w:szCs w:val="24"/>
          <w:lang w:eastAsia="et-EE"/>
        </w:rPr>
        <w:t xml:space="preserve">ning edastama </w:t>
      </w:r>
      <w:r>
        <w:rPr>
          <w:rFonts w:cs="Times New Roman"/>
          <w:szCs w:val="24"/>
          <w:lang w:eastAsia="et-EE"/>
        </w:rPr>
        <w:t>tema</w:t>
      </w:r>
      <w:r w:rsidRPr="001B73D0">
        <w:rPr>
          <w:rFonts w:cs="Times New Roman"/>
          <w:szCs w:val="24"/>
          <w:lang w:eastAsia="et-EE"/>
        </w:rPr>
        <w:t xml:space="preserve"> kontaktandmed elutähtsa teenuse toimepidevus</w:t>
      </w:r>
      <w:r w:rsidR="00F63718">
        <w:rPr>
          <w:rFonts w:cs="Times New Roman"/>
          <w:szCs w:val="24"/>
          <w:lang w:eastAsia="et-EE"/>
        </w:rPr>
        <w:t>e</w:t>
      </w:r>
      <w:r w:rsidRPr="001B73D0">
        <w:rPr>
          <w:rFonts w:cs="Times New Roman"/>
          <w:szCs w:val="24"/>
          <w:lang w:eastAsia="et-EE"/>
        </w:rPr>
        <w:t xml:space="preserve"> korralda</w:t>
      </w:r>
      <w:r w:rsidR="00F63718">
        <w:rPr>
          <w:rFonts w:cs="Times New Roman"/>
          <w:szCs w:val="24"/>
          <w:lang w:eastAsia="et-EE"/>
        </w:rPr>
        <w:t>jale</w:t>
      </w:r>
      <w:r w:rsidRPr="001B73D0">
        <w:rPr>
          <w:rFonts w:cs="Times New Roman"/>
          <w:szCs w:val="24"/>
          <w:lang w:eastAsia="et-EE"/>
        </w:rPr>
        <w:t xml:space="preserve"> </w:t>
      </w:r>
      <w:bookmarkEnd w:id="241"/>
      <w:r w:rsidRPr="001B73D0">
        <w:rPr>
          <w:rFonts w:cs="Times New Roman"/>
          <w:szCs w:val="24"/>
          <w:lang w:eastAsia="et-EE"/>
        </w:rPr>
        <w:t xml:space="preserve">või tema </w:t>
      </w:r>
      <w:r>
        <w:rPr>
          <w:rFonts w:cs="Times New Roman"/>
          <w:szCs w:val="24"/>
          <w:lang w:eastAsia="et-EE"/>
        </w:rPr>
        <w:t xml:space="preserve">käesoleva seaduse </w:t>
      </w:r>
      <w:r w:rsidRPr="001B73D0">
        <w:rPr>
          <w:rFonts w:cs="Times New Roman"/>
          <w:szCs w:val="24"/>
          <w:lang w:eastAsia="et-EE"/>
        </w:rPr>
        <w:t xml:space="preserve">§ </w:t>
      </w:r>
      <w:r>
        <w:rPr>
          <w:rFonts w:cs="Times New Roman"/>
          <w:szCs w:val="24"/>
          <w:lang w:eastAsia="et-EE"/>
        </w:rPr>
        <w:t>7</w:t>
      </w:r>
      <w:r w:rsidR="000B4B6A">
        <w:rPr>
          <w:rFonts w:cs="Times New Roman"/>
          <w:szCs w:val="24"/>
          <w:lang w:eastAsia="et-EE"/>
        </w:rPr>
        <w:t>4</w:t>
      </w:r>
      <w:r w:rsidRPr="001B73D0">
        <w:rPr>
          <w:rFonts w:cs="Times New Roman"/>
          <w:szCs w:val="24"/>
          <w:lang w:eastAsia="et-EE"/>
        </w:rPr>
        <w:t xml:space="preserve"> lõike </w:t>
      </w:r>
      <w:r>
        <w:rPr>
          <w:rFonts w:cs="Times New Roman"/>
          <w:szCs w:val="24"/>
          <w:lang w:eastAsia="et-EE"/>
        </w:rPr>
        <w:t>4</w:t>
      </w:r>
      <w:r w:rsidRPr="001B73D0">
        <w:rPr>
          <w:rFonts w:cs="Times New Roman"/>
          <w:szCs w:val="24"/>
          <w:lang w:eastAsia="et-EE"/>
        </w:rPr>
        <w:t xml:space="preserve"> alusel määratud asutusele;</w:t>
      </w:r>
    </w:p>
    <w:p w14:paraId="62A6BF4B" w14:textId="77D22490" w:rsidR="004D67F1" w:rsidRDefault="00215858" w:rsidP="00C645D3">
      <w:pPr>
        <w:rPr>
          <w:rFonts w:eastAsia="Times New Roman" w:cs="Times New Roman"/>
          <w:lang w:eastAsia="et-EE"/>
        </w:rPr>
      </w:pPr>
      <w:r w:rsidRPr="2559255C">
        <w:rPr>
          <w:rFonts w:eastAsia="Times New Roman" w:cs="Times New Roman"/>
          <w:lang w:eastAsia="et-EE"/>
        </w:rPr>
        <w:t>1</w:t>
      </w:r>
      <w:r w:rsidR="00762F70" w:rsidRPr="2559255C">
        <w:rPr>
          <w:rFonts w:eastAsia="Times New Roman" w:cs="Times New Roman"/>
          <w:lang w:eastAsia="et-EE"/>
        </w:rPr>
        <w:t>3</w:t>
      </w:r>
      <w:r w:rsidR="00C645D3" w:rsidRPr="2559255C">
        <w:rPr>
          <w:rFonts w:eastAsia="Times New Roman" w:cs="Times New Roman"/>
          <w:lang w:eastAsia="et-EE"/>
        </w:rPr>
        <w:t>) täitma muid õigusaktides elutähtsa teenuse toimepidevuse tagamiseks sätestatud kohustusi.</w:t>
      </w:r>
    </w:p>
    <w:bookmarkEnd w:id="231"/>
    <w:p w14:paraId="60556711" w14:textId="475FDDFA" w:rsidR="003A345A" w:rsidRPr="008C1EE1" w:rsidRDefault="003A345A" w:rsidP="008C1EE1">
      <w:pPr>
        <w:rPr>
          <w:rFonts w:eastAsia="Times New Roman" w:cs="Times New Roman"/>
          <w:szCs w:val="24"/>
          <w:lang w:eastAsia="et-EE"/>
        </w:rPr>
      </w:pPr>
    </w:p>
    <w:p w14:paraId="023F1A87" w14:textId="3A1BF074" w:rsidR="008C1EE1" w:rsidRDefault="008C1EE1" w:rsidP="00A23A5C">
      <w:pPr>
        <w:rPr>
          <w:rFonts w:cs="Times New Roman"/>
          <w:b/>
          <w:bCs/>
          <w:szCs w:val="24"/>
          <w:lang w:eastAsia="et-EE"/>
        </w:rPr>
      </w:pPr>
      <w:r w:rsidRPr="00A23A5C">
        <w:rPr>
          <w:rFonts w:cs="Times New Roman"/>
          <w:b/>
          <w:bCs/>
          <w:szCs w:val="24"/>
          <w:lang w:eastAsia="et-EE"/>
        </w:rPr>
        <w:t xml:space="preserve">§ </w:t>
      </w:r>
      <w:r>
        <w:rPr>
          <w:rFonts w:cs="Times New Roman"/>
          <w:b/>
          <w:bCs/>
          <w:szCs w:val="24"/>
          <w:lang w:eastAsia="et-EE"/>
        </w:rPr>
        <w:t>7</w:t>
      </w:r>
      <w:r w:rsidR="000B4B6A">
        <w:rPr>
          <w:rFonts w:cs="Times New Roman"/>
          <w:b/>
          <w:bCs/>
          <w:szCs w:val="24"/>
          <w:lang w:eastAsia="et-EE"/>
        </w:rPr>
        <w:t>6</w:t>
      </w:r>
      <w:r w:rsidRPr="00A23A5C">
        <w:rPr>
          <w:rFonts w:cs="Times New Roman"/>
          <w:b/>
          <w:bCs/>
          <w:szCs w:val="24"/>
          <w:lang w:eastAsia="et-EE"/>
        </w:rPr>
        <w:t xml:space="preserve">. </w:t>
      </w:r>
      <w:bookmarkStart w:id="242" w:name="_Hlk135909899"/>
      <w:r w:rsidRPr="00A23A5C">
        <w:rPr>
          <w:rFonts w:cs="Times New Roman"/>
          <w:b/>
          <w:bCs/>
          <w:szCs w:val="24"/>
          <w:lang w:eastAsia="et-EE"/>
        </w:rPr>
        <w:t>Euroopa Liidu oluline elutähtsa teenuse osutaja</w:t>
      </w:r>
      <w:bookmarkEnd w:id="242"/>
    </w:p>
    <w:p w14:paraId="2026025E" w14:textId="77777777" w:rsidR="00ED0411" w:rsidRPr="00A23A5C" w:rsidRDefault="00ED0411" w:rsidP="00A23A5C">
      <w:pPr>
        <w:rPr>
          <w:rFonts w:cs="Times New Roman"/>
          <w:b/>
          <w:bCs/>
          <w:szCs w:val="24"/>
          <w:lang w:eastAsia="et-EE"/>
        </w:rPr>
      </w:pPr>
    </w:p>
    <w:p w14:paraId="1687FE41" w14:textId="3855980A" w:rsidR="008C1EE1" w:rsidRDefault="008C1EE1" w:rsidP="00A23A5C">
      <w:pPr>
        <w:rPr>
          <w:rFonts w:cs="Times New Roman"/>
          <w:szCs w:val="24"/>
          <w:lang w:eastAsia="et-EE"/>
        </w:rPr>
      </w:pPr>
      <w:r w:rsidRPr="00A23A5C">
        <w:rPr>
          <w:rFonts w:cs="Times New Roman"/>
          <w:szCs w:val="24"/>
          <w:lang w:eastAsia="et-EE"/>
        </w:rPr>
        <w:t xml:space="preserve">(1) Euroopa Liidu oluline elutähtsa teenuse osutaja on käesoleva seaduse § </w:t>
      </w:r>
      <w:r>
        <w:rPr>
          <w:rFonts w:cs="Times New Roman"/>
          <w:szCs w:val="24"/>
          <w:lang w:eastAsia="et-EE"/>
        </w:rPr>
        <w:t>7</w:t>
      </w:r>
      <w:r w:rsidR="000B4B6A">
        <w:rPr>
          <w:rFonts w:cs="Times New Roman"/>
          <w:szCs w:val="24"/>
          <w:lang w:eastAsia="et-EE"/>
        </w:rPr>
        <w:t>5</w:t>
      </w:r>
      <w:r w:rsidRPr="00A23A5C">
        <w:rPr>
          <w:rFonts w:cs="Times New Roman"/>
          <w:szCs w:val="24"/>
          <w:lang w:eastAsia="et-EE"/>
        </w:rPr>
        <w:t xml:space="preserve"> lõike </w:t>
      </w:r>
      <w:r>
        <w:rPr>
          <w:rFonts w:cs="Times New Roman"/>
          <w:szCs w:val="24"/>
          <w:lang w:eastAsia="et-EE"/>
        </w:rPr>
        <w:t>3</w:t>
      </w:r>
      <w:r w:rsidRPr="00A23A5C">
        <w:rPr>
          <w:rFonts w:cs="Times New Roman"/>
          <w:szCs w:val="24"/>
          <w:lang w:eastAsia="et-EE"/>
        </w:rPr>
        <w:t xml:space="preserve"> alusel elutähtsa teenuse osutajaks määratud isik, kes osutab muu hulgas samu või sarnaseid elutähtsaid teenuseid kuuele või enamale Euroopa Liidu liikmesriigile või kuues või enamas Euroopa Liidu liikmesriigis ja kes on määratud Euroopa Liidu elutähtsa teenuse osutajaks käesolevas paragrahvis sätestad tingimustel ja korras (edaspidi </w:t>
      </w:r>
      <w:r w:rsidRPr="00A23A5C">
        <w:rPr>
          <w:rFonts w:cs="Times New Roman"/>
          <w:i/>
          <w:iCs/>
          <w:szCs w:val="24"/>
          <w:lang w:eastAsia="et-EE"/>
        </w:rPr>
        <w:t>Euroopa Liidu oluline elutähtsa teenuse osutaja</w:t>
      </w:r>
      <w:r w:rsidRPr="00A23A5C">
        <w:rPr>
          <w:rFonts w:cs="Times New Roman"/>
          <w:szCs w:val="24"/>
          <w:lang w:eastAsia="et-EE"/>
        </w:rPr>
        <w:t>).</w:t>
      </w:r>
    </w:p>
    <w:p w14:paraId="6E52A36F" w14:textId="77777777" w:rsidR="001B2AFC" w:rsidRPr="00A23A5C" w:rsidRDefault="001B2AFC" w:rsidP="00A23A5C">
      <w:pPr>
        <w:rPr>
          <w:rFonts w:cs="Times New Roman"/>
          <w:szCs w:val="24"/>
          <w:lang w:eastAsia="et-EE"/>
        </w:rPr>
      </w:pPr>
    </w:p>
    <w:p w14:paraId="64742F0C" w14:textId="2E6FAA89" w:rsidR="008C1EE1" w:rsidRDefault="008C1EE1" w:rsidP="00A23A5C">
      <w:pPr>
        <w:rPr>
          <w:rFonts w:cs="Times New Roman"/>
          <w:szCs w:val="24"/>
          <w:lang w:eastAsia="et-EE"/>
        </w:rPr>
      </w:pPr>
      <w:r w:rsidRPr="00A23A5C">
        <w:rPr>
          <w:rFonts w:cs="Times New Roman"/>
          <w:szCs w:val="24"/>
          <w:lang w:eastAsia="et-EE"/>
        </w:rPr>
        <w:t>(2) Elutähtsa teenuse toimepidevus</w:t>
      </w:r>
      <w:r>
        <w:rPr>
          <w:rFonts w:cs="Times New Roman"/>
          <w:szCs w:val="24"/>
          <w:lang w:eastAsia="et-EE"/>
        </w:rPr>
        <w:t>e korraldaja</w:t>
      </w:r>
      <w:r w:rsidRPr="00A23A5C">
        <w:rPr>
          <w:rFonts w:cs="Times New Roman"/>
          <w:szCs w:val="24"/>
          <w:lang w:eastAsia="et-EE"/>
        </w:rPr>
        <w:t xml:space="preserve"> teavitab elutähtsa teenuse osutajat tema vastavusest Euroopa Liidu olulise elutähtsa teenuse osutaja tunnustele 15 päeva jooksul käesoleva paragrahvi lõikes 1 sätestatud tingimustest teada saamisest arvates. </w:t>
      </w:r>
    </w:p>
    <w:p w14:paraId="21CE4238" w14:textId="77777777" w:rsidR="001B2AFC" w:rsidRPr="00A23A5C" w:rsidRDefault="001B2AFC" w:rsidP="00A23A5C">
      <w:pPr>
        <w:rPr>
          <w:rFonts w:cs="Times New Roman"/>
          <w:szCs w:val="24"/>
          <w:lang w:eastAsia="et-EE"/>
        </w:rPr>
      </w:pPr>
    </w:p>
    <w:p w14:paraId="53BFE225" w14:textId="32A7D5CC" w:rsidR="008C1EE1" w:rsidRDefault="008C1EE1" w:rsidP="00A23A5C">
      <w:pPr>
        <w:rPr>
          <w:rFonts w:cs="Times New Roman"/>
          <w:szCs w:val="24"/>
          <w:lang w:eastAsia="et-EE"/>
        </w:rPr>
      </w:pPr>
      <w:r w:rsidRPr="00A23A5C">
        <w:rPr>
          <w:rFonts w:cs="Times New Roman"/>
          <w:szCs w:val="24"/>
          <w:lang w:eastAsia="et-EE"/>
        </w:rPr>
        <w:t>(3) Elutähtsa teenuse osutaja esitab elutähtsa teenuse toimepidevus</w:t>
      </w:r>
      <w:r>
        <w:rPr>
          <w:rFonts w:cs="Times New Roman"/>
          <w:szCs w:val="24"/>
          <w:lang w:eastAsia="et-EE"/>
        </w:rPr>
        <w:t>e korraldajale</w:t>
      </w:r>
      <w:r w:rsidRPr="00A23A5C">
        <w:rPr>
          <w:rFonts w:cs="Times New Roman"/>
          <w:szCs w:val="24"/>
          <w:lang w:eastAsia="et-EE"/>
        </w:rPr>
        <w:t xml:space="preserve"> käesoleva paragrahvi lõikes 2 nimetatud teate saamisest arvates 15 päeva jooksul andmed selle kohta, millises Euroopa Liidu liikmesriigis ning milliseid elutähtsaid teenuseid ta osutab.</w:t>
      </w:r>
    </w:p>
    <w:p w14:paraId="02FD6ABD" w14:textId="77777777" w:rsidR="001B2AFC" w:rsidRPr="00A23A5C" w:rsidRDefault="001B2AFC" w:rsidP="00A23A5C">
      <w:pPr>
        <w:rPr>
          <w:rFonts w:cs="Times New Roman"/>
          <w:szCs w:val="24"/>
          <w:lang w:eastAsia="et-EE"/>
        </w:rPr>
      </w:pPr>
    </w:p>
    <w:p w14:paraId="37F89FCA" w14:textId="192F9F59" w:rsidR="008C1EE1" w:rsidRDefault="008C1EE1" w:rsidP="00A23A5C">
      <w:pPr>
        <w:rPr>
          <w:rFonts w:cs="Times New Roman"/>
          <w:szCs w:val="24"/>
          <w:lang w:eastAsia="et-EE"/>
        </w:rPr>
      </w:pPr>
      <w:r w:rsidRPr="00A23A5C">
        <w:rPr>
          <w:rFonts w:cs="Times New Roman"/>
          <w:szCs w:val="24"/>
          <w:lang w:eastAsia="et-EE"/>
        </w:rPr>
        <w:t>(4) Elutähtsa teenuse toimepidevus</w:t>
      </w:r>
      <w:r>
        <w:rPr>
          <w:rFonts w:cs="Times New Roman"/>
          <w:szCs w:val="24"/>
          <w:lang w:eastAsia="et-EE"/>
        </w:rPr>
        <w:t>e korraldaja</w:t>
      </w:r>
      <w:r w:rsidRPr="00A23A5C">
        <w:rPr>
          <w:rFonts w:cs="Times New Roman"/>
          <w:szCs w:val="24"/>
          <w:lang w:eastAsia="et-EE"/>
        </w:rPr>
        <w:t xml:space="preserve"> edastab käesoleva paragrahvi lõikes 3 sätestatud teabe Riigikantseleile 15 päeva jooksul teabe saamisest arvates. Riigikantselei edastab nimetatud teabe Euroopa Komisjonile, kes otsustab elutähtsa teenuse osutaja vastavuse käesoleva paragrahvi lõikes 1 sätestatud tunnustele.</w:t>
      </w:r>
    </w:p>
    <w:p w14:paraId="7891D22C" w14:textId="77777777" w:rsidR="001B2AFC" w:rsidRPr="00A23A5C" w:rsidRDefault="001B2AFC" w:rsidP="00A23A5C">
      <w:pPr>
        <w:rPr>
          <w:rFonts w:cs="Times New Roman"/>
          <w:szCs w:val="24"/>
          <w:lang w:eastAsia="et-EE"/>
        </w:rPr>
      </w:pPr>
    </w:p>
    <w:p w14:paraId="267E48D6" w14:textId="630936DF" w:rsidR="001F7C35" w:rsidRDefault="008C1EE1" w:rsidP="008C1EE1">
      <w:pPr>
        <w:rPr>
          <w:rFonts w:cs="Times New Roman"/>
          <w:szCs w:val="24"/>
          <w:lang w:eastAsia="et-EE"/>
        </w:rPr>
      </w:pPr>
      <w:r w:rsidRPr="00A23A5C">
        <w:rPr>
          <w:rFonts w:cs="Times New Roman"/>
          <w:szCs w:val="24"/>
          <w:lang w:eastAsia="et-EE"/>
        </w:rPr>
        <w:t xml:space="preserve">(5) </w:t>
      </w:r>
      <w:bookmarkStart w:id="243" w:name="_Hlk145435190"/>
      <w:r w:rsidRPr="00A23A5C">
        <w:rPr>
          <w:rFonts w:cs="Times New Roman"/>
          <w:szCs w:val="24"/>
          <w:lang w:eastAsia="et-EE"/>
        </w:rPr>
        <w:t>Elutähtsa teenuse toimepidevus</w:t>
      </w:r>
      <w:r>
        <w:rPr>
          <w:rFonts w:cs="Times New Roman"/>
          <w:szCs w:val="24"/>
          <w:lang w:eastAsia="et-EE"/>
        </w:rPr>
        <w:t>e korraldaja</w:t>
      </w:r>
      <w:r w:rsidRPr="00A23A5C">
        <w:rPr>
          <w:rFonts w:cs="Times New Roman"/>
          <w:szCs w:val="24"/>
          <w:lang w:eastAsia="et-EE"/>
        </w:rPr>
        <w:t xml:space="preserve"> edastab elutähtsa teenuse osutajale Euroopa Komisjoni </w:t>
      </w:r>
      <w:bookmarkEnd w:id="243"/>
      <w:r w:rsidRPr="00A23A5C">
        <w:rPr>
          <w:rFonts w:cs="Times New Roman"/>
          <w:szCs w:val="24"/>
          <w:lang w:eastAsia="et-EE"/>
        </w:rPr>
        <w:t xml:space="preserve">otsuse Euroopa Liidu oluliseks elutähtsa teenuse osutajaks määramise kohta ning teavitab elutähtsa teenuse osutajat sellega kaasnevatest kohustustest ja kuupäevast, </w:t>
      </w:r>
      <w:r w:rsidR="008541DE">
        <w:rPr>
          <w:rFonts w:cs="Times New Roman"/>
          <w:szCs w:val="24"/>
          <w:lang w:eastAsia="et-EE"/>
        </w:rPr>
        <w:t xml:space="preserve">millest </w:t>
      </w:r>
      <w:r w:rsidRPr="00A23A5C">
        <w:rPr>
          <w:rFonts w:cs="Times New Roman"/>
          <w:szCs w:val="24"/>
          <w:lang w:eastAsia="et-EE"/>
        </w:rPr>
        <w:t xml:space="preserve">alates need kohustused tema </w:t>
      </w:r>
      <w:r w:rsidR="008541DE">
        <w:rPr>
          <w:rFonts w:cs="Times New Roman"/>
          <w:szCs w:val="24"/>
          <w:lang w:eastAsia="et-EE"/>
        </w:rPr>
        <w:t>kohta</w:t>
      </w:r>
      <w:r w:rsidR="008541DE" w:rsidRPr="00A23A5C">
        <w:rPr>
          <w:rFonts w:cs="Times New Roman"/>
          <w:szCs w:val="24"/>
          <w:lang w:eastAsia="et-EE"/>
        </w:rPr>
        <w:t xml:space="preserve"> </w:t>
      </w:r>
      <w:r w:rsidRPr="00A23A5C">
        <w:rPr>
          <w:rFonts w:cs="Times New Roman"/>
          <w:szCs w:val="24"/>
          <w:lang w:eastAsia="et-EE"/>
        </w:rPr>
        <w:t>kehtivad.</w:t>
      </w:r>
    </w:p>
    <w:p w14:paraId="73507EC3" w14:textId="77777777" w:rsidR="00A23A5C" w:rsidRDefault="00A23A5C" w:rsidP="00A23A5C">
      <w:pPr>
        <w:rPr>
          <w:rFonts w:cs="Times New Roman"/>
          <w:b/>
          <w:bCs/>
          <w:szCs w:val="24"/>
          <w:lang w:eastAsia="et-EE"/>
        </w:rPr>
      </w:pPr>
    </w:p>
    <w:p w14:paraId="4C4CCA5C" w14:textId="34D9B817" w:rsidR="001F7C35" w:rsidRDefault="001F7C35" w:rsidP="007C4530">
      <w:pPr>
        <w:rPr>
          <w:rFonts w:cs="Times New Roman"/>
          <w:b/>
          <w:bCs/>
          <w:szCs w:val="24"/>
          <w:lang w:eastAsia="et-EE"/>
        </w:rPr>
      </w:pPr>
      <w:r w:rsidRPr="00100441">
        <w:rPr>
          <w:rFonts w:cs="Times New Roman"/>
          <w:b/>
          <w:bCs/>
          <w:szCs w:val="24"/>
          <w:lang w:eastAsia="et-EE"/>
        </w:rPr>
        <w:t>§ 7</w:t>
      </w:r>
      <w:r w:rsidR="000B4B6A">
        <w:rPr>
          <w:rFonts w:cs="Times New Roman"/>
          <w:b/>
          <w:bCs/>
          <w:szCs w:val="24"/>
          <w:lang w:eastAsia="et-EE"/>
        </w:rPr>
        <w:t>7</w:t>
      </w:r>
      <w:r w:rsidRPr="00100441">
        <w:rPr>
          <w:rFonts w:cs="Times New Roman"/>
          <w:b/>
          <w:bCs/>
          <w:szCs w:val="24"/>
          <w:lang w:eastAsia="et-EE"/>
        </w:rPr>
        <w:t>. Taustakontroll elutähtsa teenuse toimepidevuse tagamisel</w:t>
      </w:r>
    </w:p>
    <w:p w14:paraId="50A6EEE6" w14:textId="77777777" w:rsidR="00A23A5C" w:rsidRDefault="00A23A5C" w:rsidP="007C4530">
      <w:pPr>
        <w:rPr>
          <w:rFonts w:cs="Times New Roman"/>
          <w:b/>
          <w:bCs/>
          <w:szCs w:val="24"/>
          <w:lang w:eastAsia="et-EE"/>
        </w:rPr>
      </w:pPr>
    </w:p>
    <w:p w14:paraId="3D86FCBB" w14:textId="5BBE8A1D" w:rsidR="00500C97" w:rsidRPr="001B73D0" w:rsidRDefault="00500C97" w:rsidP="00500C97">
      <w:pPr>
        <w:rPr>
          <w:rFonts w:cs="Times New Roman"/>
          <w:szCs w:val="24"/>
          <w:lang w:eastAsia="et-EE"/>
        </w:rPr>
      </w:pPr>
      <w:r w:rsidRPr="001B73D0">
        <w:rPr>
          <w:rFonts w:cs="Times New Roman"/>
          <w:szCs w:val="24"/>
          <w:lang w:eastAsia="et-EE"/>
        </w:rPr>
        <w:t>(1) Taustakontrolli eesmärk on tagada nende isikute usaldusväärsus, kes täidavad lepingu või muul alusel olulisi ülesandeid</w:t>
      </w:r>
      <w:r>
        <w:rPr>
          <w:rFonts w:cs="Times New Roman"/>
          <w:szCs w:val="24"/>
          <w:lang w:eastAsia="et-EE"/>
        </w:rPr>
        <w:t xml:space="preserve">, </w:t>
      </w:r>
      <w:r w:rsidR="000F52E8">
        <w:rPr>
          <w:rFonts w:cs="Times New Roman"/>
          <w:szCs w:val="24"/>
          <w:lang w:eastAsia="et-EE"/>
        </w:rPr>
        <w:t>mis on seotud</w:t>
      </w:r>
      <w:r w:rsidRPr="001B73D0">
        <w:rPr>
          <w:rFonts w:cs="Times New Roman"/>
          <w:szCs w:val="24"/>
          <w:lang w:eastAsia="et-EE"/>
        </w:rPr>
        <w:t xml:space="preserve">: </w:t>
      </w:r>
    </w:p>
    <w:p w14:paraId="7E9A55BD" w14:textId="2CC6448F" w:rsidR="00500C97" w:rsidRPr="001B73D0" w:rsidRDefault="00500C97" w:rsidP="00500C97">
      <w:pPr>
        <w:rPr>
          <w:rFonts w:cs="Times New Roman"/>
          <w:szCs w:val="24"/>
          <w:lang w:eastAsia="et-EE"/>
        </w:rPr>
      </w:pPr>
      <w:r w:rsidRPr="001B73D0">
        <w:rPr>
          <w:rFonts w:cs="Times New Roman"/>
          <w:szCs w:val="24"/>
          <w:lang w:eastAsia="et-EE"/>
        </w:rPr>
        <w:t xml:space="preserve">1) elutähtsa teenuse toimepidevust tagava infosüsteemi, samuti toimepidevust tagava taristu läbipääsu- või valvesüsteemi </w:t>
      </w:r>
      <w:r w:rsidR="000F52E8" w:rsidRPr="001B73D0">
        <w:rPr>
          <w:rFonts w:cs="Times New Roman"/>
          <w:szCs w:val="24"/>
          <w:lang w:eastAsia="et-EE"/>
        </w:rPr>
        <w:t>arendami</w:t>
      </w:r>
      <w:r w:rsidR="000F52E8">
        <w:rPr>
          <w:rFonts w:cs="Times New Roman"/>
          <w:szCs w:val="24"/>
          <w:lang w:eastAsia="et-EE"/>
        </w:rPr>
        <w:t>s</w:t>
      </w:r>
      <w:r w:rsidR="000F52E8" w:rsidRPr="001B73D0">
        <w:rPr>
          <w:rFonts w:cs="Times New Roman"/>
          <w:szCs w:val="24"/>
          <w:lang w:eastAsia="et-EE"/>
        </w:rPr>
        <w:t xml:space="preserve">e </w:t>
      </w:r>
      <w:r w:rsidRPr="001B73D0">
        <w:rPr>
          <w:rFonts w:cs="Times New Roman"/>
          <w:szCs w:val="24"/>
          <w:lang w:eastAsia="et-EE"/>
        </w:rPr>
        <w:t xml:space="preserve">või </w:t>
      </w:r>
      <w:r w:rsidR="000F52E8" w:rsidRPr="001B73D0">
        <w:rPr>
          <w:rFonts w:cs="Times New Roman"/>
          <w:szCs w:val="24"/>
          <w:lang w:eastAsia="et-EE"/>
        </w:rPr>
        <w:t>haldami</w:t>
      </w:r>
      <w:r w:rsidR="000F52E8">
        <w:rPr>
          <w:rFonts w:cs="Times New Roman"/>
          <w:szCs w:val="24"/>
          <w:lang w:eastAsia="et-EE"/>
        </w:rPr>
        <w:t>sega</w:t>
      </w:r>
      <w:r w:rsidRPr="001B73D0">
        <w:rPr>
          <w:rFonts w:cs="Times New Roman"/>
          <w:szCs w:val="24"/>
          <w:lang w:eastAsia="et-EE"/>
        </w:rPr>
        <w:t>;</w:t>
      </w:r>
    </w:p>
    <w:p w14:paraId="01D842A1" w14:textId="4D40F44C" w:rsidR="00500C97" w:rsidRPr="001B73D0" w:rsidRDefault="00500C97" w:rsidP="00500C97">
      <w:pPr>
        <w:rPr>
          <w:rFonts w:cs="Times New Roman"/>
          <w:szCs w:val="24"/>
          <w:lang w:eastAsia="et-EE"/>
        </w:rPr>
      </w:pPr>
      <w:r w:rsidRPr="001B73D0">
        <w:rPr>
          <w:rFonts w:cs="Times New Roman"/>
          <w:szCs w:val="24"/>
          <w:lang w:eastAsia="et-EE"/>
        </w:rPr>
        <w:lastRenderedPageBreak/>
        <w:t>2) elutähtsa teenuse toimepidevuse tagamiseks vajalikule territooriumile, ehitistele, teabele või kontrollisüsteemidele</w:t>
      </w:r>
      <w:r w:rsidR="000F52E8">
        <w:rPr>
          <w:rFonts w:cs="Times New Roman"/>
          <w:szCs w:val="24"/>
          <w:lang w:eastAsia="et-EE"/>
        </w:rPr>
        <w:t xml:space="preserve"> ligipääsuga</w:t>
      </w:r>
      <w:r w:rsidRPr="001B73D0">
        <w:rPr>
          <w:rFonts w:cs="Times New Roman"/>
          <w:szCs w:val="24"/>
          <w:lang w:eastAsia="et-EE"/>
        </w:rPr>
        <w:t>;</w:t>
      </w:r>
    </w:p>
    <w:p w14:paraId="6080BD7A" w14:textId="4FE8D2FD" w:rsidR="00500C97" w:rsidRPr="001B73D0" w:rsidRDefault="00500C97" w:rsidP="00500C97">
      <w:pPr>
        <w:rPr>
          <w:rFonts w:cs="Times New Roman"/>
          <w:szCs w:val="24"/>
          <w:lang w:eastAsia="et-EE"/>
        </w:rPr>
      </w:pPr>
      <w:r w:rsidRPr="001B73D0">
        <w:rPr>
          <w:rFonts w:cs="Times New Roman"/>
          <w:szCs w:val="24"/>
          <w:lang w:eastAsia="et-EE"/>
        </w:rPr>
        <w:t>3) elutähtsa teenuse toimepidevuse planeerimise, investeeringute või riskihaldusega.</w:t>
      </w:r>
    </w:p>
    <w:p w14:paraId="45F1EADB" w14:textId="77777777" w:rsidR="00500C97" w:rsidRPr="001B73D0" w:rsidRDefault="00500C97" w:rsidP="00500C97">
      <w:pPr>
        <w:rPr>
          <w:rFonts w:cs="Times New Roman"/>
          <w:szCs w:val="24"/>
          <w:lang w:eastAsia="et-EE"/>
        </w:rPr>
      </w:pPr>
    </w:p>
    <w:p w14:paraId="6CCBB5DD" w14:textId="77777777" w:rsidR="00500C97" w:rsidRPr="001B73D0" w:rsidRDefault="00500C97" w:rsidP="00500C97">
      <w:pPr>
        <w:rPr>
          <w:rFonts w:cs="Times New Roman"/>
          <w:szCs w:val="24"/>
          <w:lang w:eastAsia="et-EE"/>
        </w:rPr>
      </w:pPr>
      <w:r w:rsidRPr="001B73D0">
        <w:rPr>
          <w:rFonts w:cs="Times New Roman"/>
          <w:szCs w:val="24"/>
          <w:lang w:eastAsia="et-EE"/>
        </w:rPr>
        <w:t xml:space="preserve">(2) Elutähtsa teenuse osutaja on kohustatud elutähtsa teenuse toimepidevuse riskianalüüsis täpsemalt </w:t>
      </w:r>
      <w:r>
        <w:rPr>
          <w:rFonts w:cs="Times New Roman"/>
          <w:szCs w:val="24"/>
          <w:lang w:eastAsia="et-EE"/>
        </w:rPr>
        <w:t xml:space="preserve">kindlaks määrama </w:t>
      </w:r>
      <w:r w:rsidRPr="001B73D0">
        <w:rPr>
          <w:rFonts w:cs="Times New Roman"/>
          <w:szCs w:val="24"/>
          <w:lang w:eastAsia="et-EE"/>
        </w:rPr>
        <w:t>need käesoleva paragrahvi lõikes 1 nimetatud elutähtsa teenuse toimepidevuse tagamise seisukohalt olulised ülesanded, mida täitva füüsilise isiku suhtes on taustakontrolli tegemine eesmärgipärane.</w:t>
      </w:r>
    </w:p>
    <w:p w14:paraId="5E0CC51C" w14:textId="77777777" w:rsidR="00500C97" w:rsidRPr="001B73D0" w:rsidRDefault="00500C97" w:rsidP="00500C97">
      <w:pPr>
        <w:rPr>
          <w:rFonts w:cs="Times New Roman"/>
          <w:szCs w:val="24"/>
          <w:lang w:eastAsia="et-EE"/>
        </w:rPr>
      </w:pPr>
    </w:p>
    <w:p w14:paraId="2AF2BDAE" w14:textId="707B259C" w:rsidR="00500C97" w:rsidRPr="001B73D0" w:rsidRDefault="00500C97" w:rsidP="00500C97">
      <w:pPr>
        <w:rPr>
          <w:rFonts w:cs="Times New Roman"/>
          <w:szCs w:val="24"/>
          <w:lang w:eastAsia="et-EE"/>
        </w:rPr>
      </w:pPr>
      <w:r w:rsidRPr="00A24B85">
        <w:rPr>
          <w:rFonts w:cs="Times New Roman"/>
          <w:szCs w:val="24"/>
          <w:lang w:eastAsia="et-EE"/>
        </w:rPr>
        <w:t>(3) Elutähtsa teenuse osutaja võib teha taustakontrolli üksnes</w:t>
      </w:r>
      <w:r w:rsidRPr="001B73D0">
        <w:rPr>
          <w:rFonts w:cs="Times New Roman"/>
          <w:szCs w:val="24"/>
          <w:lang w:eastAsia="et-EE"/>
        </w:rPr>
        <w:t xml:space="preserve"> selle füüsilise isiku suhtes, </w:t>
      </w:r>
      <w:r w:rsidR="000F52E8" w:rsidRPr="001B73D0">
        <w:rPr>
          <w:rFonts w:cs="Times New Roman"/>
          <w:szCs w:val="24"/>
          <w:lang w:eastAsia="et-EE"/>
        </w:rPr>
        <w:t>ke</w:t>
      </w:r>
      <w:r w:rsidR="000F52E8">
        <w:rPr>
          <w:rFonts w:cs="Times New Roman"/>
          <w:szCs w:val="24"/>
          <w:lang w:eastAsia="et-EE"/>
        </w:rPr>
        <w:t>da</w:t>
      </w:r>
      <w:r w:rsidR="000F52E8" w:rsidRPr="001B73D0">
        <w:rPr>
          <w:rFonts w:cs="Times New Roman"/>
          <w:szCs w:val="24"/>
          <w:lang w:eastAsia="et-EE"/>
        </w:rPr>
        <w:t xml:space="preserve"> </w:t>
      </w:r>
      <w:r w:rsidRPr="001B73D0">
        <w:rPr>
          <w:rFonts w:cs="Times New Roman"/>
          <w:szCs w:val="24"/>
          <w:lang w:eastAsia="et-EE"/>
        </w:rPr>
        <w:t xml:space="preserve">usaldatakse </w:t>
      </w:r>
      <w:r>
        <w:rPr>
          <w:rFonts w:cs="Times New Roman"/>
          <w:szCs w:val="24"/>
          <w:lang w:eastAsia="et-EE"/>
        </w:rPr>
        <w:t xml:space="preserve">täitma </w:t>
      </w:r>
      <w:r w:rsidRPr="001B73D0">
        <w:rPr>
          <w:rFonts w:cs="Times New Roman"/>
          <w:szCs w:val="24"/>
          <w:lang w:eastAsia="et-EE"/>
        </w:rPr>
        <w:t>käesoleva paragrahvi lõike 2 alusel kindlaksmääratud ülesan</w:t>
      </w:r>
      <w:r>
        <w:rPr>
          <w:rFonts w:cs="Times New Roman"/>
          <w:szCs w:val="24"/>
          <w:lang w:eastAsia="et-EE"/>
        </w:rPr>
        <w:t>net</w:t>
      </w:r>
      <w:r w:rsidRPr="001B73D0">
        <w:rPr>
          <w:rFonts w:cs="Times New Roman"/>
          <w:szCs w:val="24"/>
          <w:lang w:eastAsia="et-EE"/>
        </w:rPr>
        <w:t xml:space="preserve">, mis on kinnitatud käesoleva seaduse § </w:t>
      </w:r>
      <w:r w:rsidR="007B4CF0">
        <w:rPr>
          <w:rFonts w:cs="Times New Roman"/>
          <w:szCs w:val="24"/>
          <w:lang w:eastAsia="et-EE"/>
        </w:rPr>
        <w:t>74</w:t>
      </w:r>
      <w:r w:rsidR="007B4CF0" w:rsidRPr="001B73D0">
        <w:rPr>
          <w:rFonts w:cs="Times New Roman"/>
          <w:szCs w:val="24"/>
          <w:lang w:eastAsia="et-EE"/>
        </w:rPr>
        <w:t xml:space="preserve"> </w:t>
      </w:r>
      <w:r w:rsidRPr="001B73D0">
        <w:rPr>
          <w:rFonts w:cs="Times New Roman"/>
          <w:szCs w:val="24"/>
          <w:lang w:eastAsia="et-EE"/>
        </w:rPr>
        <w:t xml:space="preserve">lõike </w:t>
      </w:r>
      <w:r w:rsidR="007B4CF0">
        <w:rPr>
          <w:rFonts w:cs="Times New Roman"/>
          <w:szCs w:val="24"/>
          <w:lang w:eastAsia="et-EE"/>
        </w:rPr>
        <w:t>1 punkti 5</w:t>
      </w:r>
      <w:r w:rsidR="007B4CF0" w:rsidRPr="001B73D0">
        <w:rPr>
          <w:rFonts w:cs="Times New Roman"/>
          <w:szCs w:val="24"/>
          <w:lang w:eastAsia="et-EE"/>
        </w:rPr>
        <w:t xml:space="preserve"> </w:t>
      </w:r>
      <w:r w:rsidRPr="001B73D0">
        <w:rPr>
          <w:rFonts w:cs="Times New Roman"/>
          <w:szCs w:val="24"/>
          <w:lang w:eastAsia="et-EE"/>
        </w:rPr>
        <w:t>kohaselt elutähtsa teenuse toimepidevuse riskianalüüsis.</w:t>
      </w:r>
    </w:p>
    <w:p w14:paraId="3D639560" w14:textId="77777777" w:rsidR="00500C97" w:rsidRPr="001B73D0" w:rsidRDefault="00500C97" w:rsidP="00500C97">
      <w:pPr>
        <w:rPr>
          <w:rFonts w:cs="Times New Roman"/>
          <w:szCs w:val="24"/>
          <w:lang w:eastAsia="et-EE"/>
        </w:rPr>
      </w:pPr>
    </w:p>
    <w:p w14:paraId="3066638F" w14:textId="77777777" w:rsidR="00500C97" w:rsidRDefault="00500C97" w:rsidP="00500C97">
      <w:pPr>
        <w:rPr>
          <w:rFonts w:cs="Times New Roman"/>
          <w:szCs w:val="24"/>
          <w:lang w:eastAsia="et-EE"/>
        </w:rPr>
      </w:pPr>
      <w:r w:rsidRPr="001B73D0">
        <w:rPr>
          <w:rFonts w:cs="Times New Roman"/>
          <w:szCs w:val="24"/>
          <w:lang w:eastAsia="et-EE"/>
        </w:rPr>
        <w:t xml:space="preserve">(4) Taustakontrolli tegemisel kontrollitakse </w:t>
      </w:r>
      <w:r>
        <w:rPr>
          <w:rFonts w:cs="Times New Roman"/>
          <w:szCs w:val="24"/>
          <w:lang w:eastAsia="et-EE"/>
        </w:rPr>
        <w:t xml:space="preserve">isikusamasust ja </w:t>
      </w:r>
      <w:r w:rsidRPr="001B73D0">
        <w:rPr>
          <w:rFonts w:cs="Times New Roman"/>
          <w:szCs w:val="24"/>
          <w:lang w:eastAsia="et-EE"/>
        </w:rPr>
        <w:t>andmeid isiku karistatuse kohta. Elutähtsa teenuse osutaja on kohustatud andmeid kontrollima enne, kui isik asub täitma käesoleva paragrahvi lõike 2 alusel kindlaksmääratud ülesannet, ja ülesande täitmise</w:t>
      </w:r>
      <w:r>
        <w:rPr>
          <w:rFonts w:cs="Times New Roman"/>
          <w:szCs w:val="24"/>
          <w:lang w:eastAsia="et-EE"/>
        </w:rPr>
        <w:t xml:space="preserve"> ajal </w:t>
      </w:r>
      <w:r w:rsidRPr="001B73D0">
        <w:rPr>
          <w:rFonts w:cs="Times New Roman"/>
          <w:szCs w:val="24"/>
          <w:lang w:eastAsia="et-EE"/>
        </w:rPr>
        <w:t>iga kahe aasta tagant.</w:t>
      </w:r>
    </w:p>
    <w:p w14:paraId="63063D10" w14:textId="77777777" w:rsidR="00500C97" w:rsidRDefault="00500C97" w:rsidP="00500C97">
      <w:pPr>
        <w:rPr>
          <w:rFonts w:cs="Times New Roman"/>
          <w:szCs w:val="24"/>
          <w:lang w:eastAsia="et-EE"/>
        </w:rPr>
      </w:pPr>
    </w:p>
    <w:p w14:paraId="01618009" w14:textId="34B9D1D2" w:rsidR="00500C97" w:rsidRPr="001B73D0" w:rsidRDefault="00500C97" w:rsidP="00500C97">
      <w:pPr>
        <w:rPr>
          <w:rFonts w:cs="Times New Roman"/>
          <w:szCs w:val="24"/>
          <w:lang w:eastAsia="et-EE"/>
        </w:rPr>
      </w:pPr>
      <w:r w:rsidRPr="00A24B85">
        <w:rPr>
          <w:rFonts w:cs="Times New Roman"/>
          <w:szCs w:val="24"/>
          <w:lang w:eastAsia="et-EE"/>
        </w:rPr>
        <w:t xml:space="preserve">(5) </w:t>
      </w:r>
      <w:bookmarkStart w:id="244" w:name="_Hlk163201638"/>
      <w:r w:rsidRPr="00A24B85">
        <w:rPr>
          <w:lang w:eastAsia="et-EE"/>
        </w:rPr>
        <w:t>Kui esineb põhjendatud kahtlus, et isikul võivad e</w:t>
      </w:r>
      <w:r w:rsidRPr="005C7F13">
        <w:rPr>
          <w:lang w:eastAsia="et-EE"/>
        </w:rPr>
        <w:t xml:space="preserve">sineda </w:t>
      </w:r>
      <w:r w:rsidR="00EA2DAC">
        <w:rPr>
          <w:lang w:eastAsia="et-EE"/>
        </w:rPr>
        <w:t xml:space="preserve">käesoleva seaduse </w:t>
      </w:r>
      <w:r w:rsidRPr="005C7F13">
        <w:rPr>
          <w:lang w:eastAsia="et-EE"/>
        </w:rPr>
        <w:t>§ 7</w:t>
      </w:r>
      <w:r w:rsidR="000B4B6A">
        <w:rPr>
          <w:lang w:eastAsia="et-EE"/>
        </w:rPr>
        <w:t>8</w:t>
      </w:r>
      <w:r w:rsidRPr="005C7F13">
        <w:rPr>
          <w:lang w:eastAsia="et-EE"/>
        </w:rPr>
        <w:t xml:space="preserve"> lõigetes 1 ja 2 sätestatud </w:t>
      </w:r>
      <w:r w:rsidR="000F52E8">
        <w:rPr>
          <w:lang w:eastAsia="et-EE"/>
        </w:rPr>
        <w:t xml:space="preserve">töötamise </w:t>
      </w:r>
      <w:r w:rsidRPr="005C7F13">
        <w:rPr>
          <w:lang w:eastAsia="et-EE"/>
        </w:rPr>
        <w:t>piirangud, või suureneb isiku vastutus ülesannete täitmisel, võib taustakontrolli</w:t>
      </w:r>
      <w:r w:rsidRPr="00A24B85">
        <w:rPr>
          <w:lang w:eastAsia="et-EE"/>
        </w:rPr>
        <w:t xml:space="preserve"> teha vähem kui kahe aasta tagant.</w:t>
      </w:r>
      <w:bookmarkEnd w:id="244"/>
    </w:p>
    <w:p w14:paraId="147977FE" w14:textId="77777777" w:rsidR="00500C97" w:rsidRPr="001B73D0" w:rsidRDefault="00500C97" w:rsidP="00500C97">
      <w:pPr>
        <w:rPr>
          <w:rFonts w:cs="Times New Roman"/>
          <w:szCs w:val="24"/>
          <w:lang w:eastAsia="et-EE"/>
        </w:rPr>
      </w:pPr>
    </w:p>
    <w:p w14:paraId="12FD10E3" w14:textId="77777777" w:rsidR="00500C97" w:rsidRPr="001B73D0" w:rsidRDefault="00500C97" w:rsidP="00500C97">
      <w:pPr>
        <w:pStyle w:val="Loendilik"/>
        <w:shd w:val="clear" w:color="auto" w:fill="FFFFFF"/>
        <w:ind w:left="0"/>
        <w:contextualSpacing w:val="0"/>
        <w:outlineLvl w:val="2"/>
        <w:rPr>
          <w:lang w:eastAsia="et-EE"/>
        </w:rPr>
      </w:pPr>
      <w:r w:rsidRPr="001B73D0">
        <w:rPr>
          <w:lang w:eastAsia="et-EE"/>
        </w:rPr>
        <w:t>(</w:t>
      </w:r>
      <w:r>
        <w:rPr>
          <w:lang w:eastAsia="et-EE"/>
        </w:rPr>
        <w:t>6</w:t>
      </w:r>
      <w:r w:rsidRPr="001B73D0">
        <w:rPr>
          <w:lang w:eastAsia="et-EE"/>
        </w:rPr>
        <w:t xml:space="preserve">) Elutähtsa teenuse osutaja on kohustatud teavitama kontrollitavat isikut taustakontrolli tegemise alusest ja eesmärgist ning tema isikuandmete töötlemisest enne </w:t>
      </w:r>
      <w:r>
        <w:rPr>
          <w:lang w:eastAsia="et-EE"/>
        </w:rPr>
        <w:t xml:space="preserve">esmakordse </w:t>
      </w:r>
      <w:r w:rsidRPr="001B73D0">
        <w:rPr>
          <w:lang w:eastAsia="et-EE"/>
        </w:rPr>
        <w:t>taustakontrolli tegemist.</w:t>
      </w:r>
    </w:p>
    <w:p w14:paraId="117D89A1" w14:textId="77777777" w:rsidR="00500C97" w:rsidRDefault="00500C97" w:rsidP="00500C97">
      <w:pPr>
        <w:rPr>
          <w:rFonts w:cs="Times New Roman"/>
          <w:szCs w:val="24"/>
          <w:lang w:eastAsia="et-EE"/>
        </w:rPr>
      </w:pPr>
    </w:p>
    <w:p w14:paraId="1815A751" w14:textId="4EEA7CC6" w:rsidR="00500C97" w:rsidRDefault="00500C97" w:rsidP="00500C97">
      <w:pPr>
        <w:rPr>
          <w:rFonts w:cs="Times New Roman"/>
          <w:szCs w:val="24"/>
          <w:lang w:eastAsia="et-EE"/>
        </w:rPr>
      </w:pPr>
      <w:r w:rsidRPr="009D4008">
        <w:rPr>
          <w:rFonts w:cs="Times New Roman"/>
          <w:szCs w:val="24"/>
          <w:lang w:eastAsia="et-EE"/>
        </w:rPr>
        <w:t>(</w:t>
      </w:r>
      <w:r>
        <w:rPr>
          <w:rFonts w:cs="Times New Roman"/>
          <w:szCs w:val="24"/>
          <w:lang w:eastAsia="et-EE"/>
        </w:rPr>
        <w:t>7</w:t>
      </w:r>
      <w:r w:rsidRPr="009D4008">
        <w:rPr>
          <w:rFonts w:cs="Times New Roman"/>
          <w:szCs w:val="24"/>
          <w:lang w:eastAsia="et-EE"/>
        </w:rPr>
        <w:t>) Elutähtsa teenuse osutaja kontrollib tau</w:t>
      </w:r>
      <w:r>
        <w:rPr>
          <w:rFonts w:cs="Times New Roman"/>
          <w:szCs w:val="24"/>
          <w:lang w:eastAsia="et-EE"/>
        </w:rPr>
        <w:t>s</w:t>
      </w:r>
      <w:r w:rsidRPr="009D4008">
        <w:rPr>
          <w:rFonts w:cs="Times New Roman"/>
          <w:szCs w:val="24"/>
          <w:lang w:eastAsia="et-EE"/>
        </w:rPr>
        <w:t>takontrolli tegemise eesmärgil karistatuse andmeid</w:t>
      </w:r>
      <w:r w:rsidR="00FC2B1E">
        <w:rPr>
          <w:rFonts w:cs="Times New Roman"/>
          <w:szCs w:val="24"/>
          <w:lang w:eastAsia="et-EE"/>
        </w:rPr>
        <w:t>,</w:t>
      </w:r>
      <w:r w:rsidRPr="009D4008">
        <w:rPr>
          <w:rFonts w:cs="Times New Roman"/>
          <w:szCs w:val="24"/>
          <w:lang w:eastAsia="et-EE"/>
        </w:rPr>
        <w:t xml:space="preserve"> kasutades </w:t>
      </w:r>
      <w:r w:rsidR="00A007E6">
        <w:rPr>
          <w:rFonts w:cs="Times New Roman"/>
          <w:szCs w:val="24"/>
          <w:lang w:eastAsia="et-EE"/>
        </w:rPr>
        <w:t xml:space="preserve">selleks </w:t>
      </w:r>
      <w:r w:rsidRPr="009D4008">
        <w:rPr>
          <w:rFonts w:cs="Times New Roman"/>
          <w:szCs w:val="24"/>
          <w:lang w:eastAsia="et-EE"/>
        </w:rPr>
        <w:t>taustakontrolli teenust</w:t>
      </w:r>
      <w:r>
        <w:rPr>
          <w:rFonts w:cs="Times New Roman"/>
          <w:szCs w:val="24"/>
          <w:lang w:eastAsia="et-EE"/>
        </w:rPr>
        <w:t>.</w:t>
      </w:r>
    </w:p>
    <w:p w14:paraId="11C084A4" w14:textId="77777777" w:rsidR="00500C97" w:rsidRDefault="00500C97" w:rsidP="00500C97">
      <w:pPr>
        <w:rPr>
          <w:rFonts w:cs="Times New Roman"/>
          <w:szCs w:val="24"/>
          <w:lang w:eastAsia="et-EE"/>
        </w:rPr>
      </w:pPr>
    </w:p>
    <w:p w14:paraId="21AD37DF" w14:textId="28FF8436" w:rsidR="00500C97" w:rsidRDefault="00500C97" w:rsidP="00500C97">
      <w:pPr>
        <w:rPr>
          <w:rFonts w:cs="Times New Roman"/>
          <w:szCs w:val="24"/>
          <w:lang w:eastAsia="et-EE"/>
        </w:rPr>
      </w:pPr>
      <w:r w:rsidRPr="004F7E9B">
        <w:rPr>
          <w:rFonts w:cs="Times New Roman"/>
          <w:szCs w:val="24"/>
          <w:lang w:eastAsia="et-EE"/>
        </w:rPr>
        <w:t>(8)</w:t>
      </w:r>
      <w:r w:rsidRPr="009D4008">
        <w:rPr>
          <w:rFonts w:cs="Times New Roman"/>
          <w:szCs w:val="24"/>
          <w:lang w:eastAsia="et-EE"/>
        </w:rPr>
        <w:t xml:space="preserve"> </w:t>
      </w:r>
      <w:bookmarkStart w:id="245" w:name="_Hlk164172686"/>
      <w:r w:rsidRPr="009D4008">
        <w:rPr>
          <w:rFonts w:cs="Times New Roman"/>
          <w:szCs w:val="24"/>
          <w:lang w:eastAsia="et-EE"/>
        </w:rPr>
        <w:t>Taustakontrolli teenus töötleb isiku üldandmeid, isiku töökoha andmeid</w:t>
      </w:r>
      <w:r w:rsidR="00F9440C">
        <w:rPr>
          <w:rFonts w:cs="Times New Roman"/>
          <w:szCs w:val="24"/>
          <w:lang w:eastAsia="et-EE"/>
        </w:rPr>
        <w:t xml:space="preserve">, </w:t>
      </w:r>
      <w:r w:rsidRPr="009D4008">
        <w:rPr>
          <w:rFonts w:cs="Times New Roman"/>
          <w:szCs w:val="24"/>
          <w:lang w:eastAsia="et-EE"/>
        </w:rPr>
        <w:t>karistatuse andmeid</w:t>
      </w:r>
      <w:r w:rsidR="00F9440C">
        <w:rPr>
          <w:rFonts w:cs="Times New Roman"/>
          <w:szCs w:val="24"/>
          <w:lang w:eastAsia="et-EE"/>
        </w:rPr>
        <w:t xml:space="preserve"> ja karistusregistri päringu andmeid</w:t>
      </w:r>
      <w:r w:rsidRPr="009D4008">
        <w:rPr>
          <w:rFonts w:cs="Times New Roman"/>
          <w:szCs w:val="24"/>
          <w:lang w:eastAsia="et-EE"/>
        </w:rPr>
        <w:t xml:space="preserve">. Taustakontrolli teenuse andmeid säilitatakse </w:t>
      </w:r>
      <w:r>
        <w:rPr>
          <w:rFonts w:cs="Times New Roman"/>
          <w:szCs w:val="24"/>
          <w:lang w:eastAsia="et-EE"/>
        </w:rPr>
        <w:t>kaks</w:t>
      </w:r>
      <w:r w:rsidRPr="009D4008">
        <w:rPr>
          <w:rFonts w:cs="Times New Roman"/>
          <w:szCs w:val="24"/>
          <w:lang w:eastAsia="et-EE"/>
        </w:rPr>
        <w:t xml:space="preserve"> aastat.</w:t>
      </w:r>
    </w:p>
    <w:p w14:paraId="0D452F42" w14:textId="77777777" w:rsidR="00500C97" w:rsidRDefault="00500C97" w:rsidP="00500C97">
      <w:pPr>
        <w:rPr>
          <w:rFonts w:cs="Times New Roman"/>
          <w:szCs w:val="24"/>
          <w:lang w:eastAsia="et-EE"/>
        </w:rPr>
      </w:pPr>
    </w:p>
    <w:p w14:paraId="3232AC84" w14:textId="77777777" w:rsidR="00500C97" w:rsidRPr="009D4008" w:rsidRDefault="00500C97" w:rsidP="00500C97">
      <w:pPr>
        <w:rPr>
          <w:rFonts w:cs="Times New Roman"/>
          <w:szCs w:val="24"/>
          <w:lang w:eastAsia="et-EE"/>
        </w:rPr>
      </w:pPr>
      <w:r>
        <w:rPr>
          <w:rFonts w:cs="Times New Roman"/>
          <w:szCs w:val="24"/>
          <w:lang w:eastAsia="et-EE"/>
        </w:rPr>
        <w:t>(9) Taustakontrolli teenuse vastutav töötleja on Riigikantselei.</w:t>
      </w:r>
    </w:p>
    <w:bookmarkEnd w:id="245"/>
    <w:p w14:paraId="5D110241" w14:textId="77777777" w:rsidR="00500C97" w:rsidRDefault="00500C97" w:rsidP="00500C97">
      <w:pPr>
        <w:rPr>
          <w:rFonts w:cs="Times New Roman"/>
          <w:szCs w:val="24"/>
          <w:lang w:eastAsia="et-EE"/>
        </w:rPr>
      </w:pPr>
    </w:p>
    <w:p w14:paraId="709065F1" w14:textId="7B16FF81" w:rsidR="00500C97" w:rsidRDefault="00500C97" w:rsidP="00500C97">
      <w:pPr>
        <w:rPr>
          <w:rFonts w:cs="Times New Roman"/>
          <w:szCs w:val="24"/>
          <w:lang w:eastAsia="et-EE"/>
        </w:rPr>
      </w:pPr>
      <w:r w:rsidRPr="00841577">
        <w:rPr>
          <w:rFonts w:cs="Times New Roman"/>
          <w:szCs w:val="24"/>
          <w:lang w:eastAsia="et-EE"/>
        </w:rPr>
        <w:t>(</w:t>
      </w:r>
      <w:r>
        <w:rPr>
          <w:rFonts w:cs="Times New Roman"/>
          <w:szCs w:val="24"/>
          <w:lang w:eastAsia="et-EE"/>
        </w:rPr>
        <w:t>10</w:t>
      </w:r>
      <w:r w:rsidRPr="00841577">
        <w:rPr>
          <w:rFonts w:cs="Times New Roman"/>
          <w:szCs w:val="24"/>
          <w:lang w:eastAsia="et-EE"/>
        </w:rPr>
        <w:t>) Täpsemad nõuded tau</w:t>
      </w:r>
      <w:r w:rsidR="00111AEC">
        <w:rPr>
          <w:rFonts w:cs="Times New Roman"/>
          <w:szCs w:val="24"/>
          <w:lang w:eastAsia="et-EE"/>
        </w:rPr>
        <w:t>s</w:t>
      </w:r>
      <w:r w:rsidRPr="00841577">
        <w:rPr>
          <w:rFonts w:cs="Times New Roman"/>
          <w:szCs w:val="24"/>
          <w:lang w:eastAsia="et-EE"/>
        </w:rPr>
        <w:t>takontrolli teenusele, sealhulgas teenuse vastutava ja volitatud töötleja</w:t>
      </w:r>
      <w:r>
        <w:rPr>
          <w:rFonts w:cs="Times New Roman"/>
          <w:szCs w:val="24"/>
          <w:lang w:eastAsia="et-EE"/>
        </w:rPr>
        <w:t xml:space="preserve"> </w:t>
      </w:r>
      <w:r w:rsidRPr="00841577">
        <w:rPr>
          <w:rFonts w:cs="Times New Roman"/>
          <w:szCs w:val="24"/>
          <w:lang w:eastAsia="et-EE"/>
        </w:rPr>
        <w:t>ülesanded,</w:t>
      </w:r>
      <w:r w:rsidRPr="009D4008">
        <w:rPr>
          <w:rFonts w:cs="Times New Roman"/>
          <w:szCs w:val="24"/>
          <w:lang w:eastAsia="et-EE"/>
        </w:rPr>
        <w:t xml:space="preserve"> täpsem</w:t>
      </w:r>
      <w:r w:rsidR="002E1C85">
        <w:rPr>
          <w:rFonts w:cs="Times New Roman"/>
          <w:szCs w:val="24"/>
          <w:lang w:eastAsia="et-EE"/>
        </w:rPr>
        <w:t>a</w:t>
      </w:r>
      <w:r w:rsidRPr="009D4008">
        <w:rPr>
          <w:rFonts w:cs="Times New Roman"/>
          <w:szCs w:val="24"/>
          <w:lang w:eastAsia="et-EE"/>
        </w:rPr>
        <w:t xml:space="preserve"> andmekoosseis</w:t>
      </w:r>
      <w:r w:rsidR="002E1C85">
        <w:rPr>
          <w:rFonts w:cs="Times New Roman"/>
          <w:szCs w:val="24"/>
          <w:lang w:eastAsia="et-EE"/>
        </w:rPr>
        <w:t>u</w:t>
      </w:r>
      <w:r w:rsidRPr="009D4008">
        <w:rPr>
          <w:rFonts w:cs="Times New Roman"/>
          <w:szCs w:val="24"/>
          <w:lang w:eastAsia="et-EE"/>
        </w:rPr>
        <w:t>, andmeandjad ja saadavad andmed, teenusele juurdepääsu võimaldamise tingimused ja muud korralduslikud küsimused kehtesta</w:t>
      </w:r>
      <w:r w:rsidR="002E1C85">
        <w:rPr>
          <w:rFonts w:cs="Times New Roman"/>
          <w:szCs w:val="24"/>
          <w:lang w:eastAsia="et-EE"/>
        </w:rPr>
        <w:t>b</w:t>
      </w:r>
      <w:r w:rsidRPr="009D4008">
        <w:rPr>
          <w:rFonts w:cs="Times New Roman"/>
          <w:szCs w:val="24"/>
          <w:lang w:eastAsia="et-EE"/>
        </w:rPr>
        <w:t xml:space="preserve"> Vabariigi Valit</w:t>
      </w:r>
      <w:r w:rsidR="004F0811">
        <w:rPr>
          <w:rFonts w:cs="Times New Roman"/>
          <w:szCs w:val="24"/>
          <w:lang w:eastAsia="et-EE"/>
        </w:rPr>
        <w:t>s</w:t>
      </w:r>
      <w:r w:rsidRPr="009D4008">
        <w:rPr>
          <w:rFonts w:cs="Times New Roman"/>
          <w:szCs w:val="24"/>
          <w:lang w:eastAsia="et-EE"/>
        </w:rPr>
        <w:t>us määrusega.</w:t>
      </w:r>
    </w:p>
    <w:p w14:paraId="6EA3CD7A" w14:textId="77777777" w:rsidR="00500C97" w:rsidRPr="001B73D0" w:rsidRDefault="00500C97" w:rsidP="00500C97">
      <w:pPr>
        <w:rPr>
          <w:rFonts w:cs="Times New Roman"/>
          <w:szCs w:val="24"/>
          <w:lang w:eastAsia="et-EE"/>
        </w:rPr>
      </w:pPr>
    </w:p>
    <w:p w14:paraId="755F5516" w14:textId="4BFC9B67" w:rsidR="00500C97" w:rsidRDefault="00500C97" w:rsidP="00500C97">
      <w:pPr>
        <w:rPr>
          <w:rFonts w:cs="Times New Roman"/>
          <w:szCs w:val="24"/>
          <w:lang w:eastAsia="et-EE"/>
        </w:rPr>
      </w:pPr>
      <w:r w:rsidRPr="001B73D0">
        <w:rPr>
          <w:rFonts w:cs="Times New Roman"/>
          <w:szCs w:val="24"/>
          <w:lang w:eastAsia="et-EE"/>
        </w:rPr>
        <w:t>(</w:t>
      </w:r>
      <w:r>
        <w:rPr>
          <w:rFonts w:cs="Times New Roman"/>
          <w:szCs w:val="24"/>
          <w:lang w:eastAsia="et-EE"/>
        </w:rPr>
        <w:t>11</w:t>
      </w:r>
      <w:r w:rsidRPr="001B73D0">
        <w:rPr>
          <w:rFonts w:cs="Times New Roman"/>
          <w:szCs w:val="24"/>
          <w:lang w:eastAsia="et-EE"/>
        </w:rPr>
        <w:t xml:space="preserve">) </w:t>
      </w:r>
      <w:r w:rsidRPr="001B73D0">
        <w:rPr>
          <w:rFonts w:eastAsia="Times New Roman" w:cs="Times New Roman"/>
          <w:szCs w:val="24"/>
          <w:lang w:eastAsia="et-EE"/>
        </w:rPr>
        <w:t xml:space="preserve">Käesolevas paragrahvis sätestatut kohaldatakse ka elutähtsa teenuse osutajaga lepingulises suhtes oleva juriidilise isiku töötaja suhtes, </w:t>
      </w:r>
      <w:r w:rsidR="000F52E8" w:rsidRPr="001B73D0">
        <w:rPr>
          <w:lang w:eastAsia="et-EE"/>
        </w:rPr>
        <w:t>ke</w:t>
      </w:r>
      <w:r w:rsidR="000F52E8">
        <w:rPr>
          <w:lang w:eastAsia="et-EE"/>
        </w:rPr>
        <w:t>da</w:t>
      </w:r>
      <w:r w:rsidR="000F52E8" w:rsidRPr="001B73D0">
        <w:rPr>
          <w:lang w:eastAsia="et-EE"/>
        </w:rPr>
        <w:t xml:space="preserve"> </w:t>
      </w:r>
      <w:r w:rsidRPr="001B73D0">
        <w:rPr>
          <w:lang w:eastAsia="et-EE"/>
        </w:rPr>
        <w:t>usaldatakse</w:t>
      </w:r>
      <w:r>
        <w:rPr>
          <w:lang w:eastAsia="et-EE"/>
        </w:rPr>
        <w:t xml:space="preserve"> täitma</w:t>
      </w:r>
      <w:r w:rsidRPr="001B73D0">
        <w:rPr>
          <w:lang w:eastAsia="et-EE"/>
        </w:rPr>
        <w:t xml:space="preserve"> lõike 2 alusel kindlaksmääratud ülesan</w:t>
      </w:r>
      <w:r>
        <w:rPr>
          <w:lang w:eastAsia="et-EE"/>
        </w:rPr>
        <w:t>net</w:t>
      </w:r>
      <w:r w:rsidRPr="001B73D0">
        <w:rPr>
          <w:lang w:eastAsia="et-EE"/>
        </w:rPr>
        <w:t>.</w:t>
      </w:r>
    </w:p>
    <w:p w14:paraId="56F995DD" w14:textId="77777777" w:rsidR="00500C97" w:rsidRDefault="00500C97" w:rsidP="00A23A5C">
      <w:pPr>
        <w:rPr>
          <w:rFonts w:cs="Times New Roman"/>
          <w:szCs w:val="24"/>
          <w:lang w:eastAsia="et-EE"/>
        </w:rPr>
      </w:pPr>
    </w:p>
    <w:p w14:paraId="0265C5C9" w14:textId="75313F8D" w:rsidR="00A23A5C" w:rsidRPr="00A23A5C" w:rsidRDefault="00A23A5C" w:rsidP="00A23A5C">
      <w:pPr>
        <w:rPr>
          <w:rFonts w:cs="Times New Roman"/>
          <w:b/>
          <w:bCs/>
          <w:szCs w:val="24"/>
          <w:lang w:eastAsia="et-EE"/>
        </w:rPr>
      </w:pPr>
      <w:bookmarkStart w:id="246" w:name="_Hlk156131171"/>
      <w:r w:rsidRPr="007C4530">
        <w:rPr>
          <w:rFonts w:cs="Times New Roman"/>
          <w:b/>
          <w:bCs/>
          <w:szCs w:val="24"/>
          <w:lang w:eastAsia="et-EE"/>
        </w:rPr>
        <w:t>§ 7</w:t>
      </w:r>
      <w:r w:rsidR="000B4B6A">
        <w:rPr>
          <w:rFonts w:cs="Times New Roman"/>
          <w:b/>
          <w:bCs/>
          <w:szCs w:val="24"/>
          <w:lang w:eastAsia="et-EE"/>
        </w:rPr>
        <w:t>8</w:t>
      </w:r>
      <w:r w:rsidRPr="007C4530">
        <w:rPr>
          <w:rFonts w:cs="Times New Roman"/>
          <w:b/>
          <w:bCs/>
          <w:szCs w:val="24"/>
          <w:lang w:eastAsia="et-EE"/>
        </w:rPr>
        <w:t xml:space="preserve">. </w:t>
      </w:r>
      <w:r w:rsidRPr="00A23A5C">
        <w:rPr>
          <w:rFonts w:cs="Times New Roman"/>
          <w:b/>
          <w:bCs/>
          <w:szCs w:val="24"/>
          <w:lang w:eastAsia="et-EE"/>
        </w:rPr>
        <w:t>Töötamise piirangud elutähtsa teenuse toimepidevuse tagamisel</w:t>
      </w:r>
      <w:bookmarkEnd w:id="246"/>
    </w:p>
    <w:p w14:paraId="15615F01" w14:textId="77777777" w:rsidR="00A23A5C" w:rsidRDefault="00A23A5C" w:rsidP="00A23A5C">
      <w:pPr>
        <w:rPr>
          <w:rFonts w:cs="Times New Roman"/>
          <w:szCs w:val="24"/>
          <w:lang w:eastAsia="et-EE"/>
        </w:rPr>
      </w:pPr>
    </w:p>
    <w:p w14:paraId="4EFA1BB3" w14:textId="471449B6" w:rsidR="00500C97" w:rsidRPr="001B73D0" w:rsidRDefault="00500C97" w:rsidP="00500C97">
      <w:pPr>
        <w:rPr>
          <w:rFonts w:cs="Times New Roman"/>
          <w:szCs w:val="24"/>
          <w:lang w:eastAsia="et-EE"/>
        </w:rPr>
      </w:pPr>
      <w:r w:rsidRPr="001B73D0">
        <w:rPr>
          <w:rFonts w:cs="Times New Roman"/>
          <w:szCs w:val="24"/>
          <w:lang w:eastAsia="et-EE"/>
        </w:rPr>
        <w:t xml:space="preserve">(1) Käesoleva seaduse § </w:t>
      </w:r>
      <w:r w:rsidR="00B45D0B">
        <w:rPr>
          <w:rFonts w:cs="Times New Roman"/>
          <w:szCs w:val="24"/>
          <w:lang w:eastAsia="et-EE"/>
        </w:rPr>
        <w:t>7</w:t>
      </w:r>
      <w:r w:rsidR="000B4B6A">
        <w:rPr>
          <w:rFonts w:cs="Times New Roman"/>
          <w:szCs w:val="24"/>
          <w:lang w:eastAsia="et-EE"/>
        </w:rPr>
        <w:t>7</w:t>
      </w:r>
      <w:r w:rsidRPr="001B73D0">
        <w:rPr>
          <w:rFonts w:cs="Times New Roman"/>
          <w:szCs w:val="24"/>
          <w:lang w:eastAsia="et-EE"/>
        </w:rPr>
        <w:t xml:space="preserve"> lõike </w:t>
      </w:r>
      <w:r w:rsidR="00B45D0B">
        <w:rPr>
          <w:rFonts w:cs="Times New Roman"/>
          <w:szCs w:val="24"/>
          <w:lang w:eastAsia="et-EE"/>
        </w:rPr>
        <w:t>2</w:t>
      </w:r>
      <w:r w:rsidRPr="001B73D0">
        <w:rPr>
          <w:rFonts w:cs="Times New Roman"/>
          <w:szCs w:val="24"/>
          <w:lang w:eastAsia="et-EE"/>
        </w:rPr>
        <w:t xml:space="preserve"> alusel kindlaksmääratud ülesandeid ei või </w:t>
      </w:r>
      <w:r w:rsidRPr="001B73D0">
        <w:rPr>
          <w:lang w:eastAsia="et-EE"/>
        </w:rPr>
        <w:t>elutähtsa teenuse osutaja anda täit</w:t>
      </w:r>
      <w:r>
        <w:rPr>
          <w:lang w:eastAsia="et-EE"/>
        </w:rPr>
        <w:t>a</w:t>
      </w:r>
      <w:r w:rsidRPr="001B73D0">
        <w:rPr>
          <w:lang w:eastAsia="et-EE"/>
        </w:rPr>
        <w:t xml:space="preserve"> isikule</w:t>
      </w:r>
      <w:r w:rsidRPr="001B73D0">
        <w:rPr>
          <w:rFonts w:cs="Times New Roman"/>
          <w:szCs w:val="24"/>
          <w:lang w:eastAsia="et-EE"/>
        </w:rPr>
        <w:t xml:space="preserve">, keda on karistatud karistusseadustiku 8. ja 15. peatükis sätestatud kuriteo või Euroopa Parlamendi ja nõukogu direktiivis (EL) 2017/541 terrorismivastase </w:t>
      </w:r>
      <w:r w:rsidRPr="001B73D0">
        <w:rPr>
          <w:rFonts w:cs="Times New Roman"/>
          <w:szCs w:val="24"/>
          <w:lang w:eastAsia="et-EE"/>
        </w:rPr>
        <w:lastRenderedPageBreak/>
        <w:t xml:space="preserve">võitluse kohta, millega asendatakse nõukogu raamotsus 2002/475/JSK ning muudetakse nõukogu otsust 2005/671/JSK (ELT L 88, 31.03.2017, lk 6–21), sätestatud </w:t>
      </w:r>
      <w:r w:rsidR="00B677DD">
        <w:rPr>
          <w:rFonts w:cs="Times New Roman"/>
          <w:szCs w:val="24"/>
          <w:lang w:eastAsia="et-EE"/>
        </w:rPr>
        <w:t xml:space="preserve">samaväärse </w:t>
      </w:r>
      <w:r w:rsidRPr="001B73D0">
        <w:rPr>
          <w:rFonts w:cs="Times New Roman"/>
          <w:szCs w:val="24"/>
          <w:lang w:eastAsia="et-EE"/>
        </w:rPr>
        <w:t>kuriteo toimepanemise eest</w:t>
      </w:r>
      <w:r>
        <w:rPr>
          <w:rFonts w:cs="Times New Roman"/>
          <w:szCs w:val="24"/>
          <w:lang w:eastAsia="et-EE"/>
        </w:rPr>
        <w:t>, kui selle kuriteo</w:t>
      </w:r>
      <w:r w:rsidRPr="001B73D0">
        <w:rPr>
          <w:rFonts w:cs="Times New Roman"/>
          <w:szCs w:val="24"/>
          <w:lang w:eastAsia="et-EE"/>
        </w:rPr>
        <w:t xml:space="preserve"> karistusandmed ei ole karistusregistrist karistusregistri seaduse kohaselt kustutatud.</w:t>
      </w:r>
    </w:p>
    <w:p w14:paraId="6C05835B" w14:textId="77777777" w:rsidR="00500C97" w:rsidRPr="001B73D0" w:rsidRDefault="00500C97" w:rsidP="00500C97">
      <w:pPr>
        <w:rPr>
          <w:rFonts w:cs="Times New Roman"/>
          <w:szCs w:val="24"/>
          <w:lang w:eastAsia="et-EE"/>
        </w:rPr>
      </w:pPr>
    </w:p>
    <w:p w14:paraId="2A8D3864" w14:textId="40BEAA44" w:rsidR="00500C97" w:rsidRPr="001B73D0" w:rsidRDefault="00500C97" w:rsidP="00500C97">
      <w:pPr>
        <w:rPr>
          <w:rFonts w:cs="Times New Roman"/>
          <w:szCs w:val="24"/>
          <w:lang w:eastAsia="et-EE"/>
        </w:rPr>
      </w:pPr>
      <w:r w:rsidRPr="00A24B85">
        <w:rPr>
          <w:rFonts w:cs="Times New Roman"/>
          <w:szCs w:val="24"/>
          <w:lang w:eastAsia="et-EE"/>
        </w:rPr>
        <w:t xml:space="preserve">(2) Elutähtsa teenuse osutaja on kohustatud kontrollima, kas käesoleva seaduse § </w:t>
      </w:r>
      <w:r w:rsidR="00B45D0B">
        <w:rPr>
          <w:rFonts w:cs="Times New Roman"/>
          <w:szCs w:val="24"/>
          <w:lang w:eastAsia="et-EE"/>
        </w:rPr>
        <w:t>7</w:t>
      </w:r>
      <w:r w:rsidR="000B4B6A">
        <w:rPr>
          <w:rFonts w:cs="Times New Roman"/>
          <w:szCs w:val="24"/>
          <w:lang w:eastAsia="et-EE"/>
        </w:rPr>
        <w:t>7</w:t>
      </w:r>
      <w:r w:rsidRPr="00A24B85">
        <w:rPr>
          <w:rFonts w:cs="Times New Roman"/>
          <w:szCs w:val="24"/>
          <w:lang w:eastAsia="et-EE"/>
        </w:rPr>
        <w:t xml:space="preserve"> lõike 2 alusel kindlaksmääratud ülesannet on sobiv anda täita isikule, keda on karistatud tahtlikult toimepandud kuriteo eest, mille karistusandmed ei ole karistusregistrist karistusregistri seaduse kohaselt kustutatud.</w:t>
      </w:r>
    </w:p>
    <w:p w14:paraId="06B91166" w14:textId="77777777" w:rsidR="00500C97" w:rsidRPr="001B73D0" w:rsidRDefault="00500C97" w:rsidP="00500C97">
      <w:pPr>
        <w:rPr>
          <w:rFonts w:cs="Times New Roman"/>
          <w:szCs w:val="24"/>
          <w:lang w:eastAsia="et-EE"/>
        </w:rPr>
      </w:pPr>
    </w:p>
    <w:p w14:paraId="04DD2AF5" w14:textId="77777777" w:rsidR="00500C97" w:rsidRPr="001B73D0" w:rsidRDefault="00500C97" w:rsidP="00500C97">
      <w:pPr>
        <w:rPr>
          <w:rFonts w:cs="Times New Roman"/>
          <w:szCs w:val="24"/>
          <w:lang w:eastAsia="et-EE"/>
        </w:rPr>
      </w:pPr>
      <w:r w:rsidRPr="001B73D0">
        <w:rPr>
          <w:rFonts w:cs="Times New Roman"/>
          <w:szCs w:val="24"/>
          <w:lang w:eastAsia="et-EE"/>
        </w:rPr>
        <w:t xml:space="preserve">(3) Käesoleva paragrahvi lõikes 2 sätestatud juhul võib elutähtsa teenuse osutaja isiku usaldusväärsuse hindamisel arvestada üksnes neid karistatuse andmeid, mis on </w:t>
      </w:r>
      <w:r>
        <w:rPr>
          <w:rFonts w:cs="Times New Roman"/>
          <w:szCs w:val="24"/>
          <w:lang w:eastAsia="et-EE"/>
        </w:rPr>
        <w:t xml:space="preserve">kindlaksmääratud </w:t>
      </w:r>
      <w:r w:rsidRPr="001B73D0">
        <w:rPr>
          <w:rFonts w:cs="Times New Roman"/>
          <w:szCs w:val="24"/>
          <w:lang w:eastAsia="et-EE"/>
        </w:rPr>
        <w:t>ülesande täitmise seisukohast olulised.</w:t>
      </w:r>
    </w:p>
    <w:p w14:paraId="33C5B59F" w14:textId="77777777" w:rsidR="00500C97" w:rsidRPr="001B73D0" w:rsidRDefault="00500C97" w:rsidP="00500C97">
      <w:pPr>
        <w:rPr>
          <w:rFonts w:cs="Times New Roman"/>
          <w:szCs w:val="24"/>
          <w:lang w:eastAsia="et-EE"/>
        </w:rPr>
      </w:pPr>
    </w:p>
    <w:p w14:paraId="13D3B6F2" w14:textId="2B237AD9" w:rsidR="00500C97" w:rsidRDefault="00500C97" w:rsidP="00500C97">
      <w:pPr>
        <w:rPr>
          <w:rFonts w:cs="Times New Roman"/>
          <w:szCs w:val="24"/>
          <w:lang w:eastAsia="et-EE"/>
        </w:rPr>
      </w:pPr>
      <w:r w:rsidRPr="001B73D0">
        <w:rPr>
          <w:rFonts w:cs="Times New Roman"/>
          <w:szCs w:val="24"/>
          <w:lang w:eastAsia="et-EE"/>
        </w:rPr>
        <w:t>(4) Käesoleva paragrahvi lõigetes 1 ja 2 sätestatud asjaolude ilmnemise</w:t>
      </w:r>
      <w:r w:rsidR="00D422FA">
        <w:rPr>
          <w:rFonts w:cs="Times New Roman"/>
          <w:szCs w:val="24"/>
          <w:lang w:eastAsia="et-EE"/>
        </w:rPr>
        <w:t xml:space="preserve"> korra</w:t>
      </w:r>
      <w:r w:rsidRPr="001B73D0">
        <w:rPr>
          <w:rFonts w:cs="Times New Roman"/>
          <w:szCs w:val="24"/>
          <w:lang w:eastAsia="et-EE"/>
        </w:rPr>
        <w:t xml:space="preserve">l on elutähtsa teenuse osutajal õigus nõuda temaga lepingulises suhtes oleva juriidilise isiku töötaja asendamist või käesoleva seaduse § </w:t>
      </w:r>
      <w:r w:rsidR="00B45D0B">
        <w:rPr>
          <w:rFonts w:cs="Times New Roman"/>
          <w:szCs w:val="24"/>
          <w:lang w:eastAsia="et-EE"/>
        </w:rPr>
        <w:t>7</w:t>
      </w:r>
      <w:r w:rsidR="000B4B6A">
        <w:rPr>
          <w:rFonts w:cs="Times New Roman"/>
          <w:szCs w:val="24"/>
          <w:lang w:eastAsia="et-EE"/>
        </w:rPr>
        <w:t>7</w:t>
      </w:r>
      <w:r w:rsidRPr="001B73D0">
        <w:rPr>
          <w:rFonts w:cs="Times New Roman"/>
          <w:szCs w:val="24"/>
          <w:lang w:eastAsia="et-EE"/>
        </w:rPr>
        <w:t xml:space="preserve"> lõike </w:t>
      </w:r>
      <w:r w:rsidR="00B45D0B">
        <w:rPr>
          <w:rFonts w:cs="Times New Roman"/>
          <w:szCs w:val="24"/>
          <w:lang w:eastAsia="et-EE"/>
        </w:rPr>
        <w:t>2</w:t>
      </w:r>
      <w:r w:rsidRPr="001B73D0">
        <w:rPr>
          <w:rFonts w:cs="Times New Roman"/>
          <w:szCs w:val="24"/>
          <w:lang w:eastAsia="et-EE"/>
        </w:rPr>
        <w:t xml:space="preserve"> alusel kindlaksmääratud ülesande täitmist muul kohasel viisil.</w:t>
      </w:r>
    </w:p>
    <w:p w14:paraId="5A599F46" w14:textId="77777777" w:rsidR="001F7C35" w:rsidRPr="00672220" w:rsidRDefault="001F7C35" w:rsidP="000D29DE">
      <w:pPr>
        <w:rPr>
          <w:rFonts w:cs="Times New Roman"/>
          <w:szCs w:val="24"/>
          <w:lang w:eastAsia="et-EE"/>
        </w:rPr>
      </w:pPr>
    </w:p>
    <w:p w14:paraId="2C6160A5" w14:textId="641D3C69" w:rsidR="008C1EE1" w:rsidRDefault="008C1EE1" w:rsidP="00A23A5C">
      <w:pPr>
        <w:rPr>
          <w:rFonts w:cs="Times New Roman"/>
          <w:b/>
          <w:bCs/>
          <w:szCs w:val="24"/>
          <w:lang w:eastAsia="et-EE"/>
        </w:rPr>
      </w:pPr>
      <w:bookmarkStart w:id="247" w:name="_Hlk158152112"/>
      <w:r w:rsidRPr="00A23A5C">
        <w:rPr>
          <w:rFonts w:cs="Times New Roman"/>
          <w:b/>
          <w:bCs/>
          <w:szCs w:val="24"/>
          <w:lang w:eastAsia="et-EE"/>
        </w:rPr>
        <w:t xml:space="preserve">§ </w:t>
      </w:r>
      <w:r w:rsidR="000B4B6A">
        <w:rPr>
          <w:rFonts w:cs="Times New Roman"/>
          <w:b/>
          <w:bCs/>
          <w:szCs w:val="24"/>
          <w:lang w:eastAsia="et-EE"/>
        </w:rPr>
        <w:t>79</w:t>
      </w:r>
      <w:r w:rsidRPr="00A23A5C">
        <w:rPr>
          <w:rFonts w:cs="Times New Roman"/>
          <w:b/>
          <w:bCs/>
          <w:szCs w:val="24"/>
          <w:lang w:eastAsia="et-EE"/>
        </w:rPr>
        <w:t>. Nõuandemissioon</w:t>
      </w:r>
    </w:p>
    <w:bookmarkEnd w:id="247"/>
    <w:p w14:paraId="5EBFA405" w14:textId="77777777" w:rsidR="00ED0411" w:rsidRPr="00A23A5C" w:rsidRDefault="00ED0411" w:rsidP="00A23A5C">
      <w:pPr>
        <w:rPr>
          <w:rFonts w:cs="Times New Roman"/>
          <w:b/>
          <w:bCs/>
          <w:szCs w:val="24"/>
          <w:lang w:eastAsia="et-EE"/>
        </w:rPr>
      </w:pPr>
    </w:p>
    <w:p w14:paraId="6517B26F" w14:textId="1F56C24E" w:rsidR="008C1EE1" w:rsidRDefault="008C1EE1" w:rsidP="00A23A5C">
      <w:pPr>
        <w:rPr>
          <w:rFonts w:cs="Times New Roman"/>
          <w:szCs w:val="24"/>
          <w:lang w:eastAsia="et-EE"/>
        </w:rPr>
      </w:pPr>
      <w:r w:rsidRPr="00A23A5C">
        <w:rPr>
          <w:rFonts w:cs="Times New Roman"/>
          <w:szCs w:val="24"/>
          <w:lang w:eastAsia="et-EE"/>
        </w:rPr>
        <w:t xml:space="preserve">(1) Nõuandemissioon on Euroopa Komisjoni tehtav kontroll elutähtsa teenuse toimepidevuse tagamise nõuete täitmise ja toimepidevuse tagamiseks kohaldatud meetmete üle Euroopa Liidu olulise elutähtsa teenuse osutaja juures (edaspidi </w:t>
      </w:r>
      <w:r w:rsidRPr="00A23A5C">
        <w:rPr>
          <w:rFonts w:cs="Times New Roman"/>
          <w:i/>
          <w:iCs/>
          <w:szCs w:val="24"/>
          <w:lang w:eastAsia="et-EE"/>
        </w:rPr>
        <w:t>nõuandemissioon</w:t>
      </w:r>
      <w:r w:rsidRPr="00A23A5C">
        <w:rPr>
          <w:rFonts w:cs="Times New Roman"/>
          <w:szCs w:val="24"/>
          <w:lang w:eastAsia="et-EE"/>
        </w:rPr>
        <w:t>).</w:t>
      </w:r>
    </w:p>
    <w:p w14:paraId="744AFBFB" w14:textId="77777777" w:rsidR="008B0575" w:rsidRPr="00A23A5C" w:rsidRDefault="008B0575" w:rsidP="00A23A5C">
      <w:pPr>
        <w:rPr>
          <w:rFonts w:cs="Times New Roman"/>
          <w:szCs w:val="24"/>
          <w:lang w:eastAsia="et-EE"/>
        </w:rPr>
      </w:pPr>
    </w:p>
    <w:p w14:paraId="04048A9A" w14:textId="6D3C281D" w:rsidR="008C1EE1" w:rsidRDefault="008C1EE1" w:rsidP="00A23A5C">
      <w:pPr>
        <w:rPr>
          <w:rFonts w:cs="Times New Roman"/>
          <w:szCs w:val="24"/>
          <w:lang w:eastAsia="et-EE"/>
        </w:rPr>
      </w:pPr>
      <w:r w:rsidRPr="00A23A5C">
        <w:rPr>
          <w:rFonts w:cs="Times New Roman"/>
          <w:szCs w:val="24"/>
          <w:lang w:eastAsia="et-EE"/>
        </w:rPr>
        <w:t>(2) Nõuandemissioon viiakse läbi Euroopa Komisjoni algatusel või Euroopa Liidu liikmesriigi või -riikide või elutähtsa teenuse toimepidevus</w:t>
      </w:r>
      <w:r w:rsidR="00FE6BA3">
        <w:rPr>
          <w:rFonts w:cs="Times New Roman"/>
          <w:szCs w:val="24"/>
          <w:lang w:eastAsia="et-EE"/>
        </w:rPr>
        <w:t>e korraldaja</w:t>
      </w:r>
      <w:r w:rsidRPr="00A23A5C">
        <w:rPr>
          <w:rFonts w:cs="Times New Roman"/>
          <w:szCs w:val="24"/>
          <w:lang w:eastAsia="et-EE"/>
        </w:rPr>
        <w:t xml:space="preserve"> esitatud põhjendatud taotluse alusel. </w:t>
      </w:r>
      <w:bookmarkStart w:id="248" w:name="_Hlk145437230"/>
      <w:r w:rsidRPr="00A23A5C">
        <w:rPr>
          <w:rFonts w:cs="Times New Roman"/>
          <w:szCs w:val="24"/>
          <w:lang w:eastAsia="et-EE"/>
        </w:rPr>
        <w:t>Nõuandemissiooniks peab andma nõusoleku elutähtsa teenuse toimepidevus</w:t>
      </w:r>
      <w:r w:rsidR="00FE6BA3">
        <w:rPr>
          <w:rFonts w:cs="Times New Roman"/>
          <w:szCs w:val="24"/>
          <w:lang w:eastAsia="et-EE"/>
        </w:rPr>
        <w:t>e korraldaja</w:t>
      </w:r>
      <w:r w:rsidRPr="00A23A5C">
        <w:rPr>
          <w:rFonts w:cs="Times New Roman"/>
          <w:szCs w:val="24"/>
          <w:lang w:eastAsia="et-EE"/>
        </w:rPr>
        <w:t>.</w:t>
      </w:r>
      <w:bookmarkEnd w:id="248"/>
    </w:p>
    <w:p w14:paraId="6E3F7B8D" w14:textId="77777777" w:rsidR="008B0575" w:rsidRPr="00A23A5C" w:rsidRDefault="008B0575" w:rsidP="00A23A5C">
      <w:pPr>
        <w:rPr>
          <w:rFonts w:cs="Times New Roman"/>
          <w:szCs w:val="24"/>
          <w:lang w:eastAsia="et-EE"/>
        </w:rPr>
      </w:pPr>
    </w:p>
    <w:p w14:paraId="3EDC1D1D" w14:textId="50A374DD" w:rsidR="008C1EE1" w:rsidRPr="00A23A5C" w:rsidRDefault="008C1EE1" w:rsidP="00A23A5C">
      <w:pPr>
        <w:rPr>
          <w:rFonts w:cs="Times New Roman"/>
          <w:szCs w:val="24"/>
          <w:lang w:eastAsia="et-EE"/>
        </w:rPr>
      </w:pPr>
      <w:r w:rsidRPr="00A23A5C">
        <w:rPr>
          <w:rFonts w:cs="Times New Roman"/>
          <w:szCs w:val="24"/>
          <w:lang w:eastAsia="et-EE"/>
        </w:rPr>
        <w:t>(3) Elutähtsa teenuse toimepidevus</w:t>
      </w:r>
      <w:r w:rsidR="00FE6BA3">
        <w:rPr>
          <w:rFonts w:cs="Times New Roman"/>
          <w:szCs w:val="24"/>
          <w:lang w:eastAsia="et-EE"/>
        </w:rPr>
        <w:t>e korraldaja</w:t>
      </w:r>
      <w:r w:rsidRPr="00A23A5C">
        <w:rPr>
          <w:rFonts w:cs="Times New Roman"/>
          <w:szCs w:val="24"/>
          <w:lang w:eastAsia="et-EE"/>
        </w:rPr>
        <w:t xml:space="preserve"> väljastab Euroopa Komisjonile nõuandemissiooni </w:t>
      </w:r>
      <w:r w:rsidR="006138CC">
        <w:rPr>
          <w:rFonts w:cs="Times New Roman"/>
          <w:szCs w:val="24"/>
          <w:lang w:eastAsia="et-EE"/>
        </w:rPr>
        <w:t>korraldamiseks</w:t>
      </w:r>
      <w:r w:rsidR="006138CC" w:rsidRPr="00A23A5C">
        <w:rPr>
          <w:rFonts w:cs="Times New Roman"/>
          <w:szCs w:val="24"/>
          <w:lang w:eastAsia="et-EE"/>
        </w:rPr>
        <w:t xml:space="preserve"> </w:t>
      </w:r>
      <w:r w:rsidRPr="00A23A5C">
        <w:rPr>
          <w:rFonts w:cs="Times New Roman"/>
          <w:szCs w:val="24"/>
          <w:lang w:eastAsia="et-EE"/>
        </w:rPr>
        <w:t>järgmise teabe:</w:t>
      </w:r>
    </w:p>
    <w:p w14:paraId="1D55AF3D" w14:textId="73E47B26" w:rsidR="008C1EE1" w:rsidRPr="00A23A5C" w:rsidRDefault="008C1EE1" w:rsidP="00A23A5C">
      <w:pPr>
        <w:rPr>
          <w:rFonts w:cs="Times New Roman"/>
          <w:szCs w:val="24"/>
          <w:lang w:eastAsia="et-EE"/>
        </w:rPr>
      </w:pPr>
      <w:r w:rsidRPr="00A23A5C">
        <w:rPr>
          <w:rFonts w:cs="Times New Roman"/>
          <w:szCs w:val="24"/>
          <w:lang w:eastAsia="et-EE"/>
        </w:rPr>
        <w:t>1) Euroopa Liidu olulise elutähtsa teenuse toimepidevuse riskianalüüsi asjaomased osad;</w:t>
      </w:r>
    </w:p>
    <w:p w14:paraId="7B30787F" w14:textId="77777777" w:rsidR="008C1EE1" w:rsidRPr="00A23A5C" w:rsidRDefault="008C1EE1" w:rsidP="00A23A5C">
      <w:pPr>
        <w:rPr>
          <w:rFonts w:cs="Times New Roman"/>
          <w:szCs w:val="24"/>
          <w:lang w:eastAsia="et-EE"/>
        </w:rPr>
      </w:pPr>
      <w:r w:rsidRPr="00A23A5C">
        <w:rPr>
          <w:rFonts w:cs="Times New Roman"/>
          <w:szCs w:val="24"/>
          <w:lang w:eastAsia="et-EE"/>
        </w:rPr>
        <w:t>2) Euroopa Liidu olulise elutähtsa teenuse toimepidevuseks rakendatud meetmete loetelu;</w:t>
      </w:r>
    </w:p>
    <w:p w14:paraId="0D8B88F7" w14:textId="59C7C42E" w:rsidR="008C1EE1" w:rsidRDefault="008C1EE1" w:rsidP="00A23A5C">
      <w:pPr>
        <w:rPr>
          <w:rFonts w:cs="Times New Roman"/>
          <w:szCs w:val="24"/>
          <w:lang w:eastAsia="et-EE"/>
        </w:rPr>
      </w:pPr>
      <w:r w:rsidRPr="00A23A5C">
        <w:rPr>
          <w:rFonts w:cs="Times New Roman"/>
          <w:szCs w:val="24"/>
          <w:lang w:eastAsia="et-EE"/>
        </w:rPr>
        <w:t xml:space="preserve">3) Euroopa Liidu olulise elutähtsa teenuse osutaja suhtes </w:t>
      </w:r>
      <w:r w:rsidR="006138CC">
        <w:rPr>
          <w:rFonts w:cs="Times New Roman"/>
          <w:szCs w:val="24"/>
          <w:lang w:eastAsia="et-EE"/>
        </w:rPr>
        <w:t>tehtud</w:t>
      </w:r>
      <w:r w:rsidRPr="00A23A5C">
        <w:rPr>
          <w:rFonts w:cs="Times New Roman"/>
          <w:szCs w:val="24"/>
          <w:lang w:eastAsia="et-EE"/>
        </w:rPr>
        <w:t xml:space="preserve"> järelevalvemenetluses tuvastatud teave ning järelevalve käigus rakendatud meetmed. </w:t>
      </w:r>
    </w:p>
    <w:p w14:paraId="745747D3" w14:textId="77777777" w:rsidR="008B0575" w:rsidRPr="00A23A5C" w:rsidRDefault="008B0575" w:rsidP="00A23A5C">
      <w:pPr>
        <w:rPr>
          <w:rFonts w:cs="Times New Roman"/>
          <w:szCs w:val="24"/>
          <w:lang w:eastAsia="et-EE"/>
        </w:rPr>
      </w:pPr>
    </w:p>
    <w:p w14:paraId="7BF07E2A" w14:textId="15F7B26C" w:rsidR="008C1EE1" w:rsidRDefault="008C1EE1" w:rsidP="00A23A5C">
      <w:pPr>
        <w:rPr>
          <w:rFonts w:cs="Times New Roman"/>
          <w:szCs w:val="24"/>
          <w:lang w:eastAsia="et-EE"/>
        </w:rPr>
      </w:pPr>
      <w:r w:rsidRPr="00A23A5C">
        <w:rPr>
          <w:rFonts w:cs="Times New Roman"/>
          <w:szCs w:val="24"/>
          <w:lang w:eastAsia="et-EE"/>
        </w:rPr>
        <w:t>(4) Euroopa Liidu oluline elutähtsa teenuse osutaja ja tema elutähtsa teenuse toimepidevus</w:t>
      </w:r>
      <w:r w:rsidR="00FE6BA3">
        <w:rPr>
          <w:rFonts w:cs="Times New Roman"/>
          <w:szCs w:val="24"/>
          <w:lang w:eastAsia="et-EE"/>
        </w:rPr>
        <w:t xml:space="preserve">e korraldaja </w:t>
      </w:r>
      <w:r w:rsidRPr="00A23A5C">
        <w:rPr>
          <w:rFonts w:cs="Times New Roman"/>
          <w:szCs w:val="24"/>
          <w:lang w:eastAsia="et-EE"/>
        </w:rPr>
        <w:t>annavad nõuandemissiooni</w:t>
      </w:r>
      <w:r w:rsidR="006138CC">
        <w:rPr>
          <w:rFonts w:cs="Times New Roman"/>
          <w:szCs w:val="24"/>
          <w:lang w:eastAsia="et-EE"/>
        </w:rPr>
        <w:t>ks</w:t>
      </w:r>
      <w:r w:rsidRPr="00A23A5C">
        <w:rPr>
          <w:rFonts w:cs="Times New Roman"/>
          <w:szCs w:val="24"/>
          <w:lang w:eastAsia="et-EE"/>
        </w:rPr>
        <w:t xml:space="preserve"> Euroopa Komisjoni volitatud esindajatele juurdepääsu nõuandemissiooni </w:t>
      </w:r>
      <w:r w:rsidR="006138CC">
        <w:rPr>
          <w:rFonts w:cs="Times New Roman"/>
          <w:szCs w:val="24"/>
          <w:lang w:eastAsia="et-EE"/>
        </w:rPr>
        <w:t>korraldamiseks</w:t>
      </w:r>
      <w:r w:rsidR="006138CC" w:rsidRPr="00A23A5C">
        <w:rPr>
          <w:rFonts w:cs="Times New Roman"/>
          <w:szCs w:val="24"/>
          <w:lang w:eastAsia="et-EE"/>
        </w:rPr>
        <w:t xml:space="preserve"> </w:t>
      </w:r>
      <w:r w:rsidRPr="00A23A5C">
        <w:rPr>
          <w:rFonts w:cs="Times New Roman"/>
          <w:szCs w:val="24"/>
          <w:lang w:eastAsia="et-EE"/>
        </w:rPr>
        <w:t xml:space="preserve">ja elutähtsa teenuse toimepidevuse tagamiseks vajalikule teabele, ehitistele ja süsteemidele, välja arvatud juhul, kui see ohustaks riigi julgeolekut. </w:t>
      </w:r>
    </w:p>
    <w:p w14:paraId="3F661580" w14:textId="77777777" w:rsidR="008B0575" w:rsidRPr="00A23A5C" w:rsidRDefault="008B0575" w:rsidP="00A23A5C">
      <w:pPr>
        <w:rPr>
          <w:rFonts w:cs="Times New Roman"/>
          <w:szCs w:val="24"/>
          <w:lang w:eastAsia="et-EE"/>
        </w:rPr>
      </w:pPr>
    </w:p>
    <w:p w14:paraId="2A7B0BE1" w14:textId="062F55C5" w:rsidR="008C1EE1" w:rsidRDefault="008C1EE1" w:rsidP="00A23A5C">
      <w:pPr>
        <w:rPr>
          <w:rFonts w:cs="Times New Roman"/>
          <w:szCs w:val="24"/>
          <w:lang w:eastAsia="et-EE"/>
        </w:rPr>
      </w:pPr>
      <w:r w:rsidRPr="00A23A5C">
        <w:rPr>
          <w:rFonts w:cs="Times New Roman"/>
          <w:szCs w:val="24"/>
          <w:lang w:eastAsia="et-EE"/>
        </w:rPr>
        <w:t>(5) Elutähtsa teenuse toimepidevus</w:t>
      </w:r>
      <w:r w:rsidR="00FE6BA3">
        <w:rPr>
          <w:rFonts w:cs="Times New Roman"/>
          <w:szCs w:val="24"/>
          <w:lang w:eastAsia="et-EE"/>
        </w:rPr>
        <w:t>e korraldaja e</w:t>
      </w:r>
      <w:r w:rsidRPr="00A23A5C">
        <w:rPr>
          <w:rFonts w:cs="Times New Roman"/>
          <w:szCs w:val="24"/>
          <w:lang w:eastAsia="et-EE"/>
        </w:rPr>
        <w:t>sitab Euroopa Komisjoni määratud tähtaja jooksul Euroopa Komisjonile ja liikmesriikidele,</w:t>
      </w:r>
      <w:r w:rsidRPr="00A23A5C">
        <w:rPr>
          <w:rFonts w:cs="Times New Roman"/>
          <w:szCs w:val="24"/>
        </w:rPr>
        <w:t xml:space="preserve"> </w:t>
      </w:r>
      <w:r w:rsidRPr="00A23A5C">
        <w:rPr>
          <w:rFonts w:cs="Times New Roman"/>
          <w:szCs w:val="24"/>
          <w:lang w:eastAsia="et-EE"/>
        </w:rPr>
        <w:t xml:space="preserve">kus </w:t>
      </w:r>
      <w:r w:rsidR="006138CC" w:rsidRPr="00DF5DCD">
        <w:t>Euroopa Liidu olulise</w:t>
      </w:r>
      <w:r w:rsidR="006138CC" w:rsidRPr="00A23A5C">
        <w:rPr>
          <w:rFonts w:cs="Times New Roman"/>
          <w:szCs w:val="24"/>
          <w:lang w:eastAsia="et-EE"/>
        </w:rPr>
        <w:t xml:space="preserve"> </w:t>
      </w:r>
      <w:r w:rsidRPr="00A23A5C">
        <w:rPr>
          <w:rFonts w:cs="Times New Roman"/>
          <w:szCs w:val="24"/>
          <w:lang w:eastAsia="et-EE"/>
        </w:rPr>
        <w:t>elutähtsa teenuse osutaja teenust osutab, ülevaate nõuandemissiooni järel Euroopa Liidu olulise elutähtsa teenuse osutaja juures rakendatavatest meetmetest või nende muutmisest.</w:t>
      </w:r>
      <w:bookmarkStart w:id="249" w:name="_Hlk136535116"/>
    </w:p>
    <w:p w14:paraId="0653CB6E" w14:textId="77777777" w:rsidR="006970D7" w:rsidRPr="00A23A5C" w:rsidRDefault="006970D7" w:rsidP="00A23A5C">
      <w:pPr>
        <w:rPr>
          <w:rFonts w:cs="Times New Roman"/>
          <w:szCs w:val="24"/>
          <w:lang w:eastAsia="et-EE"/>
        </w:rPr>
      </w:pPr>
    </w:p>
    <w:p w14:paraId="4751DD59" w14:textId="2BBD80C8" w:rsidR="008C1EE1" w:rsidRDefault="008C1EE1" w:rsidP="00A23A5C">
      <w:pPr>
        <w:rPr>
          <w:rFonts w:cs="Times New Roman"/>
          <w:b/>
          <w:bCs/>
          <w:szCs w:val="24"/>
          <w:lang w:eastAsia="et-EE"/>
        </w:rPr>
      </w:pPr>
      <w:bookmarkStart w:id="250" w:name="_Hlk158152143"/>
      <w:bookmarkEnd w:id="249"/>
      <w:r w:rsidRPr="00A23A5C">
        <w:rPr>
          <w:rFonts w:cs="Times New Roman"/>
          <w:b/>
          <w:bCs/>
          <w:szCs w:val="24"/>
          <w:lang w:eastAsia="et-EE"/>
        </w:rPr>
        <w:t xml:space="preserve">§ </w:t>
      </w:r>
      <w:r w:rsidR="00FE6BA3">
        <w:rPr>
          <w:rFonts w:cs="Times New Roman"/>
          <w:b/>
          <w:bCs/>
          <w:szCs w:val="24"/>
          <w:lang w:eastAsia="et-EE"/>
        </w:rPr>
        <w:t>8</w:t>
      </w:r>
      <w:r w:rsidR="000B4B6A">
        <w:rPr>
          <w:rFonts w:cs="Times New Roman"/>
          <w:b/>
          <w:bCs/>
          <w:szCs w:val="24"/>
          <w:lang w:eastAsia="et-EE"/>
        </w:rPr>
        <w:t>0</w:t>
      </w:r>
      <w:r w:rsidRPr="00A23A5C">
        <w:rPr>
          <w:rFonts w:cs="Times New Roman"/>
          <w:b/>
          <w:bCs/>
          <w:szCs w:val="24"/>
          <w:lang w:eastAsia="et-EE"/>
        </w:rPr>
        <w:t xml:space="preserve">. </w:t>
      </w:r>
      <w:proofErr w:type="spellStart"/>
      <w:r w:rsidRPr="00A23A5C">
        <w:rPr>
          <w:rFonts w:cs="Times New Roman"/>
          <w:b/>
          <w:bCs/>
          <w:szCs w:val="24"/>
          <w:lang w:eastAsia="et-EE"/>
        </w:rPr>
        <w:t>Asutustevaheline</w:t>
      </w:r>
      <w:proofErr w:type="spellEnd"/>
      <w:r w:rsidRPr="00A23A5C">
        <w:rPr>
          <w:rFonts w:cs="Times New Roman"/>
          <w:b/>
          <w:bCs/>
          <w:szCs w:val="24"/>
          <w:lang w:eastAsia="et-EE"/>
        </w:rPr>
        <w:t xml:space="preserve"> koostöö, teavitamine ja aruandlus</w:t>
      </w:r>
    </w:p>
    <w:bookmarkEnd w:id="250"/>
    <w:p w14:paraId="7774954E" w14:textId="77777777" w:rsidR="006970D7" w:rsidRPr="002E1C85" w:rsidRDefault="006970D7" w:rsidP="00A23A5C">
      <w:pPr>
        <w:rPr>
          <w:rFonts w:cs="Times New Roman"/>
          <w:szCs w:val="24"/>
          <w:lang w:eastAsia="et-EE"/>
        </w:rPr>
      </w:pPr>
    </w:p>
    <w:p w14:paraId="0013A34A" w14:textId="6DF8EFE6"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(1) </w:t>
      </w:r>
      <w:r>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w:t>
      </w:r>
      <w:r w:rsidR="00542BAD">
        <w:rPr>
          <w:rFonts w:eastAsia="Times New Roman" w:cs="Times New Roman"/>
          <w:szCs w:val="24"/>
          <w:lang w:eastAsia="et-EE"/>
        </w:rPr>
        <w:t xml:space="preserve">määratud </w:t>
      </w:r>
      <w:r w:rsidRPr="00FE6BA3">
        <w:rPr>
          <w:rFonts w:eastAsia="Times New Roman" w:cs="Times New Roman"/>
          <w:szCs w:val="24"/>
          <w:lang w:eastAsia="et-EE"/>
        </w:rPr>
        <w:t xml:space="preserve">asutus, Riigi Infosüsteemi Amet, Päästeamet ja Riigikantselei teevad igakülgset </w:t>
      </w:r>
      <w:r w:rsidRPr="00FE6BA3">
        <w:rPr>
          <w:rFonts w:eastAsia="Times New Roman" w:cs="Times New Roman"/>
          <w:szCs w:val="24"/>
          <w:lang w:eastAsia="et-EE"/>
        </w:rPr>
        <w:lastRenderedPageBreak/>
        <w:t xml:space="preserve">koostööd ja vahetavad omavahel teavet elutähtsa teenuse osutajate </w:t>
      </w:r>
      <w:r w:rsidR="0063749B" w:rsidRPr="00FE6BA3">
        <w:rPr>
          <w:rFonts w:eastAsia="Times New Roman" w:cs="Times New Roman"/>
          <w:szCs w:val="24"/>
          <w:lang w:eastAsia="et-EE"/>
        </w:rPr>
        <w:t>toimepidevus</w:t>
      </w:r>
      <w:r w:rsidR="0063749B">
        <w:rPr>
          <w:rFonts w:eastAsia="Times New Roman" w:cs="Times New Roman"/>
          <w:szCs w:val="24"/>
          <w:lang w:eastAsia="et-EE"/>
        </w:rPr>
        <w:t>e</w:t>
      </w:r>
      <w:r w:rsidRPr="00FE6BA3">
        <w:rPr>
          <w:rFonts w:eastAsia="Times New Roman" w:cs="Times New Roman"/>
          <w:szCs w:val="24"/>
          <w:lang w:eastAsia="et-EE"/>
        </w:rPr>
        <w:t xml:space="preserve">, </w:t>
      </w:r>
      <w:r w:rsidR="0063749B">
        <w:rPr>
          <w:rFonts w:eastAsia="Times New Roman" w:cs="Times New Roman"/>
          <w:szCs w:val="24"/>
          <w:lang w:eastAsia="et-EE"/>
        </w:rPr>
        <w:t>neid</w:t>
      </w:r>
      <w:r w:rsidRPr="00FE6BA3">
        <w:rPr>
          <w:rFonts w:eastAsia="Times New Roman" w:cs="Times New Roman"/>
          <w:szCs w:val="24"/>
          <w:lang w:eastAsia="et-EE"/>
        </w:rPr>
        <w:t xml:space="preserve"> </w:t>
      </w:r>
      <w:r w:rsidR="0063749B" w:rsidRPr="00FE6BA3">
        <w:rPr>
          <w:rFonts w:eastAsia="Times New Roman" w:cs="Times New Roman"/>
          <w:szCs w:val="24"/>
          <w:lang w:eastAsia="et-EE"/>
        </w:rPr>
        <w:t>mõjutav</w:t>
      </w:r>
      <w:r w:rsidR="0063749B">
        <w:rPr>
          <w:rFonts w:eastAsia="Times New Roman" w:cs="Times New Roman"/>
          <w:szCs w:val="24"/>
          <w:lang w:eastAsia="et-EE"/>
        </w:rPr>
        <w:t>ate</w:t>
      </w:r>
      <w:r w:rsidR="0063749B" w:rsidRPr="00FE6BA3">
        <w:rPr>
          <w:rFonts w:eastAsia="Times New Roman" w:cs="Times New Roman"/>
          <w:szCs w:val="24"/>
          <w:lang w:eastAsia="et-EE"/>
        </w:rPr>
        <w:t xml:space="preserve"> </w:t>
      </w:r>
      <w:r w:rsidR="0063749B">
        <w:rPr>
          <w:rFonts w:eastAsia="Times New Roman" w:cs="Times New Roman"/>
          <w:szCs w:val="24"/>
          <w:lang w:eastAsia="et-EE"/>
        </w:rPr>
        <w:t xml:space="preserve">ohtude ja riskide ja </w:t>
      </w:r>
      <w:r w:rsidRPr="00FE6BA3">
        <w:rPr>
          <w:rFonts w:eastAsia="Times New Roman" w:cs="Times New Roman"/>
          <w:szCs w:val="24"/>
          <w:lang w:eastAsia="et-EE"/>
        </w:rPr>
        <w:t xml:space="preserve">toimepidevuse tagamiseks rakendatud </w:t>
      </w:r>
      <w:r w:rsidR="0063749B" w:rsidRPr="00FE6BA3">
        <w:rPr>
          <w:rFonts w:eastAsia="Times New Roman" w:cs="Times New Roman"/>
          <w:szCs w:val="24"/>
          <w:lang w:eastAsia="et-EE"/>
        </w:rPr>
        <w:t>meetme</w:t>
      </w:r>
      <w:r w:rsidR="0063749B">
        <w:rPr>
          <w:rFonts w:eastAsia="Times New Roman" w:cs="Times New Roman"/>
          <w:szCs w:val="24"/>
          <w:lang w:eastAsia="et-EE"/>
        </w:rPr>
        <w:t>te</w:t>
      </w:r>
      <w:r w:rsidR="0063749B" w:rsidRPr="00FE6BA3">
        <w:rPr>
          <w:rFonts w:eastAsia="Times New Roman" w:cs="Times New Roman"/>
          <w:szCs w:val="24"/>
          <w:lang w:eastAsia="et-EE"/>
        </w:rPr>
        <w:t xml:space="preserve"> </w:t>
      </w:r>
      <w:r w:rsidR="0063749B">
        <w:rPr>
          <w:rFonts w:eastAsia="Times New Roman" w:cs="Times New Roman"/>
          <w:szCs w:val="24"/>
          <w:lang w:eastAsia="et-EE"/>
        </w:rPr>
        <w:t>ning</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toimunud </w:t>
      </w:r>
      <w:r w:rsidR="0063749B" w:rsidRPr="00FE6BA3">
        <w:rPr>
          <w:rFonts w:eastAsia="Times New Roman" w:cs="Times New Roman"/>
          <w:szCs w:val="24"/>
          <w:lang w:eastAsia="et-EE"/>
        </w:rPr>
        <w:t>sündmus</w:t>
      </w:r>
      <w:r w:rsidR="0063749B">
        <w:rPr>
          <w:rFonts w:eastAsia="Times New Roman" w:cs="Times New Roman"/>
          <w:szCs w:val="24"/>
          <w:lang w:eastAsia="et-EE"/>
        </w:rPr>
        <w:t>te kohta</w:t>
      </w:r>
      <w:r w:rsidR="002E1C85">
        <w:rPr>
          <w:rFonts w:eastAsia="Times New Roman" w:cs="Times New Roman"/>
          <w:szCs w:val="24"/>
          <w:lang w:eastAsia="et-EE"/>
        </w:rPr>
        <w:t>,</w:t>
      </w:r>
      <w:r w:rsidRPr="00FE6BA3">
        <w:rPr>
          <w:rFonts w:eastAsia="Times New Roman" w:cs="Times New Roman"/>
          <w:szCs w:val="24"/>
          <w:lang w:eastAsia="et-EE"/>
        </w:rPr>
        <w:t xml:space="preserve"> </w:t>
      </w:r>
      <w:r w:rsidR="0063749B">
        <w:rPr>
          <w:rFonts w:eastAsia="Times New Roman" w:cs="Times New Roman"/>
          <w:szCs w:val="24"/>
          <w:lang w:eastAsia="et-EE"/>
        </w:rPr>
        <w:t>samuti</w:t>
      </w:r>
      <w:r w:rsidR="0063749B" w:rsidRPr="00FE6BA3">
        <w:rPr>
          <w:rFonts w:eastAsia="Times New Roman" w:cs="Times New Roman"/>
          <w:szCs w:val="24"/>
          <w:lang w:eastAsia="et-EE"/>
        </w:rPr>
        <w:t xml:space="preserve"> </w:t>
      </w:r>
      <w:r w:rsidRPr="00FE6BA3">
        <w:rPr>
          <w:rFonts w:eastAsia="Times New Roman" w:cs="Times New Roman"/>
          <w:szCs w:val="24"/>
          <w:lang w:eastAsia="et-EE"/>
        </w:rPr>
        <w:t>asjaomast teavet, mis on vajalik järelevalvemenetluse</w:t>
      </w:r>
      <w:r w:rsidR="0063749B">
        <w:rPr>
          <w:rFonts w:eastAsia="Times New Roman" w:cs="Times New Roman"/>
          <w:szCs w:val="24"/>
          <w:lang w:eastAsia="et-EE"/>
        </w:rPr>
        <w:t>ks</w:t>
      </w:r>
      <w:r w:rsidRPr="00FE6BA3">
        <w:rPr>
          <w:rFonts w:eastAsia="Times New Roman" w:cs="Times New Roman"/>
          <w:szCs w:val="24"/>
          <w:lang w:eastAsia="et-EE"/>
        </w:rPr>
        <w:t xml:space="preserve">. Asutused ja isik hoiavad saladuses neile edastatud teavet, mille kohta on </w:t>
      </w:r>
      <w:r w:rsidR="00542BAD">
        <w:rPr>
          <w:rFonts w:eastAsia="Times New Roman" w:cs="Times New Roman"/>
          <w:szCs w:val="24"/>
          <w:lang w:eastAsia="et-EE"/>
        </w:rPr>
        <w:t>antud teada</w:t>
      </w:r>
      <w:r w:rsidRPr="00FE6BA3">
        <w:rPr>
          <w:rFonts w:eastAsia="Times New Roman" w:cs="Times New Roman"/>
          <w:szCs w:val="24"/>
          <w:lang w:eastAsia="et-EE"/>
        </w:rPr>
        <w:t>, et tegemist on äri- või ametisaladusega.</w:t>
      </w:r>
    </w:p>
    <w:p w14:paraId="16F3AB7A" w14:textId="77777777" w:rsidR="00FE6BA3" w:rsidRPr="00FE6BA3" w:rsidRDefault="00FE6BA3" w:rsidP="00FE6BA3">
      <w:pPr>
        <w:rPr>
          <w:rFonts w:eastAsia="Times New Roman" w:cs="Times New Roman"/>
          <w:szCs w:val="24"/>
          <w:lang w:eastAsia="et-EE"/>
        </w:rPr>
      </w:pPr>
    </w:p>
    <w:p w14:paraId="0C6BFB85" w14:textId="1E34AF31"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(2) Finantsinspektsioon ja Riigi Infosüsteemi Amet vahetavad vastastikku teavet käesoleva seaduse § </w:t>
      </w:r>
      <w:r w:rsidR="0046410A">
        <w:rPr>
          <w:rFonts w:eastAsia="Times New Roman" w:cs="Times New Roman"/>
          <w:szCs w:val="24"/>
          <w:lang w:eastAsia="et-EE"/>
        </w:rPr>
        <w:t>7</w:t>
      </w:r>
      <w:r w:rsidR="00965B8E">
        <w:rPr>
          <w:rFonts w:eastAsia="Times New Roman" w:cs="Times New Roman"/>
          <w:szCs w:val="24"/>
          <w:lang w:eastAsia="et-EE"/>
        </w:rPr>
        <w:t>3</w:t>
      </w:r>
      <w:r w:rsidR="0046410A" w:rsidRPr="00FE6BA3">
        <w:rPr>
          <w:rFonts w:eastAsia="Times New Roman" w:cs="Times New Roman"/>
          <w:szCs w:val="24"/>
          <w:lang w:eastAsia="et-EE"/>
        </w:rPr>
        <w:t xml:space="preserve"> </w:t>
      </w:r>
      <w:r w:rsidRPr="00FE6BA3">
        <w:rPr>
          <w:rFonts w:eastAsia="Times New Roman" w:cs="Times New Roman"/>
          <w:szCs w:val="24"/>
          <w:lang w:eastAsia="et-EE"/>
        </w:rPr>
        <w:t>lõike 3</w:t>
      </w:r>
      <w:r w:rsidR="0046410A">
        <w:rPr>
          <w:rFonts w:eastAsia="Times New Roman" w:cs="Times New Roman"/>
          <w:szCs w:val="24"/>
          <w:lang w:eastAsia="et-EE"/>
        </w:rPr>
        <w:t xml:space="preserve"> </w:t>
      </w:r>
      <w:r w:rsidR="0046410A" w:rsidRPr="00CA2AF9">
        <w:rPr>
          <w:rFonts w:eastAsia="Times New Roman" w:cs="Times New Roman"/>
          <w:szCs w:val="24"/>
          <w:lang w:eastAsia="et-EE"/>
        </w:rPr>
        <w:t xml:space="preserve">punktides </w:t>
      </w:r>
      <w:r w:rsidR="00CA2AF9">
        <w:rPr>
          <w:rFonts w:eastAsia="Times New Roman" w:cs="Times New Roman"/>
          <w:szCs w:val="24"/>
          <w:lang w:eastAsia="et-EE"/>
        </w:rPr>
        <w:t>12</w:t>
      </w:r>
      <w:r w:rsidR="00CA2AF9" w:rsidRPr="00CA2AF9">
        <w:rPr>
          <w:rFonts w:eastAsia="Times New Roman" w:cs="Times New Roman"/>
          <w:szCs w:val="24"/>
          <w:lang w:eastAsia="et-EE"/>
        </w:rPr>
        <w:t xml:space="preserve"> </w:t>
      </w:r>
      <w:r w:rsidR="00441EDC" w:rsidRPr="00CA2AF9">
        <w:rPr>
          <w:rFonts w:eastAsia="Times New Roman" w:cs="Times New Roman"/>
          <w:szCs w:val="24"/>
          <w:lang w:eastAsia="et-EE"/>
        </w:rPr>
        <w:t xml:space="preserve">ja </w:t>
      </w:r>
      <w:r w:rsidR="00CA2AF9">
        <w:rPr>
          <w:rFonts w:eastAsia="Times New Roman" w:cs="Times New Roman"/>
          <w:szCs w:val="24"/>
          <w:lang w:eastAsia="et-EE"/>
        </w:rPr>
        <w:t>17</w:t>
      </w:r>
      <w:r w:rsidR="00CA2AF9" w:rsidRPr="00FE6BA3">
        <w:rPr>
          <w:rFonts w:eastAsia="Times New Roman" w:cs="Times New Roman"/>
          <w:szCs w:val="24"/>
          <w:lang w:eastAsia="et-EE"/>
        </w:rPr>
        <w:t xml:space="preserve"> </w:t>
      </w:r>
      <w:r w:rsidRPr="00FE6BA3">
        <w:rPr>
          <w:rFonts w:eastAsia="Times New Roman" w:cs="Times New Roman"/>
          <w:szCs w:val="24"/>
          <w:lang w:eastAsia="et-EE"/>
        </w:rPr>
        <w:t>nimetatud elutähtsaid teenuseid osutavate elutähtsa teenuse osutajate toimepidevuse, neid mõjutavate ohtude, riskide, toimepidevuse tagamiseks rakendatud meetmete ja toimunud sündmuste kohta, samuti asjaomast teavet, mis on vajalik järelevalvemenetluse</w:t>
      </w:r>
      <w:r w:rsidR="0063749B">
        <w:rPr>
          <w:rFonts w:eastAsia="Times New Roman" w:cs="Times New Roman"/>
          <w:szCs w:val="24"/>
          <w:lang w:eastAsia="et-EE"/>
        </w:rPr>
        <w:t>ks</w:t>
      </w:r>
      <w:r w:rsidR="002E1C85">
        <w:rPr>
          <w:rFonts w:eastAsia="Times New Roman" w:cs="Times New Roman"/>
          <w:szCs w:val="24"/>
          <w:lang w:eastAsia="et-EE"/>
        </w:rPr>
        <w:t>,</w:t>
      </w:r>
      <w:r w:rsidRPr="00FE6BA3">
        <w:rPr>
          <w:rFonts w:eastAsia="Times New Roman" w:cs="Times New Roman"/>
          <w:szCs w:val="24"/>
          <w:lang w:eastAsia="et-EE"/>
        </w:rPr>
        <w:t xml:space="preserve"> arvestades </w:t>
      </w:r>
      <w:r w:rsidR="0063749B">
        <w:rPr>
          <w:rFonts w:eastAsia="Times New Roman" w:cs="Times New Roman"/>
          <w:szCs w:val="24"/>
          <w:lang w:eastAsia="et-EE"/>
        </w:rPr>
        <w:t>Finantsinspektsiooni seadusest tulenevate</w:t>
      </w:r>
      <w:r w:rsidRPr="00FE6BA3">
        <w:rPr>
          <w:rFonts w:eastAsia="Times New Roman" w:cs="Times New Roman"/>
          <w:szCs w:val="24"/>
          <w:lang w:eastAsia="et-EE"/>
        </w:rPr>
        <w:t xml:space="preserve"> piirangutega.</w:t>
      </w:r>
    </w:p>
    <w:p w14:paraId="377A527E" w14:textId="77777777" w:rsidR="0046410A" w:rsidRDefault="0046410A" w:rsidP="00FE6BA3">
      <w:pPr>
        <w:rPr>
          <w:rFonts w:eastAsia="Times New Roman" w:cs="Times New Roman"/>
          <w:szCs w:val="24"/>
          <w:lang w:eastAsia="et-EE"/>
        </w:rPr>
      </w:pPr>
    </w:p>
    <w:p w14:paraId="259CC22F" w14:textId="260BEB40" w:rsidR="00FE6BA3" w:rsidRDefault="0046410A" w:rsidP="00FE6BA3">
      <w:pPr>
        <w:rPr>
          <w:rFonts w:cs="Times New Roman"/>
          <w:szCs w:val="24"/>
          <w:lang w:eastAsia="et-EE"/>
        </w:rPr>
      </w:pPr>
      <w:r w:rsidRPr="001B73D0">
        <w:rPr>
          <w:rFonts w:cs="Times New Roman"/>
          <w:szCs w:val="24"/>
          <w:lang w:eastAsia="et-EE"/>
        </w:rPr>
        <w:t xml:space="preserve">(3) </w:t>
      </w:r>
      <w:bookmarkStart w:id="251" w:name="_Hlk158896987"/>
      <w:r w:rsidRPr="001B73D0">
        <w:rPr>
          <w:rFonts w:cs="Times New Roman"/>
          <w:szCs w:val="24"/>
          <w:lang w:eastAsia="et-EE"/>
        </w:rPr>
        <w:t>Kohaliku omavalitsuse üksus esitab kord aastas Päästeametile kokkuvõtva aruande enda korralda</w:t>
      </w:r>
      <w:r>
        <w:rPr>
          <w:rFonts w:cs="Times New Roman"/>
          <w:szCs w:val="24"/>
          <w:lang w:eastAsia="et-EE"/>
        </w:rPr>
        <w:t>ta</w:t>
      </w:r>
      <w:r w:rsidRPr="001B73D0">
        <w:rPr>
          <w:rFonts w:cs="Times New Roman"/>
          <w:szCs w:val="24"/>
          <w:lang w:eastAsia="et-EE"/>
        </w:rPr>
        <w:t xml:space="preserve">va elutähtsa teenuse osutajatega seotud käesoleva seaduse § </w:t>
      </w:r>
      <w:r>
        <w:rPr>
          <w:rFonts w:cs="Times New Roman"/>
          <w:szCs w:val="24"/>
          <w:lang w:eastAsia="et-EE"/>
        </w:rPr>
        <w:t>7</w:t>
      </w:r>
      <w:r w:rsidR="000B4B6A">
        <w:rPr>
          <w:rFonts w:cs="Times New Roman"/>
          <w:szCs w:val="24"/>
          <w:lang w:eastAsia="et-EE"/>
        </w:rPr>
        <w:t>5</w:t>
      </w:r>
      <w:r w:rsidRPr="001B73D0">
        <w:rPr>
          <w:rFonts w:cs="Times New Roman"/>
          <w:szCs w:val="24"/>
          <w:lang w:eastAsia="et-EE"/>
        </w:rPr>
        <w:t xml:space="preserve"> lõike </w:t>
      </w:r>
      <w:r>
        <w:rPr>
          <w:rFonts w:cs="Times New Roman"/>
          <w:szCs w:val="24"/>
          <w:lang w:eastAsia="et-EE"/>
        </w:rPr>
        <w:t>11</w:t>
      </w:r>
      <w:r w:rsidRPr="001B73D0">
        <w:rPr>
          <w:rFonts w:cs="Times New Roman"/>
          <w:szCs w:val="24"/>
          <w:lang w:eastAsia="et-EE"/>
        </w:rPr>
        <w:t xml:space="preserve"> punktis </w:t>
      </w:r>
      <w:r>
        <w:rPr>
          <w:rFonts w:cs="Times New Roman"/>
          <w:szCs w:val="24"/>
          <w:lang w:eastAsia="et-EE"/>
        </w:rPr>
        <w:t>2</w:t>
      </w:r>
      <w:r w:rsidRPr="001B73D0">
        <w:rPr>
          <w:rFonts w:cs="Times New Roman"/>
          <w:szCs w:val="24"/>
          <w:lang w:eastAsia="et-EE"/>
        </w:rPr>
        <w:t xml:space="preserve"> nimetatud sündmustest, sealhulgas teabe sündmuste arvu, laadi ja rakendatud meetmete kohta.</w:t>
      </w:r>
      <w:bookmarkEnd w:id="251"/>
    </w:p>
    <w:p w14:paraId="76FEE22F" w14:textId="77777777" w:rsidR="00771F1C" w:rsidRPr="00FE6BA3" w:rsidRDefault="00771F1C" w:rsidP="00FE6BA3">
      <w:pPr>
        <w:rPr>
          <w:rFonts w:eastAsia="Times New Roman" w:cs="Times New Roman"/>
          <w:szCs w:val="24"/>
          <w:lang w:eastAsia="et-EE"/>
        </w:rPr>
      </w:pPr>
    </w:p>
    <w:p w14:paraId="09D2544C" w14:textId="4525F311"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4</w:t>
      </w:r>
      <w:r w:rsidRPr="00FE6BA3">
        <w:rPr>
          <w:rFonts w:eastAsia="Times New Roman" w:cs="Times New Roman"/>
          <w:szCs w:val="24"/>
          <w:lang w:eastAsia="et-EE"/>
        </w:rPr>
        <w:t xml:space="preserve">) Kui sündmusel on või võib olla oluline mõju elutähtsate teenuste osutamise jätkamisele kuues või enamas Euroopa Liidu liikmesriigis, teavitab </w:t>
      </w:r>
      <w:r w:rsidR="00494BD6">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määratud asutus, kelle vastutusvaldkonda mõjutatud elutähtsa teenuse osutaja jääb, sündmusest viivitamata või </w:t>
      </w:r>
      <w:r w:rsidR="002E1C85">
        <w:rPr>
          <w:rFonts w:eastAsia="Times New Roman" w:cs="Times New Roman"/>
          <w:szCs w:val="24"/>
          <w:lang w:eastAsia="et-EE"/>
        </w:rPr>
        <w:t xml:space="preserve">kuni </w:t>
      </w:r>
      <w:r w:rsidRPr="00FE6BA3">
        <w:rPr>
          <w:rFonts w:eastAsia="Times New Roman" w:cs="Times New Roman"/>
          <w:szCs w:val="24"/>
          <w:lang w:eastAsia="et-EE"/>
        </w:rPr>
        <w:t>24 tunni jooksul</w:t>
      </w:r>
      <w:r w:rsidR="002E1C85" w:rsidRPr="002E1C85">
        <w:rPr>
          <w:rFonts w:eastAsia="Times New Roman" w:cs="Times New Roman"/>
          <w:szCs w:val="24"/>
          <w:lang w:eastAsia="et-EE"/>
        </w:rPr>
        <w:t xml:space="preserve"> </w:t>
      </w:r>
      <w:r w:rsidR="002E1C85" w:rsidRPr="00FE6BA3">
        <w:rPr>
          <w:rFonts w:eastAsia="Times New Roman" w:cs="Times New Roman"/>
          <w:szCs w:val="24"/>
          <w:lang w:eastAsia="et-EE"/>
        </w:rPr>
        <w:t>Riigikantseleid</w:t>
      </w:r>
      <w:r w:rsidRPr="00FE6BA3">
        <w:rPr>
          <w:rFonts w:eastAsia="Times New Roman" w:cs="Times New Roman"/>
          <w:szCs w:val="24"/>
          <w:lang w:eastAsia="et-EE"/>
        </w:rPr>
        <w:t>, kes omakorda teavitab viivitamata Euroopa Komisjoni.</w:t>
      </w:r>
    </w:p>
    <w:p w14:paraId="64F892FE" w14:textId="77777777" w:rsidR="00FE6BA3" w:rsidRPr="00FE6BA3" w:rsidRDefault="00FE6BA3" w:rsidP="00FE6BA3">
      <w:pPr>
        <w:rPr>
          <w:rFonts w:eastAsia="Times New Roman" w:cs="Times New Roman"/>
          <w:szCs w:val="24"/>
          <w:lang w:eastAsia="et-EE"/>
        </w:rPr>
      </w:pPr>
    </w:p>
    <w:p w14:paraId="2F2BFAA2" w14:textId="0A423AC0"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5</w:t>
      </w:r>
      <w:r w:rsidRPr="00FE6BA3">
        <w:rPr>
          <w:rFonts w:eastAsia="Times New Roman" w:cs="Times New Roman"/>
          <w:szCs w:val="24"/>
          <w:lang w:eastAsia="et-EE"/>
        </w:rPr>
        <w:t xml:space="preserve">) </w:t>
      </w:r>
      <w:r>
        <w:rPr>
          <w:rFonts w:eastAsia="Times New Roman" w:cs="Times New Roman"/>
          <w:szCs w:val="24"/>
          <w:lang w:eastAsia="et-EE"/>
        </w:rPr>
        <w:t>E</w:t>
      </w:r>
      <w:r w:rsidRPr="00FE6BA3">
        <w:rPr>
          <w:rFonts w:eastAsia="Times New Roman" w:cs="Times New Roman"/>
          <w:szCs w:val="24"/>
          <w:lang w:eastAsia="et-EE"/>
        </w:rPr>
        <w:t xml:space="preserve">lutähtsa teenuse toimepidevuse korraldaja või </w:t>
      </w:r>
      <w:r w:rsidR="00E70160">
        <w:rPr>
          <w:rFonts w:eastAsia="Times New Roman" w:cs="Times New Roman"/>
          <w:szCs w:val="24"/>
          <w:lang w:eastAsia="et-EE"/>
        </w:rPr>
        <w:t xml:space="preserve">tema </w:t>
      </w:r>
      <w:r w:rsidRPr="00FE6BA3">
        <w:rPr>
          <w:rFonts w:eastAsia="Times New Roman" w:cs="Times New Roman"/>
          <w:szCs w:val="24"/>
          <w:lang w:eastAsia="et-EE"/>
        </w:rPr>
        <w:t>käesoleva seaduse § 7</w:t>
      </w:r>
      <w:r w:rsidR="000B4B6A">
        <w:rPr>
          <w:rFonts w:eastAsia="Times New Roman" w:cs="Times New Roman"/>
          <w:szCs w:val="24"/>
          <w:lang w:eastAsia="et-EE"/>
        </w:rPr>
        <w:t>4</w:t>
      </w:r>
      <w:r w:rsidRPr="00FE6BA3">
        <w:rPr>
          <w:rFonts w:eastAsia="Times New Roman" w:cs="Times New Roman"/>
          <w:szCs w:val="24"/>
          <w:lang w:eastAsia="et-EE"/>
        </w:rPr>
        <w:t xml:space="preserve"> lõike </w:t>
      </w:r>
      <w:r w:rsidR="00A52476">
        <w:rPr>
          <w:rFonts w:eastAsia="Times New Roman" w:cs="Times New Roman"/>
          <w:szCs w:val="24"/>
          <w:lang w:eastAsia="et-EE"/>
        </w:rPr>
        <w:t>4</w:t>
      </w:r>
      <w:r w:rsidRPr="00FE6BA3">
        <w:rPr>
          <w:rFonts w:eastAsia="Times New Roman" w:cs="Times New Roman"/>
          <w:szCs w:val="24"/>
          <w:lang w:eastAsia="et-EE"/>
        </w:rPr>
        <w:t xml:space="preserve"> alusel määratud asutus peab teavitama </w:t>
      </w:r>
      <w:r w:rsidR="0063749B" w:rsidRPr="00FE6BA3">
        <w:rPr>
          <w:rFonts w:eastAsia="Times New Roman" w:cs="Times New Roman"/>
          <w:szCs w:val="24"/>
          <w:lang w:eastAsia="et-EE"/>
        </w:rPr>
        <w:t>teis</w:t>
      </w:r>
      <w:r w:rsidR="0063749B">
        <w:rPr>
          <w:rFonts w:eastAsia="Times New Roman" w:cs="Times New Roman"/>
          <w:szCs w:val="24"/>
          <w:lang w:eastAsia="et-EE"/>
        </w:rPr>
        <w:t>e</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Euroopa Liidu </w:t>
      </w:r>
      <w:r w:rsidR="0063749B" w:rsidRPr="00FE6BA3">
        <w:rPr>
          <w:rFonts w:eastAsia="Times New Roman" w:cs="Times New Roman"/>
          <w:szCs w:val="24"/>
          <w:lang w:eastAsia="et-EE"/>
        </w:rPr>
        <w:t>liikmesrii</w:t>
      </w:r>
      <w:r w:rsidR="0063749B">
        <w:rPr>
          <w:rFonts w:eastAsia="Times New Roman" w:cs="Times New Roman"/>
          <w:szCs w:val="24"/>
          <w:lang w:eastAsia="et-EE"/>
        </w:rPr>
        <w:t>gi kontaktpunkti</w:t>
      </w:r>
      <w:r w:rsidR="0063749B" w:rsidRPr="00FE6BA3">
        <w:rPr>
          <w:rFonts w:eastAsia="Times New Roman" w:cs="Times New Roman"/>
          <w:szCs w:val="24"/>
          <w:lang w:eastAsia="et-EE"/>
        </w:rPr>
        <w:t xml:space="preserve"> </w:t>
      </w:r>
      <w:r w:rsidRPr="00FE6BA3">
        <w:rPr>
          <w:rFonts w:eastAsia="Times New Roman" w:cs="Times New Roman"/>
          <w:szCs w:val="24"/>
          <w:lang w:eastAsia="et-EE"/>
        </w:rPr>
        <w:t xml:space="preserve">sündmusest, kui </w:t>
      </w:r>
      <w:r w:rsidR="00630ED8">
        <w:rPr>
          <w:rFonts w:eastAsia="Times New Roman" w:cs="Times New Roman"/>
          <w:szCs w:val="24"/>
          <w:lang w:eastAsia="et-EE"/>
        </w:rPr>
        <w:t>sellel</w:t>
      </w:r>
      <w:r w:rsidR="00630ED8" w:rsidRPr="00FE6BA3">
        <w:rPr>
          <w:rFonts w:eastAsia="Times New Roman" w:cs="Times New Roman"/>
          <w:szCs w:val="24"/>
          <w:lang w:eastAsia="et-EE"/>
        </w:rPr>
        <w:t xml:space="preserve"> </w:t>
      </w:r>
      <w:r w:rsidRPr="00FE6BA3">
        <w:rPr>
          <w:rFonts w:eastAsia="Times New Roman" w:cs="Times New Roman"/>
          <w:szCs w:val="24"/>
          <w:lang w:eastAsia="et-EE"/>
        </w:rPr>
        <w:t>on või võib olla oluline mõju elutähtsa teenuse osutajatele ja elutähtsate teenuste osutamise jätkamisele selles Euroopa Liidu liikmesriigis.</w:t>
      </w:r>
    </w:p>
    <w:p w14:paraId="453AE2F5" w14:textId="77777777" w:rsidR="00FE6BA3" w:rsidRPr="00FE6BA3" w:rsidRDefault="00FE6BA3" w:rsidP="00FE6BA3">
      <w:pPr>
        <w:rPr>
          <w:rFonts w:eastAsia="Times New Roman" w:cs="Times New Roman"/>
          <w:szCs w:val="24"/>
          <w:lang w:eastAsia="et-EE"/>
        </w:rPr>
      </w:pPr>
    </w:p>
    <w:p w14:paraId="6A1326D6" w14:textId="5C5AE5CE" w:rsidR="008C1EE1"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6</w:t>
      </w:r>
      <w:r w:rsidRPr="00FE6BA3">
        <w:rPr>
          <w:rFonts w:eastAsia="Times New Roman" w:cs="Times New Roman"/>
          <w:szCs w:val="24"/>
          <w:lang w:eastAsia="et-EE"/>
        </w:rPr>
        <w:t xml:space="preserve">) Käesoleva paragrahvi lõikes 1 nimetatud asutused esitavad kord aastas Riigikantseleile kokkuvõtva aruande elutähtsa teenuse osutajatega seotud käesoleva seaduse § </w:t>
      </w:r>
      <w:r w:rsidR="0046410A">
        <w:rPr>
          <w:rFonts w:eastAsia="Times New Roman" w:cs="Times New Roman"/>
          <w:szCs w:val="24"/>
          <w:lang w:eastAsia="et-EE"/>
        </w:rPr>
        <w:t>7</w:t>
      </w:r>
      <w:r w:rsidR="000B4B6A">
        <w:rPr>
          <w:rFonts w:eastAsia="Times New Roman" w:cs="Times New Roman"/>
          <w:szCs w:val="24"/>
          <w:lang w:eastAsia="et-EE"/>
        </w:rPr>
        <w:t>5</w:t>
      </w:r>
      <w:r w:rsidR="0046410A" w:rsidRPr="00FE6BA3">
        <w:rPr>
          <w:rFonts w:eastAsia="Times New Roman" w:cs="Times New Roman"/>
          <w:szCs w:val="24"/>
          <w:lang w:eastAsia="et-EE"/>
        </w:rPr>
        <w:t xml:space="preserve"> </w:t>
      </w:r>
      <w:r w:rsidRPr="00FE6BA3">
        <w:rPr>
          <w:rFonts w:eastAsia="Times New Roman" w:cs="Times New Roman"/>
          <w:szCs w:val="24"/>
          <w:lang w:eastAsia="et-EE"/>
        </w:rPr>
        <w:t xml:space="preserve">lõike </w:t>
      </w:r>
      <w:r w:rsidR="0046410A">
        <w:rPr>
          <w:rFonts w:eastAsia="Times New Roman" w:cs="Times New Roman"/>
          <w:szCs w:val="24"/>
          <w:lang w:eastAsia="et-EE"/>
        </w:rPr>
        <w:t xml:space="preserve">11 </w:t>
      </w:r>
      <w:r w:rsidRPr="00FE6BA3">
        <w:rPr>
          <w:rFonts w:eastAsia="Times New Roman" w:cs="Times New Roman"/>
          <w:szCs w:val="24"/>
          <w:lang w:eastAsia="et-EE"/>
        </w:rPr>
        <w:t xml:space="preserve">punktis </w:t>
      </w:r>
      <w:r w:rsidR="0046410A">
        <w:rPr>
          <w:rFonts w:eastAsia="Times New Roman" w:cs="Times New Roman"/>
          <w:szCs w:val="24"/>
          <w:lang w:eastAsia="et-EE"/>
        </w:rPr>
        <w:t>2</w:t>
      </w:r>
      <w:r w:rsidRPr="00FE6BA3">
        <w:rPr>
          <w:rFonts w:eastAsia="Times New Roman" w:cs="Times New Roman"/>
          <w:szCs w:val="24"/>
          <w:lang w:eastAsia="et-EE"/>
        </w:rPr>
        <w:t xml:space="preserve"> nimetatud sündmustest, sealhulgas teabe sündmuste arvu, laadi ja rakendatud meetmete kohta. Kohaliku omavalitsuse üksuste korraldatavate elutähtsate teenuste kohta esitab kokkuvõtva aruande Päästeamet. Riigikantselei koostab saadud teabe põhjal koondaruande ja esitab selle Euroopa Komisjonile.</w:t>
      </w:r>
    </w:p>
    <w:p w14:paraId="634D047E" w14:textId="77777777" w:rsidR="00FE6BA3" w:rsidRPr="00FE6BA3" w:rsidRDefault="00FE6BA3" w:rsidP="00FE6BA3">
      <w:pPr>
        <w:rPr>
          <w:rFonts w:eastAsia="Times New Roman" w:cs="Times New Roman"/>
          <w:szCs w:val="24"/>
          <w:lang w:eastAsia="et-EE"/>
        </w:rPr>
      </w:pPr>
    </w:p>
    <w:p w14:paraId="1CB22E57" w14:textId="754AEF87" w:rsidR="00FE6BA3" w:rsidRPr="00100441" w:rsidRDefault="003A0B97" w:rsidP="00FE6BA3">
      <w:pPr>
        <w:rPr>
          <w:rFonts w:eastAsia="Times New Roman" w:cs="Times New Roman"/>
          <w:b/>
          <w:bCs/>
          <w:szCs w:val="24"/>
          <w:lang w:eastAsia="et-EE"/>
        </w:rPr>
      </w:pPr>
      <w:bookmarkStart w:id="252" w:name="_Hlk158152193"/>
      <w:r>
        <w:rPr>
          <w:rFonts w:eastAsia="Times New Roman" w:cs="Times New Roman"/>
          <w:b/>
          <w:bCs/>
          <w:szCs w:val="24"/>
          <w:lang w:eastAsia="et-EE"/>
        </w:rPr>
        <w:t xml:space="preserve">§ </w:t>
      </w:r>
      <w:r w:rsidR="00FE6BA3" w:rsidRPr="00100441">
        <w:rPr>
          <w:rFonts w:eastAsia="Times New Roman" w:cs="Times New Roman"/>
          <w:b/>
          <w:bCs/>
          <w:szCs w:val="24"/>
          <w:lang w:eastAsia="et-EE"/>
        </w:rPr>
        <w:t>8</w:t>
      </w:r>
      <w:r w:rsidR="000B4B6A">
        <w:rPr>
          <w:rFonts w:eastAsia="Times New Roman" w:cs="Times New Roman"/>
          <w:b/>
          <w:bCs/>
          <w:szCs w:val="24"/>
          <w:lang w:eastAsia="et-EE"/>
        </w:rPr>
        <w:t>1</w:t>
      </w:r>
      <w:r w:rsidR="00FE6BA3" w:rsidRPr="00100441">
        <w:rPr>
          <w:rFonts w:eastAsia="Times New Roman" w:cs="Times New Roman"/>
          <w:b/>
          <w:bCs/>
          <w:szCs w:val="24"/>
          <w:lang w:eastAsia="et-EE"/>
        </w:rPr>
        <w:t>. Elutähtsa teenuse osutaja</w:t>
      </w:r>
      <w:r w:rsidR="00C32D68">
        <w:rPr>
          <w:rFonts w:eastAsia="Times New Roman" w:cs="Times New Roman"/>
          <w:b/>
          <w:bCs/>
          <w:szCs w:val="24"/>
          <w:lang w:eastAsia="et-EE"/>
        </w:rPr>
        <w:t>te</w:t>
      </w:r>
      <w:r w:rsidR="00FE6BA3" w:rsidRPr="00100441">
        <w:rPr>
          <w:rFonts w:eastAsia="Times New Roman" w:cs="Times New Roman"/>
          <w:b/>
          <w:bCs/>
          <w:szCs w:val="24"/>
          <w:lang w:eastAsia="et-EE"/>
        </w:rPr>
        <w:t xml:space="preserve"> toimepidevuse strateegia</w:t>
      </w:r>
    </w:p>
    <w:bookmarkEnd w:id="252"/>
    <w:p w14:paraId="7AA88DE7" w14:textId="77777777" w:rsidR="00FE6BA3" w:rsidRPr="00FE6BA3" w:rsidRDefault="00FE6BA3" w:rsidP="00FE6BA3">
      <w:pPr>
        <w:rPr>
          <w:rFonts w:eastAsia="Times New Roman" w:cs="Times New Roman"/>
          <w:szCs w:val="24"/>
          <w:lang w:eastAsia="et-EE"/>
        </w:rPr>
      </w:pPr>
    </w:p>
    <w:p w14:paraId="2F58D001" w14:textId="4D495C77"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(1)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suurendamiseks koostatakse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strateegia. </w:t>
      </w:r>
    </w:p>
    <w:p w14:paraId="7D307E37" w14:textId="77777777" w:rsidR="00FE6BA3" w:rsidRPr="00FE6BA3" w:rsidRDefault="00FE6BA3" w:rsidP="00FE6BA3">
      <w:pPr>
        <w:rPr>
          <w:rFonts w:eastAsia="Times New Roman" w:cs="Times New Roman"/>
          <w:szCs w:val="24"/>
          <w:lang w:eastAsia="et-EE"/>
        </w:rPr>
      </w:pPr>
    </w:p>
    <w:p w14:paraId="48670B9A" w14:textId="7F74367A"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(2) Elutähtsa teenuse osutaja</w:t>
      </w:r>
      <w:r w:rsidR="00C32D68">
        <w:rPr>
          <w:rFonts w:eastAsia="Times New Roman" w:cs="Times New Roman"/>
          <w:szCs w:val="24"/>
          <w:lang w:eastAsia="et-EE"/>
        </w:rPr>
        <w:t>te</w:t>
      </w:r>
      <w:r w:rsidRPr="00FE6BA3">
        <w:rPr>
          <w:rFonts w:eastAsia="Times New Roman" w:cs="Times New Roman"/>
          <w:szCs w:val="24"/>
          <w:lang w:eastAsia="et-EE"/>
        </w:rPr>
        <w:t xml:space="preserve"> toimepidevuse strateegia on dokument, milles kirjeldatakse pikaajalisi </w:t>
      </w:r>
      <w:r w:rsidR="001B4D6B" w:rsidRPr="00FE6BA3">
        <w:rPr>
          <w:rFonts w:eastAsia="Times New Roman" w:cs="Times New Roman"/>
          <w:szCs w:val="24"/>
          <w:lang w:eastAsia="et-EE"/>
        </w:rPr>
        <w:t>elutähtsa</w:t>
      </w:r>
      <w:r w:rsidR="001B4D6B">
        <w:rPr>
          <w:rFonts w:eastAsia="Times New Roman" w:cs="Times New Roman"/>
          <w:szCs w:val="24"/>
          <w:lang w:eastAsia="et-EE"/>
        </w:rPr>
        <w:t>te</w:t>
      </w:r>
      <w:r w:rsidR="001B4D6B" w:rsidRPr="00FE6BA3">
        <w:rPr>
          <w:rFonts w:eastAsia="Times New Roman" w:cs="Times New Roman"/>
          <w:szCs w:val="24"/>
          <w:lang w:eastAsia="et-EE"/>
        </w:rPr>
        <w:t xml:space="preserve"> teenus</w:t>
      </w:r>
      <w:r w:rsidR="001B4D6B">
        <w:rPr>
          <w:rFonts w:eastAsia="Times New Roman" w:cs="Times New Roman"/>
          <w:szCs w:val="24"/>
          <w:lang w:eastAsia="et-EE"/>
        </w:rPr>
        <w:t>t</w:t>
      </w:r>
      <w:r w:rsidR="001B4D6B" w:rsidRPr="00FE6BA3">
        <w:rPr>
          <w:rFonts w:eastAsia="Times New Roman" w:cs="Times New Roman"/>
          <w:szCs w:val="24"/>
          <w:lang w:eastAsia="et-EE"/>
        </w:rPr>
        <w:t xml:space="preserve">e toimepidevuse </w:t>
      </w:r>
      <w:r w:rsidR="001B4D6B">
        <w:rPr>
          <w:rFonts w:eastAsia="Times New Roman" w:cs="Times New Roman"/>
          <w:szCs w:val="24"/>
          <w:lang w:eastAsia="et-EE"/>
        </w:rPr>
        <w:t xml:space="preserve">suurendamise </w:t>
      </w:r>
      <w:r w:rsidRPr="00FE6BA3">
        <w:rPr>
          <w:rFonts w:eastAsia="Times New Roman" w:cs="Times New Roman"/>
          <w:szCs w:val="24"/>
          <w:lang w:eastAsia="et-EE"/>
        </w:rPr>
        <w:t xml:space="preserve">eesmärke ja </w:t>
      </w:r>
      <w:r w:rsidR="001B4D6B">
        <w:rPr>
          <w:rFonts w:eastAsia="Times New Roman" w:cs="Times New Roman"/>
          <w:szCs w:val="24"/>
          <w:lang w:eastAsia="et-EE"/>
        </w:rPr>
        <w:t xml:space="preserve">nende saavutamiseks </w:t>
      </w:r>
      <w:r w:rsidRPr="00FE6BA3">
        <w:rPr>
          <w:rFonts w:eastAsia="Times New Roman" w:cs="Times New Roman"/>
          <w:szCs w:val="24"/>
          <w:lang w:eastAsia="et-EE"/>
        </w:rPr>
        <w:t>võetavaid meetmeid.</w:t>
      </w:r>
    </w:p>
    <w:p w14:paraId="0541E061" w14:textId="77777777" w:rsidR="00FE6BA3" w:rsidRPr="00FE6BA3" w:rsidRDefault="00FE6BA3" w:rsidP="00FE6BA3">
      <w:pPr>
        <w:rPr>
          <w:rFonts w:eastAsia="Times New Roman" w:cs="Times New Roman"/>
          <w:szCs w:val="24"/>
          <w:lang w:eastAsia="et-EE"/>
        </w:rPr>
      </w:pPr>
    </w:p>
    <w:p w14:paraId="321EC07B" w14:textId="7A9CCF4E" w:rsid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0B4B6A">
        <w:rPr>
          <w:rFonts w:eastAsia="Times New Roman" w:cs="Times New Roman"/>
          <w:szCs w:val="24"/>
          <w:lang w:eastAsia="et-EE"/>
        </w:rPr>
        <w:t>3</w:t>
      </w:r>
      <w:r w:rsidRPr="00FE6BA3">
        <w:rPr>
          <w:rFonts w:eastAsia="Times New Roman" w:cs="Times New Roman"/>
          <w:szCs w:val="24"/>
          <w:lang w:eastAsia="et-EE"/>
        </w:rPr>
        <w:t>) Elutähtsa teenuse osutaja</w:t>
      </w:r>
      <w:r w:rsidR="006210BF">
        <w:rPr>
          <w:rFonts w:eastAsia="Times New Roman" w:cs="Times New Roman"/>
          <w:szCs w:val="24"/>
          <w:lang w:eastAsia="et-EE"/>
        </w:rPr>
        <w:t>te</w:t>
      </w:r>
      <w:r w:rsidRPr="00FE6BA3">
        <w:rPr>
          <w:rFonts w:eastAsia="Times New Roman" w:cs="Times New Roman"/>
          <w:szCs w:val="24"/>
          <w:lang w:eastAsia="et-EE"/>
        </w:rPr>
        <w:t xml:space="preserve"> toimepidevuse strateegia </w:t>
      </w:r>
      <w:r w:rsidR="0057145D">
        <w:rPr>
          <w:rFonts w:eastAsia="Times New Roman" w:cs="Times New Roman"/>
          <w:szCs w:val="24"/>
          <w:lang w:eastAsia="da-DK"/>
        </w:rPr>
        <w:t xml:space="preserve">nõuded ning </w:t>
      </w:r>
      <w:r w:rsidR="00FC2B1E">
        <w:rPr>
          <w:rFonts w:eastAsia="Times New Roman" w:cs="Times New Roman"/>
          <w:szCs w:val="24"/>
          <w:lang w:eastAsia="da-DK"/>
        </w:rPr>
        <w:t xml:space="preserve">selle </w:t>
      </w:r>
      <w:r w:rsidR="0057145D">
        <w:rPr>
          <w:rFonts w:eastAsia="Times New Roman" w:cs="Times New Roman"/>
          <w:szCs w:val="24"/>
          <w:lang w:eastAsia="da-DK"/>
        </w:rPr>
        <w:t>koostamise ja muutmise</w:t>
      </w:r>
      <w:r w:rsidR="0057145D" w:rsidRPr="00D56DFA">
        <w:rPr>
          <w:rFonts w:eastAsia="Times New Roman" w:cs="Times New Roman"/>
          <w:szCs w:val="24"/>
          <w:lang w:eastAsia="da-DK"/>
        </w:rPr>
        <w:t xml:space="preserve"> korra</w:t>
      </w:r>
      <w:r w:rsidR="006210BF">
        <w:rPr>
          <w:rFonts w:eastAsia="Times New Roman" w:cs="Times New Roman"/>
          <w:szCs w:val="24"/>
          <w:lang w:eastAsia="et-EE"/>
        </w:rPr>
        <w:t xml:space="preserve"> </w:t>
      </w:r>
      <w:r w:rsidRPr="00FE6BA3">
        <w:rPr>
          <w:rFonts w:eastAsia="Times New Roman" w:cs="Times New Roman"/>
          <w:szCs w:val="24"/>
          <w:lang w:eastAsia="et-EE"/>
        </w:rPr>
        <w:t>kehtestab Vabariigi Valitsus määrusega.</w:t>
      </w:r>
    </w:p>
    <w:p w14:paraId="6F60424E" w14:textId="77777777" w:rsidR="00542BAD" w:rsidRDefault="00542BAD" w:rsidP="008E2FB1">
      <w:pPr>
        <w:rPr>
          <w:rFonts w:eastAsia="Times New Roman" w:cs="Times New Roman"/>
          <w:szCs w:val="24"/>
          <w:lang w:eastAsia="da-DK"/>
        </w:rPr>
      </w:pPr>
    </w:p>
    <w:p w14:paraId="5B9B973E" w14:textId="4B481750" w:rsidR="00542BAD" w:rsidRPr="004442FA" w:rsidRDefault="00542BAD" w:rsidP="00542BAD">
      <w:pPr>
        <w:rPr>
          <w:rFonts w:cs="Times New Roman"/>
          <w:szCs w:val="24"/>
          <w:lang w:eastAsia="et-EE"/>
        </w:rPr>
      </w:pPr>
      <w:r>
        <w:rPr>
          <w:rFonts w:cs="Times New Roman"/>
          <w:b/>
          <w:bCs/>
          <w:szCs w:val="24"/>
          <w:lang w:eastAsia="et-EE"/>
        </w:rPr>
        <w:t>§ 8</w:t>
      </w:r>
      <w:r w:rsidR="000B4B6A">
        <w:rPr>
          <w:rFonts w:cs="Times New Roman"/>
          <w:b/>
          <w:bCs/>
          <w:szCs w:val="24"/>
          <w:lang w:eastAsia="et-EE"/>
        </w:rPr>
        <w:t>2</w:t>
      </w:r>
      <w:r>
        <w:rPr>
          <w:rFonts w:cs="Times New Roman"/>
          <w:b/>
          <w:bCs/>
          <w:szCs w:val="24"/>
          <w:lang w:eastAsia="et-EE"/>
        </w:rPr>
        <w:t xml:space="preserve">. </w:t>
      </w:r>
      <w:r w:rsidRPr="004442FA">
        <w:rPr>
          <w:rFonts w:cs="Times New Roman"/>
          <w:b/>
          <w:bCs/>
          <w:szCs w:val="24"/>
          <w:lang w:eastAsia="et-EE"/>
        </w:rPr>
        <w:t>Sõltumatu audit</w:t>
      </w:r>
    </w:p>
    <w:p w14:paraId="7B06073A" w14:textId="77777777" w:rsidR="00542BAD" w:rsidRPr="004442FA" w:rsidRDefault="00542BAD" w:rsidP="00542BAD">
      <w:pPr>
        <w:rPr>
          <w:rFonts w:cs="Times New Roman"/>
          <w:szCs w:val="24"/>
          <w:lang w:eastAsia="et-EE"/>
        </w:rPr>
      </w:pPr>
    </w:p>
    <w:p w14:paraId="315036E1" w14:textId="22CF23A6" w:rsidR="00542BAD" w:rsidRPr="00542BAD" w:rsidRDefault="00542BAD" w:rsidP="00542BAD">
      <w:pPr>
        <w:rPr>
          <w:rFonts w:cs="Times New Roman"/>
          <w:szCs w:val="24"/>
          <w:lang w:eastAsia="et-EE"/>
        </w:rPr>
      </w:pPr>
      <w:r w:rsidRPr="004442FA">
        <w:rPr>
          <w:rFonts w:cs="Times New Roman"/>
          <w:szCs w:val="24"/>
          <w:lang w:eastAsia="et-EE"/>
        </w:rPr>
        <w:t>(1) Elutähtsa teenuse toimepidevus</w:t>
      </w:r>
      <w:r w:rsidR="00394D52">
        <w:rPr>
          <w:rFonts w:cs="Times New Roman"/>
          <w:szCs w:val="24"/>
          <w:lang w:eastAsia="et-EE"/>
        </w:rPr>
        <w:t>e</w:t>
      </w:r>
      <w:r w:rsidRPr="004442FA">
        <w:rPr>
          <w:rFonts w:cs="Times New Roman"/>
          <w:szCs w:val="24"/>
          <w:lang w:eastAsia="et-EE"/>
        </w:rPr>
        <w:t xml:space="preserve"> korralda</w:t>
      </w:r>
      <w:r w:rsidR="00394D52">
        <w:rPr>
          <w:rFonts w:cs="Times New Roman"/>
          <w:szCs w:val="24"/>
          <w:lang w:eastAsia="et-EE"/>
        </w:rPr>
        <w:t>ja</w:t>
      </w:r>
      <w:r w:rsidRPr="004442FA">
        <w:rPr>
          <w:rFonts w:cs="Times New Roman"/>
          <w:szCs w:val="24"/>
          <w:lang w:eastAsia="et-EE"/>
        </w:rPr>
        <w:t xml:space="preserve">, tema käesoleva seaduse </w:t>
      </w:r>
      <w:r w:rsidRPr="00542BAD">
        <w:rPr>
          <w:rFonts w:cs="Times New Roman"/>
          <w:szCs w:val="24"/>
          <w:lang w:eastAsia="et-EE"/>
        </w:rPr>
        <w:t>§ 7</w:t>
      </w:r>
      <w:r w:rsidR="000B4B6A">
        <w:rPr>
          <w:rFonts w:cs="Times New Roman"/>
          <w:szCs w:val="24"/>
          <w:lang w:eastAsia="et-EE"/>
        </w:rPr>
        <w:t>4</w:t>
      </w:r>
      <w:r w:rsidRPr="00542BAD">
        <w:rPr>
          <w:rFonts w:cs="Times New Roman"/>
          <w:szCs w:val="24"/>
          <w:lang w:eastAsia="et-EE"/>
        </w:rPr>
        <w:t xml:space="preserve"> lõike </w:t>
      </w:r>
      <w:r w:rsidR="00A52476">
        <w:rPr>
          <w:rFonts w:cs="Times New Roman"/>
          <w:szCs w:val="24"/>
          <w:lang w:eastAsia="et-EE"/>
        </w:rPr>
        <w:t>4</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 või Finantsinspektsioon võib tellida oma</w:t>
      </w:r>
      <w:r w:rsidR="00FC2B1E">
        <w:rPr>
          <w:rFonts w:cs="Times New Roman"/>
          <w:szCs w:val="24"/>
          <w:lang w:eastAsia="et-EE"/>
        </w:rPr>
        <w:t>l</w:t>
      </w:r>
      <w:r w:rsidRPr="004442FA">
        <w:rPr>
          <w:rFonts w:cs="Times New Roman"/>
          <w:szCs w:val="24"/>
          <w:lang w:eastAsia="et-EE"/>
        </w:rPr>
        <w:t xml:space="preserve"> kulul sõltumatu auditi või kohustada </w:t>
      </w:r>
      <w:r w:rsidRPr="004442FA">
        <w:rPr>
          <w:rFonts w:cs="Times New Roman"/>
          <w:szCs w:val="24"/>
          <w:lang w:eastAsia="et-EE"/>
        </w:rPr>
        <w:lastRenderedPageBreak/>
        <w:t>elutähtsa teenuse osutajat läbima sõltumatu auditi elutähtsa teenuse toimepidevuse ja rakendatud meetmete asjakohasuse hindamiseks ning katma auditiga seotud kulu</w:t>
      </w:r>
      <w:r w:rsidR="00FC2B1E">
        <w:rPr>
          <w:rFonts w:cs="Times New Roman"/>
          <w:szCs w:val="24"/>
          <w:lang w:eastAsia="et-EE"/>
        </w:rPr>
        <w:t>d</w:t>
      </w:r>
      <w:r w:rsidRPr="004442FA">
        <w:rPr>
          <w:rFonts w:cs="Times New Roman"/>
          <w:szCs w:val="24"/>
          <w:lang w:eastAsia="et-EE"/>
        </w:rPr>
        <w:t xml:space="preserve">. Sõltumatu audiitor </w:t>
      </w:r>
      <w:r w:rsidRPr="00542BAD">
        <w:rPr>
          <w:rFonts w:cs="Times New Roman"/>
          <w:szCs w:val="24"/>
          <w:lang w:eastAsia="et-EE"/>
        </w:rPr>
        <w:t>valitakse elutähtsa teenuse toimepidevus</w:t>
      </w:r>
      <w:r w:rsidR="00F63718">
        <w:rPr>
          <w:rFonts w:cs="Times New Roman"/>
          <w:szCs w:val="24"/>
          <w:lang w:eastAsia="et-EE"/>
        </w:rPr>
        <w:t>e</w:t>
      </w:r>
      <w:r w:rsidRPr="00542BAD">
        <w:rPr>
          <w:rFonts w:cs="Times New Roman"/>
          <w:szCs w:val="24"/>
          <w:lang w:eastAsia="et-EE"/>
        </w:rPr>
        <w:t xml:space="preserve"> </w:t>
      </w:r>
      <w:r w:rsidR="00F63718" w:rsidRPr="00542BAD">
        <w:rPr>
          <w:rFonts w:cs="Times New Roman"/>
          <w:szCs w:val="24"/>
          <w:lang w:eastAsia="et-EE"/>
        </w:rPr>
        <w:t>korralda</w:t>
      </w:r>
      <w:r w:rsidR="00F63718">
        <w:rPr>
          <w:rFonts w:cs="Times New Roman"/>
          <w:szCs w:val="24"/>
          <w:lang w:eastAsia="et-EE"/>
        </w:rPr>
        <w:t>ja</w:t>
      </w:r>
      <w:r w:rsidR="00F63718" w:rsidRPr="00542BAD">
        <w:rPr>
          <w:rFonts w:cs="Times New Roman"/>
          <w:szCs w:val="24"/>
          <w:lang w:eastAsia="et-EE"/>
        </w:rPr>
        <w:t xml:space="preserve"> </w:t>
      </w:r>
      <w:r w:rsidRPr="00542BAD">
        <w:rPr>
          <w:rFonts w:cs="Times New Roman"/>
          <w:szCs w:val="24"/>
          <w:lang w:eastAsia="et-EE"/>
        </w:rPr>
        <w:t xml:space="preserve">või tema käesoleva seaduse § </w:t>
      </w:r>
      <w:r w:rsidR="00E9147A" w:rsidRPr="00542BAD">
        <w:rPr>
          <w:rFonts w:cs="Times New Roman"/>
          <w:szCs w:val="24"/>
          <w:lang w:eastAsia="et-EE"/>
        </w:rPr>
        <w:t>7</w:t>
      </w:r>
      <w:r w:rsidR="000B4B6A">
        <w:rPr>
          <w:rFonts w:cs="Times New Roman"/>
          <w:szCs w:val="24"/>
          <w:lang w:eastAsia="et-EE"/>
        </w:rPr>
        <w:t>4</w:t>
      </w:r>
      <w:r w:rsidR="00E9147A" w:rsidRPr="00542BAD">
        <w:rPr>
          <w:rFonts w:cs="Times New Roman"/>
          <w:szCs w:val="24"/>
          <w:lang w:eastAsia="et-EE"/>
        </w:rPr>
        <w:t xml:space="preserve"> </w:t>
      </w:r>
      <w:r w:rsidRPr="00542BAD">
        <w:rPr>
          <w:rFonts w:cs="Times New Roman"/>
          <w:szCs w:val="24"/>
          <w:lang w:eastAsia="et-EE"/>
        </w:rPr>
        <w:t xml:space="preserve">lõike </w:t>
      </w:r>
      <w:r w:rsidR="00630ED8">
        <w:rPr>
          <w:rFonts w:cs="Times New Roman"/>
          <w:szCs w:val="24"/>
          <w:lang w:eastAsia="et-EE"/>
        </w:rPr>
        <w:t>4</w:t>
      </w:r>
      <w:r w:rsidR="00630ED8" w:rsidRPr="00542BAD">
        <w:rPr>
          <w:rFonts w:cs="Times New Roman"/>
          <w:szCs w:val="24"/>
          <w:lang w:eastAsia="et-EE"/>
        </w:rPr>
        <w:t xml:space="preserve"> </w:t>
      </w:r>
      <w:r w:rsidRPr="00542BAD">
        <w:rPr>
          <w:rFonts w:cs="Times New Roman"/>
          <w:szCs w:val="24"/>
          <w:lang w:eastAsia="et-EE"/>
        </w:rPr>
        <w:t>alusel määratud asutuse või Finantsinspektsiooni ja elutähtsa teenuse osutaja kokkuleppel.</w:t>
      </w:r>
    </w:p>
    <w:p w14:paraId="6D56247C" w14:textId="77777777" w:rsidR="00542BAD" w:rsidRPr="00542BAD" w:rsidRDefault="00542BAD" w:rsidP="00542BAD">
      <w:pPr>
        <w:rPr>
          <w:rFonts w:cs="Times New Roman"/>
          <w:szCs w:val="24"/>
          <w:lang w:eastAsia="et-EE"/>
        </w:rPr>
      </w:pPr>
    </w:p>
    <w:p w14:paraId="1CC2A595" w14:textId="5807B5F6" w:rsidR="00542BAD" w:rsidRPr="004442FA" w:rsidRDefault="00542BAD" w:rsidP="00542BAD">
      <w:pPr>
        <w:rPr>
          <w:rFonts w:cs="Times New Roman"/>
          <w:szCs w:val="24"/>
          <w:lang w:eastAsia="et-EE"/>
        </w:rPr>
      </w:pPr>
      <w:bookmarkStart w:id="253" w:name="_Hlk152094998"/>
      <w:r w:rsidRPr="00542BAD">
        <w:rPr>
          <w:rFonts w:cs="Times New Roman"/>
          <w:szCs w:val="24"/>
          <w:lang w:eastAsia="et-EE"/>
        </w:rPr>
        <w:t>(2) Elutähtsa teenuse toimepidevus</w:t>
      </w:r>
      <w:r w:rsidR="00394D52">
        <w:rPr>
          <w:rFonts w:cs="Times New Roman"/>
          <w:szCs w:val="24"/>
          <w:lang w:eastAsia="et-EE"/>
        </w:rPr>
        <w:t>e korraldaja</w:t>
      </w:r>
      <w:r w:rsidRPr="00542BAD">
        <w:rPr>
          <w:rFonts w:cs="Times New Roman"/>
          <w:szCs w:val="24"/>
          <w:lang w:eastAsia="et-EE"/>
        </w:rPr>
        <w:t>, tema käesoleva seaduse § 7</w:t>
      </w:r>
      <w:r w:rsidR="000B4B6A">
        <w:rPr>
          <w:rFonts w:cs="Times New Roman"/>
          <w:szCs w:val="24"/>
          <w:lang w:eastAsia="et-EE"/>
        </w:rPr>
        <w:t>4</w:t>
      </w:r>
      <w:r w:rsidRPr="00542BAD">
        <w:rPr>
          <w:rFonts w:cs="Times New Roman"/>
          <w:szCs w:val="24"/>
          <w:lang w:eastAsia="et-EE"/>
        </w:rPr>
        <w:t xml:space="preserve"> lõike </w:t>
      </w:r>
      <w:r w:rsidR="00A52476">
        <w:rPr>
          <w:rFonts w:cs="Times New Roman"/>
          <w:szCs w:val="24"/>
          <w:lang w:eastAsia="et-EE"/>
        </w:rPr>
        <w:t>4</w:t>
      </w:r>
      <w:r w:rsidRPr="00542BAD">
        <w:rPr>
          <w:rFonts w:cs="Times New Roman"/>
          <w:szCs w:val="24"/>
          <w:lang w:eastAsia="et-EE"/>
        </w:rPr>
        <w:t xml:space="preserve"> alusel määratud asutus või Finantsinspektsioon võib kohustada elutähtsa teenuse</w:t>
      </w:r>
      <w:r w:rsidRPr="004442FA">
        <w:rPr>
          <w:rFonts w:cs="Times New Roman"/>
          <w:szCs w:val="24"/>
          <w:lang w:eastAsia="et-EE"/>
        </w:rPr>
        <w:t xml:space="preserve"> osutajat läbima käesoleva paragrahvi lõikes 1 nimetatud sõltumatu auditi ja katma auditiga seotud kulu</w:t>
      </w:r>
      <w:r w:rsidR="00FC2B1E">
        <w:rPr>
          <w:rFonts w:cs="Times New Roman"/>
          <w:szCs w:val="24"/>
          <w:lang w:eastAsia="et-EE"/>
        </w:rPr>
        <w:t>d</w:t>
      </w:r>
      <w:r w:rsidRPr="004442FA">
        <w:rPr>
          <w:rFonts w:cs="Times New Roman"/>
          <w:szCs w:val="24"/>
          <w:lang w:eastAsia="et-EE"/>
        </w:rPr>
        <w:t xml:space="preserve"> vähemalt ühe järg</w:t>
      </w:r>
      <w:r w:rsidR="00A17DBB">
        <w:rPr>
          <w:rFonts w:cs="Times New Roman"/>
          <w:szCs w:val="24"/>
          <w:lang w:eastAsia="et-EE"/>
        </w:rPr>
        <w:t>mise</w:t>
      </w:r>
      <w:r w:rsidRPr="004442FA">
        <w:rPr>
          <w:rFonts w:cs="Times New Roman"/>
          <w:szCs w:val="24"/>
          <w:lang w:eastAsia="et-EE"/>
        </w:rPr>
        <w:t xml:space="preserve"> aluse esinemisel:</w:t>
      </w:r>
    </w:p>
    <w:p w14:paraId="7256F468" w14:textId="6FE44504" w:rsidR="00542BAD" w:rsidRPr="004442FA" w:rsidRDefault="00542BAD" w:rsidP="00542BAD">
      <w:pPr>
        <w:rPr>
          <w:rFonts w:cs="Times New Roman"/>
          <w:szCs w:val="24"/>
          <w:lang w:eastAsia="et-EE"/>
        </w:rPr>
      </w:pPr>
      <w:r w:rsidRPr="004442FA">
        <w:rPr>
          <w:rFonts w:cs="Times New Roman"/>
          <w:szCs w:val="24"/>
          <w:lang w:eastAsia="et-EE"/>
        </w:rPr>
        <w:t>1) elutähtsa teenuse osutaja on jätnud elutähtsa teenuse toimepidevu</w:t>
      </w:r>
      <w:r w:rsidR="00394D52">
        <w:rPr>
          <w:rFonts w:cs="Times New Roman"/>
          <w:szCs w:val="24"/>
          <w:lang w:eastAsia="et-EE"/>
        </w:rPr>
        <w:t>se</w:t>
      </w:r>
      <w:r w:rsidRPr="004442FA">
        <w:rPr>
          <w:rFonts w:cs="Times New Roman"/>
          <w:szCs w:val="24"/>
          <w:lang w:eastAsia="et-EE"/>
        </w:rPr>
        <w:t xml:space="preserve"> korralda</w:t>
      </w:r>
      <w:r w:rsidR="00394D52">
        <w:rPr>
          <w:rFonts w:cs="Times New Roman"/>
          <w:szCs w:val="24"/>
          <w:lang w:eastAsia="et-EE"/>
        </w:rPr>
        <w:t>jale</w:t>
      </w:r>
      <w:r w:rsidRPr="004442FA">
        <w:rPr>
          <w:rFonts w:cs="Times New Roman"/>
          <w:szCs w:val="24"/>
          <w:lang w:eastAsia="et-EE"/>
        </w:rPr>
        <w:t xml:space="preserve"> või tema käesoleva seaduse § 7</w:t>
      </w:r>
      <w:r w:rsidR="000B4B6A">
        <w:rPr>
          <w:rFonts w:cs="Times New Roman"/>
          <w:szCs w:val="24"/>
          <w:lang w:eastAsia="et-EE"/>
        </w:rPr>
        <w:t>4</w:t>
      </w:r>
      <w:r w:rsidRPr="004442FA">
        <w:rPr>
          <w:rFonts w:cs="Times New Roman"/>
          <w:szCs w:val="24"/>
          <w:lang w:eastAsia="et-EE"/>
        </w:rPr>
        <w:t xml:space="preserve"> lõike </w:t>
      </w:r>
      <w:r w:rsidR="00A52476">
        <w:rPr>
          <w:rFonts w:cs="Times New Roman"/>
          <w:szCs w:val="24"/>
          <w:lang w:eastAsia="et-EE"/>
        </w:rPr>
        <w:t>4</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asutusele kinnitamiseks </w:t>
      </w:r>
      <w:r w:rsidR="00630ED8">
        <w:rPr>
          <w:rFonts w:cs="Times New Roman"/>
          <w:szCs w:val="24"/>
          <w:lang w:eastAsia="et-EE"/>
        </w:rPr>
        <w:t xml:space="preserve">esitamata </w:t>
      </w:r>
      <w:r w:rsidRPr="004442FA">
        <w:rPr>
          <w:rFonts w:cs="Times New Roman"/>
          <w:szCs w:val="24"/>
          <w:lang w:eastAsia="et-EE"/>
        </w:rPr>
        <w:t xml:space="preserve">toimepidevuse riskianalüüsi või </w:t>
      </w:r>
      <w:r w:rsidR="00965CDD">
        <w:rPr>
          <w:rFonts w:cs="Times New Roman"/>
          <w:szCs w:val="24"/>
          <w:lang w:eastAsia="et-EE"/>
        </w:rPr>
        <w:t>kriisi</w:t>
      </w:r>
      <w:r w:rsidRPr="004442FA">
        <w:rPr>
          <w:rFonts w:cs="Times New Roman"/>
          <w:szCs w:val="24"/>
          <w:lang w:eastAsia="et-EE"/>
        </w:rPr>
        <w:t>plaani</w:t>
      </w:r>
      <w:r w:rsidR="00613D58">
        <w:rPr>
          <w:rFonts w:cs="Times New Roman"/>
          <w:szCs w:val="24"/>
          <w:lang w:eastAsia="et-EE"/>
        </w:rPr>
        <w:t xml:space="preserve"> </w:t>
      </w:r>
      <w:bookmarkStart w:id="254" w:name="_Hlk160187100"/>
      <w:r w:rsidR="00613D58">
        <w:rPr>
          <w:rFonts w:cs="Times New Roman"/>
          <w:szCs w:val="24"/>
          <w:lang w:eastAsia="et-EE"/>
        </w:rPr>
        <w:t>käesoleva seaduse</w:t>
      </w:r>
      <w:r w:rsidRPr="004442FA">
        <w:rPr>
          <w:rFonts w:cs="Times New Roman"/>
          <w:szCs w:val="24"/>
          <w:lang w:eastAsia="et-EE"/>
        </w:rPr>
        <w:t xml:space="preserve"> </w:t>
      </w:r>
      <w:r w:rsidR="0046410A" w:rsidRPr="00FE7741">
        <w:rPr>
          <w:rFonts w:cs="Times New Roman"/>
          <w:szCs w:val="24"/>
          <w:lang w:eastAsia="et-EE"/>
        </w:rPr>
        <w:t>§-</w:t>
      </w:r>
      <w:r w:rsidR="0046410A" w:rsidRPr="000A0951">
        <w:rPr>
          <w:rFonts w:cs="Times New Roman"/>
          <w:szCs w:val="24"/>
          <w:lang w:eastAsia="et-EE"/>
        </w:rPr>
        <w:t xml:space="preserve">des 13 ja 15 </w:t>
      </w:r>
      <w:r w:rsidRPr="004442FA">
        <w:rPr>
          <w:rFonts w:cs="Times New Roman"/>
          <w:szCs w:val="24"/>
          <w:lang w:eastAsia="et-EE"/>
        </w:rPr>
        <w:t>sätestatud korras</w:t>
      </w:r>
      <w:bookmarkEnd w:id="254"/>
      <w:r w:rsidRPr="004442FA">
        <w:rPr>
          <w:rFonts w:cs="Times New Roman"/>
          <w:szCs w:val="24"/>
          <w:lang w:eastAsia="et-EE"/>
        </w:rPr>
        <w:t>;</w:t>
      </w:r>
    </w:p>
    <w:p w14:paraId="0CEB2B3A" w14:textId="468C2FF2" w:rsidR="00542BAD" w:rsidRPr="004442FA" w:rsidRDefault="00542BAD" w:rsidP="00542BAD">
      <w:pPr>
        <w:rPr>
          <w:rFonts w:cs="Times New Roman"/>
          <w:szCs w:val="24"/>
          <w:lang w:eastAsia="et-EE"/>
        </w:rPr>
      </w:pPr>
      <w:r w:rsidRPr="004442FA">
        <w:rPr>
          <w:rFonts w:cs="Times New Roman"/>
          <w:szCs w:val="24"/>
          <w:lang w:eastAsia="et-EE"/>
        </w:rPr>
        <w:t xml:space="preserve">2) </w:t>
      </w:r>
      <w:bookmarkStart w:id="255" w:name="_Hlk160187115"/>
      <w:r w:rsidRPr="004442FA">
        <w:rPr>
          <w:rFonts w:cs="Times New Roman"/>
          <w:szCs w:val="24"/>
          <w:lang w:eastAsia="et-EE"/>
        </w:rPr>
        <w:t xml:space="preserve">elutähtsa teenuse osutaja on jätnud täitmata käesoleva seaduse § </w:t>
      </w:r>
      <w:r w:rsidR="0046410A">
        <w:rPr>
          <w:rFonts w:cs="Times New Roman"/>
          <w:szCs w:val="24"/>
          <w:lang w:eastAsia="et-EE"/>
        </w:rPr>
        <w:t>7</w:t>
      </w:r>
      <w:r w:rsidR="000B4B6A">
        <w:rPr>
          <w:rFonts w:cs="Times New Roman"/>
          <w:szCs w:val="24"/>
          <w:lang w:eastAsia="et-EE"/>
        </w:rPr>
        <w:t>4</w:t>
      </w:r>
      <w:r w:rsidR="0046410A">
        <w:rPr>
          <w:rFonts w:cs="Times New Roman"/>
          <w:szCs w:val="24"/>
          <w:lang w:eastAsia="et-EE"/>
        </w:rPr>
        <w:t xml:space="preserve"> lõike </w:t>
      </w:r>
      <w:r w:rsidR="007A099A">
        <w:rPr>
          <w:rFonts w:cs="Times New Roman"/>
          <w:szCs w:val="24"/>
          <w:lang w:eastAsia="et-EE"/>
        </w:rPr>
        <w:t>6</w:t>
      </w:r>
      <w:r w:rsidR="0046410A">
        <w:rPr>
          <w:rFonts w:cs="Times New Roman"/>
          <w:szCs w:val="24"/>
          <w:lang w:eastAsia="et-EE"/>
        </w:rPr>
        <w:t xml:space="preserve"> </w:t>
      </w:r>
      <w:r w:rsidRPr="004442FA">
        <w:rPr>
          <w:rFonts w:cs="Times New Roman"/>
          <w:szCs w:val="24"/>
          <w:lang w:eastAsia="et-EE"/>
        </w:rPr>
        <w:t xml:space="preserve">alusel </w:t>
      </w:r>
      <w:bookmarkStart w:id="256" w:name="_Hlk182490595"/>
      <w:r w:rsidRPr="004442FA">
        <w:rPr>
          <w:rFonts w:cs="Times New Roman"/>
          <w:szCs w:val="24"/>
          <w:lang w:eastAsia="et-EE"/>
        </w:rPr>
        <w:t xml:space="preserve">kehtestatud toimepidevuse nõuded </w:t>
      </w:r>
      <w:bookmarkEnd w:id="256"/>
      <w:r w:rsidRPr="004442FA">
        <w:rPr>
          <w:rFonts w:cs="Times New Roman"/>
          <w:szCs w:val="24"/>
          <w:lang w:eastAsia="et-EE"/>
        </w:rPr>
        <w:t>elutähtsa teenuse toimepidevus</w:t>
      </w:r>
      <w:r w:rsidR="00F63718">
        <w:rPr>
          <w:rFonts w:cs="Times New Roman"/>
          <w:szCs w:val="24"/>
          <w:lang w:eastAsia="et-EE"/>
        </w:rPr>
        <w:t xml:space="preserve">e </w:t>
      </w:r>
      <w:r w:rsidRPr="004442FA">
        <w:rPr>
          <w:rFonts w:cs="Times New Roman"/>
          <w:szCs w:val="24"/>
          <w:lang w:eastAsia="et-EE"/>
        </w:rPr>
        <w:t>korralda</w:t>
      </w:r>
      <w:r w:rsidR="00F63718">
        <w:rPr>
          <w:rFonts w:cs="Times New Roman"/>
          <w:szCs w:val="24"/>
          <w:lang w:eastAsia="et-EE"/>
        </w:rPr>
        <w:t>ja</w:t>
      </w:r>
      <w:r w:rsidRPr="004442FA">
        <w:rPr>
          <w:rFonts w:cs="Times New Roman"/>
          <w:szCs w:val="24"/>
          <w:lang w:eastAsia="et-EE"/>
        </w:rPr>
        <w:t xml:space="preserve"> või tema § </w:t>
      </w:r>
      <w:r w:rsidR="0046410A">
        <w:rPr>
          <w:rFonts w:cs="Times New Roman"/>
          <w:szCs w:val="24"/>
          <w:lang w:eastAsia="et-EE"/>
        </w:rPr>
        <w:t>7</w:t>
      </w:r>
      <w:r w:rsidR="00965B8E">
        <w:rPr>
          <w:rFonts w:cs="Times New Roman"/>
          <w:szCs w:val="24"/>
          <w:lang w:eastAsia="et-EE"/>
        </w:rPr>
        <w:t>4</w:t>
      </w:r>
      <w:r w:rsidR="0046410A">
        <w:rPr>
          <w:rFonts w:cs="Times New Roman"/>
          <w:szCs w:val="24"/>
          <w:lang w:eastAsia="et-EE"/>
        </w:rPr>
        <w:t xml:space="preserve"> lõike </w:t>
      </w:r>
      <w:r w:rsidR="00A52476">
        <w:rPr>
          <w:rFonts w:cs="Times New Roman"/>
          <w:szCs w:val="24"/>
          <w:lang w:eastAsia="et-EE"/>
        </w:rPr>
        <w:t>4</w:t>
      </w:r>
      <w:r w:rsidR="0046410A">
        <w:rPr>
          <w:rFonts w:cs="Times New Roman"/>
          <w:szCs w:val="24"/>
          <w:lang w:eastAsia="et-EE"/>
        </w:rPr>
        <w:t xml:space="preserve">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määratud tähtpäevaks;</w:t>
      </w:r>
    </w:p>
    <w:bookmarkEnd w:id="255"/>
    <w:p w14:paraId="34E603D9" w14:textId="613E49D4" w:rsidR="00542BAD" w:rsidRPr="004442FA" w:rsidRDefault="00542BAD" w:rsidP="00542BAD">
      <w:pPr>
        <w:rPr>
          <w:rFonts w:cs="Times New Roman"/>
          <w:szCs w:val="24"/>
          <w:lang w:eastAsia="et-EE"/>
        </w:rPr>
      </w:pPr>
      <w:r w:rsidRPr="004442FA">
        <w:rPr>
          <w:rFonts w:cs="Times New Roman"/>
          <w:szCs w:val="24"/>
          <w:lang w:eastAsia="et-EE"/>
        </w:rPr>
        <w:t xml:space="preserve">3) on toimunud korduvad elutähtsa teenuse toimepidevust oluliselt häirivad sündmused või </w:t>
      </w:r>
      <w:r w:rsidR="006339F8">
        <w:rPr>
          <w:rFonts w:cs="Times New Roman"/>
          <w:szCs w:val="24"/>
          <w:lang w:eastAsia="et-EE"/>
        </w:rPr>
        <w:t>kriisiolukord</w:t>
      </w:r>
      <w:r w:rsidRPr="004442FA">
        <w:rPr>
          <w:rFonts w:cs="Times New Roman"/>
          <w:szCs w:val="24"/>
          <w:lang w:eastAsia="et-EE"/>
        </w:rPr>
        <w:t>.</w:t>
      </w:r>
    </w:p>
    <w:bookmarkEnd w:id="253"/>
    <w:p w14:paraId="772E6303" w14:textId="77777777" w:rsidR="00542BAD" w:rsidRPr="004442FA" w:rsidRDefault="00542BAD" w:rsidP="00542BAD">
      <w:pPr>
        <w:rPr>
          <w:rFonts w:cs="Times New Roman"/>
          <w:szCs w:val="24"/>
          <w:lang w:eastAsia="et-EE"/>
        </w:rPr>
      </w:pPr>
    </w:p>
    <w:p w14:paraId="4999595C" w14:textId="6DDF8AB8" w:rsidR="00542BAD" w:rsidRPr="004442FA" w:rsidRDefault="00542BAD" w:rsidP="00542BAD">
      <w:pPr>
        <w:rPr>
          <w:rFonts w:cs="Times New Roman"/>
          <w:szCs w:val="24"/>
          <w:lang w:eastAsia="et-EE"/>
        </w:rPr>
      </w:pPr>
      <w:bookmarkStart w:id="257" w:name="_Hlk152095298"/>
      <w:r w:rsidRPr="004442FA">
        <w:rPr>
          <w:rFonts w:cs="Times New Roman"/>
          <w:szCs w:val="24"/>
          <w:lang w:eastAsia="et-EE"/>
        </w:rPr>
        <w:t xml:space="preserve">(3) </w:t>
      </w:r>
      <w:r w:rsidR="00A17DBB">
        <w:rPr>
          <w:rFonts w:cs="Times New Roman"/>
          <w:szCs w:val="24"/>
          <w:lang w:eastAsia="et-EE"/>
        </w:rPr>
        <w:t>E</w:t>
      </w:r>
      <w:r w:rsidR="00A17DBB" w:rsidRPr="004442FA">
        <w:rPr>
          <w:rFonts w:cs="Times New Roman"/>
          <w:szCs w:val="24"/>
          <w:lang w:eastAsia="et-EE"/>
        </w:rPr>
        <w:t xml:space="preserve">lutähtsa teenuse osutaja </w:t>
      </w:r>
      <w:r w:rsidR="00A17DBB">
        <w:rPr>
          <w:rFonts w:cs="Times New Roman"/>
          <w:szCs w:val="24"/>
          <w:lang w:eastAsia="et-EE"/>
        </w:rPr>
        <w:t>on k</w:t>
      </w:r>
      <w:r w:rsidRPr="004442FA">
        <w:rPr>
          <w:rFonts w:cs="Times New Roman"/>
          <w:szCs w:val="24"/>
          <w:lang w:eastAsia="et-EE"/>
        </w:rPr>
        <w:t xml:space="preserve">äesoleva paragrahvi lõikes 2 nimetatud sõltumatu auditi läbimise kohustuse </w:t>
      </w:r>
      <w:r w:rsidR="00A17DBB">
        <w:rPr>
          <w:rFonts w:cs="Times New Roman"/>
          <w:szCs w:val="24"/>
          <w:lang w:eastAsia="et-EE"/>
        </w:rPr>
        <w:t>täitnud</w:t>
      </w:r>
      <w:r w:rsidRPr="004442FA">
        <w:rPr>
          <w:rFonts w:cs="Times New Roman"/>
          <w:szCs w:val="24"/>
          <w:lang w:eastAsia="et-EE"/>
        </w:rPr>
        <w:t xml:space="preserve">, kui </w:t>
      </w:r>
      <w:r w:rsidR="00A17DBB">
        <w:rPr>
          <w:rFonts w:cs="Times New Roman"/>
          <w:szCs w:val="24"/>
          <w:lang w:eastAsia="et-EE"/>
        </w:rPr>
        <w:t>ta</w:t>
      </w:r>
      <w:r w:rsidRPr="004442FA">
        <w:rPr>
          <w:rFonts w:cs="Times New Roman"/>
          <w:szCs w:val="24"/>
          <w:lang w:eastAsia="et-EE"/>
        </w:rPr>
        <w:t xml:space="preserve"> on läbinud viimase </w:t>
      </w:r>
      <w:r w:rsidR="00630ED8">
        <w:rPr>
          <w:rFonts w:cs="Times New Roman"/>
          <w:szCs w:val="24"/>
          <w:lang w:eastAsia="et-EE"/>
        </w:rPr>
        <w:t xml:space="preserve">12 </w:t>
      </w:r>
      <w:r w:rsidRPr="004442FA">
        <w:rPr>
          <w:rFonts w:cs="Times New Roman"/>
          <w:szCs w:val="24"/>
          <w:lang w:eastAsia="et-EE"/>
        </w:rPr>
        <w:t>kuu jooksul omal algatusel või muu isiku nõudmisel samaväärse auditi.</w:t>
      </w:r>
      <w:r>
        <w:rPr>
          <w:rFonts w:cs="Times New Roman"/>
          <w:szCs w:val="24"/>
          <w:lang w:eastAsia="et-EE"/>
        </w:rPr>
        <w:t xml:space="preserve"> Elutähtsa teenuse osutaja </w:t>
      </w:r>
      <w:r w:rsidRPr="004442FA">
        <w:rPr>
          <w:rFonts w:cs="Times New Roman"/>
          <w:szCs w:val="24"/>
          <w:lang w:eastAsia="et-EE"/>
        </w:rPr>
        <w:t>omal algatusel või muu isiku nõudmisel</w:t>
      </w:r>
      <w:r>
        <w:rPr>
          <w:rFonts w:cs="Times New Roman"/>
          <w:szCs w:val="24"/>
          <w:lang w:eastAsia="et-EE"/>
        </w:rPr>
        <w:t xml:space="preserve"> läbitud audit loetakse samaväärseks kas tervenisti või üksnes ühtiva osa ulatuses.</w:t>
      </w:r>
    </w:p>
    <w:p w14:paraId="1B05EE39" w14:textId="77777777" w:rsidR="00542BAD" w:rsidRPr="004442FA" w:rsidRDefault="00542BAD" w:rsidP="00542BAD">
      <w:pPr>
        <w:rPr>
          <w:rFonts w:cs="Times New Roman"/>
          <w:szCs w:val="24"/>
          <w:lang w:eastAsia="et-EE"/>
        </w:rPr>
      </w:pPr>
    </w:p>
    <w:bookmarkEnd w:id="257"/>
    <w:p w14:paraId="4D90C557" w14:textId="3B7F5D45" w:rsidR="00542BAD" w:rsidRPr="00A17DBB" w:rsidRDefault="00542BAD" w:rsidP="00542BAD">
      <w:pPr>
        <w:rPr>
          <w:rFonts w:cs="Times New Roman"/>
          <w:szCs w:val="24"/>
          <w:lang w:eastAsia="et-EE"/>
        </w:rPr>
      </w:pPr>
      <w:r w:rsidRPr="004442FA">
        <w:rPr>
          <w:rFonts w:cs="Times New Roman"/>
          <w:szCs w:val="24"/>
          <w:lang w:eastAsia="et-EE"/>
        </w:rPr>
        <w:t xml:space="preserve">(4) </w:t>
      </w:r>
      <w:bookmarkStart w:id="258" w:name="_Hlk152095556"/>
      <w:r w:rsidRPr="004442FA">
        <w:rPr>
          <w:rFonts w:cs="Times New Roman"/>
          <w:szCs w:val="24"/>
          <w:lang w:eastAsia="et-EE"/>
        </w:rPr>
        <w:t>Elutähtsa teenuse osutaja on kohustatud väljastama elutähtsa teenuse toimepidevus</w:t>
      </w:r>
      <w:r w:rsidR="00F63718">
        <w:rPr>
          <w:rFonts w:cs="Times New Roman"/>
          <w:szCs w:val="24"/>
          <w:lang w:eastAsia="et-EE"/>
        </w:rPr>
        <w:t>e</w:t>
      </w:r>
      <w:r w:rsidRPr="004442FA">
        <w:rPr>
          <w:rFonts w:cs="Times New Roman"/>
          <w:szCs w:val="24"/>
          <w:lang w:eastAsia="et-EE"/>
        </w:rPr>
        <w:t xml:space="preserve"> korralda</w:t>
      </w:r>
      <w:r w:rsidR="00F63718">
        <w:rPr>
          <w:rFonts w:cs="Times New Roman"/>
          <w:szCs w:val="24"/>
          <w:lang w:eastAsia="et-EE"/>
        </w:rPr>
        <w:t>ja</w:t>
      </w:r>
      <w:r w:rsidRPr="004442FA">
        <w:rPr>
          <w:rFonts w:cs="Times New Roman"/>
          <w:szCs w:val="24"/>
          <w:lang w:eastAsia="et-EE"/>
        </w:rPr>
        <w:t xml:space="preserve">, tema käesoleva seaduse § </w:t>
      </w:r>
      <w:r w:rsidR="0046410A">
        <w:rPr>
          <w:rFonts w:cs="Times New Roman"/>
          <w:szCs w:val="24"/>
          <w:lang w:eastAsia="et-EE"/>
        </w:rPr>
        <w:t>7</w:t>
      </w:r>
      <w:r w:rsidR="000B4B6A">
        <w:rPr>
          <w:rFonts w:cs="Times New Roman"/>
          <w:szCs w:val="24"/>
          <w:lang w:eastAsia="et-EE"/>
        </w:rPr>
        <w:t>4</w:t>
      </w:r>
      <w:r w:rsidR="0046410A">
        <w:rPr>
          <w:rFonts w:cs="Times New Roman"/>
          <w:szCs w:val="24"/>
          <w:lang w:eastAsia="et-EE"/>
        </w:rPr>
        <w:t xml:space="preserve"> lõike </w:t>
      </w:r>
      <w:r w:rsidR="00A52476">
        <w:rPr>
          <w:rFonts w:cs="Times New Roman"/>
          <w:szCs w:val="24"/>
          <w:lang w:eastAsia="et-EE"/>
        </w:rPr>
        <w:t>4</w:t>
      </w:r>
      <w:r w:rsidR="0046410A" w:rsidRPr="004442FA">
        <w:rPr>
          <w:rFonts w:cs="Times New Roman"/>
          <w:szCs w:val="24"/>
          <w:lang w:eastAsia="et-EE"/>
        </w:rPr>
        <w:t xml:space="preserve">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või Finantsinspektsiooni nõudmisel määratud tähtpäevaks oma</w:t>
      </w:r>
      <w:r w:rsidR="00630ED8">
        <w:rPr>
          <w:rFonts w:cs="Times New Roman"/>
          <w:szCs w:val="24"/>
          <w:lang w:eastAsia="et-EE"/>
        </w:rPr>
        <w:t>l</w:t>
      </w:r>
      <w:r w:rsidRPr="004442FA">
        <w:rPr>
          <w:rFonts w:cs="Times New Roman"/>
          <w:szCs w:val="24"/>
          <w:lang w:eastAsia="et-EE"/>
        </w:rPr>
        <w:t xml:space="preserve"> kulul var</w:t>
      </w:r>
      <w:r w:rsidR="00A17DBB">
        <w:rPr>
          <w:rFonts w:cs="Times New Roman"/>
          <w:szCs w:val="24"/>
          <w:lang w:eastAsia="et-EE"/>
        </w:rPr>
        <w:t>em</w:t>
      </w:r>
      <w:r w:rsidRPr="004442FA">
        <w:rPr>
          <w:rFonts w:cs="Times New Roman"/>
          <w:szCs w:val="24"/>
          <w:lang w:eastAsia="et-EE"/>
        </w:rPr>
        <w:t xml:space="preserve"> tehtud auditi tulemused ja tõendid elutähtsa teenuse toimepidevuse tagamiseks rakendatud meetmete kohta.</w:t>
      </w:r>
      <w:bookmarkEnd w:id="258"/>
    </w:p>
    <w:p w14:paraId="45EF8321" w14:textId="77777777" w:rsidR="00542BAD" w:rsidRPr="00A17DBB" w:rsidRDefault="00542BAD" w:rsidP="00542BAD">
      <w:pPr>
        <w:rPr>
          <w:rFonts w:cs="Times New Roman"/>
          <w:szCs w:val="24"/>
          <w:lang w:eastAsia="et-EE"/>
        </w:rPr>
      </w:pPr>
    </w:p>
    <w:p w14:paraId="41947A91" w14:textId="77777777" w:rsidR="00542BAD" w:rsidRPr="008E2FB1" w:rsidRDefault="00542BAD" w:rsidP="008E2FB1">
      <w:pPr>
        <w:rPr>
          <w:rFonts w:eastAsia="Times New Roman" w:cs="Times New Roman"/>
          <w:szCs w:val="24"/>
          <w:lang w:eastAsia="da-DK"/>
        </w:rPr>
      </w:pPr>
    </w:p>
    <w:p w14:paraId="0D9DDE39" w14:textId="13A1A357" w:rsidR="008E2FB1" w:rsidRPr="008E2FB1" w:rsidRDefault="00372096" w:rsidP="008E2FB1">
      <w:pPr>
        <w:jc w:val="center"/>
        <w:rPr>
          <w:rFonts w:eastAsia="Times New Roman" w:cs="Times New Roman"/>
          <w:b/>
          <w:bCs/>
          <w:szCs w:val="24"/>
          <w:lang w:eastAsia="da-DK"/>
        </w:rPr>
      </w:pPr>
      <w:bookmarkStart w:id="259" w:name="_Hlk128382682"/>
      <w:bookmarkStart w:id="260" w:name="_Hlk94000485"/>
      <w:r>
        <w:rPr>
          <w:rFonts w:eastAsia="Times New Roman" w:cs="Times New Roman"/>
          <w:b/>
          <w:bCs/>
          <w:szCs w:val="24"/>
          <w:lang w:eastAsia="da-DK"/>
        </w:rPr>
        <w:t>2</w:t>
      </w:r>
      <w:r w:rsidR="008E2FB1" w:rsidRPr="008E2FB1">
        <w:rPr>
          <w:rFonts w:eastAsia="Times New Roman" w:cs="Times New Roman"/>
          <w:b/>
          <w:bCs/>
          <w:szCs w:val="24"/>
          <w:lang w:eastAsia="da-DK"/>
        </w:rPr>
        <w:t>. jagu</w:t>
      </w:r>
    </w:p>
    <w:p w14:paraId="7C62F1D1" w14:textId="253C1A36" w:rsid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Kohaliku omavalitsuse üksuse </w:t>
      </w:r>
      <w:r w:rsidR="00175C3D">
        <w:rPr>
          <w:rFonts w:eastAsia="Times New Roman" w:cs="Times New Roman"/>
          <w:b/>
          <w:bCs/>
          <w:szCs w:val="24"/>
          <w:lang w:eastAsia="da-DK"/>
        </w:rPr>
        <w:t xml:space="preserve">püsivad </w:t>
      </w:r>
      <w:r w:rsidRPr="008E2FB1">
        <w:rPr>
          <w:rFonts w:eastAsia="Times New Roman" w:cs="Times New Roman"/>
          <w:b/>
          <w:bCs/>
          <w:szCs w:val="24"/>
          <w:lang w:eastAsia="da-DK"/>
        </w:rPr>
        <w:t>kriisiülesanded</w:t>
      </w:r>
    </w:p>
    <w:p w14:paraId="1C54026B" w14:textId="77777777" w:rsidR="00986F36" w:rsidRPr="00A17DBB" w:rsidRDefault="00986F36" w:rsidP="008E2FB1">
      <w:pPr>
        <w:jc w:val="center"/>
        <w:rPr>
          <w:rFonts w:eastAsia="Times New Roman" w:cs="Times New Roman"/>
          <w:szCs w:val="24"/>
          <w:lang w:eastAsia="da-DK"/>
        </w:rPr>
      </w:pPr>
    </w:p>
    <w:bookmarkEnd w:id="259"/>
    <w:p w14:paraId="7AE3D935" w14:textId="77777777" w:rsidR="008E2FB1" w:rsidRPr="00A17DBB" w:rsidRDefault="008E2FB1" w:rsidP="008E2FB1">
      <w:pPr>
        <w:jc w:val="center"/>
        <w:rPr>
          <w:rFonts w:eastAsia="Times New Roman" w:cs="Times New Roman"/>
          <w:szCs w:val="24"/>
          <w:lang w:eastAsia="da-DK"/>
        </w:rPr>
      </w:pPr>
    </w:p>
    <w:p w14:paraId="1210B0E1" w14:textId="05D2460B" w:rsidR="008E2FB1" w:rsidRPr="008E2FB1" w:rsidRDefault="008E2FB1" w:rsidP="008E2FB1">
      <w:pPr>
        <w:rPr>
          <w:rFonts w:eastAsia="Times New Roman" w:cs="Times New Roman"/>
          <w:b/>
          <w:bCs/>
          <w:szCs w:val="24"/>
          <w:lang w:eastAsia="da-DK"/>
        </w:rPr>
      </w:pPr>
      <w:bookmarkStart w:id="261" w:name="_Hlk152240536"/>
      <w:bookmarkStart w:id="262" w:name="_Hlk116762008"/>
      <w:bookmarkEnd w:id="260"/>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3</w:t>
      </w:r>
      <w:r w:rsidRPr="00170071">
        <w:rPr>
          <w:rFonts w:eastAsia="Times New Roman" w:cs="Times New Roman"/>
          <w:b/>
          <w:bCs/>
          <w:szCs w:val="24"/>
          <w:lang w:eastAsia="da-DK"/>
        </w:rPr>
        <w:t xml:space="preserve">. Kohaliku omavalitsuse üksuse </w:t>
      </w:r>
      <w:r w:rsidR="00175C3D">
        <w:rPr>
          <w:rFonts w:eastAsia="Times New Roman" w:cs="Times New Roman"/>
          <w:b/>
          <w:bCs/>
          <w:szCs w:val="24"/>
          <w:lang w:eastAsia="da-DK"/>
        </w:rPr>
        <w:t xml:space="preserve">püsivad </w:t>
      </w:r>
      <w:r w:rsidRPr="00170071">
        <w:rPr>
          <w:rFonts w:eastAsia="Times New Roman" w:cs="Times New Roman"/>
          <w:b/>
          <w:bCs/>
          <w:szCs w:val="24"/>
          <w:lang w:eastAsia="da-DK"/>
        </w:rPr>
        <w:t>kriisiülesande</w:t>
      </w:r>
      <w:r w:rsidR="008F4DE4">
        <w:rPr>
          <w:rFonts w:eastAsia="Times New Roman" w:cs="Times New Roman"/>
          <w:b/>
          <w:bCs/>
          <w:szCs w:val="24"/>
          <w:lang w:eastAsia="da-DK"/>
        </w:rPr>
        <w:t>d</w:t>
      </w:r>
    </w:p>
    <w:p w14:paraId="255E6D80" w14:textId="77777777" w:rsidR="008E2FB1" w:rsidRPr="008E2FB1" w:rsidRDefault="008E2FB1" w:rsidP="008E2FB1">
      <w:pPr>
        <w:rPr>
          <w:rFonts w:eastAsia="Times New Roman" w:cs="Times New Roman"/>
          <w:szCs w:val="24"/>
          <w:lang w:eastAsia="da-DK"/>
        </w:rPr>
      </w:pPr>
    </w:p>
    <w:p w14:paraId="329B7F19" w14:textId="14672F80" w:rsidR="008E2FB1" w:rsidRPr="00965B8E" w:rsidRDefault="008E2FB1" w:rsidP="008E2FB1">
      <w:pPr>
        <w:rPr>
          <w:rFonts w:eastAsia="Times New Roman" w:cs="Times New Roman"/>
          <w:szCs w:val="24"/>
          <w:lang w:eastAsia="da-DK"/>
        </w:rPr>
      </w:pPr>
      <w:r w:rsidRPr="00CD0410">
        <w:rPr>
          <w:rFonts w:eastAsia="Times New Roman" w:cs="Times New Roman"/>
          <w:szCs w:val="24"/>
          <w:lang w:eastAsia="da-DK"/>
        </w:rPr>
        <w:t xml:space="preserve">(1) Kohaliku omavalitsuse üksuse </w:t>
      </w:r>
      <w:r w:rsidR="009D730C">
        <w:rPr>
          <w:rFonts w:eastAsia="Times New Roman" w:cs="Times New Roman"/>
          <w:szCs w:val="24"/>
          <w:lang w:eastAsia="da-DK"/>
        </w:rPr>
        <w:t xml:space="preserve">püsivad </w:t>
      </w:r>
      <w:r w:rsidRPr="00CD0410">
        <w:rPr>
          <w:rFonts w:eastAsia="Times New Roman" w:cs="Times New Roman"/>
          <w:szCs w:val="24"/>
          <w:lang w:eastAsia="da-DK"/>
        </w:rPr>
        <w:t>kriisiülesanded on</w:t>
      </w:r>
      <w:r w:rsidR="00630A86" w:rsidRPr="00CD0410">
        <w:rPr>
          <w:rFonts w:eastAsia="Times New Roman" w:cs="Times New Roman"/>
          <w:szCs w:val="24"/>
          <w:lang w:eastAsia="da-DK"/>
        </w:rPr>
        <w:t xml:space="preserve"> lisaks </w:t>
      </w:r>
      <w:bookmarkStart w:id="263" w:name="_Hlk116815013"/>
      <w:r w:rsidR="00630A86" w:rsidRPr="00CD0410">
        <w:rPr>
          <w:rFonts w:eastAsia="Times New Roman" w:cs="Times New Roman"/>
          <w:szCs w:val="24"/>
          <w:lang w:eastAsia="da-DK"/>
        </w:rPr>
        <w:t xml:space="preserve">käesoleva seaduse </w:t>
      </w:r>
      <w:r w:rsidR="003A4591" w:rsidRPr="00965B8E">
        <w:rPr>
          <w:rFonts w:eastAsia="Times New Roman" w:cs="Times New Roman"/>
          <w:szCs w:val="24"/>
          <w:lang w:eastAsia="da-DK"/>
        </w:rPr>
        <w:t xml:space="preserve">§ </w:t>
      </w:r>
      <w:r w:rsidR="00054818" w:rsidRPr="00965B8E">
        <w:rPr>
          <w:rFonts w:eastAsia="Times New Roman" w:cs="Times New Roman"/>
          <w:szCs w:val="24"/>
          <w:lang w:eastAsia="da-DK"/>
        </w:rPr>
        <w:t>7</w:t>
      </w:r>
      <w:r w:rsidR="000B4B6A" w:rsidRPr="00965B8E">
        <w:rPr>
          <w:rFonts w:eastAsia="Times New Roman" w:cs="Times New Roman"/>
          <w:szCs w:val="24"/>
          <w:lang w:eastAsia="da-DK"/>
        </w:rPr>
        <w:t xml:space="preserve">4 </w:t>
      </w:r>
      <w:r w:rsidR="003A4591" w:rsidRPr="00965B8E">
        <w:rPr>
          <w:rFonts w:eastAsia="Times New Roman" w:cs="Times New Roman"/>
          <w:szCs w:val="24"/>
          <w:lang w:eastAsia="da-DK"/>
        </w:rPr>
        <w:t>lõike</w:t>
      </w:r>
      <w:r w:rsidR="008F411A" w:rsidRPr="00965B8E">
        <w:rPr>
          <w:rFonts w:eastAsia="Times New Roman" w:cs="Times New Roman"/>
          <w:szCs w:val="24"/>
          <w:lang w:eastAsia="da-DK"/>
        </w:rPr>
        <w:t>s</w:t>
      </w:r>
      <w:r w:rsidR="003A4591" w:rsidRPr="00965B8E">
        <w:rPr>
          <w:rFonts w:eastAsia="Times New Roman" w:cs="Times New Roman"/>
          <w:szCs w:val="24"/>
          <w:lang w:eastAsia="da-DK"/>
        </w:rPr>
        <w:t xml:space="preserve"> </w:t>
      </w:r>
      <w:bookmarkEnd w:id="263"/>
      <w:r w:rsidR="008F411A" w:rsidRPr="00965B8E">
        <w:rPr>
          <w:rFonts w:eastAsia="Times New Roman" w:cs="Times New Roman"/>
          <w:szCs w:val="24"/>
          <w:lang w:eastAsia="da-DK"/>
        </w:rPr>
        <w:t xml:space="preserve">1 ja lõike </w:t>
      </w:r>
      <w:r w:rsidR="009B58B5" w:rsidRPr="00965B8E">
        <w:rPr>
          <w:rFonts w:eastAsia="Times New Roman" w:cs="Times New Roman"/>
          <w:szCs w:val="24"/>
          <w:lang w:eastAsia="da-DK"/>
        </w:rPr>
        <w:t>5</w:t>
      </w:r>
      <w:r w:rsidR="00054818" w:rsidRPr="00965B8E">
        <w:rPr>
          <w:rFonts w:eastAsia="Times New Roman" w:cs="Times New Roman"/>
          <w:szCs w:val="24"/>
          <w:lang w:eastAsia="da-DK"/>
        </w:rPr>
        <w:t xml:space="preserve"> punktis 2</w:t>
      </w:r>
      <w:r w:rsidR="00070FF3" w:rsidRPr="00965B8E">
        <w:rPr>
          <w:rFonts w:eastAsia="Times New Roman" w:cs="Times New Roman"/>
          <w:szCs w:val="24"/>
          <w:lang w:eastAsia="da-DK"/>
        </w:rPr>
        <w:t xml:space="preserve"> </w:t>
      </w:r>
      <w:r w:rsidR="00630A86" w:rsidRPr="00965B8E">
        <w:rPr>
          <w:rFonts w:eastAsia="Times New Roman" w:cs="Times New Roman"/>
          <w:szCs w:val="24"/>
          <w:lang w:eastAsia="da-DK"/>
        </w:rPr>
        <w:t>sätestatule</w:t>
      </w:r>
      <w:r w:rsidRPr="00965B8E">
        <w:rPr>
          <w:rFonts w:eastAsia="Times New Roman" w:cs="Times New Roman"/>
          <w:szCs w:val="24"/>
          <w:lang w:eastAsia="da-DK"/>
        </w:rPr>
        <w:t>:</w:t>
      </w:r>
    </w:p>
    <w:p w14:paraId="5778DDF0" w14:textId="511B8B59" w:rsidR="00437B4F" w:rsidRPr="00CD0410" w:rsidRDefault="008E2FB1" w:rsidP="008E2FB1">
      <w:pPr>
        <w:rPr>
          <w:rFonts w:eastAsia="Times New Roman" w:cs="Times New Roman"/>
          <w:szCs w:val="24"/>
          <w:lang w:eastAsia="da-DK"/>
        </w:rPr>
      </w:pPr>
      <w:bookmarkStart w:id="264" w:name="_Hlk109990624"/>
      <w:bookmarkStart w:id="265" w:name="_Hlk130241445"/>
      <w:bookmarkStart w:id="266" w:name="_Hlk127454109"/>
      <w:r w:rsidRPr="00D4765A">
        <w:rPr>
          <w:rFonts w:eastAsia="Times New Roman" w:cs="Times New Roman"/>
          <w:szCs w:val="24"/>
          <w:lang w:eastAsia="da-DK"/>
        </w:rPr>
        <w:t>1)</w:t>
      </w:r>
      <w:bookmarkStart w:id="267" w:name="_Hlk108606208"/>
      <w:bookmarkStart w:id="268" w:name="_Hlk113361521"/>
      <w:bookmarkEnd w:id="264"/>
      <w:r w:rsidR="00437B4F" w:rsidRPr="00D4765A">
        <w:rPr>
          <w:rFonts w:eastAsia="Times New Roman" w:cs="Times New Roman"/>
          <w:szCs w:val="24"/>
          <w:lang w:eastAsia="da-DK"/>
        </w:rPr>
        <w:t xml:space="preserve"> </w:t>
      </w:r>
      <w:bookmarkStart w:id="269" w:name="_Hlk116815254"/>
      <w:r w:rsidR="00437B4F" w:rsidRPr="00D4765A">
        <w:rPr>
          <w:rFonts w:eastAsia="Times New Roman" w:cs="Times New Roman"/>
          <w:szCs w:val="24"/>
          <w:lang w:eastAsia="da-DK"/>
        </w:rPr>
        <w:t>kohaliku omavali</w:t>
      </w:r>
      <w:r w:rsidR="00690E16" w:rsidRPr="00D4765A">
        <w:rPr>
          <w:rFonts w:eastAsia="Times New Roman" w:cs="Times New Roman"/>
          <w:szCs w:val="24"/>
          <w:lang w:eastAsia="da-DK"/>
        </w:rPr>
        <w:t>tsuse</w:t>
      </w:r>
      <w:r w:rsidR="00437B4F" w:rsidRPr="00D4765A">
        <w:rPr>
          <w:rFonts w:eastAsia="Times New Roman" w:cs="Times New Roman"/>
          <w:szCs w:val="24"/>
          <w:lang w:eastAsia="da-DK"/>
        </w:rPr>
        <w:t xml:space="preserve"> üksuse </w:t>
      </w:r>
      <w:r w:rsidR="002D3951" w:rsidRPr="00D4765A">
        <w:rPr>
          <w:rFonts w:eastAsia="Times New Roman" w:cs="Times New Roman"/>
          <w:szCs w:val="24"/>
          <w:lang w:eastAsia="da-DK"/>
        </w:rPr>
        <w:t>haldus</w:t>
      </w:r>
      <w:r w:rsidR="00437B4F" w:rsidRPr="00D4765A">
        <w:rPr>
          <w:rFonts w:eastAsia="Times New Roman" w:cs="Times New Roman"/>
          <w:szCs w:val="24"/>
          <w:lang w:eastAsia="da-DK"/>
        </w:rPr>
        <w:t>territooriumil evakuatsioonikohtade määramine</w:t>
      </w:r>
      <w:r w:rsidR="00202DC4" w:rsidRPr="00D4765A">
        <w:rPr>
          <w:rFonts w:eastAsia="Times New Roman" w:cs="Times New Roman"/>
          <w:szCs w:val="24"/>
          <w:lang w:eastAsia="da-DK"/>
        </w:rPr>
        <w:t xml:space="preserve"> ja kasutusele võtmine</w:t>
      </w:r>
      <w:r w:rsidR="00437B4F" w:rsidRPr="00D4765A">
        <w:rPr>
          <w:rFonts w:eastAsia="Times New Roman" w:cs="Times New Roman"/>
          <w:szCs w:val="24"/>
          <w:lang w:eastAsia="da-DK"/>
        </w:rPr>
        <w:t xml:space="preserve">, kohaliku omavalitsuse üksuse haldusterritooriumil viibivate isikute ulatuslikule evakuatsioonile kaasaaitamine, teise kohaliku omavalitsuse üksuse </w:t>
      </w:r>
      <w:r w:rsidR="002D3951" w:rsidRPr="00D4765A">
        <w:rPr>
          <w:rFonts w:eastAsia="Times New Roman" w:cs="Times New Roman"/>
          <w:szCs w:val="24"/>
          <w:lang w:eastAsia="da-DK"/>
        </w:rPr>
        <w:t>haldus</w:t>
      </w:r>
      <w:r w:rsidR="00437B4F" w:rsidRPr="00D4765A">
        <w:rPr>
          <w:rFonts w:eastAsia="Times New Roman" w:cs="Times New Roman"/>
          <w:szCs w:val="24"/>
          <w:lang w:eastAsia="da-DK"/>
        </w:rPr>
        <w:t>territooriumilt evakueeritud isikute vastuvõtmisele</w:t>
      </w:r>
      <w:r w:rsidR="00437B4F" w:rsidRPr="00CD0410">
        <w:rPr>
          <w:rFonts w:eastAsia="Times New Roman" w:cs="Times New Roman"/>
          <w:szCs w:val="24"/>
          <w:lang w:eastAsia="da-DK"/>
        </w:rPr>
        <w:t xml:space="preserve"> kaasaaitamine </w:t>
      </w:r>
      <w:r w:rsidR="000D3F0D">
        <w:rPr>
          <w:rFonts w:eastAsia="Times New Roman" w:cs="Times New Roman"/>
          <w:szCs w:val="24"/>
          <w:lang w:eastAsia="da-DK"/>
        </w:rPr>
        <w:t>ning</w:t>
      </w:r>
      <w:r w:rsidR="000D3F0D" w:rsidRPr="00CD0410">
        <w:rPr>
          <w:rFonts w:eastAsia="Times New Roman" w:cs="Times New Roman"/>
          <w:szCs w:val="24"/>
          <w:lang w:eastAsia="da-DK"/>
        </w:rPr>
        <w:t xml:space="preserve"> </w:t>
      </w:r>
      <w:r w:rsidR="00437B4F" w:rsidRPr="00CD0410">
        <w:rPr>
          <w:rFonts w:eastAsia="Times New Roman" w:cs="Times New Roman"/>
          <w:szCs w:val="24"/>
          <w:lang w:eastAsia="da-DK"/>
        </w:rPr>
        <w:t xml:space="preserve">evakueeritud isikutele evakuatsioonikohas vähemalt toidu </w:t>
      </w:r>
      <w:r w:rsidR="00957678" w:rsidRPr="00CD0410">
        <w:rPr>
          <w:rFonts w:eastAsia="Times New Roman" w:cs="Times New Roman"/>
          <w:szCs w:val="24"/>
          <w:lang w:eastAsia="da-DK"/>
        </w:rPr>
        <w:t xml:space="preserve">ja joogivee </w:t>
      </w:r>
      <w:r w:rsidR="00437B4F" w:rsidRPr="00CD0410">
        <w:rPr>
          <w:rFonts w:eastAsia="Times New Roman" w:cs="Times New Roman"/>
          <w:szCs w:val="24"/>
          <w:lang w:eastAsia="da-DK"/>
        </w:rPr>
        <w:t>võimaldamine;</w:t>
      </w:r>
      <w:bookmarkEnd w:id="269"/>
    </w:p>
    <w:p w14:paraId="5B15028C" w14:textId="77FA2296" w:rsidR="00957678" w:rsidRPr="00CD0410" w:rsidRDefault="00957678" w:rsidP="008E2FB1">
      <w:pPr>
        <w:rPr>
          <w:rFonts w:eastAsia="Times New Roman" w:cs="Times New Roman"/>
          <w:szCs w:val="24"/>
          <w:lang w:eastAsia="da-DK"/>
        </w:rPr>
      </w:pPr>
      <w:bookmarkStart w:id="270" w:name="_Hlk155955759"/>
      <w:bookmarkStart w:id="271" w:name="_Hlk130241417"/>
      <w:bookmarkEnd w:id="265"/>
      <w:r w:rsidRPr="00CD0410">
        <w:rPr>
          <w:rFonts w:eastAsia="Times New Roman" w:cs="Times New Roman"/>
          <w:szCs w:val="24"/>
          <w:lang w:eastAsia="da-DK"/>
        </w:rPr>
        <w:t>2) koduteenuse korraldamine;</w:t>
      </w:r>
    </w:p>
    <w:p w14:paraId="2F596D27" w14:textId="577B65B2" w:rsidR="008E2FB1" w:rsidRPr="00CD0410" w:rsidRDefault="00AE0197" w:rsidP="008E2FB1">
      <w:pPr>
        <w:rPr>
          <w:rFonts w:eastAsia="Times New Roman" w:cs="Times New Roman"/>
          <w:szCs w:val="24"/>
          <w:lang w:eastAsia="da-DK"/>
        </w:rPr>
      </w:pPr>
      <w:bookmarkStart w:id="272" w:name="_Hlk116815720"/>
      <w:r w:rsidRPr="00CD0410">
        <w:rPr>
          <w:rFonts w:eastAsia="Times New Roman" w:cs="Times New Roman"/>
          <w:szCs w:val="24"/>
          <w:lang w:eastAsia="da-DK"/>
        </w:rPr>
        <w:t>3</w:t>
      </w:r>
      <w:r w:rsidR="008E2FB1" w:rsidRPr="00CD0410">
        <w:rPr>
          <w:rFonts w:eastAsia="Times New Roman" w:cs="Times New Roman"/>
          <w:szCs w:val="24"/>
          <w:lang w:eastAsia="da-DK"/>
        </w:rPr>
        <w:t xml:space="preserve">) </w:t>
      </w:r>
      <w:r w:rsidR="00F0405C" w:rsidRPr="00CD0410">
        <w:rPr>
          <w:rFonts w:eastAsia="Times New Roman" w:cs="Times New Roman"/>
          <w:szCs w:val="24"/>
          <w:lang w:eastAsia="da-DK"/>
        </w:rPr>
        <w:t xml:space="preserve">väljaspool kodu </w:t>
      </w:r>
      <w:r w:rsidR="00751903">
        <w:rPr>
          <w:rFonts w:eastAsia="Times New Roman" w:cs="Times New Roman"/>
          <w:szCs w:val="24"/>
          <w:lang w:eastAsia="da-DK"/>
        </w:rPr>
        <w:t xml:space="preserve">osutatava ööpäevaringse </w:t>
      </w:r>
      <w:proofErr w:type="spellStart"/>
      <w:r w:rsidR="008E2FB1" w:rsidRPr="00CD0410">
        <w:rPr>
          <w:rFonts w:eastAsia="Times New Roman" w:cs="Times New Roman"/>
          <w:szCs w:val="24"/>
          <w:lang w:eastAsia="da-DK"/>
        </w:rPr>
        <w:t>üldhooldusteenuse</w:t>
      </w:r>
      <w:proofErr w:type="spellEnd"/>
      <w:r w:rsidR="008E2FB1" w:rsidRPr="00CD0410">
        <w:rPr>
          <w:rFonts w:eastAsia="Times New Roman" w:cs="Times New Roman"/>
          <w:szCs w:val="24"/>
          <w:lang w:eastAsia="da-DK"/>
        </w:rPr>
        <w:t xml:space="preserv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14BD2DA3" w14:textId="18DFA2B0"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4</w:t>
      </w:r>
      <w:r w:rsidR="008E2FB1" w:rsidRPr="00CD0410">
        <w:rPr>
          <w:rFonts w:eastAsia="Times New Roman" w:cs="Times New Roman"/>
          <w:szCs w:val="24"/>
          <w:lang w:eastAsia="da-DK"/>
        </w:rPr>
        <w:t xml:space="preserve">) asendushooldusteenuse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388C9018" w14:textId="5670FECC"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5</w:t>
      </w:r>
      <w:r w:rsidR="008E2FB1" w:rsidRPr="00CD0410">
        <w:rPr>
          <w:rFonts w:eastAsia="Times New Roman" w:cs="Times New Roman"/>
          <w:szCs w:val="24"/>
          <w:lang w:eastAsia="da-DK"/>
        </w:rPr>
        <w:t>) turvakoduteenus</w:t>
      </w:r>
      <w:r w:rsidR="00086861" w:rsidRPr="00CD0410">
        <w:rPr>
          <w:rFonts w:eastAsia="Times New Roman" w:cs="Times New Roman"/>
          <w:szCs w:val="24"/>
          <w:lang w:eastAsia="da-DK"/>
        </w:rPr>
        <w:t>e korraldamine</w:t>
      </w:r>
      <w:r w:rsidR="008E2FB1" w:rsidRPr="00CD0410">
        <w:rPr>
          <w:rFonts w:eastAsia="Times New Roman" w:cs="Times New Roman"/>
          <w:szCs w:val="24"/>
          <w:lang w:eastAsia="da-DK"/>
        </w:rPr>
        <w:t xml:space="preserve">; </w:t>
      </w:r>
    </w:p>
    <w:p w14:paraId="0609CCCE" w14:textId="7C0495C2" w:rsidR="009A460E" w:rsidRPr="00CD0410" w:rsidRDefault="00AE0197" w:rsidP="008E2FB1">
      <w:pPr>
        <w:rPr>
          <w:rFonts w:eastAsia="Times New Roman" w:cs="Times New Roman"/>
          <w:szCs w:val="24"/>
          <w:lang w:eastAsia="da-DK"/>
        </w:rPr>
      </w:pPr>
      <w:r w:rsidRPr="00CD0410">
        <w:rPr>
          <w:rFonts w:eastAsia="Times New Roman" w:cs="Times New Roman"/>
          <w:szCs w:val="24"/>
          <w:lang w:eastAsia="da-DK"/>
        </w:rPr>
        <w:t>6</w:t>
      </w:r>
      <w:r w:rsidR="00141CF0" w:rsidRPr="00CD0410">
        <w:rPr>
          <w:rFonts w:eastAsia="Times New Roman" w:cs="Times New Roman"/>
          <w:szCs w:val="24"/>
          <w:lang w:eastAsia="da-DK"/>
        </w:rPr>
        <w:t>)</w:t>
      </w:r>
      <w:r w:rsidR="008E2FB1" w:rsidRPr="00CD0410">
        <w:rPr>
          <w:rFonts w:eastAsia="Times New Roman" w:cs="Times New Roman"/>
          <w:szCs w:val="24"/>
          <w:lang w:eastAsia="da-DK"/>
        </w:rPr>
        <w:t xml:space="preserve"> vältimatu sotsiaalabi</w:t>
      </w:r>
      <w:r w:rsidR="00086861" w:rsidRPr="00CD0410">
        <w:rPr>
          <w:rFonts w:eastAsia="Times New Roman" w:cs="Times New Roman"/>
          <w:szCs w:val="24"/>
          <w:lang w:eastAsia="da-DK"/>
        </w:rPr>
        <w:t xml:space="preserve"> tagamine</w:t>
      </w:r>
      <w:r w:rsidR="009A460E" w:rsidRPr="00CD0410">
        <w:rPr>
          <w:rFonts w:eastAsia="Times New Roman" w:cs="Times New Roman"/>
          <w:szCs w:val="24"/>
          <w:lang w:eastAsia="da-DK"/>
        </w:rPr>
        <w:t>;</w:t>
      </w:r>
      <w:r w:rsidR="00975A69" w:rsidRPr="00CD0410">
        <w:rPr>
          <w:rFonts w:eastAsia="Times New Roman" w:cs="Times New Roman"/>
          <w:szCs w:val="24"/>
          <w:lang w:eastAsia="da-DK"/>
        </w:rPr>
        <w:t xml:space="preserve"> </w:t>
      </w:r>
    </w:p>
    <w:p w14:paraId="2BC7D2DB" w14:textId="790F40DB" w:rsidR="000C08AA" w:rsidRPr="00CD0410" w:rsidRDefault="000C08AA" w:rsidP="008E2FB1">
      <w:pPr>
        <w:rPr>
          <w:rFonts w:eastAsia="Times New Roman" w:cs="Times New Roman"/>
          <w:szCs w:val="24"/>
          <w:lang w:eastAsia="da-DK"/>
        </w:rPr>
      </w:pPr>
      <w:r w:rsidRPr="00CD0410">
        <w:rPr>
          <w:rFonts w:eastAsia="Times New Roman" w:cs="Times New Roman"/>
          <w:szCs w:val="24"/>
          <w:lang w:eastAsia="da-DK"/>
        </w:rPr>
        <w:t xml:space="preserve">7) </w:t>
      </w:r>
      <w:bookmarkStart w:id="273" w:name="_Hlk157782381"/>
      <w:bookmarkStart w:id="274" w:name="_Hlk145690315"/>
      <w:r w:rsidRPr="00CD0410">
        <w:rPr>
          <w:rFonts w:eastAsia="Times New Roman" w:cs="Times New Roman"/>
          <w:szCs w:val="24"/>
          <w:lang w:eastAsia="da-DK"/>
        </w:rPr>
        <w:t>abivajavate ja hädaohus olevate laste, sealhulgas perekonnast eraldatud või kriisiolukorra tõttu perekonnast lahutatud laste abistamine</w:t>
      </w:r>
      <w:r w:rsidR="00CD35B9" w:rsidRPr="00CD0410">
        <w:rPr>
          <w:rFonts w:eastAsia="Times New Roman" w:cs="Times New Roman"/>
          <w:szCs w:val="24"/>
          <w:lang w:eastAsia="da-DK"/>
        </w:rPr>
        <w:t>;</w:t>
      </w:r>
      <w:bookmarkEnd w:id="273"/>
    </w:p>
    <w:bookmarkEnd w:id="274"/>
    <w:p w14:paraId="34C28457" w14:textId="02298DA4" w:rsidR="0094556B" w:rsidRPr="00CD0410" w:rsidRDefault="000C08AA" w:rsidP="008E2FB1">
      <w:pPr>
        <w:rPr>
          <w:rFonts w:eastAsia="Times New Roman" w:cs="Times New Roman"/>
          <w:szCs w:val="24"/>
          <w:lang w:eastAsia="da-DK"/>
        </w:rPr>
      </w:pPr>
      <w:r w:rsidRPr="00CD0410">
        <w:rPr>
          <w:rFonts w:eastAsia="Times New Roman" w:cs="Times New Roman"/>
          <w:szCs w:val="24"/>
          <w:lang w:eastAsia="da-DK"/>
        </w:rPr>
        <w:lastRenderedPageBreak/>
        <w:t>8</w:t>
      </w:r>
      <w:r w:rsidR="0094556B" w:rsidRPr="00CD0410">
        <w:rPr>
          <w:rFonts w:eastAsia="Times New Roman" w:cs="Times New Roman"/>
          <w:szCs w:val="24"/>
          <w:lang w:eastAsia="da-DK"/>
        </w:rPr>
        <w:t>) toimetulekutoetuse maksmine;</w:t>
      </w:r>
      <w:bookmarkEnd w:id="272"/>
    </w:p>
    <w:bookmarkEnd w:id="270"/>
    <w:p w14:paraId="69D00731" w14:textId="00D16C87" w:rsidR="00A14424" w:rsidRPr="00CD0410" w:rsidRDefault="000C08AA" w:rsidP="008E2FB1">
      <w:pPr>
        <w:rPr>
          <w:rFonts w:eastAsia="Times New Roman" w:cs="Times New Roman"/>
          <w:szCs w:val="24"/>
          <w:lang w:eastAsia="da-DK"/>
        </w:rPr>
      </w:pPr>
      <w:r w:rsidRPr="00CD0410">
        <w:rPr>
          <w:rFonts w:eastAsia="Times New Roman" w:cs="Times New Roman"/>
          <w:szCs w:val="24"/>
          <w:lang w:eastAsia="da-DK"/>
        </w:rPr>
        <w:t>9</w:t>
      </w:r>
      <w:r w:rsidR="009A460E" w:rsidRPr="00CD0410">
        <w:rPr>
          <w:rFonts w:eastAsia="Times New Roman" w:cs="Times New Roman"/>
          <w:szCs w:val="24"/>
          <w:lang w:eastAsia="da-DK"/>
        </w:rPr>
        <w:t xml:space="preserve">) </w:t>
      </w:r>
      <w:bookmarkStart w:id="275" w:name="_Hlk116815851"/>
      <w:r w:rsidR="00AC67F2">
        <w:rPr>
          <w:rFonts w:eastAsia="Times New Roman" w:cs="Times New Roman"/>
          <w:szCs w:val="24"/>
          <w:lang w:eastAsia="da-DK"/>
        </w:rPr>
        <w:t xml:space="preserve">suure hooldus- ja abivajadusega lapse hoiu teenuse </w:t>
      </w:r>
      <w:r w:rsidR="00751903">
        <w:rPr>
          <w:rFonts w:eastAsia="Times New Roman" w:cs="Times New Roman"/>
          <w:szCs w:val="24"/>
          <w:lang w:eastAsia="da-DK"/>
        </w:rPr>
        <w:t>korraldamine</w:t>
      </w:r>
      <w:r w:rsidR="00634758" w:rsidRPr="00CD0410">
        <w:rPr>
          <w:rFonts w:eastAsia="Times New Roman" w:cs="Times New Roman"/>
          <w:szCs w:val="24"/>
          <w:lang w:eastAsia="da-DK"/>
        </w:rPr>
        <w:t>;</w:t>
      </w:r>
    </w:p>
    <w:p w14:paraId="389A4003" w14:textId="45CC8AE4" w:rsidR="0038090D" w:rsidRPr="00CD0410" w:rsidRDefault="000C08AA" w:rsidP="008E2FB1">
      <w:pPr>
        <w:rPr>
          <w:rFonts w:eastAsia="Times New Roman" w:cs="Times New Roman"/>
          <w:szCs w:val="24"/>
          <w:lang w:eastAsia="da-DK"/>
        </w:rPr>
      </w:pPr>
      <w:r w:rsidRPr="00CD0410">
        <w:rPr>
          <w:rFonts w:eastAsia="Times New Roman" w:cs="Times New Roman"/>
          <w:szCs w:val="24"/>
          <w:lang w:eastAsia="da-DK"/>
        </w:rPr>
        <w:t>10</w:t>
      </w:r>
      <w:r w:rsidR="000A0951" w:rsidRPr="00CD0410">
        <w:rPr>
          <w:rFonts w:eastAsia="Times New Roman" w:cs="Times New Roman"/>
          <w:szCs w:val="24"/>
          <w:lang w:eastAsia="da-DK"/>
        </w:rPr>
        <w:t xml:space="preserve">) </w:t>
      </w:r>
      <w:r w:rsidR="009A460E" w:rsidRPr="00CD0410">
        <w:rPr>
          <w:rFonts w:eastAsia="Times New Roman" w:cs="Times New Roman"/>
          <w:szCs w:val="24"/>
          <w:lang w:eastAsia="da-DK"/>
        </w:rPr>
        <w:t>alus-</w:t>
      </w:r>
      <w:r w:rsidR="004A38D0">
        <w:rPr>
          <w:rFonts w:eastAsia="Times New Roman" w:cs="Times New Roman"/>
          <w:szCs w:val="24"/>
          <w:lang w:eastAsia="da-DK"/>
        </w:rPr>
        <w:t>,</w:t>
      </w:r>
      <w:r w:rsidR="009A460E" w:rsidRPr="00CD0410">
        <w:rPr>
          <w:rFonts w:eastAsia="Times New Roman" w:cs="Times New Roman"/>
          <w:szCs w:val="24"/>
          <w:lang w:eastAsia="da-DK"/>
        </w:rPr>
        <w:t xml:space="preserve"> põhi</w:t>
      </w:r>
      <w:r w:rsidRPr="00CD0410">
        <w:rPr>
          <w:rFonts w:eastAsia="Times New Roman" w:cs="Times New Roman"/>
          <w:szCs w:val="24"/>
          <w:lang w:eastAsia="da-DK"/>
        </w:rPr>
        <w:t>- ja kesk</w:t>
      </w:r>
      <w:r w:rsidR="009A460E" w:rsidRPr="00CD0410">
        <w:rPr>
          <w:rFonts w:eastAsia="Times New Roman" w:cs="Times New Roman"/>
          <w:szCs w:val="24"/>
          <w:lang w:eastAsia="da-DK"/>
        </w:rPr>
        <w:t>hariduse kättesaadavus</w:t>
      </w:r>
      <w:bookmarkEnd w:id="275"/>
      <w:r w:rsidR="00086861" w:rsidRPr="00CD0410">
        <w:rPr>
          <w:rFonts w:eastAsia="Times New Roman" w:cs="Times New Roman"/>
          <w:szCs w:val="24"/>
          <w:lang w:eastAsia="da-DK"/>
        </w:rPr>
        <w:t>e tagamine</w:t>
      </w:r>
      <w:r w:rsidR="0038090D" w:rsidRPr="00CD0410">
        <w:rPr>
          <w:rFonts w:eastAsia="Times New Roman" w:cs="Times New Roman"/>
          <w:szCs w:val="24"/>
          <w:lang w:eastAsia="da-DK"/>
        </w:rPr>
        <w:t xml:space="preserve">; </w:t>
      </w:r>
    </w:p>
    <w:p w14:paraId="7E447327" w14:textId="2697574F" w:rsidR="008E2FB1" w:rsidRPr="00CD0410" w:rsidRDefault="00A14424" w:rsidP="008E2FB1">
      <w:pPr>
        <w:rPr>
          <w:rFonts w:eastAsia="Times New Roman" w:cs="Times New Roman"/>
          <w:szCs w:val="24"/>
          <w:lang w:eastAsia="da-DK"/>
        </w:rPr>
      </w:pPr>
      <w:bookmarkStart w:id="276" w:name="_Hlk158017370"/>
      <w:r w:rsidRPr="00CD0410">
        <w:rPr>
          <w:rFonts w:eastAsia="Times New Roman" w:cs="Times New Roman"/>
          <w:szCs w:val="24"/>
          <w:lang w:eastAsia="da-DK"/>
        </w:rPr>
        <w:t>1</w:t>
      </w:r>
      <w:r w:rsidR="000C08AA" w:rsidRPr="00CD0410">
        <w:rPr>
          <w:rFonts w:eastAsia="Times New Roman" w:cs="Times New Roman"/>
          <w:szCs w:val="24"/>
          <w:lang w:eastAsia="da-DK"/>
        </w:rPr>
        <w:t>1</w:t>
      </w:r>
      <w:bookmarkStart w:id="277" w:name="_Hlk163115018"/>
      <w:r w:rsidR="0038090D" w:rsidRPr="00CD0410">
        <w:rPr>
          <w:rFonts w:eastAsia="Times New Roman" w:cs="Times New Roman"/>
          <w:szCs w:val="24"/>
          <w:lang w:eastAsia="da-DK"/>
        </w:rPr>
        <w:t xml:space="preserve">) </w:t>
      </w:r>
      <w:bookmarkStart w:id="278" w:name="_Hlk116815302"/>
      <w:r w:rsidR="0038090D" w:rsidRPr="00CD0410">
        <w:rPr>
          <w:rFonts w:eastAsia="Times New Roman" w:cs="Times New Roman"/>
          <w:szCs w:val="24"/>
          <w:lang w:eastAsia="da-DK"/>
        </w:rPr>
        <w:t xml:space="preserve">oma </w:t>
      </w:r>
      <w:r w:rsidR="002D3951">
        <w:rPr>
          <w:rFonts w:eastAsia="Times New Roman" w:cs="Times New Roman"/>
          <w:szCs w:val="24"/>
          <w:lang w:eastAsia="da-DK"/>
        </w:rPr>
        <w:t>haldus</w:t>
      </w:r>
      <w:r w:rsidR="0038090D" w:rsidRPr="00CD0410">
        <w:rPr>
          <w:rFonts w:eastAsia="Times New Roman" w:cs="Times New Roman"/>
          <w:szCs w:val="24"/>
          <w:lang w:eastAsia="da-DK"/>
        </w:rPr>
        <w:t xml:space="preserve">territooriumil viibivate isikute </w:t>
      </w:r>
      <w:bookmarkEnd w:id="278"/>
      <w:r w:rsidR="000F6972">
        <w:rPr>
          <w:rFonts w:eastAsia="Times New Roman" w:cs="Times New Roman"/>
          <w:szCs w:val="24"/>
          <w:lang w:eastAsia="da-DK"/>
        </w:rPr>
        <w:t xml:space="preserve">ohuolukorrast </w:t>
      </w:r>
      <w:r w:rsidR="00726716" w:rsidRPr="00CD0410">
        <w:rPr>
          <w:rFonts w:eastAsia="Times New Roman" w:cs="Times New Roman"/>
          <w:szCs w:val="24"/>
          <w:lang w:eastAsia="da-DK"/>
        </w:rPr>
        <w:t>teavitami</w:t>
      </w:r>
      <w:r w:rsidR="0090401D" w:rsidRPr="00CD0410">
        <w:rPr>
          <w:rFonts w:eastAsia="Times New Roman" w:cs="Times New Roman"/>
          <w:szCs w:val="24"/>
          <w:lang w:eastAsia="da-DK"/>
        </w:rPr>
        <w:t>s</w:t>
      </w:r>
      <w:r w:rsidR="00726716" w:rsidRPr="00CD0410">
        <w:rPr>
          <w:rFonts w:eastAsia="Times New Roman" w:cs="Times New Roman"/>
          <w:szCs w:val="24"/>
          <w:lang w:eastAsia="da-DK"/>
        </w:rPr>
        <w:t xml:space="preserve">e </w:t>
      </w:r>
      <w:r w:rsidR="000F6972">
        <w:rPr>
          <w:rFonts w:eastAsia="Times New Roman" w:cs="Times New Roman"/>
          <w:szCs w:val="24"/>
          <w:lang w:eastAsia="da-DK"/>
        </w:rPr>
        <w:t xml:space="preserve">ja käitumisjuhiste andmise </w:t>
      </w:r>
      <w:r w:rsidR="00726716" w:rsidRPr="00CD0410">
        <w:rPr>
          <w:rFonts w:eastAsia="Times New Roman" w:cs="Times New Roman"/>
          <w:szCs w:val="24"/>
          <w:lang w:eastAsia="da-DK"/>
        </w:rPr>
        <w:t>tagamine</w:t>
      </w:r>
      <w:bookmarkEnd w:id="271"/>
      <w:r w:rsidR="0038090D" w:rsidRPr="00CD0410">
        <w:rPr>
          <w:rFonts w:eastAsia="Times New Roman" w:cs="Times New Roman"/>
          <w:szCs w:val="24"/>
          <w:lang w:eastAsia="da-DK"/>
        </w:rPr>
        <w:t>.</w:t>
      </w:r>
      <w:bookmarkEnd w:id="277"/>
    </w:p>
    <w:bookmarkEnd w:id="261"/>
    <w:bookmarkEnd w:id="266"/>
    <w:bookmarkEnd w:id="267"/>
    <w:bookmarkEnd w:id="268"/>
    <w:bookmarkEnd w:id="276"/>
    <w:p w14:paraId="3FD619B5" w14:textId="77777777" w:rsidR="009256B8" w:rsidRPr="008E2FB1" w:rsidRDefault="009256B8" w:rsidP="008E2FB1">
      <w:pPr>
        <w:rPr>
          <w:rFonts w:eastAsia="Times New Roman" w:cs="Times New Roman"/>
          <w:szCs w:val="24"/>
          <w:lang w:eastAsia="da-DK"/>
        </w:rPr>
      </w:pPr>
    </w:p>
    <w:p w14:paraId="14ED1A3C" w14:textId="3861806E" w:rsidR="00475537" w:rsidRDefault="00475537" w:rsidP="00475537">
      <w:pPr>
        <w:rPr>
          <w:rFonts w:eastAsia="Times New Roman" w:cs="Times New Roman"/>
          <w:szCs w:val="24"/>
          <w:lang w:eastAsia="da-DK"/>
        </w:rPr>
      </w:pPr>
      <w:bookmarkStart w:id="279" w:name="_Hlk127390409"/>
      <w:r>
        <w:rPr>
          <w:rFonts w:eastAsia="Times New Roman" w:cs="Times New Roman"/>
          <w:szCs w:val="24"/>
          <w:lang w:eastAsia="da-DK"/>
        </w:rPr>
        <w:t xml:space="preserve">(2) </w:t>
      </w:r>
      <w:r w:rsidRPr="00475537">
        <w:rPr>
          <w:rFonts w:eastAsia="Times New Roman" w:cs="Times New Roman"/>
          <w:szCs w:val="24"/>
          <w:lang w:eastAsia="da-DK"/>
        </w:rPr>
        <w:t xml:space="preserve">Kohaliku omavalitsuse üksus peab olema valmis käesoleva paragrahvi lõike 1 punkti 1 kohaselt evakueeritutele abi osutama vähemalt kahe protsendi ulatuses oma elanike arvust. </w:t>
      </w:r>
    </w:p>
    <w:p w14:paraId="22C251A6" w14:textId="77777777" w:rsidR="00773B3F" w:rsidRPr="00475537" w:rsidRDefault="00773B3F" w:rsidP="00475537">
      <w:pPr>
        <w:rPr>
          <w:rFonts w:eastAsia="Times New Roman" w:cs="Times New Roman"/>
          <w:szCs w:val="24"/>
          <w:lang w:eastAsia="da-DK"/>
        </w:rPr>
      </w:pPr>
    </w:p>
    <w:p w14:paraId="1183698A" w14:textId="491963C4" w:rsidR="008E2FB1" w:rsidRPr="008E2FB1" w:rsidRDefault="008E2FB1" w:rsidP="008E2FB1">
      <w:pPr>
        <w:rPr>
          <w:rFonts w:eastAsia="Times New Roman" w:cs="Times New Roman"/>
          <w:b/>
          <w:bCs/>
          <w:szCs w:val="24"/>
          <w:lang w:eastAsia="da-DK"/>
        </w:rPr>
      </w:pPr>
      <w:bookmarkStart w:id="280" w:name="_Hlk167971295"/>
      <w:bookmarkStart w:id="281" w:name="_Hlk155955715"/>
      <w:bookmarkEnd w:id="262"/>
      <w:bookmarkEnd w:id="279"/>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4</w:t>
      </w:r>
      <w:r w:rsidRPr="00170071">
        <w:rPr>
          <w:rFonts w:eastAsia="Times New Roman" w:cs="Times New Roman"/>
          <w:b/>
          <w:bCs/>
          <w:szCs w:val="24"/>
          <w:lang w:eastAsia="da-DK"/>
        </w:rPr>
        <w:t>. Kohaliku omavalitsuse üksusele kriisiülesannete täitmisega tekkinud kulu</w:t>
      </w:r>
      <w:r w:rsidR="00FC2B1E">
        <w:rPr>
          <w:rFonts w:eastAsia="Times New Roman" w:cs="Times New Roman"/>
          <w:b/>
          <w:bCs/>
          <w:szCs w:val="24"/>
          <w:lang w:eastAsia="da-DK"/>
        </w:rPr>
        <w:t>de</w:t>
      </w:r>
      <w:r w:rsidRPr="00170071">
        <w:rPr>
          <w:rFonts w:eastAsia="Times New Roman" w:cs="Times New Roman"/>
          <w:b/>
          <w:bCs/>
          <w:szCs w:val="24"/>
          <w:lang w:eastAsia="da-DK"/>
        </w:rPr>
        <w:t xml:space="preserve"> hüvitamine</w:t>
      </w:r>
    </w:p>
    <w:p w14:paraId="79749823" w14:textId="77777777" w:rsidR="008E2FB1" w:rsidRPr="008E2FB1" w:rsidRDefault="008E2FB1" w:rsidP="008E2FB1">
      <w:pPr>
        <w:rPr>
          <w:rFonts w:eastAsia="Times New Roman" w:cs="Times New Roman"/>
          <w:szCs w:val="24"/>
          <w:lang w:eastAsia="da-DK"/>
        </w:rPr>
      </w:pPr>
    </w:p>
    <w:p w14:paraId="08FD8216" w14:textId="6A0F95D5"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Käesoleva seaduse § </w:t>
      </w:r>
      <w:r w:rsidR="00AE0154">
        <w:rPr>
          <w:rFonts w:eastAsia="Times New Roman" w:cs="Times New Roman"/>
          <w:szCs w:val="24"/>
          <w:lang w:eastAsia="da-DK"/>
        </w:rPr>
        <w:t>8</w:t>
      </w:r>
      <w:r w:rsidR="000B4B6A">
        <w:rPr>
          <w:rFonts w:eastAsia="Times New Roman" w:cs="Times New Roman"/>
          <w:szCs w:val="24"/>
          <w:lang w:eastAsia="da-DK"/>
        </w:rPr>
        <w:t>3</w:t>
      </w:r>
      <w:r w:rsidRPr="008E2FB1">
        <w:rPr>
          <w:rFonts w:eastAsia="Times New Roman" w:cs="Times New Roman"/>
          <w:szCs w:val="24"/>
          <w:lang w:eastAsia="da-DK"/>
        </w:rPr>
        <w:t xml:space="preserve"> lõike 1 punkti</w:t>
      </w:r>
      <w:r w:rsidR="00AE0197">
        <w:rPr>
          <w:rFonts w:eastAsia="Times New Roman" w:cs="Times New Roman"/>
          <w:szCs w:val="24"/>
          <w:lang w:eastAsia="da-DK"/>
        </w:rPr>
        <w:t>des</w:t>
      </w:r>
      <w:r w:rsidRPr="008E2FB1">
        <w:rPr>
          <w:rFonts w:eastAsia="Times New Roman" w:cs="Times New Roman"/>
          <w:szCs w:val="24"/>
          <w:lang w:eastAsia="da-DK"/>
        </w:rPr>
        <w:t xml:space="preserve"> 1</w:t>
      </w:r>
      <w:r w:rsidR="00AE0197">
        <w:rPr>
          <w:rFonts w:eastAsia="Times New Roman" w:cs="Times New Roman"/>
          <w:szCs w:val="24"/>
          <w:lang w:eastAsia="da-DK"/>
        </w:rPr>
        <w:t xml:space="preserve"> ja </w:t>
      </w:r>
      <w:r w:rsidR="00C85913">
        <w:rPr>
          <w:rFonts w:eastAsia="Times New Roman" w:cs="Times New Roman"/>
          <w:szCs w:val="24"/>
          <w:lang w:eastAsia="da-DK"/>
        </w:rPr>
        <w:t xml:space="preserve">8 </w:t>
      </w:r>
      <w:r w:rsidRPr="008E2FB1">
        <w:rPr>
          <w:rFonts w:eastAsia="Times New Roman" w:cs="Times New Roman"/>
          <w:szCs w:val="24"/>
          <w:lang w:eastAsia="da-DK"/>
        </w:rPr>
        <w:t xml:space="preserve">sätestatud </w:t>
      </w:r>
      <w:r w:rsidRPr="003A57D4">
        <w:rPr>
          <w:rFonts w:eastAsia="Times New Roman" w:cs="Times New Roman"/>
          <w:szCs w:val="24"/>
          <w:lang w:eastAsia="da-DK"/>
        </w:rPr>
        <w:t>riikliku ülesande täitmise</w:t>
      </w:r>
      <w:r w:rsidRPr="008E2FB1">
        <w:rPr>
          <w:rFonts w:eastAsia="Times New Roman" w:cs="Times New Roman"/>
          <w:szCs w:val="24"/>
          <w:lang w:eastAsia="da-DK"/>
        </w:rPr>
        <w:t xml:space="preserve"> kulu</w:t>
      </w:r>
      <w:r w:rsidR="00FC2B1E">
        <w:rPr>
          <w:rFonts w:eastAsia="Times New Roman" w:cs="Times New Roman"/>
          <w:szCs w:val="24"/>
          <w:lang w:eastAsia="da-DK"/>
        </w:rPr>
        <w:t>d</w:t>
      </w:r>
      <w:r w:rsidRPr="008E2FB1">
        <w:rPr>
          <w:rFonts w:eastAsia="Times New Roman" w:cs="Times New Roman"/>
          <w:szCs w:val="24"/>
          <w:lang w:eastAsia="da-DK"/>
        </w:rPr>
        <w:t xml:space="preserve"> kaetakse riigieelarvest.</w:t>
      </w:r>
    </w:p>
    <w:p w14:paraId="007433C7" w14:textId="77777777" w:rsidR="008E2FB1" w:rsidRPr="008E2FB1" w:rsidRDefault="008E2FB1" w:rsidP="008E2FB1">
      <w:pPr>
        <w:rPr>
          <w:rFonts w:eastAsia="Times New Roman" w:cs="Times New Roman"/>
          <w:szCs w:val="24"/>
          <w:lang w:eastAsia="da-DK"/>
        </w:rPr>
      </w:pPr>
    </w:p>
    <w:p w14:paraId="455FDF69" w14:textId="12D819F7" w:rsidR="00F841EB" w:rsidRDefault="008E2FB1" w:rsidP="008E2FB1">
      <w:pPr>
        <w:rPr>
          <w:rFonts w:eastAsia="Times New Roman" w:cs="Times New Roman"/>
          <w:szCs w:val="24"/>
          <w:lang w:eastAsia="da-DK"/>
        </w:rPr>
      </w:pPr>
      <w:r w:rsidRPr="00AE0197">
        <w:rPr>
          <w:rFonts w:eastAsia="Times New Roman" w:cs="Times New Roman"/>
          <w:szCs w:val="24"/>
          <w:lang w:eastAsia="da-DK"/>
        </w:rPr>
        <w:t>(2) Käesoleva seaduse §</w:t>
      </w:r>
      <w:r w:rsidR="00044C37" w:rsidRPr="00AE0197">
        <w:rPr>
          <w:rFonts w:eastAsia="Times New Roman" w:cs="Times New Roman"/>
          <w:szCs w:val="24"/>
          <w:lang w:eastAsia="da-DK"/>
        </w:rPr>
        <w:t xml:space="preserve"> </w:t>
      </w:r>
      <w:r w:rsidR="0039099A">
        <w:rPr>
          <w:rFonts w:eastAsia="Times New Roman" w:cs="Times New Roman"/>
          <w:szCs w:val="24"/>
          <w:lang w:eastAsia="da-DK"/>
        </w:rPr>
        <w:t>7</w:t>
      </w:r>
      <w:r w:rsidR="000B4B6A">
        <w:rPr>
          <w:rFonts w:eastAsia="Times New Roman" w:cs="Times New Roman"/>
          <w:szCs w:val="24"/>
          <w:lang w:eastAsia="da-DK"/>
        </w:rPr>
        <w:t>3</w:t>
      </w:r>
      <w:r w:rsidR="00044C37" w:rsidRPr="00AE0197">
        <w:rPr>
          <w:rFonts w:eastAsia="Times New Roman" w:cs="Times New Roman"/>
          <w:szCs w:val="24"/>
          <w:lang w:eastAsia="da-DK"/>
        </w:rPr>
        <w:t xml:space="preserve"> lõike </w:t>
      </w:r>
      <w:r w:rsidR="00A15C80" w:rsidRPr="00AE0197">
        <w:rPr>
          <w:rFonts w:eastAsia="Times New Roman" w:cs="Times New Roman"/>
          <w:szCs w:val="24"/>
          <w:lang w:eastAsia="da-DK"/>
        </w:rPr>
        <w:t>3</w:t>
      </w:r>
      <w:r w:rsidR="00044C37" w:rsidRPr="00AE0197">
        <w:rPr>
          <w:rFonts w:eastAsia="Times New Roman" w:cs="Times New Roman"/>
          <w:szCs w:val="24"/>
          <w:lang w:eastAsia="da-DK"/>
        </w:rPr>
        <w:t xml:space="preserve"> punktides </w:t>
      </w:r>
      <w:bookmarkStart w:id="282" w:name="_Hlk114659120"/>
      <w:r w:rsidR="00D63655">
        <w:rPr>
          <w:rFonts w:eastAsia="Times New Roman" w:cs="Times New Roman"/>
          <w:szCs w:val="24"/>
          <w:lang w:eastAsia="da-DK"/>
        </w:rPr>
        <w:t>8</w:t>
      </w:r>
      <w:r w:rsidR="00B4070A">
        <w:rPr>
          <w:rFonts w:eastAsia="Times New Roman" w:cs="Times New Roman"/>
          <w:szCs w:val="24"/>
          <w:lang w:eastAsia="da-DK"/>
        </w:rPr>
        <w:t xml:space="preserve">, </w:t>
      </w:r>
      <w:r w:rsidR="00D63655">
        <w:rPr>
          <w:rFonts w:eastAsia="Times New Roman" w:cs="Times New Roman"/>
          <w:szCs w:val="24"/>
          <w:lang w:eastAsia="da-DK"/>
        </w:rPr>
        <w:t>9</w:t>
      </w:r>
      <w:r w:rsidR="00B4070A">
        <w:rPr>
          <w:rFonts w:eastAsia="Times New Roman" w:cs="Times New Roman"/>
          <w:szCs w:val="24"/>
          <w:lang w:eastAsia="da-DK"/>
        </w:rPr>
        <w:t xml:space="preserve"> ja </w:t>
      </w:r>
      <w:bookmarkEnd w:id="282"/>
      <w:r w:rsidR="00D63655">
        <w:rPr>
          <w:rFonts w:eastAsia="Times New Roman" w:cs="Times New Roman"/>
          <w:szCs w:val="24"/>
          <w:lang w:eastAsia="da-DK"/>
        </w:rPr>
        <w:t>22</w:t>
      </w:r>
      <w:r w:rsidR="00B4070A">
        <w:rPr>
          <w:rFonts w:eastAsia="Times New Roman" w:cs="Times New Roman"/>
          <w:szCs w:val="24"/>
          <w:lang w:eastAsia="da-DK"/>
        </w:rPr>
        <w:t xml:space="preserve"> </w:t>
      </w:r>
      <w:r w:rsidR="001742D4" w:rsidRPr="00AE0197">
        <w:rPr>
          <w:rFonts w:eastAsia="Times New Roman" w:cs="Times New Roman"/>
          <w:szCs w:val="24"/>
          <w:lang w:eastAsia="da-DK"/>
        </w:rPr>
        <w:t>ja §</w:t>
      </w:r>
      <w:r w:rsidRPr="00AE0197">
        <w:rPr>
          <w:rFonts w:eastAsia="Times New Roman" w:cs="Times New Roman"/>
          <w:szCs w:val="24"/>
          <w:lang w:eastAsia="da-DK"/>
        </w:rPr>
        <w:t xml:space="preserve"> </w:t>
      </w:r>
      <w:r w:rsidR="00AE0154">
        <w:rPr>
          <w:rFonts w:eastAsia="Times New Roman" w:cs="Times New Roman"/>
          <w:szCs w:val="24"/>
          <w:lang w:eastAsia="da-DK"/>
        </w:rPr>
        <w:t>8</w:t>
      </w:r>
      <w:r w:rsidR="000B4B6A">
        <w:rPr>
          <w:rFonts w:eastAsia="Times New Roman" w:cs="Times New Roman"/>
          <w:szCs w:val="24"/>
          <w:lang w:eastAsia="da-DK"/>
        </w:rPr>
        <w:t>3</w:t>
      </w:r>
      <w:r w:rsidRPr="00AE0197">
        <w:rPr>
          <w:rFonts w:eastAsia="Times New Roman" w:cs="Times New Roman"/>
          <w:szCs w:val="24"/>
          <w:lang w:eastAsia="da-DK"/>
        </w:rPr>
        <w:t xml:space="preserve"> lõike 1 punktides 2</w:t>
      </w:r>
      <w:bookmarkStart w:id="283" w:name="_Hlk115123431"/>
      <w:r w:rsidR="007D036A" w:rsidRPr="00AE0197">
        <w:rPr>
          <w:rFonts w:eastAsia="Times New Roman" w:cs="Times New Roman"/>
          <w:szCs w:val="24"/>
          <w:lang w:eastAsia="da-DK"/>
        </w:rPr>
        <w:t>−</w:t>
      </w:r>
      <w:bookmarkEnd w:id="283"/>
      <w:r w:rsidR="00C85913">
        <w:rPr>
          <w:rFonts w:eastAsia="Times New Roman" w:cs="Times New Roman"/>
          <w:szCs w:val="24"/>
          <w:lang w:eastAsia="da-DK"/>
        </w:rPr>
        <w:t xml:space="preserve">7 </w:t>
      </w:r>
      <w:r w:rsidR="00615DC5">
        <w:rPr>
          <w:rFonts w:eastAsia="Times New Roman" w:cs="Times New Roman"/>
          <w:szCs w:val="24"/>
          <w:lang w:eastAsia="da-DK"/>
        </w:rPr>
        <w:t>ja 9</w:t>
      </w:r>
      <w:r w:rsidR="00AE0154" w:rsidRPr="00AE0154">
        <w:rPr>
          <w:rFonts w:eastAsia="Times New Roman" w:cs="Times New Roman"/>
          <w:szCs w:val="24"/>
          <w:lang w:eastAsia="da-DK"/>
        </w:rPr>
        <w:t>−</w:t>
      </w:r>
      <w:r w:rsidR="00A14424">
        <w:rPr>
          <w:rFonts w:eastAsia="Times New Roman" w:cs="Times New Roman"/>
          <w:szCs w:val="24"/>
          <w:lang w:eastAsia="da-DK"/>
        </w:rPr>
        <w:t>1</w:t>
      </w:r>
      <w:r w:rsidR="00615DC5">
        <w:rPr>
          <w:rFonts w:eastAsia="Times New Roman" w:cs="Times New Roman"/>
          <w:szCs w:val="24"/>
          <w:lang w:eastAsia="da-DK"/>
        </w:rPr>
        <w:t>1</w:t>
      </w:r>
      <w:r w:rsidRPr="00AE0197">
        <w:rPr>
          <w:rFonts w:eastAsia="Times New Roman" w:cs="Times New Roman"/>
          <w:szCs w:val="24"/>
          <w:lang w:eastAsia="da-DK"/>
        </w:rPr>
        <w:t xml:space="preserve"> sätestatud ülesande täitmise kulu</w:t>
      </w:r>
      <w:r w:rsidR="00FC2B1E">
        <w:rPr>
          <w:rFonts w:eastAsia="Times New Roman" w:cs="Times New Roman"/>
          <w:szCs w:val="24"/>
          <w:lang w:eastAsia="da-DK"/>
        </w:rPr>
        <w:t>d</w:t>
      </w:r>
      <w:r w:rsidRPr="00AE0197">
        <w:rPr>
          <w:rFonts w:eastAsia="Times New Roman" w:cs="Times New Roman"/>
          <w:szCs w:val="24"/>
          <w:lang w:eastAsia="da-DK"/>
        </w:rPr>
        <w:t xml:space="preserve"> kaetakse kohaliku omavalitsuse üksuse eelarvest</w:t>
      </w:r>
      <w:r w:rsidR="00726716">
        <w:rPr>
          <w:rFonts w:eastAsia="Times New Roman" w:cs="Times New Roman"/>
          <w:szCs w:val="24"/>
          <w:lang w:eastAsia="da-DK"/>
        </w:rPr>
        <w:t>,</w:t>
      </w:r>
      <w:r w:rsidR="00F841EB" w:rsidRPr="00AE0197">
        <w:rPr>
          <w:rFonts w:eastAsia="Times New Roman" w:cs="Times New Roman"/>
          <w:szCs w:val="24"/>
          <w:lang w:eastAsia="da-DK"/>
        </w:rPr>
        <w:t xml:space="preserve"> välja arvatud </w:t>
      </w:r>
      <w:r w:rsidR="00C20FEB" w:rsidRPr="00AE0197">
        <w:rPr>
          <w:rFonts w:eastAsia="Times New Roman" w:cs="Times New Roman"/>
          <w:szCs w:val="24"/>
          <w:lang w:eastAsia="da-DK"/>
        </w:rPr>
        <w:t xml:space="preserve">käesoleva paragrahvi </w:t>
      </w:r>
      <w:r w:rsidR="00F841EB" w:rsidRPr="00AE0197">
        <w:rPr>
          <w:rFonts w:eastAsia="Times New Roman" w:cs="Times New Roman"/>
          <w:szCs w:val="24"/>
          <w:lang w:eastAsia="da-DK"/>
        </w:rPr>
        <w:t>lõikes 3 sätestatud juhul</w:t>
      </w:r>
      <w:r w:rsidRPr="00AE0197">
        <w:rPr>
          <w:rFonts w:eastAsia="Times New Roman" w:cs="Times New Roman"/>
          <w:szCs w:val="24"/>
          <w:lang w:eastAsia="da-DK"/>
        </w:rPr>
        <w:t>.</w:t>
      </w:r>
    </w:p>
    <w:p w14:paraId="53037412" w14:textId="77777777" w:rsidR="00F841EB" w:rsidRDefault="00F841EB" w:rsidP="008E2FB1">
      <w:pPr>
        <w:rPr>
          <w:rFonts w:eastAsia="Times New Roman" w:cs="Times New Roman"/>
          <w:szCs w:val="24"/>
          <w:lang w:eastAsia="da-DK"/>
        </w:rPr>
      </w:pPr>
    </w:p>
    <w:p w14:paraId="04F30C19" w14:textId="28BDB026" w:rsidR="008E2FB1" w:rsidRDefault="00F841EB" w:rsidP="00F841EB">
      <w:pPr>
        <w:rPr>
          <w:rFonts w:eastAsia="Times New Roman" w:cs="Times New Roman"/>
          <w:szCs w:val="24"/>
          <w:lang w:eastAsia="da-DK"/>
        </w:rPr>
      </w:pPr>
      <w:bookmarkStart w:id="284" w:name="_Hlk123211703"/>
      <w:r w:rsidRPr="00F841EB">
        <w:rPr>
          <w:rFonts w:eastAsia="Times New Roman" w:cs="Times New Roman"/>
          <w:szCs w:val="24"/>
          <w:lang w:eastAsia="da-DK"/>
        </w:rPr>
        <w:t xml:space="preserve">(3) Käesoleva </w:t>
      </w:r>
      <w:r w:rsidRPr="00044C37">
        <w:rPr>
          <w:rFonts w:eastAsia="Times New Roman" w:cs="Times New Roman"/>
          <w:szCs w:val="24"/>
          <w:lang w:eastAsia="da-DK"/>
        </w:rPr>
        <w:t xml:space="preserve">seaduse § </w:t>
      </w:r>
      <w:r w:rsidR="00AE0154">
        <w:rPr>
          <w:rFonts w:eastAsia="Times New Roman" w:cs="Times New Roman"/>
          <w:szCs w:val="24"/>
          <w:lang w:eastAsia="da-DK"/>
        </w:rPr>
        <w:t>8</w:t>
      </w:r>
      <w:r w:rsidR="000B4B6A">
        <w:rPr>
          <w:rFonts w:eastAsia="Times New Roman" w:cs="Times New Roman"/>
          <w:szCs w:val="24"/>
          <w:lang w:eastAsia="da-DK"/>
        </w:rPr>
        <w:t>3</w:t>
      </w:r>
      <w:r w:rsidRPr="00044C37">
        <w:rPr>
          <w:rFonts w:eastAsia="Times New Roman" w:cs="Times New Roman"/>
          <w:szCs w:val="24"/>
          <w:lang w:eastAsia="da-DK"/>
        </w:rPr>
        <w:t xml:space="preserve"> lõike 1 punktides 2−</w:t>
      </w:r>
      <w:r w:rsidR="00C85913">
        <w:rPr>
          <w:rFonts w:eastAsia="Times New Roman" w:cs="Times New Roman"/>
          <w:szCs w:val="24"/>
          <w:lang w:eastAsia="da-DK"/>
        </w:rPr>
        <w:t xml:space="preserve">7 </w:t>
      </w:r>
      <w:r w:rsidR="00615DC5">
        <w:rPr>
          <w:rFonts w:eastAsia="Times New Roman" w:cs="Times New Roman"/>
          <w:szCs w:val="24"/>
          <w:lang w:eastAsia="da-DK"/>
        </w:rPr>
        <w:t>ja 9</w:t>
      </w:r>
      <w:r w:rsidR="00615DC5" w:rsidRPr="00615DC5">
        <w:rPr>
          <w:rFonts w:eastAsia="Times New Roman" w:cs="Times New Roman"/>
          <w:szCs w:val="24"/>
          <w:lang w:eastAsia="da-DK"/>
        </w:rPr>
        <w:t>−</w:t>
      </w:r>
      <w:r w:rsidR="00615DC5">
        <w:rPr>
          <w:rFonts w:eastAsia="Times New Roman" w:cs="Times New Roman"/>
          <w:szCs w:val="24"/>
          <w:lang w:eastAsia="da-DK"/>
        </w:rPr>
        <w:t>11</w:t>
      </w:r>
      <w:r w:rsidRPr="00044C37">
        <w:rPr>
          <w:rFonts w:eastAsia="Times New Roman" w:cs="Times New Roman"/>
          <w:szCs w:val="24"/>
          <w:lang w:eastAsia="da-DK"/>
        </w:rPr>
        <w:t xml:space="preserve"> sätestatud</w:t>
      </w:r>
      <w:r w:rsidRPr="00F841EB">
        <w:rPr>
          <w:rFonts w:eastAsia="Times New Roman" w:cs="Times New Roman"/>
          <w:szCs w:val="24"/>
          <w:lang w:eastAsia="da-DK"/>
        </w:rPr>
        <w:t xml:space="preserve"> ülesande täitmise kulu</w:t>
      </w:r>
      <w:r w:rsidR="00FC2B1E">
        <w:rPr>
          <w:rFonts w:eastAsia="Times New Roman" w:cs="Times New Roman"/>
          <w:szCs w:val="24"/>
          <w:lang w:eastAsia="da-DK"/>
        </w:rPr>
        <w:t>d</w:t>
      </w:r>
      <w:r w:rsidRPr="00F841EB">
        <w:rPr>
          <w:rFonts w:eastAsia="Times New Roman" w:cs="Times New Roman"/>
          <w:szCs w:val="24"/>
          <w:lang w:eastAsia="da-DK"/>
        </w:rPr>
        <w:t xml:space="preserve"> kaetakse riigieelarvest </w:t>
      </w:r>
      <w:r w:rsidR="000D3F0D">
        <w:rPr>
          <w:rFonts w:eastAsia="Times New Roman" w:cs="Times New Roman"/>
          <w:szCs w:val="24"/>
          <w:lang w:eastAsia="da-DK"/>
        </w:rPr>
        <w:t>ulatuses</w:t>
      </w:r>
      <w:r w:rsidRPr="00F841EB">
        <w:rPr>
          <w:rFonts w:eastAsia="Times New Roman" w:cs="Times New Roman"/>
          <w:szCs w:val="24"/>
          <w:lang w:eastAsia="da-DK"/>
        </w:rPr>
        <w:t xml:space="preserve">, </w:t>
      </w:r>
      <w:bookmarkStart w:id="285" w:name="_Hlk130241588"/>
      <w:r w:rsidRPr="00F841EB">
        <w:rPr>
          <w:rFonts w:eastAsia="Times New Roman" w:cs="Times New Roman"/>
          <w:szCs w:val="24"/>
          <w:lang w:eastAsia="da-DK"/>
        </w:rPr>
        <w:t xml:space="preserve">milles need ületavad ülesande täitmise laadi, mahtu ja täitmisega seotud kulusid </w:t>
      </w:r>
      <w:r w:rsidR="00AE0197">
        <w:rPr>
          <w:rFonts w:eastAsia="Times New Roman" w:cs="Times New Roman"/>
          <w:szCs w:val="24"/>
          <w:lang w:eastAsia="da-DK"/>
        </w:rPr>
        <w:t>olulisel määral</w:t>
      </w:r>
      <w:r w:rsidR="005F05EA">
        <w:rPr>
          <w:rFonts w:eastAsia="Times New Roman" w:cs="Times New Roman"/>
          <w:szCs w:val="24"/>
          <w:lang w:eastAsia="da-DK"/>
        </w:rPr>
        <w:t>,</w:t>
      </w:r>
      <w:r w:rsidRPr="00F841EB">
        <w:rPr>
          <w:rFonts w:eastAsia="Times New Roman" w:cs="Times New Roman"/>
          <w:szCs w:val="24"/>
          <w:lang w:eastAsia="da-DK"/>
        </w:rPr>
        <w:t xml:space="preserve"> või</w:t>
      </w:r>
      <w:r w:rsidR="00AE0197">
        <w:rPr>
          <w:rFonts w:eastAsia="Times New Roman" w:cs="Times New Roman"/>
          <w:szCs w:val="24"/>
          <w:lang w:eastAsia="da-DK"/>
        </w:rPr>
        <w:t xml:space="preserve"> kui tegemist </w:t>
      </w:r>
      <w:r w:rsidR="005F05EA">
        <w:rPr>
          <w:rFonts w:eastAsia="Times New Roman" w:cs="Times New Roman"/>
          <w:szCs w:val="24"/>
          <w:lang w:eastAsia="da-DK"/>
        </w:rPr>
        <w:t>ei ole</w:t>
      </w:r>
      <w:r w:rsidR="00AE0197">
        <w:rPr>
          <w:rFonts w:eastAsia="Times New Roman" w:cs="Times New Roman"/>
          <w:szCs w:val="24"/>
          <w:lang w:eastAsia="da-DK"/>
        </w:rPr>
        <w:t xml:space="preserve"> oma elanikele</w:t>
      </w:r>
      <w:r w:rsidRPr="00F841EB">
        <w:rPr>
          <w:rFonts w:eastAsia="Times New Roman" w:cs="Times New Roman"/>
          <w:szCs w:val="24"/>
          <w:lang w:eastAsia="da-DK"/>
        </w:rPr>
        <w:t xml:space="preserve"> teenuse osutamise kul</w:t>
      </w:r>
      <w:r w:rsidR="00AE0197">
        <w:rPr>
          <w:rFonts w:eastAsia="Times New Roman" w:cs="Times New Roman"/>
          <w:szCs w:val="24"/>
          <w:lang w:eastAsia="da-DK"/>
        </w:rPr>
        <w:t>u</w:t>
      </w:r>
      <w:r w:rsidR="00FC2B1E">
        <w:rPr>
          <w:rFonts w:eastAsia="Times New Roman" w:cs="Times New Roman"/>
          <w:szCs w:val="24"/>
          <w:lang w:eastAsia="da-DK"/>
        </w:rPr>
        <w:t>de</w:t>
      </w:r>
      <w:r w:rsidR="00AE0197">
        <w:rPr>
          <w:rFonts w:eastAsia="Times New Roman" w:cs="Times New Roman"/>
          <w:szCs w:val="24"/>
          <w:lang w:eastAsia="da-DK"/>
        </w:rPr>
        <w:t>ga</w:t>
      </w:r>
      <w:r w:rsidR="00731A51">
        <w:rPr>
          <w:rFonts w:eastAsia="Times New Roman" w:cs="Times New Roman"/>
          <w:szCs w:val="24"/>
          <w:lang w:eastAsia="da-DK"/>
        </w:rPr>
        <w:t>.</w:t>
      </w:r>
      <w:r w:rsidRPr="00F841EB">
        <w:rPr>
          <w:rFonts w:eastAsia="Times New Roman" w:cs="Times New Roman"/>
          <w:szCs w:val="24"/>
          <w:lang w:eastAsia="da-DK"/>
        </w:rPr>
        <w:t xml:space="preserve"> </w:t>
      </w:r>
    </w:p>
    <w:p w14:paraId="24F0898B" w14:textId="77777777" w:rsidR="004A2C2C" w:rsidRDefault="004A2C2C" w:rsidP="00F841EB">
      <w:pPr>
        <w:rPr>
          <w:rFonts w:eastAsia="Times New Roman" w:cs="Times New Roman"/>
          <w:szCs w:val="24"/>
          <w:lang w:eastAsia="da-DK"/>
        </w:rPr>
      </w:pPr>
    </w:p>
    <w:p w14:paraId="2AF57356" w14:textId="362B7A90" w:rsidR="006E0D7D" w:rsidRDefault="004A2C2C" w:rsidP="008E2FB1">
      <w:pPr>
        <w:rPr>
          <w:rFonts w:eastAsia="Times New Roman" w:cs="Times New Roman"/>
          <w:szCs w:val="24"/>
          <w:lang w:eastAsia="da-DK"/>
        </w:rPr>
      </w:pPr>
      <w:r>
        <w:rPr>
          <w:rFonts w:eastAsia="Times New Roman" w:cs="Times New Roman"/>
          <w:szCs w:val="24"/>
          <w:lang w:eastAsia="da-DK"/>
        </w:rPr>
        <w:t xml:space="preserve">(4) </w:t>
      </w:r>
      <w:r w:rsidRPr="004A2C2C">
        <w:rPr>
          <w:rFonts w:eastAsia="Times New Roman" w:cs="Times New Roman"/>
          <w:szCs w:val="24"/>
          <w:lang w:eastAsia="da-DK"/>
        </w:rPr>
        <w:t xml:space="preserve">Käesoleva seaduse § </w:t>
      </w:r>
      <w:r w:rsidR="00AE0154">
        <w:rPr>
          <w:rFonts w:eastAsia="Times New Roman" w:cs="Times New Roman"/>
          <w:szCs w:val="24"/>
          <w:lang w:eastAsia="da-DK"/>
        </w:rPr>
        <w:t>8</w:t>
      </w:r>
      <w:r w:rsidR="000B4B6A">
        <w:rPr>
          <w:rFonts w:eastAsia="Times New Roman" w:cs="Times New Roman"/>
          <w:szCs w:val="24"/>
          <w:lang w:eastAsia="da-DK"/>
        </w:rPr>
        <w:t>3</w:t>
      </w:r>
      <w:r w:rsidRPr="004A2C2C">
        <w:rPr>
          <w:rFonts w:eastAsia="Times New Roman" w:cs="Times New Roman"/>
          <w:szCs w:val="24"/>
          <w:lang w:eastAsia="da-DK"/>
        </w:rPr>
        <w:t xml:space="preserve"> lõike 1 punktides 2–</w:t>
      </w:r>
      <w:r w:rsidR="00C85913">
        <w:rPr>
          <w:rFonts w:eastAsia="Times New Roman" w:cs="Times New Roman"/>
          <w:szCs w:val="24"/>
          <w:lang w:eastAsia="da-DK"/>
        </w:rPr>
        <w:t>7</w:t>
      </w:r>
      <w:r w:rsidRPr="004A2C2C">
        <w:rPr>
          <w:rFonts w:eastAsia="Times New Roman" w:cs="Times New Roman"/>
          <w:szCs w:val="24"/>
          <w:lang w:eastAsia="da-DK"/>
        </w:rPr>
        <w:t xml:space="preserve"> </w:t>
      </w:r>
      <w:r w:rsidR="00615DC5">
        <w:rPr>
          <w:rFonts w:eastAsia="Times New Roman" w:cs="Times New Roman"/>
          <w:szCs w:val="24"/>
          <w:lang w:eastAsia="da-DK"/>
        </w:rPr>
        <w:t>ja</w:t>
      </w:r>
      <w:r>
        <w:rPr>
          <w:rFonts w:eastAsia="Times New Roman" w:cs="Times New Roman"/>
          <w:szCs w:val="24"/>
          <w:lang w:eastAsia="da-DK"/>
        </w:rPr>
        <w:t xml:space="preserve"> </w:t>
      </w:r>
      <w:r w:rsidR="00615DC5" w:rsidRPr="00615DC5">
        <w:rPr>
          <w:rFonts w:eastAsia="Times New Roman" w:cs="Times New Roman"/>
          <w:szCs w:val="24"/>
          <w:lang w:eastAsia="da-DK"/>
        </w:rPr>
        <w:t xml:space="preserve">9−11 </w:t>
      </w:r>
      <w:r w:rsidRPr="004A2C2C">
        <w:rPr>
          <w:rFonts w:eastAsia="Times New Roman" w:cs="Times New Roman"/>
          <w:szCs w:val="24"/>
          <w:lang w:eastAsia="da-DK"/>
        </w:rPr>
        <w:t>sätestatud ülesande täitmise kulu</w:t>
      </w:r>
      <w:r w:rsidR="00FC2B1E">
        <w:rPr>
          <w:rFonts w:eastAsia="Times New Roman" w:cs="Times New Roman"/>
          <w:szCs w:val="24"/>
          <w:lang w:eastAsia="da-DK"/>
        </w:rPr>
        <w:t>de</w:t>
      </w:r>
      <w:r w:rsidRPr="004A2C2C">
        <w:rPr>
          <w:rFonts w:eastAsia="Times New Roman" w:cs="Times New Roman"/>
          <w:szCs w:val="24"/>
          <w:lang w:eastAsia="da-DK"/>
        </w:rPr>
        <w:t xml:space="preserve"> </w:t>
      </w:r>
      <w:r w:rsidR="00965CDD">
        <w:rPr>
          <w:rFonts w:eastAsia="Times New Roman" w:cs="Times New Roman"/>
          <w:szCs w:val="24"/>
          <w:lang w:eastAsia="da-DK"/>
        </w:rPr>
        <w:t xml:space="preserve">riigieelarvest </w:t>
      </w:r>
      <w:r w:rsidRPr="004A2C2C">
        <w:rPr>
          <w:rFonts w:eastAsia="Times New Roman" w:cs="Times New Roman"/>
          <w:szCs w:val="24"/>
          <w:lang w:eastAsia="da-DK"/>
        </w:rPr>
        <w:t>hüvitamise alused ja arvutusmetoodika</w:t>
      </w:r>
      <w:r w:rsidR="00965CDD">
        <w:rPr>
          <w:rFonts w:eastAsia="Times New Roman" w:cs="Times New Roman"/>
          <w:szCs w:val="24"/>
          <w:lang w:eastAsia="da-DK"/>
        </w:rPr>
        <w:t xml:space="preserve"> </w:t>
      </w:r>
      <w:r w:rsidR="00832596">
        <w:rPr>
          <w:rFonts w:eastAsia="Times New Roman" w:cs="Times New Roman"/>
          <w:szCs w:val="24"/>
          <w:lang w:eastAsia="da-DK"/>
        </w:rPr>
        <w:t xml:space="preserve">kehtestab Vabariigi Valitsus määrusega. </w:t>
      </w:r>
      <w:bookmarkStart w:id="286" w:name="_Hlk128382693"/>
      <w:bookmarkEnd w:id="284"/>
      <w:bookmarkEnd w:id="285"/>
    </w:p>
    <w:bookmarkEnd w:id="280"/>
    <w:p w14:paraId="51F0EEFF" w14:textId="080DB320" w:rsidR="00B64594" w:rsidRDefault="00B64594" w:rsidP="008E2FB1">
      <w:pPr>
        <w:rPr>
          <w:rFonts w:eastAsia="Times New Roman" w:cs="Times New Roman"/>
          <w:szCs w:val="24"/>
          <w:lang w:eastAsia="da-DK"/>
        </w:rPr>
      </w:pPr>
    </w:p>
    <w:bookmarkEnd w:id="281"/>
    <w:p w14:paraId="109D7791" w14:textId="77777777" w:rsidR="00B64594" w:rsidRDefault="00B64594" w:rsidP="008E2FB1">
      <w:pPr>
        <w:rPr>
          <w:rFonts w:eastAsia="Times New Roman" w:cs="Times New Roman"/>
          <w:szCs w:val="24"/>
          <w:lang w:eastAsia="da-DK"/>
        </w:rPr>
      </w:pPr>
    </w:p>
    <w:p w14:paraId="00080E7B" w14:textId="76CC4BC4" w:rsidR="006E0D7D" w:rsidRPr="006E0D7D" w:rsidRDefault="00372096" w:rsidP="006E0D7D">
      <w:pPr>
        <w:jc w:val="center"/>
        <w:rPr>
          <w:rFonts w:eastAsia="Times New Roman" w:cs="Times New Roman"/>
          <w:b/>
          <w:bCs/>
          <w:szCs w:val="24"/>
          <w:lang w:eastAsia="da-DK"/>
        </w:rPr>
      </w:pPr>
      <w:bookmarkStart w:id="287" w:name="_Hlk100177488"/>
      <w:r>
        <w:rPr>
          <w:rFonts w:eastAsia="Times New Roman" w:cs="Times New Roman"/>
          <w:b/>
          <w:bCs/>
          <w:szCs w:val="24"/>
          <w:lang w:eastAsia="da-DK"/>
        </w:rPr>
        <w:t>3</w:t>
      </w:r>
      <w:r w:rsidR="006E0D7D" w:rsidRPr="006E0D7D">
        <w:rPr>
          <w:rFonts w:eastAsia="Times New Roman" w:cs="Times New Roman"/>
          <w:b/>
          <w:bCs/>
          <w:szCs w:val="24"/>
          <w:lang w:eastAsia="da-DK"/>
        </w:rPr>
        <w:t>. jagu</w:t>
      </w:r>
    </w:p>
    <w:p w14:paraId="5878F79A" w14:textId="39CE2931" w:rsidR="006E0D7D" w:rsidRPr="006E0D7D" w:rsidRDefault="006E0D7D" w:rsidP="006E0D7D">
      <w:pPr>
        <w:jc w:val="center"/>
        <w:rPr>
          <w:rFonts w:eastAsia="Times New Roman" w:cs="Times New Roman"/>
          <w:b/>
          <w:bCs/>
          <w:szCs w:val="24"/>
          <w:lang w:eastAsia="da-DK"/>
        </w:rPr>
      </w:pPr>
      <w:r w:rsidRPr="006E0D7D">
        <w:rPr>
          <w:rFonts w:eastAsia="Times New Roman" w:cs="Times New Roman"/>
          <w:b/>
          <w:bCs/>
          <w:szCs w:val="24"/>
          <w:lang w:eastAsia="da-DK"/>
        </w:rPr>
        <w:t>Elanikkonnakaitse</w:t>
      </w:r>
    </w:p>
    <w:bookmarkEnd w:id="286"/>
    <w:bookmarkEnd w:id="287"/>
    <w:p w14:paraId="350F1238" w14:textId="3FBE50D7" w:rsidR="006E0D7D" w:rsidRDefault="006E0D7D" w:rsidP="006E0D7D">
      <w:pPr>
        <w:jc w:val="center"/>
        <w:rPr>
          <w:rFonts w:eastAsia="Times New Roman" w:cs="Times New Roman"/>
          <w:szCs w:val="24"/>
          <w:lang w:eastAsia="da-DK"/>
        </w:rPr>
      </w:pPr>
    </w:p>
    <w:p w14:paraId="033023D2" w14:textId="68DAEF5A" w:rsidR="006E0D7D" w:rsidRDefault="006E0D7D" w:rsidP="006E0D7D">
      <w:pPr>
        <w:jc w:val="center"/>
        <w:rPr>
          <w:rFonts w:eastAsia="Times New Roman" w:cs="Times New Roman"/>
          <w:szCs w:val="24"/>
          <w:lang w:eastAsia="da-DK"/>
        </w:rPr>
      </w:pPr>
    </w:p>
    <w:p w14:paraId="321D3527" w14:textId="41F58045" w:rsidR="006E0D7D" w:rsidRDefault="006E0D7D" w:rsidP="006E0D7D">
      <w:pPr>
        <w:rPr>
          <w:rFonts w:eastAsia="Times New Roman" w:cs="Times New Roman"/>
          <w:b/>
          <w:bCs/>
          <w:szCs w:val="24"/>
          <w:lang w:eastAsia="da-DK"/>
        </w:rPr>
      </w:pPr>
      <w:bookmarkStart w:id="288" w:name="_Hlk109652355"/>
      <w:bookmarkStart w:id="289" w:name="_Hlk148969112"/>
      <w:bookmarkStart w:id="290" w:name="_Hlk106101181"/>
      <w:r w:rsidRPr="00476E3C">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5</w:t>
      </w:r>
      <w:r w:rsidRPr="00476E3C">
        <w:rPr>
          <w:rFonts w:eastAsia="Times New Roman" w:cs="Times New Roman"/>
          <w:b/>
          <w:bCs/>
          <w:szCs w:val="24"/>
          <w:lang w:eastAsia="da-DK"/>
        </w:rPr>
        <w:t>. Elanikkonnakaitse</w:t>
      </w:r>
    </w:p>
    <w:p w14:paraId="69EC190A" w14:textId="77777777" w:rsidR="00992D02" w:rsidRPr="004A38D0" w:rsidRDefault="00992D02" w:rsidP="006E0D7D">
      <w:pPr>
        <w:rPr>
          <w:rFonts w:eastAsia="Times New Roman" w:cs="Times New Roman"/>
          <w:szCs w:val="24"/>
          <w:lang w:eastAsia="da-DK"/>
        </w:rPr>
      </w:pPr>
    </w:p>
    <w:p w14:paraId="2F9B57EA" w14:textId="1F5558FE" w:rsidR="00992D02" w:rsidRDefault="00992D02" w:rsidP="006E0D7D">
      <w:pPr>
        <w:rPr>
          <w:rFonts w:eastAsia="Times New Roman" w:cs="Times New Roman"/>
          <w:szCs w:val="24"/>
          <w:lang w:eastAsia="da-DK"/>
        </w:rPr>
      </w:pPr>
      <w:bookmarkStart w:id="291" w:name="_Hlk152530584"/>
      <w:r w:rsidRPr="00CA6158">
        <w:rPr>
          <w:rFonts w:eastAsia="Times New Roman" w:cs="Times New Roman"/>
          <w:szCs w:val="24"/>
          <w:lang w:eastAsia="da-DK"/>
        </w:rPr>
        <w:t>(1)</w:t>
      </w:r>
      <w:r w:rsidR="00B64594">
        <w:rPr>
          <w:rFonts w:eastAsia="Times New Roman" w:cs="Times New Roman"/>
          <w:szCs w:val="24"/>
          <w:lang w:eastAsia="da-DK"/>
        </w:rPr>
        <w:t xml:space="preserve"> </w:t>
      </w:r>
      <w:bookmarkStart w:id="292" w:name="_Hlk162962537"/>
      <w:r w:rsidRPr="00CA6158">
        <w:rPr>
          <w:rFonts w:eastAsia="Times New Roman" w:cs="Times New Roman"/>
          <w:szCs w:val="24"/>
          <w:lang w:eastAsia="da-DK"/>
        </w:rPr>
        <w:t>Elanikkonnakaitse</w:t>
      </w:r>
      <w:r w:rsidR="000F6972">
        <w:rPr>
          <w:rFonts w:eastAsia="Times New Roman" w:cs="Times New Roman"/>
          <w:szCs w:val="24"/>
          <w:lang w:eastAsia="da-DK"/>
        </w:rPr>
        <w:t>na käsit</w:t>
      </w:r>
      <w:r w:rsidR="004A38D0">
        <w:rPr>
          <w:rFonts w:eastAsia="Times New Roman" w:cs="Times New Roman"/>
          <w:szCs w:val="24"/>
          <w:lang w:eastAsia="da-DK"/>
        </w:rPr>
        <w:t>a</w:t>
      </w:r>
      <w:r w:rsidR="000F6972">
        <w:rPr>
          <w:rFonts w:eastAsia="Times New Roman" w:cs="Times New Roman"/>
          <w:szCs w:val="24"/>
          <w:lang w:eastAsia="da-DK"/>
        </w:rPr>
        <w:t>takse</w:t>
      </w:r>
      <w:r w:rsidRPr="00CA6158">
        <w:rPr>
          <w:rFonts w:eastAsia="Times New Roman" w:cs="Times New Roman"/>
          <w:szCs w:val="24"/>
          <w:lang w:eastAsia="da-DK"/>
        </w:rPr>
        <w:t xml:space="preserve"> riigi ja ühiskonna tegevus</w:t>
      </w:r>
      <w:r w:rsidR="000F6972">
        <w:rPr>
          <w:rFonts w:eastAsia="Times New Roman" w:cs="Times New Roman"/>
          <w:szCs w:val="24"/>
          <w:lang w:eastAsia="da-DK"/>
        </w:rPr>
        <w:t>i</w:t>
      </w:r>
      <w:bookmarkEnd w:id="292"/>
      <w:r w:rsidRPr="00CA6158">
        <w:rPr>
          <w:rFonts w:eastAsia="Times New Roman" w:cs="Times New Roman"/>
          <w:szCs w:val="24"/>
          <w:lang w:eastAsia="da-DK"/>
        </w:rPr>
        <w:t>, mis tagavad inimeste valmisoleku kriisiolukorra</w:t>
      </w:r>
      <w:r w:rsidR="005B352B">
        <w:rPr>
          <w:rFonts w:eastAsia="Times New Roman" w:cs="Times New Roman"/>
          <w:szCs w:val="24"/>
          <w:lang w:eastAsia="da-DK"/>
        </w:rPr>
        <w:t xml:space="preserve"> ajal</w:t>
      </w:r>
      <w:r w:rsidRPr="00CA6158">
        <w:rPr>
          <w:rFonts w:eastAsia="Times New Roman" w:cs="Times New Roman"/>
          <w:szCs w:val="24"/>
          <w:lang w:eastAsia="da-DK"/>
        </w:rPr>
        <w:t xml:space="preserve"> ise toime tulla, kaitsevad inimesi kriisiolukordadest tulenevate ohtude eest ja abistavad nende tagajärgedega toimetulemisel.</w:t>
      </w:r>
    </w:p>
    <w:p w14:paraId="1DE298C0" w14:textId="77777777" w:rsidR="00CA6158" w:rsidRPr="00CA6158" w:rsidRDefault="00CA6158" w:rsidP="006E0D7D">
      <w:pPr>
        <w:rPr>
          <w:rFonts w:eastAsia="Times New Roman" w:cs="Times New Roman"/>
          <w:szCs w:val="24"/>
          <w:lang w:eastAsia="da-DK"/>
        </w:rPr>
      </w:pPr>
    </w:p>
    <w:p w14:paraId="5799C9A6" w14:textId="4B70AB1A" w:rsidR="00B714D0" w:rsidRDefault="00992D02" w:rsidP="006E0D7D">
      <w:pPr>
        <w:rPr>
          <w:rFonts w:eastAsia="Times New Roman" w:cs="Times New Roman"/>
          <w:szCs w:val="24"/>
          <w:lang w:eastAsia="da-DK"/>
        </w:rPr>
      </w:pPr>
      <w:r w:rsidRPr="00CA6158">
        <w:rPr>
          <w:rFonts w:eastAsia="Times New Roman" w:cs="Times New Roman"/>
          <w:szCs w:val="24"/>
          <w:lang w:eastAsia="da-DK"/>
        </w:rPr>
        <w:t>(2)</w:t>
      </w:r>
      <w:r w:rsidR="00B64594">
        <w:rPr>
          <w:rFonts w:eastAsia="Times New Roman" w:cs="Times New Roman"/>
          <w:szCs w:val="24"/>
          <w:lang w:eastAsia="da-DK"/>
        </w:rPr>
        <w:t xml:space="preserve"> </w:t>
      </w:r>
      <w:r w:rsidRPr="00CA6158">
        <w:rPr>
          <w:rFonts w:eastAsia="Times New Roman" w:cs="Times New Roman"/>
          <w:szCs w:val="24"/>
          <w:lang w:eastAsia="da-DK"/>
        </w:rPr>
        <w:t xml:space="preserve">Elanikkonnakaitse tegevused on eelkõige ohuteavitus, päästetööd, ulatuslik evakuatsioon, varjumine, esmaabi ja katastroofimeditsiin, vältimatu sotsiaalabi, </w:t>
      </w:r>
      <w:proofErr w:type="spellStart"/>
      <w:r w:rsidRPr="00CA6158">
        <w:rPr>
          <w:rFonts w:eastAsia="Times New Roman" w:cs="Times New Roman"/>
          <w:szCs w:val="24"/>
          <w:lang w:eastAsia="da-DK"/>
        </w:rPr>
        <w:t>psühhosotsiaalne</w:t>
      </w:r>
      <w:proofErr w:type="spellEnd"/>
      <w:r w:rsidRPr="00CA6158">
        <w:rPr>
          <w:rFonts w:eastAsia="Times New Roman" w:cs="Times New Roman"/>
          <w:szCs w:val="24"/>
          <w:lang w:eastAsia="da-DK"/>
        </w:rPr>
        <w:t xml:space="preserve"> </w:t>
      </w:r>
      <w:r w:rsidR="00B06A84">
        <w:rPr>
          <w:rFonts w:eastAsia="Times New Roman" w:cs="Times New Roman"/>
          <w:szCs w:val="24"/>
          <w:lang w:eastAsia="da-DK"/>
        </w:rPr>
        <w:t xml:space="preserve">abi </w:t>
      </w:r>
      <w:r w:rsidRPr="00CA6158">
        <w:rPr>
          <w:rFonts w:eastAsia="Times New Roman" w:cs="Times New Roman"/>
          <w:szCs w:val="24"/>
          <w:lang w:eastAsia="da-DK"/>
        </w:rPr>
        <w:t>kriisi</w:t>
      </w:r>
      <w:r w:rsidR="00B06A84">
        <w:rPr>
          <w:rFonts w:eastAsia="Times New Roman" w:cs="Times New Roman"/>
          <w:szCs w:val="24"/>
          <w:lang w:eastAsia="da-DK"/>
        </w:rPr>
        <w:t>des</w:t>
      </w:r>
      <w:r w:rsidRPr="00CA6158">
        <w:rPr>
          <w:rFonts w:eastAsia="Times New Roman" w:cs="Times New Roman"/>
          <w:szCs w:val="24"/>
          <w:lang w:eastAsia="da-DK"/>
        </w:rPr>
        <w:t xml:space="preserve"> ning muu </w:t>
      </w:r>
      <w:r w:rsidR="00FC2B1E">
        <w:rPr>
          <w:rFonts w:eastAsia="Times New Roman" w:cs="Times New Roman"/>
          <w:szCs w:val="24"/>
          <w:lang w:eastAsia="da-DK"/>
        </w:rPr>
        <w:t>inimestele</w:t>
      </w:r>
      <w:r w:rsidR="00FC2B1E" w:rsidRPr="00CA6158">
        <w:rPr>
          <w:rFonts w:eastAsia="Times New Roman" w:cs="Times New Roman"/>
          <w:szCs w:val="24"/>
          <w:lang w:eastAsia="da-DK"/>
        </w:rPr>
        <w:t xml:space="preserve"> </w:t>
      </w:r>
      <w:r w:rsidRPr="00CA6158">
        <w:rPr>
          <w:rFonts w:eastAsia="Times New Roman" w:cs="Times New Roman"/>
          <w:szCs w:val="24"/>
          <w:lang w:eastAsia="da-DK"/>
        </w:rPr>
        <w:t xml:space="preserve">hädavajalik abi. </w:t>
      </w:r>
      <w:bookmarkStart w:id="293" w:name="_Hlk114477478"/>
    </w:p>
    <w:p w14:paraId="0CB5EF60" w14:textId="77777777" w:rsidR="00C70B05" w:rsidRDefault="00C70B05" w:rsidP="006E0D7D">
      <w:pPr>
        <w:rPr>
          <w:rFonts w:eastAsia="Times New Roman" w:cs="Times New Roman"/>
          <w:szCs w:val="24"/>
          <w:lang w:eastAsia="da-DK"/>
        </w:rPr>
      </w:pPr>
    </w:p>
    <w:p w14:paraId="38FA2978" w14:textId="27A52E95" w:rsidR="00C70B05" w:rsidRPr="00476E3C" w:rsidRDefault="00C70B05" w:rsidP="006E0D7D">
      <w:pPr>
        <w:rPr>
          <w:rFonts w:eastAsia="Times New Roman" w:cs="Times New Roman"/>
          <w:szCs w:val="24"/>
          <w:lang w:eastAsia="da-DK"/>
        </w:rPr>
      </w:pPr>
      <w:r w:rsidRPr="00FD127B">
        <w:rPr>
          <w:rFonts w:eastAsia="Times New Roman" w:cs="Times New Roman"/>
          <w:szCs w:val="24"/>
          <w:lang w:eastAsia="da-DK"/>
        </w:rPr>
        <w:t>(3) Siseministeerium koordineerib elanikkonnakaitse poliitika</w:t>
      </w:r>
      <w:r w:rsidR="009B58B5" w:rsidRPr="00FD127B">
        <w:rPr>
          <w:rFonts w:eastAsia="Times New Roman" w:cs="Times New Roman"/>
          <w:szCs w:val="24"/>
          <w:lang w:eastAsia="da-DK"/>
        </w:rPr>
        <w:t xml:space="preserve"> kujundamist.</w:t>
      </w:r>
      <w:r w:rsidR="009B58B5">
        <w:rPr>
          <w:rFonts w:eastAsia="Times New Roman" w:cs="Times New Roman"/>
          <w:szCs w:val="24"/>
          <w:lang w:eastAsia="da-DK"/>
        </w:rPr>
        <w:t xml:space="preserve"> </w:t>
      </w:r>
    </w:p>
    <w:p w14:paraId="030901CD" w14:textId="5DB22295" w:rsidR="0013052C" w:rsidRPr="00476E3C" w:rsidRDefault="0013052C" w:rsidP="002A0DE1">
      <w:pPr>
        <w:rPr>
          <w:rFonts w:eastAsia="Times New Roman" w:cs="Times New Roman"/>
          <w:szCs w:val="24"/>
          <w:lang w:eastAsia="da-DK"/>
        </w:rPr>
      </w:pPr>
      <w:bookmarkStart w:id="294" w:name="_Hlk107306688"/>
      <w:bookmarkEnd w:id="291"/>
      <w:bookmarkEnd w:id="293"/>
    </w:p>
    <w:p w14:paraId="34BDA442" w14:textId="65F2A991" w:rsidR="00CA6158" w:rsidRPr="00B64594" w:rsidRDefault="00CA6158" w:rsidP="002A0DE1">
      <w:pPr>
        <w:rPr>
          <w:rFonts w:eastAsia="Times New Roman" w:cs="Times New Roman"/>
          <w:b/>
          <w:bCs/>
          <w:szCs w:val="24"/>
          <w:lang w:eastAsia="da-DK"/>
        </w:rPr>
      </w:pPr>
      <w:bookmarkStart w:id="295" w:name="_Hlk150351315"/>
      <w:r w:rsidRPr="00B64594">
        <w:rPr>
          <w:rFonts w:eastAsia="Times New Roman" w:cs="Times New Roman"/>
          <w:b/>
          <w:bCs/>
          <w:szCs w:val="24"/>
          <w:lang w:eastAsia="da-DK"/>
        </w:rPr>
        <w:t xml:space="preserve">§ </w:t>
      </w:r>
      <w:r w:rsidR="00F8632C">
        <w:rPr>
          <w:rFonts w:eastAsia="Times New Roman" w:cs="Times New Roman"/>
          <w:b/>
          <w:bCs/>
          <w:szCs w:val="24"/>
          <w:lang w:eastAsia="da-DK"/>
        </w:rPr>
        <w:t>8</w:t>
      </w:r>
      <w:r w:rsidR="000B4B6A">
        <w:rPr>
          <w:rFonts w:eastAsia="Times New Roman" w:cs="Times New Roman"/>
          <w:b/>
          <w:bCs/>
          <w:szCs w:val="24"/>
          <w:lang w:eastAsia="da-DK"/>
        </w:rPr>
        <w:t>6</w:t>
      </w:r>
      <w:r w:rsidRPr="00B64594">
        <w:rPr>
          <w:rFonts w:eastAsia="Times New Roman" w:cs="Times New Roman"/>
          <w:b/>
          <w:bCs/>
          <w:szCs w:val="24"/>
          <w:lang w:eastAsia="da-DK"/>
        </w:rPr>
        <w:t xml:space="preserve">. </w:t>
      </w:r>
      <w:r w:rsidR="00B64594">
        <w:rPr>
          <w:rFonts w:eastAsia="Times New Roman" w:cs="Times New Roman"/>
          <w:b/>
          <w:bCs/>
          <w:szCs w:val="24"/>
          <w:lang w:eastAsia="da-DK"/>
        </w:rPr>
        <w:t>Avalikkuse</w:t>
      </w:r>
      <w:r w:rsidRPr="00B64594">
        <w:rPr>
          <w:rFonts w:eastAsia="Times New Roman" w:cs="Times New Roman"/>
          <w:b/>
          <w:bCs/>
          <w:szCs w:val="24"/>
          <w:lang w:eastAsia="da-DK"/>
        </w:rPr>
        <w:t xml:space="preserve"> teavitamine</w:t>
      </w:r>
      <w:r w:rsidR="00AC50FA">
        <w:rPr>
          <w:rFonts w:eastAsia="Times New Roman" w:cs="Times New Roman"/>
          <w:b/>
          <w:bCs/>
          <w:szCs w:val="24"/>
          <w:lang w:eastAsia="da-DK"/>
        </w:rPr>
        <w:t xml:space="preserve"> ja elanikkonnakaitse koolitus</w:t>
      </w:r>
    </w:p>
    <w:p w14:paraId="15015869" w14:textId="77777777" w:rsidR="00CA6158" w:rsidRDefault="00CA6158" w:rsidP="002A0DE1">
      <w:pPr>
        <w:rPr>
          <w:rFonts w:eastAsia="Times New Roman" w:cs="Times New Roman"/>
          <w:szCs w:val="24"/>
          <w:lang w:eastAsia="da-DK"/>
        </w:rPr>
      </w:pPr>
    </w:p>
    <w:p w14:paraId="74E7997B" w14:textId="5A712C40" w:rsidR="00B64AE3" w:rsidRDefault="0013052C" w:rsidP="002A0DE1">
      <w:pPr>
        <w:rPr>
          <w:rFonts w:eastAsia="Times New Roman" w:cs="Times New Roman"/>
          <w:szCs w:val="24"/>
          <w:lang w:eastAsia="da-DK"/>
        </w:rPr>
      </w:pPr>
      <w:bookmarkStart w:id="296" w:name="_Hlk158017569"/>
      <w:r w:rsidRPr="2559255C">
        <w:rPr>
          <w:rFonts w:eastAsia="Times New Roman" w:cs="Times New Roman"/>
          <w:lang w:eastAsia="da-DK"/>
        </w:rPr>
        <w:t>(</w:t>
      </w:r>
      <w:r w:rsidR="00CA6158" w:rsidRPr="2559255C">
        <w:rPr>
          <w:rFonts w:eastAsia="Times New Roman" w:cs="Times New Roman"/>
          <w:lang w:eastAsia="da-DK"/>
        </w:rPr>
        <w:t>1</w:t>
      </w:r>
      <w:r w:rsidRPr="2559255C">
        <w:rPr>
          <w:rFonts w:eastAsia="Times New Roman" w:cs="Times New Roman"/>
          <w:lang w:eastAsia="da-DK"/>
        </w:rPr>
        <w:t xml:space="preserve">) </w:t>
      </w:r>
      <w:r w:rsidR="00713A2F">
        <w:rPr>
          <w:rFonts w:eastAsia="Times New Roman" w:cs="Times New Roman"/>
          <w:lang w:eastAsia="da-DK"/>
        </w:rPr>
        <w:t xml:space="preserve">Püsiva </w:t>
      </w:r>
      <w:r w:rsidR="00713A2F">
        <w:rPr>
          <w:rFonts w:eastAsia="Times New Roman" w:cs="Times New Roman"/>
          <w:szCs w:val="24"/>
          <w:lang w:eastAsia="da-DK"/>
        </w:rPr>
        <w:t>k</w:t>
      </w:r>
      <w:r w:rsidR="00B64AE3" w:rsidRPr="00983CBD">
        <w:rPr>
          <w:rFonts w:eastAsia="Times New Roman" w:cs="Times New Roman"/>
          <w:szCs w:val="24"/>
          <w:lang w:eastAsia="da-DK"/>
        </w:rPr>
        <w:t>riisiülesandega asutus ja isik on kohustatud</w:t>
      </w:r>
      <w:r w:rsidR="00B64AE3">
        <w:rPr>
          <w:rFonts w:eastAsia="Times New Roman" w:cs="Times New Roman"/>
          <w:szCs w:val="24"/>
          <w:lang w:eastAsia="da-DK"/>
        </w:rPr>
        <w:t xml:space="preserve"> </w:t>
      </w:r>
      <w:r w:rsidR="00B64AE3" w:rsidRPr="00B64594">
        <w:rPr>
          <w:rFonts w:eastAsia="Times New Roman" w:cs="Times New Roman"/>
          <w:szCs w:val="24"/>
          <w:lang w:eastAsia="da-DK"/>
        </w:rPr>
        <w:t>avalikkust</w:t>
      </w:r>
      <w:r w:rsidR="00B64AE3" w:rsidRPr="00983CBD">
        <w:rPr>
          <w:rFonts w:eastAsia="Times New Roman" w:cs="Times New Roman"/>
          <w:szCs w:val="24"/>
          <w:lang w:eastAsia="da-DK"/>
        </w:rPr>
        <w:t xml:space="preserve"> teavitama ja jagama käitumisjuhiseid tema vastutada olevate sündmuste</w:t>
      </w:r>
      <w:r w:rsidR="00B64AE3">
        <w:rPr>
          <w:rFonts w:eastAsia="Times New Roman" w:cs="Times New Roman"/>
          <w:szCs w:val="24"/>
          <w:lang w:eastAsia="da-DK"/>
        </w:rPr>
        <w:t xml:space="preserve"> kohta</w:t>
      </w:r>
      <w:r w:rsidR="00B64AE3" w:rsidRPr="00983CBD">
        <w:rPr>
          <w:rFonts w:eastAsia="Times New Roman" w:cs="Times New Roman"/>
          <w:szCs w:val="24"/>
          <w:lang w:eastAsia="da-DK"/>
        </w:rPr>
        <w:t xml:space="preserve"> nii enne kriisiolukorda kui </w:t>
      </w:r>
      <w:r w:rsidR="00B64AE3">
        <w:rPr>
          <w:rFonts w:eastAsia="Times New Roman" w:cs="Times New Roman"/>
          <w:szCs w:val="24"/>
          <w:lang w:eastAsia="da-DK"/>
        </w:rPr>
        <w:t>ka selle</w:t>
      </w:r>
      <w:r w:rsidR="00B64AE3" w:rsidRPr="00983CBD">
        <w:rPr>
          <w:rFonts w:eastAsia="Times New Roman" w:cs="Times New Roman"/>
          <w:szCs w:val="24"/>
          <w:lang w:eastAsia="da-DK"/>
        </w:rPr>
        <w:t xml:space="preserve"> ajal.</w:t>
      </w:r>
    </w:p>
    <w:p w14:paraId="0D24485B" w14:textId="77777777" w:rsidR="00B64AE3" w:rsidRDefault="00B64AE3" w:rsidP="002A0DE1">
      <w:pPr>
        <w:rPr>
          <w:rFonts w:eastAsia="Times New Roman" w:cs="Times New Roman"/>
          <w:szCs w:val="24"/>
          <w:lang w:eastAsia="da-DK"/>
        </w:rPr>
      </w:pPr>
    </w:p>
    <w:p w14:paraId="2FE922DA" w14:textId="17976277" w:rsidR="00271A52" w:rsidRDefault="00B64AE3" w:rsidP="002A0DE1">
      <w:pPr>
        <w:rPr>
          <w:rFonts w:eastAsia="Times New Roman" w:cs="Times New Roman"/>
          <w:lang w:eastAsia="da-DK"/>
        </w:rPr>
      </w:pPr>
      <w:r>
        <w:rPr>
          <w:rFonts w:eastAsia="Times New Roman" w:cs="Times New Roman"/>
          <w:szCs w:val="24"/>
          <w:lang w:eastAsia="da-DK"/>
        </w:rPr>
        <w:lastRenderedPageBreak/>
        <w:t>(2</w:t>
      </w:r>
      <w:r w:rsidR="0013052C">
        <w:rPr>
          <w:rFonts w:eastAsia="Times New Roman" w:cs="Times New Roman"/>
          <w:szCs w:val="24"/>
          <w:lang w:eastAsia="da-DK"/>
        </w:rPr>
        <w:t xml:space="preserve">) </w:t>
      </w:r>
      <w:r w:rsidR="003F11A3" w:rsidRPr="2559255C">
        <w:rPr>
          <w:rFonts w:eastAsia="Times New Roman" w:cs="Times New Roman"/>
          <w:lang w:eastAsia="da-DK"/>
        </w:rPr>
        <w:t xml:space="preserve">Päästeamet koordineerib avalikkusele üldiste </w:t>
      </w:r>
      <w:r w:rsidR="002B4AA3" w:rsidRPr="2559255C">
        <w:rPr>
          <w:rFonts w:eastAsia="Times New Roman" w:cs="Times New Roman"/>
          <w:lang w:eastAsia="da-DK"/>
        </w:rPr>
        <w:t xml:space="preserve">elanikkonnakaitse </w:t>
      </w:r>
      <w:r w:rsidR="003F11A3" w:rsidRPr="2559255C">
        <w:rPr>
          <w:rFonts w:eastAsia="Times New Roman" w:cs="Times New Roman"/>
          <w:lang w:eastAsia="da-DK"/>
        </w:rPr>
        <w:t>käitumisjuhiste ja teabe andmist</w:t>
      </w:r>
      <w:r w:rsidR="0071142E">
        <w:rPr>
          <w:rFonts w:eastAsia="Times New Roman" w:cs="Times New Roman"/>
          <w:lang w:eastAsia="da-DK"/>
        </w:rPr>
        <w:t xml:space="preserve"> ning</w:t>
      </w:r>
      <w:r w:rsidR="00F60C73" w:rsidRPr="2559255C">
        <w:rPr>
          <w:rFonts w:eastAsia="Times New Roman" w:cs="Times New Roman"/>
          <w:lang w:eastAsia="da-DK"/>
        </w:rPr>
        <w:t xml:space="preserve"> elanikkonnakaitse koolituste korraldamist.</w:t>
      </w:r>
    </w:p>
    <w:p w14:paraId="08E7B763" w14:textId="275D3F35" w:rsidR="00F60C73" w:rsidRDefault="00F60C73" w:rsidP="002A0DE1">
      <w:pPr>
        <w:rPr>
          <w:rFonts w:eastAsia="Times New Roman" w:cs="Times New Roman"/>
          <w:lang w:eastAsia="da-DK"/>
        </w:rPr>
      </w:pPr>
    </w:p>
    <w:p w14:paraId="240B0E63" w14:textId="54A5CD16" w:rsidR="00F60C73" w:rsidRDefault="00F60C73" w:rsidP="002A0DE1">
      <w:pPr>
        <w:rPr>
          <w:rFonts w:eastAsia="Times New Roman" w:cs="Times New Roman"/>
          <w:lang w:eastAsia="da-DK"/>
        </w:rPr>
      </w:pPr>
      <w:r w:rsidRPr="2559255C">
        <w:rPr>
          <w:rFonts w:eastAsia="Times New Roman" w:cs="Times New Roman"/>
          <w:lang w:eastAsia="da-DK"/>
        </w:rPr>
        <w:t>(</w:t>
      </w:r>
      <w:r w:rsidR="00B64AE3">
        <w:rPr>
          <w:rFonts w:eastAsia="Times New Roman" w:cs="Times New Roman"/>
          <w:lang w:eastAsia="da-DK"/>
        </w:rPr>
        <w:t>3</w:t>
      </w:r>
      <w:r w:rsidRPr="2559255C">
        <w:rPr>
          <w:rFonts w:eastAsia="Times New Roman" w:cs="Times New Roman"/>
          <w:lang w:eastAsia="da-DK"/>
        </w:rPr>
        <w:t>) Elanikkonnakaitse koolituse eesmärk on suurendada inimese valmisolekut kriisis iseseisvalt toime tulla.</w:t>
      </w:r>
    </w:p>
    <w:p w14:paraId="4456896A" w14:textId="77777777" w:rsidR="006E7C0A" w:rsidRDefault="006E7C0A" w:rsidP="002A0DE1">
      <w:pPr>
        <w:rPr>
          <w:rFonts w:eastAsia="Times New Roman" w:cs="Times New Roman"/>
          <w:lang w:eastAsia="da-DK"/>
        </w:rPr>
      </w:pPr>
    </w:p>
    <w:p w14:paraId="7D210720" w14:textId="2A5C3D08" w:rsidR="006E7C0A" w:rsidRDefault="006E7C0A" w:rsidP="002A0DE1">
      <w:pPr>
        <w:rPr>
          <w:rFonts w:eastAsia="Times New Roman" w:cs="Times New Roman"/>
          <w:lang w:eastAsia="da-DK"/>
        </w:rPr>
      </w:pPr>
      <w:r>
        <w:rPr>
          <w:rFonts w:eastAsia="Times New Roman" w:cs="Times New Roman"/>
          <w:lang w:eastAsia="da-DK"/>
        </w:rPr>
        <w:t>(</w:t>
      </w:r>
      <w:r w:rsidR="00B64AE3">
        <w:rPr>
          <w:rFonts w:eastAsia="Times New Roman" w:cs="Times New Roman"/>
          <w:lang w:eastAsia="da-DK"/>
        </w:rPr>
        <w:t>4</w:t>
      </w:r>
      <w:r>
        <w:rPr>
          <w:rFonts w:eastAsia="Times New Roman" w:cs="Times New Roman"/>
          <w:lang w:eastAsia="da-DK"/>
        </w:rPr>
        <w:t xml:space="preserve">) </w:t>
      </w:r>
      <w:r w:rsidR="00AF486B">
        <w:rPr>
          <w:rFonts w:eastAsia="Times New Roman" w:cs="Times New Roman"/>
          <w:szCs w:val="24"/>
          <w:lang w:eastAsia="da-DK"/>
        </w:rPr>
        <w:t>A</w:t>
      </w:r>
      <w:r w:rsidR="00AF486B" w:rsidRPr="00DA3AF5">
        <w:rPr>
          <w:rFonts w:eastAsia="Times New Roman" w:cs="Times New Roman"/>
          <w:szCs w:val="24"/>
          <w:lang w:eastAsia="da-DK"/>
        </w:rPr>
        <w:t>valiku sektori asutus</w:t>
      </w:r>
      <w:r w:rsidR="00AF486B" w:rsidRPr="006A7BEF">
        <w:rPr>
          <w:rFonts w:eastAsia="Times New Roman" w:cs="Times New Roman"/>
          <w:szCs w:val="24"/>
          <w:lang w:eastAsia="da-DK"/>
        </w:rPr>
        <w:t xml:space="preserve"> korraldab</w:t>
      </w:r>
      <w:r w:rsidR="00AF486B">
        <w:rPr>
          <w:rFonts w:eastAsia="Times New Roman" w:cs="Times New Roman"/>
          <w:szCs w:val="24"/>
          <w:lang w:eastAsia="da-DK"/>
        </w:rPr>
        <w:t xml:space="preserve"> kord kahe aasta jooksul </w:t>
      </w:r>
      <w:r w:rsidR="00AF486B" w:rsidRPr="006A7BEF">
        <w:rPr>
          <w:rFonts w:eastAsia="Times New Roman" w:cs="Times New Roman"/>
          <w:szCs w:val="24"/>
          <w:lang w:eastAsia="da-DK"/>
        </w:rPr>
        <w:t>ametnik</w:t>
      </w:r>
      <w:r w:rsidR="00AF486B">
        <w:rPr>
          <w:rFonts w:eastAsia="Times New Roman" w:cs="Times New Roman"/>
          <w:szCs w:val="24"/>
          <w:lang w:eastAsia="da-DK"/>
        </w:rPr>
        <w:t>ele</w:t>
      </w:r>
      <w:r w:rsidR="00AF486B" w:rsidRPr="006A7BEF">
        <w:rPr>
          <w:rFonts w:eastAsia="Times New Roman" w:cs="Times New Roman"/>
          <w:szCs w:val="24"/>
          <w:lang w:eastAsia="da-DK"/>
        </w:rPr>
        <w:t xml:space="preserve"> ja töötaja</w:t>
      </w:r>
      <w:r w:rsidR="00AF486B">
        <w:rPr>
          <w:rFonts w:eastAsia="Times New Roman" w:cs="Times New Roman"/>
          <w:szCs w:val="24"/>
          <w:lang w:eastAsia="da-DK"/>
        </w:rPr>
        <w:t xml:space="preserve">tele </w:t>
      </w:r>
      <w:r w:rsidR="00AF486B" w:rsidRPr="006A7BEF">
        <w:rPr>
          <w:rFonts w:eastAsia="Times New Roman" w:cs="Times New Roman"/>
          <w:szCs w:val="24"/>
          <w:lang w:eastAsia="da-DK"/>
        </w:rPr>
        <w:t>elanikkonnakaitse</w:t>
      </w:r>
      <w:r w:rsidR="00AF486B">
        <w:rPr>
          <w:rFonts w:eastAsia="Times New Roman" w:cs="Times New Roman"/>
          <w:szCs w:val="24"/>
          <w:lang w:eastAsia="da-DK"/>
        </w:rPr>
        <w:t xml:space="preserve"> </w:t>
      </w:r>
      <w:r w:rsidR="00AF486B" w:rsidRPr="006A7BEF">
        <w:rPr>
          <w:rFonts w:eastAsia="Times New Roman" w:cs="Times New Roman"/>
          <w:szCs w:val="24"/>
          <w:lang w:eastAsia="da-DK"/>
        </w:rPr>
        <w:t>koolituse.</w:t>
      </w:r>
    </w:p>
    <w:p w14:paraId="18DCB848" w14:textId="77777777" w:rsidR="00CE3E31" w:rsidRDefault="00CE3E31" w:rsidP="002A0DE1">
      <w:pPr>
        <w:rPr>
          <w:rFonts w:eastAsia="Times New Roman" w:cs="Times New Roman"/>
          <w:szCs w:val="24"/>
          <w:lang w:eastAsia="da-DK"/>
        </w:rPr>
      </w:pPr>
    </w:p>
    <w:p w14:paraId="412B971C" w14:textId="1FDA7375" w:rsidR="00271A52" w:rsidRDefault="00AF486B" w:rsidP="002A0DE1">
      <w:pPr>
        <w:rPr>
          <w:rFonts w:eastAsia="Times New Roman" w:cs="Times New Roman"/>
          <w:szCs w:val="24"/>
          <w:lang w:eastAsia="da-DK"/>
        </w:rPr>
      </w:pPr>
      <w:r>
        <w:rPr>
          <w:rFonts w:eastAsia="Times New Roman" w:cs="Times New Roman"/>
          <w:szCs w:val="24"/>
          <w:lang w:eastAsia="da-DK"/>
        </w:rPr>
        <w:t>(</w:t>
      </w:r>
      <w:r w:rsidR="00B64AE3">
        <w:rPr>
          <w:rFonts w:eastAsia="Times New Roman" w:cs="Times New Roman"/>
          <w:szCs w:val="24"/>
          <w:lang w:eastAsia="da-DK"/>
        </w:rPr>
        <w:t>5</w:t>
      </w:r>
      <w:r>
        <w:rPr>
          <w:rFonts w:eastAsia="Times New Roman" w:cs="Times New Roman"/>
          <w:szCs w:val="24"/>
          <w:lang w:eastAsia="da-DK"/>
        </w:rPr>
        <w:t xml:space="preserve">) </w:t>
      </w:r>
      <w:r w:rsidR="00B64AE3" w:rsidRPr="006A7BEF">
        <w:rPr>
          <w:rFonts w:eastAsia="Times New Roman" w:cs="Times New Roman"/>
          <w:szCs w:val="24"/>
          <w:lang w:eastAsia="da-DK"/>
        </w:rPr>
        <w:t>Nõuded elanikkonnakaitse</w:t>
      </w:r>
      <w:r w:rsidR="00B64AE3">
        <w:rPr>
          <w:rFonts w:eastAsia="Times New Roman" w:cs="Times New Roman"/>
          <w:szCs w:val="24"/>
          <w:lang w:eastAsia="da-DK"/>
        </w:rPr>
        <w:t xml:space="preserve"> </w:t>
      </w:r>
      <w:r w:rsidR="00B64AE3" w:rsidRPr="006A7BEF">
        <w:rPr>
          <w:rFonts w:eastAsia="Times New Roman" w:cs="Times New Roman"/>
          <w:szCs w:val="24"/>
          <w:lang w:eastAsia="da-DK"/>
        </w:rPr>
        <w:t>koolitusele ja koolit</w:t>
      </w:r>
      <w:r w:rsidR="00B64AE3">
        <w:rPr>
          <w:rFonts w:eastAsia="Times New Roman" w:cs="Times New Roman"/>
          <w:szCs w:val="24"/>
          <w:lang w:eastAsia="da-DK"/>
        </w:rPr>
        <w:t>a</w:t>
      </w:r>
      <w:r w:rsidR="00B64AE3" w:rsidRPr="000E2016">
        <w:rPr>
          <w:rFonts w:eastAsia="Times New Roman" w:cs="Times New Roman"/>
          <w:szCs w:val="24"/>
          <w:lang w:eastAsia="da-DK"/>
        </w:rPr>
        <w:t>jale</w:t>
      </w:r>
      <w:r w:rsidR="00B64AE3" w:rsidRPr="006A7BEF">
        <w:rPr>
          <w:rFonts w:eastAsia="Times New Roman" w:cs="Times New Roman"/>
          <w:szCs w:val="24"/>
          <w:lang w:eastAsia="da-DK"/>
        </w:rPr>
        <w:t xml:space="preserve"> kehtestab sisejulgeoleku tagamise </w:t>
      </w:r>
      <w:r w:rsidR="00BC752D">
        <w:rPr>
          <w:rFonts w:eastAsia="Times New Roman" w:cs="Times New Roman"/>
          <w:szCs w:val="24"/>
          <w:lang w:eastAsia="da-DK"/>
        </w:rPr>
        <w:t xml:space="preserve">valdkonna </w:t>
      </w:r>
      <w:r w:rsidR="00B64AE3" w:rsidRPr="006A7BEF">
        <w:rPr>
          <w:rFonts w:eastAsia="Times New Roman" w:cs="Times New Roman"/>
          <w:szCs w:val="24"/>
          <w:lang w:eastAsia="da-DK"/>
        </w:rPr>
        <w:t>eest vastutav minister määrusega.</w:t>
      </w:r>
      <w:bookmarkStart w:id="297" w:name="_Hlk158017387"/>
      <w:bookmarkEnd w:id="288"/>
      <w:bookmarkEnd w:id="296"/>
    </w:p>
    <w:bookmarkEnd w:id="295"/>
    <w:bookmarkEnd w:id="297"/>
    <w:p w14:paraId="5DC3A882" w14:textId="77777777" w:rsidR="00B64594" w:rsidRDefault="00B64594" w:rsidP="002A0DE1">
      <w:pPr>
        <w:rPr>
          <w:rFonts w:eastAsia="Times New Roman" w:cs="Times New Roman"/>
          <w:szCs w:val="24"/>
          <w:lang w:eastAsia="da-DK"/>
        </w:rPr>
      </w:pPr>
    </w:p>
    <w:p w14:paraId="2C4A4FCE" w14:textId="18B7E386" w:rsidR="00CD1910" w:rsidRPr="00DA3B5D" w:rsidRDefault="00CD1910" w:rsidP="00CD1910">
      <w:pPr>
        <w:rPr>
          <w:rFonts w:eastAsia="Times New Roman" w:cs="Times New Roman"/>
          <w:b/>
          <w:bCs/>
          <w:szCs w:val="24"/>
          <w:lang w:eastAsia="da-DK"/>
        </w:rPr>
      </w:pPr>
      <w:bookmarkStart w:id="298" w:name="_Hlk114151541"/>
      <w:bookmarkEnd w:id="289"/>
      <w:r w:rsidRPr="00032FF3">
        <w:rPr>
          <w:rFonts w:eastAsia="Times New Roman" w:cs="Times New Roman"/>
          <w:b/>
          <w:bCs/>
          <w:szCs w:val="24"/>
          <w:lang w:eastAsia="da-DK"/>
        </w:rPr>
        <w:t xml:space="preserve">§ </w:t>
      </w:r>
      <w:r w:rsidR="00B64594">
        <w:rPr>
          <w:rFonts w:eastAsia="Times New Roman" w:cs="Times New Roman"/>
          <w:b/>
          <w:bCs/>
          <w:szCs w:val="24"/>
          <w:lang w:eastAsia="da-DK"/>
        </w:rPr>
        <w:t>8</w:t>
      </w:r>
      <w:r w:rsidR="000B4B6A">
        <w:rPr>
          <w:rFonts w:eastAsia="Times New Roman" w:cs="Times New Roman"/>
          <w:b/>
          <w:bCs/>
          <w:szCs w:val="24"/>
          <w:lang w:eastAsia="da-DK"/>
        </w:rPr>
        <w:t>7</w:t>
      </w:r>
      <w:r w:rsidRPr="00032FF3">
        <w:rPr>
          <w:rFonts w:eastAsia="Times New Roman" w:cs="Times New Roman"/>
          <w:b/>
          <w:bCs/>
          <w:szCs w:val="24"/>
          <w:lang w:eastAsia="da-DK"/>
        </w:rPr>
        <w:t xml:space="preserve">. </w:t>
      </w:r>
      <w:r w:rsidR="00C143F7">
        <w:rPr>
          <w:rFonts w:eastAsia="Times New Roman" w:cs="Times New Roman"/>
          <w:b/>
          <w:bCs/>
          <w:szCs w:val="24"/>
          <w:lang w:eastAsia="da-DK"/>
        </w:rPr>
        <w:t>Viivitamatu ohu</w:t>
      </w:r>
      <w:r w:rsidR="009A5344">
        <w:rPr>
          <w:rFonts w:eastAsia="Times New Roman" w:cs="Times New Roman"/>
          <w:b/>
          <w:bCs/>
          <w:szCs w:val="24"/>
          <w:lang w:eastAsia="da-DK"/>
        </w:rPr>
        <w:t>te</w:t>
      </w:r>
      <w:r w:rsidR="00725656">
        <w:rPr>
          <w:rFonts w:eastAsia="Times New Roman" w:cs="Times New Roman"/>
          <w:b/>
          <w:bCs/>
          <w:szCs w:val="24"/>
          <w:lang w:eastAsia="da-DK"/>
        </w:rPr>
        <w:t>ate edastamine</w:t>
      </w:r>
    </w:p>
    <w:bookmarkEnd w:id="298"/>
    <w:p w14:paraId="39E46DB3" w14:textId="77777777" w:rsidR="00CD1910" w:rsidRPr="00DA3B5D" w:rsidRDefault="00CD1910" w:rsidP="00CD1910">
      <w:pPr>
        <w:rPr>
          <w:rFonts w:eastAsia="Times New Roman" w:cs="Times New Roman"/>
          <w:szCs w:val="24"/>
          <w:lang w:eastAsia="da-DK"/>
        </w:rPr>
      </w:pPr>
    </w:p>
    <w:bookmarkEnd w:id="294"/>
    <w:p w14:paraId="5A63182E"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(1) Paljude inimeste elu või tervist ohustava vahetult eelseisva või juba toimuva sündmuse või selle lõppemise korral edastatakse avalikkusele viivitamatu ohuteade, millega antakse juhis ohutuks tegutsemiseks, sealhulgas varjumiseks või ulatuslikuks evakuatsiooniks. Viivitamatu ohuteate edastamiseks kasutatakse riikliku ohuteavituse süsteemi EE-ALARM (edaspidi </w:t>
      </w:r>
      <w:r w:rsidRPr="00DF3236">
        <w:rPr>
          <w:rFonts w:ascii="Times New Roman" w:hAnsi="Times New Roman" w:cs="Times New Roman"/>
          <w:i/>
          <w:szCs w:val="24"/>
        </w:rPr>
        <w:t>EE-ALARM</w:t>
      </w:r>
      <w:r w:rsidRPr="00DF3236">
        <w:rPr>
          <w:rFonts w:ascii="Times New Roman" w:hAnsi="Times New Roman" w:cs="Times New Roman"/>
          <w:szCs w:val="24"/>
        </w:rPr>
        <w:t>).</w:t>
      </w:r>
    </w:p>
    <w:p w14:paraId="26A38251" w14:textId="77777777" w:rsidR="00213DE2" w:rsidRPr="00DF3236" w:rsidRDefault="00213DE2" w:rsidP="00996C46">
      <w:pPr>
        <w:pStyle w:val="Vahedeta"/>
        <w:rPr>
          <w:rFonts w:ascii="Times New Roman" w:hAnsi="Times New Roman" w:cs="Times New Roman"/>
          <w:szCs w:val="24"/>
        </w:rPr>
      </w:pPr>
    </w:p>
    <w:p w14:paraId="69CB1C97"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(2) EE-ALARM käesoleva seaduse tähenduses on protokollide, protsesside ja tehnoloogiate kogum elanikkonnale viivitamatu ohuteate edastamiseks.</w:t>
      </w:r>
    </w:p>
    <w:p w14:paraId="3014AB6B" w14:textId="77777777" w:rsidR="00213DE2" w:rsidRPr="00DF3236" w:rsidRDefault="00213DE2" w:rsidP="00996C46">
      <w:pPr>
        <w:pStyle w:val="Vahedeta"/>
        <w:rPr>
          <w:rFonts w:ascii="Times New Roman" w:hAnsi="Times New Roman" w:cs="Times New Roman"/>
          <w:szCs w:val="24"/>
        </w:rPr>
      </w:pPr>
    </w:p>
    <w:p w14:paraId="2400E431"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(3) Viivitamatu ohuteate edastamiseks valmistumist koordineerib Päästeamet. Koordineerimine hõlmab ohuteavituse kanalite kasutamise üldpõhimõtete väljatöötamist ja ajakohastamist ning avalikkuse teadlikkuse suurendamist. Viivitamatu ohuteate edastamiseks valmistumise koordineerimisel teeb Päästeamet koostööd Häirekeskuse ning muu asjaomase asutuse ja isikuga.</w:t>
      </w:r>
    </w:p>
    <w:p w14:paraId="513EE7BE" w14:textId="77777777" w:rsidR="00213DE2" w:rsidRPr="00DF3236" w:rsidRDefault="00213DE2" w:rsidP="00996C46">
      <w:pPr>
        <w:pStyle w:val="Vahedeta"/>
        <w:rPr>
          <w:rFonts w:ascii="Times New Roman" w:hAnsi="Times New Roman" w:cs="Times New Roman"/>
          <w:szCs w:val="24"/>
        </w:rPr>
      </w:pPr>
    </w:p>
    <w:p w14:paraId="754D49D9"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(4) EE-ALARM-iga on kohustatud liituma:</w:t>
      </w:r>
    </w:p>
    <w:p w14:paraId="31170444"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1) massiteabevahendi valdaja, elektroonilise side ettevõtja ja riikliku mobiilirakenduse </w:t>
      </w:r>
      <w:r w:rsidRPr="00DF3236">
        <w:rPr>
          <w:rFonts w:ascii="Times New Roman" w:hAnsi="Times New Roman"/>
          <w:szCs w:val="24"/>
        </w:rPr>
        <w:t>valdaja</w:t>
      </w:r>
      <w:r w:rsidRPr="00DF3236">
        <w:rPr>
          <w:rFonts w:ascii="Times New Roman" w:hAnsi="Times New Roman" w:cs="Times New Roman"/>
          <w:szCs w:val="24"/>
        </w:rPr>
        <w:t xml:space="preserve">, kelle teenust </w:t>
      </w:r>
      <w:r w:rsidRPr="00DF3236">
        <w:rPr>
          <w:rFonts w:ascii="Times New Roman" w:hAnsi="Times New Roman"/>
          <w:szCs w:val="24"/>
        </w:rPr>
        <w:t>tarbib</w:t>
      </w:r>
      <w:r w:rsidRPr="00DF3236">
        <w:rPr>
          <w:rFonts w:ascii="Times New Roman" w:hAnsi="Times New Roman" w:cs="Times New Roman"/>
          <w:szCs w:val="24"/>
        </w:rPr>
        <w:t xml:space="preserve"> vähemalt 10 000 lõppkasutajat;</w:t>
      </w:r>
    </w:p>
    <w:p w14:paraId="5B0B770C"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 xml:space="preserve">2) avalikus ruumis paikneva elektroonilise teabeekraani valdaja, kelle ekraani ööpäevane eeldatav kontaktide arv ületab 10 000 inimest (edaspidi koos </w:t>
      </w:r>
      <w:proofErr w:type="spellStart"/>
      <w:r w:rsidRPr="00DF3236">
        <w:rPr>
          <w:rFonts w:ascii="Times New Roman" w:hAnsi="Times New Roman" w:cs="Times New Roman"/>
          <w:i/>
          <w:szCs w:val="24"/>
        </w:rPr>
        <w:t>edastaja</w:t>
      </w:r>
      <w:proofErr w:type="spellEnd"/>
      <w:r w:rsidRPr="00DF3236">
        <w:rPr>
          <w:rFonts w:ascii="Times New Roman" w:hAnsi="Times New Roman" w:cs="Times New Roman"/>
          <w:szCs w:val="24"/>
        </w:rPr>
        <w:t>).</w:t>
      </w:r>
    </w:p>
    <w:p w14:paraId="61E2F919" w14:textId="77777777" w:rsidR="00213DE2" w:rsidRPr="00DF3236" w:rsidRDefault="00213DE2" w:rsidP="00996C46">
      <w:pPr>
        <w:pStyle w:val="Vahedeta"/>
        <w:rPr>
          <w:rFonts w:ascii="Times New Roman" w:hAnsi="Times New Roman" w:cs="Times New Roman"/>
          <w:szCs w:val="24"/>
        </w:rPr>
      </w:pPr>
    </w:p>
    <w:p w14:paraId="0A2173B9" w14:textId="77777777" w:rsidR="00A806BC" w:rsidRPr="00742F43" w:rsidRDefault="00213DE2" w:rsidP="00A806BC">
      <w:pPr>
        <w:rPr>
          <w:rFonts w:eastAsia="Times New Roman" w:cs="Times New Roman"/>
          <w:szCs w:val="24"/>
          <w:lang w:eastAsia="da-DK"/>
        </w:rPr>
      </w:pPr>
      <w:r w:rsidRPr="00DF3236">
        <w:rPr>
          <w:rFonts w:cs="Times New Roman"/>
          <w:szCs w:val="24"/>
        </w:rPr>
        <w:t xml:space="preserve">(5) EE-ALARM-i kaudu viivitamatu ohuteate edastamise võib otsustada </w:t>
      </w:r>
      <w:r w:rsidR="00A806BC" w:rsidRPr="00EC7937">
        <w:rPr>
          <w:rFonts w:eastAsia="Times New Roman" w:cs="Times New Roman"/>
          <w:szCs w:val="24"/>
          <w:lang w:eastAsia="da-DK"/>
        </w:rPr>
        <w:t>valitsusasutus ja kriisiolukorra ajal ka kriisiolukorra juht, kriisiolukorra lahendamise eest vastutav asutus või tema volitatud isik</w:t>
      </w:r>
      <w:r w:rsidR="00A806BC" w:rsidRPr="00742F43">
        <w:rPr>
          <w:rFonts w:eastAsia="Times New Roman" w:cs="Times New Roman"/>
          <w:szCs w:val="24"/>
          <w:lang w:eastAsia="da-DK"/>
        </w:rPr>
        <w:t>.</w:t>
      </w:r>
    </w:p>
    <w:p w14:paraId="1F04F80A" w14:textId="40614943" w:rsidR="00213DE2" w:rsidRPr="00DF3236" w:rsidRDefault="00213DE2" w:rsidP="00996C46">
      <w:pPr>
        <w:pStyle w:val="Vahedeta"/>
        <w:rPr>
          <w:rFonts w:ascii="Times New Roman" w:hAnsi="Times New Roman" w:cs="Times New Roman"/>
          <w:szCs w:val="24"/>
        </w:rPr>
      </w:pPr>
    </w:p>
    <w:p w14:paraId="1CAC6A48"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(6) Häirekeskus</w:t>
      </w:r>
      <w:r w:rsidRPr="00DF3236">
        <w:rPr>
          <w:rFonts w:ascii="Times New Roman" w:eastAsia="Calibri" w:hAnsi="Times New Roman" w:cs="Times New Roman"/>
          <w:szCs w:val="24"/>
        </w:rPr>
        <w:t xml:space="preserve"> vahendab </w:t>
      </w:r>
      <w:proofErr w:type="spellStart"/>
      <w:r w:rsidRPr="00DF3236">
        <w:rPr>
          <w:rFonts w:ascii="Times New Roman" w:hAnsi="Times New Roman" w:cs="Times New Roman"/>
          <w:szCs w:val="24"/>
        </w:rPr>
        <w:t>edastajale</w:t>
      </w:r>
      <w:proofErr w:type="spellEnd"/>
      <w:r w:rsidRPr="00DF3236">
        <w:rPr>
          <w:rFonts w:ascii="Times New Roman" w:hAnsi="Times New Roman" w:cs="Times New Roman"/>
          <w:szCs w:val="24"/>
        </w:rPr>
        <w:t xml:space="preserve"> </w:t>
      </w:r>
      <w:r w:rsidRPr="00DF3236">
        <w:rPr>
          <w:rFonts w:ascii="Times New Roman" w:eastAsia="Calibri" w:hAnsi="Times New Roman" w:cs="Times New Roman"/>
          <w:szCs w:val="24"/>
        </w:rPr>
        <w:t xml:space="preserve">viivitamatu ohuteate üldjuhul EE-ALARM-i kaudu. </w:t>
      </w:r>
      <w:r w:rsidRPr="00AC750B">
        <w:rPr>
          <w:rFonts w:ascii="Times New Roman" w:hAnsi="Times New Roman" w:cs="Times New Roman"/>
          <w:szCs w:val="24"/>
          <w:shd w:val="clear" w:color="auto" w:fill="FFFFFF"/>
        </w:rPr>
        <w:t>EE</w:t>
      </w:r>
      <w:r w:rsidRPr="00AC750B">
        <w:rPr>
          <w:rFonts w:ascii="Times New Roman" w:hAnsi="Times New Roman" w:cs="Times New Roman"/>
          <w:szCs w:val="24"/>
          <w:shd w:val="clear" w:color="auto" w:fill="FFFFFF"/>
        </w:rPr>
        <w:noBreakHyphen/>
        <w:t>ALARM</w:t>
      </w:r>
      <w:r w:rsidRPr="00AC750B">
        <w:rPr>
          <w:rFonts w:ascii="Times New Roman" w:hAnsi="Times New Roman" w:cs="Times New Roman"/>
          <w:szCs w:val="24"/>
          <w:shd w:val="clear" w:color="auto" w:fill="FFFFFF"/>
        </w:rPr>
        <w:noBreakHyphen/>
        <w:t xml:space="preserve">i rikke korral vahendab Häirekeskus selle </w:t>
      </w:r>
      <w:proofErr w:type="spellStart"/>
      <w:r w:rsidRPr="00AC750B">
        <w:rPr>
          <w:rFonts w:ascii="Times New Roman" w:hAnsi="Times New Roman" w:cs="Times New Roman"/>
          <w:szCs w:val="24"/>
          <w:shd w:val="clear" w:color="auto" w:fill="FFFFFF"/>
        </w:rPr>
        <w:t>edastajale</w:t>
      </w:r>
      <w:proofErr w:type="spellEnd"/>
      <w:r w:rsidRPr="00AC750B">
        <w:rPr>
          <w:rFonts w:ascii="Times New Roman" w:hAnsi="Times New Roman" w:cs="Times New Roman"/>
          <w:szCs w:val="24"/>
          <w:shd w:val="clear" w:color="auto" w:fill="FFFFFF"/>
        </w:rPr>
        <w:t xml:space="preserve"> viivitamata muul viisil ning </w:t>
      </w:r>
      <w:proofErr w:type="spellStart"/>
      <w:r w:rsidRPr="00AC750B">
        <w:rPr>
          <w:rFonts w:ascii="Times New Roman" w:hAnsi="Times New Roman" w:cs="Times New Roman"/>
          <w:szCs w:val="24"/>
          <w:shd w:val="clear" w:color="auto" w:fill="FFFFFF"/>
        </w:rPr>
        <w:t>edastaja</w:t>
      </w:r>
      <w:proofErr w:type="spellEnd"/>
      <w:r w:rsidRPr="00AC750B">
        <w:rPr>
          <w:rFonts w:ascii="Times New Roman" w:hAnsi="Times New Roman" w:cs="Times New Roman"/>
          <w:szCs w:val="24"/>
          <w:shd w:val="clear" w:color="auto" w:fill="FFFFFF"/>
        </w:rPr>
        <w:t xml:space="preserve"> edastab</w:t>
      </w:r>
      <w:r w:rsidRPr="00DF3236">
        <w:rPr>
          <w:rFonts w:ascii="Times New Roman" w:hAnsi="Times New Roman" w:cs="Times New Roman"/>
        </w:rPr>
        <w:t xml:space="preserve"> </w:t>
      </w:r>
      <w:r w:rsidRPr="00AC750B">
        <w:rPr>
          <w:rFonts w:ascii="Times New Roman" w:hAnsi="Times New Roman" w:cs="Times New Roman"/>
          <w:szCs w:val="24"/>
          <w:shd w:val="clear" w:color="auto" w:fill="FFFFFF"/>
        </w:rPr>
        <w:t>selle avalikkusele muul kokkulepitud viisil tasuta, muutmata kujul ja viivitamata.</w:t>
      </w:r>
    </w:p>
    <w:p w14:paraId="1D760D0C" w14:textId="77777777" w:rsidR="00213DE2" w:rsidRPr="00DF3236" w:rsidRDefault="00213DE2" w:rsidP="00996C46">
      <w:pPr>
        <w:pStyle w:val="Vahedeta"/>
        <w:rPr>
          <w:rFonts w:ascii="Times New Roman" w:hAnsi="Times New Roman" w:cs="Times New Roman"/>
          <w:szCs w:val="24"/>
        </w:rPr>
      </w:pPr>
    </w:p>
    <w:p w14:paraId="54DF4460" w14:textId="77777777" w:rsidR="00213DE2" w:rsidRPr="00DF3236" w:rsidRDefault="00213DE2" w:rsidP="00996C46">
      <w:pPr>
        <w:pStyle w:val="Vahedeta"/>
        <w:rPr>
          <w:rFonts w:ascii="Times New Roman" w:eastAsia="Times New Roman" w:hAnsi="Times New Roman" w:cs="Times New Roman"/>
          <w:szCs w:val="24"/>
          <w:lang w:eastAsia="da-DK"/>
        </w:rPr>
      </w:pPr>
      <w:r w:rsidRPr="00DF3236">
        <w:rPr>
          <w:rFonts w:ascii="Times New Roman" w:eastAsia="Times New Roman" w:hAnsi="Times New Roman" w:cs="Times New Roman"/>
          <w:szCs w:val="24"/>
          <w:lang w:eastAsia="da-DK"/>
        </w:rPr>
        <w:t>(7) Viivitamatu ohuteate edastamisele elektroonilise side võrgus kindlaksmääratud geograafilisel alal asuvale mobiiltelefoniteenuse kliendile ja rändlusteenuse kasutajale kohaldatakse elektroonilise side seaduse §-s 105</w:t>
      </w:r>
      <w:r w:rsidRPr="00DF3236">
        <w:rPr>
          <w:rFonts w:ascii="Times New Roman" w:eastAsia="Times New Roman" w:hAnsi="Times New Roman" w:cs="Times New Roman"/>
          <w:szCs w:val="24"/>
          <w:vertAlign w:val="superscript"/>
          <w:lang w:eastAsia="da-DK"/>
        </w:rPr>
        <w:t xml:space="preserve">1 </w:t>
      </w:r>
      <w:r w:rsidRPr="00DF3236">
        <w:rPr>
          <w:rFonts w:ascii="Times New Roman" w:eastAsia="Times New Roman" w:hAnsi="Times New Roman" w:cs="Times New Roman"/>
          <w:szCs w:val="24"/>
          <w:lang w:eastAsia="da-DK"/>
        </w:rPr>
        <w:t>sätestatut.</w:t>
      </w:r>
    </w:p>
    <w:p w14:paraId="144EE780" w14:textId="77777777" w:rsidR="00213DE2" w:rsidRPr="00DF3236" w:rsidRDefault="00213DE2" w:rsidP="00996C46">
      <w:pPr>
        <w:pStyle w:val="Vahedeta"/>
        <w:rPr>
          <w:rFonts w:ascii="Times New Roman" w:hAnsi="Times New Roman" w:cs="Times New Roman"/>
          <w:sz w:val="28"/>
          <w:szCs w:val="28"/>
        </w:rPr>
      </w:pPr>
    </w:p>
    <w:p w14:paraId="3F3AC702" w14:textId="4E642C76" w:rsidR="00213DE2" w:rsidRDefault="00213DE2" w:rsidP="00996C46">
      <w:pPr>
        <w:pStyle w:val="Vahedeta"/>
        <w:rPr>
          <w:rFonts w:ascii="Times New Roman" w:eastAsia="Times New Roman" w:hAnsi="Times New Roman" w:cs="Times New Roman"/>
          <w:szCs w:val="24"/>
          <w:lang w:eastAsia="da-DK"/>
        </w:rPr>
      </w:pPr>
      <w:r w:rsidRPr="00DF3236">
        <w:rPr>
          <w:rFonts w:ascii="Times New Roman" w:eastAsia="Times New Roman" w:hAnsi="Times New Roman" w:cs="Times New Roman"/>
          <w:szCs w:val="24"/>
          <w:lang w:eastAsia="da-DK"/>
        </w:rPr>
        <w:t>(8) Sireeniseadme kaudu viivitamatu ohuteate edastamise võib otsustada Päästeamet, Kaitsevägi, Kaitsepolitseiamet, Politsei- ja Piirivalveamet, Keskkonnaamet</w:t>
      </w:r>
      <w:r w:rsidR="00B05EB6" w:rsidRPr="00B05EB6">
        <w:t xml:space="preserve"> </w:t>
      </w:r>
      <w:r w:rsidR="00B05EB6" w:rsidRPr="00B05EB6">
        <w:rPr>
          <w:rFonts w:ascii="Times New Roman" w:eastAsia="Times New Roman" w:hAnsi="Times New Roman" w:cs="Times New Roman"/>
          <w:szCs w:val="24"/>
          <w:lang w:eastAsia="da-DK"/>
        </w:rPr>
        <w:t xml:space="preserve">ja kriisiolukorra </w:t>
      </w:r>
      <w:r w:rsidR="00B05EB6" w:rsidRPr="00B05EB6">
        <w:rPr>
          <w:rFonts w:ascii="Times New Roman" w:eastAsia="Times New Roman" w:hAnsi="Times New Roman" w:cs="Times New Roman"/>
          <w:szCs w:val="24"/>
          <w:lang w:eastAsia="da-DK"/>
        </w:rPr>
        <w:lastRenderedPageBreak/>
        <w:t>ajal ka kriisiolukorra juht, kriisiolukorra lahendamise eest vastutav asutus või tema volitatud isik.</w:t>
      </w:r>
    </w:p>
    <w:p w14:paraId="282E1114" w14:textId="77777777" w:rsidR="00B05EB6" w:rsidRPr="00DF3236" w:rsidRDefault="00B05EB6" w:rsidP="00996C46">
      <w:pPr>
        <w:pStyle w:val="Vahedeta"/>
        <w:rPr>
          <w:rFonts w:ascii="Times New Roman" w:eastAsia="Times New Roman" w:hAnsi="Times New Roman" w:cs="Times New Roman"/>
          <w:szCs w:val="28"/>
          <w:lang w:eastAsia="da-DK"/>
        </w:rPr>
      </w:pPr>
    </w:p>
    <w:p w14:paraId="4CF15E3C" w14:textId="77777777" w:rsidR="00213DE2" w:rsidRPr="00DF3236" w:rsidRDefault="00213DE2" w:rsidP="00996C46">
      <w:pPr>
        <w:pStyle w:val="Vahedeta"/>
        <w:rPr>
          <w:rFonts w:ascii="Times New Roman" w:eastAsia="Times New Roman" w:hAnsi="Times New Roman" w:cs="Times New Roman"/>
          <w:szCs w:val="28"/>
          <w:lang w:eastAsia="da-DK"/>
        </w:rPr>
      </w:pPr>
      <w:r w:rsidRPr="00DF3236">
        <w:rPr>
          <w:rFonts w:ascii="Times New Roman" w:eastAsia="Times New Roman" w:hAnsi="Times New Roman" w:cs="Times New Roman"/>
          <w:szCs w:val="28"/>
          <w:lang w:eastAsia="da-DK"/>
        </w:rPr>
        <w:t>(9) Sireeniseade käesoleva seaduse tähenduses on EE</w:t>
      </w:r>
      <w:r w:rsidRPr="00DF3236">
        <w:rPr>
          <w:rFonts w:ascii="Times New Roman" w:eastAsia="Times New Roman" w:hAnsi="Times New Roman" w:cs="Times New Roman"/>
          <w:szCs w:val="28"/>
          <w:lang w:eastAsia="da-DK"/>
        </w:rPr>
        <w:noBreakHyphen/>
        <w:t>ALARM-i tehnoloogiline osa, mis on omavahel ühendatud seadmete kogum, mille eesmärk on esitada heliga viivitamatut ohuteadet.</w:t>
      </w:r>
    </w:p>
    <w:p w14:paraId="62B8FAB6" w14:textId="77777777" w:rsidR="00213DE2" w:rsidRPr="00DF3236" w:rsidRDefault="00213DE2" w:rsidP="00996C46">
      <w:pPr>
        <w:pStyle w:val="Vahedeta"/>
        <w:rPr>
          <w:rFonts w:ascii="Times New Roman" w:eastAsia="Times New Roman" w:hAnsi="Times New Roman" w:cs="Times New Roman"/>
          <w:szCs w:val="28"/>
          <w:lang w:eastAsia="da-DK"/>
        </w:rPr>
      </w:pPr>
    </w:p>
    <w:p w14:paraId="6D770CEE" w14:textId="77777777" w:rsidR="00213DE2" w:rsidRPr="00DF3236" w:rsidRDefault="00213DE2" w:rsidP="00996C46">
      <w:pPr>
        <w:pStyle w:val="Vahedeta"/>
        <w:rPr>
          <w:rFonts w:ascii="Times New Roman" w:hAnsi="Times New Roman" w:cs="Times New Roman"/>
          <w:szCs w:val="24"/>
        </w:rPr>
      </w:pPr>
      <w:r w:rsidRPr="00DF3236">
        <w:rPr>
          <w:rFonts w:ascii="Times New Roman" w:eastAsia="Times New Roman" w:hAnsi="Times New Roman" w:cs="Times New Roman"/>
          <w:szCs w:val="28"/>
          <w:lang w:eastAsia="da-DK"/>
        </w:rPr>
        <w:t xml:space="preserve">(10) Päästeamet korraldab </w:t>
      </w:r>
      <w:r w:rsidRPr="00DF3236">
        <w:rPr>
          <w:rFonts w:ascii="Times New Roman" w:hAnsi="Times New Roman" w:cs="Times New Roman"/>
          <w:szCs w:val="24"/>
        </w:rPr>
        <w:t xml:space="preserve">sireeniseadme kasutuselevõttu. </w:t>
      </w:r>
    </w:p>
    <w:p w14:paraId="0B37E71F" w14:textId="77777777" w:rsidR="00213DE2" w:rsidRPr="00DF3236" w:rsidRDefault="00213DE2" w:rsidP="00996C46">
      <w:pPr>
        <w:pStyle w:val="Vahedeta"/>
        <w:rPr>
          <w:rFonts w:ascii="Times New Roman" w:hAnsi="Times New Roman" w:cs="Times New Roman"/>
          <w:szCs w:val="24"/>
        </w:rPr>
      </w:pPr>
    </w:p>
    <w:p w14:paraId="7AAA5006"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(11) Sisejulgeoleku tagamise valdkonna eest vastutav minister kehtestab määrusega:</w:t>
      </w:r>
    </w:p>
    <w:p w14:paraId="72CCE61F"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1) viivitamatu ohuteate edastamise ja selleks valmistumise tingimused ning korra;</w:t>
      </w:r>
    </w:p>
    <w:p w14:paraId="39A51B7D" w14:textId="77777777" w:rsidR="00213DE2" w:rsidRPr="00DF3236" w:rsidRDefault="00213DE2" w:rsidP="00996C46">
      <w:pPr>
        <w:pStyle w:val="Vahedeta"/>
        <w:rPr>
          <w:rFonts w:ascii="Times New Roman" w:hAnsi="Times New Roman" w:cs="Times New Roman"/>
          <w:szCs w:val="24"/>
        </w:rPr>
      </w:pPr>
      <w:r w:rsidRPr="00DF3236">
        <w:rPr>
          <w:rFonts w:ascii="Times New Roman" w:hAnsi="Times New Roman" w:cs="Times New Roman"/>
          <w:szCs w:val="24"/>
        </w:rPr>
        <w:t>2) EE-ALARM-iga liitumise ja sellega seotud kulude hüvitamise tingimused ning korra;</w:t>
      </w:r>
    </w:p>
    <w:p w14:paraId="7D6B79FA" w14:textId="226B24BD" w:rsidR="00742F43" w:rsidRDefault="00213DE2" w:rsidP="00742F43">
      <w:pPr>
        <w:rPr>
          <w:rFonts w:eastAsia="Times New Roman" w:cs="Times New Roman"/>
          <w:szCs w:val="24"/>
          <w:lang w:eastAsia="da-DK"/>
        </w:rPr>
      </w:pPr>
      <w:r w:rsidRPr="00DF3236">
        <w:rPr>
          <w:rFonts w:cs="Times New Roman"/>
          <w:szCs w:val="24"/>
        </w:rPr>
        <w:t>3) sireeniseadme kasutuselevõtu, haldamise ja testimise tingimused ning korra.</w:t>
      </w:r>
    </w:p>
    <w:p w14:paraId="58C38B6F" w14:textId="77777777" w:rsidR="00A242E5" w:rsidRDefault="00A242E5" w:rsidP="00032FF3">
      <w:pPr>
        <w:rPr>
          <w:rFonts w:eastAsia="Times New Roman" w:cs="Times New Roman"/>
          <w:szCs w:val="24"/>
          <w:lang w:eastAsia="da-DK"/>
        </w:rPr>
      </w:pPr>
    </w:p>
    <w:p w14:paraId="2A5B156F" w14:textId="01D44BF6" w:rsidR="009766F5" w:rsidRPr="00CE5FD8" w:rsidRDefault="009766F5" w:rsidP="006E0D7D">
      <w:pPr>
        <w:rPr>
          <w:rFonts w:eastAsia="Times New Roman" w:cs="Times New Roman"/>
          <w:b/>
          <w:bCs/>
          <w:szCs w:val="24"/>
          <w:lang w:eastAsia="da-DK"/>
        </w:rPr>
      </w:pPr>
      <w:bookmarkStart w:id="299" w:name="_Hlk127793418"/>
      <w:bookmarkEnd w:id="290"/>
      <w:r w:rsidRPr="00CE5FD8">
        <w:rPr>
          <w:rFonts w:eastAsia="Times New Roman" w:cs="Times New Roman"/>
          <w:b/>
          <w:bCs/>
          <w:szCs w:val="24"/>
          <w:lang w:eastAsia="da-DK"/>
        </w:rPr>
        <w:t>§ 8</w:t>
      </w:r>
      <w:r w:rsidR="000B4B6A">
        <w:rPr>
          <w:rFonts w:eastAsia="Times New Roman" w:cs="Times New Roman"/>
          <w:b/>
          <w:bCs/>
          <w:szCs w:val="24"/>
          <w:lang w:eastAsia="da-DK"/>
        </w:rPr>
        <w:t>8</w:t>
      </w:r>
      <w:r w:rsidRPr="00CE5FD8">
        <w:rPr>
          <w:rFonts w:eastAsia="Times New Roman" w:cs="Times New Roman"/>
          <w:b/>
          <w:bCs/>
          <w:szCs w:val="24"/>
          <w:lang w:eastAsia="da-DK"/>
        </w:rPr>
        <w:t>. Varjumine</w:t>
      </w:r>
    </w:p>
    <w:p w14:paraId="5126E210" w14:textId="77777777" w:rsidR="009766F5" w:rsidRPr="00CE5FD8" w:rsidRDefault="009766F5" w:rsidP="006E0D7D">
      <w:pPr>
        <w:rPr>
          <w:rFonts w:eastAsia="Times New Roman" w:cs="Times New Roman"/>
          <w:szCs w:val="24"/>
          <w:highlight w:val="yellow"/>
          <w:lang w:eastAsia="da-DK"/>
        </w:rPr>
      </w:pPr>
    </w:p>
    <w:p w14:paraId="0E86C8A6" w14:textId="77777777" w:rsidR="0015463F" w:rsidRPr="00DF3236" w:rsidRDefault="006F55A5" w:rsidP="0015463F">
      <w:pPr>
        <w:rPr>
          <w:rFonts w:eastAsia="Times New Roman" w:cs="Times New Roman"/>
          <w:szCs w:val="24"/>
          <w:lang w:eastAsia="da-DK"/>
        </w:rPr>
      </w:pPr>
      <w:r w:rsidRPr="00DF3236">
        <w:rPr>
          <w:rFonts w:eastAsia="Times New Roman" w:cs="Times New Roman"/>
          <w:szCs w:val="24"/>
          <w:lang w:eastAsia="da-DK"/>
        </w:rPr>
        <w:t>(1) Varjumist korraldab Päästeamet. Varjumise korraldamine hõlmab varjumiseks valmistumist, sealhulgas avalikkuse teadlikkuse suurendamist ja teavitamist. Varjumise korraldamisel teeb Päästeamet koostööd kohaliku omavalitsuse üksuse, asjaomase asutuse ja isikuga, kes aitavad oma pädevuse piires varjumist korraldada.</w:t>
      </w:r>
    </w:p>
    <w:p w14:paraId="63CC3CAD" w14:textId="77777777" w:rsidR="0015463F" w:rsidRPr="00DF3236" w:rsidRDefault="0015463F" w:rsidP="0015463F">
      <w:pPr>
        <w:rPr>
          <w:rFonts w:eastAsia="Times New Roman" w:cs="Times New Roman"/>
          <w:szCs w:val="24"/>
          <w:lang w:eastAsia="da-DK"/>
        </w:rPr>
      </w:pPr>
    </w:p>
    <w:p w14:paraId="2D40B7C7"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(2) Varjumine käesoleva seaduse tähenduses on vahetu kõrgendatud ohu korral ohustatud alal viibiva isiku ajutine ümberpaiknemine sobivasse ruumi või ehitisse või seal püsimine elu või tervise kaitseks.</w:t>
      </w:r>
    </w:p>
    <w:p w14:paraId="26D71B98" w14:textId="77777777" w:rsidR="0015463F" w:rsidRPr="00DF3236" w:rsidRDefault="0015463F" w:rsidP="0015463F">
      <w:pPr>
        <w:rPr>
          <w:rFonts w:eastAsia="Times New Roman" w:cs="Times New Roman"/>
          <w:szCs w:val="24"/>
          <w:lang w:eastAsia="da-DK"/>
        </w:rPr>
      </w:pPr>
    </w:p>
    <w:p w14:paraId="254A68F1"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(3) Päästeamet ning Politsei- ja Piirivalveamet võivad varjumise tagamiseks kohaldada korrakaitseseaduse §-des 30, 32, 44, 45, 46, 47, 48, 49, 50, 51 ja 52 sätestatud riikliku järelevalve erimeetmeid ning vahetut sundi korrakaitseseaduses sätestatud alusel ja korras. Korrakaitseseaduse §-s 44 sätestatud viibimiskeeldu võib kohaldada üle 12 tunni Päästeameti päästekeskuse juhi või Politsei- ja Piirivalveameti prefekti loal.</w:t>
      </w:r>
    </w:p>
    <w:p w14:paraId="32A8AD68" w14:textId="77777777" w:rsidR="0015463F" w:rsidRPr="00DF3236" w:rsidRDefault="0015463F" w:rsidP="0015463F">
      <w:pPr>
        <w:rPr>
          <w:rFonts w:eastAsia="Times New Roman" w:cs="Times New Roman"/>
          <w:szCs w:val="24"/>
          <w:lang w:eastAsia="da-DK"/>
        </w:rPr>
      </w:pPr>
    </w:p>
    <w:p w14:paraId="0C11500B"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(4) Päästeamet võib korrakaitseseaduse §-s 48 sätestatud riikliku järelevalve erimeetme kohaldamisel vaadata läbi üksnes isiku riided ja riietes oleva või kehal kantava asja. Isiku keha</w:t>
      </w:r>
    </w:p>
    <w:p w14:paraId="0F3860A2" w14:textId="77777777" w:rsidR="0015463F" w:rsidRPr="00DF3236" w:rsidRDefault="0015463F" w:rsidP="0015463F">
      <w:pPr>
        <w:rPr>
          <w:rFonts w:eastAsia="Times New Roman" w:cs="Times New Roman"/>
          <w:szCs w:val="24"/>
          <w:lang w:eastAsia="da-DK"/>
        </w:rPr>
      </w:pPr>
      <w:r w:rsidRPr="00DF3236">
        <w:rPr>
          <w:rFonts w:eastAsia="Times New Roman" w:cs="Times New Roman"/>
          <w:szCs w:val="24"/>
          <w:lang w:eastAsia="da-DK"/>
        </w:rPr>
        <w:t>ja kehaõõnsuste läbivaatus on keelatud.</w:t>
      </w:r>
    </w:p>
    <w:p w14:paraId="00DFE7E5" w14:textId="77777777" w:rsidR="0015463F" w:rsidRPr="00DF3236" w:rsidRDefault="0015463F" w:rsidP="0015463F">
      <w:pPr>
        <w:rPr>
          <w:rFonts w:eastAsia="Times New Roman" w:cs="Times New Roman"/>
          <w:szCs w:val="24"/>
          <w:lang w:eastAsia="da-DK"/>
        </w:rPr>
      </w:pPr>
    </w:p>
    <w:p w14:paraId="1E6A2220" w14:textId="6D2B9103" w:rsidR="00C04768" w:rsidRDefault="0015463F" w:rsidP="00C04768">
      <w:pPr>
        <w:rPr>
          <w:rFonts w:eastAsia="Times New Roman" w:cs="Times New Roman"/>
          <w:szCs w:val="24"/>
          <w:lang w:eastAsia="da-DK"/>
        </w:rPr>
      </w:pPr>
      <w:r w:rsidRPr="00DF3236">
        <w:rPr>
          <w:rFonts w:eastAsia="Times New Roman" w:cs="Times New Roman"/>
          <w:szCs w:val="24"/>
          <w:lang w:eastAsia="da-DK"/>
        </w:rPr>
        <w:t xml:space="preserve">(5) </w:t>
      </w:r>
      <w:bookmarkStart w:id="300" w:name="_Hlk143693626"/>
      <w:r w:rsidRPr="00DF3236">
        <w:rPr>
          <w:rFonts w:eastAsia="Times New Roman" w:cs="Times New Roman"/>
          <w:szCs w:val="24"/>
          <w:lang w:eastAsia="da-DK"/>
        </w:rPr>
        <w:t xml:space="preserve">Päästeameti täpsemad ülesanded varjumise korraldamisel </w:t>
      </w:r>
      <w:bookmarkEnd w:id="300"/>
      <w:r w:rsidRPr="00DF3236">
        <w:rPr>
          <w:rFonts w:eastAsia="Times New Roman" w:cs="Times New Roman"/>
          <w:szCs w:val="24"/>
          <w:lang w:eastAsia="da-DK"/>
        </w:rPr>
        <w:t xml:space="preserve">kehtestab sisejulgeoleku tagamise </w:t>
      </w:r>
      <w:r w:rsidR="00A22DB7" w:rsidRPr="00FA3951">
        <w:rPr>
          <w:rFonts w:eastAsia="Times New Roman" w:cs="Times New Roman"/>
          <w:szCs w:val="24"/>
          <w:lang w:eastAsia="da-DK"/>
        </w:rPr>
        <w:t>valdkonna</w:t>
      </w:r>
      <w:r w:rsidR="00BC4E8C" w:rsidRPr="00FA3951">
        <w:rPr>
          <w:rFonts w:eastAsia="Times New Roman" w:cs="Times New Roman"/>
          <w:szCs w:val="24"/>
          <w:lang w:eastAsia="da-DK"/>
        </w:rPr>
        <w:t xml:space="preserve"> </w:t>
      </w:r>
      <w:r w:rsidRPr="00DF3236">
        <w:rPr>
          <w:rFonts w:eastAsia="Times New Roman" w:cs="Times New Roman"/>
          <w:szCs w:val="24"/>
          <w:lang w:eastAsia="da-DK"/>
        </w:rPr>
        <w:t>eest vastutav minister määrusega.</w:t>
      </w:r>
      <w:bookmarkEnd w:id="299"/>
    </w:p>
    <w:p w14:paraId="13269EA8" w14:textId="77777777" w:rsidR="0015463F" w:rsidRDefault="0015463F" w:rsidP="00C04768">
      <w:pPr>
        <w:rPr>
          <w:rFonts w:eastAsia="Times New Roman" w:cs="Times New Roman"/>
          <w:szCs w:val="24"/>
          <w:lang w:eastAsia="da-DK"/>
        </w:rPr>
      </w:pPr>
    </w:p>
    <w:p w14:paraId="0B15F9FF" w14:textId="7C69B70F" w:rsidR="00C04768" w:rsidRDefault="00C04768" w:rsidP="00C04768">
      <w:pPr>
        <w:rPr>
          <w:rFonts w:eastAsia="Times New Roman" w:cs="Times New Roman"/>
          <w:szCs w:val="24"/>
          <w:lang w:eastAsia="da-DK"/>
        </w:rPr>
      </w:pPr>
      <w:r w:rsidRPr="00DC49C4">
        <w:rPr>
          <w:rFonts w:eastAsia="Times New Roman" w:cs="Times New Roman"/>
          <w:szCs w:val="24"/>
          <w:lang w:eastAsia="da-DK"/>
        </w:rPr>
        <w:t>(</w:t>
      </w:r>
      <w:r>
        <w:rPr>
          <w:rFonts w:eastAsia="Times New Roman" w:cs="Times New Roman"/>
          <w:szCs w:val="24"/>
          <w:lang w:eastAsia="da-DK"/>
        </w:rPr>
        <w:t>6</w:t>
      </w:r>
      <w:r w:rsidRPr="00DC49C4">
        <w:rPr>
          <w:rFonts w:eastAsia="Times New Roman" w:cs="Times New Roman"/>
          <w:szCs w:val="24"/>
          <w:lang w:eastAsia="da-DK"/>
        </w:rPr>
        <w:t xml:space="preserve">) Kui Eesti </w:t>
      </w:r>
      <w:r>
        <w:rPr>
          <w:rFonts w:eastAsia="Times New Roman" w:cs="Times New Roman"/>
          <w:szCs w:val="24"/>
          <w:lang w:eastAsia="da-DK"/>
        </w:rPr>
        <w:t>Vaba</w:t>
      </w:r>
      <w:r w:rsidRPr="00DC49C4">
        <w:rPr>
          <w:rFonts w:eastAsia="Times New Roman" w:cs="Times New Roman"/>
          <w:szCs w:val="24"/>
          <w:lang w:eastAsia="da-DK"/>
        </w:rPr>
        <w:t xml:space="preserve">riigi vastu suunatud </w:t>
      </w:r>
      <w:r>
        <w:rPr>
          <w:rFonts w:eastAsia="Times New Roman" w:cs="Times New Roman"/>
          <w:szCs w:val="24"/>
          <w:lang w:eastAsia="da-DK"/>
        </w:rPr>
        <w:t xml:space="preserve">agressiooni </w:t>
      </w:r>
      <w:r w:rsidRPr="00DC49C4">
        <w:rPr>
          <w:rFonts w:eastAsia="Times New Roman" w:cs="Times New Roman"/>
          <w:szCs w:val="24"/>
          <w:lang w:eastAsia="da-DK"/>
        </w:rPr>
        <w:t xml:space="preserve">või selle </w:t>
      </w:r>
      <w:r>
        <w:rPr>
          <w:rFonts w:eastAsia="Times New Roman" w:cs="Times New Roman"/>
          <w:szCs w:val="24"/>
          <w:lang w:eastAsia="da-DK"/>
        </w:rPr>
        <w:t xml:space="preserve">toimumise </w:t>
      </w:r>
      <w:r w:rsidRPr="00DC49C4">
        <w:rPr>
          <w:rFonts w:eastAsia="Times New Roman" w:cs="Times New Roman"/>
          <w:szCs w:val="24"/>
          <w:lang w:eastAsia="da-DK"/>
        </w:rPr>
        <w:t xml:space="preserve">vahetu ohu korral ei saa Päästeamet ega Politsei- ja Piirivalveamet </w:t>
      </w:r>
      <w:r>
        <w:rPr>
          <w:rFonts w:eastAsia="Times New Roman" w:cs="Times New Roman"/>
          <w:szCs w:val="24"/>
          <w:lang w:eastAsia="da-DK"/>
        </w:rPr>
        <w:t>varjumist tagada,</w:t>
      </w:r>
      <w:r w:rsidRPr="00DC49C4">
        <w:rPr>
          <w:rFonts w:eastAsia="Times New Roman" w:cs="Times New Roman"/>
          <w:szCs w:val="24"/>
          <w:lang w:eastAsia="da-DK"/>
        </w:rPr>
        <w:t xml:space="preserve"> võib Kaitsevägi kohaldada </w:t>
      </w:r>
      <w:r w:rsidRPr="00BD1F73">
        <w:rPr>
          <w:rFonts w:eastAsia="Times New Roman" w:cs="Times New Roman"/>
          <w:szCs w:val="24"/>
          <w:lang w:eastAsia="da-DK"/>
        </w:rPr>
        <w:t xml:space="preserve">edasilükkamatu pädevuse alusel </w:t>
      </w:r>
      <w:r w:rsidRPr="00DC49C4">
        <w:rPr>
          <w:rFonts w:eastAsia="Times New Roman" w:cs="Times New Roman"/>
          <w:szCs w:val="24"/>
          <w:lang w:eastAsia="da-DK"/>
        </w:rPr>
        <w:t xml:space="preserve">käesoleva paragrahvi lõikes 4 sätestatud </w:t>
      </w:r>
      <w:r>
        <w:rPr>
          <w:rFonts w:eastAsia="Times New Roman" w:cs="Times New Roman"/>
          <w:szCs w:val="24"/>
          <w:lang w:eastAsia="da-DK"/>
        </w:rPr>
        <w:t>meetmeid, kui</w:t>
      </w:r>
      <w:r w:rsidRPr="00D26F6F">
        <w:rPr>
          <w:rFonts w:eastAsia="Times New Roman" w:cs="Times New Roman"/>
          <w:szCs w:val="24"/>
          <w:lang w:eastAsia="da-DK"/>
        </w:rPr>
        <w:t xml:space="preserve"> </w:t>
      </w:r>
      <w:r w:rsidRPr="00DC49C4">
        <w:rPr>
          <w:rFonts w:eastAsia="Times New Roman" w:cs="Times New Roman"/>
          <w:szCs w:val="24"/>
          <w:lang w:eastAsia="da-DK"/>
        </w:rPr>
        <w:t xml:space="preserve">see on vajalik </w:t>
      </w:r>
      <w:r>
        <w:rPr>
          <w:rFonts w:eastAsia="Times New Roman" w:cs="Times New Roman"/>
          <w:szCs w:val="24"/>
          <w:lang w:eastAsia="da-DK"/>
        </w:rPr>
        <w:t>riigi sõjaliseks kaitsmiseks või selleks valmistumiseks.</w:t>
      </w:r>
    </w:p>
    <w:p w14:paraId="6524712B" w14:textId="77777777" w:rsidR="00C04768" w:rsidRDefault="00C04768" w:rsidP="00C04768">
      <w:pPr>
        <w:rPr>
          <w:rFonts w:eastAsia="Times New Roman" w:cs="Times New Roman"/>
          <w:szCs w:val="24"/>
          <w:lang w:eastAsia="da-DK"/>
        </w:rPr>
      </w:pPr>
    </w:p>
    <w:p w14:paraId="42166E0A" w14:textId="2663AC44" w:rsidR="00C04768" w:rsidRPr="00C04768" w:rsidRDefault="00C04768" w:rsidP="00C04768">
      <w:pPr>
        <w:rPr>
          <w:rFonts w:eastAsia="Times New Roman" w:cs="Times New Roman"/>
          <w:szCs w:val="24"/>
          <w:lang w:eastAsia="da-DK"/>
        </w:rPr>
      </w:pPr>
      <w:r>
        <w:rPr>
          <w:rFonts w:eastAsia="Times New Roman" w:cs="Times New Roman"/>
          <w:szCs w:val="24"/>
          <w:lang w:eastAsia="da-DK"/>
        </w:rPr>
        <w:t xml:space="preserve">(7) </w:t>
      </w:r>
      <w:r w:rsidRPr="00C04768">
        <w:rPr>
          <w:rFonts w:eastAsia="Times New Roman" w:cs="Times New Roman"/>
          <w:szCs w:val="24"/>
          <w:lang w:eastAsia="da-DK"/>
        </w:rPr>
        <w:t xml:space="preserve">Kaitseväe edasilükkamatu pädevus lõpeb, kui on ära langenud asjaolud, mis takistasid </w:t>
      </w:r>
      <w:r w:rsidRPr="00DC49C4">
        <w:rPr>
          <w:rFonts w:eastAsia="Times New Roman" w:cs="Times New Roman"/>
          <w:szCs w:val="24"/>
          <w:lang w:eastAsia="da-DK"/>
        </w:rPr>
        <w:t>Päästeamet</w:t>
      </w:r>
      <w:r>
        <w:rPr>
          <w:rFonts w:eastAsia="Times New Roman" w:cs="Times New Roman"/>
          <w:szCs w:val="24"/>
          <w:lang w:eastAsia="da-DK"/>
        </w:rPr>
        <w:t xml:space="preserve">il </w:t>
      </w:r>
      <w:r w:rsidR="001C1CB7">
        <w:rPr>
          <w:rFonts w:eastAsia="Times New Roman" w:cs="Times New Roman"/>
          <w:szCs w:val="24"/>
          <w:lang w:eastAsia="da-DK"/>
        </w:rPr>
        <w:t>ning</w:t>
      </w:r>
      <w:r>
        <w:rPr>
          <w:rFonts w:eastAsia="Times New Roman" w:cs="Times New Roman"/>
          <w:szCs w:val="24"/>
          <w:lang w:eastAsia="da-DK"/>
        </w:rPr>
        <w:t xml:space="preserve"> </w:t>
      </w:r>
      <w:r w:rsidRPr="00C04768">
        <w:rPr>
          <w:rFonts w:eastAsia="Times New Roman" w:cs="Times New Roman"/>
          <w:szCs w:val="24"/>
          <w:lang w:eastAsia="da-DK"/>
        </w:rPr>
        <w:t xml:space="preserve">Politsei- ja Piirivalveametil </w:t>
      </w:r>
      <w:r>
        <w:rPr>
          <w:rFonts w:eastAsia="Times New Roman" w:cs="Times New Roman"/>
          <w:szCs w:val="24"/>
          <w:lang w:eastAsia="da-DK"/>
        </w:rPr>
        <w:t>varjumist tagada</w:t>
      </w:r>
      <w:r w:rsidRPr="00C04768">
        <w:rPr>
          <w:rFonts w:eastAsia="Times New Roman" w:cs="Times New Roman"/>
          <w:szCs w:val="24"/>
          <w:lang w:eastAsia="da-DK"/>
        </w:rPr>
        <w:t>.</w:t>
      </w:r>
    </w:p>
    <w:p w14:paraId="72E90BA9" w14:textId="77777777" w:rsidR="00E47EFA" w:rsidRDefault="00E47EFA" w:rsidP="002206F4">
      <w:pPr>
        <w:rPr>
          <w:rFonts w:eastAsia="Times New Roman" w:cs="Times New Roman"/>
          <w:szCs w:val="24"/>
          <w:lang w:eastAsia="da-DK"/>
        </w:rPr>
      </w:pPr>
    </w:p>
    <w:p w14:paraId="6E75AFB6" w14:textId="77777777" w:rsidR="009A7F9C" w:rsidRPr="009A7F9C" w:rsidRDefault="00E47EFA" w:rsidP="009A7F9C">
      <w:pPr>
        <w:rPr>
          <w:rFonts w:eastAsia="Times New Roman" w:cs="Times New Roman"/>
          <w:b/>
          <w:bCs/>
          <w:szCs w:val="24"/>
          <w:lang w:eastAsia="da-DK"/>
        </w:rPr>
      </w:pPr>
      <w:r w:rsidRPr="009A7F9C">
        <w:rPr>
          <w:rFonts w:eastAsia="Times New Roman" w:cs="Times New Roman"/>
          <w:b/>
          <w:bCs/>
          <w:szCs w:val="24"/>
          <w:lang w:eastAsia="da-DK"/>
        </w:rPr>
        <w:t xml:space="preserve">§ 89. </w:t>
      </w:r>
      <w:r w:rsidR="009A7F9C" w:rsidRPr="009A7F9C">
        <w:rPr>
          <w:rFonts w:eastAsia="Times New Roman" w:cs="Times New Roman"/>
          <w:b/>
          <w:bCs/>
          <w:szCs w:val="24"/>
          <w:lang w:eastAsia="da-DK"/>
        </w:rPr>
        <w:t>Varjend</w:t>
      </w:r>
    </w:p>
    <w:p w14:paraId="33E2DBDE" w14:textId="77777777" w:rsidR="009A7F9C" w:rsidRPr="009A7F9C" w:rsidRDefault="009A7F9C" w:rsidP="009A7F9C">
      <w:pPr>
        <w:rPr>
          <w:rFonts w:eastAsia="Times New Roman" w:cs="Times New Roman"/>
          <w:b/>
          <w:szCs w:val="24"/>
          <w:lang w:eastAsia="da-DK"/>
        </w:rPr>
      </w:pPr>
    </w:p>
    <w:p w14:paraId="2DB1886E"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Hoone omanik rajab varjendi hoonesse või selle vahetusse lähedusse.</w:t>
      </w:r>
    </w:p>
    <w:p w14:paraId="0ECBB02B" w14:textId="77777777" w:rsidR="002134E6" w:rsidRPr="002134E6" w:rsidRDefault="002134E6" w:rsidP="002134E6">
      <w:pPr>
        <w:rPr>
          <w:rFonts w:eastAsia="Times New Roman" w:cs="Times New Roman"/>
          <w:szCs w:val="24"/>
          <w:lang w:eastAsia="da-DK"/>
        </w:rPr>
      </w:pPr>
    </w:p>
    <w:p w14:paraId="37320AAF" w14:textId="77777777" w:rsidR="002134E6" w:rsidRPr="00DF3236" w:rsidRDefault="002134E6" w:rsidP="002134E6">
      <w:pPr>
        <w:rPr>
          <w:rFonts w:eastAsia="Times New Roman" w:cs="Times New Roman"/>
          <w:szCs w:val="24"/>
          <w:lang w:eastAsia="et-EE"/>
        </w:rPr>
      </w:pPr>
      <w:r w:rsidRPr="00DF3236">
        <w:rPr>
          <w:rFonts w:eastAsia="Times New Roman" w:cs="Times New Roman"/>
          <w:szCs w:val="24"/>
          <w:lang w:eastAsia="et-EE"/>
        </w:rPr>
        <w:lastRenderedPageBreak/>
        <w:t>(2) Varjend käesoleva seaduse tähenduses on hoone või selle osa, mis on rajatud varjumiseks ja mille konstruktsioon kaitseb inimest plahvatuse ning sellega kaasneva lööklaine, laialipaiskuva eseme ja õhusaaste, sealhulgas ioniseeriva kiirguse eest. Varjendid jagunevad avalikeks ja mitteavalikeks.</w:t>
      </w:r>
    </w:p>
    <w:p w14:paraId="15D0A3BC" w14:textId="77777777" w:rsidR="002134E6" w:rsidRPr="002134E6" w:rsidRDefault="002134E6" w:rsidP="002134E6">
      <w:pPr>
        <w:rPr>
          <w:rFonts w:eastAsia="Times New Roman" w:cs="Times New Roman"/>
          <w:szCs w:val="24"/>
          <w:lang w:eastAsia="da-DK"/>
        </w:rPr>
      </w:pPr>
    </w:p>
    <w:p w14:paraId="002613B4"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(3) Avalik varjend rajatakse, kui püstitatakse hoone, mille kasutusotstarbe tõttu külastavad seda rahvahulgad ja mille suletud netopind on vähemalt 10</w:t>
      </w:r>
      <w:r w:rsidR="00BA4757" w:rsidRPr="00DF3236">
        <w:rPr>
          <w:rFonts w:eastAsia="Times New Roman" w:cs="Times New Roman"/>
          <w:szCs w:val="24"/>
          <w:lang w:eastAsia="da-DK"/>
        </w:rPr>
        <w:t> </w:t>
      </w:r>
      <w:r w:rsidRPr="002134E6">
        <w:rPr>
          <w:rFonts w:eastAsia="Times New Roman" w:cs="Times New Roman"/>
          <w:szCs w:val="24"/>
          <w:lang w:eastAsia="da-DK"/>
        </w:rPr>
        <w:t>000 ruutmeetrit.</w:t>
      </w:r>
    </w:p>
    <w:p w14:paraId="4FCEA0E7" w14:textId="77777777" w:rsidR="002134E6" w:rsidRPr="002134E6" w:rsidRDefault="002134E6" w:rsidP="002134E6">
      <w:pPr>
        <w:rPr>
          <w:rFonts w:eastAsia="Times New Roman" w:cs="Times New Roman"/>
          <w:szCs w:val="24"/>
          <w:lang w:eastAsia="da-DK"/>
        </w:rPr>
      </w:pPr>
    </w:p>
    <w:p w14:paraId="44FFA6D2"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(4) Mitteavalik varjend rajatakse, kui püstitatakse:</w:t>
      </w:r>
    </w:p>
    <w:p w14:paraId="1EAF938B"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elamu, majutus- või toitlustushoone, büroohoone, kaubandus- või teenindushoone või meelelahutus-, haridus-, tervishoiu- või muu avalik hoone või erihoone, mille suletud netopind on vähemalt 1200 ruutmeetrit;</w:t>
      </w:r>
    </w:p>
    <w:p w14:paraId="50BBF963"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2) tööstus- ja laohoone, mille suletud netopind on vähemalt 1500 ruutmeetrit.</w:t>
      </w:r>
    </w:p>
    <w:p w14:paraId="565B2627" w14:textId="77777777" w:rsidR="002134E6" w:rsidRPr="002134E6" w:rsidRDefault="002134E6" w:rsidP="002134E6">
      <w:pPr>
        <w:rPr>
          <w:rFonts w:eastAsia="Times New Roman" w:cs="Times New Roman"/>
          <w:szCs w:val="24"/>
          <w:lang w:eastAsia="da-DK"/>
        </w:rPr>
      </w:pPr>
    </w:p>
    <w:p w14:paraId="01D3822F"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(5) Kui hoone vastab nii käesoleva paragrahvi lõikele 3 kui ka 4, rajatakse avalik varjend.</w:t>
      </w:r>
    </w:p>
    <w:p w14:paraId="2A35FAA6" w14:textId="77777777" w:rsidR="002134E6" w:rsidRPr="002134E6" w:rsidRDefault="002134E6" w:rsidP="002134E6">
      <w:pPr>
        <w:rPr>
          <w:rFonts w:eastAsia="Times New Roman" w:cs="Times New Roman"/>
          <w:szCs w:val="24"/>
          <w:lang w:eastAsia="da-DK"/>
        </w:rPr>
      </w:pPr>
    </w:p>
    <w:p w14:paraId="73DD8746"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(6) Avalikule varjendile tagatakse igaühele ligipääs varjumiseks. Mitteavalik varjend on ette nähtud eelkõige konkreetse hoone kasutajale.</w:t>
      </w:r>
    </w:p>
    <w:p w14:paraId="149B7886" w14:textId="77777777" w:rsidR="002134E6" w:rsidRPr="002134E6" w:rsidRDefault="002134E6" w:rsidP="002134E6">
      <w:pPr>
        <w:rPr>
          <w:rFonts w:eastAsia="Times New Roman" w:cs="Times New Roman"/>
          <w:szCs w:val="24"/>
          <w:lang w:eastAsia="da-DK"/>
        </w:rPr>
      </w:pPr>
    </w:p>
    <w:p w14:paraId="2B6B7C54" w14:textId="77777777" w:rsidR="002134E6" w:rsidRPr="00AC750B" w:rsidRDefault="002134E6" w:rsidP="002134E6">
      <w:pPr>
        <w:rPr>
          <w:rFonts w:eastAsia="Calibri" w:cs="Times New Roman"/>
          <w:szCs w:val="24"/>
        </w:rPr>
      </w:pPr>
      <w:r w:rsidRPr="002134E6">
        <w:rPr>
          <w:rFonts w:eastAsia="Times New Roman" w:cs="Times New Roman"/>
          <w:szCs w:val="24"/>
          <w:lang w:eastAsia="da-DK"/>
        </w:rPr>
        <w:t xml:space="preserve">(7) </w:t>
      </w:r>
      <w:r w:rsidRPr="00AC750B">
        <w:rPr>
          <w:rFonts w:eastAsia="Calibri" w:cs="Times New Roman"/>
          <w:szCs w:val="24"/>
        </w:rPr>
        <w:t>Varjendi omanik korraldab varjendi varjumiseks kasutuselevõtu 72 tunni jooksul Vabariigi Valitsuse otsusest arvates. Edasilükkamatul juhul otsustab varjendi varjumiseks kasutusele võtmise Päästeamet või Kaitsevägi.</w:t>
      </w:r>
    </w:p>
    <w:p w14:paraId="558D7F93" w14:textId="77777777" w:rsidR="002134E6" w:rsidRPr="002134E6" w:rsidRDefault="002134E6" w:rsidP="002134E6">
      <w:pPr>
        <w:rPr>
          <w:rFonts w:eastAsia="Times New Roman" w:cs="Times New Roman"/>
          <w:szCs w:val="24"/>
          <w:lang w:eastAsia="da-DK"/>
        </w:rPr>
      </w:pPr>
    </w:p>
    <w:p w14:paraId="30641B2C" w14:textId="77777777" w:rsidR="00BA4757" w:rsidRPr="00302851" w:rsidRDefault="00BA4757" w:rsidP="00BA4757">
      <w:pPr>
        <w:rPr>
          <w:rFonts w:eastAsia="Times New Roman" w:cs="Times New Roman"/>
          <w:szCs w:val="24"/>
          <w:lang w:eastAsia="da-DK"/>
        </w:rPr>
      </w:pPr>
      <w:r w:rsidRPr="00302851">
        <w:rPr>
          <w:rFonts w:eastAsia="Times New Roman" w:cs="Times New Roman"/>
          <w:szCs w:val="24"/>
          <w:lang w:eastAsia="da-DK"/>
        </w:rPr>
        <w:t xml:space="preserve">(8) </w:t>
      </w:r>
      <w:r w:rsidRPr="00302851">
        <w:rPr>
          <w:rFonts w:eastAsia="Times New Roman" w:cs="Times New Roman"/>
          <w:bCs/>
          <w:szCs w:val="24"/>
          <w:lang w:eastAsia="da-DK"/>
        </w:rPr>
        <w:t xml:space="preserve">Vabariigi Valitsus </w:t>
      </w:r>
      <w:r w:rsidRPr="00302851">
        <w:rPr>
          <w:rFonts w:eastAsia="Times New Roman" w:cs="Times New Roman"/>
          <w:szCs w:val="24"/>
          <w:lang w:eastAsia="da-DK"/>
        </w:rPr>
        <w:t>kehtestab määrusega:</w:t>
      </w:r>
    </w:p>
    <w:p w14:paraId="0B7328A0" w14:textId="77777777" w:rsidR="002134E6" w:rsidRPr="002134E6" w:rsidRDefault="002134E6" w:rsidP="002134E6">
      <w:pPr>
        <w:rPr>
          <w:rFonts w:eastAsia="Times New Roman" w:cs="Times New Roman"/>
          <w:szCs w:val="24"/>
          <w:lang w:eastAsia="da-DK"/>
        </w:rPr>
      </w:pPr>
      <w:r w:rsidRPr="002134E6">
        <w:rPr>
          <w:rFonts w:eastAsia="Times New Roman" w:cs="Times New Roman"/>
          <w:szCs w:val="24"/>
          <w:lang w:eastAsia="da-DK"/>
        </w:rPr>
        <w:t>1) nõuded varjendile, selle suurusele ja mahutavusele ning kontrollile ja hooldusele;</w:t>
      </w:r>
    </w:p>
    <w:p w14:paraId="57B9D6E6" w14:textId="69CEA9B1" w:rsidR="00E47EFA" w:rsidRDefault="002134E6" w:rsidP="009A7F9C">
      <w:pPr>
        <w:rPr>
          <w:rFonts w:eastAsia="Times New Roman" w:cs="Times New Roman"/>
          <w:szCs w:val="24"/>
          <w:lang w:eastAsia="da-DK"/>
        </w:rPr>
      </w:pPr>
      <w:r w:rsidRPr="002134E6">
        <w:rPr>
          <w:rFonts w:eastAsia="Times New Roman" w:cs="Times New Roman"/>
          <w:szCs w:val="24"/>
          <w:lang w:eastAsia="da-DK"/>
        </w:rPr>
        <w:t>2) varjendi rajamise kohustusega hoonete täpsema loetelu hoone kasutamise otstarbe ning vajaduse korral tööstus- ja laohoone tavapärase kasutajate arvu järgi.</w:t>
      </w:r>
    </w:p>
    <w:p w14:paraId="0E66C991" w14:textId="77777777" w:rsidR="0026720D" w:rsidRDefault="0026720D" w:rsidP="009A7F9C">
      <w:pPr>
        <w:rPr>
          <w:rFonts w:eastAsia="Times New Roman" w:cs="Times New Roman"/>
          <w:szCs w:val="24"/>
          <w:lang w:eastAsia="da-DK"/>
        </w:rPr>
      </w:pPr>
    </w:p>
    <w:p w14:paraId="72673EA4" w14:textId="77777777" w:rsidR="0063503A" w:rsidRPr="0063503A" w:rsidRDefault="0026720D" w:rsidP="0063503A">
      <w:pPr>
        <w:rPr>
          <w:rFonts w:eastAsia="Times New Roman" w:cs="Times New Roman"/>
          <w:b/>
          <w:bCs/>
          <w:szCs w:val="24"/>
          <w:lang w:eastAsia="da-DK"/>
        </w:rPr>
      </w:pPr>
      <w:r w:rsidRPr="0063503A">
        <w:rPr>
          <w:rFonts w:eastAsia="Times New Roman" w:cs="Times New Roman"/>
          <w:b/>
          <w:bCs/>
          <w:szCs w:val="24"/>
          <w:lang w:eastAsia="da-DK"/>
        </w:rPr>
        <w:t xml:space="preserve">§ 90. </w:t>
      </w:r>
      <w:r w:rsidR="0063503A" w:rsidRPr="0063503A">
        <w:rPr>
          <w:rFonts w:eastAsia="Times New Roman" w:cs="Times New Roman"/>
          <w:b/>
          <w:bCs/>
          <w:szCs w:val="24"/>
          <w:lang w:eastAsia="da-DK"/>
        </w:rPr>
        <w:t>Varjumiskoht</w:t>
      </w:r>
    </w:p>
    <w:p w14:paraId="7DDB1535" w14:textId="77777777" w:rsidR="0063503A" w:rsidRPr="0063503A" w:rsidRDefault="0063503A" w:rsidP="0063503A">
      <w:pPr>
        <w:rPr>
          <w:rFonts w:eastAsia="Times New Roman" w:cs="Times New Roman"/>
          <w:szCs w:val="24"/>
          <w:lang w:eastAsia="da-DK"/>
        </w:rPr>
      </w:pPr>
    </w:p>
    <w:p w14:paraId="4DC4D29A" w14:textId="77777777" w:rsidR="00A102F1" w:rsidRPr="00DF3236" w:rsidRDefault="00A102F1" w:rsidP="00A102F1">
      <w:pPr>
        <w:rPr>
          <w:rFonts w:eastAsia="Times New Roman" w:cs="Times New Roman"/>
          <w:szCs w:val="24"/>
          <w:lang w:eastAsia="da-DK"/>
        </w:rPr>
      </w:pPr>
      <w:r w:rsidRPr="00DF3236">
        <w:rPr>
          <w:rFonts w:eastAsia="Times New Roman" w:cs="Times New Roman"/>
          <w:szCs w:val="24"/>
          <w:lang w:eastAsia="da-DK"/>
        </w:rPr>
        <w:t xml:space="preserve">(1) Varjumiskoht käesoleva seaduse tähenduses on olemasolev ehitis või selle osa, mis on kohandatud varjumiseks ning mille konstruktsioon kaitseb inimest vähemalt plahvatusega kaasneva laialipaiskuva eseme eest. </w:t>
      </w:r>
    </w:p>
    <w:p w14:paraId="12D03A43" w14:textId="77777777" w:rsidR="008724A9" w:rsidRPr="008724A9" w:rsidRDefault="008724A9" w:rsidP="008724A9">
      <w:pPr>
        <w:rPr>
          <w:rFonts w:eastAsia="Times New Roman" w:cs="Times New Roman"/>
          <w:szCs w:val="24"/>
          <w:lang w:eastAsia="da-DK"/>
        </w:rPr>
      </w:pPr>
    </w:p>
    <w:p w14:paraId="5957C76C" w14:textId="77777777" w:rsidR="008724A9" w:rsidRPr="008724A9" w:rsidRDefault="008724A9" w:rsidP="008724A9">
      <w:pPr>
        <w:rPr>
          <w:rFonts w:eastAsia="Times New Roman" w:cs="Times New Roman"/>
          <w:szCs w:val="24"/>
          <w:lang w:eastAsia="da-DK"/>
        </w:rPr>
      </w:pPr>
      <w:r w:rsidRPr="008724A9">
        <w:rPr>
          <w:rFonts w:eastAsia="Times New Roman" w:cs="Times New Roman"/>
          <w:szCs w:val="24"/>
          <w:lang w:eastAsia="da-DK"/>
        </w:rPr>
        <w:t>(2) Varjumiskohad jagunevad avalikeks ja mitteavalikeks. Avalikule varjumiskohale tagatakse igaühele ligipääs varjumiseks. Mitteavalik varjumiskoht on ette nähtud eelkõige konkreetse hoone kasutajale.</w:t>
      </w:r>
    </w:p>
    <w:p w14:paraId="178A6516" w14:textId="77777777" w:rsidR="008724A9" w:rsidRPr="00DF3236" w:rsidRDefault="008724A9" w:rsidP="008724A9">
      <w:pPr>
        <w:rPr>
          <w:rFonts w:cs="Times New Roman"/>
          <w:szCs w:val="24"/>
        </w:rPr>
      </w:pPr>
    </w:p>
    <w:p w14:paraId="3354B138" w14:textId="14059D4D" w:rsidR="008724A9" w:rsidRPr="008724A9" w:rsidRDefault="008724A9" w:rsidP="008724A9">
      <w:pPr>
        <w:rPr>
          <w:rFonts w:eastAsia="Times New Roman" w:cs="Times New Roman"/>
          <w:szCs w:val="24"/>
          <w:lang w:eastAsia="da-DK"/>
        </w:rPr>
      </w:pPr>
      <w:r w:rsidRPr="008724A9">
        <w:rPr>
          <w:rFonts w:eastAsia="Times New Roman" w:cs="Times New Roman"/>
          <w:szCs w:val="24"/>
          <w:lang w:eastAsia="da-DK"/>
        </w:rPr>
        <w:t xml:space="preserve">(3) Varjumiskoht võetakse varjumiseks kasutusele käesoleva seaduse § </w:t>
      </w:r>
      <w:r w:rsidR="00D468FD">
        <w:rPr>
          <w:rFonts w:eastAsia="Times New Roman" w:cs="Times New Roman"/>
          <w:szCs w:val="24"/>
          <w:lang w:eastAsia="da-DK"/>
        </w:rPr>
        <w:t xml:space="preserve">89 </w:t>
      </w:r>
      <w:r w:rsidRPr="008724A9">
        <w:rPr>
          <w:rFonts w:eastAsia="Times New Roman" w:cs="Times New Roman"/>
          <w:szCs w:val="24"/>
          <w:lang w:eastAsia="da-DK"/>
        </w:rPr>
        <w:t>lõike 7 kohaselt.</w:t>
      </w:r>
    </w:p>
    <w:p w14:paraId="531F7BF9" w14:textId="77777777" w:rsidR="008724A9" w:rsidRPr="008724A9" w:rsidRDefault="008724A9" w:rsidP="008724A9">
      <w:pPr>
        <w:rPr>
          <w:rFonts w:eastAsia="Times New Roman" w:cs="Times New Roman"/>
          <w:szCs w:val="24"/>
          <w:lang w:eastAsia="da-DK"/>
        </w:rPr>
      </w:pPr>
    </w:p>
    <w:p w14:paraId="11B191B9" w14:textId="09E27044" w:rsidR="0063503A" w:rsidRPr="0063503A" w:rsidRDefault="00A102F1" w:rsidP="0063503A">
      <w:pPr>
        <w:rPr>
          <w:rFonts w:eastAsia="Times New Roman" w:cs="Times New Roman"/>
          <w:szCs w:val="24"/>
          <w:lang w:eastAsia="da-DK"/>
        </w:rPr>
      </w:pPr>
      <w:r w:rsidRPr="00302851">
        <w:rPr>
          <w:rFonts w:eastAsia="Times New Roman" w:cs="Times New Roman"/>
          <w:szCs w:val="24"/>
          <w:lang w:eastAsia="da-DK"/>
        </w:rPr>
        <w:t xml:space="preserve">(4) </w:t>
      </w:r>
      <w:r w:rsidRPr="00302851">
        <w:rPr>
          <w:rFonts w:eastAsia="Times New Roman" w:cs="Times New Roman"/>
          <w:bCs/>
          <w:szCs w:val="24"/>
          <w:lang w:eastAsia="da-DK"/>
        </w:rPr>
        <w:t xml:space="preserve">Vabariigi Valitsus </w:t>
      </w:r>
      <w:r w:rsidRPr="00302851">
        <w:rPr>
          <w:rFonts w:eastAsia="Times New Roman" w:cs="Times New Roman"/>
          <w:szCs w:val="24"/>
          <w:lang w:eastAsia="da-DK"/>
        </w:rPr>
        <w:t>kehtestab määrusega varjumiskoha kohandamise põhimõtted.</w:t>
      </w:r>
    </w:p>
    <w:p w14:paraId="64301389" w14:textId="77777777" w:rsidR="0063503A" w:rsidRPr="0063503A" w:rsidRDefault="0063503A" w:rsidP="0063503A">
      <w:pPr>
        <w:rPr>
          <w:rFonts w:eastAsia="Times New Roman" w:cs="Times New Roman"/>
          <w:szCs w:val="24"/>
          <w:lang w:eastAsia="da-DK"/>
        </w:rPr>
      </w:pPr>
    </w:p>
    <w:p w14:paraId="236A6ADA" w14:textId="6B75F26C" w:rsidR="0063503A" w:rsidRPr="0063503A" w:rsidRDefault="0063503A" w:rsidP="0063503A">
      <w:pPr>
        <w:rPr>
          <w:rFonts w:eastAsia="Times New Roman" w:cs="Times New Roman"/>
          <w:b/>
          <w:bCs/>
          <w:szCs w:val="24"/>
          <w:lang w:eastAsia="da-DK"/>
        </w:rPr>
      </w:pPr>
      <w:r w:rsidRPr="0063503A">
        <w:rPr>
          <w:rFonts w:eastAsia="Times New Roman" w:cs="Times New Roman"/>
          <w:b/>
          <w:bCs/>
          <w:szCs w:val="24"/>
          <w:lang w:eastAsia="da-DK"/>
        </w:rPr>
        <w:t>§ 91. Varjumisplaani koostamine</w:t>
      </w:r>
    </w:p>
    <w:p w14:paraId="4491FF3E" w14:textId="77777777" w:rsidR="0063503A" w:rsidRPr="0063503A" w:rsidRDefault="0063503A" w:rsidP="0063503A">
      <w:pPr>
        <w:rPr>
          <w:rFonts w:eastAsia="Times New Roman" w:cs="Times New Roman"/>
          <w:szCs w:val="24"/>
          <w:lang w:eastAsia="da-DK"/>
        </w:rPr>
      </w:pPr>
    </w:p>
    <w:p w14:paraId="312588AD" w14:textId="77777777" w:rsidR="00A13220" w:rsidRPr="00A13220" w:rsidRDefault="00A13220" w:rsidP="00A13220">
      <w:pPr>
        <w:rPr>
          <w:rFonts w:eastAsia="Times New Roman" w:cs="Times New Roman"/>
          <w:szCs w:val="24"/>
          <w:lang w:eastAsia="da-DK"/>
        </w:rPr>
      </w:pPr>
      <w:r w:rsidRPr="00A13220">
        <w:rPr>
          <w:rFonts w:eastAsia="Times New Roman" w:cs="Times New Roman"/>
          <w:szCs w:val="24"/>
          <w:lang w:eastAsia="da-DK"/>
        </w:rPr>
        <w:t>(1) Hoone omanik koostab varjumisplaani varjendi rajamise kohustusega hoone kohta.</w:t>
      </w:r>
    </w:p>
    <w:p w14:paraId="07F91EBB" w14:textId="77777777" w:rsidR="00A13220" w:rsidRPr="00A13220" w:rsidRDefault="00A13220" w:rsidP="00A13220">
      <w:pPr>
        <w:rPr>
          <w:rFonts w:eastAsia="Times New Roman" w:cs="Times New Roman"/>
          <w:szCs w:val="24"/>
          <w:lang w:eastAsia="da-DK"/>
        </w:rPr>
      </w:pPr>
    </w:p>
    <w:p w14:paraId="7B1CA327" w14:textId="77777777" w:rsidR="00A13220" w:rsidRPr="00A13220" w:rsidRDefault="00A13220" w:rsidP="00A13220">
      <w:pPr>
        <w:rPr>
          <w:rFonts w:eastAsia="Times New Roman" w:cs="Times New Roman"/>
          <w:szCs w:val="24"/>
          <w:lang w:eastAsia="da-DK"/>
        </w:rPr>
      </w:pPr>
      <w:r w:rsidRPr="00A13220">
        <w:rPr>
          <w:rFonts w:eastAsia="Times New Roman" w:cs="Times New Roman"/>
          <w:szCs w:val="24"/>
          <w:lang w:eastAsia="da-DK"/>
        </w:rPr>
        <w:t>(2) Varjumisplaanis hinnatakse hoones varjumise võimalusi, kirjeldatakse varjumiseks valmistumist, varjumise läbiviimist ja varjumiskindluse suurendamist.</w:t>
      </w:r>
    </w:p>
    <w:p w14:paraId="14AC0A5A" w14:textId="77777777" w:rsidR="00A13220" w:rsidRPr="00A13220" w:rsidRDefault="00A13220" w:rsidP="00A13220">
      <w:pPr>
        <w:rPr>
          <w:rFonts w:eastAsia="Times New Roman" w:cs="Times New Roman"/>
          <w:szCs w:val="24"/>
          <w:lang w:eastAsia="da-DK"/>
        </w:rPr>
      </w:pPr>
    </w:p>
    <w:p w14:paraId="6EF3BB2C" w14:textId="789887EE" w:rsidR="0026720D" w:rsidRPr="000B4B6A" w:rsidRDefault="00A13220" w:rsidP="0063503A">
      <w:pPr>
        <w:rPr>
          <w:rFonts w:eastAsia="Times New Roman" w:cs="Times New Roman"/>
          <w:szCs w:val="24"/>
          <w:lang w:eastAsia="da-DK"/>
        </w:rPr>
      </w:pPr>
      <w:r w:rsidRPr="00A13220">
        <w:rPr>
          <w:rFonts w:eastAsia="Times New Roman" w:cs="Times New Roman"/>
          <w:szCs w:val="24"/>
          <w:lang w:eastAsia="da-DK"/>
        </w:rPr>
        <w:lastRenderedPageBreak/>
        <w:t xml:space="preserve">(3) Nõuded varjumisplaanile ja selle avalikustamisele ning varjumisplaani koostamise korra kehtestab </w:t>
      </w:r>
      <w:r w:rsidR="006D7A72" w:rsidRPr="00302851">
        <w:rPr>
          <w:rFonts w:eastAsia="Times New Roman" w:cs="Times New Roman"/>
          <w:bCs/>
          <w:szCs w:val="24"/>
          <w:lang w:eastAsia="da-DK"/>
        </w:rPr>
        <w:t xml:space="preserve">Vabariigi Valitsus </w:t>
      </w:r>
      <w:r w:rsidR="006D7A72" w:rsidRPr="00302851">
        <w:rPr>
          <w:rFonts w:eastAsia="Times New Roman" w:cs="Times New Roman"/>
          <w:szCs w:val="24"/>
          <w:lang w:eastAsia="da-DK"/>
        </w:rPr>
        <w:t>määrusega.</w:t>
      </w:r>
    </w:p>
    <w:p w14:paraId="2C6DF7EA" w14:textId="77777777" w:rsidR="006E0D7D" w:rsidRPr="006E0D7D" w:rsidRDefault="006E0D7D" w:rsidP="006E0D7D">
      <w:pPr>
        <w:rPr>
          <w:rFonts w:eastAsia="Times New Roman" w:cs="Times New Roman"/>
          <w:szCs w:val="24"/>
          <w:lang w:eastAsia="da-DK"/>
        </w:rPr>
      </w:pPr>
    </w:p>
    <w:p w14:paraId="2D7F3BDC" w14:textId="4D5C372E" w:rsidR="009A16AC" w:rsidRPr="009A16AC" w:rsidRDefault="009A16AC" w:rsidP="009A16AC">
      <w:pPr>
        <w:rPr>
          <w:rFonts w:eastAsia="Times New Roman" w:cs="Times New Roman"/>
          <w:b/>
          <w:bCs/>
          <w:szCs w:val="24"/>
          <w:lang w:eastAsia="da-DK"/>
        </w:rPr>
      </w:pPr>
      <w:r w:rsidRPr="00476E3C">
        <w:rPr>
          <w:rFonts w:eastAsia="Times New Roman" w:cs="Times New Roman"/>
          <w:b/>
          <w:bCs/>
          <w:szCs w:val="24"/>
          <w:lang w:eastAsia="da-DK"/>
        </w:rPr>
        <w:t xml:space="preserve">§ </w:t>
      </w:r>
      <w:r w:rsidR="00EE451F">
        <w:rPr>
          <w:rFonts w:eastAsia="Times New Roman" w:cs="Times New Roman"/>
          <w:b/>
          <w:bCs/>
          <w:szCs w:val="24"/>
          <w:lang w:eastAsia="da-DK"/>
        </w:rPr>
        <w:t>92</w:t>
      </w:r>
      <w:r w:rsidRPr="00476E3C">
        <w:rPr>
          <w:rFonts w:eastAsia="Times New Roman" w:cs="Times New Roman"/>
          <w:b/>
          <w:bCs/>
          <w:szCs w:val="24"/>
          <w:lang w:eastAsia="da-DK"/>
        </w:rPr>
        <w:t>. Ulatuslik evakuatsioon</w:t>
      </w:r>
    </w:p>
    <w:p w14:paraId="052842CA" w14:textId="77777777" w:rsidR="009A16AC" w:rsidRPr="009A16AC" w:rsidRDefault="009A16AC" w:rsidP="009A16AC">
      <w:pPr>
        <w:rPr>
          <w:rFonts w:eastAsia="Times New Roman" w:cs="Times New Roman"/>
          <w:szCs w:val="24"/>
          <w:lang w:eastAsia="da-DK"/>
        </w:rPr>
      </w:pPr>
    </w:p>
    <w:p w14:paraId="7496E704" w14:textId="3F3697B8" w:rsidR="009A16AC" w:rsidRPr="009A16AC" w:rsidRDefault="009A16AC" w:rsidP="009A16AC">
      <w:pPr>
        <w:rPr>
          <w:rFonts w:eastAsia="Times New Roman" w:cs="Times New Roman"/>
          <w:szCs w:val="24"/>
          <w:lang w:eastAsia="da-DK"/>
        </w:rPr>
      </w:pPr>
      <w:bookmarkStart w:id="301" w:name="_Hlk107850096"/>
      <w:r w:rsidRPr="009A16AC">
        <w:rPr>
          <w:rFonts w:eastAsia="Times New Roman" w:cs="Times New Roman"/>
          <w:szCs w:val="24"/>
          <w:lang w:eastAsia="da-DK"/>
        </w:rPr>
        <w:t>(1) Ulatuslik evakuatsioon</w:t>
      </w:r>
      <w:r w:rsidR="005C76E4">
        <w:rPr>
          <w:rFonts w:eastAsia="Times New Roman" w:cs="Times New Roman"/>
          <w:szCs w:val="24"/>
          <w:lang w:eastAsia="da-DK"/>
        </w:rPr>
        <w:t xml:space="preserve"> </w:t>
      </w:r>
      <w:bookmarkStart w:id="302" w:name="_Hlk127433742"/>
      <w:r w:rsidRPr="009A16AC">
        <w:rPr>
          <w:rFonts w:eastAsia="Times New Roman" w:cs="Times New Roman"/>
          <w:szCs w:val="24"/>
          <w:lang w:eastAsia="da-DK"/>
        </w:rPr>
        <w:t xml:space="preserve">on </w:t>
      </w:r>
      <w:r w:rsidR="008156FE">
        <w:rPr>
          <w:rFonts w:eastAsia="Times New Roman" w:cs="Times New Roman"/>
          <w:szCs w:val="24"/>
          <w:lang w:eastAsia="da-DK"/>
        </w:rPr>
        <w:t xml:space="preserve">inimeste </w:t>
      </w:r>
      <w:r w:rsidR="00D66B1B">
        <w:rPr>
          <w:rFonts w:eastAsia="Times New Roman" w:cs="Times New Roman"/>
          <w:szCs w:val="24"/>
          <w:lang w:eastAsia="da-DK"/>
        </w:rPr>
        <w:t xml:space="preserve">elu või tervist ähvardava </w:t>
      </w:r>
      <w:r w:rsidR="00051072">
        <w:rPr>
          <w:rFonts w:eastAsia="Times New Roman" w:cs="Times New Roman"/>
          <w:szCs w:val="24"/>
          <w:lang w:eastAsia="da-DK"/>
        </w:rPr>
        <w:t xml:space="preserve">ohu </w:t>
      </w:r>
      <w:r w:rsidR="00D66B1B">
        <w:rPr>
          <w:rFonts w:eastAsia="Times New Roman" w:cs="Times New Roman"/>
          <w:szCs w:val="24"/>
          <w:lang w:eastAsia="da-DK"/>
        </w:rPr>
        <w:t xml:space="preserve">korral </w:t>
      </w:r>
      <w:r w:rsidR="007A10BD">
        <w:rPr>
          <w:rFonts w:eastAsia="Times New Roman" w:cs="Times New Roman"/>
          <w:szCs w:val="24"/>
          <w:lang w:eastAsia="da-DK"/>
        </w:rPr>
        <w:t xml:space="preserve">suure </w:t>
      </w:r>
      <w:r w:rsidR="007A10BD" w:rsidRPr="00274247">
        <w:rPr>
          <w:rFonts w:eastAsia="Times New Roman" w:cs="Times New Roman"/>
          <w:szCs w:val="24"/>
          <w:lang w:eastAsia="da-DK"/>
        </w:rPr>
        <w:t xml:space="preserve">hulga </w:t>
      </w:r>
      <w:r w:rsidR="00171F48">
        <w:rPr>
          <w:rFonts w:eastAsia="Times New Roman" w:cs="Times New Roman"/>
          <w:szCs w:val="24"/>
          <w:lang w:eastAsia="da-DK"/>
        </w:rPr>
        <w:t xml:space="preserve">inimeste </w:t>
      </w:r>
      <w:r w:rsidRPr="00B9356C">
        <w:rPr>
          <w:rFonts w:eastAsia="Times New Roman" w:cs="Times New Roman"/>
          <w:szCs w:val="24"/>
          <w:lang w:eastAsia="da-DK"/>
        </w:rPr>
        <w:t>ajutine</w:t>
      </w:r>
      <w:r w:rsidRPr="009A16AC">
        <w:rPr>
          <w:rFonts w:eastAsia="Times New Roman" w:cs="Times New Roman"/>
          <w:szCs w:val="24"/>
          <w:lang w:eastAsia="da-DK"/>
        </w:rPr>
        <w:t xml:space="preserve"> ümberpaigutamine </w:t>
      </w:r>
      <w:r w:rsidRPr="00274247">
        <w:rPr>
          <w:rFonts w:eastAsia="Times New Roman" w:cs="Times New Roman"/>
          <w:szCs w:val="24"/>
          <w:lang w:eastAsia="da-DK"/>
        </w:rPr>
        <w:t>ohustatud</w:t>
      </w:r>
      <w:r w:rsidRPr="009A16AC">
        <w:rPr>
          <w:rFonts w:eastAsia="Times New Roman" w:cs="Times New Roman"/>
          <w:szCs w:val="24"/>
          <w:lang w:eastAsia="da-DK"/>
        </w:rPr>
        <w:t xml:space="preserve"> alalt ohutusse </w:t>
      </w:r>
      <w:bookmarkStart w:id="303" w:name="_Hlk150351509"/>
      <w:r w:rsidRPr="009A16AC">
        <w:rPr>
          <w:rFonts w:eastAsia="Times New Roman" w:cs="Times New Roman"/>
          <w:szCs w:val="24"/>
          <w:lang w:eastAsia="da-DK"/>
        </w:rPr>
        <w:t>asukohta</w:t>
      </w:r>
      <w:bookmarkEnd w:id="302"/>
      <w:bookmarkEnd w:id="303"/>
      <w:r w:rsidR="0042161E">
        <w:rPr>
          <w:rFonts w:eastAsia="Times New Roman" w:cs="Times New Roman"/>
          <w:szCs w:val="24"/>
          <w:lang w:eastAsia="da-DK"/>
        </w:rPr>
        <w:t>.</w:t>
      </w:r>
    </w:p>
    <w:bookmarkEnd w:id="301"/>
    <w:p w14:paraId="5E7CBA28" w14:textId="77777777" w:rsidR="005F5196" w:rsidRPr="009A16AC" w:rsidRDefault="005F5196" w:rsidP="009A16AC">
      <w:pPr>
        <w:rPr>
          <w:rFonts w:eastAsia="Times New Roman" w:cs="Times New Roman"/>
          <w:szCs w:val="24"/>
          <w:lang w:eastAsia="da-DK"/>
        </w:rPr>
      </w:pPr>
    </w:p>
    <w:p w14:paraId="42B59F85" w14:textId="3E7AD2A0" w:rsidR="007B7642" w:rsidRPr="00B71B7A" w:rsidRDefault="00422008" w:rsidP="00422008">
      <w:pPr>
        <w:rPr>
          <w:rFonts w:eastAsia="Times New Roman" w:cs="Times New Roman"/>
          <w:szCs w:val="24"/>
          <w:lang w:eastAsia="da-DK"/>
        </w:rPr>
      </w:pPr>
      <w:bookmarkStart w:id="304" w:name="_Hlk97108532"/>
      <w:r w:rsidRPr="00B71B7A">
        <w:rPr>
          <w:rFonts w:eastAsia="Times New Roman" w:cs="Times New Roman"/>
          <w:szCs w:val="24"/>
          <w:lang w:eastAsia="da-DK"/>
        </w:rPr>
        <w:t>(</w:t>
      </w:r>
      <w:r w:rsidR="009951D1">
        <w:rPr>
          <w:rFonts w:eastAsia="Times New Roman" w:cs="Times New Roman"/>
          <w:szCs w:val="24"/>
          <w:lang w:eastAsia="da-DK"/>
        </w:rPr>
        <w:t>2</w:t>
      </w:r>
      <w:r w:rsidRPr="00B71B7A">
        <w:rPr>
          <w:rFonts w:eastAsia="Times New Roman" w:cs="Times New Roman"/>
          <w:szCs w:val="24"/>
          <w:lang w:eastAsia="da-DK"/>
        </w:rPr>
        <w:t xml:space="preserve">) </w:t>
      </w:r>
      <w:r w:rsidR="00754E69">
        <w:rPr>
          <w:rFonts w:eastAsia="Times New Roman" w:cs="Times New Roman"/>
          <w:szCs w:val="24"/>
          <w:lang w:eastAsia="da-DK"/>
        </w:rPr>
        <w:t>Ulatusliku e</w:t>
      </w:r>
      <w:r w:rsidR="007B7642" w:rsidRPr="00B71B7A">
        <w:rPr>
          <w:rFonts w:eastAsia="Times New Roman" w:cs="Times New Roman"/>
          <w:szCs w:val="24"/>
          <w:lang w:eastAsia="da-DK"/>
        </w:rPr>
        <w:t xml:space="preserve">vakuatsiooni </w:t>
      </w:r>
      <w:r w:rsidR="004C766E">
        <w:rPr>
          <w:rFonts w:eastAsia="Times New Roman" w:cs="Times New Roman"/>
          <w:szCs w:val="24"/>
          <w:lang w:eastAsia="da-DK"/>
        </w:rPr>
        <w:t xml:space="preserve">läbiviimise </w:t>
      </w:r>
      <w:r w:rsidR="007B7642" w:rsidRPr="00B71B7A">
        <w:rPr>
          <w:rFonts w:eastAsia="Times New Roman" w:cs="Times New Roman"/>
          <w:szCs w:val="24"/>
          <w:lang w:eastAsia="da-DK"/>
        </w:rPr>
        <w:t xml:space="preserve">otsustab Vabariigi Valitsus. </w:t>
      </w:r>
      <w:r w:rsidR="00267641">
        <w:rPr>
          <w:rFonts w:eastAsia="Times New Roman" w:cs="Times New Roman"/>
          <w:szCs w:val="24"/>
          <w:lang w:eastAsia="da-DK"/>
        </w:rPr>
        <w:t>Edasilükkamatul juhul</w:t>
      </w:r>
      <w:r w:rsidR="007B7642" w:rsidRPr="00B71B7A">
        <w:rPr>
          <w:rFonts w:eastAsia="Times New Roman" w:cs="Times New Roman"/>
          <w:szCs w:val="24"/>
          <w:lang w:eastAsia="da-DK"/>
        </w:rPr>
        <w:t xml:space="preserve"> </w:t>
      </w:r>
      <w:r w:rsidR="00E818AD" w:rsidRPr="00B71B7A">
        <w:rPr>
          <w:rFonts w:eastAsia="Times New Roman" w:cs="Times New Roman"/>
          <w:szCs w:val="24"/>
          <w:lang w:eastAsia="da-DK"/>
        </w:rPr>
        <w:t xml:space="preserve">otsustab </w:t>
      </w:r>
      <w:r w:rsidR="00754E69">
        <w:rPr>
          <w:rFonts w:eastAsia="Times New Roman" w:cs="Times New Roman"/>
          <w:szCs w:val="24"/>
          <w:lang w:eastAsia="da-DK"/>
        </w:rPr>
        <w:t xml:space="preserve">ulatusliku </w:t>
      </w:r>
      <w:r w:rsidR="007B7642" w:rsidRPr="00B71B7A">
        <w:rPr>
          <w:rFonts w:eastAsia="Times New Roman" w:cs="Times New Roman"/>
          <w:szCs w:val="24"/>
          <w:lang w:eastAsia="da-DK"/>
        </w:rPr>
        <w:t>evaku</w:t>
      </w:r>
      <w:r w:rsidR="007A10BD">
        <w:rPr>
          <w:rFonts w:eastAsia="Times New Roman" w:cs="Times New Roman"/>
          <w:szCs w:val="24"/>
          <w:lang w:eastAsia="da-DK"/>
        </w:rPr>
        <w:t>a</w:t>
      </w:r>
      <w:r w:rsidR="007B7642" w:rsidRPr="00B71B7A">
        <w:rPr>
          <w:rFonts w:eastAsia="Times New Roman" w:cs="Times New Roman"/>
          <w:szCs w:val="24"/>
          <w:lang w:eastAsia="da-DK"/>
        </w:rPr>
        <w:t xml:space="preserve">tsiooni </w:t>
      </w:r>
      <w:r w:rsidR="004C766E">
        <w:rPr>
          <w:rFonts w:eastAsia="Times New Roman" w:cs="Times New Roman"/>
          <w:szCs w:val="24"/>
          <w:lang w:eastAsia="da-DK"/>
        </w:rPr>
        <w:t xml:space="preserve">läbiviimise </w:t>
      </w:r>
      <w:r w:rsidR="007B7642" w:rsidRPr="00B71B7A">
        <w:rPr>
          <w:rFonts w:eastAsia="Times New Roman" w:cs="Times New Roman"/>
          <w:szCs w:val="24"/>
          <w:lang w:eastAsia="da-DK"/>
        </w:rPr>
        <w:t>Päästeamet</w:t>
      </w:r>
      <w:r w:rsidR="00E818AD" w:rsidRPr="00B71B7A">
        <w:rPr>
          <w:rFonts w:eastAsia="Times New Roman" w:cs="Times New Roman"/>
          <w:szCs w:val="24"/>
          <w:lang w:eastAsia="da-DK"/>
        </w:rPr>
        <w:t>.</w:t>
      </w:r>
    </w:p>
    <w:bookmarkEnd w:id="304"/>
    <w:p w14:paraId="5FDA8EFC" w14:textId="77777777" w:rsidR="007B7642" w:rsidRPr="00B71B7A" w:rsidRDefault="007B7642" w:rsidP="009A16AC">
      <w:pPr>
        <w:rPr>
          <w:rFonts w:eastAsia="Times New Roman" w:cs="Times New Roman"/>
          <w:szCs w:val="24"/>
          <w:lang w:eastAsia="da-DK"/>
        </w:rPr>
      </w:pPr>
    </w:p>
    <w:p w14:paraId="097F7853" w14:textId="2AEE99B9" w:rsidR="00043F24" w:rsidRPr="009A16AC" w:rsidRDefault="009A16AC" w:rsidP="009A16AC">
      <w:pPr>
        <w:rPr>
          <w:rFonts w:eastAsia="Times New Roman" w:cs="Times New Roman"/>
          <w:szCs w:val="24"/>
          <w:lang w:eastAsia="da-DK"/>
        </w:rPr>
      </w:pPr>
      <w:r w:rsidRPr="00B71B7A">
        <w:rPr>
          <w:rFonts w:eastAsia="Times New Roman" w:cs="Times New Roman"/>
          <w:szCs w:val="24"/>
          <w:lang w:eastAsia="da-DK"/>
        </w:rPr>
        <w:t>(</w:t>
      </w:r>
      <w:r w:rsidR="009951D1">
        <w:rPr>
          <w:rFonts w:eastAsia="Times New Roman" w:cs="Times New Roman"/>
          <w:szCs w:val="24"/>
          <w:lang w:eastAsia="da-DK"/>
        </w:rPr>
        <w:t>3</w:t>
      </w:r>
      <w:r w:rsidRPr="00B71B7A">
        <w:rPr>
          <w:rFonts w:eastAsia="Times New Roman" w:cs="Times New Roman"/>
          <w:szCs w:val="24"/>
          <w:lang w:eastAsia="da-DK"/>
        </w:rPr>
        <w:t>) Ulatuslikuks evakuatsiooniks valmistumist ja selle läbiviimist korraldab Päästeamet</w:t>
      </w:r>
      <w:r w:rsidR="00E2222C">
        <w:rPr>
          <w:rFonts w:eastAsia="Times New Roman" w:cs="Times New Roman"/>
          <w:szCs w:val="24"/>
          <w:lang w:eastAsia="da-DK"/>
        </w:rPr>
        <w:t xml:space="preserve"> ning selle</w:t>
      </w:r>
      <w:r w:rsidR="004C766E">
        <w:rPr>
          <w:rFonts w:eastAsia="Times New Roman" w:cs="Times New Roman"/>
          <w:szCs w:val="24"/>
          <w:lang w:eastAsia="da-DK"/>
        </w:rPr>
        <w:t>s</w:t>
      </w:r>
      <w:r w:rsidR="00E2222C">
        <w:rPr>
          <w:rFonts w:eastAsia="Times New Roman" w:cs="Times New Roman"/>
          <w:szCs w:val="24"/>
          <w:lang w:eastAsia="da-DK"/>
        </w:rPr>
        <w:t xml:space="preserve"> osaleb Politsei- ja Piirivalveamet.</w:t>
      </w:r>
      <w:r w:rsidR="00F45C42">
        <w:rPr>
          <w:rFonts w:eastAsia="Times New Roman" w:cs="Times New Roman"/>
          <w:szCs w:val="24"/>
          <w:lang w:eastAsia="da-DK"/>
        </w:rPr>
        <w:t xml:space="preserve"> </w:t>
      </w:r>
    </w:p>
    <w:p w14:paraId="65DF0F88" w14:textId="77777777" w:rsidR="009A16AC" w:rsidRPr="009A16AC" w:rsidRDefault="009A16AC" w:rsidP="009A16AC">
      <w:pPr>
        <w:rPr>
          <w:rFonts w:eastAsia="Times New Roman" w:cs="Times New Roman"/>
          <w:szCs w:val="24"/>
          <w:lang w:eastAsia="da-DK"/>
        </w:rPr>
      </w:pPr>
    </w:p>
    <w:p w14:paraId="43DDAD7E" w14:textId="594D3690" w:rsidR="009A16AC" w:rsidRDefault="009A16AC" w:rsidP="009A16AC">
      <w:pPr>
        <w:rPr>
          <w:rFonts w:eastAsia="Times New Roman" w:cs="Times New Roman"/>
          <w:szCs w:val="24"/>
          <w:lang w:eastAsia="da-DK"/>
        </w:rPr>
      </w:pPr>
      <w:r w:rsidRPr="009A16AC">
        <w:rPr>
          <w:rFonts w:eastAsia="Times New Roman" w:cs="Times New Roman"/>
          <w:szCs w:val="24"/>
          <w:lang w:eastAsia="da-DK"/>
        </w:rPr>
        <w:t>(</w:t>
      </w:r>
      <w:r w:rsidR="009951D1">
        <w:rPr>
          <w:rFonts w:eastAsia="Times New Roman" w:cs="Times New Roman"/>
          <w:szCs w:val="24"/>
          <w:lang w:eastAsia="da-DK"/>
        </w:rPr>
        <w:t>4</w:t>
      </w:r>
      <w:r w:rsidRPr="009A16AC">
        <w:rPr>
          <w:rFonts w:eastAsia="Times New Roman" w:cs="Times New Roman"/>
          <w:szCs w:val="24"/>
          <w:lang w:eastAsia="da-DK"/>
        </w:rPr>
        <w:t xml:space="preserve">) </w:t>
      </w:r>
      <w:r w:rsidR="00E2148E">
        <w:rPr>
          <w:rFonts w:eastAsia="Times New Roman" w:cs="Times New Roman"/>
          <w:szCs w:val="24"/>
          <w:lang w:eastAsia="da-DK"/>
        </w:rPr>
        <w:t xml:space="preserve">Ulatusliku evakuatsiooni läbiviimisel </w:t>
      </w:r>
      <w:r w:rsidR="004C766E">
        <w:rPr>
          <w:rFonts w:eastAsia="Times New Roman" w:cs="Times New Roman"/>
          <w:szCs w:val="24"/>
          <w:lang w:eastAsia="da-DK"/>
        </w:rPr>
        <w:t xml:space="preserve">võivad </w:t>
      </w:r>
      <w:r w:rsidR="004C766E" w:rsidRPr="009A16AC">
        <w:rPr>
          <w:rFonts w:eastAsia="Times New Roman" w:cs="Times New Roman"/>
          <w:szCs w:val="24"/>
          <w:lang w:eastAsia="da-DK"/>
        </w:rPr>
        <w:t xml:space="preserve">Päästeamet </w:t>
      </w:r>
      <w:r w:rsidR="000A33F6">
        <w:rPr>
          <w:rFonts w:eastAsia="Times New Roman" w:cs="Times New Roman"/>
          <w:szCs w:val="24"/>
          <w:lang w:eastAsia="da-DK"/>
        </w:rPr>
        <w:t>ning</w:t>
      </w:r>
      <w:r w:rsidR="000A33F6" w:rsidRPr="009A16AC">
        <w:rPr>
          <w:rFonts w:eastAsia="Times New Roman" w:cs="Times New Roman"/>
          <w:szCs w:val="24"/>
          <w:lang w:eastAsia="da-DK"/>
        </w:rPr>
        <w:t xml:space="preserve"> </w:t>
      </w:r>
      <w:r w:rsidR="004C766E" w:rsidRPr="009A16AC">
        <w:rPr>
          <w:rFonts w:eastAsia="Times New Roman" w:cs="Times New Roman"/>
          <w:szCs w:val="24"/>
          <w:lang w:eastAsia="da-DK"/>
        </w:rPr>
        <w:t xml:space="preserve">Politsei- ja Piirivalveamet </w:t>
      </w:r>
      <w:r w:rsidRPr="009A16AC">
        <w:rPr>
          <w:rFonts w:eastAsia="Times New Roman" w:cs="Times New Roman"/>
          <w:szCs w:val="24"/>
          <w:lang w:eastAsia="da-DK"/>
        </w:rPr>
        <w:t>kohaldada korrakaitseseaduse §-des 30, 32, 35</w:t>
      </w:r>
      <w:r w:rsidR="00C20FEB">
        <w:rPr>
          <w:rFonts w:eastAsia="Times New Roman" w:cs="Times New Roman"/>
          <w:szCs w:val="24"/>
          <w:lang w:eastAsia="da-DK"/>
        </w:rPr>
        <w:t>,</w:t>
      </w:r>
      <w:r w:rsidR="00C63743">
        <w:rPr>
          <w:rFonts w:eastAsia="Times New Roman" w:cs="Times New Roman"/>
          <w:szCs w:val="24"/>
          <w:lang w:eastAsia="da-DK"/>
        </w:rPr>
        <w:t xml:space="preserve"> </w:t>
      </w:r>
      <w:r w:rsidRPr="009A16AC">
        <w:rPr>
          <w:rFonts w:eastAsia="Times New Roman" w:cs="Times New Roman"/>
          <w:szCs w:val="24"/>
          <w:lang w:eastAsia="da-DK"/>
        </w:rPr>
        <w:t>44</w:t>
      </w:r>
      <w:r w:rsidR="0009412C">
        <w:rPr>
          <w:rFonts w:eastAsia="Times New Roman" w:cs="Times New Roman"/>
          <w:szCs w:val="24"/>
          <w:lang w:eastAsia="da-DK"/>
        </w:rPr>
        <w:t>, 45, 46, 47, 48, 49, 50, 51</w:t>
      </w:r>
      <w:r w:rsidR="00CE5FD8">
        <w:rPr>
          <w:rFonts w:eastAsia="Times New Roman" w:cs="Times New Roman"/>
          <w:szCs w:val="24"/>
          <w:lang w:eastAsia="da-DK"/>
        </w:rPr>
        <w:t xml:space="preserve"> ja </w:t>
      </w:r>
      <w:r w:rsidRPr="009A16AC">
        <w:rPr>
          <w:rFonts w:eastAsia="Times New Roman" w:cs="Times New Roman"/>
          <w:szCs w:val="24"/>
          <w:lang w:eastAsia="da-DK"/>
        </w:rPr>
        <w:t>52 sätestatud riikliku järelevalve erimeetmeid ja vahetut sundi korrakaitseseaduses sätestatud alus</w:t>
      </w:r>
      <w:r w:rsidR="00AD6703">
        <w:rPr>
          <w:rFonts w:eastAsia="Times New Roman" w:cs="Times New Roman"/>
          <w:szCs w:val="24"/>
          <w:lang w:eastAsia="da-DK"/>
        </w:rPr>
        <w:t>t</w:t>
      </w:r>
      <w:r w:rsidRPr="009A16AC">
        <w:rPr>
          <w:rFonts w:eastAsia="Times New Roman" w:cs="Times New Roman"/>
          <w:szCs w:val="24"/>
          <w:lang w:eastAsia="da-DK"/>
        </w:rPr>
        <w:t xml:space="preserve">el ja korras. </w:t>
      </w:r>
      <w:r w:rsidR="00852660" w:rsidRPr="006F55A5">
        <w:t>Korrakaitseseaduse §-s 44 sätestatud viibimiskeeldu võib kohaldada üle 12 tunni Päästeameti päästekeskuse juhi või Politsei- ja Piirivalveameti prefekti loal.</w:t>
      </w:r>
    </w:p>
    <w:p w14:paraId="7E4304DC" w14:textId="77777777" w:rsidR="00B92D16" w:rsidRDefault="00B92D16" w:rsidP="009A16AC">
      <w:pPr>
        <w:rPr>
          <w:rFonts w:eastAsia="Times New Roman" w:cs="Times New Roman"/>
          <w:szCs w:val="24"/>
          <w:lang w:eastAsia="da-DK"/>
        </w:rPr>
      </w:pPr>
    </w:p>
    <w:p w14:paraId="63D3EB25" w14:textId="59E2D9A2" w:rsidR="00B92D16" w:rsidRPr="009A16AC" w:rsidRDefault="00B92D16" w:rsidP="009A16AC">
      <w:pPr>
        <w:rPr>
          <w:rFonts w:eastAsia="Times New Roman" w:cs="Times New Roman"/>
          <w:szCs w:val="24"/>
          <w:lang w:eastAsia="da-DK"/>
        </w:rPr>
      </w:pPr>
      <w:r>
        <w:t xml:space="preserve">(5) Päästeamet võib </w:t>
      </w:r>
      <w:r w:rsidRPr="006F55A5">
        <w:t>korrakaitseseaduse §-s 48 sätestatud riikliku järelevalve erimeetme kohaldamisel vaadata läbi üksnes isiku riided ja riietes oleva või kehal kantava asja. Isiku keha</w:t>
      </w:r>
      <w:r>
        <w:t xml:space="preserve"> </w:t>
      </w:r>
      <w:r w:rsidRPr="006F55A5">
        <w:t>ja kehaõõnsuste läbivaatus on keelatud.</w:t>
      </w:r>
    </w:p>
    <w:p w14:paraId="31722E5A" w14:textId="77777777" w:rsidR="009A16AC" w:rsidRPr="009A16AC" w:rsidRDefault="009A16AC" w:rsidP="009A16AC">
      <w:pPr>
        <w:rPr>
          <w:rFonts w:eastAsia="Times New Roman" w:cs="Times New Roman"/>
          <w:szCs w:val="24"/>
          <w:lang w:eastAsia="da-DK"/>
        </w:rPr>
      </w:pPr>
    </w:p>
    <w:p w14:paraId="0B67529E" w14:textId="0F1B4ED6" w:rsidR="00B04159" w:rsidRDefault="009A16AC" w:rsidP="00C202FE">
      <w:pPr>
        <w:rPr>
          <w:rFonts w:eastAsia="Times New Roman" w:cs="Times New Roman"/>
          <w:szCs w:val="24"/>
          <w:lang w:eastAsia="da-DK"/>
        </w:rPr>
      </w:pPr>
      <w:bookmarkStart w:id="305" w:name="_Hlk100175258"/>
      <w:r w:rsidRPr="0045049F">
        <w:rPr>
          <w:rFonts w:eastAsia="Times New Roman" w:cs="Times New Roman"/>
          <w:szCs w:val="24"/>
          <w:lang w:eastAsia="da-DK"/>
        </w:rPr>
        <w:t>(</w:t>
      </w:r>
      <w:r w:rsidR="00B92D16">
        <w:rPr>
          <w:rFonts w:eastAsia="Times New Roman" w:cs="Times New Roman"/>
          <w:szCs w:val="24"/>
          <w:lang w:eastAsia="da-DK"/>
        </w:rPr>
        <w:t>6</w:t>
      </w:r>
      <w:r w:rsidRPr="0045049F">
        <w:rPr>
          <w:rFonts w:eastAsia="Times New Roman" w:cs="Times New Roman"/>
          <w:szCs w:val="24"/>
          <w:lang w:eastAsia="da-DK"/>
        </w:rPr>
        <w:t xml:space="preserve">) </w:t>
      </w:r>
      <w:bookmarkStart w:id="306" w:name="_Hlk107852116"/>
      <w:r w:rsidRPr="0045049F">
        <w:rPr>
          <w:rFonts w:eastAsia="Times New Roman" w:cs="Times New Roman"/>
          <w:szCs w:val="24"/>
          <w:lang w:eastAsia="da-DK"/>
        </w:rPr>
        <w:t xml:space="preserve">Ulatuslikuks evakuatsiooniks valmistumise, </w:t>
      </w:r>
      <w:r w:rsidR="00E27D9F">
        <w:rPr>
          <w:rFonts w:eastAsia="Times New Roman" w:cs="Times New Roman"/>
          <w:szCs w:val="24"/>
          <w:lang w:eastAsia="da-DK"/>
        </w:rPr>
        <w:t xml:space="preserve">selle </w:t>
      </w:r>
      <w:r w:rsidRPr="0045049F">
        <w:rPr>
          <w:rFonts w:eastAsia="Times New Roman" w:cs="Times New Roman"/>
          <w:szCs w:val="24"/>
          <w:lang w:eastAsia="da-DK"/>
        </w:rPr>
        <w:t>läbiviimise ja kohaliku omavalitsus</w:t>
      </w:r>
      <w:r w:rsidR="00D56AD4" w:rsidRPr="0045049F">
        <w:rPr>
          <w:rFonts w:eastAsia="Times New Roman" w:cs="Times New Roman"/>
          <w:szCs w:val="24"/>
          <w:lang w:eastAsia="da-DK"/>
        </w:rPr>
        <w:t xml:space="preserve">e </w:t>
      </w:r>
      <w:r w:rsidRPr="0045049F">
        <w:rPr>
          <w:rFonts w:eastAsia="Times New Roman" w:cs="Times New Roman"/>
          <w:szCs w:val="24"/>
          <w:lang w:eastAsia="da-DK"/>
        </w:rPr>
        <w:t xml:space="preserve">üksuse </w:t>
      </w:r>
      <w:r w:rsidR="00E27D9F">
        <w:rPr>
          <w:rFonts w:eastAsia="Times New Roman" w:cs="Times New Roman"/>
          <w:szCs w:val="24"/>
          <w:lang w:eastAsia="da-DK"/>
        </w:rPr>
        <w:t xml:space="preserve">sellele </w:t>
      </w:r>
      <w:r w:rsidRPr="0045049F">
        <w:rPr>
          <w:rFonts w:eastAsia="Times New Roman" w:cs="Times New Roman"/>
          <w:szCs w:val="24"/>
          <w:lang w:eastAsia="da-DK"/>
        </w:rPr>
        <w:t>kaasaaitamise nõuded</w:t>
      </w:r>
      <w:r w:rsidR="00945542" w:rsidRPr="0045049F">
        <w:rPr>
          <w:rFonts w:eastAsia="Times New Roman" w:cs="Times New Roman"/>
          <w:szCs w:val="24"/>
          <w:lang w:eastAsia="da-DK"/>
        </w:rPr>
        <w:t>, tingimused</w:t>
      </w:r>
      <w:r w:rsidRPr="0045049F">
        <w:rPr>
          <w:rFonts w:eastAsia="Times New Roman" w:cs="Times New Roman"/>
          <w:szCs w:val="24"/>
          <w:lang w:eastAsia="da-DK"/>
        </w:rPr>
        <w:t xml:space="preserve"> ja korra</w:t>
      </w:r>
      <w:r w:rsidRPr="009A16AC">
        <w:rPr>
          <w:rFonts w:eastAsia="Times New Roman" w:cs="Times New Roman"/>
          <w:szCs w:val="24"/>
          <w:lang w:eastAsia="da-DK"/>
        </w:rPr>
        <w:t xml:space="preserve"> ning nõuded evakuatsioonikohtadele </w:t>
      </w:r>
      <w:bookmarkEnd w:id="306"/>
      <w:r w:rsidRPr="009A16AC">
        <w:rPr>
          <w:rFonts w:eastAsia="Times New Roman" w:cs="Times New Roman"/>
          <w:szCs w:val="24"/>
          <w:lang w:eastAsia="da-DK"/>
        </w:rPr>
        <w:t>kehtestab Vabariigi Valitsus määrusega</w:t>
      </w:r>
      <w:r w:rsidR="00E87253">
        <w:rPr>
          <w:rFonts w:eastAsia="Times New Roman" w:cs="Times New Roman"/>
          <w:szCs w:val="24"/>
          <w:lang w:eastAsia="da-DK"/>
        </w:rPr>
        <w:t>.</w:t>
      </w:r>
    </w:p>
    <w:p w14:paraId="52248E51" w14:textId="77777777" w:rsidR="008674B9" w:rsidRDefault="008674B9" w:rsidP="00C202FE">
      <w:pPr>
        <w:rPr>
          <w:rFonts w:eastAsia="Times New Roman" w:cs="Times New Roman"/>
          <w:szCs w:val="24"/>
          <w:lang w:eastAsia="da-DK"/>
        </w:rPr>
      </w:pPr>
      <w:bookmarkStart w:id="307" w:name="_Hlk92627006"/>
      <w:bookmarkEnd w:id="305"/>
    </w:p>
    <w:p w14:paraId="7BD9F780" w14:textId="25136A65" w:rsidR="00C202FE" w:rsidRDefault="00C202FE" w:rsidP="00C202FE">
      <w:pPr>
        <w:rPr>
          <w:rFonts w:eastAsia="Times New Roman" w:cs="Times New Roman"/>
          <w:szCs w:val="24"/>
          <w:lang w:eastAsia="da-DK"/>
        </w:rPr>
      </w:pPr>
      <w:r w:rsidRPr="00DC49C4">
        <w:rPr>
          <w:rFonts w:eastAsia="Times New Roman" w:cs="Times New Roman"/>
          <w:szCs w:val="24"/>
          <w:lang w:eastAsia="da-DK"/>
        </w:rPr>
        <w:t>(</w:t>
      </w:r>
      <w:r>
        <w:rPr>
          <w:rFonts w:eastAsia="Times New Roman" w:cs="Times New Roman"/>
          <w:szCs w:val="24"/>
          <w:lang w:eastAsia="da-DK"/>
        </w:rPr>
        <w:t>7</w:t>
      </w:r>
      <w:r w:rsidRPr="00DC49C4">
        <w:rPr>
          <w:rFonts w:eastAsia="Times New Roman" w:cs="Times New Roman"/>
          <w:szCs w:val="24"/>
          <w:lang w:eastAsia="da-DK"/>
        </w:rPr>
        <w:t xml:space="preserve">) Kui Eesti </w:t>
      </w:r>
      <w:r w:rsidR="00650770">
        <w:rPr>
          <w:rFonts w:eastAsia="Times New Roman" w:cs="Times New Roman"/>
          <w:szCs w:val="24"/>
          <w:lang w:eastAsia="da-DK"/>
        </w:rPr>
        <w:t>Vaba</w:t>
      </w:r>
      <w:r w:rsidRPr="00DC49C4">
        <w:rPr>
          <w:rFonts w:eastAsia="Times New Roman" w:cs="Times New Roman"/>
          <w:szCs w:val="24"/>
          <w:lang w:eastAsia="da-DK"/>
        </w:rPr>
        <w:t xml:space="preserve">riigi vastu suunatud </w:t>
      </w:r>
      <w:r w:rsidR="00650770">
        <w:rPr>
          <w:rFonts w:eastAsia="Times New Roman" w:cs="Times New Roman"/>
          <w:szCs w:val="24"/>
          <w:lang w:eastAsia="da-DK"/>
        </w:rPr>
        <w:t xml:space="preserve">agressiooni </w:t>
      </w:r>
      <w:r w:rsidRPr="00DC49C4">
        <w:rPr>
          <w:rFonts w:eastAsia="Times New Roman" w:cs="Times New Roman"/>
          <w:szCs w:val="24"/>
          <w:lang w:eastAsia="da-DK"/>
        </w:rPr>
        <w:t xml:space="preserve">või selle </w:t>
      </w:r>
      <w:r w:rsidR="00650770">
        <w:rPr>
          <w:rFonts w:eastAsia="Times New Roman" w:cs="Times New Roman"/>
          <w:szCs w:val="24"/>
          <w:lang w:eastAsia="da-DK"/>
        </w:rPr>
        <w:t xml:space="preserve">toimumise </w:t>
      </w:r>
      <w:r w:rsidRPr="00DC49C4">
        <w:rPr>
          <w:rFonts w:eastAsia="Times New Roman" w:cs="Times New Roman"/>
          <w:szCs w:val="24"/>
          <w:lang w:eastAsia="da-DK"/>
        </w:rPr>
        <w:t>vahetu ohu korral ei saa Päästeamet ega Politsei- ja Piirivalveamet ulatuslikku evakuatsiooni läbi viia</w:t>
      </w:r>
      <w:r w:rsidR="00D26F6F">
        <w:rPr>
          <w:rFonts w:eastAsia="Times New Roman" w:cs="Times New Roman"/>
          <w:szCs w:val="24"/>
          <w:lang w:eastAsia="da-DK"/>
        </w:rPr>
        <w:t>,</w:t>
      </w:r>
      <w:r w:rsidRPr="00DC49C4">
        <w:rPr>
          <w:rFonts w:eastAsia="Times New Roman" w:cs="Times New Roman"/>
          <w:szCs w:val="24"/>
          <w:lang w:eastAsia="da-DK"/>
        </w:rPr>
        <w:t xml:space="preserve"> võib Kaitsevägi kohaldada </w:t>
      </w:r>
      <w:r w:rsidR="00BD1F73" w:rsidRPr="00BD1F73">
        <w:rPr>
          <w:rFonts w:eastAsia="Times New Roman" w:cs="Times New Roman"/>
          <w:szCs w:val="24"/>
          <w:lang w:eastAsia="da-DK"/>
        </w:rPr>
        <w:t xml:space="preserve">edasilükkamatu pädevuse alusel </w:t>
      </w:r>
      <w:r w:rsidRPr="00DC49C4">
        <w:rPr>
          <w:rFonts w:eastAsia="Times New Roman" w:cs="Times New Roman"/>
          <w:szCs w:val="24"/>
          <w:lang w:eastAsia="da-DK"/>
        </w:rPr>
        <w:t xml:space="preserve">käesoleva paragrahvi lõikes 4 sätestatud </w:t>
      </w:r>
      <w:r w:rsidR="00BD1F73">
        <w:rPr>
          <w:rFonts w:eastAsia="Times New Roman" w:cs="Times New Roman"/>
          <w:szCs w:val="24"/>
          <w:lang w:eastAsia="da-DK"/>
        </w:rPr>
        <w:t>meetmeid</w:t>
      </w:r>
      <w:r w:rsidR="00D26F6F">
        <w:rPr>
          <w:rFonts w:eastAsia="Times New Roman" w:cs="Times New Roman"/>
          <w:szCs w:val="24"/>
          <w:lang w:eastAsia="da-DK"/>
        </w:rPr>
        <w:t>, kui</w:t>
      </w:r>
      <w:r w:rsidR="00D26F6F" w:rsidRPr="00D26F6F">
        <w:rPr>
          <w:rFonts w:eastAsia="Times New Roman" w:cs="Times New Roman"/>
          <w:szCs w:val="24"/>
          <w:lang w:eastAsia="da-DK"/>
        </w:rPr>
        <w:t xml:space="preserve"> </w:t>
      </w:r>
      <w:r w:rsidR="00D26F6F" w:rsidRPr="00DC49C4">
        <w:rPr>
          <w:rFonts w:eastAsia="Times New Roman" w:cs="Times New Roman"/>
          <w:szCs w:val="24"/>
          <w:lang w:eastAsia="da-DK"/>
        </w:rPr>
        <w:t xml:space="preserve">see on vajalik </w:t>
      </w:r>
      <w:r w:rsidR="00850FC1">
        <w:rPr>
          <w:rFonts w:eastAsia="Times New Roman" w:cs="Times New Roman"/>
          <w:szCs w:val="24"/>
          <w:lang w:eastAsia="da-DK"/>
        </w:rPr>
        <w:t>riigi sõjaliseks kaitsmiseks või selleks valmistumiseks</w:t>
      </w:r>
      <w:r w:rsidR="00D26F6F">
        <w:rPr>
          <w:rFonts w:eastAsia="Times New Roman" w:cs="Times New Roman"/>
          <w:szCs w:val="24"/>
          <w:lang w:eastAsia="da-DK"/>
        </w:rPr>
        <w:t>.</w:t>
      </w:r>
    </w:p>
    <w:p w14:paraId="3D8A0510" w14:textId="77777777" w:rsidR="00C04768" w:rsidRDefault="00C04768" w:rsidP="00C202FE">
      <w:pPr>
        <w:rPr>
          <w:rFonts w:eastAsia="Times New Roman" w:cs="Times New Roman"/>
          <w:szCs w:val="24"/>
          <w:lang w:eastAsia="da-DK"/>
        </w:rPr>
      </w:pPr>
    </w:p>
    <w:p w14:paraId="3CDF5B27" w14:textId="217E6F6C" w:rsidR="00C04768" w:rsidRPr="00C04768" w:rsidRDefault="00C04768" w:rsidP="00C04768">
      <w:pPr>
        <w:rPr>
          <w:rFonts w:eastAsia="Times New Roman" w:cs="Times New Roman"/>
          <w:szCs w:val="24"/>
          <w:lang w:eastAsia="da-DK"/>
        </w:rPr>
      </w:pPr>
      <w:r>
        <w:rPr>
          <w:rFonts w:eastAsia="Times New Roman" w:cs="Times New Roman"/>
          <w:szCs w:val="24"/>
          <w:lang w:eastAsia="da-DK"/>
        </w:rPr>
        <w:t xml:space="preserve">(8) </w:t>
      </w:r>
      <w:r w:rsidRPr="00C04768">
        <w:rPr>
          <w:rFonts w:eastAsia="Times New Roman" w:cs="Times New Roman"/>
          <w:szCs w:val="24"/>
          <w:lang w:eastAsia="da-DK"/>
        </w:rPr>
        <w:t xml:space="preserve">Kaitseväe edasilükkamatu pädevus lõpeb, kui on ära langenud asjaolud, mis takistasid </w:t>
      </w:r>
      <w:r w:rsidRPr="00DC49C4">
        <w:rPr>
          <w:rFonts w:eastAsia="Times New Roman" w:cs="Times New Roman"/>
          <w:szCs w:val="24"/>
          <w:lang w:eastAsia="da-DK"/>
        </w:rPr>
        <w:t>Päästeamet</w:t>
      </w:r>
      <w:r>
        <w:rPr>
          <w:rFonts w:eastAsia="Times New Roman" w:cs="Times New Roman"/>
          <w:szCs w:val="24"/>
          <w:lang w:eastAsia="da-DK"/>
        </w:rPr>
        <w:t xml:space="preserve">il </w:t>
      </w:r>
      <w:r w:rsidR="001C1CB7">
        <w:rPr>
          <w:rFonts w:eastAsia="Times New Roman" w:cs="Times New Roman"/>
          <w:szCs w:val="24"/>
          <w:lang w:eastAsia="da-DK"/>
        </w:rPr>
        <w:t>ning</w:t>
      </w:r>
      <w:r>
        <w:rPr>
          <w:rFonts w:eastAsia="Times New Roman" w:cs="Times New Roman"/>
          <w:szCs w:val="24"/>
          <w:lang w:eastAsia="da-DK"/>
        </w:rPr>
        <w:t xml:space="preserve"> </w:t>
      </w:r>
      <w:r w:rsidRPr="00C04768">
        <w:rPr>
          <w:rFonts w:eastAsia="Times New Roman" w:cs="Times New Roman"/>
          <w:szCs w:val="24"/>
          <w:lang w:eastAsia="da-DK"/>
        </w:rPr>
        <w:t xml:space="preserve">Politsei- ja Piirivalveametil </w:t>
      </w:r>
      <w:r w:rsidRPr="00DC49C4">
        <w:rPr>
          <w:rFonts w:eastAsia="Times New Roman" w:cs="Times New Roman"/>
          <w:szCs w:val="24"/>
          <w:lang w:eastAsia="da-DK"/>
        </w:rPr>
        <w:t>ulatuslikku evakuatsiooni läbi viia</w:t>
      </w:r>
      <w:r w:rsidRPr="00C04768">
        <w:rPr>
          <w:rFonts w:eastAsia="Times New Roman" w:cs="Times New Roman"/>
          <w:szCs w:val="24"/>
          <w:lang w:eastAsia="da-DK"/>
        </w:rPr>
        <w:t>.</w:t>
      </w:r>
    </w:p>
    <w:p w14:paraId="62942376" w14:textId="77777777" w:rsidR="00C04768" w:rsidRDefault="00C04768" w:rsidP="008E2FB1">
      <w:pPr>
        <w:rPr>
          <w:rFonts w:eastAsia="Times New Roman" w:cs="Times New Roman"/>
          <w:szCs w:val="24"/>
          <w:lang w:eastAsia="da-DK"/>
        </w:rPr>
      </w:pPr>
    </w:p>
    <w:p w14:paraId="79C8CA34" w14:textId="77777777" w:rsidR="00A24A93" w:rsidRPr="008E2FB1" w:rsidRDefault="00A24A93" w:rsidP="008E2FB1">
      <w:pPr>
        <w:rPr>
          <w:rFonts w:eastAsia="Times New Roman" w:cs="Times New Roman"/>
          <w:szCs w:val="24"/>
          <w:lang w:eastAsia="da-DK"/>
        </w:rPr>
      </w:pPr>
    </w:p>
    <w:p w14:paraId="253617D6" w14:textId="0B27F552" w:rsidR="008E2FB1" w:rsidRPr="008E2FB1" w:rsidRDefault="00372096" w:rsidP="008E2FB1">
      <w:pPr>
        <w:jc w:val="center"/>
        <w:rPr>
          <w:rFonts w:eastAsia="Times New Roman" w:cs="Times New Roman"/>
          <w:b/>
          <w:szCs w:val="24"/>
          <w:lang w:eastAsia="da-DK"/>
        </w:rPr>
      </w:pPr>
      <w:bookmarkStart w:id="308" w:name="_Hlk94000508"/>
      <w:bookmarkStart w:id="309" w:name="_Hlk164102281"/>
      <w:bookmarkStart w:id="310" w:name="_Hlk96370434"/>
      <w:r>
        <w:rPr>
          <w:rFonts w:eastAsia="Times New Roman" w:cs="Times New Roman"/>
          <w:b/>
          <w:szCs w:val="24"/>
          <w:lang w:eastAsia="da-DK"/>
        </w:rPr>
        <w:t>4</w:t>
      </w:r>
      <w:r w:rsidR="008E2FB1" w:rsidRPr="008E2FB1">
        <w:rPr>
          <w:rFonts w:eastAsia="Times New Roman" w:cs="Times New Roman"/>
          <w:b/>
          <w:szCs w:val="24"/>
          <w:lang w:eastAsia="da-DK"/>
        </w:rPr>
        <w:t>. jagu</w:t>
      </w:r>
    </w:p>
    <w:p w14:paraId="273D2504"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Riigi tegevusvaru</w:t>
      </w:r>
    </w:p>
    <w:bookmarkEnd w:id="308"/>
    <w:p w14:paraId="6FC1CDBC" w14:textId="77777777" w:rsidR="008E2FB1" w:rsidRPr="008E2FB1" w:rsidRDefault="008E2FB1" w:rsidP="008E2FB1"/>
    <w:p w14:paraId="78FEA9D8" w14:textId="0372354C" w:rsidR="008E2FB1" w:rsidRPr="001B6EF7" w:rsidRDefault="008E2FB1" w:rsidP="008E2FB1">
      <w:pPr>
        <w:rPr>
          <w:rFonts w:eastAsia="Times New Roman" w:cs="Times New Roman"/>
          <w:szCs w:val="24"/>
          <w:bdr w:val="none" w:sz="0" w:space="0" w:color="auto" w:frame="1"/>
          <w:lang w:eastAsia="et-EE"/>
        </w:rPr>
      </w:pPr>
      <w:r w:rsidRPr="00BA2EA5">
        <w:rPr>
          <w:rFonts w:eastAsia="Times New Roman" w:cs="Times New Roman"/>
          <w:b/>
          <w:szCs w:val="24"/>
          <w:lang w:eastAsia="da-DK"/>
        </w:rPr>
        <w:t xml:space="preserve">§ </w:t>
      </w:r>
      <w:r w:rsidR="00F8632C" w:rsidRPr="00BA2EA5">
        <w:rPr>
          <w:rFonts w:eastAsia="Times New Roman" w:cs="Times New Roman"/>
          <w:b/>
          <w:szCs w:val="24"/>
          <w:lang w:eastAsia="da-DK"/>
        </w:rPr>
        <w:t>9</w:t>
      </w:r>
      <w:r w:rsidR="00D73887" w:rsidRPr="00BA2EA5">
        <w:rPr>
          <w:rFonts w:eastAsia="Times New Roman" w:cs="Times New Roman"/>
          <w:b/>
          <w:szCs w:val="24"/>
          <w:lang w:eastAsia="da-DK"/>
        </w:rPr>
        <w:t>3</w:t>
      </w:r>
      <w:r w:rsidRPr="008E2FB1">
        <w:rPr>
          <w:rFonts w:eastAsia="Times New Roman" w:cs="Times New Roman"/>
          <w:b/>
          <w:szCs w:val="24"/>
          <w:lang w:eastAsia="da-DK"/>
        </w:rPr>
        <w:t>. Riigi tegevusvaru moodustamine, haldamine ja kasutamine</w:t>
      </w:r>
    </w:p>
    <w:p w14:paraId="3A85EC9F" w14:textId="77777777" w:rsidR="008E2FB1" w:rsidRPr="008E2FB1" w:rsidRDefault="008E2FB1" w:rsidP="008E2FB1">
      <w:pPr>
        <w:shd w:val="clear" w:color="auto" w:fill="FFFFFF"/>
        <w:rPr>
          <w:rFonts w:eastAsia="Times New Roman" w:cs="Times New Roman"/>
          <w:color w:val="202020"/>
          <w:szCs w:val="24"/>
          <w:lang w:eastAsia="et-EE"/>
        </w:rPr>
      </w:pPr>
    </w:p>
    <w:p w14:paraId="3ED371B2" w14:textId="3D0C53A6" w:rsidR="008E2FB1" w:rsidRDefault="008E2FB1" w:rsidP="173B27F7">
      <w:pPr>
        <w:shd w:val="clear" w:color="auto" w:fill="FFFFFF" w:themeFill="background1"/>
        <w:rPr>
          <w:rFonts w:eastAsia="Times New Roman" w:cs="Times New Roman"/>
          <w:color w:val="202020"/>
          <w:lang w:eastAsia="et-EE"/>
        </w:rPr>
      </w:pPr>
      <w:bookmarkStart w:id="311" w:name="_Hlk107850125"/>
      <w:r w:rsidRPr="173B27F7">
        <w:rPr>
          <w:rFonts w:eastAsia="Times New Roman" w:cs="Times New Roman"/>
          <w:color w:val="202020"/>
          <w:lang w:eastAsia="et-EE"/>
        </w:rPr>
        <w:t>(</w:t>
      </w:r>
      <w:r w:rsidR="00137930" w:rsidRPr="173B27F7">
        <w:rPr>
          <w:rFonts w:eastAsia="Times New Roman" w:cs="Times New Roman"/>
          <w:color w:val="202020"/>
          <w:lang w:eastAsia="et-EE"/>
        </w:rPr>
        <w:t>1</w:t>
      </w:r>
      <w:r w:rsidRPr="173B27F7">
        <w:rPr>
          <w:rFonts w:eastAsia="Times New Roman" w:cs="Times New Roman"/>
          <w:color w:val="202020"/>
          <w:lang w:eastAsia="et-EE"/>
        </w:rPr>
        <w:t xml:space="preserve">) </w:t>
      </w:r>
      <w:bookmarkStart w:id="312" w:name="_Hlk127433764"/>
      <w:r w:rsidR="00137930" w:rsidRPr="173B27F7">
        <w:rPr>
          <w:rFonts w:eastAsia="Times New Roman" w:cs="Times New Roman"/>
          <w:color w:val="202020"/>
          <w:lang w:eastAsia="et-EE"/>
        </w:rPr>
        <w:t>Riigi tegevusv</w:t>
      </w:r>
      <w:r w:rsidRPr="173B27F7">
        <w:rPr>
          <w:rFonts w:eastAsia="Times New Roman" w:cs="Times New Roman"/>
          <w:color w:val="202020"/>
          <w:lang w:eastAsia="et-EE"/>
        </w:rPr>
        <w:t xml:space="preserve">aru </w:t>
      </w:r>
      <w:r w:rsidR="00F320F9" w:rsidRPr="173B27F7">
        <w:rPr>
          <w:rFonts w:eastAsia="Times New Roman" w:cs="Times New Roman"/>
          <w:color w:val="202020"/>
          <w:lang w:eastAsia="et-EE"/>
        </w:rPr>
        <w:t xml:space="preserve">(edaspidi </w:t>
      </w:r>
      <w:r w:rsidR="00F320F9" w:rsidRPr="173B27F7">
        <w:rPr>
          <w:rFonts w:eastAsia="Times New Roman" w:cs="Times New Roman"/>
          <w:i/>
          <w:color w:val="202020"/>
          <w:lang w:eastAsia="et-EE"/>
        </w:rPr>
        <w:t>tegevusvaru</w:t>
      </w:r>
      <w:r w:rsidR="00F320F9" w:rsidRPr="173B27F7">
        <w:rPr>
          <w:rFonts w:eastAsia="Times New Roman" w:cs="Times New Roman"/>
          <w:color w:val="202020"/>
          <w:lang w:eastAsia="et-EE"/>
        </w:rPr>
        <w:t xml:space="preserve">) </w:t>
      </w:r>
      <w:r w:rsidRPr="173B27F7">
        <w:rPr>
          <w:rFonts w:eastAsia="Times New Roman" w:cs="Times New Roman"/>
          <w:color w:val="202020"/>
          <w:lang w:eastAsia="et-EE"/>
        </w:rPr>
        <w:t>on kriisiolukorra</w:t>
      </w:r>
      <w:r w:rsidR="00531CD1" w:rsidRPr="173B27F7">
        <w:rPr>
          <w:rFonts w:eastAsia="Times New Roman" w:cs="Times New Roman"/>
          <w:color w:val="202020"/>
          <w:lang w:eastAsia="et-EE"/>
        </w:rPr>
        <w:t>ks</w:t>
      </w:r>
      <w:r w:rsidR="00B16037" w:rsidRPr="173B27F7">
        <w:rPr>
          <w:rFonts w:eastAsia="Times New Roman" w:cs="Times New Roman"/>
          <w:color w:val="202020"/>
          <w:lang w:eastAsia="et-EE"/>
        </w:rPr>
        <w:t xml:space="preserve"> valmistumisel ja selle lahendamisel</w:t>
      </w:r>
      <w:r w:rsidR="00137930" w:rsidRPr="173B27F7">
        <w:rPr>
          <w:rFonts w:eastAsia="Times New Roman" w:cs="Times New Roman"/>
          <w:color w:val="202020"/>
          <w:lang w:eastAsia="et-EE"/>
        </w:rPr>
        <w:t xml:space="preserve"> elanikkonna</w:t>
      </w:r>
      <w:r w:rsidR="00D348B6" w:rsidRPr="173B27F7">
        <w:rPr>
          <w:rFonts w:eastAsia="Times New Roman" w:cs="Times New Roman"/>
          <w:color w:val="202020"/>
          <w:lang w:eastAsia="et-EE"/>
        </w:rPr>
        <w:t xml:space="preserve">kaitse </w:t>
      </w:r>
      <w:r w:rsidR="00137930" w:rsidRPr="173B27F7">
        <w:rPr>
          <w:rFonts w:eastAsia="Times New Roman" w:cs="Times New Roman"/>
          <w:color w:val="202020"/>
          <w:lang w:eastAsia="et-EE"/>
        </w:rPr>
        <w:t>ja ühiskonna toimimise tagamiseks</w:t>
      </w:r>
      <w:r w:rsidRPr="173B27F7">
        <w:rPr>
          <w:rFonts w:eastAsia="Times New Roman" w:cs="Times New Roman"/>
          <w:color w:val="202020"/>
          <w:lang w:eastAsia="et-EE"/>
        </w:rPr>
        <w:t xml:space="preserve"> vajalikud tooted</w:t>
      </w:r>
      <w:r w:rsidR="000D3F0D" w:rsidRPr="173B27F7">
        <w:rPr>
          <w:rFonts w:eastAsia="Times New Roman" w:cs="Times New Roman"/>
          <w:color w:val="202020"/>
          <w:lang w:eastAsia="et-EE"/>
        </w:rPr>
        <w:t xml:space="preserve">. Tegevusvaru </w:t>
      </w:r>
      <w:r w:rsidR="662606B2" w:rsidRPr="173B27F7">
        <w:rPr>
          <w:rFonts w:eastAsia="Times New Roman" w:cs="Times New Roman"/>
          <w:color w:val="202020"/>
          <w:lang w:eastAsia="et-EE"/>
        </w:rPr>
        <w:t>on</w:t>
      </w:r>
      <w:r w:rsidR="757011CB" w:rsidRPr="173B27F7">
        <w:rPr>
          <w:rFonts w:eastAsia="Times New Roman" w:cs="Times New Roman"/>
          <w:color w:val="202020"/>
          <w:lang w:eastAsia="et-EE"/>
        </w:rPr>
        <w:t xml:space="preserve"> </w:t>
      </w:r>
      <w:r w:rsidR="662606B2" w:rsidRPr="173B27F7">
        <w:rPr>
          <w:rFonts w:eastAsia="Times New Roman" w:cs="Times New Roman"/>
          <w:color w:val="202020"/>
          <w:lang w:eastAsia="et-EE"/>
        </w:rPr>
        <w:t>selle</w:t>
      </w:r>
      <w:r w:rsidR="000D3F0D" w:rsidRPr="173B27F7">
        <w:rPr>
          <w:rFonts w:eastAsia="Times New Roman" w:cs="Times New Roman"/>
          <w:color w:val="202020"/>
          <w:lang w:eastAsia="et-EE"/>
        </w:rPr>
        <w:t xml:space="preserve"> </w:t>
      </w:r>
      <w:r w:rsidRPr="173B27F7">
        <w:rPr>
          <w:rFonts w:eastAsia="Times New Roman" w:cs="Times New Roman"/>
          <w:color w:val="202020"/>
          <w:lang w:eastAsia="et-EE"/>
        </w:rPr>
        <w:t xml:space="preserve">haldaja omandis või </w:t>
      </w:r>
      <w:r w:rsidR="000D3F0D" w:rsidRPr="173B27F7">
        <w:rPr>
          <w:rFonts w:eastAsia="Times New Roman" w:cs="Times New Roman"/>
          <w:color w:val="202020"/>
          <w:lang w:eastAsia="et-EE"/>
        </w:rPr>
        <w:t xml:space="preserve">on haldaja selle </w:t>
      </w:r>
      <w:r w:rsidRPr="173B27F7">
        <w:rPr>
          <w:rFonts w:eastAsia="Times New Roman" w:cs="Times New Roman"/>
          <w:color w:val="202020"/>
          <w:lang w:eastAsia="et-EE"/>
        </w:rPr>
        <w:t>omandami</w:t>
      </w:r>
      <w:r w:rsidR="000D3F0D" w:rsidRPr="173B27F7">
        <w:rPr>
          <w:rFonts w:eastAsia="Times New Roman" w:cs="Times New Roman"/>
          <w:color w:val="202020"/>
          <w:lang w:eastAsia="et-EE"/>
        </w:rPr>
        <w:t>s</w:t>
      </w:r>
      <w:r w:rsidRPr="173B27F7">
        <w:rPr>
          <w:rFonts w:eastAsia="Times New Roman" w:cs="Times New Roman"/>
          <w:color w:val="202020"/>
          <w:lang w:eastAsia="et-EE"/>
        </w:rPr>
        <w:t>e või kasutami</w:t>
      </w:r>
      <w:r w:rsidR="000D3F0D" w:rsidRPr="173B27F7">
        <w:rPr>
          <w:rFonts w:eastAsia="Times New Roman" w:cs="Times New Roman"/>
          <w:color w:val="202020"/>
          <w:lang w:eastAsia="et-EE"/>
        </w:rPr>
        <w:t>s</w:t>
      </w:r>
      <w:r w:rsidRPr="173B27F7">
        <w:rPr>
          <w:rFonts w:eastAsia="Times New Roman" w:cs="Times New Roman"/>
          <w:color w:val="202020"/>
          <w:lang w:eastAsia="et-EE"/>
        </w:rPr>
        <w:t xml:space="preserve">e </w:t>
      </w:r>
      <w:r w:rsidR="00D348B6" w:rsidRPr="173B27F7">
        <w:rPr>
          <w:rFonts w:eastAsia="Times New Roman" w:cs="Times New Roman"/>
          <w:color w:val="202020"/>
          <w:lang w:eastAsia="et-EE"/>
        </w:rPr>
        <w:t>taga</w:t>
      </w:r>
      <w:r w:rsidR="008156FE">
        <w:rPr>
          <w:rFonts w:eastAsia="Times New Roman" w:cs="Times New Roman"/>
          <w:color w:val="202020"/>
          <w:lang w:eastAsia="et-EE"/>
        </w:rPr>
        <w:t>n</w:t>
      </w:r>
      <w:r w:rsidR="00D348B6" w:rsidRPr="173B27F7">
        <w:rPr>
          <w:rFonts w:eastAsia="Times New Roman" w:cs="Times New Roman"/>
          <w:color w:val="202020"/>
          <w:lang w:eastAsia="et-EE"/>
        </w:rPr>
        <w:t>ud</w:t>
      </w:r>
      <w:r w:rsidR="001E5A4D" w:rsidRPr="173B27F7">
        <w:rPr>
          <w:rFonts w:eastAsia="Times New Roman" w:cs="Times New Roman"/>
          <w:color w:val="202020"/>
          <w:lang w:eastAsia="et-EE"/>
        </w:rPr>
        <w:t xml:space="preserve"> </w:t>
      </w:r>
      <w:r w:rsidRPr="173B27F7">
        <w:rPr>
          <w:rFonts w:eastAsia="Times New Roman" w:cs="Times New Roman"/>
          <w:color w:val="202020"/>
          <w:lang w:eastAsia="et-EE"/>
        </w:rPr>
        <w:t xml:space="preserve">eelnevalt sõlmitud lepingutega. </w:t>
      </w:r>
    </w:p>
    <w:bookmarkEnd w:id="312"/>
    <w:p w14:paraId="56CAE8FA" w14:textId="0019ED64" w:rsidR="00C50472" w:rsidRDefault="00C50472" w:rsidP="008E2FB1">
      <w:pPr>
        <w:shd w:val="clear" w:color="auto" w:fill="FFFFFF"/>
        <w:rPr>
          <w:rFonts w:eastAsia="Times New Roman" w:cs="Times New Roman"/>
          <w:color w:val="202020"/>
          <w:szCs w:val="24"/>
          <w:lang w:eastAsia="et-EE"/>
        </w:rPr>
      </w:pPr>
    </w:p>
    <w:p w14:paraId="7DB4B432" w14:textId="1CC1B5FD" w:rsidR="00C50472" w:rsidRDefault="00C50472" w:rsidP="008E2FB1">
      <w:pPr>
        <w:shd w:val="clear" w:color="auto" w:fill="FFFFFF"/>
        <w:rPr>
          <w:rFonts w:eastAsia="Times New Roman" w:cs="Times New Roman"/>
          <w:color w:val="202020"/>
          <w:szCs w:val="24"/>
          <w:lang w:eastAsia="et-EE"/>
        </w:rPr>
      </w:pPr>
      <w:r w:rsidRPr="00C50472">
        <w:rPr>
          <w:rFonts w:eastAsia="Times New Roman" w:cs="Times New Roman"/>
          <w:color w:val="202020"/>
          <w:szCs w:val="24"/>
          <w:lang w:eastAsia="et-EE"/>
        </w:rPr>
        <w:t xml:space="preserve">(2) </w:t>
      </w:r>
      <w:bookmarkStart w:id="313" w:name="_Hlk127392046"/>
      <w:r w:rsidRPr="00C50472">
        <w:rPr>
          <w:rFonts w:eastAsia="Times New Roman" w:cs="Times New Roman"/>
          <w:color w:val="202020"/>
          <w:szCs w:val="24"/>
          <w:lang w:eastAsia="et-EE"/>
        </w:rPr>
        <w:t xml:space="preserve">Varustuskindluse tagamiseks vajalik ehitis ja tehniline taristu </w:t>
      </w:r>
      <w:r w:rsidR="000D3F0D" w:rsidRPr="00C50472">
        <w:rPr>
          <w:rFonts w:eastAsia="Times New Roman" w:cs="Times New Roman"/>
          <w:color w:val="202020"/>
          <w:szCs w:val="24"/>
          <w:lang w:eastAsia="et-EE"/>
        </w:rPr>
        <w:t xml:space="preserve">(edaspidi </w:t>
      </w:r>
      <w:r w:rsidR="000D3F0D" w:rsidRPr="008D2D9F">
        <w:rPr>
          <w:rFonts w:eastAsia="Times New Roman" w:cs="Times New Roman"/>
          <w:i/>
          <w:iCs/>
          <w:color w:val="202020"/>
          <w:szCs w:val="24"/>
          <w:lang w:eastAsia="et-EE"/>
        </w:rPr>
        <w:t>tegevusvaru taristu</w:t>
      </w:r>
      <w:r w:rsidR="000D3F0D" w:rsidRPr="00C50472">
        <w:rPr>
          <w:rFonts w:eastAsia="Times New Roman" w:cs="Times New Roman"/>
          <w:color w:val="202020"/>
          <w:szCs w:val="24"/>
          <w:lang w:eastAsia="et-EE"/>
        </w:rPr>
        <w:t>)</w:t>
      </w:r>
      <w:r w:rsidR="000D3F0D">
        <w:rPr>
          <w:rFonts w:eastAsia="Times New Roman" w:cs="Times New Roman"/>
          <w:color w:val="202020"/>
          <w:szCs w:val="24"/>
          <w:lang w:eastAsia="et-EE"/>
        </w:rPr>
        <w:t xml:space="preserve"> </w:t>
      </w:r>
      <w:r w:rsidRPr="00C50472">
        <w:rPr>
          <w:rFonts w:eastAsia="Times New Roman" w:cs="Times New Roman"/>
          <w:color w:val="202020"/>
          <w:szCs w:val="24"/>
          <w:lang w:eastAsia="et-EE"/>
        </w:rPr>
        <w:t xml:space="preserve">on kriisiolukorraks valmistumisel ja selle lahendamisel elanikkonnakaitse ja ühiskonna </w:t>
      </w:r>
      <w:r w:rsidRPr="00C50472">
        <w:rPr>
          <w:rFonts w:eastAsia="Times New Roman" w:cs="Times New Roman"/>
          <w:color w:val="202020"/>
          <w:szCs w:val="24"/>
          <w:lang w:eastAsia="et-EE"/>
        </w:rPr>
        <w:lastRenderedPageBreak/>
        <w:t xml:space="preserve">toimimise tagamiseks vajalikud hooned, rajatised ja tehnilised seadmed, mis on </w:t>
      </w:r>
      <w:r w:rsidR="000D3F0D">
        <w:rPr>
          <w:rFonts w:eastAsia="Times New Roman" w:cs="Times New Roman"/>
          <w:color w:val="202020"/>
          <w:szCs w:val="24"/>
          <w:lang w:eastAsia="et-EE"/>
        </w:rPr>
        <w:t xml:space="preserve">kas selle </w:t>
      </w:r>
      <w:r w:rsidRPr="00C50472">
        <w:rPr>
          <w:rFonts w:eastAsia="Times New Roman" w:cs="Times New Roman"/>
          <w:color w:val="202020"/>
          <w:szCs w:val="24"/>
          <w:lang w:eastAsia="et-EE"/>
        </w:rPr>
        <w:t xml:space="preserve">haldaja omandis või </w:t>
      </w:r>
      <w:r w:rsidR="003424EF">
        <w:rPr>
          <w:rFonts w:eastAsia="Times New Roman" w:cs="Times New Roman"/>
          <w:color w:val="202020"/>
          <w:szCs w:val="24"/>
          <w:lang w:eastAsia="et-EE"/>
        </w:rPr>
        <w:t>on haldaja selle</w:t>
      </w:r>
      <w:r w:rsidR="003424EF" w:rsidRPr="00C50472">
        <w:rPr>
          <w:rFonts w:eastAsia="Times New Roman" w:cs="Times New Roman"/>
          <w:color w:val="202020"/>
          <w:szCs w:val="24"/>
          <w:lang w:eastAsia="et-EE"/>
        </w:rPr>
        <w:t xml:space="preserve"> </w:t>
      </w:r>
      <w:r w:rsidRPr="00C50472">
        <w:rPr>
          <w:rFonts w:eastAsia="Times New Roman" w:cs="Times New Roman"/>
          <w:color w:val="202020"/>
          <w:szCs w:val="24"/>
          <w:lang w:eastAsia="et-EE"/>
        </w:rPr>
        <w:t>kasutami</w:t>
      </w:r>
      <w:r w:rsidR="003424EF">
        <w:rPr>
          <w:rFonts w:eastAsia="Times New Roman" w:cs="Times New Roman"/>
          <w:color w:val="202020"/>
          <w:szCs w:val="24"/>
          <w:lang w:eastAsia="et-EE"/>
        </w:rPr>
        <w:t>s</w:t>
      </w:r>
      <w:r w:rsidRPr="00C50472">
        <w:rPr>
          <w:rFonts w:eastAsia="Times New Roman" w:cs="Times New Roman"/>
          <w:color w:val="202020"/>
          <w:szCs w:val="24"/>
          <w:lang w:eastAsia="et-EE"/>
        </w:rPr>
        <w:t>e taga</w:t>
      </w:r>
      <w:r w:rsidR="003424EF">
        <w:rPr>
          <w:rFonts w:eastAsia="Times New Roman" w:cs="Times New Roman"/>
          <w:color w:val="202020"/>
          <w:szCs w:val="24"/>
          <w:lang w:eastAsia="et-EE"/>
        </w:rPr>
        <w:t>n</w:t>
      </w:r>
      <w:r w:rsidRPr="00C50472">
        <w:rPr>
          <w:rFonts w:eastAsia="Times New Roman" w:cs="Times New Roman"/>
          <w:color w:val="202020"/>
          <w:szCs w:val="24"/>
          <w:lang w:eastAsia="et-EE"/>
        </w:rPr>
        <w:t>ud eelnevalt sõlmitud lepingutega.</w:t>
      </w:r>
      <w:bookmarkEnd w:id="313"/>
    </w:p>
    <w:bookmarkEnd w:id="311"/>
    <w:p w14:paraId="7464747A" w14:textId="77777777" w:rsidR="00137930" w:rsidRPr="008E2FB1" w:rsidRDefault="00137930" w:rsidP="008E2FB1">
      <w:pPr>
        <w:shd w:val="clear" w:color="auto" w:fill="FFFFFF"/>
        <w:rPr>
          <w:rFonts w:eastAsia="Times New Roman" w:cs="Times New Roman"/>
          <w:color w:val="202020"/>
          <w:szCs w:val="24"/>
          <w:lang w:eastAsia="et-EE"/>
        </w:rPr>
      </w:pPr>
    </w:p>
    <w:p w14:paraId="50BD7CA6" w14:textId="1BD398CD" w:rsidR="008E2FB1" w:rsidRPr="00137930" w:rsidRDefault="00137930" w:rsidP="008E2FB1">
      <w:pPr>
        <w:shd w:val="clear" w:color="auto" w:fill="FFFFFF"/>
        <w:rPr>
          <w:rFonts w:eastAsia="Times New Roman" w:cs="Times New Roman"/>
          <w:color w:val="202020"/>
          <w:szCs w:val="24"/>
          <w:lang w:eastAsia="et-EE"/>
        </w:rPr>
      </w:pPr>
      <w:r w:rsidRPr="00137930">
        <w:rPr>
          <w:rFonts w:eastAsia="Times New Roman" w:cs="Times New Roman"/>
          <w:color w:val="202020"/>
          <w:szCs w:val="24"/>
          <w:lang w:eastAsia="et-EE"/>
        </w:rPr>
        <w:t>(</w:t>
      </w:r>
      <w:r w:rsidR="00C50472">
        <w:rPr>
          <w:rFonts w:eastAsia="Times New Roman" w:cs="Times New Roman"/>
          <w:color w:val="202020"/>
          <w:szCs w:val="24"/>
          <w:lang w:eastAsia="et-EE"/>
        </w:rPr>
        <w:t>3</w:t>
      </w:r>
      <w:r w:rsidRPr="00137930">
        <w:rPr>
          <w:rFonts w:eastAsia="Times New Roman" w:cs="Times New Roman"/>
          <w:color w:val="202020"/>
          <w:szCs w:val="24"/>
          <w:lang w:eastAsia="et-EE"/>
        </w:rPr>
        <w:t xml:space="preserve">) </w:t>
      </w:r>
      <w:bookmarkStart w:id="314" w:name="_Hlk95824833"/>
      <w:r w:rsidR="00C50472">
        <w:rPr>
          <w:rFonts w:eastAsia="Times New Roman" w:cs="Times New Roman"/>
          <w:color w:val="202020"/>
          <w:szCs w:val="24"/>
          <w:lang w:eastAsia="et-EE"/>
        </w:rPr>
        <w:t>Tegevusv</w:t>
      </w:r>
      <w:r w:rsidR="00531CD1">
        <w:rPr>
          <w:rFonts w:eastAsia="Times New Roman" w:cs="Times New Roman"/>
          <w:color w:val="202020"/>
          <w:szCs w:val="24"/>
          <w:lang w:eastAsia="et-EE"/>
        </w:rPr>
        <w:t>aru haldaja on</w:t>
      </w:r>
      <w:r w:rsidR="00531CD1" w:rsidRPr="00531CD1">
        <w:rPr>
          <w:rFonts w:eastAsia="Times New Roman" w:cs="Times New Roman"/>
          <w:color w:val="202020"/>
          <w:szCs w:val="24"/>
          <w:lang w:eastAsia="et-EE"/>
        </w:rPr>
        <w:t xml:space="preserve"> riigi äriühing, kelle põhikirjalise tegevuse eesmärk on </w:t>
      </w:r>
      <w:r w:rsidR="00C50472">
        <w:rPr>
          <w:rFonts w:eastAsia="Times New Roman" w:cs="Times New Roman"/>
          <w:color w:val="202020"/>
          <w:szCs w:val="24"/>
          <w:lang w:eastAsia="et-EE"/>
        </w:rPr>
        <w:t>tegevus</w:t>
      </w:r>
      <w:r w:rsidR="00531CD1" w:rsidRPr="00531CD1">
        <w:rPr>
          <w:rFonts w:eastAsia="Times New Roman" w:cs="Times New Roman"/>
          <w:color w:val="202020"/>
          <w:szCs w:val="24"/>
          <w:lang w:eastAsia="et-EE"/>
        </w:rPr>
        <w:t>varu moodustamine</w:t>
      </w:r>
      <w:r w:rsidR="00786E2B">
        <w:rPr>
          <w:rFonts w:eastAsia="Times New Roman" w:cs="Times New Roman"/>
          <w:color w:val="202020"/>
          <w:szCs w:val="24"/>
          <w:lang w:eastAsia="et-EE"/>
        </w:rPr>
        <w:t xml:space="preserve">, </w:t>
      </w:r>
      <w:r w:rsidR="00531CD1" w:rsidRPr="00531CD1">
        <w:rPr>
          <w:rFonts w:eastAsia="Times New Roman" w:cs="Times New Roman"/>
          <w:color w:val="202020"/>
          <w:szCs w:val="24"/>
          <w:lang w:eastAsia="et-EE"/>
        </w:rPr>
        <w:t>haldamine</w:t>
      </w:r>
      <w:bookmarkEnd w:id="314"/>
      <w:r w:rsidR="00786E2B">
        <w:rPr>
          <w:rFonts w:eastAsia="Times New Roman" w:cs="Times New Roman"/>
          <w:color w:val="202020"/>
          <w:szCs w:val="24"/>
          <w:lang w:eastAsia="et-EE"/>
        </w:rPr>
        <w:t xml:space="preserve"> ja kasutusele</w:t>
      </w:r>
      <w:r w:rsidR="00941A7C">
        <w:rPr>
          <w:rFonts w:eastAsia="Times New Roman" w:cs="Times New Roman"/>
          <w:color w:val="202020"/>
          <w:szCs w:val="24"/>
          <w:lang w:eastAsia="et-EE"/>
        </w:rPr>
        <w:t xml:space="preserve"> </w:t>
      </w:r>
      <w:r w:rsidR="003021A1">
        <w:rPr>
          <w:rFonts w:eastAsia="Times New Roman" w:cs="Times New Roman"/>
          <w:color w:val="202020"/>
          <w:szCs w:val="24"/>
          <w:lang w:eastAsia="et-EE"/>
        </w:rPr>
        <w:t>võtmise korraldamine</w:t>
      </w:r>
      <w:r w:rsidR="00786E2B">
        <w:rPr>
          <w:rFonts w:eastAsia="Times New Roman" w:cs="Times New Roman"/>
          <w:color w:val="202020"/>
          <w:szCs w:val="24"/>
          <w:lang w:eastAsia="et-EE"/>
        </w:rPr>
        <w:t xml:space="preserve">. Nimetatud ülesanded on </w:t>
      </w:r>
      <w:r w:rsidR="00C50472">
        <w:rPr>
          <w:rFonts w:eastAsia="Times New Roman" w:cs="Times New Roman"/>
          <w:color w:val="202020"/>
          <w:szCs w:val="24"/>
          <w:lang w:eastAsia="et-EE"/>
        </w:rPr>
        <w:t>tegevus</w:t>
      </w:r>
      <w:r w:rsidR="00786E2B">
        <w:rPr>
          <w:rFonts w:eastAsia="Times New Roman" w:cs="Times New Roman"/>
          <w:color w:val="202020"/>
          <w:szCs w:val="24"/>
          <w:lang w:eastAsia="et-EE"/>
        </w:rPr>
        <w:t>varu haldaja püsivad kriisiülesanded.</w:t>
      </w:r>
    </w:p>
    <w:p w14:paraId="0F47539C" w14:textId="77777777" w:rsidR="00137930" w:rsidRPr="001B6EF7" w:rsidRDefault="00137930" w:rsidP="008E2FB1">
      <w:pPr>
        <w:shd w:val="clear" w:color="auto" w:fill="FFFFFF"/>
        <w:rPr>
          <w:rFonts w:eastAsia="Times New Roman" w:cs="Times New Roman"/>
          <w:szCs w:val="24"/>
          <w:bdr w:val="none" w:sz="0" w:space="0" w:color="auto" w:frame="1"/>
          <w:lang w:eastAsia="et-EE"/>
        </w:rPr>
      </w:pPr>
    </w:p>
    <w:p w14:paraId="1063D4FC" w14:textId="04475611"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4</w:t>
      </w:r>
      <w:r w:rsidRPr="008E2FB1">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aru moodustamise aluseks on:</w:t>
      </w:r>
    </w:p>
    <w:p w14:paraId="36855747" w14:textId="722B92AF" w:rsidR="008E2FB1" w:rsidRPr="008E2FB1"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seadus;</w:t>
      </w:r>
    </w:p>
    <w:p w14:paraId="29141216" w14:textId="3FBD849F"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2</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Vabariigi Valitsuse otsus</w:t>
      </w:r>
      <w:r w:rsidR="00A84216">
        <w:rPr>
          <w:rFonts w:eastAsia="Times New Roman" w:cs="Times New Roman"/>
          <w:color w:val="202020"/>
          <w:szCs w:val="24"/>
          <w:lang w:eastAsia="et-EE"/>
        </w:rPr>
        <w:t>;</w:t>
      </w:r>
    </w:p>
    <w:p w14:paraId="79AD6EDB" w14:textId="41AEA317" w:rsidR="000C1F88" w:rsidRPr="008E2FB1" w:rsidRDefault="00F26F45"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0C1F88">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0C1F88" w:rsidRPr="000C1F88">
        <w:rPr>
          <w:rFonts w:eastAsia="Times New Roman" w:cs="Times New Roman"/>
          <w:color w:val="202020"/>
          <w:szCs w:val="24"/>
          <w:lang w:eastAsia="et-EE"/>
        </w:rPr>
        <w:t>varu haldaja otsus</w:t>
      </w:r>
      <w:r w:rsidR="000C1F88">
        <w:rPr>
          <w:rFonts w:eastAsia="Times New Roman" w:cs="Times New Roman"/>
          <w:color w:val="202020"/>
          <w:szCs w:val="24"/>
          <w:lang w:eastAsia="et-EE"/>
        </w:rPr>
        <w:t>.</w:t>
      </w:r>
    </w:p>
    <w:p w14:paraId="160888F8"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58BEF8E" w14:textId="62D271A9" w:rsidR="00C50472" w:rsidRDefault="00C50472"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5</w:t>
      </w:r>
      <w:r>
        <w:rPr>
          <w:rFonts w:eastAsia="Times New Roman" w:cs="Times New Roman"/>
          <w:color w:val="202020"/>
          <w:szCs w:val="24"/>
          <w:lang w:eastAsia="et-EE"/>
        </w:rPr>
        <w:t xml:space="preserve">) </w:t>
      </w:r>
      <w:r w:rsidRPr="00C50472">
        <w:rPr>
          <w:rFonts w:eastAsia="Times New Roman" w:cs="Times New Roman"/>
          <w:color w:val="202020"/>
          <w:szCs w:val="24"/>
          <w:lang w:eastAsia="et-EE"/>
        </w:rPr>
        <w:t xml:space="preserve">Tegevusvaru ja </w:t>
      </w:r>
      <w:r w:rsidR="00E4748C">
        <w:rPr>
          <w:rFonts w:eastAsia="Times New Roman" w:cs="Times New Roman"/>
          <w:color w:val="202020"/>
          <w:szCs w:val="24"/>
          <w:lang w:eastAsia="et-EE"/>
        </w:rPr>
        <w:t>tegevus</w:t>
      </w:r>
      <w:r w:rsidRPr="00C50472">
        <w:rPr>
          <w:rFonts w:eastAsia="Times New Roman" w:cs="Times New Roman"/>
          <w:color w:val="202020"/>
          <w:szCs w:val="24"/>
          <w:lang w:eastAsia="et-EE"/>
        </w:rPr>
        <w:t>varu taristu moodustamise, omandamise, haldamise, uuendamise ja kasutusele võtmise kul</w:t>
      </w:r>
      <w:r w:rsidR="00E862D7">
        <w:rPr>
          <w:rFonts w:eastAsia="Times New Roman" w:cs="Times New Roman"/>
          <w:color w:val="202020"/>
          <w:szCs w:val="24"/>
          <w:lang w:eastAsia="et-EE"/>
        </w:rPr>
        <w:t>u</w:t>
      </w:r>
      <w:r w:rsidRPr="00C50472">
        <w:rPr>
          <w:rFonts w:eastAsia="Times New Roman" w:cs="Times New Roman"/>
          <w:color w:val="202020"/>
          <w:szCs w:val="24"/>
          <w:lang w:eastAsia="et-EE"/>
        </w:rPr>
        <w:t xml:space="preserve"> kaetakse riigieelarve vahenditest, seaduse alusel ettenähtud vahenditest, tegevusvaru </w:t>
      </w:r>
      <w:r w:rsidR="00D74193">
        <w:rPr>
          <w:rFonts w:eastAsia="Times New Roman" w:cs="Times New Roman"/>
          <w:color w:val="202020"/>
          <w:szCs w:val="24"/>
          <w:lang w:eastAsia="et-EE"/>
        </w:rPr>
        <w:t xml:space="preserve">või tegevusvaru taristu </w:t>
      </w:r>
      <w:r w:rsidRPr="00C50472">
        <w:rPr>
          <w:rFonts w:eastAsia="Times New Roman" w:cs="Times New Roman"/>
          <w:color w:val="202020"/>
          <w:szCs w:val="24"/>
          <w:lang w:eastAsia="et-EE"/>
        </w:rPr>
        <w:t>müügist saadud vahendite arvelt või tegevusvaru haldaja omatulust</w:t>
      </w:r>
      <w:r>
        <w:rPr>
          <w:rFonts w:eastAsia="Times New Roman" w:cs="Times New Roman"/>
          <w:color w:val="202020"/>
          <w:szCs w:val="24"/>
          <w:lang w:eastAsia="et-EE"/>
        </w:rPr>
        <w:t>.</w:t>
      </w:r>
    </w:p>
    <w:p w14:paraId="75D51070"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9E49838" w14:textId="333D366E"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6</w:t>
      </w:r>
      <w:r w:rsidRPr="008E2FB1">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arusse kuuluva vedelkütusevaru </w:t>
      </w:r>
      <w:bookmarkStart w:id="315" w:name="_Hlk114560967"/>
      <w:r w:rsidRPr="008E2FB1">
        <w:rPr>
          <w:rFonts w:eastAsia="Times New Roman" w:cs="Times New Roman"/>
          <w:color w:val="202020"/>
          <w:szCs w:val="24"/>
          <w:lang w:eastAsia="et-EE"/>
        </w:rPr>
        <w:t xml:space="preserve">moodustamist, haldamist ja kasutusele võtmist </w:t>
      </w:r>
      <w:bookmarkEnd w:id="315"/>
      <w:r w:rsidRPr="008E2FB1">
        <w:rPr>
          <w:rFonts w:eastAsia="Times New Roman" w:cs="Times New Roman"/>
          <w:color w:val="202020"/>
          <w:szCs w:val="24"/>
          <w:lang w:eastAsia="et-EE"/>
        </w:rPr>
        <w:t>reguleerib vedelkütusevaru seadus.</w:t>
      </w:r>
    </w:p>
    <w:p w14:paraId="13A13950" w14:textId="2B20646A" w:rsidR="0001076B" w:rsidRDefault="0001076B" w:rsidP="008E2FB1">
      <w:pPr>
        <w:shd w:val="clear" w:color="auto" w:fill="FFFFFF"/>
        <w:rPr>
          <w:rFonts w:eastAsia="Times New Roman" w:cs="Times New Roman"/>
          <w:color w:val="202020"/>
          <w:szCs w:val="24"/>
          <w:lang w:eastAsia="et-EE"/>
        </w:rPr>
      </w:pPr>
      <w:bookmarkStart w:id="316" w:name="_Hlk114561018"/>
    </w:p>
    <w:p w14:paraId="14B912BF" w14:textId="5C4E9267" w:rsidR="0001076B" w:rsidRDefault="0001076B"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7</w:t>
      </w:r>
      <w:r>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arusse kuuluva toiduvaru </w:t>
      </w:r>
      <w:r w:rsidR="00FE3126" w:rsidRPr="008E2FB1">
        <w:rPr>
          <w:rFonts w:eastAsia="Times New Roman" w:cs="Times New Roman"/>
          <w:color w:val="202020"/>
          <w:szCs w:val="24"/>
          <w:lang w:eastAsia="et-EE"/>
        </w:rPr>
        <w:t xml:space="preserve">moodustamist ja kasutusele võtmist </w:t>
      </w:r>
      <w:r>
        <w:rPr>
          <w:rFonts w:eastAsia="Times New Roman" w:cs="Times New Roman"/>
          <w:color w:val="202020"/>
          <w:szCs w:val="24"/>
          <w:lang w:eastAsia="et-EE"/>
        </w:rPr>
        <w:t xml:space="preserve">reguleerib toiduseadus. </w:t>
      </w:r>
    </w:p>
    <w:bookmarkEnd w:id="316"/>
    <w:p w14:paraId="6D1828E0" w14:textId="000D17DA" w:rsidR="000C1F88" w:rsidRDefault="000C1F88" w:rsidP="008E2FB1">
      <w:pPr>
        <w:shd w:val="clear" w:color="auto" w:fill="FFFFFF"/>
        <w:rPr>
          <w:rFonts w:eastAsia="Times New Roman" w:cs="Times New Roman"/>
          <w:color w:val="202020"/>
          <w:szCs w:val="24"/>
          <w:lang w:eastAsia="et-EE"/>
        </w:rPr>
      </w:pPr>
    </w:p>
    <w:p w14:paraId="1158AC30" w14:textId="1D26F5BC"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 xml:space="preserve">(8) </w:t>
      </w:r>
      <w:bookmarkStart w:id="317" w:name="_Hlk114561033"/>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006C2B02">
        <w:rPr>
          <w:rFonts w:eastAsia="Times New Roman" w:cs="Times New Roman"/>
          <w:color w:val="202020"/>
          <w:szCs w:val="24"/>
          <w:lang w:eastAsia="et-EE"/>
        </w:rPr>
        <w:t xml:space="preserve">arusse kuuluva </w:t>
      </w:r>
      <w:r w:rsidR="00E4748C">
        <w:rPr>
          <w:rFonts w:eastAsia="Times New Roman" w:cs="Times New Roman"/>
          <w:color w:val="202020"/>
          <w:szCs w:val="24"/>
          <w:lang w:eastAsia="et-EE"/>
        </w:rPr>
        <w:t xml:space="preserve">strateegilise </w:t>
      </w:r>
      <w:r w:rsidR="004D08E6">
        <w:rPr>
          <w:rFonts w:eastAsia="Times New Roman" w:cs="Times New Roman"/>
          <w:color w:val="202020"/>
          <w:szCs w:val="24"/>
          <w:lang w:eastAsia="et-EE"/>
        </w:rPr>
        <w:t xml:space="preserve">gaasi varu </w:t>
      </w:r>
      <w:r w:rsidR="006C2B02" w:rsidRPr="006C2B02">
        <w:rPr>
          <w:rFonts w:eastAsia="Times New Roman" w:cs="Times New Roman"/>
          <w:color w:val="202020"/>
          <w:szCs w:val="24"/>
          <w:lang w:eastAsia="et-EE"/>
        </w:rPr>
        <w:t xml:space="preserve">haldamist reguleerib </w:t>
      </w:r>
      <w:r w:rsidR="006C2B02">
        <w:rPr>
          <w:rFonts w:eastAsia="Times New Roman" w:cs="Times New Roman"/>
          <w:color w:val="202020"/>
          <w:szCs w:val="24"/>
          <w:lang w:eastAsia="et-EE"/>
        </w:rPr>
        <w:t>maagaasiseadus</w:t>
      </w:r>
      <w:r w:rsidR="006C2B02" w:rsidRPr="006C2B02">
        <w:rPr>
          <w:rFonts w:eastAsia="Times New Roman" w:cs="Times New Roman"/>
          <w:color w:val="202020"/>
          <w:szCs w:val="24"/>
          <w:lang w:eastAsia="et-EE"/>
        </w:rPr>
        <w:t>.</w:t>
      </w:r>
      <w:bookmarkEnd w:id="317"/>
    </w:p>
    <w:p w14:paraId="1FA1134A" w14:textId="77777777" w:rsidR="00751903" w:rsidRDefault="00751903" w:rsidP="008E2FB1">
      <w:pPr>
        <w:shd w:val="clear" w:color="auto" w:fill="FFFFFF"/>
        <w:rPr>
          <w:rFonts w:eastAsia="Times New Roman" w:cs="Times New Roman"/>
          <w:color w:val="202020"/>
          <w:szCs w:val="24"/>
          <w:lang w:eastAsia="et-EE"/>
        </w:rPr>
      </w:pPr>
    </w:p>
    <w:p w14:paraId="744B6A99" w14:textId="3C157E75" w:rsidR="00751903" w:rsidRDefault="00751903" w:rsidP="008E2FB1">
      <w:pPr>
        <w:shd w:val="clear" w:color="auto" w:fill="FFFFFF"/>
        <w:rPr>
          <w:rFonts w:eastAsia="Times New Roman" w:cs="Times New Roman"/>
          <w:color w:val="202020"/>
          <w:szCs w:val="24"/>
          <w:lang w:eastAsia="et-EE"/>
        </w:rPr>
      </w:pPr>
      <w:r w:rsidRPr="00751903">
        <w:rPr>
          <w:rFonts w:eastAsia="Times New Roman" w:cs="Times New Roman"/>
          <w:color w:val="202020"/>
          <w:szCs w:val="24"/>
          <w:lang w:eastAsia="et-EE"/>
        </w:rPr>
        <w:t>(9) Tegevusvarusse kuuluva ravimivaru käitlemist reguleerib ravimiseadus.</w:t>
      </w:r>
    </w:p>
    <w:p w14:paraId="172022C5" w14:textId="77777777" w:rsidR="004A2C2C" w:rsidRDefault="004A2C2C" w:rsidP="008E2FB1">
      <w:pPr>
        <w:shd w:val="clear" w:color="auto" w:fill="FFFFFF"/>
        <w:rPr>
          <w:rFonts w:eastAsia="Times New Roman" w:cs="Times New Roman"/>
          <w:color w:val="202020"/>
          <w:szCs w:val="24"/>
          <w:lang w:eastAsia="et-EE"/>
        </w:rPr>
      </w:pPr>
    </w:p>
    <w:p w14:paraId="4965528D" w14:textId="32093264" w:rsidR="004A2C2C" w:rsidRPr="008E2FB1" w:rsidRDefault="004A2C2C" w:rsidP="008E2FB1">
      <w:pPr>
        <w:shd w:val="clear" w:color="auto" w:fill="FFFFFF"/>
        <w:rPr>
          <w:rFonts w:eastAsia="Times New Roman" w:cs="Times New Roman"/>
          <w:color w:val="202020"/>
          <w:szCs w:val="24"/>
          <w:lang w:eastAsia="et-EE"/>
        </w:rPr>
      </w:pPr>
      <w:bookmarkStart w:id="318" w:name="_Hlk135128645"/>
      <w:r>
        <w:rPr>
          <w:rFonts w:eastAsia="Times New Roman" w:cs="Times New Roman"/>
          <w:color w:val="202020"/>
          <w:szCs w:val="24"/>
          <w:lang w:eastAsia="et-EE"/>
        </w:rPr>
        <w:t>(</w:t>
      </w:r>
      <w:r w:rsidR="00751903">
        <w:rPr>
          <w:rFonts w:eastAsia="Times New Roman" w:cs="Times New Roman"/>
          <w:color w:val="202020"/>
          <w:szCs w:val="24"/>
          <w:lang w:eastAsia="et-EE"/>
        </w:rPr>
        <w:t>10</w:t>
      </w:r>
      <w:r>
        <w:rPr>
          <w:rFonts w:eastAsia="Times New Roman" w:cs="Times New Roman"/>
          <w:color w:val="202020"/>
          <w:szCs w:val="24"/>
          <w:lang w:eastAsia="et-EE"/>
        </w:rPr>
        <w:t>)</w:t>
      </w:r>
      <w:r w:rsidRPr="004A2C2C">
        <w:t xml:space="preserve"> </w:t>
      </w:r>
      <w:bookmarkStart w:id="319" w:name="_Hlk150351654"/>
      <w:r>
        <w:t>T</w:t>
      </w:r>
      <w:r w:rsidRPr="004A2C2C">
        <w:rPr>
          <w:rFonts w:eastAsia="Times New Roman" w:cs="Times New Roman"/>
          <w:color w:val="202020"/>
          <w:szCs w:val="24"/>
          <w:lang w:eastAsia="et-EE"/>
        </w:rPr>
        <w:t>ervishoiu</w:t>
      </w:r>
      <w:r w:rsidR="005B382C">
        <w:rPr>
          <w:rFonts w:eastAsia="Times New Roman" w:cs="Times New Roman"/>
          <w:color w:val="202020"/>
          <w:szCs w:val="24"/>
          <w:lang w:eastAsia="et-EE"/>
        </w:rPr>
        <w:t>valdkonna</w:t>
      </w:r>
      <w:r w:rsidRPr="004A2C2C">
        <w:rPr>
          <w:rFonts w:eastAsia="Times New Roman" w:cs="Times New Roman"/>
          <w:color w:val="202020"/>
          <w:szCs w:val="24"/>
          <w:lang w:eastAsia="et-EE"/>
        </w:rPr>
        <w:t xml:space="preserve"> vajadusteks </w:t>
      </w:r>
      <w:r w:rsidR="00C61F71">
        <w:rPr>
          <w:rFonts w:eastAsia="Times New Roman" w:cs="Times New Roman"/>
          <w:color w:val="202020"/>
          <w:szCs w:val="24"/>
          <w:lang w:eastAsia="et-EE"/>
        </w:rPr>
        <w:t xml:space="preserve">moodustatud </w:t>
      </w:r>
      <w:r w:rsidRPr="004A2C2C">
        <w:rPr>
          <w:rFonts w:eastAsia="Times New Roman" w:cs="Times New Roman"/>
          <w:color w:val="202020"/>
          <w:szCs w:val="24"/>
          <w:lang w:eastAsia="et-EE"/>
        </w:rPr>
        <w:t>riigi tegevusvaru moodustamist, haldamist ja kasutusele võtmist reguleerib tervishoiuteenuste korraldamise seadus.</w:t>
      </w:r>
      <w:r w:rsidR="005B3083">
        <w:rPr>
          <w:rFonts w:eastAsia="Times New Roman" w:cs="Times New Roman"/>
          <w:color w:val="202020"/>
          <w:szCs w:val="24"/>
          <w:lang w:eastAsia="et-EE"/>
        </w:rPr>
        <w:t xml:space="preserve"> </w:t>
      </w:r>
    </w:p>
    <w:bookmarkEnd w:id="318"/>
    <w:bookmarkEnd w:id="319"/>
    <w:p w14:paraId="11E05A03" w14:textId="56D0679C" w:rsidR="008E2FB1" w:rsidRPr="008E2FB1" w:rsidRDefault="008E2FB1" w:rsidP="008E2FB1">
      <w:pPr>
        <w:shd w:val="clear" w:color="auto" w:fill="FFFFFF"/>
        <w:rPr>
          <w:rFonts w:eastAsia="Times New Roman" w:cs="Times New Roman"/>
          <w:color w:val="202020"/>
          <w:szCs w:val="24"/>
          <w:lang w:eastAsia="et-EE"/>
        </w:rPr>
      </w:pPr>
    </w:p>
    <w:p w14:paraId="66E9EAEC" w14:textId="09FBCDDC"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r w:rsidR="00F8632C">
        <w:rPr>
          <w:rFonts w:eastAsia="Times New Roman" w:cs="Times New Roman"/>
          <w:b/>
          <w:bCs/>
          <w:color w:val="000000"/>
          <w:szCs w:val="24"/>
          <w:bdr w:val="none" w:sz="0" w:space="0" w:color="auto" w:frame="1"/>
          <w:lang w:eastAsia="et-EE"/>
        </w:rPr>
        <w:t>9</w:t>
      </w:r>
      <w:r w:rsidR="00D73887">
        <w:rPr>
          <w:rFonts w:eastAsia="Times New Roman" w:cs="Times New Roman"/>
          <w:b/>
          <w:bCs/>
          <w:color w:val="000000"/>
          <w:szCs w:val="24"/>
          <w:bdr w:val="none" w:sz="0" w:space="0" w:color="auto" w:frame="1"/>
          <w:lang w:eastAsia="et-EE"/>
        </w:rPr>
        <w:t>4</w:t>
      </w:r>
      <w:r w:rsidRPr="008E2FB1">
        <w:rPr>
          <w:rFonts w:eastAsia="Times New Roman" w:cs="Times New Roman"/>
          <w:b/>
          <w:bCs/>
          <w:color w:val="000000"/>
          <w:szCs w:val="24"/>
          <w:bdr w:val="none" w:sz="0" w:space="0" w:color="auto" w:frame="1"/>
          <w:lang w:eastAsia="et-EE"/>
        </w:rPr>
        <w:t>.</w:t>
      </w:r>
      <w:r w:rsidR="00B857E5">
        <w:rPr>
          <w:rFonts w:eastAsia="Times New Roman" w:cs="Times New Roman"/>
          <w:b/>
          <w:bCs/>
          <w:color w:val="0061AA"/>
          <w:szCs w:val="24"/>
          <w:bdr w:val="none" w:sz="0" w:space="0" w:color="auto" w:frame="1"/>
          <w:lang w:eastAsia="et-EE"/>
        </w:rPr>
        <w:t xml:space="preserve"> </w:t>
      </w:r>
      <w:r w:rsidR="00E4748C">
        <w:rPr>
          <w:rFonts w:eastAsia="Times New Roman" w:cs="Times New Roman"/>
          <w:b/>
          <w:bCs/>
          <w:color w:val="000000"/>
          <w:szCs w:val="24"/>
          <w:lang w:eastAsia="et-EE"/>
        </w:rPr>
        <w:t>Tegevusv</w:t>
      </w:r>
      <w:r w:rsidRPr="008E2FB1">
        <w:rPr>
          <w:rFonts w:eastAsia="Times New Roman" w:cs="Times New Roman"/>
          <w:b/>
          <w:bCs/>
          <w:color w:val="000000"/>
          <w:szCs w:val="24"/>
          <w:lang w:eastAsia="et-EE"/>
        </w:rPr>
        <w:t>aru hoidmine</w:t>
      </w:r>
    </w:p>
    <w:p w14:paraId="36E644A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3AE4FAEF" w14:textId="210360B4"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(1)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 hoitakse viisil, </w:t>
      </w:r>
      <w:r w:rsidR="00B32DCE">
        <w:rPr>
          <w:rFonts w:eastAsia="Times New Roman" w:cs="Times New Roman"/>
          <w:color w:val="202020"/>
          <w:szCs w:val="24"/>
          <w:lang w:eastAsia="et-EE"/>
        </w:rPr>
        <w:t xml:space="preserve">mis tagab selle </w:t>
      </w:r>
      <w:r w:rsidR="00B32DCE" w:rsidRPr="00B32DCE">
        <w:rPr>
          <w:rFonts w:eastAsia="Times New Roman" w:cs="Times New Roman"/>
          <w:color w:val="202020"/>
          <w:szCs w:val="24"/>
          <w:lang w:eastAsia="et-EE"/>
        </w:rPr>
        <w:t>säili</w:t>
      </w:r>
      <w:r w:rsidR="003424EF">
        <w:rPr>
          <w:rFonts w:eastAsia="Times New Roman" w:cs="Times New Roman"/>
          <w:color w:val="202020"/>
          <w:szCs w:val="24"/>
          <w:lang w:eastAsia="et-EE"/>
        </w:rPr>
        <w:t>mise</w:t>
      </w:r>
      <w:r w:rsidR="00B32DCE" w:rsidRPr="00B32DCE">
        <w:rPr>
          <w:rFonts w:eastAsia="Times New Roman" w:cs="Times New Roman"/>
          <w:color w:val="202020"/>
          <w:szCs w:val="24"/>
          <w:lang w:eastAsia="et-EE"/>
        </w:rPr>
        <w:t>, juurdepääsetavuse ja kättesaadavuse selle hoiukohast</w:t>
      </w:r>
      <w:r w:rsidR="00FF5E76">
        <w:rPr>
          <w:rFonts w:eastAsia="Times New Roman" w:cs="Times New Roman"/>
          <w:color w:val="202020"/>
          <w:szCs w:val="24"/>
          <w:lang w:eastAsia="et-EE"/>
        </w:rPr>
        <w:t>.</w:t>
      </w:r>
      <w:r w:rsidR="00B32DCE" w:rsidRPr="00B32DCE">
        <w:rPr>
          <w:rFonts w:eastAsia="Times New Roman" w:cs="Times New Roman"/>
          <w:color w:val="202020"/>
          <w:szCs w:val="24"/>
          <w:lang w:eastAsia="et-EE"/>
        </w:rPr>
        <w:t xml:space="preserve"> </w:t>
      </w:r>
    </w:p>
    <w:p w14:paraId="7D7B801B"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5EE917C" w14:textId="692844C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(2)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aru hoitakse Eestis, kui Vabariigi Valitsus ei otsusta teisiti.</w:t>
      </w:r>
    </w:p>
    <w:p w14:paraId="2C4FF753"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12CFE440" w14:textId="3907B99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(3)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haldaja hoiab enda omandis olevat varu ise või annab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või selle osa hoiule juriidilisele isikule hoiulepingu alusel.</w:t>
      </w:r>
    </w:p>
    <w:p w14:paraId="4C742E76"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82BAF90" w14:textId="0B353D2C" w:rsidR="00F26F45"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(4) Käesoleva paragrahvi lõikes 3 sätestatud hoiulepingus peavad olema </w:t>
      </w:r>
      <w:r w:rsidR="000A33F6">
        <w:rPr>
          <w:rFonts w:eastAsia="Times New Roman" w:cs="Times New Roman"/>
          <w:color w:val="202020"/>
          <w:szCs w:val="24"/>
          <w:lang w:eastAsia="et-EE"/>
        </w:rPr>
        <w:t>kindlaks määratud</w:t>
      </w:r>
      <w:r w:rsidR="000A33F6" w:rsidRPr="008E2FB1">
        <w:rPr>
          <w:rFonts w:eastAsia="Times New Roman" w:cs="Times New Roman"/>
          <w:color w:val="202020"/>
          <w:szCs w:val="24"/>
          <w:lang w:eastAsia="et-EE"/>
        </w:rPr>
        <w:t xml:space="preserve"> </w:t>
      </w:r>
      <w:r w:rsidRPr="008E2FB1">
        <w:rPr>
          <w:rFonts w:eastAsia="Times New Roman" w:cs="Times New Roman"/>
          <w:color w:val="202020"/>
          <w:szCs w:val="24"/>
          <w:lang w:eastAsia="et-EE"/>
        </w:rPr>
        <w:t>vähemalt:</w:t>
      </w:r>
    </w:p>
    <w:p w14:paraId="711BEC9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asukoha aadress;</w:t>
      </w:r>
    </w:p>
    <w:p w14:paraId="70DBF554" w14:textId="1482F15A"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identifitseerimist võimaldav tunnus;</w:t>
      </w:r>
    </w:p>
    <w:p w14:paraId="59627F7F"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tingimused;</w:t>
      </w:r>
    </w:p>
    <w:p w14:paraId="4C7DA9A3"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uuendamise tingimused;</w:t>
      </w:r>
    </w:p>
    <w:p w14:paraId="3124857D"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5)</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hoiukohast väljastamise tehnilised tingimused;</w:t>
      </w:r>
    </w:p>
    <w:p w14:paraId="03EA5D81"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6)</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kontrollimise kord;</w:t>
      </w:r>
    </w:p>
    <w:p w14:paraId="36E2E67E" w14:textId="1F548B6E" w:rsidR="009D7EA9"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7)</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lepingu tähtaeg</w:t>
      </w:r>
      <w:r w:rsidR="004D08E6">
        <w:rPr>
          <w:rFonts w:eastAsia="Times New Roman" w:cs="Times New Roman"/>
          <w:color w:val="202020"/>
          <w:szCs w:val="24"/>
          <w:lang w:eastAsia="et-EE"/>
        </w:rPr>
        <w:t xml:space="preserve"> ja lepingu maksimaalne maksumus</w:t>
      </w:r>
      <w:r w:rsidR="009D7EA9">
        <w:rPr>
          <w:rFonts w:eastAsia="Times New Roman" w:cs="Times New Roman"/>
          <w:color w:val="202020"/>
          <w:szCs w:val="24"/>
          <w:lang w:eastAsia="et-EE"/>
        </w:rPr>
        <w:t>;</w:t>
      </w:r>
    </w:p>
    <w:p w14:paraId="20273C16" w14:textId="00CA9B4E" w:rsidR="008E2FB1" w:rsidRPr="001B6EF7" w:rsidRDefault="009D7EA9" w:rsidP="008E2FB1">
      <w:pPr>
        <w:shd w:val="clear" w:color="auto" w:fill="FFFFFF"/>
        <w:rPr>
          <w:rFonts w:eastAsia="Times New Roman" w:cs="Times New Roman"/>
          <w:szCs w:val="24"/>
          <w:lang w:eastAsia="et-EE"/>
        </w:rPr>
      </w:pPr>
      <w:r>
        <w:rPr>
          <w:rFonts w:eastAsia="Times New Roman" w:cs="Times New Roman"/>
          <w:color w:val="202020"/>
          <w:szCs w:val="24"/>
          <w:lang w:eastAsia="et-EE"/>
        </w:rPr>
        <w:t xml:space="preserve">8) </w:t>
      </w:r>
      <w:r w:rsidRPr="001B6EF7">
        <w:rPr>
          <w:rFonts w:eastAsia="Times New Roman" w:cs="Times New Roman"/>
          <w:szCs w:val="24"/>
          <w:lang w:eastAsia="et-EE"/>
        </w:rPr>
        <w:t xml:space="preserve">meetmed teenuse tagamiseks elutähtsa teenuse katkemise </w:t>
      </w:r>
      <w:r w:rsidR="00446A5F" w:rsidRPr="001B6EF7">
        <w:rPr>
          <w:rFonts w:eastAsia="Times New Roman" w:cs="Times New Roman"/>
          <w:szCs w:val="24"/>
          <w:lang w:eastAsia="et-EE"/>
        </w:rPr>
        <w:t>korral</w:t>
      </w:r>
      <w:r w:rsidRPr="001B6EF7">
        <w:rPr>
          <w:rFonts w:eastAsia="Times New Roman" w:cs="Times New Roman"/>
          <w:szCs w:val="24"/>
          <w:lang w:eastAsia="et-EE"/>
        </w:rPr>
        <w:t>.</w:t>
      </w:r>
    </w:p>
    <w:p w14:paraId="1C38DBF4"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4C5AEFD0" w14:textId="417E8C5E"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(5) </w:t>
      </w:r>
      <w:r w:rsidR="00E4748C" w:rsidRPr="001B6EF7">
        <w:rPr>
          <w:rFonts w:eastAsia="Times New Roman" w:cs="Times New Roman"/>
          <w:szCs w:val="24"/>
          <w:lang w:eastAsia="et-EE"/>
        </w:rPr>
        <w:t>Tegevusv</w:t>
      </w:r>
      <w:r w:rsidRPr="001B6EF7">
        <w:rPr>
          <w:rFonts w:eastAsia="Times New Roman" w:cs="Times New Roman"/>
          <w:szCs w:val="24"/>
          <w:lang w:eastAsia="et-EE"/>
        </w:rPr>
        <w:t xml:space="preserve">aru moodustamise ja haldamise kohustuse täitmiseks võib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haldaja sõlmida tähtajalise lepingu, mille alusel juriidiline isik võtab endale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või selle osa moodustamise ja haldamise kohustuse ning </w:t>
      </w:r>
      <w:r w:rsidR="00E4748C" w:rsidRPr="001B6EF7">
        <w:rPr>
          <w:rFonts w:eastAsia="Times New Roman" w:cs="Times New Roman"/>
          <w:szCs w:val="24"/>
          <w:lang w:eastAsia="et-EE"/>
        </w:rPr>
        <w:t>tegevus</w:t>
      </w:r>
      <w:r w:rsidRPr="001B6EF7">
        <w:rPr>
          <w:rFonts w:eastAsia="Times New Roman" w:cs="Times New Roman"/>
          <w:szCs w:val="24"/>
          <w:lang w:eastAsia="et-EE"/>
        </w:rPr>
        <w:t xml:space="preserve">varu haldajal on õigus kokkulepitud tingimustel omandada lepinguga hõlmatud </w:t>
      </w:r>
      <w:r w:rsidR="00E4748C" w:rsidRPr="001B6EF7">
        <w:rPr>
          <w:rFonts w:eastAsia="Times New Roman" w:cs="Times New Roman"/>
          <w:szCs w:val="24"/>
          <w:lang w:eastAsia="et-EE"/>
        </w:rPr>
        <w:t>tegevus</w:t>
      </w:r>
      <w:r w:rsidRPr="001B6EF7">
        <w:rPr>
          <w:rFonts w:eastAsia="Times New Roman" w:cs="Times New Roman"/>
          <w:szCs w:val="24"/>
          <w:lang w:eastAsia="et-EE"/>
        </w:rPr>
        <w:t>varu (edaspidi </w:t>
      </w:r>
      <w:r w:rsidRPr="001B6EF7">
        <w:rPr>
          <w:rFonts w:eastAsia="Times New Roman" w:cs="Times New Roman"/>
          <w:i/>
          <w:iCs/>
          <w:szCs w:val="24"/>
          <w:bdr w:val="none" w:sz="0" w:space="0" w:color="auto" w:frame="1"/>
          <w:lang w:eastAsia="et-EE"/>
        </w:rPr>
        <w:t xml:space="preserve">delegeeritud </w:t>
      </w:r>
      <w:r w:rsidR="00E4748C" w:rsidRPr="001B6EF7">
        <w:rPr>
          <w:rFonts w:eastAsia="Times New Roman" w:cs="Times New Roman"/>
          <w:i/>
          <w:iCs/>
          <w:szCs w:val="24"/>
          <w:bdr w:val="none" w:sz="0" w:space="0" w:color="auto" w:frame="1"/>
          <w:lang w:eastAsia="et-EE"/>
        </w:rPr>
        <w:t>tegevus</w:t>
      </w:r>
      <w:r w:rsidRPr="001B6EF7">
        <w:rPr>
          <w:rFonts w:eastAsia="Times New Roman" w:cs="Times New Roman"/>
          <w:i/>
          <w:iCs/>
          <w:szCs w:val="24"/>
          <w:bdr w:val="none" w:sz="0" w:space="0" w:color="auto" w:frame="1"/>
          <w:lang w:eastAsia="et-EE"/>
        </w:rPr>
        <w:t>varu</w:t>
      </w:r>
      <w:r w:rsidRPr="001B6EF7">
        <w:rPr>
          <w:rFonts w:eastAsia="Times New Roman" w:cs="Times New Roman"/>
          <w:szCs w:val="24"/>
          <w:lang w:eastAsia="et-EE"/>
        </w:rPr>
        <w:t>).</w:t>
      </w:r>
    </w:p>
    <w:p w14:paraId="57AEE60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609B4EC1" w14:textId="4BFB1C2C"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(6) Delegeeritud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lepingus sätestatakse lisaks käesoleva paragrahvi lõikes 4 nimetatule:</w:t>
      </w:r>
    </w:p>
    <w:p w14:paraId="612ABFED" w14:textId="77B4AE1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 xml:space="preserve">varu haldaja õigus lepinguga hõlmatud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omanda</w:t>
      </w:r>
      <w:r w:rsidR="00446A5F">
        <w:rPr>
          <w:rFonts w:eastAsia="Times New Roman" w:cs="Times New Roman"/>
          <w:color w:val="202020"/>
          <w:szCs w:val="24"/>
          <w:lang w:eastAsia="et-EE"/>
        </w:rPr>
        <w:t>da</w:t>
      </w:r>
      <w:r w:rsidRPr="008E2FB1">
        <w:rPr>
          <w:rFonts w:eastAsia="Times New Roman" w:cs="Times New Roman"/>
          <w:color w:val="202020"/>
          <w:szCs w:val="24"/>
          <w:lang w:eastAsia="et-EE"/>
        </w:rPr>
        <w:t xml:space="preserve"> igal ajal kogu lepingu kehtivusaja jooksul;</w:t>
      </w:r>
    </w:p>
    <w:p w14:paraId="2D9724B4" w14:textId="7777777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tingimus, et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omandamise korral on tagatud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kättesaadavus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haldajale lepingus sätestatud aja jooksul;</w:t>
      </w:r>
    </w:p>
    <w:p w14:paraId="6BBBE18D" w14:textId="187C0120" w:rsidR="008E2FB1"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omandamisel makstava hinna kujundamise metoodika.</w:t>
      </w:r>
    </w:p>
    <w:p w14:paraId="6843EF5B" w14:textId="77777777" w:rsidR="00F26F45" w:rsidRPr="008E2FB1" w:rsidRDefault="00F26F45" w:rsidP="00F26F45">
      <w:pPr>
        <w:shd w:val="clear" w:color="auto" w:fill="FFFFFF"/>
        <w:rPr>
          <w:rFonts w:eastAsia="Times New Roman" w:cs="Times New Roman"/>
          <w:color w:val="202020"/>
          <w:szCs w:val="24"/>
          <w:lang w:eastAsia="et-EE"/>
        </w:rPr>
      </w:pPr>
    </w:p>
    <w:p w14:paraId="21C8C8D9" w14:textId="07C65E80" w:rsidR="008E2FB1" w:rsidRPr="001B6EF7" w:rsidRDefault="008E2FB1" w:rsidP="008E2FB1">
      <w:pPr>
        <w:shd w:val="clear" w:color="auto" w:fill="FFFFFF"/>
        <w:outlineLvl w:val="2"/>
        <w:rPr>
          <w:rFonts w:eastAsia="Times New Roman" w:cs="Times New Roman"/>
          <w:b/>
          <w:bCs/>
          <w:szCs w:val="24"/>
          <w:lang w:eastAsia="et-EE"/>
        </w:rPr>
      </w:pPr>
      <w:r w:rsidRPr="008E2FB1">
        <w:rPr>
          <w:rFonts w:eastAsia="Times New Roman" w:cs="Times New Roman"/>
          <w:b/>
          <w:bCs/>
          <w:color w:val="000000"/>
          <w:szCs w:val="24"/>
          <w:bdr w:val="none" w:sz="0" w:space="0" w:color="auto" w:frame="1"/>
          <w:lang w:eastAsia="et-EE"/>
        </w:rPr>
        <w:t xml:space="preserve">§ </w:t>
      </w:r>
      <w:bookmarkStart w:id="320" w:name="para18b3"/>
      <w:r w:rsidR="00F8632C">
        <w:rPr>
          <w:rFonts w:eastAsia="Times New Roman" w:cs="Times New Roman"/>
          <w:b/>
          <w:bCs/>
          <w:color w:val="000000"/>
          <w:szCs w:val="24"/>
          <w:lang w:eastAsia="et-EE"/>
        </w:rPr>
        <w:t>9</w:t>
      </w:r>
      <w:r w:rsidR="00D73887">
        <w:rPr>
          <w:rFonts w:eastAsia="Times New Roman" w:cs="Times New Roman"/>
          <w:b/>
          <w:bCs/>
          <w:color w:val="000000"/>
          <w:szCs w:val="24"/>
          <w:lang w:eastAsia="et-EE"/>
        </w:rPr>
        <w:t>5</w:t>
      </w:r>
      <w:r w:rsidR="00B84773" w:rsidRPr="004733FE">
        <w:rPr>
          <w:rFonts w:eastAsia="Times New Roman" w:cs="Times New Roman"/>
          <w:b/>
          <w:bCs/>
          <w:color w:val="000000"/>
          <w:szCs w:val="24"/>
          <w:lang w:eastAsia="et-EE"/>
        </w:rPr>
        <w:t>.</w:t>
      </w:r>
      <w:r w:rsidRPr="004733FE">
        <w:rPr>
          <w:rFonts w:eastAsia="Times New Roman" w:cs="Times New Roman"/>
          <w:b/>
          <w:bCs/>
          <w:color w:val="000000"/>
          <w:szCs w:val="24"/>
          <w:lang w:eastAsia="et-EE"/>
        </w:rPr>
        <w:t> </w:t>
      </w:r>
      <w:bookmarkEnd w:id="320"/>
      <w:r w:rsidR="00E4748C" w:rsidRPr="001B6EF7">
        <w:rPr>
          <w:rFonts w:eastAsia="Times New Roman" w:cs="Times New Roman"/>
          <w:b/>
          <w:bCs/>
          <w:szCs w:val="24"/>
          <w:lang w:eastAsia="et-EE"/>
        </w:rPr>
        <w:t>Tegevusv</w:t>
      </w:r>
      <w:r w:rsidRPr="001B6EF7">
        <w:rPr>
          <w:rFonts w:eastAsia="Times New Roman" w:cs="Times New Roman"/>
          <w:b/>
          <w:bCs/>
          <w:szCs w:val="24"/>
          <w:lang w:eastAsia="et-EE"/>
        </w:rPr>
        <w:t>aru kasutusele võtmine</w:t>
      </w:r>
    </w:p>
    <w:p w14:paraId="2ECDF297"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2DE068D1" w14:textId="6FF9BB9D" w:rsidR="008E2FB1" w:rsidRPr="001B6EF7" w:rsidRDefault="008E2FB1" w:rsidP="008E2FB1">
      <w:pPr>
        <w:shd w:val="clear" w:color="auto" w:fill="FFFFFF"/>
        <w:rPr>
          <w:rFonts w:eastAsia="Times New Roman" w:cs="Times New Roman"/>
          <w:szCs w:val="24"/>
          <w:lang w:eastAsia="et-EE"/>
        </w:rPr>
      </w:pPr>
      <w:bookmarkStart w:id="321" w:name="_Hlk102031620"/>
      <w:r w:rsidRPr="001B6EF7">
        <w:rPr>
          <w:rFonts w:eastAsia="Times New Roman" w:cs="Times New Roman"/>
          <w:szCs w:val="24"/>
          <w:lang w:eastAsia="et-EE"/>
        </w:rPr>
        <w:t xml:space="preserve">(1) </w:t>
      </w:r>
      <w:r w:rsidR="00E4748C" w:rsidRPr="001B6EF7">
        <w:rPr>
          <w:rFonts w:eastAsia="Times New Roman" w:cs="Times New Roman"/>
          <w:szCs w:val="24"/>
          <w:lang w:eastAsia="et-EE"/>
        </w:rPr>
        <w:t>Tegevusv</w:t>
      </w:r>
      <w:r w:rsidRPr="001B6EF7">
        <w:rPr>
          <w:rFonts w:eastAsia="Times New Roman" w:cs="Times New Roman"/>
          <w:szCs w:val="24"/>
          <w:lang w:eastAsia="et-EE"/>
        </w:rPr>
        <w:t>aru kasutusele võtmise otsustab Vabariigi Valitsus.</w:t>
      </w:r>
    </w:p>
    <w:p w14:paraId="1521EB3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F05211F" w14:textId="0007B288" w:rsidR="000C6077" w:rsidRDefault="008E2FB1" w:rsidP="001E5A4D">
      <w:pPr>
        <w:shd w:val="clear" w:color="auto" w:fill="FFFFFF"/>
        <w:rPr>
          <w:rFonts w:eastAsia="Times New Roman" w:cs="Times New Roman"/>
          <w:color w:val="202020"/>
          <w:szCs w:val="24"/>
          <w:lang w:eastAsia="et-EE"/>
        </w:rPr>
      </w:pPr>
      <w:r w:rsidRPr="001B6EF7">
        <w:rPr>
          <w:rFonts w:eastAsia="Times New Roman" w:cs="Times New Roman"/>
          <w:szCs w:val="24"/>
          <w:lang w:eastAsia="et-EE"/>
        </w:rPr>
        <w:t xml:space="preserve">(2) </w:t>
      </w:r>
      <w:r w:rsidR="001E5A4D" w:rsidRPr="001B6EF7">
        <w:rPr>
          <w:rFonts w:eastAsia="Times New Roman" w:cs="Times New Roman"/>
          <w:szCs w:val="24"/>
          <w:lang w:eastAsia="et-EE"/>
        </w:rPr>
        <w:t xml:space="preserve">Olukorras, mis eeldab </w:t>
      </w:r>
      <w:r w:rsidR="001E5A4D" w:rsidRPr="001E5A4D">
        <w:rPr>
          <w:rFonts w:eastAsia="Times New Roman" w:cs="Times New Roman"/>
          <w:color w:val="202020"/>
          <w:szCs w:val="24"/>
          <w:lang w:eastAsia="et-EE"/>
        </w:rPr>
        <w:t xml:space="preserve">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sidR="004733FE">
        <w:rPr>
          <w:rFonts w:eastAsia="Times New Roman" w:cs="Times New Roman"/>
          <w:color w:val="202020"/>
          <w:szCs w:val="24"/>
          <w:lang w:eastAsia="et-EE"/>
        </w:rPr>
        <w:t>tegevus</w:t>
      </w:r>
      <w:r w:rsidR="001E5A4D" w:rsidRPr="001E5A4D">
        <w:rPr>
          <w:rFonts w:eastAsia="Times New Roman" w:cs="Times New Roman"/>
          <w:color w:val="202020"/>
          <w:szCs w:val="24"/>
          <w:lang w:eastAsia="et-EE"/>
        </w:rPr>
        <w:t xml:space="preserve">varu kasutusele 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haldamise eest vastutav ministe</w:t>
      </w:r>
      <w:r w:rsidR="0001076B">
        <w:rPr>
          <w:rFonts w:eastAsia="Times New Roman" w:cs="Times New Roman"/>
          <w:color w:val="202020"/>
          <w:szCs w:val="24"/>
          <w:lang w:eastAsia="et-EE"/>
        </w:rPr>
        <w:t>r, tea</w:t>
      </w:r>
      <w:r w:rsidR="001E5A4D" w:rsidRPr="000C6077">
        <w:rPr>
          <w:rFonts w:eastAsia="Times New Roman" w:cs="Times New Roman"/>
          <w:color w:val="202020"/>
          <w:szCs w:val="24"/>
          <w:lang w:eastAsia="et-EE"/>
        </w:rPr>
        <w:t>vitades</w:t>
      </w:r>
      <w:r w:rsidR="001E5A4D" w:rsidRPr="001E5A4D">
        <w:rPr>
          <w:rFonts w:eastAsia="Times New Roman" w:cs="Times New Roman"/>
          <w:color w:val="202020"/>
          <w:szCs w:val="24"/>
          <w:lang w:eastAsia="et-EE"/>
        </w:rPr>
        <w:t xml:space="preserve"> sellest viivitamata Vabariigi Valitsust.</w:t>
      </w:r>
      <w:r w:rsidR="0001076B">
        <w:rPr>
          <w:rFonts w:eastAsia="Times New Roman" w:cs="Times New Roman"/>
          <w:color w:val="202020"/>
          <w:szCs w:val="24"/>
          <w:lang w:eastAsia="et-EE"/>
        </w:rPr>
        <w:t xml:space="preserve"> </w:t>
      </w:r>
    </w:p>
    <w:p w14:paraId="1BFD7390" w14:textId="77777777" w:rsidR="000C6077" w:rsidRDefault="000C6077" w:rsidP="001E5A4D">
      <w:pPr>
        <w:shd w:val="clear" w:color="auto" w:fill="FFFFFF"/>
        <w:rPr>
          <w:rFonts w:eastAsia="Times New Roman" w:cs="Times New Roman"/>
          <w:color w:val="202020"/>
          <w:szCs w:val="24"/>
          <w:lang w:eastAsia="et-EE"/>
        </w:rPr>
      </w:pPr>
    </w:p>
    <w:p w14:paraId="5149C69E" w14:textId="4F980CF1" w:rsidR="008E2FB1" w:rsidRPr="008E2FB1" w:rsidRDefault="000C6077" w:rsidP="001E5A4D">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1E5A4D" w:rsidRPr="001E5A4D">
        <w:rPr>
          <w:rFonts w:eastAsia="Times New Roman" w:cs="Times New Roman"/>
          <w:color w:val="202020"/>
          <w:szCs w:val="24"/>
          <w:lang w:eastAsia="et-EE"/>
        </w:rPr>
        <w:t xml:space="preserve"> Olukorras, mis eeldab 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sidR="00D74193" w:rsidRPr="001379C8">
        <w:rPr>
          <w:rFonts w:eastAsia="Times New Roman" w:cs="Times New Roman"/>
          <w:color w:val="202020"/>
          <w:szCs w:val="24"/>
          <w:lang w:eastAsia="et-EE"/>
        </w:rPr>
        <w:t xml:space="preserve">seadmete </w:t>
      </w:r>
      <w:r w:rsidR="004733FE" w:rsidRPr="001379C8">
        <w:rPr>
          <w:rFonts w:eastAsia="Times New Roman" w:cs="Times New Roman"/>
          <w:color w:val="202020"/>
          <w:szCs w:val="24"/>
          <w:lang w:eastAsia="et-EE"/>
        </w:rPr>
        <w:t>tegevus</w:t>
      </w:r>
      <w:r w:rsidR="001E5A4D" w:rsidRPr="001379C8">
        <w:rPr>
          <w:rFonts w:eastAsia="Times New Roman" w:cs="Times New Roman"/>
          <w:color w:val="202020"/>
          <w:szCs w:val="24"/>
          <w:lang w:eastAsia="et-EE"/>
        </w:rPr>
        <w:t>varu</w:t>
      </w:r>
      <w:r w:rsidR="001E5A4D" w:rsidRPr="001E5A4D">
        <w:rPr>
          <w:rFonts w:eastAsia="Times New Roman" w:cs="Times New Roman"/>
          <w:color w:val="202020"/>
          <w:szCs w:val="24"/>
          <w:lang w:eastAsia="et-EE"/>
        </w:rPr>
        <w:t xml:space="preserve"> kasutusele </w:t>
      </w:r>
      <w:r w:rsidR="001E5A4D" w:rsidRPr="000C6077">
        <w:rPr>
          <w:rFonts w:eastAsia="Times New Roman" w:cs="Times New Roman"/>
          <w:color w:val="202020"/>
          <w:szCs w:val="24"/>
          <w:lang w:eastAsia="et-EE"/>
        </w:rPr>
        <w:t xml:space="preserve">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haldaja, teavitades</w:t>
      </w:r>
      <w:r w:rsidR="001E5A4D" w:rsidRPr="001E5A4D">
        <w:rPr>
          <w:rFonts w:eastAsia="Times New Roman" w:cs="Times New Roman"/>
          <w:color w:val="202020"/>
          <w:szCs w:val="24"/>
          <w:lang w:eastAsia="et-EE"/>
        </w:rPr>
        <w:t xml:space="preserve"> sellest viivitamata </w:t>
      </w:r>
      <w:r w:rsidR="004733FE" w:rsidRPr="004733FE">
        <w:rPr>
          <w:rFonts w:eastAsia="Times New Roman" w:cs="Times New Roman"/>
          <w:color w:val="202020"/>
          <w:szCs w:val="24"/>
          <w:lang w:eastAsia="et-EE"/>
        </w:rPr>
        <w:t>tegevusvaru haldamise eest vastutavat ministrit</w:t>
      </w:r>
      <w:r w:rsidR="00F26F45">
        <w:rPr>
          <w:rFonts w:eastAsia="Times New Roman" w:cs="Times New Roman"/>
          <w:color w:val="202020"/>
          <w:szCs w:val="24"/>
          <w:lang w:eastAsia="et-EE"/>
        </w:rPr>
        <w:t>,</w:t>
      </w:r>
      <w:r w:rsidR="004733FE" w:rsidRPr="004733FE">
        <w:rPr>
          <w:rFonts w:eastAsia="Times New Roman" w:cs="Times New Roman"/>
          <w:color w:val="202020"/>
          <w:szCs w:val="24"/>
          <w:lang w:eastAsia="et-EE"/>
        </w:rPr>
        <w:t xml:space="preserve"> esitades käesoleva paragrahvi lõike 4 punktides 1</w:t>
      </w:r>
      <w:r w:rsidR="00B1060F" w:rsidRPr="00B1060F">
        <w:rPr>
          <w:rFonts w:eastAsia="Times New Roman" w:cs="Times New Roman"/>
          <w:color w:val="202020"/>
          <w:szCs w:val="24"/>
          <w:lang w:eastAsia="et-EE"/>
        </w:rPr>
        <w:t>−</w:t>
      </w:r>
      <w:r w:rsidR="004733FE" w:rsidRPr="004733FE">
        <w:rPr>
          <w:rFonts w:eastAsia="Times New Roman" w:cs="Times New Roman"/>
          <w:color w:val="202020"/>
          <w:szCs w:val="24"/>
          <w:lang w:eastAsia="et-EE"/>
        </w:rPr>
        <w:t>3 nimetatud teabe.</w:t>
      </w:r>
    </w:p>
    <w:bookmarkEnd w:id="321"/>
    <w:p w14:paraId="16557E3B" w14:textId="7AB739C3" w:rsidR="008E2FB1" w:rsidRPr="001B6EF7" w:rsidRDefault="008E2FB1" w:rsidP="008E2FB1">
      <w:pPr>
        <w:shd w:val="clear" w:color="auto" w:fill="FFFFFF"/>
        <w:rPr>
          <w:rFonts w:eastAsia="Times New Roman" w:cs="Times New Roman"/>
          <w:szCs w:val="24"/>
          <w:bdr w:val="none" w:sz="0" w:space="0" w:color="auto" w:frame="1"/>
          <w:lang w:eastAsia="et-EE"/>
        </w:rPr>
      </w:pPr>
    </w:p>
    <w:p w14:paraId="2BC696EB" w14:textId="31385DAE" w:rsidR="001B6EF7"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0C6077">
        <w:rPr>
          <w:rFonts w:eastAsia="Times New Roman" w:cs="Times New Roman"/>
          <w:color w:val="202020"/>
          <w:szCs w:val="24"/>
          <w:lang w:eastAsia="et-EE"/>
        </w:rPr>
        <w:t>4</w:t>
      </w:r>
      <w:r w:rsidRPr="008E2FB1">
        <w:rPr>
          <w:rFonts w:eastAsia="Times New Roman" w:cs="Times New Roman"/>
          <w:color w:val="202020"/>
          <w:szCs w:val="24"/>
          <w:lang w:eastAsia="et-EE"/>
        </w:rPr>
        <w:t>) Käesoleva paragrahvi lõigetes 1</w:t>
      </w:r>
      <w:r w:rsidR="004733FE">
        <w:rPr>
          <w:rFonts w:eastAsia="Times New Roman" w:cs="Times New Roman"/>
          <w:color w:val="202020"/>
          <w:szCs w:val="24"/>
          <w:lang w:eastAsia="et-EE"/>
        </w:rPr>
        <w:t xml:space="preserve"> ja 2 </w:t>
      </w:r>
      <w:r w:rsidRPr="008E2FB1">
        <w:rPr>
          <w:rFonts w:eastAsia="Times New Roman" w:cs="Times New Roman"/>
          <w:color w:val="202020"/>
          <w:szCs w:val="24"/>
          <w:lang w:eastAsia="et-EE"/>
        </w:rPr>
        <w:t xml:space="preserve">nimetatud </w:t>
      </w:r>
      <w:r w:rsidR="004303A3">
        <w:rPr>
          <w:rFonts w:eastAsia="Times New Roman" w:cs="Times New Roman"/>
          <w:color w:val="202020"/>
          <w:szCs w:val="24"/>
          <w:lang w:eastAsia="et-EE"/>
        </w:rPr>
        <w:t>otsuses</w:t>
      </w:r>
      <w:r w:rsidRPr="008E2FB1">
        <w:rPr>
          <w:rFonts w:eastAsia="Times New Roman" w:cs="Times New Roman"/>
          <w:color w:val="202020"/>
          <w:szCs w:val="24"/>
          <w:lang w:eastAsia="et-EE"/>
        </w:rPr>
        <w:t xml:space="preserve"> esitatakse:</w:t>
      </w:r>
    </w:p>
    <w:p w14:paraId="39858D31" w14:textId="19E61BD6"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põhjus;</w:t>
      </w:r>
    </w:p>
    <w:p w14:paraId="4C097C3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võetava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nomenklatuur ja kogus;</w:t>
      </w:r>
    </w:p>
    <w:p w14:paraId="713812A9"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tingimused;</w:t>
      </w:r>
    </w:p>
    <w:p w14:paraId="68D86750" w14:textId="774AAF89"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võetud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taastamise tingimused.</w:t>
      </w:r>
    </w:p>
    <w:p w14:paraId="3AE9FE48" w14:textId="3DCCF396" w:rsidR="00825EE8" w:rsidRDefault="00825EE8" w:rsidP="008E2FB1">
      <w:pPr>
        <w:shd w:val="clear" w:color="auto" w:fill="FFFFFF"/>
        <w:rPr>
          <w:rFonts w:eastAsia="Times New Roman" w:cs="Times New Roman"/>
          <w:color w:val="202020"/>
          <w:szCs w:val="24"/>
          <w:lang w:eastAsia="et-EE"/>
        </w:rPr>
      </w:pPr>
    </w:p>
    <w:p w14:paraId="7AA99CC0" w14:textId="3A4F632E" w:rsidR="00825EE8" w:rsidRDefault="00825EE8" w:rsidP="004733FE">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5</w:t>
      </w:r>
      <w:r>
        <w:rPr>
          <w:rFonts w:eastAsia="Times New Roman" w:cs="Times New Roman"/>
          <w:color w:val="202020"/>
          <w:szCs w:val="24"/>
          <w:lang w:eastAsia="et-EE"/>
        </w:rPr>
        <w:t xml:space="preserve">) </w:t>
      </w:r>
      <w:r w:rsidR="004733FE">
        <w:rPr>
          <w:rFonts w:eastAsia="Times New Roman" w:cs="Times New Roman"/>
          <w:color w:val="202020"/>
          <w:szCs w:val="24"/>
          <w:lang w:eastAsia="et-EE"/>
        </w:rPr>
        <w:t>Tegevusv</w:t>
      </w:r>
      <w:r>
        <w:rPr>
          <w:rFonts w:eastAsia="Times New Roman" w:cs="Times New Roman"/>
          <w:color w:val="202020"/>
          <w:szCs w:val="24"/>
          <w:lang w:eastAsia="et-EE"/>
        </w:rPr>
        <w:t>aru haldamise eest vastuta</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 minister võib kehtestada määrusega </w:t>
      </w:r>
      <w:r w:rsidR="004733FE">
        <w:rPr>
          <w:rFonts w:eastAsia="Times New Roman" w:cs="Times New Roman"/>
          <w:color w:val="202020"/>
          <w:szCs w:val="24"/>
          <w:lang w:eastAsia="et-EE"/>
        </w:rPr>
        <w:t>tegevus</w:t>
      </w:r>
      <w:r>
        <w:rPr>
          <w:rFonts w:eastAsia="Times New Roman" w:cs="Times New Roman"/>
          <w:color w:val="202020"/>
          <w:szCs w:val="24"/>
          <w:lang w:eastAsia="et-EE"/>
        </w:rPr>
        <w:t>varu kasutusele võtmise tingimused.</w:t>
      </w:r>
    </w:p>
    <w:p w14:paraId="60EA7D73" w14:textId="77777777" w:rsidR="007F2138" w:rsidRDefault="007F2138" w:rsidP="004733FE">
      <w:pPr>
        <w:shd w:val="clear" w:color="auto" w:fill="FFFFFF"/>
        <w:rPr>
          <w:rFonts w:eastAsia="Times New Roman" w:cs="Times New Roman"/>
          <w:color w:val="202020"/>
          <w:szCs w:val="24"/>
          <w:lang w:eastAsia="et-EE"/>
        </w:rPr>
      </w:pPr>
    </w:p>
    <w:p w14:paraId="04A951ED" w14:textId="0DB6AAE4" w:rsidR="009D7EA9" w:rsidRDefault="007F2138" w:rsidP="00DC79D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6</w:t>
      </w:r>
      <w:r>
        <w:rPr>
          <w:rFonts w:eastAsia="Times New Roman" w:cs="Times New Roman"/>
          <w:color w:val="202020"/>
          <w:szCs w:val="24"/>
          <w:lang w:eastAsia="et-EE"/>
        </w:rPr>
        <w:t xml:space="preserve">) </w:t>
      </w:r>
      <w:r w:rsidRPr="007F2138">
        <w:rPr>
          <w:rFonts w:eastAsia="Times New Roman" w:cs="Times New Roman"/>
          <w:color w:val="202020"/>
          <w:szCs w:val="24"/>
          <w:lang w:eastAsia="et-EE"/>
        </w:rPr>
        <w:t>Tegevusvaru kasutusele võtmiseks väljaostmise kulu</w:t>
      </w:r>
      <w:r w:rsidR="00F6749A">
        <w:rPr>
          <w:rFonts w:eastAsia="Times New Roman" w:cs="Times New Roman"/>
          <w:color w:val="202020"/>
          <w:szCs w:val="24"/>
          <w:lang w:eastAsia="et-EE"/>
        </w:rPr>
        <w:t>d</w:t>
      </w:r>
      <w:r w:rsidR="00D74193">
        <w:rPr>
          <w:rFonts w:eastAsia="Times New Roman" w:cs="Times New Roman"/>
          <w:color w:val="202020"/>
          <w:szCs w:val="24"/>
          <w:lang w:eastAsia="et-EE"/>
        </w:rPr>
        <w:t>, mis tekivad varu haldajale,</w:t>
      </w:r>
      <w:r w:rsidRPr="007F2138">
        <w:rPr>
          <w:rFonts w:eastAsia="Times New Roman" w:cs="Times New Roman"/>
          <w:color w:val="202020"/>
          <w:szCs w:val="24"/>
          <w:lang w:eastAsia="et-EE"/>
        </w:rPr>
        <w:t xml:space="preserve"> rahastatakse Vabariigi Valitsuse reservist.</w:t>
      </w:r>
    </w:p>
    <w:p w14:paraId="4A00730E" w14:textId="77777777" w:rsidR="00DC79D6" w:rsidRDefault="00DC79D6" w:rsidP="00DC79D6">
      <w:pPr>
        <w:shd w:val="clear" w:color="auto" w:fill="FFFFFF"/>
        <w:rPr>
          <w:rFonts w:eastAsia="Times New Roman" w:cs="Times New Roman"/>
          <w:color w:val="202020"/>
          <w:szCs w:val="24"/>
          <w:lang w:eastAsia="et-EE"/>
        </w:rPr>
      </w:pPr>
    </w:p>
    <w:p w14:paraId="6CF06486" w14:textId="6023FA90" w:rsidR="00EE05BF" w:rsidRDefault="00EE05BF" w:rsidP="00EE05BF">
      <w:pPr>
        <w:shd w:val="clear" w:color="auto" w:fill="FFFFFF"/>
        <w:outlineLvl w:val="2"/>
        <w:rPr>
          <w:rFonts w:cs="Times New Roman"/>
          <w:b/>
          <w:bCs/>
          <w:color w:val="202020"/>
          <w:szCs w:val="24"/>
          <w:lang w:eastAsia="et-EE"/>
        </w:rPr>
      </w:pPr>
      <w:bookmarkStart w:id="322" w:name="_Hlk51735826"/>
      <w:bookmarkStart w:id="323" w:name="_Hlk114561390"/>
      <w:bookmarkStart w:id="324" w:name="_Hlk115211333"/>
      <w:bookmarkStart w:id="325" w:name="_Hlk115208634"/>
      <w:bookmarkEnd w:id="322"/>
      <w:r w:rsidRPr="00F7092C">
        <w:rPr>
          <w:rFonts w:cs="Times New Roman"/>
          <w:b/>
          <w:bCs/>
          <w:color w:val="202020"/>
          <w:szCs w:val="24"/>
          <w:lang w:eastAsia="et-EE"/>
        </w:rPr>
        <w:t xml:space="preserve">§ </w:t>
      </w:r>
      <w:r w:rsidR="000D5734">
        <w:rPr>
          <w:rFonts w:cs="Times New Roman"/>
          <w:b/>
          <w:bCs/>
          <w:color w:val="202020"/>
          <w:szCs w:val="24"/>
          <w:lang w:eastAsia="et-EE"/>
        </w:rPr>
        <w:t>9</w:t>
      </w:r>
      <w:r w:rsidR="00D73887">
        <w:rPr>
          <w:rFonts w:cs="Times New Roman"/>
          <w:b/>
          <w:bCs/>
          <w:color w:val="202020"/>
          <w:szCs w:val="24"/>
          <w:lang w:eastAsia="et-EE"/>
        </w:rPr>
        <w:t>6</w:t>
      </w:r>
      <w:r w:rsidRPr="00F7092C">
        <w:rPr>
          <w:rFonts w:cs="Times New Roman"/>
          <w:b/>
          <w:bCs/>
          <w:color w:val="202020"/>
          <w:szCs w:val="24"/>
          <w:lang w:eastAsia="et-EE"/>
        </w:rPr>
        <w:t xml:space="preserve">. Tegevusvaruga seotud </w:t>
      </w:r>
      <w:r w:rsidR="00E87D29">
        <w:rPr>
          <w:rFonts w:cs="Times New Roman"/>
          <w:b/>
          <w:bCs/>
          <w:color w:val="202020"/>
          <w:szCs w:val="24"/>
          <w:lang w:eastAsia="et-EE"/>
        </w:rPr>
        <w:t>riigi</w:t>
      </w:r>
      <w:r w:rsidRPr="00F7092C">
        <w:rPr>
          <w:rFonts w:cs="Times New Roman"/>
          <w:b/>
          <w:bCs/>
          <w:color w:val="202020"/>
          <w:szCs w:val="24"/>
          <w:lang w:eastAsia="et-EE"/>
        </w:rPr>
        <w:t>hanked</w:t>
      </w:r>
    </w:p>
    <w:p w14:paraId="547B47B4" w14:textId="77777777" w:rsidR="00F7092C" w:rsidRPr="00F7092C" w:rsidRDefault="00F7092C" w:rsidP="00EE05BF">
      <w:pPr>
        <w:shd w:val="clear" w:color="auto" w:fill="FFFFFF"/>
        <w:outlineLvl w:val="2"/>
        <w:rPr>
          <w:rFonts w:cs="Times New Roman"/>
          <w:b/>
          <w:bCs/>
          <w:color w:val="202020"/>
          <w:szCs w:val="24"/>
          <w:lang w:eastAsia="et-EE"/>
        </w:rPr>
      </w:pPr>
    </w:p>
    <w:p w14:paraId="6B3109A9" w14:textId="2C4614A4" w:rsidR="00AF3EA4" w:rsidRDefault="00EE05BF" w:rsidP="00121C2E">
      <w:pPr>
        <w:shd w:val="clear" w:color="auto" w:fill="FFFFFF"/>
        <w:rPr>
          <w:rFonts w:cs="Times New Roman"/>
          <w:color w:val="202020"/>
          <w:szCs w:val="24"/>
          <w:lang w:eastAsia="et-EE"/>
        </w:rPr>
      </w:pPr>
      <w:bookmarkStart w:id="326" w:name="_Hlk126786755"/>
      <w:r w:rsidRPr="00EE05BF">
        <w:rPr>
          <w:rFonts w:cs="Times New Roman"/>
          <w:color w:val="202020"/>
          <w:szCs w:val="24"/>
          <w:lang w:eastAsia="et-EE"/>
        </w:rPr>
        <w:t xml:space="preserve">Tegevusvaru, </w:t>
      </w:r>
      <w:r w:rsidR="00450DF3">
        <w:rPr>
          <w:rFonts w:cs="Times New Roman"/>
          <w:color w:val="202020"/>
          <w:szCs w:val="24"/>
          <w:lang w:eastAsia="et-EE"/>
        </w:rPr>
        <w:t>sealhulgas käesoleva seaduse § 9</w:t>
      </w:r>
      <w:r w:rsidR="00D73887">
        <w:rPr>
          <w:rFonts w:cs="Times New Roman"/>
          <w:color w:val="202020"/>
          <w:szCs w:val="24"/>
          <w:lang w:eastAsia="et-EE"/>
        </w:rPr>
        <w:t>3</w:t>
      </w:r>
      <w:r w:rsidR="00562530">
        <w:rPr>
          <w:rFonts w:cs="Times New Roman"/>
          <w:color w:val="202020"/>
          <w:szCs w:val="24"/>
          <w:lang w:eastAsia="et-EE"/>
        </w:rPr>
        <w:t xml:space="preserve"> l</w:t>
      </w:r>
      <w:r w:rsidR="00450DF3">
        <w:rPr>
          <w:rFonts w:cs="Times New Roman"/>
          <w:color w:val="202020"/>
          <w:szCs w:val="24"/>
          <w:lang w:eastAsia="et-EE"/>
        </w:rPr>
        <w:t>õigetes 6</w:t>
      </w:r>
      <w:bookmarkStart w:id="327" w:name="_Hlk167804785"/>
      <w:r w:rsidR="00F2770F" w:rsidRPr="00F2770F">
        <w:rPr>
          <w:rFonts w:cs="Times New Roman"/>
          <w:color w:val="202020"/>
          <w:szCs w:val="24"/>
          <w:lang w:eastAsia="et-EE"/>
        </w:rPr>
        <w:t>−</w:t>
      </w:r>
      <w:bookmarkEnd w:id="327"/>
      <w:r w:rsidR="00450DF3">
        <w:rPr>
          <w:rFonts w:cs="Times New Roman"/>
          <w:color w:val="202020"/>
          <w:szCs w:val="24"/>
          <w:lang w:eastAsia="et-EE"/>
        </w:rPr>
        <w:t xml:space="preserve">10 sätestatud varu, </w:t>
      </w:r>
      <w:r w:rsidRPr="00EE05BF">
        <w:rPr>
          <w:rFonts w:cs="Times New Roman"/>
          <w:color w:val="202020"/>
          <w:szCs w:val="24"/>
          <w:lang w:eastAsia="et-EE"/>
        </w:rPr>
        <w:t xml:space="preserve">tegevusvaru taristu ja varustuskindlusega seotud </w:t>
      </w:r>
      <w:r w:rsidR="00E87D29">
        <w:rPr>
          <w:rFonts w:cs="Times New Roman"/>
          <w:color w:val="202020"/>
          <w:szCs w:val="24"/>
          <w:lang w:eastAsia="et-EE"/>
        </w:rPr>
        <w:t>riigi</w:t>
      </w:r>
      <w:r w:rsidRPr="00EE05BF">
        <w:rPr>
          <w:rFonts w:cs="Times New Roman"/>
          <w:color w:val="202020"/>
          <w:szCs w:val="24"/>
          <w:lang w:eastAsia="et-EE"/>
        </w:rPr>
        <w:t>hankeid võib käsit</w:t>
      </w:r>
      <w:r w:rsidR="00121C2E">
        <w:rPr>
          <w:rFonts w:cs="Times New Roman"/>
          <w:color w:val="202020"/>
          <w:szCs w:val="24"/>
          <w:lang w:eastAsia="et-EE"/>
        </w:rPr>
        <w:t>a</w:t>
      </w:r>
      <w:r w:rsidRPr="00EE05BF">
        <w:rPr>
          <w:rFonts w:cs="Times New Roman"/>
          <w:color w:val="202020"/>
          <w:szCs w:val="24"/>
          <w:lang w:eastAsia="et-EE"/>
        </w:rPr>
        <w:t xml:space="preserve">da riigi olulise julgeolekuhuvi kaitsmisega seotud riigihangetena riigihangete seaduse § 169 lõike 1 punktide </w:t>
      </w:r>
      <w:r w:rsidR="00394363">
        <w:rPr>
          <w:rFonts w:cs="Times New Roman"/>
          <w:color w:val="202020"/>
          <w:szCs w:val="24"/>
          <w:lang w:eastAsia="et-EE"/>
        </w:rPr>
        <w:t xml:space="preserve">2 ja </w:t>
      </w:r>
      <w:r w:rsidRPr="00EE05BF">
        <w:rPr>
          <w:rFonts w:cs="Times New Roman"/>
          <w:color w:val="202020"/>
          <w:szCs w:val="24"/>
          <w:lang w:eastAsia="et-EE"/>
        </w:rPr>
        <w:t>3 tähenduses.</w:t>
      </w:r>
      <w:bookmarkEnd w:id="323"/>
      <w:bookmarkEnd w:id="324"/>
    </w:p>
    <w:bookmarkEnd w:id="326"/>
    <w:p w14:paraId="44267099" w14:textId="77777777" w:rsidR="00F7092C" w:rsidRPr="008E2FB1" w:rsidRDefault="00F7092C" w:rsidP="008E2FB1">
      <w:pPr>
        <w:shd w:val="clear" w:color="auto" w:fill="FFFFFF"/>
        <w:rPr>
          <w:rFonts w:eastAsia="Times New Roman" w:cs="Times New Roman"/>
          <w:color w:val="202020"/>
          <w:szCs w:val="24"/>
          <w:lang w:eastAsia="et-EE"/>
        </w:rPr>
      </w:pPr>
    </w:p>
    <w:bookmarkEnd w:id="325"/>
    <w:p w14:paraId="57C984C7" w14:textId="5F504AA4" w:rsidR="008E2FB1" w:rsidRPr="001B6EF7" w:rsidRDefault="008E2FB1" w:rsidP="008E2FB1">
      <w:pPr>
        <w:shd w:val="clear" w:color="auto" w:fill="FFFFFF"/>
        <w:outlineLvl w:val="2"/>
        <w:rPr>
          <w:rFonts w:eastAsia="Times New Roman" w:cs="Times New Roman"/>
          <w:b/>
          <w:bCs/>
          <w:szCs w:val="24"/>
          <w:lang w:eastAsia="et-EE"/>
        </w:rPr>
      </w:pPr>
      <w:r w:rsidRPr="001B6EF7">
        <w:rPr>
          <w:rFonts w:eastAsia="Times New Roman" w:cs="Times New Roman"/>
          <w:b/>
          <w:bCs/>
          <w:szCs w:val="24"/>
          <w:bdr w:val="none" w:sz="0" w:space="0" w:color="auto" w:frame="1"/>
          <w:lang w:eastAsia="et-EE"/>
        </w:rPr>
        <w:t xml:space="preserve">§ </w:t>
      </w:r>
      <w:r w:rsidR="00F8632C" w:rsidRPr="001B6EF7">
        <w:rPr>
          <w:rFonts w:eastAsia="Times New Roman" w:cs="Times New Roman"/>
          <w:b/>
          <w:bCs/>
          <w:szCs w:val="24"/>
          <w:bdr w:val="none" w:sz="0" w:space="0" w:color="auto" w:frame="1"/>
          <w:lang w:eastAsia="et-EE"/>
        </w:rPr>
        <w:t>9</w:t>
      </w:r>
      <w:r w:rsidR="00D73887">
        <w:rPr>
          <w:rFonts w:eastAsia="Times New Roman" w:cs="Times New Roman"/>
          <w:b/>
          <w:bCs/>
          <w:szCs w:val="24"/>
          <w:bdr w:val="none" w:sz="0" w:space="0" w:color="auto" w:frame="1"/>
          <w:lang w:eastAsia="et-EE"/>
        </w:rPr>
        <w:t>7</w:t>
      </w:r>
      <w:r w:rsidRPr="001B6EF7">
        <w:rPr>
          <w:rFonts w:eastAsia="Times New Roman" w:cs="Times New Roman"/>
          <w:b/>
          <w:bCs/>
          <w:szCs w:val="24"/>
          <w:bdr w:val="none" w:sz="0" w:space="0" w:color="auto" w:frame="1"/>
          <w:lang w:eastAsia="et-EE"/>
        </w:rPr>
        <w:t>.</w:t>
      </w:r>
      <w:r w:rsidR="004733FE" w:rsidRPr="001B6EF7">
        <w:rPr>
          <w:rFonts w:eastAsia="Times New Roman" w:cs="Times New Roman"/>
          <w:b/>
          <w:bCs/>
          <w:szCs w:val="24"/>
          <w:lang w:eastAsia="et-EE"/>
        </w:rPr>
        <w:t xml:space="preserve"> Tegevusv</w:t>
      </w:r>
      <w:r w:rsidRPr="001B6EF7">
        <w:rPr>
          <w:rFonts w:eastAsia="Times New Roman" w:cs="Times New Roman"/>
          <w:b/>
          <w:bCs/>
          <w:szCs w:val="24"/>
          <w:lang w:eastAsia="et-EE"/>
        </w:rPr>
        <w:t xml:space="preserve">aru andmed </w:t>
      </w:r>
    </w:p>
    <w:p w14:paraId="68F7A73F"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7FD81DBC" w14:textId="135551C3"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(1) </w:t>
      </w:r>
      <w:r w:rsidR="004733FE" w:rsidRPr="001B6EF7">
        <w:rPr>
          <w:rFonts w:eastAsia="Times New Roman" w:cs="Times New Roman"/>
          <w:szCs w:val="24"/>
          <w:lang w:eastAsia="et-EE"/>
        </w:rPr>
        <w:t>Tegevusv</w:t>
      </w:r>
      <w:r w:rsidRPr="001B6EF7">
        <w:rPr>
          <w:rFonts w:eastAsia="Times New Roman" w:cs="Times New Roman"/>
          <w:szCs w:val="24"/>
          <w:lang w:eastAsia="et-EE"/>
        </w:rPr>
        <w:t xml:space="preserve">aru haldaja peab </w:t>
      </w:r>
      <w:r w:rsidR="004733FE" w:rsidRPr="001B6EF7">
        <w:rPr>
          <w:rFonts w:eastAsia="Times New Roman" w:cs="Times New Roman"/>
          <w:szCs w:val="24"/>
          <w:lang w:eastAsia="et-EE"/>
        </w:rPr>
        <w:t>tegevus</w:t>
      </w:r>
      <w:r w:rsidRPr="001B6EF7">
        <w:rPr>
          <w:rFonts w:eastAsia="Times New Roman" w:cs="Times New Roman"/>
          <w:szCs w:val="24"/>
          <w:lang w:eastAsia="et-EE"/>
        </w:rPr>
        <w:t>varu kohta</w:t>
      </w:r>
      <w:r w:rsidR="006C7E68" w:rsidRPr="006C7E68">
        <w:rPr>
          <w:rFonts w:eastAsia="Times New Roman" w:cs="Times New Roman"/>
          <w:szCs w:val="24"/>
          <w:lang w:eastAsia="et-EE"/>
        </w:rPr>
        <w:t xml:space="preserve"> </w:t>
      </w:r>
      <w:r w:rsidR="006C7E68" w:rsidRPr="001B6EF7">
        <w:rPr>
          <w:rFonts w:eastAsia="Times New Roman" w:cs="Times New Roman"/>
          <w:szCs w:val="24"/>
          <w:lang w:eastAsia="et-EE"/>
        </w:rPr>
        <w:t>üksikasjalikku ja pidevat arvestust</w:t>
      </w:r>
      <w:r w:rsidRPr="001B6EF7">
        <w:rPr>
          <w:rFonts w:eastAsia="Times New Roman" w:cs="Times New Roman"/>
          <w:szCs w:val="24"/>
          <w:lang w:eastAsia="et-EE"/>
        </w:rPr>
        <w:t>.</w:t>
      </w:r>
    </w:p>
    <w:p w14:paraId="20F9AD2F"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2575AF87" w14:textId="45321090" w:rsidR="008E2FB1" w:rsidRPr="001B6EF7" w:rsidRDefault="008E2FB1" w:rsidP="008E2FB1">
      <w:pPr>
        <w:shd w:val="clear" w:color="auto" w:fill="FFFFFF"/>
        <w:rPr>
          <w:rFonts w:eastAsia="Times New Roman" w:cs="Times New Roman"/>
          <w:szCs w:val="24"/>
          <w:lang w:eastAsia="et-EE"/>
        </w:rPr>
      </w:pPr>
      <w:r w:rsidRPr="001B6EF7">
        <w:rPr>
          <w:rFonts w:eastAsia="Times New Roman" w:cs="Times New Roman"/>
          <w:szCs w:val="24"/>
          <w:lang w:eastAsia="et-EE"/>
        </w:rPr>
        <w:t xml:space="preserve">(2) </w:t>
      </w:r>
      <w:r w:rsidR="004733FE" w:rsidRPr="001B6EF7">
        <w:rPr>
          <w:rFonts w:eastAsia="Times New Roman" w:cs="Times New Roman"/>
          <w:szCs w:val="24"/>
          <w:lang w:eastAsia="et-EE"/>
        </w:rPr>
        <w:t>Tegevusv</w:t>
      </w:r>
      <w:r w:rsidRPr="001B6EF7">
        <w:rPr>
          <w:rFonts w:eastAsia="Times New Roman" w:cs="Times New Roman"/>
          <w:szCs w:val="24"/>
          <w:lang w:eastAsia="et-EE"/>
        </w:rPr>
        <w:t>aru arvestus sisalda</w:t>
      </w:r>
      <w:r w:rsidR="003424EF">
        <w:rPr>
          <w:rFonts w:eastAsia="Times New Roman" w:cs="Times New Roman"/>
          <w:szCs w:val="24"/>
          <w:lang w:eastAsia="et-EE"/>
        </w:rPr>
        <w:t>b</w:t>
      </w:r>
      <w:r w:rsidRPr="001B6EF7">
        <w:rPr>
          <w:rFonts w:eastAsia="Times New Roman" w:cs="Times New Roman"/>
          <w:szCs w:val="24"/>
          <w:lang w:eastAsia="et-EE"/>
        </w:rPr>
        <w:t xml:space="preserve"> teavet hoiukoh</w:t>
      </w:r>
      <w:r w:rsidR="003424EF">
        <w:rPr>
          <w:rFonts w:eastAsia="Times New Roman" w:cs="Times New Roman"/>
          <w:szCs w:val="24"/>
          <w:lang w:eastAsia="et-EE"/>
        </w:rPr>
        <w:t>tade</w:t>
      </w:r>
      <w:r w:rsidRPr="001B6EF7">
        <w:rPr>
          <w:rFonts w:eastAsia="Times New Roman" w:cs="Times New Roman"/>
          <w:szCs w:val="24"/>
          <w:lang w:eastAsia="et-EE"/>
        </w:rPr>
        <w:t xml:space="preserve"> asukoha kohta ning hoiukohtade kaupa teavet </w:t>
      </w:r>
      <w:r w:rsidR="004733FE" w:rsidRPr="001B6EF7">
        <w:rPr>
          <w:rFonts w:eastAsia="Times New Roman" w:cs="Times New Roman"/>
          <w:szCs w:val="24"/>
          <w:lang w:eastAsia="et-EE"/>
        </w:rPr>
        <w:t>tegevus</w:t>
      </w:r>
      <w:r w:rsidRPr="001B6EF7">
        <w:rPr>
          <w:rFonts w:eastAsia="Times New Roman" w:cs="Times New Roman"/>
          <w:szCs w:val="24"/>
          <w:lang w:eastAsia="et-EE"/>
        </w:rPr>
        <w:t xml:space="preserve">varu koosseisu, koguse, aegumise tähtpäeva ja </w:t>
      </w:r>
      <w:r w:rsidR="004733FE" w:rsidRPr="001B6EF7">
        <w:rPr>
          <w:rFonts w:eastAsia="Times New Roman" w:cs="Times New Roman"/>
          <w:szCs w:val="24"/>
          <w:lang w:eastAsia="et-EE"/>
        </w:rPr>
        <w:t>tegevus</w:t>
      </w:r>
      <w:r w:rsidRPr="001B6EF7">
        <w:rPr>
          <w:rFonts w:eastAsia="Times New Roman" w:cs="Times New Roman"/>
          <w:szCs w:val="24"/>
          <w:lang w:eastAsia="et-EE"/>
        </w:rPr>
        <w:t>varu omaniku kohta.</w:t>
      </w:r>
    </w:p>
    <w:p w14:paraId="147A9A3E" w14:textId="77777777" w:rsidR="008E2FB1" w:rsidRPr="001B6EF7" w:rsidRDefault="008E2FB1" w:rsidP="008E2FB1">
      <w:pPr>
        <w:shd w:val="clear" w:color="auto" w:fill="FFFFFF"/>
        <w:rPr>
          <w:rFonts w:eastAsia="Times New Roman" w:cs="Times New Roman"/>
          <w:szCs w:val="24"/>
          <w:lang w:eastAsia="et-EE"/>
        </w:rPr>
      </w:pPr>
    </w:p>
    <w:p w14:paraId="3E7BF9E4" w14:textId="264C57BC" w:rsidR="008E2FB1" w:rsidRPr="001B6EF7" w:rsidRDefault="008E2FB1" w:rsidP="008E2FB1">
      <w:pPr>
        <w:shd w:val="clear" w:color="auto" w:fill="FFFFFF"/>
        <w:outlineLvl w:val="2"/>
        <w:rPr>
          <w:rFonts w:eastAsia="Times New Roman" w:cs="Times New Roman"/>
          <w:b/>
          <w:bCs/>
          <w:szCs w:val="24"/>
          <w:lang w:eastAsia="et-EE"/>
        </w:rPr>
      </w:pPr>
      <w:r w:rsidRPr="001B6EF7">
        <w:rPr>
          <w:rFonts w:eastAsia="Times New Roman" w:cs="Times New Roman"/>
          <w:b/>
          <w:bCs/>
          <w:szCs w:val="24"/>
          <w:bdr w:val="none" w:sz="0" w:space="0" w:color="auto" w:frame="1"/>
          <w:lang w:eastAsia="et-EE"/>
        </w:rPr>
        <w:t xml:space="preserve">§ </w:t>
      </w:r>
      <w:bookmarkStart w:id="328" w:name="para18b5"/>
      <w:r w:rsidR="00F8632C" w:rsidRPr="001B6EF7">
        <w:rPr>
          <w:rFonts w:eastAsia="Times New Roman" w:cs="Times New Roman"/>
          <w:b/>
          <w:bCs/>
          <w:szCs w:val="24"/>
          <w:bdr w:val="none" w:sz="0" w:space="0" w:color="auto" w:frame="1"/>
          <w:lang w:eastAsia="et-EE"/>
        </w:rPr>
        <w:t>9</w:t>
      </w:r>
      <w:r w:rsidR="00D73887">
        <w:rPr>
          <w:rFonts w:eastAsia="Times New Roman" w:cs="Times New Roman"/>
          <w:b/>
          <w:bCs/>
          <w:szCs w:val="24"/>
          <w:bdr w:val="none" w:sz="0" w:space="0" w:color="auto" w:frame="1"/>
          <w:lang w:eastAsia="et-EE"/>
        </w:rPr>
        <w:t>8</w:t>
      </w:r>
      <w:r w:rsidRPr="001B6EF7">
        <w:rPr>
          <w:rFonts w:eastAsia="Times New Roman" w:cs="Times New Roman"/>
          <w:b/>
          <w:bCs/>
          <w:szCs w:val="24"/>
          <w:bdr w:val="none" w:sz="0" w:space="0" w:color="auto" w:frame="1"/>
          <w:lang w:eastAsia="et-EE"/>
        </w:rPr>
        <w:t>.</w:t>
      </w:r>
      <w:bookmarkEnd w:id="328"/>
      <w:r w:rsidR="00B857E5" w:rsidRPr="001B6EF7">
        <w:rPr>
          <w:rFonts w:eastAsia="Times New Roman" w:cs="Times New Roman"/>
          <w:b/>
          <w:bCs/>
          <w:szCs w:val="24"/>
          <w:bdr w:val="none" w:sz="0" w:space="0" w:color="auto" w:frame="1"/>
          <w:lang w:eastAsia="et-EE"/>
        </w:rPr>
        <w:t xml:space="preserve"> </w:t>
      </w:r>
      <w:r w:rsidR="004733FE" w:rsidRPr="001B6EF7">
        <w:rPr>
          <w:rFonts w:eastAsia="Times New Roman" w:cs="Times New Roman"/>
          <w:b/>
          <w:bCs/>
          <w:szCs w:val="24"/>
          <w:lang w:eastAsia="et-EE"/>
        </w:rPr>
        <w:t>Tegevusv</w:t>
      </w:r>
      <w:r w:rsidRPr="001B6EF7">
        <w:rPr>
          <w:rFonts w:eastAsia="Times New Roman" w:cs="Times New Roman"/>
          <w:b/>
          <w:bCs/>
          <w:szCs w:val="24"/>
          <w:lang w:eastAsia="et-EE"/>
        </w:rPr>
        <w:t>aru uuendamine ja vähendamine</w:t>
      </w:r>
    </w:p>
    <w:p w14:paraId="352E709A" w14:textId="77777777" w:rsidR="008E2FB1" w:rsidRPr="001B6EF7" w:rsidRDefault="008E2FB1" w:rsidP="008E2FB1">
      <w:pPr>
        <w:shd w:val="clear" w:color="auto" w:fill="FFFFFF"/>
        <w:rPr>
          <w:rFonts w:eastAsia="Times New Roman" w:cs="Times New Roman"/>
          <w:szCs w:val="24"/>
          <w:bdr w:val="none" w:sz="0" w:space="0" w:color="auto" w:frame="1"/>
          <w:lang w:eastAsia="et-EE"/>
        </w:rPr>
      </w:pPr>
    </w:p>
    <w:p w14:paraId="001BC894" w14:textId="59CE9F30" w:rsidR="004D08E6" w:rsidRDefault="004733FE" w:rsidP="004A715F">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Tegevusv</w:t>
      </w:r>
      <w:r w:rsidR="008E2FB1" w:rsidRPr="008E2FB1">
        <w:rPr>
          <w:rFonts w:eastAsia="Times New Roman" w:cs="Times New Roman"/>
          <w:color w:val="202020"/>
          <w:szCs w:val="24"/>
          <w:lang w:eastAsia="et-EE"/>
        </w:rPr>
        <w:t xml:space="preserve">aru haldaja omandis oleva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uuendamisel ja vähendamisel müüakse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turuhinnaga, välja arvatud siis, kui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varu vähenda</w:t>
      </w:r>
      <w:r w:rsidR="005507B4">
        <w:rPr>
          <w:rFonts w:eastAsia="Times New Roman" w:cs="Times New Roman"/>
          <w:color w:val="202020"/>
          <w:szCs w:val="24"/>
          <w:lang w:eastAsia="et-EE"/>
        </w:rPr>
        <w:t>takse</w:t>
      </w:r>
      <w:r w:rsidR="008E2FB1" w:rsidRPr="008E2FB1">
        <w:rPr>
          <w:rFonts w:eastAsia="Times New Roman" w:cs="Times New Roman"/>
          <w:color w:val="202020"/>
          <w:szCs w:val="24"/>
          <w:lang w:eastAsia="et-EE"/>
        </w:rPr>
        <w:t xml:space="preserve"> käesoleva seaduse </w:t>
      </w:r>
      <w:r w:rsidR="008E2FB1" w:rsidRPr="00CD0CFC">
        <w:rPr>
          <w:rFonts w:eastAsia="Times New Roman" w:cs="Times New Roman"/>
          <w:color w:val="202020"/>
          <w:szCs w:val="24"/>
          <w:lang w:eastAsia="et-EE"/>
        </w:rPr>
        <w:t>§-s </w:t>
      </w:r>
      <w:r w:rsidR="00F8632C">
        <w:rPr>
          <w:rFonts w:eastAsia="Times New Roman" w:cs="Times New Roman"/>
          <w:color w:val="202020"/>
          <w:szCs w:val="24"/>
          <w:lang w:eastAsia="et-EE"/>
        </w:rPr>
        <w:t>9</w:t>
      </w:r>
      <w:r w:rsidR="00D73887">
        <w:rPr>
          <w:rFonts w:eastAsia="Times New Roman" w:cs="Times New Roman"/>
          <w:color w:val="202020"/>
          <w:szCs w:val="24"/>
          <w:lang w:eastAsia="et-EE"/>
        </w:rPr>
        <w:t>5</w:t>
      </w:r>
      <w:r w:rsidR="00F8632C" w:rsidRPr="00CD0CFC">
        <w:rPr>
          <w:rFonts w:eastAsia="Times New Roman" w:cs="Times New Roman"/>
          <w:color w:val="202020"/>
          <w:szCs w:val="24"/>
          <w:lang w:eastAsia="et-EE"/>
        </w:rPr>
        <w:t> </w:t>
      </w:r>
      <w:r w:rsidR="008E2FB1" w:rsidRPr="00CD0CFC">
        <w:rPr>
          <w:rFonts w:eastAsia="Times New Roman" w:cs="Times New Roman"/>
          <w:color w:val="202020"/>
          <w:szCs w:val="24"/>
          <w:lang w:eastAsia="et-EE"/>
        </w:rPr>
        <w:t>sätestatud</w:t>
      </w:r>
      <w:r w:rsidR="008E2FB1" w:rsidRPr="008E2FB1">
        <w:rPr>
          <w:rFonts w:eastAsia="Times New Roman" w:cs="Times New Roman"/>
          <w:color w:val="202020"/>
          <w:szCs w:val="24"/>
          <w:lang w:eastAsia="et-EE"/>
        </w:rPr>
        <w:t xml:space="preserve"> juhul.</w:t>
      </w:r>
    </w:p>
    <w:bookmarkEnd w:id="309"/>
    <w:p w14:paraId="44145038" w14:textId="77777777" w:rsidR="004D08E6" w:rsidRDefault="004D08E6" w:rsidP="004A715F">
      <w:pPr>
        <w:shd w:val="clear" w:color="auto" w:fill="FFFFFF"/>
        <w:rPr>
          <w:rFonts w:eastAsia="Times New Roman" w:cs="Times New Roman"/>
          <w:color w:val="202020"/>
          <w:szCs w:val="24"/>
          <w:lang w:eastAsia="et-EE"/>
        </w:rPr>
      </w:pPr>
    </w:p>
    <w:p w14:paraId="3116E096" w14:textId="77777777" w:rsidR="00D50F85" w:rsidRDefault="00D50F85" w:rsidP="004A715F">
      <w:pPr>
        <w:shd w:val="clear" w:color="auto" w:fill="FFFFFF"/>
        <w:rPr>
          <w:rFonts w:eastAsia="Times New Roman" w:cs="Times New Roman"/>
          <w:color w:val="202020"/>
          <w:szCs w:val="24"/>
          <w:lang w:eastAsia="et-EE"/>
        </w:rPr>
      </w:pPr>
    </w:p>
    <w:p w14:paraId="6E4E1F61" w14:textId="65458F75" w:rsidR="00957C2E" w:rsidRPr="00957C2E" w:rsidRDefault="00986F36" w:rsidP="00957C2E">
      <w:pPr>
        <w:shd w:val="clear" w:color="auto" w:fill="FFFFFF"/>
        <w:jc w:val="center"/>
        <w:rPr>
          <w:rFonts w:eastAsia="Times New Roman" w:cs="Times New Roman"/>
          <w:b/>
          <w:bCs/>
          <w:color w:val="202020"/>
          <w:szCs w:val="24"/>
          <w:lang w:eastAsia="et-EE"/>
        </w:rPr>
      </w:pPr>
      <w:bookmarkStart w:id="329" w:name="_Hlk128382717"/>
      <w:bookmarkStart w:id="330" w:name="_Hlk100177557"/>
      <w:bookmarkEnd w:id="310"/>
      <w:r>
        <w:rPr>
          <w:rFonts w:eastAsia="Times New Roman" w:cs="Times New Roman"/>
          <w:b/>
          <w:bCs/>
          <w:color w:val="202020"/>
          <w:szCs w:val="24"/>
          <w:lang w:eastAsia="et-EE"/>
        </w:rPr>
        <w:t>7</w:t>
      </w:r>
      <w:r w:rsidR="00957C2E" w:rsidRPr="00957C2E">
        <w:rPr>
          <w:rFonts w:eastAsia="Times New Roman" w:cs="Times New Roman"/>
          <w:b/>
          <w:bCs/>
          <w:color w:val="202020"/>
          <w:szCs w:val="24"/>
          <w:lang w:eastAsia="et-EE"/>
        </w:rPr>
        <w:t>. peatükk</w:t>
      </w:r>
    </w:p>
    <w:p w14:paraId="4616BF67" w14:textId="374B2839"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Kriisiolukorraks valmistumise</w:t>
      </w:r>
      <w:r w:rsidR="00A52551">
        <w:rPr>
          <w:rFonts w:eastAsia="Times New Roman" w:cs="Times New Roman"/>
          <w:b/>
          <w:bCs/>
          <w:color w:val="202020"/>
          <w:szCs w:val="24"/>
          <w:lang w:eastAsia="et-EE"/>
        </w:rPr>
        <w:t xml:space="preserve"> </w:t>
      </w:r>
      <w:r w:rsidRPr="00957C2E">
        <w:rPr>
          <w:rFonts w:eastAsia="Times New Roman" w:cs="Times New Roman"/>
          <w:b/>
          <w:bCs/>
          <w:color w:val="202020"/>
          <w:szCs w:val="24"/>
          <w:lang w:eastAsia="et-EE"/>
        </w:rPr>
        <w:t xml:space="preserve">ja </w:t>
      </w:r>
      <w:r w:rsidR="005507B4">
        <w:rPr>
          <w:rFonts w:eastAsia="Times New Roman" w:cs="Times New Roman"/>
          <w:b/>
          <w:bCs/>
          <w:color w:val="202020"/>
          <w:szCs w:val="24"/>
          <w:lang w:eastAsia="et-EE"/>
        </w:rPr>
        <w:t xml:space="preserve">selle </w:t>
      </w:r>
      <w:r w:rsidRPr="00957C2E">
        <w:rPr>
          <w:rFonts w:eastAsia="Times New Roman" w:cs="Times New Roman"/>
          <w:b/>
          <w:bCs/>
          <w:color w:val="202020"/>
          <w:szCs w:val="24"/>
          <w:lang w:eastAsia="et-EE"/>
        </w:rPr>
        <w:t>lahendamise kohustused</w:t>
      </w:r>
    </w:p>
    <w:p w14:paraId="71B9B34C" w14:textId="77777777" w:rsidR="00957C2E" w:rsidRPr="007E5632" w:rsidRDefault="00957C2E" w:rsidP="00957C2E">
      <w:pPr>
        <w:shd w:val="clear" w:color="auto" w:fill="FFFFFF"/>
        <w:jc w:val="center"/>
        <w:rPr>
          <w:rFonts w:eastAsia="Times New Roman" w:cs="Times New Roman"/>
          <w:color w:val="202020"/>
          <w:szCs w:val="24"/>
          <w:lang w:eastAsia="et-EE"/>
        </w:rPr>
      </w:pPr>
    </w:p>
    <w:p w14:paraId="5740A365" w14:textId="34917958" w:rsidR="009A565A" w:rsidRPr="00C80302" w:rsidRDefault="009A565A" w:rsidP="009A565A">
      <w:pPr>
        <w:jc w:val="center"/>
        <w:rPr>
          <w:rFonts w:eastAsia="Times New Roman" w:cs="Times New Roman"/>
          <w:b/>
          <w:szCs w:val="24"/>
          <w:lang w:eastAsia="da-DK"/>
        </w:rPr>
      </w:pPr>
      <w:r>
        <w:rPr>
          <w:rFonts w:eastAsia="Times New Roman" w:cs="Times New Roman"/>
          <w:b/>
          <w:szCs w:val="24"/>
          <w:lang w:eastAsia="da-DK"/>
        </w:rPr>
        <w:t>1</w:t>
      </w:r>
      <w:r w:rsidRPr="00C80302">
        <w:rPr>
          <w:rFonts w:eastAsia="Times New Roman" w:cs="Times New Roman"/>
          <w:b/>
          <w:szCs w:val="24"/>
          <w:lang w:eastAsia="da-DK"/>
        </w:rPr>
        <w:t>. ja</w:t>
      </w:r>
      <w:r w:rsidR="000C5540">
        <w:rPr>
          <w:rFonts w:eastAsia="Times New Roman" w:cs="Times New Roman"/>
          <w:b/>
          <w:szCs w:val="24"/>
          <w:lang w:eastAsia="da-DK"/>
        </w:rPr>
        <w:t>gu</w:t>
      </w:r>
    </w:p>
    <w:p w14:paraId="65C93F5E" w14:textId="3FDEFE2A" w:rsidR="009A565A" w:rsidRPr="00C80302" w:rsidRDefault="009A565A" w:rsidP="009A565A">
      <w:pPr>
        <w:jc w:val="center"/>
        <w:rPr>
          <w:rFonts w:eastAsia="Times New Roman" w:cs="Times New Roman"/>
          <w:b/>
          <w:szCs w:val="24"/>
          <w:lang w:eastAsia="da-DK"/>
        </w:rPr>
      </w:pPr>
      <w:bookmarkStart w:id="331" w:name="jaotis2"/>
      <w:bookmarkStart w:id="332" w:name="_Hlk114519273"/>
      <w:bookmarkEnd w:id="331"/>
      <w:r w:rsidRPr="00B87DFF">
        <w:rPr>
          <w:rFonts w:eastAsia="Times New Roman" w:cs="Times New Roman"/>
          <w:b/>
          <w:szCs w:val="24"/>
          <w:lang w:eastAsia="da-DK"/>
        </w:rPr>
        <w:t>Kriisiülesande täitmiseks vajalik töökohustus</w:t>
      </w:r>
    </w:p>
    <w:bookmarkEnd w:id="329"/>
    <w:bookmarkEnd w:id="332"/>
    <w:p w14:paraId="7490E5A4" w14:textId="77777777" w:rsidR="009A565A" w:rsidRPr="007E5632" w:rsidRDefault="009A565A" w:rsidP="009A565A">
      <w:pPr>
        <w:jc w:val="center"/>
        <w:rPr>
          <w:rFonts w:eastAsia="Times New Roman" w:cs="Times New Roman"/>
          <w:bCs/>
          <w:szCs w:val="24"/>
          <w:lang w:eastAsia="da-DK"/>
        </w:rPr>
      </w:pPr>
    </w:p>
    <w:p w14:paraId="60469AC7" w14:textId="77777777" w:rsidR="00D50F85" w:rsidRPr="007E5632" w:rsidRDefault="00D50F85" w:rsidP="009A565A">
      <w:pPr>
        <w:jc w:val="center"/>
        <w:rPr>
          <w:rFonts w:eastAsia="Times New Roman" w:cs="Times New Roman"/>
          <w:bCs/>
          <w:szCs w:val="24"/>
          <w:lang w:eastAsia="da-DK"/>
        </w:rPr>
      </w:pPr>
    </w:p>
    <w:p w14:paraId="75C6C560" w14:textId="66BDD0BF" w:rsidR="009A565A" w:rsidRDefault="009A565A" w:rsidP="009A565A">
      <w:pPr>
        <w:rPr>
          <w:rFonts w:eastAsia="Times New Roman" w:cs="Times New Roman"/>
          <w:b/>
          <w:szCs w:val="24"/>
          <w:lang w:eastAsia="da-DK"/>
        </w:rPr>
      </w:pPr>
      <w:r w:rsidRPr="001B3E02">
        <w:rPr>
          <w:rFonts w:eastAsia="Times New Roman" w:cs="Times New Roman"/>
          <w:b/>
          <w:szCs w:val="24"/>
          <w:lang w:eastAsia="da-DK"/>
        </w:rPr>
        <w:t xml:space="preserve">§ </w:t>
      </w:r>
      <w:r w:rsidR="00DC79D6">
        <w:rPr>
          <w:rFonts w:eastAsia="Times New Roman" w:cs="Times New Roman"/>
          <w:b/>
          <w:szCs w:val="24"/>
          <w:lang w:eastAsia="da-DK"/>
        </w:rPr>
        <w:t>9</w:t>
      </w:r>
      <w:r w:rsidR="00D73887">
        <w:rPr>
          <w:rFonts w:eastAsia="Times New Roman" w:cs="Times New Roman"/>
          <w:b/>
          <w:szCs w:val="24"/>
          <w:lang w:eastAsia="da-DK"/>
        </w:rPr>
        <w:t>9</w:t>
      </w:r>
      <w:r w:rsidR="00030559" w:rsidRPr="001B3E02">
        <w:rPr>
          <w:rFonts w:eastAsia="Times New Roman" w:cs="Times New Roman"/>
          <w:b/>
          <w:szCs w:val="24"/>
          <w:lang w:eastAsia="da-DK"/>
        </w:rPr>
        <w:t>.</w:t>
      </w:r>
      <w:r w:rsidRPr="001B3E02">
        <w:rPr>
          <w:rFonts w:eastAsia="Times New Roman" w:cs="Times New Roman"/>
          <w:b/>
          <w:szCs w:val="24"/>
          <w:lang w:eastAsia="da-DK"/>
        </w:rPr>
        <w:t xml:space="preserve"> </w:t>
      </w:r>
      <w:bookmarkStart w:id="333" w:name="_Hlk115098284"/>
      <w:r w:rsidR="003A1EDC">
        <w:rPr>
          <w:rFonts w:eastAsia="Times New Roman" w:cs="Times New Roman"/>
          <w:b/>
          <w:szCs w:val="24"/>
          <w:lang w:eastAsia="da-DK"/>
        </w:rPr>
        <w:t>Püsiva k</w:t>
      </w:r>
      <w:r w:rsidRPr="001B3E02">
        <w:rPr>
          <w:rFonts w:eastAsia="Times New Roman" w:cs="Times New Roman"/>
          <w:b/>
          <w:szCs w:val="24"/>
          <w:lang w:eastAsia="da-DK"/>
        </w:rPr>
        <w:t xml:space="preserve">riisiülesande täitmiseks vajalik </w:t>
      </w:r>
      <w:r w:rsidR="007F07B8">
        <w:rPr>
          <w:rFonts w:eastAsia="Times New Roman" w:cs="Times New Roman"/>
          <w:b/>
          <w:szCs w:val="24"/>
          <w:lang w:eastAsia="da-DK"/>
        </w:rPr>
        <w:t>t</w:t>
      </w:r>
      <w:r w:rsidRPr="001B3E02">
        <w:rPr>
          <w:rFonts w:eastAsia="Times New Roman" w:cs="Times New Roman"/>
          <w:b/>
          <w:szCs w:val="24"/>
          <w:lang w:eastAsia="da-DK"/>
        </w:rPr>
        <w:t>öökohustus</w:t>
      </w:r>
      <w:bookmarkEnd w:id="333"/>
    </w:p>
    <w:bookmarkEnd w:id="330"/>
    <w:p w14:paraId="658EFD5E" w14:textId="77777777" w:rsidR="009A565A" w:rsidRPr="007E5632" w:rsidRDefault="009A565A" w:rsidP="009A565A">
      <w:pPr>
        <w:rPr>
          <w:rFonts w:eastAsia="Times New Roman" w:cs="Times New Roman"/>
          <w:bCs/>
          <w:szCs w:val="24"/>
          <w:lang w:eastAsia="da-DK"/>
        </w:rPr>
      </w:pPr>
    </w:p>
    <w:p w14:paraId="6CE02C99" w14:textId="129CA119"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Püsiva kriisiülesande täitmiseks vajalik töökohustus on töö- või teenistussuhtest tulenev kohustus, mis on vahetult seotud kriisiülesande või põhiseadusliku institutsiooni ülesande täitmise</w:t>
      </w:r>
      <w:r w:rsidR="008A3135">
        <w:rPr>
          <w:rFonts w:eastAsia="Times New Roman" w:cs="Times New Roman"/>
          <w:szCs w:val="24"/>
          <w:lang w:eastAsia="da-DK"/>
        </w:rPr>
        <w:t>ga</w:t>
      </w:r>
      <w:r w:rsidRPr="000B4B6A">
        <w:rPr>
          <w:rFonts w:eastAsia="Times New Roman" w:cs="Times New Roman"/>
          <w:szCs w:val="24"/>
          <w:lang w:eastAsia="da-DK"/>
        </w:rPr>
        <w:t xml:space="preserve"> (edaspidi ka </w:t>
      </w:r>
      <w:r w:rsidRPr="00D63655">
        <w:rPr>
          <w:rFonts w:eastAsia="Times New Roman" w:cs="Times New Roman"/>
          <w:i/>
          <w:iCs/>
          <w:szCs w:val="24"/>
          <w:lang w:eastAsia="da-DK"/>
        </w:rPr>
        <w:t>töökohustus</w:t>
      </w:r>
      <w:r w:rsidRPr="000B4B6A">
        <w:rPr>
          <w:rFonts w:eastAsia="Times New Roman" w:cs="Times New Roman"/>
          <w:szCs w:val="24"/>
          <w:lang w:eastAsia="da-DK"/>
        </w:rPr>
        <w:t xml:space="preserve">). </w:t>
      </w:r>
    </w:p>
    <w:p w14:paraId="6F1BE68F" w14:textId="77777777" w:rsidR="000B4B6A" w:rsidRPr="000B4B6A" w:rsidRDefault="000B4B6A" w:rsidP="000B4B6A">
      <w:pPr>
        <w:rPr>
          <w:rFonts w:eastAsia="Times New Roman" w:cs="Times New Roman"/>
          <w:szCs w:val="24"/>
          <w:lang w:eastAsia="da-DK"/>
        </w:rPr>
      </w:pPr>
    </w:p>
    <w:p w14:paraId="61F07442" w14:textId="1C68FB41" w:rsidR="009A565A" w:rsidRDefault="000B4B6A" w:rsidP="000B4B6A">
      <w:pPr>
        <w:rPr>
          <w:rFonts w:eastAsia="Times New Roman" w:cs="Times New Roman"/>
          <w:szCs w:val="24"/>
          <w:lang w:eastAsia="da-DK"/>
        </w:rPr>
      </w:pPr>
      <w:r w:rsidRPr="000B4B6A">
        <w:rPr>
          <w:rFonts w:eastAsia="Times New Roman" w:cs="Times New Roman"/>
          <w:szCs w:val="24"/>
          <w:lang w:eastAsia="da-DK"/>
        </w:rPr>
        <w:t>(2) Töökohustus käesoleva seaduse tähenduses ei ole tegevväelase poolt sõjaaja ametikoha ülesannete täitmine, ajateenistus, reservteenistus ega asendusteenistus.</w:t>
      </w:r>
    </w:p>
    <w:p w14:paraId="5F3A3BAD" w14:textId="77777777" w:rsidR="000B4B6A" w:rsidRDefault="000B4B6A" w:rsidP="000B4B6A">
      <w:pPr>
        <w:rPr>
          <w:rFonts w:eastAsia="Times New Roman" w:cs="Times New Roman"/>
          <w:b/>
          <w:szCs w:val="24"/>
          <w:lang w:eastAsia="da-DK"/>
        </w:rPr>
      </w:pPr>
    </w:p>
    <w:p w14:paraId="18636C96" w14:textId="1AFE2733" w:rsidR="000B4B6A" w:rsidRPr="000B4B6A" w:rsidRDefault="000B4B6A" w:rsidP="000B4B6A">
      <w:pPr>
        <w:rPr>
          <w:rFonts w:eastAsia="Times New Roman" w:cs="Times New Roman"/>
          <w:b/>
          <w:szCs w:val="24"/>
          <w:lang w:eastAsia="da-DK"/>
        </w:rPr>
      </w:pPr>
      <w:bookmarkStart w:id="334" w:name="_Hlk167113796"/>
      <w:r w:rsidRPr="000B4B6A">
        <w:rPr>
          <w:rFonts w:eastAsia="Times New Roman" w:cs="Times New Roman"/>
          <w:b/>
          <w:szCs w:val="24"/>
          <w:lang w:eastAsia="da-DK"/>
        </w:rPr>
        <w:t xml:space="preserve">§ </w:t>
      </w:r>
      <w:r w:rsidR="00D73887">
        <w:rPr>
          <w:rFonts w:eastAsia="Times New Roman" w:cs="Times New Roman"/>
          <w:b/>
          <w:szCs w:val="24"/>
          <w:lang w:eastAsia="da-DK"/>
        </w:rPr>
        <w:t>100</w:t>
      </w:r>
      <w:r w:rsidRPr="000B4B6A">
        <w:rPr>
          <w:rFonts w:eastAsia="Times New Roman" w:cs="Times New Roman"/>
          <w:b/>
          <w:szCs w:val="24"/>
          <w:lang w:eastAsia="da-DK"/>
        </w:rPr>
        <w:t>. Kriisiülesandega ameti- ja töökoht</w:t>
      </w:r>
    </w:p>
    <w:p w14:paraId="3949683F" w14:textId="77777777" w:rsidR="000B4B6A" w:rsidRPr="000B4B6A" w:rsidRDefault="000B4B6A" w:rsidP="000B4B6A">
      <w:pPr>
        <w:rPr>
          <w:rFonts w:eastAsia="Times New Roman" w:cs="Times New Roman"/>
          <w:bCs/>
          <w:szCs w:val="24"/>
          <w:lang w:eastAsia="da-DK"/>
        </w:rPr>
      </w:pPr>
    </w:p>
    <w:p w14:paraId="503103BD" w14:textId="280D8B39"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(1) Püsiva kriisiülesandega asutus ja isik </w:t>
      </w:r>
      <w:r w:rsidR="003424EF">
        <w:rPr>
          <w:rFonts w:eastAsia="Times New Roman" w:cs="Times New Roman"/>
          <w:bCs/>
          <w:szCs w:val="24"/>
          <w:lang w:eastAsia="da-DK"/>
        </w:rPr>
        <w:t>tagab</w:t>
      </w:r>
      <w:r w:rsidRPr="000B4B6A">
        <w:rPr>
          <w:rFonts w:eastAsia="Times New Roman" w:cs="Times New Roman"/>
          <w:bCs/>
          <w:szCs w:val="24"/>
          <w:lang w:eastAsia="da-DK"/>
        </w:rPr>
        <w:t xml:space="preserve">, et tal on kriisiülesande </w:t>
      </w:r>
      <w:r w:rsidR="00F6749A">
        <w:rPr>
          <w:rFonts w:eastAsia="Times New Roman" w:cs="Times New Roman"/>
          <w:bCs/>
          <w:szCs w:val="24"/>
          <w:lang w:eastAsia="da-DK"/>
        </w:rPr>
        <w:t xml:space="preserve">täitmiseks </w:t>
      </w:r>
      <w:r w:rsidRPr="000B4B6A">
        <w:rPr>
          <w:rFonts w:eastAsia="Times New Roman" w:cs="Times New Roman"/>
          <w:bCs/>
          <w:szCs w:val="24"/>
          <w:lang w:eastAsia="da-DK"/>
        </w:rPr>
        <w:t>olemas vajalik personal, kes on teadlik oma kriisirollist ning kellel on kriisiülesande täitmiseks vajalikud teadmised, oskused ja hoiakud.</w:t>
      </w:r>
    </w:p>
    <w:p w14:paraId="0369551D" w14:textId="77777777" w:rsidR="000B4B6A" w:rsidRPr="000B4B6A" w:rsidRDefault="000B4B6A" w:rsidP="000B4B6A">
      <w:pPr>
        <w:rPr>
          <w:rFonts w:eastAsia="Times New Roman" w:cs="Times New Roman"/>
          <w:bCs/>
          <w:szCs w:val="24"/>
          <w:lang w:eastAsia="da-DK"/>
        </w:rPr>
      </w:pPr>
    </w:p>
    <w:p w14:paraId="7AF2D8C7" w14:textId="60B6AA2A"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(2) Asutuse ja isiku püsiva kriisiülesande ning põhiseadusliku institutsiooni ülesande täitmise tagamiseks võib kindlaks määrata kriisiülesandega </w:t>
      </w:r>
      <w:r w:rsidR="00EA63FD">
        <w:rPr>
          <w:rFonts w:eastAsia="Times New Roman" w:cs="Times New Roman"/>
          <w:bCs/>
          <w:szCs w:val="24"/>
          <w:lang w:eastAsia="da-DK"/>
        </w:rPr>
        <w:t>ameti- ja töö</w:t>
      </w:r>
      <w:r w:rsidRPr="000B4B6A">
        <w:rPr>
          <w:rFonts w:eastAsia="Times New Roman" w:cs="Times New Roman"/>
          <w:bCs/>
          <w:szCs w:val="24"/>
          <w:lang w:eastAsia="da-DK"/>
        </w:rPr>
        <w:t>kohad, millel oleval isikul on töökohustus.</w:t>
      </w:r>
    </w:p>
    <w:p w14:paraId="517340AE" w14:textId="77777777" w:rsidR="000B4B6A" w:rsidRPr="000B4B6A" w:rsidRDefault="000B4B6A" w:rsidP="000B4B6A">
      <w:pPr>
        <w:rPr>
          <w:rFonts w:eastAsia="Times New Roman" w:cs="Times New Roman"/>
          <w:bCs/>
          <w:szCs w:val="24"/>
          <w:lang w:eastAsia="da-DK"/>
        </w:rPr>
      </w:pPr>
    </w:p>
    <w:p w14:paraId="4D852CC0" w14:textId="56C9336C" w:rsidR="000B4B6A" w:rsidRPr="000B4B6A" w:rsidRDefault="000B4B6A" w:rsidP="000B4B6A">
      <w:pPr>
        <w:rPr>
          <w:rFonts w:eastAsia="Times New Roman" w:cs="Times New Roman"/>
          <w:bCs/>
          <w:szCs w:val="24"/>
          <w:lang w:eastAsia="da-DK"/>
        </w:rPr>
      </w:pPr>
      <w:r w:rsidRPr="000B4B6A">
        <w:rPr>
          <w:rFonts w:eastAsia="Times New Roman" w:cs="Times New Roman"/>
          <w:bCs/>
          <w:szCs w:val="24"/>
          <w:lang w:eastAsia="da-DK"/>
        </w:rPr>
        <w:t xml:space="preserve">(3) Kriisiülesandega ametikoht on Vabariigi Presidendi, Vabariigi Valitsuse liikme, Riigikogu liikme, Euroopa Parlamendi liikme, riigikontrolöri, õiguskantsleri, riigisekretäri, riigi peaprokuröri, kohtuniku, Eesti Panga Nõukogu esimehe ja Eesti Panga presidendi, </w:t>
      </w:r>
      <w:r w:rsidR="003C2729">
        <w:rPr>
          <w:rFonts w:eastAsia="Times New Roman" w:cs="Times New Roman"/>
          <w:bCs/>
          <w:szCs w:val="24"/>
          <w:lang w:eastAsia="da-DK"/>
        </w:rPr>
        <w:t>Finantsinspektsiooni juhatu</w:t>
      </w:r>
      <w:r w:rsidR="00801905">
        <w:rPr>
          <w:rFonts w:eastAsia="Times New Roman" w:cs="Times New Roman"/>
          <w:bCs/>
          <w:szCs w:val="24"/>
          <w:lang w:eastAsia="da-DK"/>
        </w:rPr>
        <w:t>s</w:t>
      </w:r>
      <w:r w:rsidR="00090DE1">
        <w:rPr>
          <w:rFonts w:eastAsia="Times New Roman" w:cs="Times New Roman"/>
          <w:bCs/>
          <w:szCs w:val="24"/>
          <w:lang w:eastAsia="da-DK"/>
        </w:rPr>
        <w:t>e</w:t>
      </w:r>
      <w:r w:rsidR="00643BA4">
        <w:rPr>
          <w:rFonts w:eastAsia="Times New Roman" w:cs="Times New Roman"/>
          <w:bCs/>
          <w:szCs w:val="24"/>
          <w:lang w:eastAsia="da-DK"/>
        </w:rPr>
        <w:t xml:space="preserve"> liikme</w:t>
      </w:r>
      <w:r w:rsidR="002A089B">
        <w:rPr>
          <w:rFonts w:eastAsia="Times New Roman" w:cs="Times New Roman"/>
          <w:bCs/>
          <w:szCs w:val="24"/>
          <w:lang w:eastAsia="da-DK"/>
        </w:rPr>
        <w:t xml:space="preserve"> ning</w:t>
      </w:r>
      <w:r w:rsidRPr="000B4B6A">
        <w:rPr>
          <w:rFonts w:eastAsia="Times New Roman" w:cs="Times New Roman"/>
          <w:bCs/>
          <w:szCs w:val="24"/>
          <w:lang w:eastAsia="da-DK"/>
        </w:rPr>
        <w:t xml:space="preserve"> </w:t>
      </w:r>
      <w:r w:rsidR="00501AF3" w:rsidRPr="00501AF3">
        <w:rPr>
          <w:rFonts w:eastAsia="Times New Roman" w:cs="Times New Roman"/>
          <w:bCs/>
          <w:szCs w:val="24"/>
          <w:lang w:eastAsia="da-DK"/>
        </w:rPr>
        <w:t xml:space="preserve">kohaliku omavalitsuse valitsuse ja volikogu liikme </w:t>
      </w:r>
      <w:r w:rsidRPr="00B01FB2">
        <w:rPr>
          <w:rFonts w:eastAsia="Times New Roman" w:cs="Times New Roman"/>
          <w:szCs w:val="24"/>
          <w:lang w:eastAsia="da-DK"/>
        </w:rPr>
        <w:t>ametikoht.</w:t>
      </w:r>
    </w:p>
    <w:p w14:paraId="09129DEA" w14:textId="77777777" w:rsidR="000B4B6A" w:rsidRPr="000B4B6A" w:rsidRDefault="000B4B6A" w:rsidP="000B4B6A">
      <w:pPr>
        <w:rPr>
          <w:rFonts w:eastAsia="Times New Roman" w:cs="Times New Roman"/>
          <w:bCs/>
          <w:szCs w:val="24"/>
          <w:lang w:eastAsia="da-DK"/>
        </w:rPr>
      </w:pPr>
    </w:p>
    <w:p w14:paraId="5CF93B20" w14:textId="347FA65E" w:rsidR="001D5070" w:rsidRPr="00022A33" w:rsidRDefault="000B4B6A" w:rsidP="001D5070">
      <w:pPr>
        <w:rPr>
          <w:rFonts w:eastAsia="Times New Roman" w:cs="Times New Roman"/>
          <w:bCs/>
          <w:szCs w:val="24"/>
          <w:lang w:eastAsia="da-DK"/>
        </w:rPr>
      </w:pPr>
      <w:r w:rsidRPr="000B4B6A">
        <w:rPr>
          <w:rFonts w:eastAsia="Times New Roman" w:cs="Times New Roman"/>
          <w:bCs/>
          <w:szCs w:val="24"/>
          <w:lang w:eastAsia="da-DK"/>
        </w:rPr>
        <w:t xml:space="preserve">(4) </w:t>
      </w:r>
      <w:r w:rsidR="00D60370">
        <w:rPr>
          <w:rFonts w:eastAsia="Times New Roman" w:cs="Times New Roman"/>
          <w:bCs/>
          <w:szCs w:val="24"/>
          <w:lang w:eastAsia="da-DK"/>
        </w:rPr>
        <w:t>P</w:t>
      </w:r>
      <w:r w:rsidR="00D60370" w:rsidRPr="000B4B6A">
        <w:rPr>
          <w:rFonts w:eastAsia="Times New Roman" w:cs="Times New Roman"/>
          <w:bCs/>
          <w:szCs w:val="24"/>
          <w:lang w:eastAsia="da-DK"/>
        </w:rPr>
        <w:t>üsiva kriisiülesandega asutus ja isik</w:t>
      </w:r>
      <w:r w:rsidR="007141B0">
        <w:rPr>
          <w:rFonts w:eastAsia="Times New Roman" w:cs="Times New Roman"/>
          <w:bCs/>
          <w:szCs w:val="24"/>
          <w:lang w:eastAsia="da-DK"/>
        </w:rPr>
        <w:t>,</w:t>
      </w:r>
      <w:r w:rsidR="0097653A">
        <w:rPr>
          <w:rFonts w:eastAsia="Times New Roman" w:cs="Times New Roman"/>
          <w:bCs/>
          <w:szCs w:val="24"/>
          <w:lang w:eastAsia="da-DK"/>
        </w:rPr>
        <w:t xml:space="preserve"> </w:t>
      </w:r>
      <w:r w:rsidR="00D60370" w:rsidRPr="000B4B6A">
        <w:rPr>
          <w:rFonts w:eastAsia="Times New Roman" w:cs="Times New Roman"/>
          <w:bCs/>
          <w:szCs w:val="24"/>
          <w:lang w:eastAsia="da-DK"/>
        </w:rPr>
        <w:t>põhiseaduslik institutsioon</w:t>
      </w:r>
      <w:r w:rsidR="00D60370">
        <w:rPr>
          <w:rFonts w:eastAsia="Times New Roman" w:cs="Times New Roman"/>
          <w:bCs/>
          <w:szCs w:val="24"/>
          <w:lang w:eastAsia="da-DK"/>
        </w:rPr>
        <w:t xml:space="preserve"> </w:t>
      </w:r>
      <w:r w:rsidR="007141B0">
        <w:rPr>
          <w:rFonts w:eastAsia="Times New Roman" w:cs="Times New Roman"/>
          <w:bCs/>
          <w:szCs w:val="24"/>
          <w:lang w:eastAsia="da-DK"/>
        </w:rPr>
        <w:t xml:space="preserve">ning Finantsinspektsioon </w:t>
      </w:r>
      <w:r w:rsidR="00D60370">
        <w:rPr>
          <w:rFonts w:eastAsia="Times New Roman" w:cs="Times New Roman"/>
          <w:bCs/>
          <w:szCs w:val="24"/>
          <w:lang w:eastAsia="da-DK"/>
        </w:rPr>
        <w:t>võib l</w:t>
      </w:r>
      <w:r w:rsidRPr="000B4B6A">
        <w:rPr>
          <w:rFonts w:eastAsia="Times New Roman" w:cs="Times New Roman"/>
          <w:bCs/>
          <w:szCs w:val="24"/>
          <w:lang w:eastAsia="da-DK"/>
        </w:rPr>
        <w:t xml:space="preserve">isaks käesoleva paragrahvi lõikes 3 nimetatud ametikohtadele määrata kriisiülesandega ameti- ja töökohti ning nimeliselt </w:t>
      </w:r>
      <w:r w:rsidR="002D23DF">
        <w:rPr>
          <w:rFonts w:eastAsia="Times New Roman" w:cs="Times New Roman"/>
          <w:bCs/>
          <w:szCs w:val="24"/>
          <w:lang w:eastAsia="da-DK"/>
        </w:rPr>
        <w:t xml:space="preserve">või erialaselt </w:t>
      </w:r>
      <w:r w:rsidRPr="000B4B6A">
        <w:rPr>
          <w:rFonts w:eastAsia="Times New Roman" w:cs="Times New Roman"/>
          <w:bCs/>
          <w:szCs w:val="24"/>
          <w:lang w:eastAsia="da-DK"/>
        </w:rPr>
        <w:t xml:space="preserve">nendel töötamise kohustusega </w:t>
      </w:r>
      <w:r w:rsidRPr="00022A33">
        <w:rPr>
          <w:rFonts w:eastAsia="Times New Roman" w:cs="Times New Roman"/>
          <w:bCs/>
          <w:szCs w:val="24"/>
          <w:lang w:eastAsia="da-DK"/>
        </w:rPr>
        <w:t>isikuid</w:t>
      </w:r>
      <w:r w:rsidR="00D60370" w:rsidRPr="00022A33">
        <w:rPr>
          <w:rFonts w:eastAsia="Times New Roman" w:cs="Times New Roman"/>
          <w:bCs/>
          <w:szCs w:val="24"/>
          <w:lang w:eastAsia="da-DK"/>
        </w:rPr>
        <w:t xml:space="preserve"> </w:t>
      </w:r>
      <w:r w:rsidR="00D60370" w:rsidRPr="007B5061">
        <w:rPr>
          <w:rFonts w:eastAsia="Times New Roman" w:cs="Times New Roman"/>
          <w:szCs w:val="24"/>
          <w:lang w:eastAsia="da-DK"/>
        </w:rPr>
        <w:t xml:space="preserve">niivõrd, kui see on </w:t>
      </w:r>
      <w:r w:rsidR="00457115" w:rsidRPr="007B5061">
        <w:rPr>
          <w:rFonts w:eastAsia="Times New Roman" w:cs="Times New Roman"/>
          <w:szCs w:val="24"/>
          <w:lang w:eastAsia="da-DK"/>
        </w:rPr>
        <w:t xml:space="preserve">sobiv ja </w:t>
      </w:r>
      <w:r w:rsidR="00E31F86">
        <w:rPr>
          <w:rFonts w:eastAsia="Times New Roman" w:cs="Times New Roman"/>
          <w:szCs w:val="24"/>
          <w:lang w:eastAsia="da-DK"/>
        </w:rPr>
        <w:t xml:space="preserve">vältimatult </w:t>
      </w:r>
      <w:r w:rsidR="00457115" w:rsidRPr="007B5061">
        <w:rPr>
          <w:rFonts w:eastAsia="Times New Roman" w:cs="Times New Roman"/>
          <w:szCs w:val="24"/>
          <w:lang w:eastAsia="da-DK"/>
        </w:rPr>
        <w:t xml:space="preserve">vajalik </w:t>
      </w:r>
      <w:r w:rsidR="00C82A69" w:rsidRPr="007B5061">
        <w:rPr>
          <w:rFonts w:eastAsia="Times New Roman" w:cs="Times New Roman"/>
          <w:szCs w:val="24"/>
          <w:lang w:eastAsia="da-DK"/>
        </w:rPr>
        <w:t xml:space="preserve">selleks, et tagada </w:t>
      </w:r>
      <w:r w:rsidR="001D5070" w:rsidRPr="007B5061">
        <w:rPr>
          <w:rFonts w:eastAsia="Times New Roman" w:cs="Times New Roman"/>
          <w:szCs w:val="24"/>
          <w:lang w:eastAsia="da-DK"/>
        </w:rPr>
        <w:t>kriisiülesande või põhiseadusliku institutsiooni ülesande täitmiseks vajalik personal</w:t>
      </w:r>
      <w:r w:rsidR="00C82A69" w:rsidRPr="00022A33">
        <w:rPr>
          <w:rFonts w:eastAsia="Times New Roman" w:cs="Times New Roman"/>
          <w:szCs w:val="24"/>
          <w:lang w:eastAsia="da-DK"/>
        </w:rPr>
        <w:t>.</w:t>
      </w:r>
    </w:p>
    <w:p w14:paraId="3E052EC8" w14:textId="77777777" w:rsidR="000B4B6A" w:rsidRPr="00022A33" w:rsidRDefault="000B4B6A" w:rsidP="000B4B6A">
      <w:pPr>
        <w:rPr>
          <w:rFonts w:eastAsia="Times New Roman" w:cs="Times New Roman"/>
          <w:bCs/>
          <w:szCs w:val="24"/>
          <w:lang w:eastAsia="da-DK"/>
        </w:rPr>
      </w:pPr>
    </w:p>
    <w:p w14:paraId="67E07A68" w14:textId="70FF9280" w:rsidR="000B4B6A" w:rsidRPr="00022A33" w:rsidRDefault="000B4B6A" w:rsidP="000B4B6A">
      <w:pPr>
        <w:rPr>
          <w:rFonts w:eastAsia="Times New Roman" w:cs="Times New Roman"/>
          <w:b/>
          <w:szCs w:val="24"/>
          <w:lang w:eastAsia="da-DK"/>
        </w:rPr>
      </w:pPr>
      <w:r w:rsidRPr="00022A33">
        <w:rPr>
          <w:rFonts w:eastAsia="Times New Roman" w:cs="Times New Roman"/>
          <w:b/>
          <w:szCs w:val="24"/>
          <w:lang w:eastAsia="da-DK"/>
        </w:rPr>
        <w:t xml:space="preserve">§ </w:t>
      </w:r>
      <w:r w:rsidR="00D73887" w:rsidRPr="00022A33">
        <w:rPr>
          <w:rFonts w:eastAsia="Times New Roman" w:cs="Times New Roman"/>
          <w:b/>
          <w:szCs w:val="24"/>
          <w:lang w:eastAsia="da-DK"/>
        </w:rPr>
        <w:t>101</w:t>
      </w:r>
      <w:r w:rsidRPr="00022A33">
        <w:rPr>
          <w:rFonts w:eastAsia="Times New Roman" w:cs="Times New Roman"/>
          <w:b/>
          <w:szCs w:val="24"/>
          <w:lang w:eastAsia="da-DK"/>
        </w:rPr>
        <w:t>. Töökohustuse tekkimine</w:t>
      </w:r>
      <w:r w:rsidR="003D6734" w:rsidRPr="00022A33">
        <w:rPr>
          <w:rFonts w:eastAsia="Times New Roman" w:cs="Times New Roman"/>
          <w:b/>
          <w:szCs w:val="24"/>
          <w:lang w:eastAsia="da-DK"/>
        </w:rPr>
        <w:t>, rakendamine</w:t>
      </w:r>
      <w:r w:rsidRPr="00022A33">
        <w:rPr>
          <w:rFonts w:eastAsia="Times New Roman" w:cs="Times New Roman"/>
          <w:b/>
          <w:szCs w:val="24"/>
          <w:lang w:eastAsia="da-DK"/>
        </w:rPr>
        <w:t xml:space="preserve"> ja täitmine</w:t>
      </w:r>
    </w:p>
    <w:p w14:paraId="29C4DA20" w14:textId="77777777" w:rsidR="000B4B6A" w:rsidRPr="00022A33" w:rsidRDefault="000B4B6A" w:rsidP="000B4B6A">
      <w:pPr>
        <w:rPr>
          <w:rFonts w:eastAsia="Times New Roman" w:cs="Times New Roman"/>
          <w:bCs/>
          <w:szCs w:val="24"/>
          <w:lang w:eastAsia="da-DK"/>
        </w:rPr>
      </w:pPr>
    </w:p>
    <w:p w14:paraId="7FF0B824" w14:textId="5A922936" w:rsidR="000B4B6A" w:rsidRPr="00022A33" w:rsidRDefault="000B4B6A" w:rsidP="000B4B6A">
      <w:pPr>
        <w:rPr>
          <w:rFonts w:eastAsia="Times New Roman" w:cs="Times New Roman"/>
          <w:bCs/>
          <w:szCs w:val="24"/>
          <w:lang w:eastAsia="da-DK"/>
        </w:rPr>
      </w:pPr>
      <w:r w:rsidRPr="00022A33">
        <w:rPr>
          <w:rFonts w:eastAsia="Times New Roman" w:cs="Times New Roman"/>
          <w:bCs/>
          <w:szCs w:val="24"/>
          <w:lang w:eastAsia="da-DK"/>
        </w:rPr>
        <w:t>(1) Töökohustus tekib isikule kriisiülesandega ameti- või töökohale asumisel või töölepingus ette</w:t>
      </w:r>
      <w:r w:rsidR="003419AB" w:rsidRPr="00022A33">
        <w:rPr>
          <w:rFonts w:eastAsia="Times New Roman" w:cs="Times New Roman"/>
          <w:bCs/>
          <w:szCs w:val="24"/>
          <w:lang w:eastAsia="da-DK"/>
        </w:rPr>
        <w:t xml:space="preserve"> </w:t>
      </w:r>
      <w:r w:rsidRPr="00022A33">
        <w:rPr>
          <w:rFonts w:eastAsia="Times New Roman" w:cs="Times New Roman"/>
          <w:bCs/>
          <w:szCs w:val="24"/>
          <w:lang w:eastAsia="da-DK"/>
        </w:rPr>
        <w:t xml:space="preserve">nähtud tööle asumisel või tema ameti- või töökoha määramisel kriisiülesandega ameti- või </w:t>
      </w:r>
      <w:r w:rsidRPr="00022A33">
        <w:rPr>
          <w:rFonts w:eastAsia="Times New Roman" w:cs="Times New Roman"/>
          <w:bCs/>
          <w:szCs w:val="24"/>
          <w:lang w:eastAsia="da-DK"/>
        </w:rPr>
        <w:lastRenderedPageBreak/>
        <w:t xml:space="preserve">töökohaks, arvestades käesoleva </w:t>
      </w:r>
      <w:r w:rsidR="003419AB" w:rsidRPr="00022A33">
        <w:rPr>
          <w:rFonts w:eastAsia="Times New Roman" w:cs="Times New Roman"/>
          <w:bCs/>
          <w:szCs w:val="24"/>
          <w:lang w:eastAsia="da-DK"/>
        </w:rPr>
        <w:t xml:space="preserve">paragrahvi lõike </w:t>
      </w:r>
      <w:r w:rsidR="006328F1">
        <w:rPr>
          <w:rFonts w:eastAsia="Times New Roman" w:cs="Times New Roman"/>
          <w:bCs/>
          <w:szCs w:val="24"/>
          <w:lang w:eastAsia="da-DK"/>
        </w:rPr>
        <w:t>10</w:t>
      </w:r>
      <w:r w:rsidRPr="00022A33">
        <w:rPr>
          <w:rFonts w:eastAsia="Times New Roman" w:cs="Times New Roman"/>
          <w:bCs/>
          <w:szCs w:val="24"/>
          <w:lang w:eastAsia="da-DK"/>
        </w:rPr>
        <w:t xml:space="preserve"> alusel </w:t>
      </w:r>
      <w:r w:rsidR="008F69F0">
        <w:rPr>
          <w:rFonts w:eastAsia="Times New Roman" w:cs="Times New Roman"/>
          <w:bCs/>
          <w:szCs w:val="24"/>
          <w:lang w:eastAsia="da-DK"/>
        </w:rPr>
        <w:t xml:space="preserve">antud </w:t>
      </w:r>
      <w:r w:rsidRPr="00022A33">
        <w:rPr>
          <w:rFonts w:eastAsia="Times New Roman" w:cs="Times New Roman"/>
          <w:bCs/>
          <w:szCs w:val="24"/>
          <w:lang w:eastAsia="da-DK"/>
        </w:rPr>
        <w:t>määrusega kehtestatud tingimusi.</w:t>
      </w:r>
    </w:p>
    <w:p w14:paraId="50D537F6" w14:textId="77777777" w:rsidR="000B4B6A" w:rsidRPr="00022A33" w:rsidRDefault="000B4B6A" w:rsidP="000B4B6A">
      <w:pPr>
        <w:rPr>
          <w:rFonts w:eastAsia="Times New Roman" w:cs="Times New Roman"/>
          <w:bCs/>
          <w:szCs w:val="24"/>
          <w:lang w:eastAsia="da-DK"/>
        </w:rPr>
      </w:pPr>
    </w:p>
    <w:p w14:paraId="7A656F9B" w14:textId="0A66B402" w:rsidR="000B4B6A" w:rsidRPr="00022A33" w:rsidRDefault="000B4B6A" w:rsidP="000B4B6A">
      <w:pPr>
        <w:rPr>
          <w:rFonts w:eastAsia="Times New Roman" w:cs="Times New Roman"/>
          <w:bCs/>
          <w:szCs w:val="24"/>
          <w:lang w:eastAsia="da-DK"/>
        </w:rPr>
      </w:pPr>
      <w:r w:rsidRPr="00022A33">
        <w:rPr>
          <w:rFonts w:eastAsia="Times New Roman" w:cs="Times New Roman"/>
          <w:bCs/>
          <w:szCs w:val="24"/>
          <w:lang w:eastAsia="da-DK"/>
        </w:rPr>
        <w:t>(2) Töökohustuse tekkimisest teavitatakse isikut kirjalikku taasesitamist võimaldavas vormis kriisiülesandega ameti- või töökohale asumisel või tema ameti- või töökoha määramisel kriisiülesandega ameti- või töökohaks.</w:t>
      </w:r>
    </w:p>
    <w:p w14:paraId="20779348" w14:textId="77777777" w:rsidR="000B4B6A" w:rsidRPr="00022A33" w:rsidRDefault="000B4B6A" w:rsidP="000B4B6A">
      <w:pPr>
        <w:rPr>
          <w:rFonts w:eastAsia="Times New Roman" w:cs="Times New Roman"/>
          <w:bCs/>
          <w:szCs w:val="24"/>
          <w:lang w:eastAsia="da-DK"/>
        </w:rPr>
      </w:pPr>
    </w:p>
    <w:p w14:paraId="03C58A84" w14:textId="01EC6EE4" w:rsidR="00A7286F" w:rsidRPr="00022A33" w:rsidRDefault="00A7286F" w:rsidP="00A7286F">
      <w:pPr>
        <w:rPr>
          <w:rFonts w:eastAsia="Times New Roman" w:cs="Times New Roman"/>
          <w:bCs/>
          <w:szCs w:val="24"/>
          <w:lang w:eastAsia="da-DK"/>
        </w:rPr>
      </w:pPr>
      <w:r w:rsidRPr="00022A33">
        <w:rPr>
          <w:rFonts w:eastAsia="Times New Roman" w:cs="Times New Roman"/>
          <w:bCs/>
          <w:szCs w:val="24"/>
          <w:lang w:eastAsia="da-DK"/>
        </w:rPr>
        <w:t xml:space="preserve">(3) Kui töökohustus tekib sõjaaja ametikohale nimetatud isikul, kes on Kaitseväe hinnangul vältimatult vajalik lisaõppekogunemise, mobilisatsiooni, demobilisatsiooni või sõjaseisukorra ajal </w:t>
      </w:r>
      <w:r w:rsidR="00E60CD1">
        <w:rPr>
          <w:rFonts w:eastAsia="Times New Roman" w:cs="Times New Roman"/>
          <w:bCs/>
          <w:szCs w:val="24"/>
          <w:lang w:eastAsia="da-DK"/>
        </w:rPr>
        <w:t>te</w:t>
      </w:r>
      <w:r w:rsidR="00742A46">
        <w:rPr>
          <w:rFonts w:eastAsia="Times New Roman" w:cs="Times New Roman"/>
          <w:bCs/>
          <w:szCs w:val="24"/>
          <w:lang w:eastAsia="da-DK"/>
        </w:rPr>
        <w:t>m</w:t>
      </w:r>
      <w:r w:rsidR="00DE7A99">
        <w:rPr>
          <w:rFonts w:eastAsia="Times New Roman" w:cs="Times New Roman"/>
          <w:bCs/>
          <w:szCs w:val="24"/>
          <w:lang w:eastAsia="da-DK"/>
        </w:rPr>
        <w:t xml:space="preserve">a </w:t>
      </w:r>
      <w:r w:rsidRPr="00022A33">
        <w:rPr>
          <w:rFonts w:eastAsia="Times New Roman" w:cs="Times New Roman"/>
          <w:bCs/>
          <w:szCs w:val="24"/>
          <w:lang w:eastAsia="da-DK"/>
        </w:rPr>
        <w:t xml:space="preserve">sõjaaja ametikoha ülesannete täitmisel, selgitab Kaitseressursside Amet koostöös Kaitseväe ja püsiva kriisiülesandega asutuse või isiku või põhiseadusliku institutsiooniga välja, kas ja millistel tingimustel on võimalik </w:t>
      </w:r>
      <w:r w:rsidR="00E21C6C" w:rsidRPr="00022A33">
        <w:rPr>
          <w:rFonts w:eastAsia="Times New Roman" w:cs="Times New Roman"/>
          <w:bCs/>
          <w:szCs w:val="24"/>
          <w:lang w:eastAsia="da-DK"/>
        </w:rPr>
        <w:t xml:space="preserve">isikut </w:t>
      </w:r>
      <w:r w:rsidRPr="00022A33">
        <w:rPr>
          <w:rFonts w:eastAsia="Times New Roman" w:cs="Times New Roman"/>
          <w:bCs/>
          <w:szCs w:val="24"/>
          <w:lang w:eastAsia="da-DK"/>
        </w:rPr>
        <w:t>sõjaaja ametikohal või kriisiülesandega ameti- või töökohal asendada.</w:t>
      </w:r>
    </w:p>
    <w:p w14:paraId="4C5F9B08" w14:textId="77777777" w:rsidR="00A7286F" w:rsidRPr="00022A33" w:rsidRDefault="00A7286F" w:rsidP="00A7286F">
      <w:pPr>
        <w:rPr>
          <w:rFonts w:eastAsia="Times New Roman" w:cs="Times New Roman"/>
          <w:bCs/>
          <w:szCs w:val="24"/>
          <w:lang w:eastAsia="da-DK"/>
        </w:rPr>
      </w:pPr>
    </w:p>
    <w:p w14:paraId="375CD9C5" w14:textId="1C5AA809" w:rsidR="00A7286F" w:rsidRDefault="00A7286F" w:rsidP="00A7286F">
      <w:pPr>
        <w:rPr>
          <w:rFonts w:eastAsia="Times New Roman" w:cs="Times New Roman"/>
          <w:bCs/>
          <w:szCs w:val="24"/>
          <w:lang w:eastAsia="da-DK"/>
        </w:rPr>
      </w:pPr>
      <w:r w:rsidRPr="00022A33">
        <w:rPr>
          <w:rFonts w:eastAsia="Times New Roman" w:cs="Times New Roman"/>
          <w:bCs/>
          <w:szCs w:val="24"/>
          <w:lang w:eastAsia="da-DK"/>
        </w:rPr>
        <w:t xml:space="preserve">(4) Kui käesoleva paragrahvi lõikes 3 sätestatud juhul selgub, et </w:t>
      </w:r>
      <w:r w:rsidR="00F23A45" w:rsidRPr="00022A33">
        <w:rPr>
          <w:rFonts w:eastAsia="Times New Roman" w:cs="Times New Roman"/>
          <w:bCs/>
          <w:szCs w:val="24"/>
          <w:lang w:eastAsia="da-DK"/>
        </w:rPr>
        <w:t xml:space="preserve">isikut </w:t>
      </w:r>
      <w:r w:rsidRPr="00022A33">
        <w:rPr>
          <w:rFonts w:eastAsia="Times New Roman" w:cs="Times New Roman"/>
          <w:bCs/>
          <w:szCs w:val="24"/>
          <w:lang w:eastAsia="da-DK"/>
        </w:rPr>
        <w:t xml:space="preserve">ei ole võimalik </w:t>
      </w:r>
      <w:r w:rsidR="00E60CD1">
        <w:rPr>
          <w:rFonts w:eastAsia="Times New Roman" w:cs="Times New Roman"/>
          <w:bCs/>
          <w:szCs w:val="24"/>
          <w:lang w:eastAsia="da-DK"/>
        </w:rPr>
        <w:t xml:space="preserve">tema </w:t>
      </w:r>
      <w:r w:rsidRPr="00022A33">
        <w:rPr>
          <w:rFonts w:eastAsia="Times New Roman" w:cs="Times New Roman"/>
          <w:bCs/>
          <w:szCs w:val="24"/>
          <w:lang w:eastAsia="da-DK"/>
        </w:rPr>
        <w:t>sõjaaja ametikohal</w:t>
      </w:r>
      <w:r w:rsidR="00F23A45" w:rsidRPr="00022A33">
        <w:rPr>
          <w:rFonts w:eastAsia="Times New Roman" w:cs="Times New Roman"/>
          <w:bCs/>
          <w:szCs w:val="24"/>
          <w:lang w:eastAsia="da-DK"/>
        </w:rPr>
        <w:t xml:space="preserve"> </w:t>
      </w:r>
      <w:r w:rsidRPr="00022A33">
        <w:rPr>
          <w:rFonts w:eastAsia="Times New Roman" w:cs="Times New Roman"/>
          <w:bCs/>
          <w:szCs w:val="24"/>
          <w:lang w:eastAsia="da-DK"/>
        </w:rPr>
        <w:t xml:space="preserve">asendada, võib Kaitseressursside Amet kehtestada Kaitseväe ettepanekul </w:t>
      </w:r>
      <w:r w:rsidR="00CB5CB4">
        <w:rPr>
          <w:rFonts w:eastAsia="Times New Roman" w:cs="Times New Roman"/>
          <w:bCs/>
          <w:szCs w:val="24"/>
          <w:lang w:eastAsia="da-DK"/>
        </w:rPr>
        <w:t xml:space="preserve">käesoleva paragrahvi </w:t>
      </w:r>
      <w:r w:rsidR="00AE212E">
        <w:rPr>
          <w:rFonts w:cs="Times New Roman"/>
          <w:szCs w:val="24"/>
        </w:rPr>
        <w:t xml:space="preserve">lõike </w:t>
      </w:r>
      <w:r w:rsidR="006767C6">
        <w:rPr>
          <w:rFonts w:cs="Times New Roman"/>
          <w:szCs w:val="24"/>
        </w:rPr>
        <w:t>10</w:t>
      </w:r>
      <w:r w:rsidR="00AE212E" w:rsidRPr="00097488">
        <w:rPr>
          <w:rFonts w:cs="Times New Roman"/>
          <w:szCs w:val="24"/>
        </w:rPr>
        <w:t xml:space="preserve"> alusel </w:t>
      </w:r>
      <w:r w:rsidR="008F69F0">
        <w:rPr>
          <w:rFonts w:cs="Times New Roman"/>
          <w:szCs w:val="24"/>
        </w:rPr>
        <w:t xml:space="preserve">antud </w:t>
      </w:r>
      <w:r w:rsidR="00AE212E" w:rsidRPr="00097488">
        <w:rPr>
          <w:rFonts w:cs="Times New Roman"/>
          <w:szCs w:val="24"/>
        </w:rPr>
        <w:t xml:space="preserve">määrusega kehtestatud tingimustest lähtudes </w:t>
      </w:r>
      <w:r w:rsidR="00B05C4E">
        <w:rPr>
          <w:rFonts w:eastAsia="Times New Roman" w:cs="Times New Roman"/>
          <w:bCs/>
          <w:szCs w:val="24"/>
          <w:lang w:eastAsia="da-DK"/>
        </w:rPr>
        <w:t>tähtajalise</w:t>
      </w:r>
      <w:r w:rsidR="00560856" w:rsidRPr="007B5061">
        <w:rPr>
          <w:rFonts w:eastAsia="Times New Roman" w:cs="Times New Roman"/>
          <w:bCs/>
          <w:szCs w:val="24"/>
          <w:lang w:eastAsia="da-DK"/>
        </w:rPr>
        <w:t xml:space="preserve"> </w:t>
      </w:r>
      <w:r w:rsidRPr="007B5061">
        <w:rPr>
          <w:rFonts w:eastAsia="Times New Roman" w:cs="Times New Roman"/>
          <w:bCs/>
          <w:szCs w:val="24"/>
          <w:lang w:eastAsia="da-DK"/>
        </w:rPr>
        <w:t>piirangu</w:t>
      </w:r>
      <w:r w:rsidRPr="00022A33">
        <w:rPr>
          <w:rFonts w:eastAsia="Times New Roman" w:cs="Times New Roman"/>
          <w:bCs/>
          <w:szCs w:val="24"/>
          <w:lang w:eastAsia="da-DK"/>
        </w:rPr>
        <w:t xml:space="preserve"> isiku töökohustuse rakendamisele</w:t>
      </w:r>
      <w:r w:rsidRPr="00A7286F">
        <w:rPr>
          <w:rFonts w:eastAsia="Times New Roman" w:cs="Times New Roman"/>
          <w:bCs/>
          <w:szCs w:val="24"/>
          <w:lang w:eastAsia="da-DK"/>
        </w:rPr>
        <w:t xml:space="preserve"> ja täitmisele sõjaaja ametikoha ülesannete täitmise </w:t>
      </w:r>
      <w:r w:rsidRPr="006D7208">
        <w:rPr>
          <w:rFonts w:eastAsia="Times New Roman" w:cs="Times New Roman"/>
          <w:bCs/>
          <w:szCs w:val="24"/>
          <w:lang w:eastAsia="da-DK"/>
        </w:rPr>
        <w:t>ajal.</w:t>
      </w:r>
      <w:r w:rsidR="009B5656" w:rsidRPr="006D7208">
        <w:rPr>
          <w:rFonts w:eastAsia="Times New Roman" w:cs="Times New Roman"/>
          <w:bCs/>
          <w:szCs w:val="24"/>
          <w:lang w:eastAsia="da-DK"/>
        </w:rPr>
        <w:t xml:space="preserve"> </w:t>
      </w:r>
      <w:r w:rsidR="00C47B5E" w:rsidRPr="00C47B5E">
        <w:rPr>
          <w:rFonts w:eastAsia="Times New Roman" w:cs="Times New Roman"/>
          <w:bCs/>
          <w:szCs w:val="24"/>
          <w:lang w:eastAsia="da-DK"/>
        </w:rPr>
        <w:t xml:space="preserve">Kaitseressursside Amet võib Kaitseväe ettepanekul otsustada piirangut </w:t>
      </w:r>
      <w:r w:rsidR="00421081" w:rsidRPr="00C47B5E">
        <w:rPr>
          <w:rFonts w:eastAsia="Times New Roman" w:cs="Times New Roman"/>
          <w:bCs/>
          <w:szCs w:val="24"/>
          <w:lang w:eastAsia="da-DK"/>
        </w:rPr>
        <w:t>pikendada</w:t>
      </w:r>
      <w:r w:rsidR="009841BD" w:rsidRPr="006D7208">
        <w:rPr>
          <w:rFonts w:eastAsia="Times New Roman" w:cs="Times New Roman"/>
          <w:bCs/>
          <w:szCs w:val="24"/>
          <w:lang w:eastAsia="da-DK"/>
        </w:rPr>
        <w:t xml:space="preserve">, </w:t>
      </w:r>
      <w:r w:rsidR="00281AEC" w:rsidRPr="006D7208">
        <w:rPr>
          <w:rFonts w:eastAsia="Times New Roman" w:cs="Times New Roman"/>
          <w:bCs/>
          <w:szCs w:val="24"/>
          <w:lang w:eastAsia="da-DK"/>
        </w:rPr>
        <w:t xml:space="preserve">kui </w:t>
      </w:r>
      <w:r w:rsidR="00E55291" w:rsidRPr="006D7208">
        <w:rPr>
          <w:rFonts w:eastAsia="Times New Roman" w:cs="Times New Roman"/>
          <w:bCs/>
          <w:szCs w:val="24"/>
          <w:lang w:eastAsia="da-DK"/>
        </w:rPr>
        <w:t>käesoleva paragrahvi lõikes</w:t>
      </w:r>
      <w:r w:rsidR="005E3F9A" w:rsidRPr="006D7208">
        <w:rPr>
          <w:rFonts w:eastAsia="Times New Roman" w:cs="Times New Roman"/>
          <w:bCs/>
          <w:szCs w:val="24"/>
          <w:lang w:eastAsia="da-DK"/>
        </w:rPr>
        <w:t>t</w:t>
      </w:r>
      <w:r w:rsidR="00E55291" w:rsidRPr="006D7208">
        <w:rPr>
          <w:rFonts w:eastAsia="Times New Roman" w:cs="Times New Roman"/>
          <w:bCs/>
          <w:szCs w:val="24"/>
          <w:lang w:eastAsia="da-DK"/>
        </w:rPr>
        <w:t xml:space="preserve"> 3 </w:t>
      </w:r>
      <w:r w:rsidR="005E3F9A" w:rsidRPr="006D7208">
        <w:rPr>
          <w:rFonts w:eastAsia="Times New Roman" w:cs="Times New Roman"/>
          <w:bCs/>
          <w:szCs w:val="24"/>
          <w:lang w:eastAsia="da-DK"/>
        </w:rPr>
        <w:t xml:space="preserve">lähtudes selgub, et </w:t>
      </w:r>
      <w:r w:rsidR="005D0982" w:rsidRPr="006D7208">
        <w:rPr>
          <w:rFonts w:eastAsia="Times New Roman" w:cs="Times New Roman"/>
          <w:bCs/>
          <w:szCs w:val="24"/>
          <w:lang w:eastAsia="da-DK"/>
        </w:rPr>
        <w:t>piirangu kehtestamise alus ja asjaolud püsivad</w:t>
      </w:r>
      <w:r w:rsidR="00F1145F" w:rsidRPr="006D7208">
        <w:rPr>
          <w:rFonts w:eastAsia="Times New Roman" w:cs="Times New Roman"/>
          <w:bCs/>
          <w:szCs w:val="24"/>
          <w:lang w:eastAsia="da-DK"/>
        </w:rPr>
        <w:t>.</w:t>
      </w:r>
    </w:p>
    <w:p w14:paraId="14AB2A1D" w14:textId="77777777" w:rsidR="00EF2FB7" w:rsidRDefault="00EF2FB7" w:rsidP="00A7286F">
      <w:pPr>
        <w:rPr>
          <w:rFonts w:eastAsia="Times New Roman" w:cs="Times New Roman"/>
          <w:bCs/>
          <w:szCs w:val="24"/>
          <w:lang w:eastAsia="da-DK"/>
        </w:rPr>
      </w:pPr>
    </w:p>
    <w:p w14:paraId="62AF01ED" w14:textId="68347EDF" w:rsidR="00E10FEF" w:rsidRDefault="00E10FEF" w:rsidP="00A7286F">
      <w:pPr>
        <w:rPr>
          <w:rFonts w:eastAsia="Times New Roman" w:cs="Times New Roman"/>
          <w:bCs/>
          <w:szCs w:val="24"/>
          <w:lang w:eastAsia="da-DK"/>
        </w:rPr>
      </w:pPr>
      <w:r w:rsidRPr="00E10FEF">
        <w:rPr>
          <w:rFonts w:eastAsia="Times New Roman" w:cs="Times New Roman"/>
          <w:bCs/>
          <w:szCs w:val="24"/>
          <w:lang w:eastAsia="da-DK"/>
        </w:rPr>
        <w:t>(</w:t>
      </w:r>
      <w:r w:rsidR="006328F1">
        <w:rPr>
          <w:rFonts w:eastAsia="Times New Roman" w:cs="Times New Roman"/>
          <w:bCs/>
          <w:szCs w:val="24"/>
          <w:lang w:eastAsia="da-DK"/>
        </w:rPr>
        <w:t>5</w:t>
      </w:r>
      <w:r w:rsidRPr="00E10FEF">
        <w:rPr>
          <w:rFonts w:eastAsia="Times New Roman" w:cs="Times New Roman"/>
          <w:bCs/>
          <w:szCs w:val="24"/>
          <w:lang w:eastAsia="da-DK"/>
        </w:rPr>
        <w:t xml:space="preserve">) Käesoleva paragrahvi lõikes 4 </w:t>
      </w:r>
      <w:r w:rsidR="00BE4424">
        <w:rPr>
          <w:rFonts w:eastAsia="Times New Roman" w:cs="Times New Roman"/>
          <w:bCs/>
          <w:szCs w:val="24"/>
          <w:lang w:eastAsia="da-DK"/>
        </w:rPr>
        <w:t>nimetatud</w:t>
      </w:r>
      <w:r w:rsidRPr="00E10FEF">
        <w:rPr>
          <w:rFonts w:eastAsia="Times New Roman" w:cs="Times New Roman"/>
          <w:bCs/>
          <w:szCs w:val="24"/>
          <w:lang w:eastAsia="da-DK"/>
        </w:rPr>
        <w:t xml:space="preserve"> otsust ei või teha käesoleva seaduse § 100 lõikes 3 nimetatud ametikohal oleva isiku suhtes ning juba kehtestatud piirang lõppeb </w:t>
      </w:r>
      <w:r>
        <w:rPr>
          <w:rFonts w:eastAsia="Times New Roman" w:cs="Times New Roman"/>
          <w:bCs/>
          <w:szCs w:val="24"/>
          <w:lang w:eastAsia="da-DK"/>
        </w:rPr>
        <w:t>sellele</w:t>
      </w:r>
      <w:r w:rsidRPr="00E10FEF">
        <w:rPr>
          <w:rFonts w:eastAsia="Times New Roman" w:cs="Times New Roman"/>
          <w:bCs/>
          <w:szCs w:val="24"/>
          <w:lang w:eastAsia="da-DK"/>
        </w:rPr>
        <w:t xml:space="preserve"> ametikohale asumisel.</w:t>
      </w:r>
    </w:p>
    <w:p w14:paraId="2044FAAA" w14:textId="77777777" w:rsidR="00E10FEF" w:rsidRDefault="00E10FEF" w:rsidP="00A7286F">
      <w:pPr>
        <w:rPr>
          <w:rFonts w:eastAsia="Times New Roman" w:cs="Times New Roman"/>
          <w:bCs/>
          <w:szCs w:val="24"/>
          <w:lang w:eastAsia="da-DK"/>
        </w:rPr>
      </w:pPr>
    </w:p>
    <w:p w14:paraId="1698D56C" w14:textId="14AF6CDD" w:rsidR="009377DB" w:rsidRDefault="009377DB" w:rsidP="00A7286F">
      <w:pPr>
        <w:rPr>
          <w:rFonts w:eastAsia="Times New Roman" w:cs="Times New Roman"/>
          <w:bCs/>
          <w:szCs w:val="24"/>
          <w:lang w:eastAsia="da-DK"/>
        </w:rPr>
      </w:pPr>
      <w:r w:rsidRPr="009377DB">
        <w:rPr>
          <w:rFonts w:eastAsia="Times New Roman" w:cs="Times New Roman"/>
          <w:bCs/>
          <w:szCs w:val="24"/>
          <w:lang w:eastAsia="da-DK"/>
        </w:rPr>
        <w:t>(</w:t>
      </w:r>
      <w:r w:rsidR="006328F1">
        <w:rPr>
          <w:rFonts w:eastAsia="Times New Roman" w:cs="Times New Roman"/>
          <w:bCs/>
          <w:szCs w:val="24"/>
          <w:lang w:eastAsia="da-DK"/>
        </w:rPr>
        <w:t>6</w:t>
      </w:r>
      <w:r w:rsidRPr="009377DB">
        <w:rPr>
          <w:rFonts w:eastAsia="Times New Roman" w:cs="Times New Roman"/>
          <w:bCs/>
          <w:szCs w:val="24"/>
          <w:lang w:eastAsia="da-DK"/>
        </w:rPr>
        <w:t>) Käesoleva paragrahvi lõi</w:t>
      </w:r>
      <w:r w:rsidR="00BE4424">
        <w:rPr>
          <w:rFonts w:eastAsia="Times New Roman" w:cs="Times New Roman"/>
          <w:bCs/>
          <w:szCs w:val="24"/>
          <w:lang w:eastAsia="da-DK"/>
        </w:rPr>
        <w:t>kes</w:t>
      </w:r>
      <w:r w:rsidRPr="009377DB">
        <w:rPr>
          <w:rFonts w:eastAsia="Times New Roman" w:cs="Times New Roman"/>
          <w:bCs/>
          <w:szCs w:val="24"/>
          <w:lang w:eastAsia="da-DK"/>
        </w:rPr>
        <w:t xml:space="preserve"> 4 nimetatud otsus</w:t>
      </w:r>
      <w:r w:rsidR="00A82B22">
        <w:rPr>
          <w:rFonts w:eastAsia="Times New Roman" w:cs="Times New Roman"/>
          <w:bCs/>
          <w:szCs w:val="24"/>
          <w:lang w:eastAsia="da-DK"/>
        </w:rPr>
        <w:t>est teavitatakse isikut,</w:t>
      </w:r>
      <w:r w:rsidRPr="009377DB">
        <w:rPr>
          <w:rFonts w:eastAsia="Times New Roman" w:cs="Times New Roman"/>
          <w:bCs/>
          <w:szCs w:val="24"/>
          <w:lang w:eastAsia="da-DK"/>
        </w:rPr>
        <w:t xml:space="preserve"> </w:t>
      </w:r>
      <w:r w:rsidR="00A82B22" w:rsidRPr="009377DB">
        <w:rPr>
          <w:rFonts w:eastAsia="Times New Roman" w:cs="Times New Roman"/>
          <w:bCs/>
          <w:szCs w:val="24"/>
          <w:lang w:eastAsia="da-DK"/>
        </w:rPr>
        <w:t>kelle suhtes otsus tehti</w:t>
      </w:r>
      <w:r w:rsidR="00A82B22">
        <w:rPr>
          <w:rFonts w:eastAsia="Times New Roman" w:cs="Times New Roman"/>
          <w:bCs/>
          <w:szCs w:val="24"/>
          <w:lang w:eastAsia="da-DK"/>
        </w:rPr>
        <w:t>,</w:t>
      </w:r>
      <w:r w:rsidR="00A82B22" w:rsidRPr="009377DB">
        <w:rPr>
          <w:rFonts w:eastAsia="Times New Roman" w:cs="Times New Roman"/>
          <w:bCs/>
          <w:szCs w:val="24"/>
          <w:lang w:eastAsia="da-DK"/>
        </w:rPr>
        <w:t xml:space="preserve"> </w:t>
      </w:r>
      <w:r w:rsidR="00736F4C">
        <w:rPr>
          <w:rFonts w:eastAsia="Times New Roman" w:cs="Times New Roman"/>
          <w:bCs/>
          <w:szCs w:val="24"/>
          <w:lang w:eastAsia="da-DK"/>
        </w:rPr>
        <w:t xml:space="preserve">ning </w:t>
      </w:r>
      <w:r w:rsidR="00736F4C" w:rsidRPr="00022A33">
        <w:rPr>
          <w:rFonts w:eastAsia="Times New Roman" w:cs="Times New Roman"/>
          <w:bCs/>
          <w:szCs w:val="24"/>
          <w:lang w:eastAsia="da-DK"/>
        </w:rPr>
        <w:t>püsiva kriisiülesandega asutus</w:t>
      </w:r>
      <w:r w:rsidR="00736F4C">
        <w:rPr>
          <w:rFonts w:eastAsia="Times New Roman" w:cs="Times New Roman"/>
          <w:bCs/>
          <w:szCs w:val="24"/>
          <w:lang w:eastAsia="da-DK"/>
        </w:rPr>
        <w:t>t</w:t>
      </w:r>
      <w:r w:rsidR="00736F4C" w:rsidRPr="00022A33">
        <w:rPr>
          <w:rFonts w:eastAsia="Times New Roman" w:cs="Times New Roman"/>
          <w:bCs/>
          <w:szCs w:val="24"/>
          <w:lang w:eastAsia="da-DK"/>
        </w:rPr>
        <w:t xml:space="preserve"> või isik</w:t>
      </w:r>
      <w:r w:rsidR="00736F4C">
        <w:rPr>
          <w:rFonts w:eastAsia="Times New Roman" w:cs="Times New Roman"/>
          <w:bCs/>
          <w:szCs w:val="24"/>
          <w:lang w:eastAsia="da-DK"/>
        </w:rPr>
        <w:t>ut</w:t>
      </w:r>
      <w:r w:rsidR="00736F4C" w:rsidRPr="00022A33">
        <w:rPr>
          <w:rFonts w:eastAsia="Times New Roman" w:cs="Times New Roman"/>
          <w:bCs/>
          <w:szCs w:val="24"/>
          <w:lang w:eastAsia="da-DK"/>
        </w:rPr>
        <w:t xml:space="preserve"> või põhiseaduslik</w:t>
      </w:r>
      <w:r w:rsidR="00736F4C">
        <w:rPr>
          <w:rFonts w:eastAsia="Times New Roman" w:cs="Times New Roman"/>
          <w:bCs/>
          <w:szCs w:val="24"/>
          <w:lang w:eastAsia="da-DK"/>
        </w:rPr>
        <w:t>ku</w:t>
      </w:r>
      <w:r w:rsidR="00736F4C" w:rsidRPr="00022A33">
        <w:rPr>
          <w:rFonts w:eastAsia="Times New Roman" w:cs="Times New Roman"/>
          <w:bCs/>
          <w:szCs w:val="24"/>
          <w:lang w:eastAsia="da-DK"/>
        </w:rPr>
        <w:t xml:space="preserve"> institutsiooni </w:t>
      </w:r>
      <w:r w:rsidRPr="009377DB">
        <w:rPr>
          <w:rFonts w:eastAsia="Times New Roman" w:cs="Times New Roman"/>
          <w:bCs/>
          <w:szCs w:val="24"/>
          <w:lang w:eastAsia="da-DK"/>
        </w:rPr>
        <w:t>kirjalik</w:t>
      </w:r>
      <w:r>
        <w:rPr>
          <w:rFonts w:eastAsia="Times New Roman" w:cs="Times New Roman"/>
          <w:bCs/>
          <w:szCs w:val="24"/>
          <w:lang w:eastAsia="da-DK"/>
        </w:rPr>
        <w:t>ku</w:t>
      </w:r>
      <w:r w:rsidRPr="009377DB">
        <w:rPr>
          <w:rFonts w:eastAsia="Times New Roman" w:cs="Times New Roman"/>
          <w:bCs/>
          <w:szCs w:val="24"/>
          <w:lang w:eastAsia="da-DK"/>
        </w:rPr>
        <w:t xml:space="preserve"> taasesita</w:t>
      </w:r>
      <w:r>
        <w:rPr>
          <w:rFonts w:eastAsia="Times New Roman" w:cs="Times New Roman"/>
          <w:bCs/>
          <w:szCs w:val="24"/>
          <w:lang w:eastAsia="da-DK"/>
        </w:rPr>
        <w:t>mist võimaldavas</w:t>
      </w:r>
      <w:r w:rsidRPr="009377DB">
        <w:rPr>
          <w:rFonts w:eastAsia="Times New Roman" w:cs="Times New Roman"/>
          <w:bCs/>
          <w:szCs w:val="24"/>
          <w:lang w:eastAsia="da-DK"/>
        </w:rPr>
        <w:t xml:space="preserve"> vormis.</w:t>
      </w:r>
    </w:p>
    <w:p w14:paraId="0E7FCBF4" w14:textId="77777777" w:rsidR="009377DB" w:rsidRDefault="009377DB" w:rsidP="00A7286F">
      <w:pPr>
        <w:rPr>
          <w:rFonts w:eastAsia="Times New Roman" w:cs="Times New Roman"/>
          <w:bCs/>
          <w:szCs w:val="24"/>
          <w:lang w:eastAsia="da-DK"/>
        </w:rPr>
      </w:pPr>
    </w:p>
    <w:p w14:paraId="49B93943" w14:textId="2A560EDE" w:rsidR="00EF2FB7" w:rsidRDefault="00EF2FB7" w:rsidP="00EF2FB7">
      <w:pPr>
        <w:rPr>
          <w:rFonts w:eastAsia="Times New Roman" w:cs="Times New Roman"/>
          <w:bCs/>
          <w:szCs w:val="24"/>
          <w:lang w:eastAsia="da-DK"/>
        </w:rPr>
      </w:pPr>
      <w:r>
        <w:rPr>
          <w:rFonts w:eastAsia="Times New Roman" w:cs="Times New Roman"/>
          <w:bCs/>
          <w:szCs w:val="24"/>
          <w:lang w:eastAsia="da-DK"/>
        </w:rPr>
        <w:t>(</w:t>
      </w:r>
      <w:r w:rsidR="006328F1">
        <w:rPr>
          <w:rFonts w:eastAsia="Times New Roman" w:cs="Times New Roman"/>
          <w:bCs/>
          <w:szCs w:val="24"/>
          <w:lang w:eastAsia="da-DK"/>
        </w:rPr>
        <w:t>7</w:t>
      </w:r>
      <w:r>
        <w:rPr>
          <w:rFonts w:eastAsia="Times New Roman" w:cs="Times New Roman"/>
          <w:bCs/>
          <w:szCs w:val="24"/>
          <w:lang w:eastAsia="da-DK"/>
        </w:rPr>
        <w:t xml:space="preserve">) </w:t>
      </w:r>
      <w:r w:rsidRPr="00874F2B">
        <w:rPr>
          <w:rFonts w:eastAsia="Times New Roman" w:cs="Times New Roman"/>
          <w:bCs/>
          <w:szCs w:val="24"/>
          <w:lang w:eastAsia="da-DK"/>
        </w:rPr>
        <w:t>Töökohustuse rakendamise otsustab püsiva kriis</w:t>
      </w:r>
      <w:r>
        <w:rPr>
          <w:rFonts w:eastAsia="Times New Roman" w:cs="Times New Roman"/>
          <w:bCs/>
          <w:szCs w:val="24"/>
          <w:lang w:eastAsia="da-DK"/>
        </w:rPr>
        <w:t>i</w:t>
      </w:r>
      <w:r w:rsidRPr="00874F2B">
        <w:rPr>
          <w:rFonts w:eastAsia="Times New Roman" w:cs="Times New Roman"/>
          <w:bCs/>
          <w:szCs w:val="24"/>
          <w:lang w:eastAsia="da-DK"/>
        </w:rPr>
        <w:t>ülesandega asutus või isik või põhiseaduslik institutsioon kirjalikku taasesitamist võimaldavas vormis.</w:t>
      </w:r>
    </w:p>
    <w:p w14:paraId="4A8BB32C" w14:textId="77777777" w:rsidR="00A7286F" w:rsidRPr="000B4B6A" w:rsidRDefault="00A7286F" w:rsidP="000B4B6A">
      <w:pPr>
        <w:rPr>
          <w:rFonts w:eastAsia="Times New Roman" w:cs="Times New Roman"/>
          <w:bCs/>
          <w:szCs w:val="24"/>
          <w:lang w:eastAsia="da-DK"/>
        </w:rPr>
      </w:pPr>
    </w:p>
    <w:p w14:paraId="265A024E" w14:textId="755C09C8" w:rsidR="000B4B6A" w:rsidRDefault="000B4B6A" w:rsidP="000B4B6A">
      <w:pPr>
        <w:rPr>
          <w:rFonts w:eastAsia="Times New Roman" w:cs="Times New Roman"/>
          <w:bCs/>
          <w:szCs w:val="24"/>
          <w:lang w:eastAsia="da-DK"/>
        </w:rPr>
      </w:pPr>
      <w:r w:rsidRPr="00560856">
        <w:rPr>
          <w:rFonts w:eastAsia="Times New Roman" w:cs="Times New Roman"/>
          <w:bCs/>
          <w:szCs w:val="24"/>
          <w:lang w:eastAsia="da-DK"/>
        </w:rPr>
        <w:t>(</w:t>
      </w:r>
      <w:r w:rsidR="006328F1">
        <w:rPr>
          <w:rFonts w:eastAsia="Times New Roman" w:cs="Times New Roman"/>
          <w:bCs/>
          <w:szCs w:val="24"/>
          <w:lang w:eastAsia="da-DK"/>
        </w:rPr>
        <w:t>8</w:t>
      </w:r>
      <w:r w:rsidRPr="00560856">
        <w:rPr>
          <w:rFonts w:eastAsia="Times New Roman" w:cs="Times New Roman"/>
          <w:bCs/>
          <w:szCs w:val="24"/>
          <w:lang w:eastAsia="da-DK"/>
        </w:rPr>
        <w:t xml:space="preserve">) Töökohustust </w:t>
      </w:r>
      <w:r w:rsidR="008E0A94" w:rsidRPr="00560856">
        <w:rPr>
          <w:rFonts w:eastAsia="Times New Roman" w:cs="Times New Roman"/>
          <w:bCs/>
          <w:szCs w:val="24"/>
          <w:lang w:eastAsia="da-DK"/>
        </w:rPr>
        <w:t xml:space="preserve">võib </w:t>
      </w:r>
      <w:r w:rsidR="00517769" w:rsidRPr="00560856">
        <w:rPr>
          <w:rFonts w:eastAsia="Times New Roman" w:cs="Times New Roman"/>
          <w:bCs/>
          <w:szCs w:val="24"/>
          <w:lang w:eastAsia="da-DK"/>
        </w:rPr>
        <w:t>rakenda</w:t>
      </w:r>
      <w:r w:rsidR="008E0A94" w:rsidRPr="00560856">
        <w:rPr>
          <w:rFonts w:eastAsia="Times New Roman" w:cs="Times New Roman"/>
          <w:bCs/>
          <w:szCs w:val="24"/>
          <w:lang w:eastAsia="da-DK"/>
        </w:rPr>
        <w:t>da</w:t>
      </w:r>
      <w:r w:rsidR="00517769" w:rsidRPr="00560856">
        <w:rPr>
          <w:rFonts w:eastAsia="Times New Roman" w:cs="Times New Roman"/>
          <w:bCs/>
          <w:szCs w:val="24"/>
          <w:lang w:eastAsia="da-DK"/>
        </w:rPr>
        <w:t xml:space="preserve"> ja </w:t>
      </w:r>
      <w:r w:rsidRPr="00560856">
        <w:rPr>
          <w:rFonts w:eastAsia="Times New Roman" w:cs="Times New Roman"/>
          <w:bCs/>
          <w:szCs w:val="24"/>
          <w:lang w:eastAsia="da-DK"/>
        </w:rPr>
        <w:t>täi</w:t>
      </w:r>
      <w:r w:rsidR="008E0A94" w:rsidRPr="00560856">
        <w:rPr>
          <w:rFonts w:eastAsia="Times New Roman" w:cs="Times New Roman"/>
          <w:bCs/>
          <w:szCs w:val="24"/>
          <w:lang w:eastAsia="da-DK"/>
        </w:rPr>
        <w:t>ta</w:t>
      </w:r>
      <w:r w:rsidRPr="00560856">
        <w:rPr>
          <w:rFonts w:eastAsia="Times New Roman" w:cs="Times New Roman"/>
          <w:bCs/>
          <w:szCs w:val="24"/>
          <w:lang w:eastAsia="da-DK"/>
        </w:rPr>
        <w:t xml:space="preserve"> kriisiolukorra</w:t>
      </w:r>
      <w:r w:rsidR="00BF5F61">
        <w:rPr>
          <w:rFonts w:eastAsia="Times New Roman" w:cs="Times New Roman"/>
          <w:bCs/>
          <w:szCs w:val="24"/>
          <w:lang w:eastAsia="da-DK"/>
        </w:rPr>
        <w:t xml:space="preserve"> ning</w:t>
      </w:r>
      <w:r w:rsidR="005B352B" w:rsidRPr="00560856">
        <w:rPr>
          <w:rFonts w:eastAsia="Times New Roman" w:cs="Times New Roman"/>
          <w:bCs/>
          <w:szCs w:val="24"/>
          <w:lang w:eastAsia="da-DK"/>
        </w:rPr>
        <w:t xml:space="preserve"> </w:t>
      </w:r>
      <w:r w:rsidR="008B2358" w:rsidRPr="00560856">
        <w:rPr>
          <w:rFonts w:eastAsia="Times New Roman" w:cs="Times New Roman"/>
          <w:szCs w:val="24"/>
          <w:lang w:eastAsia="da-DK"/>
        </w:rPr>
        <w:t>käesoleva seaduse § 13</w:t>
      </w:r>
      <w:r w:rsidR="00514C3C">
        <w:rPr>
          <w:rFonts w:eastAsia="Times New Roman" w:cs="Times New Roman"/>
          <w:szCs w:val="24"/>
          <w:lang w:eastAsia="da-DK"/>
        </w:rPr>
        <w:t>6</w:t>
      </w:r>
      <w:r w:rsidR="008B2358" w:rsidRPr="00560856">
        <w:rPr>
          <w:rFonts w:eastAsia="Times New Roman" w:cs="Times New Roman"/>
          <w:szCs w:val="24"/>
          <w:lang w:eastAsia="da-DK"/>
        </w:rPr>
        <w:t xml:space="preserve"> punktis 1 nimetatud kollektiivse enesekaitse operatsioonil osalemiseks väljakuulutatud </w:t>
      </w:r>
      <w:r w:rsidR="008B2358" w:rsidRPr="00560856">
        <w:rPr>
          <w:rFonts w:eastAsia="Times New Roman" w:cs="Times New Roman"/>
          <w:bCs/>
          <w:szCs w:val="24"/>
          <w:lang w:eastAsia="da-DK"/>
        </w:rPr>
        <w:t xml:space="preserve">mobilisatsiooni ja demobilisatsiooni </w:t>
      </w:r>
      <w:r w:rsidR="005B352B" w:rsidRPr="00560856">
        <w:rPr>
          <w:rFonts w:eastAsia="Times New Roman" w:cs="Times New Roman"/>
          <w:bCs/>
          <w:szCs w:val="24"/>
          <w:lang w:eastAsia="da-DK"/>
        </w:rPr>
        <w:t>ajal</w:t>
      </w:r>
      <w:r w:rsidRPr="00560856">
        <w:rPr>
          <w:rFonts w:eastAsia="Times New Roman" w:cs="Times New Roman"/>
          <w:bCs/>
          <w:szCs w:val="24"/>
          <w:lang w:eastAsia="da-DK"/>
        </w:rPr>
        <w:t xml:space="preserve">, arvestades käesoleva </w:t>
      </w:r>
      <w:r w:rsidR="008B2358" w:rsidRPr="00560856">
        <w:rPr>
          <w:rFonts w:eastAsia="Times New Roman" w:cs="Times New Roman"/>
          <w:bCs/>
          <w:szCs w:val="24"/>
          <w:lang w:eastAsia="da-DK"/>
        </w:rPr>
        <w:t xml:space="preserve">paragrahvi lõike </w:t>
      </w:r>
      <w:r w:rsidR="006328F1">
        <w:rPr>
          <w:rFonts w:eastAsia="Times New Roman" w:cs="Times New Roman"/>
          <w:bCs/>
          <w:szCs w:val="24"/>
          <w:lang w:eastAsia="da-DK"/>
        </w:rPr>
        <w:t>10</w:t>
      </w:r>
      <w:r w:rsidR="008B2358" w:rsidRPr="00560856">
        <w:rPr>
          <w:rFonts w:eastAsia="Times New Roman" w:cs="Times New Roman"/>
          <w:bCs/>
          <w:szCs w:val="24"/>
          <w:lang w:eastAsia="da-DK"/>
        </w:rPr>
        <w:t xml:space="preserve"> </w:t>
      </w:r>
      <w:r w:rsidRPr="00560856">
        <w:rPr>
          <w:rFonts w:eastAsia="Times New Roman" w:cs="Times New Roman"/>
          <w:bCs/>
          <w:szCs w:val="24"/>
          <w:lang w:eastAsia="da-DK"/>
        </w:rPr>
        <w:t xml:space="preserve">alusel </w:t>
      </w:r>
      <w:r w:rsidR="008F69F0">
        <w:rPr>
          <w:rFonts w:eastAsia="Times New Roman" w:cs="Times New Roman"/>
          <w:bCs/>
          <w:szCs w:val="24"/>
          <w:lang w:eastAsia="da-DK"/>
        </w:rPr>
        <w:t xml:space="preserve">antud </w:t>
      </w:r>
      <w:r w:rsidRPr="00560856">
        <w:rPr>
          <w:rFonts w:eastAsia="Times New Roman" w:cs="Times New Roman"/>
          <w:bCs/>
          <w:szCs w:val="24"/>
          <w:lang w:eastAsia="da-DK"/>
        </w:rPr>
        <w:t xml:space="preserve">määrusega kehtestatud </w:t>
      </w:r>
      <w:r w:rsidR="00517769" w:rsidRPr="00560856">
        <w:rPr>
          <w:rFonts w:eastAsia="Times New Roman" w:cs="Times New Roman"/>
          <w:bCs/>
          <w:szCs w:val="24"/>
          <w:lang w:eastAsia="da-DK"/>
        </w:rPr>
        <w:t xml:space="preserve">rakendamise ja </w:t>
      </w:r>
      <w:r w:rsidRPr="00560856">
        <w:rPr>
          <w:rFonts w:eastAsia="Times New Roman" w:cs="Times New Roman"/>
          <w:bCs/>
          <w:szCs w:val="24"/>
          <w:lang w:eastAsia="da-DK"/>
        </w:rPr>
        <w:t>täitmise piiramise tingimusi</w:t>
      </w:r>
      <w:r w:rsidR="00CA3A35" w:rsidRPr="00560856">
        <w:rPr>
          <w:rFonts w:eastAsia="Times New Roman" w:cs="Times New Roman"/>
          <w:bCs/>
          <w:szCs w:val="24"/>
          <w:lang w:eastAsia="da-DK"/>
        </w:rPr>
        <w:t>,</w:t>
      </w:r>
      <w:r w:rsidR="00517769" w:rsidRPr="00560856">
        <w:rPr>
          <w:rFonts w:eastAsia="Times New Roman" w:cs="Times New Roman"/>
          <w:bCs/>
          <w:szCs w:val="24"/>
          <w:lang w:eastAsia="da-DK"/>
        </w:rPr>
        <w:t xml:space="preserve"> </w:t>
      </w:r>
      <w:r w:rsidR="00B67C84" w:rsidRPr="00560856">
        <w:rPr>
          <w:rFonts w:eastAsia="Times New Roman" w:cs="Times New Roman"/>
          <w:bCs/>
          <w:szCs w:val="24"/>
          <w:lang w:eastAsia="da-DK"/>
        </w:rPr>
        <w:t>lõikes</w:t>
      </w:r>
      <w:r w:rsidR="00B67C84" w:rsidRPr="00A97CB8">
        <w:rPr>
          <w:rFonts w:eastAsia="Times New Roman" w:cs="Times New Roman"/>
          <w:bCs/>
          <w:szCs w:val="24"/>
          <w:lang w:eastAsia="da-DK"/>
        </w:rPr>
        <w:t xml:space="preserve"> </w:t>
      </w:r>
      <w:r w:rsidR="006328F1">
        <w:rPr>
          <w:rFonts w:eastAsia="Times New Roman" w:cs="Times New Roman"/>
          <w:bCs/>
          <w:szCs w:val="24"/>
          <w:lang w:eastAsia="da-DK"/>
        </w:rPr>
        <w:t>7</w:t>
      </w:r>
      <w:r w:rsidR="00B67C84" w:rsidRPr="00A97CB8">
        <w:rPr>
          <w:rFonts w:eastAsia="Times New Roman" w:cs="Times New Roman"/>
          <w:bCs/>
          <w:szCs w:val="24"/>
          <w:lang w:eastAsia="da-DK"/>
        </w:rPr>
        <w:t xml:space="preserve"> nimetatud otsust ja lõikes </w:t>
      </w:r>
      <w:r w:rsidR="00B67C84">
        <w:rPr>
          <w:rFonts w:eastAsia="Times New Roman" w:cs="Times New Roman"/>
          <w:bCs/>
          <w:szCs w:val="24"/>
          <w:lang w:eastAsia="da-DK"/>
        </w:rPr>
        <w:t>4</w:t>
      </w:r>
      <w:r w:rsidR="00B67C84" w:rsidRPr="00A97CB8">
        <w:rPr>
          <w:rFonts w:eastAsia="Times New Roman" w:cs="Times New Roman"/>
          <w:bCs/>
          <w:szCs w:val="24"/>
          <w:lang w:eastAsia="da-DK"/>
        </w:rPr>
        <w:t xml:space="preserve"> nimetatud piirangut</w:t>
      </w:r>
      <w:r w:rsidRPr="000B4B6A">
        <w:rPr>
          <w:rFonts w:eastAsia="Times New Roman" w:cs="Times New Roman"/>
          <w:bCs/>
          <w:szCs w:val="24"/>
          <w:lang w:eastAsia="da-DK"/>
        </w:rPr>
        <w:t>.</w:t>
      </w:r>
    </w:p>
    <w:p w14:paraId="12AECB31" w14:textId="77777777" w:rsidR="003419AB" w:rsidRDefault="003419AB" w:rsidP="000B4B6A">
      <w:pPr>
        <w:rPr>
          <w:rFonts w:eastAsia="Times New Roman" w:cs="Times New Roman"/>
          <w:bCs/>
          <w:szCs w:val="24"/>
          <w:lang w:eastAsia="da-DK"/>
        </w:rPr>
      </w:pPr>
    </w:p>
    <w:p w14:paraId="74433A57" w14:textId="295114F2" w:rsidR="00704B3F" w:rsidRPr="00560856" w:rsidRDefault="003419AB" w:rsidP="00704B3F">
      <w:pPr>
        <w:rPr>
          <w:rFonts w:eastAsia="Times New Roman" w:cs="Times New Roman"/>
          <w:szCs w:val="24"/>
          <w:lang w:eastAsia="da-DK"/>
        </w:rPr>
      </w:pPr>
      <w:r w:rsidRPr="00560856">
        <w:rPr>
          <w:rFonts w:eastAsia="Times New Roman" w:cs="Times New Roman"/>
          <w:szCs w:val="24"/>
          <w:lang w:eastAsia="da-DK"/>
        </w:rPr>
        <w:t>(</w:t>
      </w:r>
      <w:r w:rsidR="006328F1">
        <w:rPr>
          <w:rFonts w:eastAsia="Times New Roman" w:cs="Times New Roman"/>
          <w:szCs w:val="24"/>
          <w:lang w:eastAsia="da-DK"/>
        </w:rPr>
        <w:t>9</w:t>
      </w:r>
      <w:r w:rsidRPr="00560856">
        <w:rPr>
          <w:rFonts w:eastAsia="Times New Roman" w:cs="Times New Roman"/>
          <w:szCs w:val="24"/>
          <w:lang w:eastAsia="da-DK"/>
        </w:rPr>
        <w:t xml:space="preserve">) </w:t>
      </w:r>
      <w:r w:rsidR="00DB3187">
        <w:rPr>
          <w:rFonts w:eastAsia="Times New Roman" w:cs="Times New Roman"/>
          <w:szCs w:val="24"/>
          <w:lang w:eastAsia="da-DK"/>
        </w:rPr>
        <w:t>Käesoleva paragrahvi lõigete 3 ja 4 rakendamisel</w:t>
      </w:r>
      <w:r w:rsidR="004C44DA" w:rsidRPr="00560856">
        <w:rPr>
          <w:rFonts w:eastAsia="Times New Roman" w:cs="Times New Roman"/>
          <w:szCs w:val="24"/>
          <w:lang w:eastAsia="da-DK"/>
        </w:rPr>
        <w:t xml:space="preserve"> </w:t>
      </w:r>
      <w:r w:rsidRPr="00560856">
        <w:rPr>
          <w:rFonts w:eastAsia="Times New Roman" w:cs="Times New Roman"/>
          <w:szCs w:val="24"/>
          <w:lang w:eastAsia="da-DK"/>
        </w:rPr>
        <w:t xml:space="preserve">tekkivad vaidlused </w:t>
      </w:r>
      <w:r w:rsidR="00704B3F" w:rsidRPr="00560856">
        <w:rPr>
          <w:rFonts w:eastAsia="Times New Roman" w:cs="Times New Roman"/>
          <w:szCs w:val="24"/>
          <w:lang w:eastAsia="da-DK"/>
        </w:rPr>
        <w:t xml:space="preserve">lahendatakse koostöös Riigikantseleiga asjakohaste asutuste, isikute ja institutsioonide või ministrite vahel, lähtudes käesoleva paragrahvi lõike </w:t>
      </w:r>
      <w:r w:rsidR="006328F1">
        <w:rPr>
          <w:rFonts w:eastAsia="Times New Roman" w:cs="Times New Roman"/>
          <w:szCs w:val="24"/>
          <w:lang w:eastAsia="da-DK"/>
        </w:rPr>
        <w:t>10</w:t>
      </w:r>
      <w:r w:rsidR="00704B3F" w:rsidRPr="00560856">
        <w:rPr>
          <w:rFonts w:eastAsia="Times New Roman" w:cs="Times New Roman"/>
          <w:szCs w:val="24"/>
          <w:lang w:eastAsia="da-DK"/>
        </w:rPr>
        <w:t xml:space="preserve"> alusel </w:t>
      </w:r>
      <w:r w:rsidR="008F69F0">
        <w:rPr>
          <w:rFonts w:eastAsia="Times New Roman" w:cs="Times New Roman"/>
          <w:szCs w:val="24"/>
          <w:lang w:eastAsia="da-DK"/>
        </w:rPr>
        <w:t xml:space="preserve">antud </w:t>
      </w:r>
      <w:r w:rsidR="00704B3F" w:rsidRPr="00560856">
        <w:rPr>
          <w:rFonts w:eastAsia="Times New Roman" w:cs="Times New Roman"/>
          <w:szCs w:val="24"/>
          <w:lang w:eastAsia="da-DK"/>
        </w:rPr>
        <w:t>määruse</w:t>
      </w:r>
      <w:r w:rsidR="006C7E68">
        <w:rPr>
          <w:rFonts w:eastAsia="Times New Roman" w:cs="Times New Roman"/>
          <w:szCs w:val="24"/>
          <w:lang w:eastAsia="da-DK"/>
        </w:rPr>
        <w:t>ga</w:t>
      </w:r>
      <w:r w:rsidR="00704B3F" w:rsidRPr="00560856">
        <w:rPr>
          <w:rFonts w:eastAsia="Times New Roman" w:cs="Times New Roman"/>
          <w:szCs w:val="24"/>
          <w:lang w:eastAsia="da-DK"/>
        </w:rPr>
        <w:t xml:space="preserve"> </w:t>
      </w:r>
      <w:r w:rsidR="006C7E68">
        <w:rPr>
          <w:rFonts w:eastAsia="Times New Roman" w:cs="Times New Roman"/>
          <w:szCs w:val="24"/>
          <w:lang w:eastAsia="da-DK"/>
        </w:rPr>
        <w:t>kehtestatud</w:t>
      </w:r>
      <w:r w:rsidR="006C7E68" w:rsidRPr="00560856">
        <w:rPr>
          <w:rFonts w:eastAsia="Times New Roman" w:cs="Times New Roman"/>
          <w:szCs w:val="24"/>
          <w:lang w:eastAsia="da-DK"/>
        </w:rPr>
        <w:t xml:space="preserve"> </w:t>
      </w:r>
      <w:r w:rsidR="00704B3F" w:rsidRPr="00560856">
        <w:rPr>
          <w:rFonts w:eastAsia="Times New Roman" w:cs="Times New Roman"/>
          <w:szCs w:val="24"/>
          <w:lang w:eastAsia="da-DK"/>
        </w:rPr>
        <w:t>korrast.</w:t>
      </w:r>
    </w:p>
    <w:p w14:paraId="11829582" w14:textId="52221450" w:rsidR="003419AB" w:rsidRPr="00560856" w:rsidRDefault="003419AB" w:rsidP="003419AB">
      <w:pPr>
        <w:rPr>
          <w:rFonts w:eastAsia="Times New Roman" w:cs="Times New Roman"/>
          <w:bCs/>
          <w:szCs w:val="24"/>
          <w:lang w:eastAsia="da-DK"/>
        </w:rPr>
      </w:pPr>
    </w:p>
    <w:p w14:paraId="59AE67E7" w14:textId="32C4A671" w:rsidR="003419AB" w:rsidRPr="000B4B6A" w:rsidRDefault="003419AB" w:rsidP="003419AB">
      <w:pPr>
        <w:rPr>
          <w:rFonts w:eastAsia="Times New Roman" w:cs="Times New Roman"/>
          <w:bCs/>
          <w:szCs w:val="24"/>
          <w:lang w:eastAsia="da-DK"/>
        </w:rPr>
      </w:pPr>
      <w:r w:rsidRPr="00560856">
        <w:rPr>
          <w:rFonts w:eastAsia="Times New Roman" w:cs="Times New Roman"/>
          <w:bCs/>
          <w:szCs w:val="24"/>
          <w:lang w:eastAsia="da-DK"/>
        </w:rPr>
        <w:t>(</w:t>
      </w:r>
      <w:r w:rsidR="00F520FD">
        <w:rPr>
          <w:rFonts w:eastAsia="Times New Roman" w:cs="Times New Roman"/>
          <w:bCs/>
          <w:szCs w:val="24"/>
          <w:lang w:eastAsia="da-DK"/>
        </w:rPr>
        <w:t>1</w:t>
      </w:r>
      <w:r w:rsidR="006328F1">
        <w:rPr>
          <w:rFonts w:eastAsia="Times New Roman" w:cs="Times New Roman"/>
          <w:bCs/>
          <w:szCs w:val="24"/>
          <w:lang w:eastAsia="da-DK"/>
        </w:rPr>
        <w:t>0</w:t>
      </w:r>
      <w:r w:rsidRPr="00560856">
        <w:rPr>
          <w:rFonts w:eastAsia="Times New Roman" w:cs="Times New Roman"/>
          <w:bCs/>
          <w:szCs w:val="24"/>
          <w:lang w:eastAsia="da-DK"/>
        </w:rPr>
        <w:t xml:space="preserve">) </w:t>
      </w:r>
      <w:r w:rsidR="00704B3F" w:rsidRPr="00560856">
        <w:rPr>
          <w:rFonts w:eastAsia="Times New Roman" w:cs="Times New Roman"/>
          <w:bCs/>
          <w:szCs w:val="24"/>
          <w:lang w:eastAsia="da-DK"/>
        </w:rPr>
        <w:t>K</w:t>
      </w:r>
      <w:r w:rsidRPr="00560856">
        <w:rPr>
          <w:rFonts w:eastAsia="Times New Roman" w:cs="Times New Roman"/>
          <w:bCs/>
          <w:szCs w:val="24"/>
          <w:lang w:eastAsia="da-DK"/>
        </w:rPr>
        <w:t xml:space="preserve">riisiülesandega ameti- ja töökohtade määramise ja lõpetamise ning nende üle arvestuse pidamise tingimused ja korra, töökohustuse rakendamise ja täitmise piiramise </w:t>
      </w:r>
      <w:r w:rsidR="00704B3F" w:rsidRPr="00560856">
        <w:rPr>
          <w:rFonts w:eastAsia="Times New Roman" w:cs="Times New Roman"/>
          <w:bCs/>
          <w:szCs w:val="24"/>
          <w:lang w:eastAsia="da-DK"/>
        </w:rPr>
        <w:t>täpsemad</w:t>
      </w:r>
      <w:r w:rsidRPr="00560856">
        <w:rPr>
          <w:rFonts w:eastAsia="Times New Roman" w:cs="Times New Roman"/>
          <w:bCs/>
          <w:szCs w:val="24"/>
          <w:lang w:eastAsia="da-DK"/>
        </w:rPr>
        <w:t xml:space="preserve"> tingimused</w:t>
      </w:r>
      <w:r w:rsidR="008032A3">
        <w:rPr>
          <w:rFonts w:eastAsia="Times New Roman" w:cs="Times New Roman"/>
          <w:bCs/>
          <w:szCs w:val="24"/>
          <w:lang w:eastAsia="da-DK"/>
        </w:rPr>
        <w:t xml:space="preserve"> </w:t>
      </w:r>
      <w:r w:rsidR="00AE212E">
        <w:rPr>
          <w:rFonts w:eastAsia="Times New Roman" w:cs="Times New Roman"/>
          <w:bCs/>
          <w:szCs w:val="24"/>
          <w:lang w:eastAsia="da-DK"/>
        </w:rPr>
        <w:t xml:space="preserve">ning </w:t>
      </w:r>
      <w:r w:rsidR="00AE212E" w:rsidRPr="00560856">
        <w:rPr>
          <w:rFonts w:eastAsia="Times New Roman" w:cs="Times New Roman"/>
          <w:szCs w:val="24"/>
          <w:lang w:eastAsia="da-DK"/>
        </w:rPr>
        <w:t>sellega seotud vaidluste lahendamise korra</w:t>
      </w:r>
      <w:r w:rsidR="00AE212E" w:rsidRPr="00560856">
        <w:rPr>
          <w:rFonts w:eastAsia="Times New Roman" w:cs="Times New Roman"/>
          <w:bCs/>
          <w:szCs w:val="24"/>
          <w:lang w:eastAsia="da-DK"/>
        </w:rPr>
        <w:t xml:space="preserve"> </w:t>
      </w:r>
      <w:r w:rsidRPr="00560856">
        <w:rPr>
          <w:rFonts w:eastAsia="Times New Roman" w:cs="Times New Roman"/>
          <w:bCs/>
          <w:szCs w:val="24"/>
          <w:lang w:eastAsia="da-DK"/>
        </w:rPr>
        <w:t>kehtestab Vabariigi Valitsus määrusega.</w:t>
      </w:r>
    </w:p>
    <w:p w14:paraId="12D4F44B" w14:textId="77777777" w:rsidR="003419AB" w:rsidRPr="000B4B6A" w:rsidRDefault="003419AB" w:rsidP="003419AB">
      <w:pPr>
        <w:rPr>
          <w:rFonts w:eastAsia="Times New Roman" w:cs="Times New Roman"/>
          <w:bCs/>
          <w:szCs w:val="24"/>
          <w:lang w:eastAsia="da-DK"/>
        </w:rPr>
      </w:pPr>
    </w:p>
    <w:p w14:paraId="0EAC9FE4" w14:textId="3D320701" w:rsidR="003419AB" w:rsidRPr="000B4B6A" w:rsidRDefault="003419AB" w:rsidP="003419AB">
      <w:pPr>
        <w:rPr>
          <w:rFonts w:eastAsia="Times New Roman" w:cs="Times New Roman"/>
          <w:bCs/>
          <w:szCs w:val="24"/>
          <w:lang w:eastAsia="da-DK"/>
        </w:rPr>
      </w:pPr>
      <w:r w:rsidRPr="000B4B6A">
        <w:rPr>
          <w:rFonts w:eastAsia="Times New Roman" w:cs="Times New Roman"/>
          <w:bCs/>
          <w:szCs w:val="24"/>
          <w:lang w:eastAsia="da-DK"/>
        </w:rPr>
        <w:t>(</w:t>
      </w:r>
      <w:r w:rsidR="00F520FD">
        <w:rPr>
          <w:rFonts w:eastAsia="Times New Roman" w:cs="Times New Roman"/>
          <w:bCs/>
          <w:szCs w:val="24"/>
          <w:lang w:eastAsia="da-DK"/>
        </w:rPr>
        <w:t>1</w:t>
      </w:r>
      <w:r w:rsidR="006328F1">
        <w:rPr>
          <w:rFonts w:eastAsia="Times New Roman" w:cs="Times New Roman"/>
          <w:bCs/>
          <w:szCs w:val="24"/>
          <w:lang w:eastAsia="da-DK"/>
        </w:rPr>
        <w:t>1</w:t>
      </w:r>
      <w:r w:rsidRPr="000B4B6A">
        <w:rPr>
          <w:rFonts w:eastAsia="Times New Roman" w:cs="Times New Roman"/>
          <w:bCs/>
          <w:szCs w:val="24"/>
          <w:lang w:eastAsia="da-DK"/>
        </w:rPr>
        <w:t xml:space="preserve">) Vabariigi Valitsus võib kehtestada nimeliselt </w:t>
      </w:r>
      <w:r w:rsidR="00A86FA8">
        <w:rPr>
          <w:rFonts w:eastAsia="Times New Roman" w:cs="Times New Roman"/>
          <w:bCs/>
          <w:szCs w:val="24"/>
          <w:lang w:eastAsia="da-DK"/>
        </w:rPr>
        <w:t>või erialaselt</w:t>
      </w:r>
      <w:r w:rsidRPr="000B4B6A">
        <w:rPr>
          <w:rFonts w:eastAsia="Times New Roman" w:cs="Times New Roman"/>
          <w:bCs/>
          <w:szCs w:val="24"/>
          <w:lang w:eastAsia="da-DK"/>
        </w:rPr>
        <w:t xml:space="preserve"> kriisiülesandega ameti- ja töökohtade ning nendel töötamise kohustusega isikute loetelu.</w:t>
      </w:r>
    </w:p>
    <w:p w14:paraId="0D4D7047" w14:textId="77777777" w:rsidR="00874F2B" w:rsidRPr="000B4B6A" w:rsidRDefault="00874F2B" w:rsidP="000B4B6A">
      <w:pPr>
        <w:rPr>
          <w:rFonts w:eastAsia="Times New Roman" w:cs="Times New Roman"/>
          <w:bCs/>
          <w:szCs w:val="24"/>
          <w:lang w:eastAsia="da-DK"/>
        </w:rPr>
      </w:pPr>
    </w:p>
    <w:p w14:paraId="0E38DB07" w14:textId="6F3B018E" w:rsidR="009A565A" w:rsidRPr="000B4B6A" w:rsidRDefault="009A565A" w:rsidP="009A565A">
      <w:pPr>
        <w:rPr>
          <w:rFonts w:eastAsia="Times New Roman" w:cs="Times New Roman"/>
          <w:b/>
          <w:szCs w:val="24"/>
          <w:lang w:eastAsia="da-DK"/>
        </w:rPr>
      </w:pPr>
      <w:r w:rsidRPr="000B4B6A">
        <w:rPr>
          <w:rFonts w:eastAsia="Times New Roman" w:cs="Times New Roman"/>
          <w:b/>
          <w:szCs w:val="24"/>
          <w:lang w:eastAsia="da-DK"/>
        </w:rPr>
        <w:t xml:space="preserve">§ </w:t>
      </w:r>
      <w:r w:rsidR="00B80DEA">
        <w:rPr>
          <w:rFonts w:eastAsia="Times New Roman" w:cs="Times New Roman"/>
          <w:b/>
          <w:szCs w:val="24"/>
          <w:lang w:eastAsia="da-DK"/>
        </w:rPr>
        <w:t>102</w:t>
      </w:r>
      <w:r w:rsidRPr="000B4B6A">
        <w:rPr>
          <w:rFonts w:eastAsia="Times New Roman" w:cs="Times New Roman"/>
          <w:b/>
          <w:szCs w:val="24"/>
          <w:lang w:eastAsia="da-DK"/>
        </w:rPr>
        <w:t xml:space="preserve">. </w:t>
      </w:r>
      <w:bookmarkStart w:id="335" w:name="_Hlk114564414"/>
      <w:r w:rsidR="00A03D0A" w:rsidRPr="000B4B6A">
        <w:rPr>
          <w:rFonts w:eastAsia="Times New Roman" w:cs="Times New Roman"/>
          <w:b/>
          <w:szCs w:val="24"/>
          <w:lang w:eastAsia="da-DK"/>
        </w:rPr>
        <w:t>T</w:t>
      </w:r>
      <w:r w:rsidRPr="000B4B6A">
        <w:rPr>
          <w:rFonts w:eastAsia="Times New Roman" w:cs="Times New Roman"/>
          <w:b/>
          <w:szCs w:val="24"/>
          <w:lang w:eastAsia="da-DK"/>
        </w:rPr>
        <w:t xml:space="preserve">öökohustusest vabastamine </w:t>
      </w:r>
      <w:bookmarkEnd w:id="335"/>
    </w:p>
    <w:p w14:paraId="36375FCE" w14:textId="77777777" w:rsidR="009A565A" w:rsidRPr="000B4B6A" w:rsidRDefault="009A565A" w:rsidP="009A565A">
      <w:pPr>
        <w:rPr>
          <w:rFonts w:eastAsia="Times New Roman" w:cs="Times New Roman"/>
          <w:bCs/>
          <w:szCs w:val="24"/>
          <w:lang w:eastAsia="et-EE"/>
        </w:rPr>
      </w:pPr>
    </w:p>
    <w:p w14:paraId="05632786" w14:textId="32AD0884" w:rsidR="009A565A" w:rsidRPr="000B4B6A" w:rsidRDefault="00A03D0A" w:rsidP="009A565A">
      <w:pPr>
        <w:rPr>
          <w:rFonts w:eastAsia="Times New Roman" w:cs="Times New Roman"/>
          <w:bCs/>
          <w:szCs w:val="24"/>
          <w:lang w:eastAsia="et-EE"/>
        </w:rPr>
      </w:pPr>
      <w:r w:rsidRPr="000B4B6A">
        <w:rPr>
          <w:rFonts w:eastAsia="Times New Roman" w:cs="Times New Roman"/>
          <w:bCs/>
          <w:szCs w:val="24"/>
          <w:lang w:eastAsia="et-EE"/>
        </w:rPr>
        <w:t>T</w:t>
      </w:r>
      <w:r w:rsidR="009A565A" w:rsidRPr="000B4B6A">
        <w:rPr>
          <w:rFonts w:eastAsia="Times New Roman" w:cs="Times New Roman"/>
          <w:bCs/>
          <w:szCs w:val="24"/>
          <w:lang w:eastAsia="et-EE"/>
        </w:rPr>
        <w:t>öökohustusest on vabastatud:</w:t>
      </w:r>
    </w:p>
    <w:p w14:paraId="47EFF04F" w14:textId="77777777" w:rsidR="009A565A"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1) alla 18-aastane isik;</w:t>
      </w:r>
    </w:p>
    <w:p w14:paraId="5AE2DC1E" w14:textId="77777777" w:rsidR="009A565A"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2) puuduva töövõimega isik;</w:t>
      </w:r>
    </w:p>
    <w:p w14:paraId="22B2B9F6" w14:textId="0CE8F61F" w:rsidR="005740A4" w:rsidRPr="000B4B6A" w:rsidRDefault="009A565A" w:rsidP="009A565A">
      <w:pPr>
        <w:rPr>
          <w:rFonts w:eastAsia="Times New Roman" w:cs="Times New Roman"/>
          <w:bCs/>
          <w:szCs w:val="24"/>
          <w:lang w:eastAsia="et-EE"/>
        </w:rPr>
      </w:pPr>
      <w:r w:rsidRPr="000B4B6A">
        <w:rPr>
          <w:rFonts w:eastAsia="Times New Roman" w:cs="Times New Roman"/>
          <w:bCs/>
          <w:szCs w:val="24"/>
          <w:lang w:eastAsia="et-EE"/>
        </w:rPr>
        <w:t>3) Eestis välismaalaste seaduse § 43 lõigetes 1 ja 2 sätestatud alustel viibiv isik</w:t>
      </w:r>
      <w:r w:rsidR="005740A4" w:rsidRPr="000B4B6A">
        <w:rPr>
          <w:rFonts w:eastAsia="Times New Roman" w:cs="Times New Roman"/>
          <w:bCs/>
          <w:szCs w:val="24"/>
          <w:lang w:eastAsia="et-EE"/>
        </w:rPr>
        <w:t>.</w:t>
      </w:r>
    </w:p>
    <w:p w14:paraId="007853AE" w14:textId="77777777" w:rsidR="009A565A" w:rsidRPr="000B4B6A" w:rsidRDefault="009A565A" w:rsidP="009A565A">
      <w:pPr>
        <w:rPr>
          <w:rFonts w:eastAsia="Times New Roman" w:cs="Times New Roman"/>
          <w:bCs/>
          <w:szCs w:val="24"/>
          <w:lang w:eastAsia="et-EE"/>
        </w:rPr>
      </w:pPr>
    </w:p>
    <w:p w14:paraId="232EF256" w14:textId="45B79E32" w:rsidR="009A565A" w:rsidRPr="00C80302"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3</w:t>
      </w:r>
      <w:r w:rsidRPr="00650564">
        <w:rPr>
          <w:rFonts w:eastAsia="Times New Roman" w:cs="Times New Roman"/>
          <w:b/>
          <w:szCs w:val="24"/>
          <w:lang w:eastAsia="da-DK"/>
        </w:rPr>
        <w:t xml:space="preserve">. </w:t>
      </w:r>
      <w:r w:rsidR="00A03D0A">
        <w:rPr>
          <w:rFonts w:eastAsia="Times New Roman" w:cs="Times New Roman"/>
          <w:b/>
          <w:szCs w:val="24"/>
          <w:lang w:eastAsia="da-DK"/>
        </w:rPr>
        <w:t>T</w:t>
      </w:r>
      <w:r w:rsidRPr="00650564">
        <w:rPr>
          <w:rFonts w:eastAsia="Times New Roman" w:cs="Times New Roman"/>
          <w:b/>
          <w:szCs w:val="24"/>
          <w:lang w:eastAsia="da-DK"/>
        </w:rPr>
        <w:t>öökohustuse lõppemine</w:t>
      </w:r>
    </w:p>
    <w:p w14:paraId="5B138297" w14:textId="77777777" w:rsidR="009A565A" w:rsidRPr="00C80302" w:rsidRDefault="009A565A" w:rsidP="009A565A">
      <w:pPr>
        <w:rPr>
          <w:rFonts w:eastAsia="Times New Roman" w:cs="Times New Roman"/>
          <w:szCs w:val="24"/>
          <w:lang w:eastAsia="et-EE"/>
        </w:rPr>
      </w:pPr>
    </w:p>
    <w:p w14:paraId="59DE0F39"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Töökohustus lõpeb:</w:t>
      </w:r>
    </w:p>
    <w:p w14:paraId="36FAE5B5"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ametikohalt vabastamisel või töölepingu lõppemisel;</w:t>
      </w:r>
    </w:p>
    <w:p w14:paraId="524B2F16"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kui ameti- või töökoht ei ole enam kriisiülesandega ameti- või töökoht.</w:t>
      </w:r>
    </w:p>
    <w:p w14:paraId="295A5322" w14:textId="77777777" w:rsidR="000B4B6A" w:rsidRPr="000B4B6A" w:rsidRDefault="000B4B6A" w:rsidP="000B4B6A">
      <w:pPr>
        <w:rPr>
          <w:rFonts w:eastAsia="Times New Roman" w:cs="Times New Roman"/>
          <w:szCs w:val="24"/>
          <w:lang w:eastAsia="da-DK"/>
        </w:rPr>
      </w:pPr>
    </w:p>
    <w:p w14:paraId="093407A9" w14:textId="0ED2A018"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Kui kriisiülesandega ameti- või töökohal olev isik soovib kriisiolukorra</w:t>
      </w:r>
      <w:r w:rsidR="005B352B">
        <w:rPr>
          <w:rFonts w:eastAsia="Times New Roman" w:cs="Times New Roman"/>
          <w:szCs w:val="24"/>
          <w:lang w:eastAsia="da-DK"/>
        </w:rPr>
        <w:t xml:space="preserve"> ajal</w:t>
      </w:r>
      <w:r w:rsidRPr="000B4B6A">
        <w:rPr>
          <w:rFonts w:eastAsia="Times New Roman" w:cs="Times New Roman"/>
          <w:szCs w:val="24"/>
          <w:lang w:eastAsia="da-DK"/>
        </w:rPr>
        <w:t xml:space="preserve"> enda ametikohalt vabastamist või oma töölepingu üles öelda, </w:t>
      </w:r>
      <w:r w:rsidR="003424EF">
        <w:rPr>
          <w:rFonts w:eastAsia="Times New Roman" w:cs="Times New Roman"/>
          <w:szCs w:val="24"/>
          <w:lang w:eastAsia="da-DK"/>
        </w:rPr>
        <w:t>esitab</w:t>
      </w:r>
      <w:r w:rsidR="003424EF" w:rsidRPr="000B4B6A">
        <w:rPr>
          <w:rFonts w:eastAsia="Times New Roman" w:cs="Times New Roman"/>
          <w:szCs w:val="24"/>
          <w:lang w:eastAsia="da-DK"/>
        </w:rPr>
        <w:t xml:space="preserve"> </w:t>
      </w:r>
      <w:r w:rsidRPr="000B4B6A">
        <w:rPr>
          <w:rFonts w:eastAsia="Times New Roman" w:cs="Times New Roman"/>
          <w:szCs w:val="24"/>
          <w:lang w:eastAsia="da-DK"/>
        </w:rPr>
        <w:t xml:space="preserve">ta tööandjale </w:t>
      </w:r>
      <w:r w:rsidR="003424EF">
        <w:rPr>
          <w:rFonts w:eastAsia="Times New Roman" w:cs="Times New Roman"/>
          <w:szCs w:val="24"/>
          <w:lang w:eastAsia="da-DK"/>
        </w:rPr>
        <w:t>avalduse</w:t>
      </w:r>
      <w:r w:rsidR="003424EF" w:rsidRPr="000B4B6A">
        <w:rPr>
          <w:rFonts w:eastAsia="Times New Roman" w:cs="Times New Roman"/>
          <w:szCs w:val="24"/>
          <w:lang w:eastAsia="da-DK"/>
        </w:rPr>
        <w:t xml:space="preserve"> </w:t>
      </w:r>
      <w:r w:rsidR="003424EF">
        <w:rPr>
          <w:rFonts w:eastAsia="Times New Roman" w:cs="Times New Roman"/>
          <w:szCs w:val="24"/>
          <w:lang w:eastAsia="da-DK"/>
        </w:rPr>
        <w:t>hiljemalt</w:t>
      </w:r>
      <w:r w:rsidR="003424EF" w:rsidRPr="000B4B6A">
        <w:rPr>
          <w:rFonts w:eastAsia="Times New Roman" w:cs="Times New Roman"/>
          <w:szCs w:val="24"/>
          <w:lang w:eastAsia="da-DK"/>
        </w:rPr>
        <w:t xml:space="preserve"> </w:t>
      </w:r>
      <w:r w:rsidRPr="000B4B6A">
        <w:rPr>
          <w:rFonts w:eastAsia="Times New Roman" w:cs="Times New Roman"/>
          <w:szCs w:val="24"/>
          <w:lang w:eastAsia="da-DK"/>
        </w:rPr>
        <w:t>60 kalendripäeva</w:t>
      </w:r>
      <w:r w:rsidR="003424EF">
        <w:rPr>
          <w:rFonts w:eastAsia="Times New Roman" w:cs="Times New Roman"/>
          <w:szCs w:val="24"/>
          <w:lang w:eastAsia="da-DK"/>
        </w:rPr>
        <w:t xml:space="preserve"> ette</w:t>
      </w:r>
      <w:r w:rsidRPr="000B4B6A">
        <w:rPr>
          <w:rFonts w:eastAsia="Times New Roman" w:cs="Times New Roman"/>
          <w:szCs w:val="24"/>
          <w:lang w:eastAsia="da-DK"/>
        </w:rPr>
        <w:t>.</w:t>
      </w:r>
    </w:p>
    <w:p w14:paraId="2C169CBD" w14:textId="77777777" w:rsidR="000B4B6A" w:rsidRPr="000B4B6A" w:rsidRDefault="000B4B6A" w:rsidP="000B4B6A">
      <w:pPr>
        <w:rPr>
          <w:rFonts w:eastAsia="Times New Roman" w:cs="Times New Roman"/>
          <w:szCs w:val="24"/>
          <w:lang w:eastAsia="da-DK"/>
        </w:rPr>
      </w:pPr>
    </w:p>
    <w:p w14:paraId="7A87B6EE" w14:textId="5F9FFF0F"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(3) Isik võib nõuda etteteatamistähtaega järgimata erakorralist kriisiülesandega ametikohalt vabastamist või töölepingu lõpetamist asutuse- või tööandjapoolse olulise rikkumise tõttu eelkõige siis, kui:</w:t>
      </w:r>
    </w:p>
    <w:p w14:paraId="4381B21C"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1) isikut on koheldud ebaväärikalt või ähvardatud sellega või lubatud teha seda kolmandatel isikutel;</w:t>
      </w:r>
    </w:p>
    <w:p w14:paraId="619ABA81"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2) oluliselt on viivitatud põhipalga või töötasu maksmisega;</w:t>
      </w:r>
    </w:p>
    <w:p w14:paraId="07F1DB02" w14:textId="77777777"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3) teenistuses või tööl jätkamine on seotud reaalse ohuga isiku kõlbelisusele ja heale nimele.</w:t>
      </w:r>
    </w:p>
    <w:p w14:paraId="646B7DAB" w14:textId="77777777" w:rsidR="000B4B6A" w:rsidRPr="000B4B6A" w:rsidRDefault="000B4B6A" w:rsidP="000B4B6A">
      <w:pPr>
        <w:rPr>
          <w:rFonts w:eastAsia="Times New Roman" w:cs="Times New Roman"/>
          <w:szCs w:val="24"/>
          <w:lang w:eastAsia="da-DK"/>
        </w:rPr>
      </w:pPr>
    </w:p>
    <w:p w14:paraId="0AC0EDD4" w14:textId="0F1CB823" w:rsidR="000B4B6A" w:rsidRPr="000B4B6A" w:rsidRDefault="000B4B6A" w:rsidP="000B4B6A">
      <w:pPr>
        <w:rPr>
          <w:rFonts w:eastAsia="Times New Roman" w:cs="Times New Roman"/>
          <w:szCs w:val="24"/>
          <w:lang w:eastAsia="da-DK"/>
        </w:rPr>
      </w:pPr>
      <w:r w:rsidRPr="000B4B6A">
        <w:rPr>
          <w:rFonts w:eastAsia="Times New Roman" w:cs="Times New Roman"/>
          <w:szCs w:val="24"/>
          <w:lang w:eastAsia="da-DK"/>
        </w:rPr>
        <w:t>(4) Isik võib nõuda etteteatamistähtaega järgimata erakorralist kriisiülesandega ametikohalt vabastamist või töölepingu lõpetamist mõjuval põhjusel, eelkõige kui tema terviseseisund või perekondlikud kohustused ei võimalda tal ameti- või töökohal ettenähtud tööd teha.</w:t>
      </w:r>
    </w:p>
    <w:p w14:paraId="2670964A" w14:textId="77777777" w:rsidR="000B4B6A" w:rsidRPr="000B4B6A" w:rsidRDefault="000B4B6A" w:rsidP="000B4B6A">
      <w:pPr>
        <w:rPr>
          <w:rFonts w:eastAsia="Times New Roman" w:cs="Times New Roman"/>
          <w:szCs w:val="24"/>
          <w:lang w:eastAsia="da-DK"/>
        </w:rPr>
      </w:pPr>
    </w:p>
    <w:p w14:paraId="489E513D" w14:textId="4842582B" w:rsidR="000C6B00" w:rsidRDefault="000B4B6A" w:rsidP="000B4B6A">
      <w:pPr>
        <w:rPr>
          <w:rFonts w:eastAsia="Times New Roman" w:cs="Times New Roman"/>
          <w:szCs w:val="24"/>
          <w:lang w:eastAsia="da-DK"/>
        </w:rPr>
      </w:pPr>
      <w:r w:rsidRPr="000B4B6A">
        <w:rPr>
          <w:rFonts w:eastAsia="Times New Roman" w:cs="Times New Roman"/>
          <w:szCs w:val="24"/>
          <w:lang w:eastAsia="da-DK"/>
        </w:rPr>
        <w:t>(5) Isik võib nõuda erakorralist kriisiülesandega ametikohalt vabastamist või töölepingu lõpetamist üksnes mõistliku aja jooksul pärast seda, kui ta ülesütlemise aluseks olnud asjaolust teada sai või pidi teada saama.</w:t>
      </w:r>
    </w:p>
    <w:p w14:paraId="62BB12C1" w14:textId="77777777" w:rsidR="000B4B6A" w:rsidRDefault="000B4B6A" w:rsidP="000B4B6A">
      <w:pPr>
        <w:rPr>
          <w:rFonts w:eastAsia="Times New Roman" w:cs="Times New Roman"/>
          <w:szCs w:val="24"/>
          <w:lang w:eastAsia="da-DK"/>
        </w:rPr>
      </w:pPr>
    </w:p>
    <w:p w14:paraId="15214000" w14:textId="77777777" w:rsidR="000C5540" w:rsidRPr="00465038" w:rsidRDefault="009A565A" w:rsidP="009A565A">
      <w:pPr>
        <w:jc w:val="center"/>
        <w:rPr>
          <w:rFonts w:eastAsia="Times New Roman" w:cs="Times New Roman"/>
          <w:b/>
          <w:bCs/>
          <w:szCs w:val="24"/>
          <w:lang w:eastAsia="et-EE"/>
        </w:rPr>
      </w:pPr>
      <w:bookmarkStart w:id="336" w:name="_Hlk128382726"/>
      <w:bookmarkStart w:id="337" w:name="_Hlk100177578"/>
      <w:bookmarkEnd w:id="334"/>
      <w:r w:rsidRPr="00465038">
        <w:rPr>
          <w:rFonts w:eastAsia="Times New Roman" w:cs="Times New Roman"/>
          <w:b/>
          <w:bCs/>
          <w:szCs w:val="24"/>
          <w:lang w:eastAsia="et-EE"/>
        </w:rPr>
        <w:t>2. ja</w:t>
      </w:r>
      <w:r w:rsidR="000C5540" w:rsidRPr="00465038">
        <w:rPr>
          <w:rFonts w:eastAsia="Times New Roman" w:cs="Times New Roman"/>
          <w:b/>
          <w:bCs/>
          <w:szCs w:val="24"/>
          <w:lang w:eastAsia="et-EE"/>
        </w:rPr>
        <w:t>gu</w:t>
      </w:r>
    </w:p>
    <w:p w14:paraId="278DC89C" w14:textId="138F1ECA" w:rsidR="009A565A" w:rsidRPr="00650564" w:rsidRDefault="009A565A" w:rsidP="009A565A">
      <w:pPr>
        <w:jc w:val="center"/>
        <w:rPr>
          <w:rFonts w:eastAsia="Times New Roman" w:cs="Times New Roman"/>
          <w:b/>
          <w:szCs w:val="24"/>
          <w:lang w:eastAsia="da-DK"/>
        </w:rPr>
      </w:pPr>
      <w:r w:rsidRPr="00650564">
        <w:rPr>
          <w:rFonts w:eastAsia="Times New Roman" w:cs="Times New Roman"/>
          <w:b/>
          <w:szCs w:val="24"/>
          <w:lang w:eastAsia="da-DK"/>
        </w:rPr>
        <w:t>Töö- ja teenistussuhete er</w:t>
      </w:r>
      <w:r w:rsidR="003424EF">
        <w:rPr>
          <w:rFonts w:eastAsia="Times New Roman" w:cs="Times New Roman"/>
          <w:b/>
          <w:szCs w:val="24"/>
          <w:lang w:eastAsia="da-DK"/>
        </w:rPr>
        <w:t>andid</w:t>
      </w:r>
    </w:p>
    <w:bookmarkEnd w:id="336"/>
    <w:bookmarkEnd w:id="337"/>
    <w:p w14:paraId="0555D002" w14:textId="77777777" w:rsidR="009A565A" w:rsidRPr="00650564" w:rsidRDefault="009A565A" w:rsidP="009A565A">
      <w:pPr>
        <w:rPr>
          <w:rFonts w:eastAsia="Times New Roman" w:cs="Times New Roman"/>
          <w:szCs w:val="24"/>
          <w:lang w:eastAsia="et-EE"/>
        </w:rPr>
      </w:pPr>
    </w:p>
    <w:p w14:paraId="48198D34" w14:textId="303CB683"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4</w:t>
      </w:r>
      <w:r w:rsidRPr="00650564">
        <w:rPr>
          <w:rFonts w:eastAsia="Times New Roman" w:cs="Times New Roman"/>
          <w:b/>
          <w:szCs w:val="24"/>
          <w:lang w:eastAsia="da-DK"/>
        </w:rPr>
        <w:t>. Täiendavate töö- ja teenistusülesannete täitmise kohustus</w:t>
      </w:r>
    </w:p>
    <w:p w14:paraId="174AF1BD" w14:textId="77777777" w:rsidR="009A565A" w:rsidRPr="00650564" w:rsidRDefault="009A565A" w:rsidP="009A565A">
      <w:pPr>
        <w:rPr>
          <w:rFonts w:eastAsia="Times New Roman" w:cs="Times New Roman"/>
          <w:szCs w:val="24"/>
          <w:lang w:eastAsia="et-EE"/>
        </w:rPr>
      </w:pPr>
    </w:p>
    <w:p w14:paraId="31289E14" w14:textId="28A47562" w:rsidR="009A565A" w:rsidRDefault="009A565A" w:rsidP="009A565A">
      <w:pPr>
        <w:rPr>
          <w:rFonts w:eastAsia="Times New Roman" w:cs="Times New Roman"/>
          <w:szCs w:val="24"/>
          <w:lang w:eastAsia="da-DK"/>
        </w:rPr>
      </w:pPr>
      <w:r w:rsidRPr="00650564">
        <w:rPr>
          <w:rFonts w:eastAsia="Times New Roman" w:cs="Times New Roman"/>
          <w:szCs w:val="24"/>
          <w:lang w:eastAsia="da-DK"/>
        </w:rPr>
        <w:t>(1) Täidesaatva riigivõimu asutusega, kohaliku</w:t>
      </w:r>
      <w:r w:rsidRPr="001E21D8">
        <w:rPr>
          <w:rFonts w:eastAsia="Times New Roman" w:cs="Times New Roman"/>
          <w:szCs w:val="24"/>
          <w:lang w:eastAsia="da-DK"/>
        </w:rPr>
        <w:t xml:space="preserve"> omavalitsuse </w:t>
      </w:r>
      <w:r w:rsidR="00121AAD" w:rsidRPr="001E21D8">
        <w:rPr>
          <w:rFonts w:eastAsia="Times New Roman" w:cs="Times New Roman"/>
          <w:szCs w:val="24"/>
          <w:lang w:eastAsia="da-DK"/>
        </w:rPr>
        <w:t>ametiasutuse</w:t>
      </w:r>
      <w:r w:rsidR="00121AAD">
        <w:rPr>
          <w:rFonts w:eastAsia="Times New Roman" w:cs="Times New Roman"/>
          <w:szCs w:val="24"/>
          <w:lang w:eastAsia="da-DK"/>
        </w:rPr>
        <w:t xml:space="preserve"> ja selle hallatava asutusega</w:t>
      </w:r>
      <w:r w:rsidR="00121AAD" w:rsidRPr="001E21D8">
        <w:rPr>
          <w:rFonts w:eastAsia="Times New Roman" w:cs="Times New Roman"/>
          <w:szCs w:val="24"/>
          <w:lang w:eastAsia="da-DK"/>
        </w:rPr>
        <w:t xml:space="preserve"> </w:t>
      </w:r>
      <w:r w:rsidRPr="001E21D8">
        <w:rPr>
          <w:rFonts w:eastAsia="Times New Roman" w:cs="Times New Roman"/>
          <w:szCs w:val="24"/>
          <w:lang w:eastAsia="da-DK"/>
        </w:rPr>
        <w:t xml:space="preserve">või muu avaliku võimu kandjaga töö- või teenistussuhtes olevale töötajale ja ametnikule võib ametisse nimetamise ja töölepingu sõlmimise õigust omav isik või tema volitatud isik anda juhul, kui see on vajalik </w:t>
      </w:r>
      <w:r>
        <w:rPr>
          <w:rFonts w:eastAsia="Times New Roman" w:cs="Times New Roman"/>
          <w:szCs w:val="24"/>
          <w:lang w:eastAsia="da-DK"/>
        </w:rPr>
        <w:t>kriisiolukorra lahendamiseks</w:t>
      </w:r>
      <w:r w:rsidR="00E97223">
        <w:rPr>
          <w:rFonts w:eastAsia="Times New Roman" w:cs="Times New Roman"/>
          <w:szCs w:val="24"/>
          <w:lang w:eastAsia="da-DK"/>
        </w:rPr>
        <w:t xml:space="preserve"> </w:t>
      </w:r>
      <w:bookmarkStart w:id="338" w:name="_Hlk114565166"/>
      <w:r w:rsidR="00E97223">
        <w:rPr>
          <w:rFonts w:eastAsia="Times New Roman" w:cs="Times New Roman"/>
          <w:szCs w:val="24"/>
          <w:lang w:eastAsia="da-DK"/>
        </w:rPr>
        <w:t>või lahendamise toetamiseks</w:t>
      </w:r>
      <w:bookmarkEnd w:id="338"/>
      <w:r w:rsidRPr="001E21D8">
        <w:rPr>
          <w:rFonts w:eastAsia="Times New Roman" w:cs="Times New Roman"/>
          <w:szCs w:val="24"/>
          <w:lang w:eastAsia="da-DK"/>
        </w:rPr>
        <w:t xml:space="preserve">, täiendavaid ühekordseid töö- või teenistusülesandeid (edaspidi </w:t>
      </w:r>
      <w:r w:rsidRPr="001E21D8">
        <w:rPr>
          <w:rFonts w:eastAsia="Times New Roman" w:cs="Times New Roman"/>
          <w:i/>
          <w:szCs w:val="24"/>
          <w:lang w:eastAsia="da-DK"/>
        </w:rPr>
        <w:t>täiendav töö- või teenistusülesanne</w:t>
      </w:r>
      <w:r w:rsidRPr="001E21D8">
        <w:rPr>
          <w:rFonts w:eastAsia="Times New Roman" w:cs="Times New Roman"/>
          <w:szCs w:val="24"/>
          <w:lang w:eastAsia="da-DK"/>
        </w:rPr>
        <w:t xml:space="preserve">), </w:t>
      </w:r>
      <w:bookmarkStart w:id="339" w:name="_Hlk135818962"/>
      <w:r w:rsidRPr="001E21D8">
        <w:rPr>
          <w:rFonts w:eastAsia="Times New Roman" w:cs="Times New Roman"/>
          <w:szCs w:val="24"/>
          <w:lang w:eastAsia="da-DK"/>
        </w:rPr>
        <w:t>mille täitmise kohustus ei tulene ametijuhendist, töölepingust ega õigusaktidest</w:t>
      </w:r>
      <w:r w:rsidR="00CE4C35">
        <w:rPr>
          <w:rFonts w:eastAsia="Times New Roman" w:cs="Times New Roman"/>
          <w:szCs w:val="24"/>
          <w:lang w:eastAsia="da-DK"/>
        </w:rPr>
        <w:t>,</w:t>
      </w:r>
      <w:r>
        <w:rPr>
          <w:rFonts w:eastAsia="Times New Roman" w:cs="Times New Roman"/>
          <w:szCs w:val="24"/>
          <w:lang w:eastAsia="da-DK"/>
        </w:rPr>
        <w:t xml:space="preserve"> </w:t>
      </w:r>
      <w:r w:rsidRPr="006E2E7D">
        <w:rPr>
          <w:rFonts w:eastAsia="Times New Roman" w:cs="Times New Roman"/>
          <w:szCs w:val="24"/>
          <w:lang w:eastAsia="da-DK"/>
        </w:rPr>
        <w:t>kui töötajal või ametnikul on selle töö- või teenistusülesande täitmiseks vajalikud teadmised, oskused</w:t>
      </w:r>
      <w:r w:rsidR="00450DF3">
        <w:rPr>
          <w:rFonts w:eastAsia="Times New Roman" w:cs="Times New Roman"/>
          <w:szCs w:val="24"/>
          <w:lang w:eastAsia="da-DK"/>
        </w:rPr>
        <w:t xml:space="preserve"> </w:t>
      </w:r>
      <w:bookmarkEnd w:id="339"/>
      <w:r w:rsidR="00412819">
        <w:rPr>
          <w:rFonts w:eastAsia="Times New Roman" w:cs="Times New Roman"/>
          <w:szCs w:val="24"/>
          <w:lang w:eastAsia="da-DK"/>
        </w:rPr>
        <w:t xml:space="preserve">ja </w:t>
      </w:r>
      <w:r w:rsidR="00450DF3">
        <w:rPr>
          <w:rFonts w:eastAsia="Times New Roman" w:cs="Times New Roman"/>
          <w:szCs w:val="24"/>
          <w:lang w:eastAsia="da-DK"/>
        </w:rPr>
        <w:t>hoiakud</w:t>
      </w:r>
      <w:r w:rsidR="00214A65">
        <w:rPr>
          <w:rFonts w:eastAsia="Times New Roman" w:cs="Times New Roman"/>
          <w:szCs w:val="24"/>
          <w:lang w:eastAsia="da-DK"/>
        </w:rPr>
        <w:t>.</w:t>
      </w:r>
    </w:p>
    <w:p w14:paraId="7CE1C647" w14:textId="5312A122" w:rsidR="001D4833" w:rsidRDefault="00450DF3" w:rsidP="009A565A">
      <w:pPr>
        <w:rPr>
          <w:rFonts w:eastAsia="Times New Roman" w:cs="Times New Roman"/>
          <w:szCs w:val="24"/>
          <w:lang w:eastAsia="da-DK"/>
        </w:rPr>
      </w:pPr>
      <w:r>
        <w:rPr>
          <w:rFonts w:eastAsia="Times New Roman" w:cs="Times New Roman"/>
          <w:szCs w:val="24"/>
          <w:lang w:eastAsia="da-DK"/>
        </w:rPr>
        <w:t xml:space="preserve"> </w:t>
      </w:r>
    </w:p>
    <w:p w14:paraId="0F0CC677" w14:textId="7FCE6E70" w:rsidR="001D4833" w:rsidRPr="001E21D8" w:rsidRDefault="001D4833" w:rsidP="009A565A">
      <w:pPr>
        <w:rPr>
          <w:rFonts w:eastAsia="Times New Roman" w:cs="Times New Roman"/>
          <w:szCs w:val="24"/>
          <w:lang w:eastAsia="da-DK"/>
        </w:rPr>
      </w:pPr>
      <w:r>
        <w:rPr>
          <w:rFonts w:eastAsia="Times New Roman" w:cs="Times New Roman"/>
          <w:szCs w:val="24"/>
          <w:lang w:eastAsia="da-DK"/>
        </w:rPr>
        <w:lastRenderedPageBreak/>
        <w:t xml:space="preserve">(2) Käesoleva paragrahvi lõikes 1 nimetatud täiendava töö- ja teenistusülesande andmisel ei kohaldata avaliku teenistuse seaduse § 52 lõikeid 1 ja 3, </w:t>
      </w:r>
      <w:r w:rsidRPr="001D4833">
        <w:rPr>
          <w:rFonts w:eastAsia="Times New Roman" w:cs="Times New Roman"/>
          <w:szCs w:val="24"/>
          <w:lang w:eastAsia="da-DK"/>
        </w:rPr>
        <w:t>sealhulgas ametijuhendi muutmi</w:t>
      </w:r>
      <w:r w:rsidR="003E64CD">
        <w:rPr>
          <w:rFonts w:eastAsia="Times New Roman" w:cs="Times New Roman"/>
          <w:szCs w:val="24"/>
          <w:lang w:eastAsia="da-DK"/>
        </w:rPr>
        <w:t>st</w:t>
      </w:r>
      <w:r w:rsidRPr="001D4833">
        <w:rPr>
          <w:rFonts w:eastAsia="Times New Roman" w:cs="Times New Roman"/>
          <w:szCs w:val="24"/>
          <w:lang w:eastAsia="da-DK"/>
        </w:rPr>
        <w:t xml:space="preserve"> ja ametniku nõusoleku küsimi</w:t>
      </w:r>
      <w:r w:rsidR="003E64CD">
        <w:rPr>
          <w:rFonts w:eastAsia="Times New Roman" w:cs="Times New Roman"/>
          <w:szCs w:val="24"/>
          <w:lang w:eastAsia="da-DK"/>
        </w:rPr>
        <w:t>st</w:t>
      </w:r>
      <w:r w:rsidR="00C25C50">
        <w:rPr>
          <w:rFonts w:eastAsia="Times New Roman" w:cs="Times New Roman"/>
          <w:szCs w:val="24"/>
          <w:lang w:eastAsia="da-DK"/>
        </w:rPr>
        <w:t>,</w:t>
      </w:r>
      <w:r w:rsidR="00B574F6">
        <w:rPr>
          <w:rFonts w:eastAsia="Times New Roman" w:cs="Times New Roman"/>
          <w:szCs w:val="24"/>
          <w:lang w:eastAsia="da-DK"/>
        </w:rPr>
        <w:t xml:space="preserve"> </w:t>
      </w:r>
      <w:r w:rsidR="003E64CD">
        <w:rPr>
          <w:rFonts w:eastAsia="Times New Roman" w:cs="Times New Roman"/>
          <w:szCs w:val="24"/>
          <w:lang w:eastAsia="da-DK"/>
        </w:rPr>
        <w:t xml:space="preserve">ning </w:t>
      </w:r>
      <w:r w:rsidR="00B574F6">
        <w:rPr>
          <w:rFonts w:eastAsia="Times New Roman" w:cs="Times New Roman"/>
          <w:szCs w:val="24"/>
          <w:lang w:eastAsia="da-DK"/>
        </w:rPr>
        <w:t xml:space="preserve">töölepingu seaduse </w:t>
      </w:r>
      <w:r w:rsidR="006A1402">
        <w:rPr>
          <w:rFonts w:eastAsia="Times New Roman" w:cs="Times New Roman"/>
          <w:szCs w:val="24"/>
          <w:lang w:eastAsia="da-DK"/>
        </w:rPr>
        <w:t xml:space="preserve">§ 12 ja </w:t>
      </w:r>
      <w:r w:rsidR="00B574F6">
        <w:rPr>
          <w:rFonts w:eastAsia="Times New Roman" w:cs="Times New Roman"/>
          <w:szCs w:val="24"/>
          <w:lang w:eastAsia="da-DK"/>
        </w:rPr>
        <w:t xml:space="preserve">§ 17 lõiget 1. </w:t>
      </w:r>
    </w:p>
    <w:p w14:paraId="7E452480" w14:textId="77777777" w:rsidR="009A565A" w:rsidRPr="001E21D8" w:rsidRDefault="009A565A" w:rsidP="009A565A">
      <w:pPr>
        <w:rPr>
          <w:rFonts w:eastAsia="Times New Roman" w:cs="Times New Roman"/>
          <w:szCs w:val="24"/>
          <w:lang w:eastAsia="da-DK"/>
        </w:rPr>
      </w:pPr>
    </w:p>
    <w:p w14:paraId="3D964E64" w14:textId="187866D5" w:rsidR="009A565A" w:rsidRPr="00AF3EA4" w:rsidRDefault="009A565A" w:rsidP="009A565A">
      <w:pPr>
        <w:rPr>
          <w:rFonts w:eastAsia="Times New Roman" w:cs="Times New Roman"/>
          <w:szCs w:val="24"/>
          <w:lang w:eastAsia="da-DK"/>
        </w:rPr>
      </w:pPr>
      <w:r w:rsidRPr="001E21D8">
        <w:rPr>
          <w:rFonts w:eastAsia="Times New Roman" w:cs="Times New Roman"/>
          <w:szCs w:val="24"/>
          <w:lang w:eastAsia="da-DK"/>
        </w:rPr>
        <w:t>(</w:t>
      </w:r>
      <w:r w:rsidR="001D4833">
        <w:rPr>
          <w:rFonts w:eastAsia="Times New Roman" w:cs="Times New Roman"/>
          <w:szCs w:val="24"/>
          <w:lang w:eastAsia="da-DK"/>
        </w:rPr>
        <w:t>3</w:t>
      </w:r>
      <w:r w:rsidRPr="00D06AD9">
        <w:rPr>
          <w:rFonts w:eastAsia="Times New Roman" w:cs="Times New Roman"/>
          <w:szCs w:val="24"/>
          <w:lang w:eastAsia="da-DK"/>
        </w:rPr>
        <w:t xml:space="preserve">) </w:t>
      </w:r>
      <w:bookmarkStart w:id="340" w:name="_Hlk127714839"/>
      <w:r w:rsidRPr="00D06AD9">
        <w:rPr>
          <w:rFonts w:eastAsia="Times New Roman" w:cs="Times New Roman"/>
          <w:szCs w:val="24"/>
          <w:lang w:eastAsia="da-DK"/>
        </w:rPr>
        <w:t xml:space="preserve">Ametniku ja töötaja võib ilma tema nõusolekuta </w:t>
      </w:r>
      <w:r w:rsidR="00491069">
        <w:rPr>
          <w:rFonts w:eastAsia="Times New Roman" w:cs="Times New Roman"/>
          <w:szCs w:val="24"/>
          <w:lang w:eastAsia="da-DK"/>
        </w:rPr>
        <w:t xml:space="preserve">ja vastuvõtva asutusega kokkuleppel </w:t>
      </w:r>
      <w:r w:rsidRPr="00AF3EA4">
        <w:rPr>
          <w:rFonts w:eastAsia="Times New Roman" w:cs="Times New Roman"/>
          <w:szCs w:val="24"/>
          <w:lang w:eastAsia="da-DK"/>
        </w:rPr>
        <w:t xml:space="preserve">saata käesoleva paragrahvi lõikes 1 nimetatud täiendavat töö- või teenistusülesannet täitma teise ametiasutuse </w:t>
      </w:r>
      <w:r w:rsidR="00147F2F" w:rsidRPr="00AF3EA4">
        <w:rPr>
          <w:rFonts w:eastAsia="Times New Roman" w:cs="Times New Roman"/>
          <w:szCs w:val="24"/>
          <w:lang w:eastAsia="da-DK"/>
        </w:rPr>
        <w:t xml:space="preserve">või isiku juurde </w:t>
      </w:r>
      <w:r w:rsidRPr="00AF3EA4">
        <w:rPr>
          <w:rFonts w:eastAsia="Times New Roman" w:cs="Times New Roman"/>
          <w:szCs w:val="24"/>
          <w:lang w:eastAsia="da-DK"/>
        </w:rPr>
        <w:t>ning väljapoole tema alalist töö- või teenistuskohta.</w:t>
      </w:r>
      <w:r w:rsidR="00800CC3" w:rsidRPr="00AF3EA4">
        <w:t xml:space="preserve"> </w:t>
      </w:r>
      <w:bookmarkEnd w:id="340"/>
      <w:r w:rsidR="0017104C" w:rsidRPr="00AF3EA4">
        <w:rPr>
          <w:rFonts w:eastAsia="Times New Roman" w:cs="Times New Roman"/>
          <w:szCs w:val="24"/>
          <w:lang w:eastAsia="da-DK"/>
        </w:rPr>
        <w:t xml:space="preserve">Sõltuvalt </w:t>
      </w:r>
      <w:r w:rsidR="00EF0AF8">
        <w:rPr>
          <w:rFonts w:eastAsia="Times New Roman" w:cs="Times New Roman"/>
          <w:szCs w:val="24"/>
          <w:lang w:eastAsia="da-DK"/>
        </w:rPr>
        <w:t xml:space="preserve">täiendava </w:t>
      </w:r>
      <w:r w:rsidR="0017104C" w:rsidRPr="00AF3EA4">
        <w:rPr>
          <w:rFonts w:eastAsia="Times New Roman" w:cs="Times New Roman"/>
          <w:szCs w:val="24"/>
          <w:lang w:eastAsia="da-DK"/>
        </w:rPr>
        <w:t>tööülesande täitmise mahust on i</w:t>
      </w:r>
      <w:r w:rsidR="00800CC3" w:rsidRPr="00AF3EA4">
        <w:rPr>
          <w:rFonts w:eastAsia="Times New Roman" w:cs="Times New Roman"/>
          <w:szCs w:val="24"/>
          <w:lang w:eastAsia="da-DK"/>
        </w:rPr>
        <w:t xml:space="preserve">sik sellisel juhul kas täielikult või osaliselt vabastatud oma alalise töö- või teenistuskoha ülesannetest ning ta on kohustatud täitma teise ametiasutuse </w:t>
      </w:r>
      <w:r w:rsidR="00147F2F" w:rsidRPr="00AF3EA4">
        <w:rPr>
          <w:rFonts w:eastAsia="Times New Roman" w:cs="Times New Roman"/>
          <w:szCs w:val="24"/>
          <w:lang w:eastAsia="da-DK"/>
        </w:rPr>
        <w:t xml:space="preserve">või isiku </w:t>
      </w:r>
      <w:r w:rsidR="00800CC3" w:rsidRPr="00AF3EA4">
        <w:rPr>
          <w:rFonts w:eastAsia="Times New Roman" w:cs="Times New Roman"/>
          <w:szCs w:val="24"/>
          <w:lang w:eastAsia="da-DK"/>
        </w:rPr>
        <w:t>suuniseid, korraldusi ja töökorraldust ulatuses, mis on vajalik täiendava töö- või teenistusülesande täitmiseks.</w:t>
      </w:r>
      <w:r w:rsidRPr="00AF3EA4">
        <w:rPr>
          <w:rFonts w:eastAsia="Times New Roman" w:cs="Times New Roman"/>
          <w:szCs w:val="24"/>
          <w:lang w:eastAsia="da-DK"/>
        </w:rPr>
        <w:t xml:space="preserve"> </w:t>
      </w:r>
    </w:p>
    <w:p w14:paraId="495C72A3" w14:textId="77777777" w:rsidR="009A565A" w:rsidRPr="00AF3EA4" w:rsidRDefault="009A565A" w:rsidP="009A565A">
      <w:pPr>
        <w:rPr>
          <w:rFonts w:eastAsia="Times New Roman" w:cs="Times New Roman"/>
          <w:szCs w:val="24"/>
          <w:lang w:eastAsia="da-DK"/>
        </w:rPr>
      </w:pPr>
    </w:p>
    <w:p w14:paraId="7AA6BD6A" w14:textId="35A79879" w:rsidR="009A565A" w:rsidRDefault="009A565A" w:rsidP="009A565A">
      <w:pPr>
        <w:rPr>
          <w:rFonts w:eastAsia="Times New Roman" w:cs="Times New Roman"/>
          <w:szCs w:val="24"/>
          <w:lang w:eastAsia="da-DK"/>
        </w:rPr>
      </w:pPr>
      <w:r w:rsidRPr="00AF3EA4">
        <w:rPr>
          <w:rFonts w:eastAsia="Times New Roman" w:cs="Times New Roman"/>
          <w:szCs w:val="24"/>
          <w:lang w:eastAsia="da-DK"/>
        </w:rPr>
        <w:t>(</w:t>
      </w:r>
      <w:r w:rsidR="001D4833">
        <w:rPr>
          <w:rFonts w:eastAsia="Times New Roman" w:cs="Times New Roman"/>
          <w:szCs w:val="24"/>
          <w:lang w:eastAsia="da-DK"/>
        </w:rPr>
        <w:t>4</w:t>
      </w:r>
      <w:r w:rsidRPr="00AF3EA4">
        <w:rPr>
          <w:rFonts w:eastAsia="Times New Roman" w:cs="Times New Roman"/>
          <w:szCs w:val="24"/>
          <w:lang w:eastAsia="da-DK"/>
        </w:rPr>
        <w:t>) Täiendava töö- või teenistusülesande täitmise ajaks säilitatakse ametnikule</w:t>
      </w:r>
      <w:r w:rsidRPr="00D06AD9">
        <w:rPr>
          <w:rFonts w:eastAsia="Times New Roman" w:cs="Times New Roman"/>
          <w:szCs w:val="24"/>
          <w:lang w:eastAsia="da-DK"/>
        </w:rPr>
        <w:t xml:space="preserve"> palk ja töötajale töötasu. </w:t>
      </w:r>
      <w:r w:rsidR="005B3083">
        <w:rPr>
          <w:rFonts w:eastAsia="Times New Roman" w:cs="Times New Roman"/>
          <w:szCs w:val="24"/>
          <w:lang w:eastAsia="da-DK"/>
        </w:rPr>
        <w:t>T</w:t>
      </w:r>
      <w:r w:rsidR="005B3083" w:rsidRPr="005B3083">
        <w:rPr>
          <w:rFonts w:eastAsia="Times New Roman" w:cs="Times New Roman"/>
          <w:szCs w:val="24"/>
          <w:lang w:eastAsia="da-DK"/>
        </w:rPr>
        <w:t>öötajale maksab töötasu ning ametnikule palka edasi tööandja, kellega töötajal on tööleping sõlmitud või kelle juurde on ametnik teenistusse nimetatud</w:t>
      </w:r>
      <w:r w:rsidR="005B3083">
        <w:rPr>
          <w:rFonts w:eastAsia="Times New Roman" w:cs="Times New Roman"/>
          <w:szCs w:val="24"/>
          <w:lang w:eastAsia="da-DK"/>
        </w:rPr>
        <w:t>.</w:t>
      </w:r>
    </w:p>
    <w:p w14:paraId="69BD826B" w14:textId="77777777" w:rsidR="009A565A" w:rsidRDefault="009A565A" w:rsidP="009A565A">
      <w:pPr>
        <w:rPr>
          <w:rFonts w:eastAsia="Times New Roman" w:cs="Times New Roman"/>
          <w:szCs w:val="24"/>
          <w:lang w:eastAsia="da-DK"/>
        </w:rPr>
      </w:pPr>
    </w:p>
    <w:p w14:paraId="264126E7" w14:textId="42D63139" w:rsidR="009A565A" w:rsidRPr="00D06AD9" w:rsidRDefault="009A565A" w:rsidP="009A565A">
      <w:pPr>
        <w:rPr>
          <w:rFonts w:eastAsia="Times New Roman" w:cs="Times New Roman"/>
          <w:szCs w:val="24"/>
          <w:lang w:eastAsia="da-DK"/>
        </w:rPr>
      </w:pPr>
      <w:r>
        <w:rPr>
          <w:rFonts w:eastAsia="Times New Roman" w:cs="Times New Roman"/>
          <w:szCs w:val="24"/>
          <w:lang w:eastAsia="da-DK"/>
        </w:rPr>
        <w:t>(</w:t>
      </w:r>
      <w:r w:rsidR="001D4833">
        <w:rPr>
          <w:rFonts w:eastAsia="Times New Roman" w:cs="Times New Roman"/>
          <w:szCs w:val="24"/>
          <w:lang w:eastAsia="da-DK"/>
        </w:rPr>
        <w:t>5</w:t>
      </w:r>
      <w:r>
        <w:rPr>
          <w:rFonts w:eastAsia="Times New Roman" w:cs="Times New Roman"/>
          <w:szCs w:val="24"/>
          <w:lang w:eastAsia="da-DK"/>
        </w:rPr>
        <w:t xml:space="preserve">) </w:t>
      </w:r>
      <w:r w:rsidR="00734582">
        <w:rPr>
          <w:rFonts w:eastAsia="Times New Roman" w:cs="Times New Roman"/>
          <w:szCs w:val="24"/>
          <w:lang w:eastAsia="da-DK"/>
        </w:rPr>
        <w:t xml:space="preserve">Ületunnitöö arvestust </w:t>
      </w:r>
      <w:r w:rsidR="003E64CD">
        <w:rPr>
          <w:rFonts w:eastAsia="Times New Roman" w:cs="Times New Roman"/>
          <w:szCs w:val="24"/>
          <w:lang w:eastAsia="da-DK"/>
        </w:rPr>
        <w:t>peab</w:t>
      </w:r>
      <w:r w:rsidR="00734582">
        <w:rPr>
          <w:rFonts w:eastAsia="Times New Roman" w:cs="Times New Roman"/>
          <w:szCs w:val="24"/>
          <w:lang w:eastAsia="da-DK"/>
        </w:rPr>
        <w:t xml:space="preserve"> ja selle hüvita</w:t>
      </w:r>
      <w:r w:rsidR="003E64CD">
        <w:rPr>
          <w:rFonts w:eastAsia="Times New Roman" w:cs="Times New Roman"/>
          <w:szCs w:val="24"/>
          <w:lang w:eastAsia="da-DK"/>
        </w:rPr>
        <w:t>b</w:t>
      </w:r>
      <w:r w:rsidR="00734582">
        <w:rPr>
          <w:rFonts w:eastAsia="Times New Roman" w:cs="Times New Roman"/>
          <w:szCs w:val="24"/>
          <w:lang w:eastAsia="da-DK"/>
        </w:rPr>
        <w:t xml:space="preserve"> </w:t>
      </w:r>
      <w:r w:rsidR="00D21F58">
        <w:rPr>
          <w:rFonts w:eastAsia="Times New Roman" w:cs="Times New Roman"/>
          <w:szCs w:val="24"/>
          <w:lang w:eastAsia="da-DK"/>
        </w:rPr>
        <w:t>asutus või isik</w:t>
      </w:r>
      <w:r w:rsidR="00734582">
        <w:rPr>
          <w:rFonts w:eastAsia="Times New Roman" w:cs="Times New Roman"/>
          <w:szCs w:val="24"/>
          <w:lang w:eastAsia="da-DK"/>
        </w:rPr>
        <w:t>, kelle</w:t>
      </w:r>
      <w:r w:rsidR="002F4BA9">
        <w:rPr>
          <w:rFonts w:eastAsia="Times New Roman" w:cs="Times New Roman"/>
          <w:szCs w:val="24"/>
          <w:lang w:eastAsia="da-DK"/>
        </w:rPr>
        <w:t xml:space="preserve"> ülesande täitmise tõttu</w:t>
      </w:r>
      <w:r w:rsidR="00FB30E2">
        <w:rPr>
          <w:rFonts w:eastAsia="Times New Roman" w:cs="Times New Roman"/>
          <w:szCs w:val="24"/>
          <w:lang w:eastAsia="da-DK"/>
        </w:rPr>
        <w:t xml:space="preserve"> </w:t>
      </w:r>
      <w:r w:rsidR="00734582">
        <w:rPr>
          <w:rFonts w:eastAsia="Times New Roman" w:cs="Times New Roman"/>
          <w:szCs w:val="24"/>
          <w:lang w:eastAsia="da-DK"/>
        </w:rPr>
        <w:t xml:space="preserve">ületunnitöö tekkis. </w:t>
      </w:r>
    </w:p>
    <w:p w14:paraId="2C7E3234" w14:textId="77777777" w:rsidR="009A565A" w:rsidRPr="00D06AD9" w:rsidRDefault="009A565A" w:rsidP="009A565A">
      <w:pPr>
        <w:rPr>
          <w:rFonts w:eastAsia="Times New Roman" w:cs="Times New Roman"/>
          <w:szCs w:val="24"/>
          <w:lang w:eastAsia="da-DK"/>
        </w:rPr>
      </w:pPr>
    </w:p>
    <w:p w14:paraId="0058B6E8" w14:textId="41533AA0"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1D4833">
        <w:rPr>
          <w:rFonts w:eastAsia="Times New Roman" w:cs="Times New Roman"/>
          <w:szCs w:val="24"/>
          <w:lang w:eastAsia="da-DK"/>
        </w:rPr>
        <w:t>6</w:t>
      </w:r>
      <w:r w:rsidRPr="00D06AD9">
        <w:rPr>
          <w:rFonts w:eastAsia="Times New Roman" w:cs="Times New Roman"/>
          <w:szCs w:val="24"/>
          <w:lang w:eastAsia="da-DK"/>
        </w:rPr>
        <w:t xml:space="preserve">) Ametnikule ja töötajale, kes täidab täiendavat töö- või teenistusülesannet väljaspool </w:t>
      </w:r>
      <w:r w:rsidR="005F2DEB">
        <w:rPr>
          <w:rFonts w:eastAsia="Times New Roman" w:cs="Times New Roman"/>
          <w:szCs w:val="24"/>
          <w:lang w:eastAsia="da-DK"/>
        </w:rPr>
        <w:t>o</w:t>
      </w:r>
      <w:r w:rsidRPr="00D06AD9">
        <w:rPr>
          <w:rFonts w:eastAsia="Times New Roman" w:cs="Times New Roman"/>
          <w:szCs w:val="24"/>
          <w:lang w:eastAsia="da-DK"/>
        </w:rPr>
        <w:t>ma alalis</w:t>
      </w:r>
      <w:r w:rsidR="005D5B9E">
        <w:rPr>
          <w:rFonts w:eastAsia="Times New Roman" w:cs="Times New Roman"/>
          <w:szCs w:val="24"/>
          <w:lang w:eastAsia="da-DK"/>
        </w:rPr>
        <w:t>e</w:t>
      </w:r>
      <w:r w:rsidRPr="00D06AD9">
        <w:rPr>
          <w:rFonts w:eastAsia="Times New Roman" w:cs="Times New Roman"/>
          <w:szCs w:val="24"/>
          <w:lang w:eastAsia="da-DK"/>
        </w:rPr>
        <w:t xml:space="preserve"> ametikoha või töökoha kohaliku omavalitsuse üksuse </w:t>
      </w:r>
      <w:r w:rsidR="002D3951">
        <w:rPr>
          <w:rFonts w:eastAsia="Times New Roman" w:cs="Times New Roman"/>
          <w:szCs w:val="24"/>
          <w:lang w:eastAsia="da-DK"/>
        </w:rPr>
        <w:t>haldus</w:t>
      </w:r>
      <w:r w:rsidRPr="00A0422C">
        <w:rPr>
          <w:rFonts w:eastAsia="Times New Roman" w:cs="Times New Roman"/>
          <w:szCs w:val="24"/>
          <w:lang w:eastAsia="da-DK"/>
        </w:rPr>
        <w:t>territooriumi</w:t>
      </w:r>
      <w:r w:rsidRPr="00D06AD9">
        <w:rPr>
          <w:rFonts w:eastAsia="Times New Roman" w:cs="Times New Roman"/>
          <w:szCs w:val="24"/>
          <w:lang w:eastAsia="da-DK"/>
        </w:rPr>
        <w:t>, hüvita</w:t>
      </w:r>
      <w:r w:rsidR="00D21F58">
        <w:rPr>
          <w:rFonts w:eastAsia="Times New Roman" w:cs="Times New Roman"/>
          <w:szCs w:val="24"/>
          <w:lang w:eastAsia="da-DK"/>
        </w:rPr>
        <w:t>b</w:t>
      </w:r>
      <w:r w:rsidRPr="00D06AD9">
        <w:rPr>
          <w:rFonts w:eastAsia="Times New Roman" w:cs="Times New Roman"/>
          <w:szCs w:val="24"/>
          <w:lang w:eastAsia="da-DK"/>
        </w:rPr>
        <w:t xml:space="preserve"> sõidu- ja majutuskulu</w:t>
      </w:r>
      <w:r w:rsidR="00D21F58">
        <w:rPr>
          <w:rFonts w:eastAsia="Times New Roman" w:cs="Times New Roman"/>
          <w:szCs w:val="24"/>
          <w:lang w:eastAsia="da-DK"/>
        </w:rPr>
        <w:t xml:space="preserve"> see asutus või isik, kelle tõttu sõidu- ja majutuskulu tekkisid. </w:t>
      </w:r>
    </w:p>
    <w:p w14:paraId="0B205E53" w14:textId="77777777" w:rsidR="005B3083" w:rsidRDefault="005B3083" w:rsidP="009A565A">
      <w:pPr>
        <w:rPr>
          <w:rFonts w:eastAsia="Times New Roman" w:cs="Times New Roman"/>
          <w:szCs w:val="24"/>
          <w:lang w:eastAsia="da-DK"/>
        </w:rPr>
      </w:pPr>
    </w:p>
    <w:p w14:paraId="4FC7C258" w14:textId="7F5112B6" w:rsidR="005B3083" w:rsidRDefault="005B3083" w:rsidP="009A565A">
      <w:pPr>
        <w:rPr>
          <w:rFonts w:eastAsia="Times New Roman" w:cs="Times New Roman"/>
          <w:szCs w:val="24"/>
          <w:lang w:eastAsia="da-DK"/>
        </w:rPr>
      </w:pPr>
      <w:r>
        <w:rPr>
          <w:rFonts w:eastAsia="Times New Roman" w:cs="Times New Roman"/>
          <w:szCs w:val="24"/>
          <w:lang w:eastAsia="da-DK"/>
        </w:rPr>
        <w:t xml:space="preserve">(7) </w:t>
      </w:r>
      <w:r w:rsidRPr="005B3083">
        <w:rPr>
          <w:rFonts w:eastAsia="Times New Roman" w:cs="Times New Roman"/>
          <w:szCs w:val="24"/>
          <w:lang w:eastAsia="da-DK"/>
        </w:rPr>
        <w:t xml:space="preserve">Kui </w:t>
      </w:r>
      <w:r w:rsidR="003E64CD">
        <w:rPr>
          <w:rFonts w:eastAsia="Times New Roman" w:cs="Times New Roman"/>
          <w:szCs w:val="24"/>
          <w:lang w:eastAsia="da-DK"/>
        </w:rPr>
        <w:t xml:space="preserve">ametnik või töötaja täidab </w:t>
      </w:r>
      <w:r w:rsidRPr="005B3083">
        <w:rPr>
          <w:rFonts w:eastAsia="Times New Roman" w:cs="Times New Roman"/>
          <w:szCs w:val="24"/>
          <w:lang w:eastAsia="da-DK"/>
        </w:rPr>
        <w:t>tööülesandeid käesoleva paragrahvi alusel teise ametiasutuse või isiku juures, tagab töötervishoiu ja tööohutuse nõuete täitmise ametiasutus või isik, kelle juures ametnik või töötaja tööülesandeid täidab</w:t>
      </w:r>
      <w:r>
        <w:rPr>
          <w:rFonts w:eastAsia="Times New Roman" w:cs="Times New Roman"/>
          <w:szCs w:val="24"/>
          <w:lang w:eastAsia="da-DK"/>
        </w:rPr>
        <w:t>.</w:t>
      </w:r>
    </w:p>
    <w:p w14:paraId="25C76F5F" w14:textId="77777777" w:rsidR="005B3083" w:rsidRDefault="005B3083" w:rsidP="009A565A">
      <w:pPr>
        <w:rPr>
          <w:rFonts w:eastAsia="Times New Roman" w:cs="Times New Roman"/>
          <w:szCs w:val="24"/>
          <w:lang w:eastAsia="da-DK"/>
        </w:rPr>
      </w:pPr>
    </w:p>
    <w:p w14:paraId="6DCDC02D" w14:textId="23135CB1" w:rsidR="005B3083" w:rsidRPr="00D06AD9" w:rsidRDefault="005B3083" w:rsidP="009A565A">
      <w:pPr>
        <w:rPr>
          <w:rFonts w:eastAsia="Times New Roman" w:cs="Times New Roman"/>
          <w:szCs w:val="24"/>
          <w:lang w:eastAsia="da-DK"/>
        </w:rPr>
      </w:pPr>
      <w:r>
        <w:rPr>
          <w:rFonts w:eastAsia="Times New Roman" w:cs="Times New Roman"/>
          <w:szCs w:val="24"/>
          <w:lang w:eastAsia="da-DK"/>
        </w:rPr>
        <w:t xml:space="preserve">(8) </w:t>
      </w:r>
      <w:r w:rsidRPr="005B3083">
        <w:rPr>
          <w:rFonts w:eastAsia="Times New Roman" w:cs="Times New Roman"/>
          <w:szCs w:val="24"/>
          <w:lang w:eastAsia="da-DK"/>
        </w:rPr>
        <w:t>Tööandja täidab erakorralise või sõjaseisukorra ajal töötervishoiu- ja tööohutusalaseid kohustusi niivõrd, kuivõrd see on olukorda arvestades võimalik</w:t>
      </w:r>
      <w:r>
        <w:rPr>
          <w:rFonts w:eastAsia="Times New Roman" w:cs="Times New Roman"/>
          <w:szCs w:val="24"/>
          <w:lang w:eastAsia="da-DK"/>
        </w:rPr>
        <w:t>.</w:t>
      </w:r>
    </w:p>
    <w:p w14:paraId="666D96BB" w14:textId="7751153E" w:rsidR="009A565A" w:rsidRPr="00D06AD9" w:rsidRDefault="009A565A" w:rsidP="009A565A">
      <w:pPr>
        <w:rPr>
          <w:rFonts w:eastAsia="Times New Roman" w:cs="Times New Roman"/>
          <w:szCs w:val="24"/>
          <w:lang w:eastAsia="et-EE"/>
        </w:rPr>
      </w:pPr>
    </w:p>
    <w:p w14:paraId="153C6379" w14:textId="175063C2"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5B3083">
        <w:rPr>
          <w:rFonts w:eastAsia="Times New Roman" w:cs="Times New Roman"/>
          <w:szCs w:val="24"/>
          <w:lang w:eastAsia="da-DK"/>
        </w:rPr>
        <w:t>9</w:t>
      </w:r>
      <w:r w:rsidRPr="00D06AD9">
        <w:rPr>
          <w:rFonts w:eastAsia="Times New Roman" w:cs="Times New Roman"/>
          <w:szCs w:val="24"/>
          <w:lang w:eastAsia="da-DK"/>
        </w:rPr>
        <w:t xml:space="preserve">) </w:t>
      </w:r>
      <w:r w:rsidRPr="00AF3EA4">
        <w:rPr>
          <w:rFonts w:eastAsia="Times New Roman" w:cs="Times New Roman"/>
          <w:szCs w:val="24"/>
          <w:lang w:eastAsia="da-DK"/>
        </w:rPr>
        <w:t xml:space="preserve">Käesoleva paragrahvi lõigetes 1 ja </w:t>
      </w:r>
      <w:r w:rsidR="006A1402">
        <w:rPr>
          <w:rFonts w:eastAsia="Times New Roman" w:cs="Times New Roman"/>
          <w:szCs w:val="24"/>
          <w:lang w:eastAsia="da-DK"/>
        </w:rPr>
        <w:t>3</w:t>
      </w:r>
      <w:r w:rsidRPr="00AF3EA4">
        <w:rPr>
          <w:rFonts w:eastAsia="Times New Roman" w:cs="Times New Roman"/>
          <w:szCs w:val="24"/>
          <w:lang w:eastAsia="da-DK"/>
        </w:rPr>
        <w:t xml:space="preserve"> nimetatud kohustuse panemisel </w:t>
      </w:r>
      <w:r w:rsidR="00A164B4">
        <w:rPr>
          <w:rFonts w:eastAsia="Times New Roman" w:cs="Times New Roman"/>
          <w:szCs w:val="24"/>
          <w:lang w:eastAsia="da-DK"/>
        </w:rPr>
        <w:t xml:space="preserve">ja selle täitmisel </w:t>
      </w:r>
      <w:r w:rsidRPr="00AF3EA4">
        <w:rPr>
          <w:rFonts w:eastAsia="Times New Roman" w:cs="Times New Roman"/>
          <w:szCs w:val="24"/>
          <w:lang w:eastAsia="da-DK"/>
        </w:rPr>
        <w:t>arvestatakse olulisi asjaolusid, mis võivad takistada ametnikul ja töötajal täiendava töö- või teenistusülesande täitmist või selle täitmist väljaspool alalist töö- ja teenistuskohta.</w:t>
      </w:r>
    </w:p>
    <w:p w14:paraId="7C0B064C" w14:textId="77777777" w:rsidR="003B657F" w:rsidRDefault="003B657F" w:rsidP="009A565A">
      <w:pPr>
        <w:rPr>
          <w:rFonts w:eastAsia="Times New Roman" w:cs="Times New Roman"/>
          <w:szCs w:val="24"/>
          <w:lang w:eastAsia="da-DK"/>
        </w:rPr>
      </w:pPr>
    </w:p>
    <w:p w14:paraId="6E539E1E" w14:textId="2FAB6729" w:rsidR="003B657F" w:rsidRPr="00AF3EA4" w:rsidRDefault="003B657F" w:rsidP="009A565A">
      <w:pPr>
        <w:rPr>
          <w:rFonts w:eastAsia="Times New Roman" w:cs="Times New Roman"/>
          <w:szCs w:val="24"/>
          <w:lang w:eastAsia="da-DK"/>
        </w:rPr>
      </w:pPr>
      <w:r>
        <w:rPr>
          <w:rFonts w:eastAsia="Times New Roman" w:cs="Times New Roman"/>
          <w:szCs w:val="24"/>
          <w:lang w:eastAsia="da-DK"/>
        </w:rPr>
        <w:t xml:space="preserve">(10) </w:t>
      </w:r>
      <w:r w:rsidR="000845B5">
        <w:rPr>
          <w:rFonts w:eastAsia="Times New Roman" w:cs="Times New Roman"/>
          <w:szCs w:val="24"/>
          <w:lang w:eastAsia="da-DK"/>
        </w:rPr>
        <w:t>Töötajal või ametnikul</w:t>
      </w:r>
      <w:r>
        <w:rPr>
          <w:rFonts w:eastAsia="Times New Roman" w:cs="Times New Roman"/>
          <w:szCs w:val="24"/>
          <w:lang w:eastAsia="da-DK"/>
        </w:rPr>
        <w:t xml:space="preserve"> on õigus keelduda </w:t>
      </w:r>
      <w:r w:rsidR="000845B5" w:rsidRPr="000845B5">
        <w:rPr>
          <w:rFonts w:eastAsia="Times New Roman" w:cs="Times New Roman"/>
          <w:szCs w:val="24"/>
          <w:lang w:eastAsia="da-DK"/>
        </w:rPr>
        <w:t xml:space="preserve">täiendava töö- </w:t>
      </w:r>
      <w:r w:rsidR="000845B5">
        <w:rPr>
          <w:rFonts w:eastAsia="Times New Roman" w:cs="Times New Roman"/>
          <w:szCs w:val="24"/>
          <w:lang w:eastAsia="da-DK"/>
        </w:rPr>
        <w:t>või</w:t>
      </w:r>
      <w:r w:rsidR="000845B5" w:rsidRPr="000845B5">
        <w:rPr>
          <w:rFonts w:eastAsia="Times New Roman" w:cs="Times New Roman"/>
          <w:szCs w:val="24"/>
          <w:lang w:eastAsia="da-DK"/>
        </w:rPr>
        <w:t xml:space="preserve"> teenistusülesande</w:t>
      </w:r>
      <w:r>
        <w:rPr>
          <w:rFonts w:eastAsia="Times New Roman" w:cs="Times New Roman"/>
          <w:szCs w:val="24"/>
          <w:lang w:eastAsia="da-DK"/>
        </w:rPr>
        <w:t xml:space="preserve"> </w:t>
      </w:r>
      <w:r w:rsidR="000845B5">
        <w:rPr>
          <w:rFonts w:eastAsia="Times New Roman" w:cs="Times New Roman"/>
          <w:szCs w:val="24"/>
          <w:lang w:eastAsia="da-DK"/>
        </w:rPr>
        <w:t>täitmisest</w:t>
      </w:r>
      <w:r>
        <w:rPr>
          <w:rFonts w:eastAsia="Times New Roman" w:cs="Times New Roman"/>
          <w:szCs w:val="24"/>
          <w:lang w:eastAsia="da-DK"/>
        </w:rPr>
        <w:t>, kui tööandja jätab käesoleva paragrahvi lõi</w:t>
      </w:r>
      <w:r w:rsidR="00965CDD">
        <w:rPr>
          <w:rFonts w:eastAsia="Times New Roman" w:cs="Times New Roman"/>
          <w:szCs w:val="24"/>
          <w:lang w:eastAsia="da-DK"/>
        </w:rPr>
        <w:t>getes 1 ja 3</w:t>
      </w:r>
      <w:r>
        <w:rPr>
          <w:rFonts w:eastAsia="Times New Roman" w:cs="Times New Roman"/>
          <w:szCs w:val="24"/>
          <w:lang w:eastAsia="da-DK"/>
        </w:rPr>
        <w:t xml:space="preserve"> sätestatud </w:t>
      </w:r>
      <w:r w:rsidR="003E64CD">
        <w:rPr>
          <w:rFonts w:eastAsia="Times New Roman" w:cs="Times New Roman"/>
          <w:szCs w:val="24"/>
          <w:lang w:eastAsia="da-DK"/>
        </w:rPr>
        <w:t xml:space="preserve">tingimuse </w:t>
      </w:r>
      <w:r w:rsidR="00B95DF9">
        <w:rPr>
          <w:rFonts w:eastAsia="Times New Roman" w:cs="Times New Roman"/>
          <w:szCs w:val="24"/>
          <w:lang w:eastAsia="da-DK"/>
        </w:rPr>
        <w:t>täitmata</w:t>
      </w:r>
      <w:r>
        <w:rPr>
          <w:rFonts w:eastAsia="Times New Roman" w:cs="Times New Roman"/>
          <w:szCs w:val="24"/>
          <w:lang w:eastAsia="da-DK"/>
        </w:rPr>
        <w:t>.</w:t>
      </w:r>
    </w:p>
    <w:p w14:paraId="7B91EEEE" w14:textId="36750269" w:rsidR="00D135C6" w:rsidRDefault="00D135C6" w:rsidP="00D135C6">
      <w:pPr>
        <w:rPr>
          <w:rFonts w:eastAsia="Times New Roman" w:cs="Times New Roman"/>
          <w:szCs w:val="24"/>
          <w:lang w:eastAsia="da-DK"/>
        </w:rPr>
      </w:pPr>
    </w:p>
    <w:p w14:paraId="41EA4040" w14:textId="1641A0E9" w:rsidR="00D135C6" w:rsidRDefault="00D135C6" w:rsidP="00D135C6">
      <w:pPr>
        <w:rPr>
          <w:rFonts w:eastAsia="Times New Roman" w:cs="Times New Roman"/>
          <w:szCs w:val="24"/>
          <w:lang w:eastAsia="da-DK"/>
        </w:rPr>
      </w:pPr>
      <w:r>
        <w:rPr>
          <w:rFonts w:eastAsia="Times New Roman" w:cs="Times New Roman"/>
          <w:szCs w:val="24"/>
          <w:lang w:eastAsia="da-DK"/>
        </w:rPr>
        <w:t>(</w:t>
      </w:r>
      <w:r w:rsidR="005B3083">
        <w:rPr>
          <w:rFonts w:eastAsia="Times New Roman" w:cs="Times New Roman"/>
          <w:szCs w:val="24"/>
          <w:lang w:eastAsia="da-DK"/>
        </w:rPr>
        <w:t>1</w:t>
      </w:r>
      <w:r w:rsidR="003B657F">
        <w:rPr>
          <w:rFonts w:eastAsia="Times New Roman" w:cs="Times New Roman"/>
          <w:szCs w:val="24"/>
          <w:lang w:eastAsia="da-DK"/>
        </w:rPr>
        <w:t>1</w:t>
      </w:r>
      <w:r>
        <w:rPr>
          <w:rFonts w:eastAsia="Times New Roman" w:cs="Times New Roman"/>
          <w:szCs w:val="24"/>
          <w:lang w:eastAsia="da-DK"/>
        </w:rPr>
        <w:t xml:space="preserve">) </w:t>
      </w:r>
      <w:bookmarkStart w:id="341" w:name="_Hlk127714863"/>
      <w:proofErr w:type="spellStart"/>
      <w:r w:rsidR="000922F5">
        <w:rPr>
          <w:rFonts w:eastAsia="Times New Roman" w:cs="Times New Roman"/>
          <w:szCs w:val="24"/>
          <w:lang w:eastAsia="da-DK"/>
        </w:rPr>
        <w:t>Riigikaitselise</w:t>
      </w:r>
      <w:proofErr w:type="spellEnd"/>
      <w:r w:rsidR="000922F5">
        <w:rPr>
          <w:rFonts w:eastAsia="Times New Roman" w:cs="Times New Roman"/>
          <w:szCs w:val="24"/>
          <w:lang w:eastAsia="da-DK"/>
        </w:rPr>
        <w:t xml:space="preserve"> kriisiolukorra, e</w:t>
      </w:r>
      <w:r>
        <w:rPr>
          <w:rFonts w:eastAsia="Times New Roman" w:cs="Times New Roman"/>
          <w:szCs w:val="24"/>
          <w:lang w:eastAsia="da-DK"/>
        </w:rPr>
        <w:t>riolukorra, erakorralise või sõjaseisukorra</w:t>
      </w:r>
      <w:r w:rsidR="00DA514C">
        <w:rPr>
          <w:rFonts w:eastAsia="Times New Roman" w:cs="Times New Roman"/>
          <w:szCs w:val="24"/>
          <w:lang w:eastAsia="da-DK"/>
        </w:rPr>
        <w:t xml:space="preserve"> ajal</w:t>
      </w:r>
      <w:r w:rsidR="00F22042">
        <w:rPr>
          <w:rFonts w:eastAsia="Times New Roman" w:cs="Times New Roman"/>
          <w:szCs w:val="24"/>
          <w:lang w:eastAsia="da-DK"/>
        </w:rPr>
        <w:t xml:space="preserve"> kohaldatakse käesolevas paragrahvis sätestatut ka töösuhtele</w:t>
      </w:r>
      <w:r w:rsidR="00F22042" w:rsidRPr="00F22042">
        <w:t xml:space="preserve"> </w:t>
      </w:r>
      <w:r w:rsidR="00F22042" w:rsidRPr="00F22042">
        <w:rPr>
          <w:rFonts w:eastAsia="Times New Roman" w:cs="Times New Roman"/>
          <w:szCs w:val="24"/>
          <w:lang w:eastAsia="da-DK"/>
        </w:rPr>
        <w:t>käesoleva paragrahvi lõikes 1 nimetamata püsiva kriisiülesandega isiku juures</w:t>
      </w:r>
      <w:r w:rsidR="00AB5253">
        <w:rPr>
          <w:rFonts w:eastAsia="Times New Roman" w:cs="Times New Roman"/>
          <w:szCs w:val="24"/>
          <w:lang w:eastAsia="da-DK"/>
        </w:rPr>
        <w:t xml:space="preserve">, </w:t>
      </w:r>
      <w:bookmarkEnd w:id="341"/>
      <w:r w:rsidR="00AB5253">
        <w:rPr>
          <w:rFonts w:eastAsia="Times New Roman" w:cs="Times New Roman"/>
          <w:szCs w:val="24"/>
          <w:lang w:eastAsia="da-DK"/>
        </w:rPr>
        <w:t>kui töötaja töötab kriisiülesandega töökohal</w:t>
      </w:r>
      <w:r w:rsidR="004B14F7">
        <w:rPr>
          <w:rFonts w:eastAsia="Times New Roman" w:cs="Times New Roman"/>
          <w:szCs w:val="24"/>
          <w:lang w:eastAsia="da-DK"/>
        </w:rPr>
        <w:t>,</w:t>
      </w:r>
      <w:r w:rsidR="000922F5">
        <w:rPr>
          <w:rFonts w:eastAsia="Times New Roman" w:cs="Times New Roman"/>
          <w:szCs w:val="24"/>
          <w:lang w:eastAsia="da-DK"/>
        </w:rPr>
        <w:t xml:space="preserve"> ja </w:t>
      </w:r>
      <w:r w:rsidR="000922F5" w:rsidRPr="000922F5">
        <w:rPr>
          <w:rFonts w:eastAsia="Times New Roman" w:cs="Times New Roman"/>
          <w:szCs w:val="24"/>
          <w:lang w:eastAsia="da-DK"/>
        </w:rPr>
        <w:t>ühekordse kriisiülesandega isiku juures, kui tööandja on ühepoolselt määranud isiku kriisiülesannet täitma</w:t>
      </w:r>
      <w:r w:rsidR="000922F5">
        <w:rPr>
          <w:rFonts w:eastAsia="Times New Roman" w:cs="Times New Roman"/>
          <w:szCs w:val="24"/>
          <w:lang w:eastAsia="da-DK"/>
        </w:rPr>
        <w:t>.</w:t>
      </w:r>
    </w:p>
    <w:p w14:paraId="54CC4FDC" w14:textId="130219B5" w:rsidR="004A7F25" w:rsidRPr="00650564" w:rsidRDefault="004A7F25" w:rsidP="009A565A">
      <w:pPr>
        <w:rPr>
          <w:rFonts w:eastAsia="Times New Roman" w:cs="Times New Roman"/>
          <w:szCs w:val="24"/>
          <w:lang w:eastAsia="da-DK"/>
        </w:rPr>
      </w:pPr>
    </w:p>
    <w:p w14:paraId="273EB232" w14:textId="24328AF8"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5</w:t>
      </w:r>
      <w:r w:rsidRPr="00650564">
        <w:rPr>
          <w:rFonts w:eastAsia="Times New Roman" w:cs="Times New Roman"/>
          <w:b/>
          <w:szCs w:val="24"/>
          <w:lang w:eastAsia="da-DK"/>
        </w:rPr>
        <w:t>. Palga ja töötasu maksmise er</w:t>
      </w:r>
      <w:r w:rsidR="003E64CD">
        <w:rPr>
          <w:rFonts w:eastAsia="Times New Roman" w:cs="Times New Roman"/>
          <w:b/>
          <w:szCs w:val="24"/>
          <w:lang w:eastAsia="da-DK"/>
        </w:rPr>
        <w:t>andid</w:t>
      </w:r>
      <w:r w:rsidRPr="00650564">
        <w:rPr>
          <w:rFonts w:eastAsia="Times New Roman" w:cs="Times New Roman"/>
          <w:b/>
          <w:szCs w:val="24"/>
          <w:lang w:eastAsia="da-DK"/>
        </w:rPr>
        <w:t xml:space="preserve"> kriisiolukorra</w:t>
      </w:r>
      <w:r w:rsidR="005B352B">
        <w:rPr>
          <w:rFonts w:eastAsia="Times New Roman" w:cs="Times New Roman"/>
          <w:b/>
          <w:szCs w:val="24"/>
          <w:lang w:eastAsia="da-DK"/>
        </w:rPr>
        <w:t xml:space="preserve"> ajal</w:t>
      </w:r>
      <w:r w:rsidR="000B592E">
        <w:rPr>
          <w:rFonts w:eastAsia="Times New Roman" w:cs="Times New Roman"/>
          <w:b/>
          <w:szCs w:val="24"/>
          <w:lang w:eastAsia="da-DK"/>
        </w:rPr>
        <w:t xml:space="preserve"> </w:t>
      </w:r>
    </w:p>
    <w:p w14:paraId="2B46FAE3" w14:textId="77777777" w:rsidR="009A565A" w:rsidRPr="00650564" w:rsidRDefault="009A565A" w:rsidP="009A565A">
      <w:pPr>
        <w:rPr>
          <w:rFonts w:eastAsia="Times New Roman" w:cs="Times New Roman"/>
          <w:szCs w:val="24"/>
          <w:lang w:eastAsia="et-EE"/>
        </w:rPr>
      </w:pPr>
    </w:p>
    <w:p w14:paraId="5D139E52" w14:textId="310228D9" w:rsidR="009A565A" w:rsidRPr="00D06AD9"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42" w:name="_Hlk127714904"/>
      <w:r w:rsidRPr="00650564">
        <w:rPr>
          <w:rFonts w:eastAsia="Times New Roman" w:cs="Times New Roman"/>
          <w:szCs w:val="24"/>
          <w:lang w:eastAsia="da-DK"/>
        </w:rPr>
        <w:t xml:space="preserve">Riigieelarvest rahastatava asutuse ja isiku juures töötava ametniku palka ja töötaja töötasu võib ühepoolselt vähendada </w:t>
      </w:r>
      <w:bookmarkStart w:id="343" w:name="_Hlk97566544"/>
      <w:bookmarkStart w:id="344" w:name="_Hlk95676604"/>
      <w:bookmarkEnd w:id="342"/>
      <w:proofErr w:type="spellStart"/>
      <w:r w:rsidRPr="00650564">
        <w:rPr>
          <w:rFonts w:eastAsia="Times New Roman" w:cs="Times New Roman"/>
          <w:szCs w:val="24"/>
          <w:lang w:eastAsia="da-DK"/>
        </w:rPr>
        <w:t>riigikaitse</w:t>
      </w:r>
      <w:r w:rsidR="00BE4C48">
        <w:rPr>
          <w:rFonts w:eastAsia="Times New Roman" w:cs="Times New Roman"/>
          <w:szCs w:val="24"/>
          <w:lang w:eastAsia="da-DK"/>
        </w:rPr>
        <w:t>lise</w:t>
      </w:r>
      <w:proofErr w:type="spellEnd"/>
      <w:r w:rsidR="00BE4C48">
        <w:rPr>
          <w:rFonts w:eastAsia="Times New Roman" w:cs="Times New Roman"/>
          <w:szCs w:val="24"/>
          <w:lang w:eastAsia="da-DK"/>
        </w:rPr>
        <w:t xml:space="preserve"> kriisiolukorra</w:t>
      </w:r>
      <w:r w:rsidRPr="00650564">
        <w:rPr>
          <w:rFonts w:eastAsia="Times New Roman" w:cs="Times New Roman"/>
          <w:szCs w:val="24"/>
          <w:lang w:eastAsia="da-DK"/>
        </w:rPr>
        <w:t xml:space="preserve"> </w:t>
      </w:r>
      <w:bookmarkEnd w:id="343"/>
      <w:bookmarkEnd w:id="344"/>
      <w:r w:rsidR="004B63C3">
        <w:rPr>
          <w:rFonts w:eastAsia="Times New Roman" w:cs="Times New Roman"/>
          <w:szCs w:val="24"/>
          <w:lang w:eastAsia="da-DK"/>
        </w:rPr>
        <w:t>ajal</w:t>
      </w:r>
      <w:r w:rsidRPr="00AF3EA4">
        <w:rPr>
          <w:rFonts w:eastAsia="Times New Roman" w:cs="Times New Roman"/>
          <w:szCs w:val="24"/>
          <w:lang w:eastAsia="da-DK"/>
        </w:rPr>
        <w:t xml:space="preserve">, kui riigi rahaliste võimaluste </w:t>
      </w:r>
      <w:r w:rsidR="00D737C5">
        <w:rPr>
          <w:rFonts w:eastAsia="Times New Roman" w:cs="Times New Roman"/>
          <w:szCs w:val="24"/>
          <w:lang w:eastAsia="da-DK"/>
        </w:rPr>
        <w:t xml:space="preserve">puudumise </w:t>
      </w:r>
      <w:r w:rsidRPr="00AF3EA4">
        <w:rPr>
          <w:rFonts w:eastAsia="Times New Roman" w:cs="Times New Roman"/>
          <w:szCs w:val="24"/>
          <w:lang w:eastAsia="da-DK"/>
        </w:rPr>
        <w:t>tõttu vähendatakse riigieelarvest</w:t>
      </w:r>
      <w:r w:rsidRPr="00D06AD9">
        <w:rPr>
          <w:rFonts w:eastAsia="Times New Roman" w:cs="Times New Roman"/>
          <w:szCs w:val="24"/>
          <w:lang w:eastAsia="da-DK"/>
        </w:rPr>
        <w:t xml:space="preserve"> rahastatava asutuse ja isiku eelarvet ning samal ajal on vaja jätkata riigi toimimiseks vajalike ülesannete täitmist või teenuste osutamist</w:t>
      </w:r>
      <w:r w:rsidR="00C25C50">
        <w:rPr>
          <w:rFonts w:eastAsia="Times New Roman" w:cs="Times New Roman"/>
          <w:szCs w:val="24"/>
          <w:lang w:eastAsia="da-DK"/>
        </w:rPr>
        <w:t>.</w:t>
      </w:r>
    </w:p>
    <w:p w14:paraId="54AD910C" w14:textId="77777777" w:rsidR="009A565A" w:rsidRPr="00D06AD9" w:rsidRDefault="009A565A" w:rsidP="009A565A">
      <w:pPr>
        <w:rPr>
          <w:rFonts w:eastAsia="Times New Roman" w:cs="Times New Roman"/>
          <w:szCs w:val="24"/>
          <w:lang w:eastAsia="da-DK"/>
        </w:rPr>
      </w:pPr>
    </w:p>
    <w:p w14:paraId="21A24A5C" w14:textId="1B693114" w:rsidR="009A565A" w:rsidRDefault="009A565A" w:rsidP="009A565A">
      <w:pPr>
        <w:rPr>
          <w:rFonts w:eastAsia="Times New Roman" w:cs="Times New Roman"/>
          <w:szCs w:val="24"/>
          <w:lang w:eastAsia="da-DK"/>
        </w:rPr>
      </w:pPr>
      <w:r w:rsidRPr="00D06AD9">
        <w:rPr>
          <w:rFonts w:eastAsia="Times New Roman" w:cs="Times New Roman"/>
          <w:szCs w:val="24"/>
          <w:lang w:eastAsia="da-DK"/>
        </w:rPr>
        <w:lastRenderedPageBreak/>
        <w:t xml:space="preserve">(2) Käesoleva </w:t>
      </w:r>
      <w:r w:rsidRPr="003412CF">
        <w:rPr>
          <w:rFonts w:eastAsia="Times New Roman" w:cs="Times New Roman"/>
          <w:szCs w:val="24"/>
          <w:lang w:eastAsia="da-DK"/>
        </w:rPr>
        <w:t>paragrahvi lõikes 1 nimetamata asutus ja isik võib</w:t>
      </w:r>
      <w:r w:rsidR="00163DEA">
        <w:rPr>
          <w:rFonts w:eastAsia="Times New Roman" w:cs="Times New Roman"/>
          <w:szCs w:val="24"/>
          <w:lang w:eastAsia="da-DK"/>
        </w:rPr>
        <w:t xml:space="preserve"> </w:t>
      </w:r>
      <w:proofErr w:type="spellStart"/>
      <w:r w:rsidR="00163DEA">
        <w:rPr>
          <w:rFonts w:eastAsia="Times New Roman" w:cs="Times New Roman"/>
          <w:szCs w:val="24"/>
          <w:lang w:eastAsia="da-DK"/>
        </w:rPr>
        <w:t>riigikaitselise</w:t>
      </w:r>
      <w:proofErr w:type="spellEnd"/>
      <w:r w:rsidR="00163DEA">
        <w:rPr>
          <w:rFonts w:eastAsia="Times New Roman" w:cs="Times New Roman"/>
          <w:szCs w:val="24"/>
          <w:lang w:eastAsia="da-DK"/>
        </w:rPr>
        <w:t xml:space="preserve"> kriisiolukorra ajal</w:t>
      </w:r>
      <w:r w:rsidRPr="003412CF">
        <w:rPr>
          <w:rFonts w:eastAsia="Times New Roman" w:cs="Times New Roman"/>
          <w:szCs w:val="24"/>
          <w:lang w:eastAsia="da-DK"/>
        </w:rPr>
        <w:t xml:space="preserve"> töötaja töötasu ühepoolselt vähendada</w:t>
      </w:r>
      <w:r w:rsidRPr="00523709">
        <w:rPr>
          <w:rFonts w:eastAsia="Times New Roman" w:cs="Times New Roman"/>
          <w:szCs w:val="24"/>
          <w:lang w:eastAsia="da-DK"/>
        </w:rPr>
        <w:t xml:space="preserve">, kui </w:t>
      </w:r>
      <w:r w:rsidR="003E64CD">
        <w:rPr>
          <w:rFonts w:eastAsia="Times New Roman" w:cs="Times New Roman"/>
          <w:szCs w:val="24"/>
          <w:lang w:eastAsia="da-DK"/>
        </w:rPr>
        <w:t xml:space="preserve">on vaja vähendada </w:t>
      </w:r>
      <w:r w:rsidRPr="00523709">
        <w:rPr>
          <w:rFonts w:eastAsia="Times New Roman" w:cs="Times New Roman"/>
          <w:szCs w:val="24"/>
          <w:lang w:eastAsia="da-DK"/>
        </w:rPr>
        <w:t>tööjõukulu</w:t>
      </w:r>
      <w:r w:rsidR="003E64CD">
        <w:rPr>
          <w:rFonts w:eastAsia="Times New Roman" w:cs="Times New Roman"/>
          <w:szCs w:val="24"/>
          <w:lang w:eastAsia="da-DK"/>
        </w:rPr>
        <w:t>sid, et</w:t>
      </w:r>
      <w:r w:rsidRPr="00523709">
        <w:rPr>
          <w:rFonts w:eastAsia="Times New Roman" w:cs="Times New Roman"/>
          <w:szCs w:val="24"/>
          <w:lang w:eastAsia="da-DK"/>
        </w:rPr>
        <w:t xml:space="preserve"> jätkata riigi toimimiseks vajalike ülesannete täitmist või teenuste osutamist hoolimata eelarve tulude vähenemisest</w:t>
      </w:r>
      <w:r w:rsidR="003E64CD">
        <w:rPr>
          <w:rFonts w:eastAsia="Times New Roman" w:cs="Times New Roman"/>
          <w:szCs w:val="24"/>
          <w:lang w:eastAsia="da-DK"/>
        </w:rPr>
        <w:t xml:space="preserve"> ja on ammendunud teised võimalused eelarve kulude vähenemiseks</w:t>
      </w:r>
      <w:r w:rsidRPr="00523709">
        <w:rPr>
          <w:rFonts w:eastAsia="Times New Roman" w:cs="Times New Roman"/>
          <w:szCs w:val="24"/>
          <w:lang w:eastAsia="da-DK"/>
        </w:rPr>
        <w:t>.</w:t>
      </w:r>
    </w:p>
    <w:p w14:paraId="17AD0271" w14:textId="77777777" w:rsidR="00283D5B" w:rsidRDefault="00283D5B" w:rsidP="009A565A">
      <w:pPr>
        <w:rPr>
          <w:rFonts w:eastAsia="Times New Roman" w:cs="Times New Roman"/>
          <w:szCs w:val="24"/>
          <w:lang w:eastAsia="da-DK"/>
        </w:rPr>
      </w:pPr>
    </w:p>
    <w:p w14:paraId="1B0C6C71" w14:textId="4BCA7B1D" w:rsidR="00283D5B" w:rsidRPr="00523709" w:rsidRDefault="00283D5B" w:rsidP="009A565A">
      <w:pPr>
        <w:rPr>
          <w:rFonts w:eastAsia="Times New Roman" w:cs="Times New Roman"/>
          <w:szCs w:val="24"/>
          <w:lang w:eastAsia="da-DK"/>
        </w:rPr>
      </w:pPr>
      <w:bookmarkStart w:id="345" w:name="_Hlk156390734"/>
      <w:r>
        <w:rPr>
          <w:rFonts w:eastAsia="Times New Roman" w:cs="Times New Roman"/>
          <w:szCs w:val="24"/>
          <w:lang w:eastAsia="da-DK"/>
        </w:rPr>
        <w:t xml:space="preserve">(3) </w:t>
      </w:r>
      <w:r w:rsidRPr="00283D5B">
        <w:rPr>
          <w:rFonts w:eastAsia="Times New Roman" w:cs="Times New Roman"/>
          <w:szCs w:val="24"/>
          <w:lang w:eastAsia="da-DK"/>
        </w:rPr>
        <w:t>Palga ja töötasu ühepoolse vähendamise</w:t>
      </w:r>
      <w:r w:rsidR="003E64CD">
        <w:rPr>
          <w:rFonts w:eastAsia="Times New Roman" w:cs="Times New Roman"/>
          <w:szCs w:val="24"/>
          <w:lang w:eastAsia="da-DK"/>
        </w:rPr>
        <w:t xml:space="preserve"> korra</w:t>
      </w:r>
      <w:r w:rsidRPr="00283D5B">
        <w:rPr>
          <w:rFonts w:eastAsia="Times New Roman" w:cs="Times New Roman"/>
          <w:szCs w:val="24"/>
          <w:lang w:eastAsia="da-DK"/>
        </w:rPr>
        <w:t>l ei tohi ametniku palka ja töötaja töötasu vähendada võrdeliselt rohkem</w:t>
      </w:r>
      <w:r w:rsidR="00C25C50">
        <w:rPr>
          <w:rFonts w:eastAsia="Times New Roman" w:cs="Times New Roman"/>
          <w:szCs w:val="24"/>
          <w:lang w:eastAsia="da-DK"/>
        </w:rPr>
        <w:t>,</w:t>
      </w:r>
      <w:r w:rsidRPr="00283D5B">
        <w:rPr>
          <w:rFonts w:eastAsia="Times New Roman" w:cs="Times New Roman"/>
          <w:szCs w:val="24"/>
          <w:lang w:eastAsia="da-DK"/>
        </w:rPr>
        <w:t xml:space="preserve"> kui on vähenenud asutuse ja isiku eelarve.</w:t>
      </w:r>
    </w:p>
    <w:bookmarkEnd w:id="345"/>
    <w:p w14:paraId="6A0B6C75" w14:textId="77777777" w:rsidR="009A565A" w:rsidRPr="00523709" w:rsidRDefault="009A565A" w:rsidP="009A565A">
      <w:pPr>
        <w:rPr>
          <w:rFonts w:eastAsia="Times New Roman" w:cs="Times New Roman"/>
          <w:szCs w:val="24"/>
          <w:lang w:eastAsia="da-DK"/>
        </w:rPr>
      </w:pPr>
    </w:p>
    <w:p w14:paraId="534CB7D1" w14:textId="3BF1891D" w:rsidR="009A565A" w:rsidRPr="00D06AD9" w:rsidRDefault="009A565A" w:rsidP="009A565A">
      <w:pPr>
        <w:rPr>
          <w:rFonts w:eastAsia="Times New Roman" w:cs="Times New Roman"/>
          <w:szCs w:val="24"/>
          <w:lang w:eastAsia="da-DK"/>
        </w:rPr>
      </w:pPr>
      <w:r w:rsidRPr="00030559">
        <w:rPr>
          <w:rFonts w:eastAsia="Times New Roman" w:cs="Times New Roman"/>
          <w:szCs w:val="24"/>
          <w:lang w:eastAsia="da-DK"/>
        </w:rPr>
        <w:t>(</w:t>
      </w:r>
      <w:r w:rsidR="00283D5B">
        <w:rPr>
          <w:rFonts w:eastAsia="Times New Roman" w:cs="Times New Roman"/>
          <w:szCs w:val="24"/>
          <w:lang w:eastAsia="da-DK"/>
        </w:rPr>
        <w:t>4</w:t>
      </w:r>
      <w:r w:rsidRPr="00030559">
        <w:rPr>
          <w:rFonts w:eastAsia="Times New Roman" w:cs="Times New Roman"/>
          <w:szCs w:val="24"/>
          <w:lang w:eastAsia="da-DK"/>
        </w:rPr>
        <w:t>) Palga ja töötasu ühepoolse vähendamise</w:t>
      </w:r>
      <w:r w:rsidR="003E64CD">
        <w:rPr>
          <w:rFonts w:eastAsia="Times New Roman" w:cs="Times New Roman"/>
          <w:szCs w:val="24"/>
          <w:lang w:eastAsia="da-DK"/>
        </w:rPr>
        <w:t xml:space="preserve"> korra</w:t>
      </w:r>
      <w:r w:rsidRPr="00030559">
        <w:rPr>
          <w:rFonts w:eastAsia="Times New Roman" w:cs="Times New Roman"/>
          <w:szCs w:val="24"/>
          <w:lang w:eastAsia="da-DK"/>
        </w:rPr>
        <w:t xml:space="preserve">l ei tohi palk ja töötasu olla väiksemad kui </w:t>
      </w:r>
      <w:r w:rsidR="00800CC3" w:rsidRPr="00030559">
        <w:rPr>
          <w:rFonts w:eastAsia="Times New Roman" w:cs="Times New Roman"/>
          <w:szCs w:val="24"/>
          <w:lang w:eastAsia="da-DK"/>
        </w:rPr>
        <w:t>töölepingu seaduse § 29 lõike 5 alusel kehtestatud</w:t>
      </w:r>
      <w:r w:rsidRPr="00030559">
        <w:rPr>
          <w:rFonts w:eastAsia="Times New Roman" w:cs="Times New Roman"/>
          <w:szCs w:val="24"/>
          <w:lang w:eastAsia="da-DK"/>
        </w:rPr>
        <w:t xml:space="preserve"> töötasu alammäär.</w:t>
      </w:r>
    </w:p>
    <w:p w14:paraId="4134BBAC" w14:textId="77777777" w:rsidR="009A565A" w:rsidRPr="00D06AD9" w:rsidRDefault="009A565A" w:rsidP="009A565A">
      <w:pPr>
        <w:rPr>
          <w:rFonts w:eastAsia="Times New Roman" w:cs="Times New Roman"/>
          <w:szCs w:val="24"/>
          <w:lang w:eastAsia="da-DK"/>
        </w:rPr>
      </w:pPr>
    </w:p>
    <w:p w14:paraId="1F107ACC" w14:textId="21B1C031"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283D5B">
        <w:rPr>
          <w:rFonts w:eastAsia="Times New Roman" w:cs="Times New Roman"/>
          <w:szCs w:val="24"/>
          <w:lang w:eastAsia="da-DK"/>
        </w:rPr>
        <w:t>5</w:t>
      </w:r>
      <w:r w:rsidRPr="00D06AD9">
        <w:rPr>
          <w:rFonts w:eastAsia="Times New Roman" w:cs="Times New Roman"/>
          <w:szCs w:val="24"/>
          <w:lang w:eastAsia="da-DK"/>
        </w:rPr>
        <w:t xml:space="preserve">) </w:t>
      </w:r>
      <w:r w:rsidRPr="003412CF">
        <w:rPr>
          <w:rFonts w:eastAsia="Times New Roman" w:cs="Times New Roman"/>
          <w:szCs w:val="24"/>
          <w:lang w:eastAsia="da-DK"/>
        </w:rPr>
        <w:t xml:space="preserve">Pärast </w:t>
      </w:r>
      <w:r>
        <w:rPr>
          <w:rFonts w:eastAsia="Times New Roman" w:cs="Times New Roman"/>
          <w:szCs w:val="24"/>
          <w:lang w:eastAsia="da-DK"/>
        </w:rPr>
        <w:t>käesoleva paragrahvi lõikes 1 nimetatud olukorra lõppemist tuleb</w:t>
      </w:r>
      <w:r w:rsidRPr="00D06AD9">
        <w:rPr>
          <w:rFonts w:eastAsia="Times New Roman" w:cs="Times New Roman"/>
          <w:szCs w:val="24"/>
          <w:lang w:eastAsia="da-DK"/>
        </w:rPr>
        <w:t xml:space="preserve"> ametniku palk ja töötaja töötasu mõistliku aja jooksul taastada endises suuruses.</w:t>
      </w:r>
    </w:p>
    <w:p w14:paraId="56439842" w14:textId="77777777" w:rsidR="009A565A" w:rsidRDefault="009A565A" w:rsidP="009A565A">
      <w:pPr>
        <w:rPr>
          <w:rFonts w:eastAsia="Times New Roman" w:cs="Times New Roman"/>
          <w:szCs w:val="24"/>
          <w:lang w:eastAsia="da-DK"/>
        </w:rPr>
      </w:pPr>
    </w:p>
    <w:p w14:paraId="7A3505FF" w14:textId="3B26E654" w:rsidR="009A565A" w:rsidRPr="00650564" w:rsidRDefault="009A565A" w:rsidP="009A565A">
      <w:pPr>
        <w:rPr>
          <w:rFonts w:eastAsia="Times New Roman" w:cs="Times New Roman"/>
          <w:szCs w:val="24"/>
          <w:lang w:eastAsia="da-DK"/>
        </w:rPr>
      </w:pPr>
      <w:r w:rsidRPr="002A5DC0">
        <w:rPr>
          <w:rFonts w:eastAsia="Times New Roman" w:cs="Times New Roman"/>
          <w:szCs w:val="24"/>
          <w:lang w:eastAsia="da-DK"/>
        </w:rPr>
        <w:t>(</w:t>
      </w:r>
      <w:r w:rsidR="00AE397E">
        <w:rPr>
          <w:rFonts w:eastAsia="Times New Roman" w:cs="Times New Roman"/>
          <w:szCs w:val="24"/>
          <w:lang w:eastAsia="da-DK"/>
        </w:rPr>
        <w:t>6</w:t>
      </w:r>
      <w:r w:rsidRPr="002A5DC0">
        <w:rPr>
          <w:rFonts w:eastAsia="Times New Roman" w:cs="Times New Roman"/>
          <w:szCs w:val="24"/>
          <w:lang w:eastAsia="da-DK"/>
        </w:rPr>
        <w:t xml:space="preserve">) Töötasu ja palga vähendamine ei ole lubatud, kui asutus või isik annab laenu teisele isikule, sealhulgas </w:t>
      </w:r>
      <w:r w:rsidRPr="00650564">
        <w:rPr>
          <w:rFonts w:eastAsia="Times New Roman" w:cs="Times New Roman"/>
          <w:szCs w:val="24"/>
          <w:lang w:eastAsia="da-DK"/>
        </w:rPr>
        <w:t>oma ema- või tütarettevõtjale, või perioodil, mille eest makstakse kasumiosa, välja arvatud riigile laenu andmise või kasumiosa riigieelarvesse kandmise korral.</w:t>
      </w:r>
    </w:p>
    <w:p w14:paraId="5F3408A9" w14:textId="77777777" w:rsidR="009A565A" w:rsidRPr="00650564" w:rsidRDefault="009A565A" w:rsidP="009A565A">
      <w:pPr>
        <w:rPr>
          <w:rFonts w:eastAsia="Times New Roman" w:cs="Times New Roman"/>
          <w:szCs w:val="24"/>
          <w:lang w:eastAsia="da-DK"/>
        </w:rPr>
      </w:pPr>
    </w:p>
    <w:p w14:paraId="6A3D3381" w14:textId="420A1B98"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6</w:t>
      </w:r>
      <w:r w:rsidRPr="00650564">
        <w:rPr>
          <w:rFonts w:eastAsia="Times New Roman" w:cs="Times New Roman"/>
          <w:b/>
          <w:szCs w:val="24"/>
          <w:lang w:eastAsia="da-DK"/>
        </w:rPr>
        <w:t>. Tööaja er</w:t>
      </w:r>
      <w:r w:rsidR="003E64CD">
        <w:rPr>
          <w:rFonts w:eastAsia="Times New Roman" w:cs="Times New Roman"/>
          <w:b/>
          <w:szCs w:val="24"/>
          <w:lang w:eastAsia="da-DK"/>
        </w:rPr>
        <w:t>andid</w:t>
      </w:r>
    </w:p>
    <w:p w14:paraId="48EDBC39" w14:textId="77777777" w:rsidR="009A565A" w:rsidRPr="00650564" w:rsidRDefault="009A565A" w:rsidP="009A565A">
      <w:pPr>
        <w:rPr>
          <w:rFonts w:eastAsia="Times New Roman" w:cs="Times New Roman"/>
          <w:szCs w:val="24"/>
          <w:lang w:eastAsia="et-EE"/>
        </w:rPr>
      </w:pPr>
    </w:p>
    <w:p w14:paraId="635AA0CF" w14:textId="1DDCF734" w:rsidR="009A565A" w:rsidRPr="001E21D8"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46" w:name="_Hlk114566638"/>
      <w:bookmarkStart w:id="347" w:name="_Hlk163132633"/>
      <w:r w:rsidR="00AA4A78">
        <w:rPr>
          <w:rFonts w:eastAsia="Times New Roman" w:cs="Times New Roman"/>
          <w:szCs w:val="24"/>
          <w:lang w:eastAsia="da-DK"/>
        </w:rPr>
        <w:t>Püsiva k</w:t>
      </w:r>
      <w:r w:rsidRPr="00650564">
        <w:rPr>
          <w:rFonts w:eastAsia="Times New Roman" w:cs="Times New Roman"/>
          <w:szCs w:val="24"/>
          <w:lang w:eastAsia="da-DK"/>
        </w:rPr>
        <w:t>riisiülesandega asutus</w:t>
      </w:r>
      <w:r w:rsidRPr="001E21D8">
        <w:rPr>
          <w:rFonts w:eastAsia="Times New Roman" w:cs="Times New Roman"/>
          <w:szCs w:val="24"/>
          <w:lang w:eastAsia="da-DK"/>
        </w:rPr>
        <w:t xml:space="preserve"> või isik </w:t>
      </w:r>
      <w:r w:rsidR="002D2C12">
        <w:rPr>
          <w:rFonts w:eastAsia="Times New Roman" w:cs="Times New Roman"/>
          <w:szCs w:val="24"/>
          <w:lang w:eastAsia="da-DK"/>
        </w:rPr>
        <w:t xml:space="preserve">või põhiseaduslik institutsioon </w:t>
      </w:r>
      <w:r w:rsidR="00EF0AF8">
        <w:rPr>
          <w:rFonts w:eastAsia="Times New Roman" w:cs="Times New Roman"/>
          <w:szCs w:val="24"/>
          <w:lang w:eastAsia="da-DK"/>
        </w:rPr>
        <w:t xml:space="preserve">võib </w:t>
      </w:r>
      <w:bookmarkStart w:id="348" w:name="_Hlk167352858"/>
      <w:r w:rsidR="00B127B1">
        <w:rPr>
          <w:rFonts w:eastAsia="Times New Roman" w:cs="Times New Roman"/>
          <w:szCs w:val="24"/>
          <w:lang w:eastAsia="da-DK"/>
        </w:rPr>
        <w:t xml:space="preserve">eriolukorra, </w:t>
      </w:r>
      <w:r w:rsidR="005B60CF">
        <w:rPr>
          <w:rFonts w:eastAsia="Times New Roman" w:cs="Times New Roman"/>
          <w:szCs w:val="24"/>
          <w:lang w:eastAsia="da-DK"/>
        </w:rPr>
        <w:t xml:space="preserve">erakorralise </w:t>
      </w:r>
      <w:r w:rsidR="00B127B1">
        <w:rPr>
          <w:rFonts w:eastAsia="Times New Roman" w:cs="Times New Roman"/>
          <w:szCs w:val="24"/>
          <w:lang w:eastAsia="da-DK"/>
        </w:rPr>
        <w:t>või</w:t>
      </w:r>
      <w:r w:rsidR="005B60CF">
        <w:rPr>
          <w:rFonts w:eastAsia="Times New Roman" w:cs="Times New Roman"/>
          <w:szCs w:val="24"/>
          <w:lang w:eastAsia="da-DK"/>
        </w:rPr>
        <w:t xml:space="preserve"> sõjaseisukorra</w:t>
      </w:r>
      <w:r w:rsidR="004B14F7">
        <w:rPr>
          <w:rFonts w:eastAsia="Times New Roman" w:cs="Times New Roman"/>
          <w:szCs w:val="24"/>
          <w:lang w:eastAsia="da-DK"/>
        </w:rPr>
        <w:t xml:space="preserve"> ajal</w:t>
      </w:r>
      <w:r>
        <w:rPr>
          <w:rFonts w:eastAsia="Times New Roman" w:cs="Times New Roman"/>
          <w:szCs w:val="24"/>
          <w:lang w:eastAsia="da-DK"/>
        </w:rPr>
        <w:t xml:space="preserve"> </w:t>
      </w:r>
      <w:r w:rsidRPr="001E21D8">
        <w:rPr>
          <w:rFonts w:eastAsia="Times New Roman" w:cs="Times New Roman"/>
          <w:szCs w:val="24"/>
          <w:lang w:eastAsia="da-DK"/>
        </w:rPr>
        <w:t xml:space="preserve">kehtestada </w:t>
      </w:r>
      <w:bookmarkEnd w:id="348"/>
      <w:r w:rsidRPr="00C80302">
        <w:rPr>
          <w:rFonts w:eastAsia="Times New Roman" w:cs="Times New Roman"/>
          <w:szCs w:val="24"/>
          <w:lang w:eastAsia="da-DK"/>
        </w:rPr>
        <w:t>kriisiülesande</w:t>
      </w:r>
      <w:r w:rsidR="00EC7A84">
        <w:rPr>
          <w:rFonts w:eastAsia="Times New Roman" w:cs="Times New Roman"/>
          <w:szCs w:val="24"/>
          <w:lang w:eastAsia="da-DK"/>
        </w:rPr>
        <w:t xml:space="preserve">ga ameti- või töökohal </w:t>
      </w:r>
      <w:bookmarkEnd w:id="346"/>
      <w:r w:rsidR="00EC7A84">
        <w:rPr>
          <w:rFonts w:eastAsia="Times New Roman" w:cs="Times New Roman"/>
          <w:szCs w:val="24"/>
          <w:lang w:eastAsia="da-DK"/>
        </w:rPr>
        <w:t xml:space="preserve">olevale </w:t>
      </w:r>
      <w:r w:rsidRPr="001E21D8">
        <w:rPr>
          <w:rFonts w:eastAsia="Times New Roman" w:cs="Times New Roman"/>
          <w:szCs w:val="24"/>
          <w:lang w:eastAsia="da-DK"/>
        </w:rPr>
        <w:t>isikule töölepingu seaduses, avaliku teenistuse seaduses ja avaliku teenistuse eriliikide ametnikele kohaldatavates seadustes sätestatust erineva tööaja</w:t>
      </w:r>
      <w:r w:rsidR="000E7CB1">
        <w:rPr>
          <w:rFonts w:eastAsia="Times New Roman" w:cs="Times New Roman"/>
          <w:szCs w:val="24"/>
          <w:lang w:eastAsia="da-DK"/>
        </w:rPr>
        <w:t xml:space="preserve"> </w:t>
      </w:r>
      <w:r w:rsidRPr="001E21D8">
        <w:rPr>
          <w:rFonts w:eastAsia="Times New Roman" w:cs="Times New Roman"/>
          <w:szCs w:val="24"/>
          <w:lang w:eastAsia="da-DK"/>
        </w:rPr>
        <w:t xml:space="preserve">korralduse, </w:t>
      </w:r>
      <w:bookmarkEnd w:id="347"/>
      <w:r w:rsidRPr="001E21D8">
        <w:rPr>
          <w:rFonts w:eastAsia="Times New Roman" w:cs="Times New Roman"/>
          <w:szCs w:val="24"/>
          <w:lang w:eastAsia="da-DK"/>
        </w:rPr>
        <w:t>erinevad nõuded</w:t>
      </w:r>
      <w:r w:rsidR="00C25C50">
        <w:rPr>
          <w:rFonts w:eastAsia="Times New Roman" w:cs="Times New Roman"/>
          <w:szCs w:val="24"/>
          <w:lang w:eastAsia="da-DK"/>
        </w:rPr>
        <w:t xml:space="preserve"> </w:t>
      </w:r>
      <w:r w:rsidRPr="001E21D8">
        <w:rPr>
          <w:rFonts w:eastAsia="Times New Roman" w:cs="Times New Roman"/>
          <w:szCs w:val="24"/>
          <w:lang w:eastAsia="da-DK"/>
        </w:rPr>
        <w:t>töö</w:t>
      </w:r>
      <w:r w:rsidR="0047687B">
        <w:rPr>
          <w:rFonts w:eastAsia="Times New Roman" w:cs="Times New Roman"/>
          <w:szCs w:val="24"/>
          <w:lang w:eastAsia="da-DK"/>
        </w:rPr>
        <w:noBreakHyphen/>
      </w:r>
      <w:r w:rsidRPr="001E21D8">
        <w:rPr>
          <w:rFonts w:eastAsia="Times New Roman" w:cs="Times New Roman"/>
          <w:szCs w:val="24"/>
          <w:lang w:eastAsia="da-DK"/>
        </w:rPr>
        <w:t xml:space="preserve">, puhke- ja valveaja </w:t>
      </w:r>
      <w:r w:rsidR="00911D7F">
        <w:rPr>
          <w:rFonts w:eastAsia="Times New Roman" w:cs="Times New Roman"/>
          <w:szCs w:val="24"/>
          <w:lang w:eastAsia="da-DK"/>
        </w:rPr>
        <w:t xml:space="preserve">kohaldamisele ja </w:t>
      </w:r>
      <w:r w:rsidRPr="001E21D8">
        <w:rPr>
          <w:rFonts w:eastAsia="Times New Roman" w:cs="Times New Roman"/>
          <w:szCs w:val="24"/>
          <w:lang w:eastAsia="da-DK"/>
        </w:rPr>
        <w:t xml:space="preserve">kestusele ning piirangud ööajal ja riigipühal tehtavale </w:t>
      </w:r>
      <w:r w:rsidRPr="001E259E">
        <w:rPr>
          <w:rFonts w:eastAsia="Times New Roman" w:cs="Times New Roman"/>
          <w:szCs w:val="24"/>
          <w:lang w:eastAsia="da-DK"/>
        </w:rPr>
        <w:t>tööle.</w:t>
      </w:r>
      <w:r w:rsidR="001E259E" w:rsidRPr="001E259E">
        <w:rPr>
          <w:rFonts w:eastAsia="Times New Roman" w:cs="Times New Roman"/>
          <w:szCs w:val="24"/>
          <w:lang w:eastAsia="da-DK"/>
        </w:rPr>
        <w:t xml:space="preserve"> Tavapärasest erineva tööaja korralduse kehtestamisel tuleb arvestada isiku perekondlike asjaolude, terviseseisundi ja muu asjassepuutuvaga.</w:t>
      </w:r>
    </w:p>
    <w:p w14:paraId="26D817B1" w14:textId="77777777" w:rsidR="009A565A" w:rsidRPr="001E21D8" w:rsidRDefault="009A565A" w:rsidP="009A565A">
      <w:pPr>
        <w:rPr>
          <w:rFonts w:eastAsia="Times New Roman" w:cs="Times New Roman"/>
          <w:szCs w:val="24"/>
          <w:lang w:eastAsia="et-EE"/>
        </w:rPr>
      </w:pPr>
    </w:p>
    <w:p w14:paraId="4B11A9C2" w14:textId="0DE09B22" w:rsidR="009A565A" w:rsidRDefault="009A565A" w:rsidP="009A565A">
      <w:pPr>
        <w:rPr>
          <w:rFonts w:eastAsia="Times New Roman" w:cs="Times New Roman"/>
          <w:szCs w:val="24"/>
          <w:lang w:eastAsia="da-DK"/>
        </w:rPr>
      </w:pPr>
      <w:r w:rsidRPr="001E21D8">
        <w:rPr>
          <w:rFonts w:eastAsia="Times New Roman" w:cs="Times New Roman"/>
          <w:szCs w:val="24"/>
          <w:lang w:eastAsia="da-DK"/>
        </w:rPr>
        <w:t>(2) Kriisiülesannet täitvale isikule tagat</w:t>
      </w:r>
      <w:r w:rsidR="003E64CD">
        <w:rPr>
          <w:rFonts w:eastAsia="Times New Roman" w:cs="Times New Roman"/>
          <w:szCs w:val="24"/>
          <w:lang w:eastAsia="da-DK"/>
        </w:rPr>
        <w:t>akse</w:t>
      </w:r>
      <w:r w:rsidRPr="001E21D8">
        <w:rPr>
          <w:rFonts w:eastAsia="Times New Roman" w:cs="Times New Roman"/>
          <w:szCs w:val="24"/>
          <w:lang w:eastAsia="da-DK"/>
        </w:rPr>
        <w:t xml:space="preserve"> 24 tunni kohta vähemalt kuus tundi puhkeaega, millest neli tundi puhkeaega peab olema katkematu, ning seitsmepäevase ajavahemiku jooksul vähemalt </w:t>
      </w:r>
      <w:r w:rsidRPr="00650564">
        <w:rPr>
          <w:rFonts w:eastAsia="Times New Roman" w:cs="Times New Roman"/>
          <w:szCs w:val="24"/>
          <w:lang w:eastAsia="da-DK"/>
        </w:rPr>
        <w:t>36 tundi järjestikust puhkeaega.</w:t>
      </w:r>
    </w:p>
    <w:p w14:paraId="4F78ED72" w14:textId="6D3A0195" w:rsidR="00EC7A84" w:rsidRDefault="00EC7A84" w:rsidP="009A565A">
      <w:pPr>
        <w:rPr>
          <w:rFonts w:eastAsia="Times New Roman" w:cs="Times New Roman"/>
          <w:szCs w:val="24"/>
          <w:lang w:eastAsia="da-DK"/>
        </w:rPr>
      </w:pPr>
    </w:p>
    <w:p w14:paraId="655BA2CB" w14:textId="49C95415" w:rsidR="00EC7A84" w:rsidRPr="00650564" w:rsidRDefault="00EC7A84" w:rsidP="009A565A">
      <w:pPr>
        <w:rPr>
          <w:rFonts w:eastAsia="Times New Roman" w:cs="Times New Roman"/>
          <w:szCs w:val="24"/>
          <w:lang w:eastAsia="da-DK"/>
        </w:rPr>
      </w:pPr>
      <w:r>
        <w:rPr>
          <w:rFonts w:eastAsia="Times New Roman" w:cs="Times New Roman"/>
          <w:szCs w:val="24"/>
          <w:lang w:eastAsia="da-DK"/>
        </w:rPr>
        <w:t xml:space="preserve">(3) Käesoleva paragrahvi lõigetes 1 ja 2 sätestatut võib kohaldada ka </w:t>
      </w:r>
      <w:r w:rsidR="002F78FE" w:rsidRPr="002F78FE">
        <w:rPr>
          <w:rFonts w:eastAsia="Times New Roman" w:cs="Times New Roman"/>
          <w:szCs w:val="24"/>
          <w:lang w:eastAsia="da-DK"/>
        </w:rPr>
        <w:t>sõjaväelise auastmega rahuaja ametikoha</w:t>
      </w:r>
      <w:r w:rsidR="00936AC6">
        <w:rPr>
          <w:rFonts w:eastAsia="Times New Roman" w:cs="Times New Roman"/>
          <w:szCs w:val="24"/>
          <w:lang w:eastAsia="da-DK"/>
        </w:rPr>
        <w:t xml:space="preserve"> ülesandeid täitva</w:t>
      </w:r>
      <w:r w:rsidR="002F78FE">
        <w:rPr>
          <w:rFonts w:eastAsia="Times New Roman" w:cs="Times New Roman"/>
          <w:szCs w:val="24"/>
          <w:lang w:eastAsia="da-DK"/>
        </w:rPr>
        <w:t xml:space="preserve"> </w:t>
      </w:r>
      <w:r>
        <w:rPr>
          <w:rFonts w:eastAsia="Times New Roman" w:cs="Times New Roman"/>
          <w:szCs w:val="24"/>
          <w:lang w:eastAsia="da-DK"/>
        </w:rPr>
        <w:t xml:space="preserve">tegevväelase </w:t>
      </w:r>
      <w:r w:rsidR="004B14F7">
        <w:rPr>
          <w:rFonts w:eastAsia="Times New Roman" w:cs="Times New Roman"/>
          <w:szCs w:val="24"/>
          <w:lang w:eastAsia="da-DK"/>
        </w:rPr>
        <w:t>suhtes</w:t>
      </w:r>
      <w:r>
        <w:rPr>
          <w:rFonts w:eastAsia="Times New Roman" w:cs="Times New Roman"/>
          <w:szCs w:val="24"/>
          <w:lang w:eastAsia="da-DK"/>
        </w:rPr>
        <w:t>.</w:t>
      </w:r>
    </w:p>
    <w:p w14:paraId="7FAA43C0" w14:textId="77777777" w:rsidR="009A565A" w:rsidRPr="00650564" w:rsidRDefault="009A565A" w:rsidP="009A565A">
      <w:pPr>
        <w:rPr>
          <w:rFonts w:eastAsia="Times New Roman" w:cs="Times New Roman"/>
          <w:b/>
          <w:bCs/>
          <w:szCs w:val="24"/>
          <w:lang w:eastAsia="et-EE"/>
        </w:rPr>
      </w:pPr>
    </w:p>
    <w:p w14:paraId="41F61981" w14:textId="18D16559"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7</w:t>
      </w:r>
      <w:r w:rsidRPr="00650564">
        <w:rPr>
          <w:rFonts w:eastAsia="Times New Roman" w:cs="Times New Roman"/>
          <w:b/>
          <w:szCs w:val="24"/>
          <w:lang w:eastAsia="da-DK"/>
        </w:rPr>
        <w:t xml:space="preserve">. </w:t>
      </w:r>
      <w:r w:rsidR="00053013">
        <w:rPr>
          <w:rFonts w:eastAsia="Times New Roman" w:cs="Times New Roman"/>
          <w:b/>
          <w:szCs w:val="24"/>
          <w:lang w:eastAsia="da-DK"/>
        </w:rPr>
        <w:t>Põhip</w:t>
      </w:r>
      <w:r w:rsidRPr="00650564">
        <w:rPr>
          <w:rFonts w:eastAsia="Times New Roman" w:cs="Times New Roman"/>
          <w:b/>
          <w:szCs w:val="24"/>
          <w:lang w:eastAsia="da-DK"/>
        </w:rPr>
        <w:t>uhkuse katkestamine</w:t>
      </w:r>
    </w:p>
    <w:p w14:paraId="193D5457" w14:textId="77777777" w:rsidR="009A565A" w:rsidRPr="00650564" w:rsidRDefault="009A565A" w:rsidP="009A565A">
      <w:pPr>
        <w:rPr>
          <w:rFonts w:eastAsia="Times New Roman" w:cs="Times New Roman"/>
          <w:szCs w:val="24"/>
          <w:lang w:eastAsia="et-EE"/>
        </w:rPr>
      </w:pPr>
    </w:p>
    <w:p w14:paraId="025A8446" w14:textId="3DC368EC" w:rsidR="005C2017" w:rsidRDefault="001D6723" w:rsidP="009A565A">
      <w:pPr>
        <w:rPr>
          <w:rFonts w:eastAsia="Times New Roman" w:cs="Times New Roman"/>
          <w:szCs w:val="24"/>
          <w:lang w:eastAsia="da-DK"/>
        </w:rPr>
      </w:pPr>
      <w:r>
        <w:rPr>
          <w:rFonts w:eastAsia="Times New Roman" w:cs="Times New Roman"/>
          <w:szCs w:val="24"/>
          <w:lang w:eastAsia="da-DK"/>
        </w:rPr>
        <w:t xml:space="preserve">(1) </w:t>
      </w:r>
      <w:r w:rsidR="00713A2F">
        <w:rPr>
          <w:rFonts w:eastAsia="Times New Roman" w:cs="Times New Roman"/>
          <w:szCs w:val="24"/>
          <w:lang w:eastAsia="da-DK"/>
        </w:rPr>
        <w:t>Püsiva k</w:t>
      </w:r>
      <w:r w:rsidR="009A565A" w:rsidRPr="00650564">
        <w:rPr>
          <w:rFonts w:eastAsia="Times New Roman" w:cs="Times New Roman"/>
          <w:szCs w:val="24"/>
          <w:lang w:eastAsia="da-DK"/>
        </w:rPr>
        <w:t xml:space="preserve">riisiülesandega </w:t>
      </w:r>
      <w:r w:rsidR="00BD5EBF">
        <w:rPr>
          <w:rFonts w:eastAsia="Times New Roman" w:cs="Times New Roman"/>
          <w:szCs w:val="24"/>
          <w:lang w:eastAsia="da-DK"/>
        </w:rPr>
        <w:t xml:space="preserve">asutuse või isiku </w:t>
      </w:r>
      <w:r w:rsidR="00B035F6">
        <w:rPr>
          <w:rFonts w:eastAsia="Times New Roman" w:cs="Times New Roman"/>
          <w:szCs w:val="24"/>
          <w:lang w:eastAsia="da-DK"/>
        </w:rPr>
        <w:t xml:space="preserve">ja põhiseadusliku institutsiooni </w:t>
      </w:r>
      <w:r w:rsidR="009A565A" w:rsidRPr="00650564">
        <w:rPr>
          <w:rFonts w:eastAsia="Times New Roman" w:cs="Times New Roman"/>
          <w:szCs w:val="24"/>
          <w:lang w:eastAsia="da-DK"/>
        </w:rPr>
        <w:t>ametniku ja töötaja</w:t>
      </w:r>
      <w:r w:rsidR="009A565A" w:rsidRPr="001E21D8">
        <w:rPr>
          <w:rFonts w:eastAsia="Times New Roman" w:cs="Times New Roman"/>
          <w:szCs w:val="24"/>
          <w:lang w:eastAsia="da-DK"/>
        </w:rPr>
        <w:t xml:space="preserve"> </w:t>
      </w:r>
      <w:r w:rsidR="00053013">
        <w:rPr>
          <w:rFonts w:eastAsia="Times New Roman" w:cs="Times New Roman"/>
          <w:szCs w:val="24"/>
          <w:lang w:eastAsia="da-DK"/>
        </w:rPr>
        <w:t>põhi</w:t>
      </w:r>
      <w:r w:rsidR="009A565A" w:rsidRPr="001E21D8">
        <w:rPr>
          <w:rFonts w:eastAsia="Times New Roman" w:cs="Times New Roman"/>
          <w:szCs w:val="24"/>
          <w:lang w:eastAsia="da-DK"/>
        </w:rPr>
        <w:t xml:space="preserve">puhkuse võib </w:t>
      </w:r>
      <w:r w:rsidR="00DA72AC">
        <w:rPr>
          <w:rFonts w:eastAsia="Times New Roman" w:cs="Times New Roman"/>
          <w:szCs w:val="24"/>
          <w:lang w:eastAsia="da-DK"/>
        </w:rPr>
        <w:t xml:space="preserve">tööandja ühepoolselt </w:t>
      </w:r>
      <w:bookmarkStart w:id="349" w:name="_Hlk114567001"/>
      <w:r w:rsidR="00A8655C">
        <w:rPr>
          <w:rFonts w:eastAsia="Times New Roman" w:cs="Times New Roman"/>
          <w:szCs w:val="24"/>
          <w:lang w:eastAsia="da-DK"/>
        </w:rPr>
        <w:t xml:space="preserve">katkestada või edasi lükata töölepingu seaduse § 69 lõikes 5 sätestatud </w:t>
      </w:r>
      <w:r w:rsidR="00C215C4">
        <w:rPr>
          <w:rFonts w:eastAsia="Times New Roman" w:cs="Times New Roman"/>
          <w:szCs w:val="24"/>
          <w:lang w:eastAsia="da-DK"/>
        </w:rPr>
        <w:t>alusel, kui see on vajalik kriisiolukorra lahendamiseks.</w:t>
      </w:r>
    </w:p>
    <w:p w14:paraId="5E75E59D" w14:textId="77777777" w:rsidR="00C80F76" w:rsidRDefault="00C80F76" w:rsidP="009A565A">
      <w:pPr>
        <w:rPr>
          <w:rFonts w:eastAsia="Times New Roman" w:cs="Times New Roman"/>
          <w:szCs w:val="24"/>
          <w:lang w:eastAsia="da-DK"/>
        </w:rPr>
      </w:pPr>
    </w:p>
    <w:p w14:paraId="251C8675" w14:textId="303D72D2" w:rsidR="00A8655C" w:rsidRDefault="004A79E8" w:rsidP="009A565A">
      <w:pPr>
        <w:rPr>
          <w:rFonts w:eastAsia="Times New Roman" w:cs="Times New Roman"/>
          <w:szCs w:val="24"/>
          <w:lang w:eastAsia="da-DK"/>
        </w:rPr>
      </w:pPr>
      <w:r>
        <w:rPr>
          <w:rFonts w:eastAsia="Times New Roman" w:cs="Times New Roman"/>
          <w:szCs w:val="24"/>
          <w:lang w:eastAsia="da-DK"/>
        </w:rPr>
        <w:t xml:space="preserve">(2) </w:t>
      </w:r>
      <w:r w:rsidR="00031856">
        <w:rPr>
          <w:rFonts w:eastAsia="Times New Roman" w:cs="Times New Roman"/>
          <w:szCs w:val="24"/>
          <w:lang w:eastAsia="da-DK"/>
        </w:rPr>
        <w:t>Eriolukorra, erakorralise</w:t>
      </w:r>
      <w:r w:rsidR="00242C75">
        <w:rPr>
          <w:rFonts w:eastAsia="Times New Roman" w:cs="Times New Roman"/>
          <w:szCs w:val="24"/>
          <w:lang w:eastAsia="da-DK"/>
        </w:rPr>
        <w:t xml:space="preserve"> </w:t>
      </w:r>
      <w:r>
        <w:rPr>
          <w:rFonts w:eastAsia="Times New Roman" w:cs="Times New Roman"/>
          <w:szCs w:val="24"/>
          <w:lang w:eastAsia="da-DK"/>
        </w:rPr>
        <w:t>või</w:t>
      </w:r>
      <w:r w:rsidR="00031856">
        <w:rPr>
          <w:rFonts w:eastAsia="Times New Roman" w:cs="Times New Roman"/>
          <w:szCs w:val="24"/>
          <w:lang w:eastAsia="da-DK"/>
        </w:rPr>
        <w:t xml:space="preserve"> sõjaseisukorra</w:t>
      </w:r>
      <w:r w:rsidR="00242C75">
        <w:rPr>
          <w:rFonts w:eastAsia="Times New Roman" w:cs="Times New Roman"/>
          <w:szCs w:val="24"/>
          <w:lang w:eastAsia="da-DK"/>
        </w:rPr>
        <w:t xml:space="preserve"> ajal</w:t>
      </w:r>
      <w:r w:rsidR="00A8655C">
        <w:rPr>
          <w:rFonts w:eastAsia="Times New Roman" w:cs="Times New Roman"/>
          <w:szCs w:val="24"/>
          <w:lang w:eastAsia="da-DK"/>
        </w:rPr>
        <w:t xml:space="preserve"> </w:t>
      </w:r>
      <w:r w:rsidR="00053013">
        <w:rPr>
          <w:rFonts w:eastAsia="Times New Roman" w:cs="Times New Roman"/>
          <w:szCs w:val="24"/>
          <w:lang w:eastAsia="da-DK"/>
        </w:rPr>
        <w:t>põhi</w:t>
      </w:r>
      <w:r w:rsidR="00A8655C">
        <w:rPr>
          <w:rFonts w:eastAsia="Times New Roman" w:cs="Times New Roman"/>
          <w:szCs w:val="24"/>
          <w:lang w:eastAsia="da-DK"/>
        </w:rPr>
        <w:t>puhkuse katkestamise või edasi</w:t>
      </w:r>
      <w:r w:rsidR="003E64CD">
        <w:rPr>
          <w:rFonts w:eastAsia="Times New Roman" w:cs="Times New Roman"/>
          <w:szCs w:val="24"/>
          <w:lang w:eastAsia="da-DK"/>
        </w:rPr>
        <w:t xml:space="preserve"> </w:t>
      </w:r>
      <w:r w:rsidR="00A8655C">
        <w:rPr>
          <w:rFonts w:eastAsia="Times New Roman" w:cs="Times New Roman"/>
          <w:szCs w:val="24"/>
          <w:lang w:eastAsia="da-DK"/>
        </w:rPr>
        <w:t>lükkamise</w:t>
      </w:r>
      <w:r w:rsidR="003E64CD">
        <w:rPr>
          <w:rFonts w:eastAsia="Times New Roman" w:cs="Times New Roman"/>
          <w:szCs w:val="24"/>
          <w:lang w:eastAsia="da-DK"/>
        </w:rPr>
        <w:t xml:space="preserve"> korra</w:t>
      </w:r>
      <w:r w:rsidR="00A8655C">
        <w:rPr>
          <w:rFonts w:eastAsia="Times New Roman" w:cs="Times New Roman"/>
          <w:szCs w:val="24"/>
          <w:lang w:eastAsia="da-DK"/>
        </w:rPr>
        <w:t xml:space="preserve">l ei </w:t>
      </w:r>
      <w:r w:rsidR="003E64CD">
        <w:rPr>
          <w:rFonts w:eastAsia="Times New Roman" w:cs="Times New Roman"/>
          <w:szCs w:val="24"/>
          <w:lang w:eastAsia="da-DK"/>
        </w:rPr>
        <w:t xml:space="preserve">hüvitata </w:t>
      </w:r>
      <w:r w:rsidR="00C72D28">
        <w:rPr>
          <w:rFonts w:eastAsia="Times New Roman" w:cs="Times New Roman"/>
          <w:szCs w:val="24"/>
          <w:lang w:eastAsia="da-DK"/>
        </w:rPr>
        <w:t xml:space="preserve">ametnikule ja </w:t>
      </w:r>
      <w:r w:rsidR="00A8655C">
        <w:rPr>
          <w:rFonts w:eastAsia="Times New Roman" w:cs="Times New Roman"/>
          <w:szCs w:val="24"/>
          <w:lang w:eastAsia="da-DK"/>
        </w:rPr>
        <w:t>töötajale puhkuse katkestamisest või edasilükkamisest tekkinud kulu</w:t>
      </w:r>
      <w:r w:rsidR="003E64CD">
        <w:rPr>
          <w:rFonts w:eastAsia="Times New Roman" w:cs="Times New Roman"/>
          <w:szCs w:val="24"/>
          <w:lang w:eastAsia="da-DK"/>
        </w:rPr>
        <w:t>sid</w:t>
      </w:r>
      <w:r w:rsidR="00A8655C">
        <w:rPr>
          <w:rFonts w:eastAsia="Times New Roman" w:cs="Times New Roman"/>
          <w:szCs w:val="24"/>
          <w:lang w:eastAsia="da-DK"/>
        </w:rPr>
        <w:t xml:space="preserve">. </w:t>
      </w:r>
    </w:p>
    <w:p w14:paraId="493718EC" w14:textId="77777777" w:rsidR="001D6723" w:rsidRDefault="001D6723" w:rsidP="009A565A">
      <w:pPr>
        <w:rPr>
          <w:rFonts w:eastAsia="Times New Roman" w:cs="Times New Roman"/>
          <w:szCs w:val="24"/>
          <w:lang w:eastAsia="da-DK"/>
        </w:rPr>
      </w:pPr>
    </w:p>
    <w:bookmarkEnd w:id="349"/>
    <w:p w14:paraId="3B0009AE" w14:textId="73B4DFF4" w:rsidR="001D6723" w:rsidRDefault="001D6723" w:rsidP="001D6723">
      <w:pPr>
        <w:rPr>
          <w:rFonts w:eastAsia="Times New Roman" w:cs="Times New Roman"/>
          <w:szCs w:val="24"/>
          <w:lang w:eastAsia="da-DK"/>
        </w:rPr>
      </w:pPr>
      <w:r w:rsidRPr="001D6723">
        <w:rPr>
          <w:rFonts w:eastAsia="Times New Roman" w:cs="Times New Roman"/>
          <w:szCs w:val="24"/>
          <w:lang w:eastAsia="da-DK"/>
        </w:rPr>
        <w:t>(</w:t>
      </w:r>
      <w:r>
        <w:rPr>
          <w:rFonts w:eastAsia="Times New Roman" w:cs="Times New Roman"/>
          <w:szCs w:val="24"/>
          <w:lang w:eastAsia="da-DK"/>
        </w:rPr>
        <w:t>3</w:t>
      </w:r>
      <w:r w:rsidRPr="001D6723">
        <w:rPr>
          <w:rFonts w:eastAsia="Times New Roman" w:cs="Times New Roman"/>
          <w:szCs w:val="24"/>
          <w:lang w:eastAsia="da-DK"/>
        </w:rPr>
        <w:t>) Kasutamata jäänud puhkuseosa saab kasutada tööandjaga kokkulepitud ajal.</w:t>
      </w:r>
    </w:p>
    <w:p w14:paraId="0E3C3AB6" w14:textId="63609A31" w:rsidR="00CA6410" w:rsidRDefault="00CA6410" w:rsidP="009A565A">
      <w:pPr>
        <w:rPr>
          <w:rFonts w:eastAsia="Times New Roman" w:cs="Times New Roman"/>
          <w:szCs w:val="24"/>
          <w:lang w:eastAsia="da-DK"/>
        </w:rPr>
      </w:pPr>
    </w:p>
    <w:p w14:paraId="5190C491" w14:textId="77777777" w:rsidR="009A565A" w:rsidRDefault="009A565A" w:rsidP="009A565A"/>
    <w:p w14:paraId="39D1D7E0" w14:textId="36279E0C" w:rsidR="009A565A" w:rsidRPr="00C80302" w:rsidRDefault="009A565A" w:rsidP="009A565A">
      <w:pPr>
        <w:jc w:val="center"/>
        <w:rPr>
          <w:rFonts w:eastAsia="Times New Roman" w:cs="Times New Roman"/>
          <w:b/>
          <w:szCs w:val="24"/>
          <w:lang w:eastAsia="da-DK"/>
        </w:rPr>
      </w:pPr>
      <w:bookmarkStart w:id="350" w:name="_Hlk128382735"/>
      <w:r>
        <w:rPr>
          <w:rFonts w:eastAsia="Times New Roman" w:cs="Times New Roman"/>
          <w:b/>
          <w:szCs w:val="24"/>
          <w:lang w:eastAsia="da-DK"/>
        </w:rPr>
        <w:t>3</w:t>
      </w:r>
      <w:r w:rsidRPr="00C80302">
        <w:rPr>
          <w:rFonts w:eastAsia="Times New Roman" w:cs="Times New Roman"/>
          <w:b/>
          <w:szCs w:val="24"/>
          <w:lang w:eastAsia="da-DK"/>
        </w:rPr>
        <w:t>. ja</w:t>
      </w:r>
      <w:r w:rsidR="000C5540">
        <w:rPr>
          <w:rFonts w:eastAsia="Times New Roman" w:cs="Times New Roman"/>
          <w:b/>
          <w:szCs w:val="24"/>
          <w:lang w:eastAsia="da-DK"/>
        </w:rPr>
        <w:t>gu</w:t>
      </w:r>
    </w:p>
    <w:p w14:paraId="4253871D" w14:textId="452A728C" w:rsidR="009A565A" w:rsidRDefault="007F07B8" w:rsidP="009A565A">
      <w:pPr>
        <w:jc w:val="center"/>
        <w:rPr>
          <w:rFonts w:eastAsia="Times New Roman" w:cs="Times New Roman"/>
          <w:b/>
          <w:szCs w:val="24"/>
          <w:lang w:eastAsia="da-DK"/>
        </w:rPr>
      </w:pPr>
      <w:bookmarkStart w:id="351" w:name="_Hlk114567414"/>
      <w:r>
        <w:rPr>
          <w:rFonts w:eastAsia="Times New Roman" w:cs="Times New Roman"/>
          <w:b/>
          <w:szCs w:val="24"/>
          <w:lang w:eastAsia="da-DK"/>
        </w:rPr>
        <w:t>K</w:t>
      </w:r>
      <w:r w:rsidR="00C31FEC">
        <w:rPr>
          <w:rFonts w:eastAsia="Times New Roman" w:cs="Times New Roman"/>
          <w:b/>
          <w:szCs w:val="24"/>
          <w:lang w:eastAsia="da-DK"/>
        </w:rPr>
        <w:t>odanikukohustuse täitmine</w:t>
      </w:r>
    </w:p>
    <w:bookmarkEnd w:id="350"/>
    <w:bookmarkEnd w:id="351"/>
    <w:p w14:paraId="0D671114" w14:textId="77777777" w:rsidR="00986F36" w:rsidRPr="00C25C50" w:rsidRDefault="00986F36" w:rsidP="009A565A">
      <w:pPr>
        <w:jc w:val="center"/>
        <w:rPr>
          <w:rFonts w:eastAsia="Times New Roman" w:cs="Times New Roman"/>
          <w:bCs/>
          <w:szCs w:val="24"/>
          <w:lang w:eastAsia="da-DK"/>
        </w:rPr>
      </w:pPr>
    </w:p>
    <w:p w14:paraId="7BB51184" w14:textId="77777777" w:rsidR="00986F36" w:rsidRPr="00C25C50" w:rsidRDefault="00986F36" w:rsidP="009A565A">
      <w:pPr>
        <w:jc w:val="center"/>
        <w:rPr>
          <w:rFonts w:eastAsia="Times New Roman" w:cs="Times New Roman"/>
          <w:bCs/>
          <w:szCs w:val="24"/>
          <w:lang w:eastAsia="da-DK"/>
        </w:rPr>
      </w:pPr>
    </w:p>
    <w:p w14:paraId="19733C1A" w14:textId="3429B39E" w:rsidR="009A565A" w:rsidRPr="00650564" w:rsidRDefault="009A565A" w:rsidP="009A565A">
      <w:pPr>
        <w:rPr>
          <w:rFonts w:eastAsia="Times New Roman" w:cs="Times New Roman"/>
          <w:b/>
          <w:bCs/>
          <w:szCs w:val="24"/>
          <w:lang w:eastAsia="et-EE"/>
        </w:rPr>
      </w:pPr>
      <w:bookmarkStart w:id="352" w:name="_Hlk114214752"/>
      <w:bookmarkStart w:id="353" w:name="_Hlk114568879"/>
      <w:r w:rsidRPr="00650564">
        <w:rPr>
          <w:rFonts w:eastAsia="Times New Roman" w:cs="Times New Roman"/>
          <w:b/>
          <w:bCs/>
          <w:szCs w:val="24"/>
          <w:lang w:eastAsia="et-EE"/>
        </w:rPr>
        <w:t xml:space="preserve">§ </w:t>
      </w:r>
      <w:r w:rsidR="00F8632C">
        <w:rPr>
          <w:rFonts w:eastAsia="Times New Roman" w:cs="Times New Roman"/>
          <w:b/>
          <w:bCs/>
          <w:szCs w:val="24"/>
          <w:lang w:eastAsia="et-EE"/>
        </w:rPr>
        <w:t>10</w:t>
      </w:r>
      <w:r w:rsidR="00B80DEA">
        <w:rPr>
          <w:rFonts w:eastAsia="Times New Roman" w:cs="Times New Roman"/>
          <w:b/>
          <w:bCs/>
          <w:szCs w:val="24"/>
          <w:lang w:eastAsia="et-EE"/>
        </w:rPr>
        <w:t>8</w:t>
      </w:r>
      <w:r w:rsidRPr="00650564">
        <w:rPr>
          <w:rFonts w:eastAsia="Times New Roman" w:cs="Times New Roman"/>
          <w:b/>
          <w:bCs/>
          <w:szCs w:val="24"/>
          <w:lang w:eastAsia="et-EE"/>
        </w:rPr>
        <w:t>.</w:t>
      </w:r>
      <w:r w:rsidR="007F07B8">
        <w:rPr>
          <w:rFonts w:eastAsia="Times New Roman" w:cs="Times New Roman"/>
          <w:b/>
          <w:bCs/>
          <w:szCs w:val="24"/>
          <w:lang w:eastAsia="et-EE"/>
        </w:rPr>
        <w:t xml:space="preserve"> K</w:t>
      </w:r>
      <w:r w:rsidR="00C31FEC">
        <w:rPr>
          <w:rFonts w:eastAsia="Times New Roman" w:cs="Times New Roman"/>
          <w:b/>
          <w:bCs/>
          <w:szCs w:val="24"/>
          <w:lang w:eastAsia="et-EE"/>
        </w:rPr>
        <w:t>odanikukohustus</w:t>
      </w:r>
    </w:p>
    <w:bookmarkEnd w:id="352"/>
    <w:p w14:paraId="74D57FBE" w14:textId="77777777" w:rsidR="009A565A" w:rsidRPr="00650564" w:rsidRDefault="009A565A" w:rsidP="009A565A">
      <w:pPr>
        <w:rPr>
          <w:rFonts w:eastAsia="Times New Roman" w:cs="Times New Roman"/>
          <w:szCs w:val="24"/>
          <w:lang w:eastAsia="et-EE"/>
        </w:rPr>
      </w:pPr>
    </w:p>
    <w:p w14:paraId="3D92951C" w14:textId="7FC6A7D2" w:rsidR="009A565A" w:rsidRDefault="00F27F28" w:rsidP="009A565A">
      <w:pPr>
        <w:rPr>
          <w:rFonts w:eastAsia="Times New Roman" w:cs="Times New Roman"/>
          <w:szCs w:val="24"/>
          <w:lang w:eastAsia="da-DK"/>
        </w:rPr>
      </w:pPr>
      <w:bookmarkStart w:id="354" w:name="_Hlk116646136"/>
      <w:bookmarkStart w:id="355" w:name="_Hlk127433823"/>
      <w:bookmarkStart w:id="356" w:name="_Hlk107850189"/>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w:t>
      </w:r>
      <w:r w:rsidR="009A565A" w:rsidRPr="00650564">
        <w:rPr>
          <w:rFonts w:eastAsia="Times New Roman" w:cs="Times New Roman"/>
          <w:szCs w:val="24"/>
          <w:lang w:eastAsia="da-DK"/>
        </w:rPr>
        <w:t>riisiolukorra</w:t>
      </w:r>
      <w:r w:rsidR="005B352B">
        <w:rPr>
          <w:rFonts w:eastAsia="Times New Roman" w:cs="Times New Roman"/>
          <w:szCs w:val="24"/>
          <w:lang w:eastAsia="da-DK"/>
        </w:rPr>
        <w:t xml:space="preserve"> </w:t>
      </w:r>
      <w:r>
        <w:rPr>
          <w:rFonts w:eastAsia="Times New Roman" w:cs="Times New Roman"/>
          <w:szCs w:val="24"/>
          <w:lang w:eastAsia="da-DK"/>
        </w:rPr>
        <w:t xml:space="preserve">ja eriolukorra </w:t>
      </w:r>
      <w:r w:rsidR="005B352B">
        <w:rPr>
          <w:rFonts w:eastAsia="Times New Roman" w:cs="Times New Roman"/>
          <w:szCs w:val="24"/>
          <w:lang w:eastAsia="da-DK"/>
        </w:rPr>
        <w:t>ajal</w:t>
      </w:r>
      <w:r w:rsidR="009A565A" w:rsidRPr="00650564">
        <w:rPr>
          <w:rFonts w:eastAsia="Times New Roman" w:cs="Times New Roman"/>
          <w:szCs w:val="24"/>
          <w:lang w:eastAsia="da-DK"/>
        </w:rPr>
        <w:t xml:space="preserve"> </w:t>
      </w:r>
      <w:r w:rsidR="006106CD" w:rsidRPr="00650564">
        <w:rPr>
          <w:rFonts w:eastAsia="Times New Roman" w:cs="Times New Roman"/>
          <w:szCs w:val="24"/>
          <w:lang w:eastAsia="da-DK"/>
        </w:rPr>
        <w:t xml:space="preserve">on </w:t>
      </w:r>
      <w:r w:rsidR="006106CD">
        <w:rPr>
          <w:rFonts w:eastAsia="Times New Roman" w:cs="Times New Roman"/>
          <w:szCs w:val="24"/>
          <w:lang w:eastAsia="da-DK"/>
        </w:rPr>
        <w:t>kodanikukohustus</w:t>
      </w:r>
      <w:r w:rsidR="006106CD" w:rsidRPr="00650564">
        <w:rPr>
          <w:rFonts w:eastAsia="Times New Roman" w:cs="Times New Roman"/>
          <w:szCs w:val="24"/>
          <w:lang w:eastAsia="da-DK"/>
        </w:rPr>
        <w:t xml:space="preserve"> </w:t>
      </w:r>
      <w:r w:rsidR="009A565A" w:rsidRPr="00650564">
        <w:rPr>
          <w:rFonts w:eastAsia="Times New Roman" w:cs="Times New Roman"/>
          <w:szCs w:val="24"/>
          <w:lang w:eastAsia="da-DK"/>
        </w:rPr>
        <w:t xml:space="preserve">töö- või teenistussuhteväline üksikjuhtumil </w:t>
      </w:r>
      <w:r w:rsidR="002468D1" w:rsidRPr="00650564">
        <w:rPr>
          <w:rFonts w:eastAsia="Times New Roman" w:cs="Times New Roman"/>
          <w:szCs w:val="24"/>
          <w:lang w:eastAsia="da-DK"/>
        </w:rPr>
        <w:t xml:space="preserve">tehtav </w:t>
      </w:r>
      <w:r w:rsidR="009A565A" w:rsidRPr="00650564">
        <w:rPr>
          <w:rFonts w:eastAsia="Times New Roman" w:cs="Times New Roman"/>
          <w:szCs w:val="24"/>
          <w:lang w:eastAsia="da-DK"/>
        </w:rPr>
        <w:t xml:space="preserve">vajalik töö. </w:t>
      </w:r>
      <w:bookmarkEnd w:id="354"/>
      <w:r w:rsidR="007F07B8">
        <w:rPr>
          <w:rFonts w:eastAsia="Times New Roman" w:cs="Times New Roman"/>
          <w:szCs w:val="24"/>
          <w:lang w:eastAsia="da-DK"/>
        </w:rPr>
        <w:t>Kodanikukohustust</w:t>
      </w:r>
      <w:r w:rsidR="009A565A" w:rsidRPr="00C80302">
        <w:rPr>
          <w:rFonts w:eastAsia="Times New Roman" w:cs="Times New Roman"/>
          <w:szCs w:val="24"/>
          <w:lang w:eastAsia="da-DK"/>
        </w:rPr>
        <w:t xml:space="preserve"> ei </w:t>
      </w:r>
      <w:r w:rsidR="003E64CD">
        <w:rPr>
          <w:rFonts w:eastAsia="Times New Roman" w:cs="Times New Roman"/>
          <w:szCs w:val="24"/>
          <w:lang w:eastAsia="da-DK"/>
        </w:rPr>
        <w:t>saa</w:t>
      </w:r>
      <w:r w:rsidR="003E64CD" w:rsidRPr="00C80302">
        <w:rPr>
          <w:rFonts w:eastAsia="Times New Roman" w:cs="Times New Roman"/>
          <w:szCs w:val="24"/>
          <w:lang w:eastAsia="da-DK"/>
        </w:rPr>
        <w:t xml:space="preserve"> </w:t>
      </w:r>
      <w:r w:rsidR="009A565A" w:rsidRPr="00C80302">
        <w:rPr>
          <w:rFonts w:eastAsia="Times New Roman" w:cs="Times New Roman"/>
          <w:szCs w:val="24"/>
          <w:lang w:eastAsia="da-DK"/>
        </w:rPr>
        <w:t xml:space="preserve">rakendada tööandja ja töötaja vahelisest või sellesarnasest suhtest tulenevale tööle. </w:t>
      </w:r>
      <w:r w:rsidR="007F07B8">
        <w:rPr>
          <w:rFonts w:eastAsia="Times New Roman" w:cs="Times New Roman"/>
          <w:szCs w:val="24"/>
          <w:lang w:eastAsia="da-DK"/>
        </w:rPr>
        <w:t>Kodanikukohustuse</w:t>
      </w:r>
      <w:r w:rsidR="009A565A" w:rsidRPr="00C80302">
        <w:rPr>
          <w:rFonts w:eastAsia="Times New Roman" w:cs="Times New Roman"/>
          <w:szCs w:val="24"/>
          <w:lang w:eastAsia="da-DK"/>
        </w:rPr>
        <w:t xml:space="preserve"> </w:t>
      </w:r>
      <w:r w:rsidR="007F07B8">
        <w:rPr>
          <w:rFonts w:eastAsia="Times New Roman" w:cs="Times New Roman"/>
          <w:szCs w:val="24"/>
          <w:lang w:eastAsia="da-DK"/>
        </w:rPr>
        <w:t>täitmise</w:t>
      </w:r>
      <w:r w:rsidR="009A565A" w:rsidRPr="00C80302">
        <w:rPr>
          <w:rFonts w:eastAsia="Times New Roman" w:cs="Times New Roman"/>
          <w:szCs w:val="24"/>
          <w:lang w:eastAsia="da-DK"/>
        </w:rPr>
        <w:t xml:space="preserve"> eelduseks ei ole erialase väljaõppe või hariduse omamine.</w:t>
      </w:r>
      <w:bookmarkEnd w:id="355"/>
    </w:p>
    <w:bookmarkEnd w:id="353"/>
    <w:bookmarkEnd w:id="356"/>
    <w:p w14:paraId="144A5A97" w14:textId="77777777" w:rsidR="009A565A" w:rsidRPr="00C80302" w:rsidRDefault="009A565A" w:rsidP="009A565A">
      <w:pPr>
        <w:rPr>
          <w:rFonts w:eastAsia="Times New Roman" w:cs="Times New Roman"/>
          <w:szCs w:val="24"/>
          <w:lang w:eastAsia="et-EE"/>
        </w:rPr>
      </w:pPr>
    </w:p>
    <w:p w14:paraId="03821B3E" w14:textId="3EDC7549" w:rsidR="009A565A" w:rsidRPr="00C80302" w:rsidRDefault="009A565A" w:rsidP="009A565A">
      <w:pPr>
        <w:rPr>
          <w:rFonts w:eastAsia="Times New Roman" w:cs="Times New Roman"/>
          <w:b/>
          <w:szCs w:val="24"/>
          <w:lang w:eastAsia="da-DK"/>
        </w:rPr>
      </w:pPr>
      <w:bookmarkStart w:id="357" w:name="_Hlk114214787"/>
      <w:r w:rsidRPr="008205BE">
        <w:rPr>
          <w:rFonts w:eastAsia="Times New Roman" w:cs="Times New Roman"/>
          <w:b/>
          <w:szCs w:val="24"/>
          <w:lang w:eastAsia="da-DK"/>
        </w:rPr>
        <w:t xml:space="preserve">§ </w:t>
      </w:r>
      <w:r w:rsidR="00F8632C">
        <w:rPr>
          <w:rFonts w:eastAsia="Times New Roman" w:cs="Times New Roman"/>
          <w:b/>
          <w:szCs w:val="24"/>
          <w:lang w:eastAsia="da-DK"/>
        </w:rPr>
        <w:t>10</w:t>
      </w:r>
      <w:r w:rsidR="00B80DEA">
        <w:rPr>
          <w:rFonts w:eastAsia="Times New Roman" w:cs="Times New Roman"/>
          <w:b/>
          <w:szCs w:val="24"/>
          <w:lang w:eastAsia="da-DK"/>
        </w:rPr>
        <w:t>9</w:t>
      </w:r>
      <w:r w:rsidRPr="008205BE">
        <w:rPr>
          <w:rFonts w:eastAsia="Times New Roman" w:cs="Times New Roman"/>
          <w:b/>
          <w:szCs w:val="24"/>
          <w:lang w:eastAsia="da-DK"/>
        </w:rPr>
        <w:t xml:space="preserve">. </w:t>
      </w:r>
      <w:r w:rsidR="007F07B8">
        <w:rPr>
          <w:rFonts w:eastAsia="Times New Roman" w:cs="Times New Roman"/>
          <w:b/>
          <w:szCs w:val="24"/>
          <w:lang w:eastAsia="da-DK"/>
        </w:rPr>
        <w:t>Kodanikukohustuse täitmine</w:t>
      </w:r>
      <w:bookmarkEnd w:id="357"/>
    </w:p>
    <w:p w14:paraId="315BC3F9" w14:textId="77777777" w:rsidR="009A565A" w:rsidRPr="00C80302" w:rsidRDefault="009A565A" w:rsidP="009A565A">
      <w:pPr>
        <w:rPr>
          <w:rFonts w:eastAsia="Times New Roman" w:cs="Times New Roman"/>
          <w:szCs w:val="24"/>
          <w:lang w:eastAsia="et-EE"/>
        </w:rPr>
      </w:pPr>
    </w:p>
    <w:p w14:paraId="2879EA42" w14:textId="03213195"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proofErr w:type="spellStart"/>
      <w:r w:rsidR="00FB6730">
        <w:rPr>
          <w:rFonts w:eastAsia="Times New Roman" w:cs="Times New Roman"/>
          <w:szCs w:val="24"/>
          <w:lang w:eastAsia="da-DK"/>
        </w:rPr>
        <w:t>Riigikaitselise</w:t>
      </w:r>
      <w:proofErr w:type="spellEnd"/>
      <w:r w:rsidR="00FB6730">
        <w:rPr>
          <w:rFonts w:eastAsia="Times New Roman" w:cs="Times New Roman"/>
          <w:szCs w:val="24"/>
          <w:lang w:eastAsia="da-DK"/>
        </w:rPr>
        <w:t xml:space="preserve"> k</w:t>
      </w:r>
      <w:r w:rsidRPr="00C80302">
        <w:rPr>
          <w:rFonts w:eastAsia="Times New Roman" w:cs="Times New Roman"/>
          <w:szCs w:val="24"/>
          <w:lang w:eastAsia="da-DK"/>
        </w:rPr>
        <w:t>riisiolukorra</w:t>
      </w:r>
      <w:r w:rsidR="005B352B">
        <w:rPr>
          <w:rFonts w:eastAsia="Times New Roman" w:cs="Times New Roman"/>
          <w:szCs w:val="24"/>
          <w:lang w:eastAsia="da-DK"/>
        </w:rPr>
        <w:t xml:space="preserve"> </w:t>
      </w:r>
      <w:r w:rsidR="00FB6730">
        <w:rPr>
          <w:rFonts w:eastAsia="Times New Roman" w:cs="Times New Roman"/>
          <w:szCs w:val="24"/>
          <w:lang w:eastAsia="da-DK"/>
        </w:rPr>
        <w:t xml:space="preserve">ja eriolukorra </w:t>
      </w:r>
      <w:r w:rsidR="005B352B">
        <w:rPr>
          <w:rFonts w:eastAsia="Times New Roman" w:cs="Times New Roman"/>
          <w:szCs w:val="24"/>
          <w:lang w:eastAsia="da-DK"/>
        </w:rPr>
        <w:t>ajal</w:t>
      </w:r>
      <w:r w:rsidRPr="00C80302">
        <w:rPr>
          <w:rFonts w:eastAsia="Times New Roman" w:cs="Times New Roman"/>
          <w:szCs w:val="24"/>
          <w:lang w:eastAsia="da-DK"/>
        </w:rPr>
        <w:t xml:space="preserve"> võib </w:t>
      </w:r>
      <w:r w:rsidR="00AF3EA4">
        <w:rPr>
          <w:rFonts w:eastAsia="Times New Roman" w:cs="Times New Roman"/>
          <w:szCs w:val="24"/>
          <w:lang w:eastAsia="da-DK"/>
        </w:rPr>
        <w:t>valitsus</w:t>
      </w:r>
      <w:r w:rsidR="00D5516A">
        <w:rPr>
          <w:rFonts w:eastAsia="Times New Roman" w:cs="Times New Roman"/>
          <w:szCs w:val="24"/>
          <w:lang w:eastAsia="da-DK"/>
        </w:rPr>
        <w:t>asutus</w:t>
      </w:r>
      <w:r w:rsidR="00F60B2D">
        <w:rPr>
          <w:rFonts w:eastAsia="Times New Roman" w:cs="Times New Roman"/>
          <w:szCs w:val="24"/>
          <w:lang w:eastAsia="da-DK"/>
        </w:rPr>
        <w:t xml:space="preserve"> ja kohaliku omavalitsuse üksus</w:t>
      </w:r>
      <w:r w:rsidR="00D5516A" w:rsidRPr="00C80302">
        <w:rPr>
          <w:rFonts w:eastAsia="Times New Roman" w:cs="Times New Roman"/>
          <w:szCs w:val="24"/>
          <w:lang w:eastAsia="da-DK"/>
        </w:rPr>
        <w:t xml:space="preserve"> </w:t>
      </w:r>
      <w:r w:rsidRPr="00C80302">
        <w:rPr>
          <w:rFonts w:eastAsia="Times New Roman" w:cs="Times New Roman"/>
          <w:szCs w:val="24"/>
          <w:lang w:eastAsia="da-DK"/>
        </w:rPr>
        <w:t>füüsilise isiku</w:t>
      </w:r>
      <w:r w:rsidR="007F07B8">
        <w:rPr>
          <w:rFonts w:eastAsia="Times New Roman" w:cs="Times New Roman"/>
          <w:szCs w:val="24"/>
          <w:lang w:eastAsia="da-DK"/>
        </w:rPr>
        <w:t xml:space="preserve"> </w:t>
      </w:r>
      <w:r w:rsidR="005047E9">
        <w:rPr>
          <w:rFonts w:eastAsia="Times New Roman" w:cs="Times New Roman"/>
          <w:szCs w:val="24"/>
          <w:lang w:eastAsia="da-DK"/>
        </w:rPr>
        <w:t>suhtes</w:t>
      </w:r>
      <w:r w:rsidRPr="00C80302">
        <w:rPr>
          <w:rFonts w:eastAsia="Times New Roman" w:cs="Times New Roman"/>
          <w:szCs w:val="24"/>
          <w:lang w:eastAsia="da-DK"/>
        </w:rPr>
        <w:t xml:space="preserve">, </w:t>
      </w:r>
      <w:bookmarkStart w:id="358" w:name="_Hlk114569575"/>
      <w:r w:rsidRPr="00C80302">
        <w:rPr>
          <w:rFonts w:eastAsia="Times New Roman" w:cs="Times New Roman"/>
          <w:szCs w:val="24"/>
          <w:lang w:eastAsia="da-DK"/>
        </w:rPr>
        <w:t>ke</w:t>
      </w:r>
      <w:r w:rsidR="00210A0C">
        <w:rPr>
          <w:rFonts w:eastAsia="Times New Roman" w:cs="Times New Roman"/>
          <w:szCs w:val="24"/>
          <w:lang w:eastAsia="da-DK"/>
        </w:rPr>
        <w:t>s</w:t>
      </w:r>
      <w:r>
        <w:rPr>
          <w:rFonts w:eastAsia="Times New Roman" w:cs="Times New Roman"/>
          <w:szCs w:val="24"/>
          <w:lang w:eastAsia="da-DK"/>
        </w:rPr>
        <w:t xml:space="preserve"> ei </w:t>
      </w:r>
      <w:r w:rsidR="00210A0C">
        <w:rPr>
          <w:rFonts w:eastAsia="Times New Roman" w:cs="Times New Roman"/>
          <w:szCs w:val="24"/>
          <w:lang w:eastAsia="da-DK"/>
        </w:rPr>
        <w:t>täida</w:t>
      </w:r>
      <w:r>
        <w:rPr>
          <w:rFonts w:eastAsia="Times New Roman" w:cs="Times New Roman"/>
          <w:szCs w:val="24"/>
          <w:lang w:eastAsia="da-DK"/>
        </w:rPr>
        <w:t xml:space="preserve"> kriisiülesan</w:t>
      </w:r>
      <w:r w:rsidR="00210A0C">
        <w:rPr>
          <w:rFonts w:eastAsia="Times New Roman" w:cs="Times New Roman"/>
          <w:szCs w:val="24"/>
          <w:lang w:eastAsia="da-DK"/>
        </w:rPr>
        <w:t xml:space="preserve">dega ameti- või töökoha ülesandeid </w:t>
      </w:r>
      <w:bookmarkEnd w:id="358"/>
      <w:r>
        <w:rPr>
          <w:rFonts w:eastAsia="Times New Roman" w:cs="Times New Roman"/>
          <w:szCs w:val="24"/>
          <w:lang w:eastAsia="da-DK"/>
        </w:rPr>
        <w:t xml:space="preserve">või </w:t>
      </w:r>
      <w:bookmarkStart w:id="359" w:name="_Hlk114569584"/>
      <w:r>
        <w:rPr>
          <w:rFonts w:eastAsia="Times New Roman" w:cs="Times New Roman"/>
          <w:szCs w:val="24"/>
          <w:lang w:eastAsia="da-DK"/>
        </w:rPr>
        <w:t>kelle kriisiolukorra</w:t>
      </w:r>
      <w:r w:rsidR="00220B16">
        <w:rPr>
          <w:rFonts w:eastAsia="Times New Roman" w:cs="Times New Roman"/>
          <w:szCs w:val="24"/>
          <w:lang w:eastAsia="da-DK"/>
        </w:rPr>
        <w:t xml:space="preserve"> </w:t>
      </w:r>
      <w:r>
        <w:rPr>
          <w:rFonts w:eastAsia="Times New Roman" w:cs="Times New Roman"/>
          <w:szCs w:val="24"/>
          <w:lang w:eastAsia="da-DK"/>
        </w:rPr>
        <w:t>aegsed</w:t>
      </w:r>
      <w:r w:rsidRPr="00D34043">
        <w:rPr>
          <w:rFonts w:eastAsia="Times New Roman" w:cs="Times New Roman"/>
          <w:szCs w:val="24"/>
          <w:lang w:eastAsia="da-DK"/>
        </w:rPr>
        <w:t xml:space="preserve"> kohustused ei tulene muust seadusest või halduslepingust</w:t>
      </w:r>
      <w:bookmarkEnd w:id="359"/>
      <w:r w:rsidRPr="00D34043">
        <w:rPr>
          <w:rFonts w:eastAsia="Times New Roman" w:cs="Times New Roman"/>
          <w:szCs w:val="24"/>
          <w:lang w:eastAsia="da-DK"/>
        </w:rPr>
        <w:t xml:space="preserve">, </w:t>
      </w:r>
      <w:r w:rsidR="00E776F5">
        <w:rPr>
          <w:rFonts w:eastAsia="Times New Roman" w:cs="Times New Roman"/>
          <w:szCs w:val="24"/>
          <w:lang w:eastAsia="da-DK"/>
        </w:rPr>
        <w:t xml:space="preserve">rakendada kodanikukohustust, </w:t>
      </w:r>
      <w:r w:rsidR="009650FF">
        <w:rPr>
          <w:rFonts w:eastAsia="Times New Roman" w:cs="Times New Roman"/>
          <w:szCs w:val="24"/>
          <w:lang w:eastAsia="da-DK"/>
        </w:rPr>
        <w:t>kui see on vajalik</w:t>
      </w:r>
      <w:r w:rsidR="00E776F5">
        <w:rPr>
          <w:rFonts w:eastAsia="Times New Roman" w:cs="Times New Roman"/>
          <w:szCs w:val="24"/>
          <w:lang w:eastAsia="da-DK"/>
        </w:rPr>
        <w:t xml:space="preserve"> kriisiolukorra lahendamis</w:t>
      </w:r>
      <w:r w:rsidR="008F2CBF">
        <w:rPr>
          <w:rFonts w:eastAsia="Times New Roman" w:cs="Times New Roman"/>
          <w:szCs w:val="24"/>
          <w:lang w:eastAsia="da-DK"/>
        </w:rPr>
        <w:t>eks</w:t>
      </w:r>
      <w:r w:rsidR="00E776F5">
        <w:rPr>
          <w:rFonts w:eastAsia="Times New Roman" w:cs="Times New Roman"/>
          <w:szCs w:val="24"/>
          <w:lang w:eastAsia="da-DK"/>
        </w:rPr>
        <w:t xml:space="preserve"> </w:t>
      </w:r>
      <w:r w:rsidR="008F2CBF">
        <w:rPr>
          <w:rFonts w:eastAsia="Times New Roman" w:cs="Times New Roman"/>
          <w:szCs w:val="24"/>
          <w:lang w:eastAsia="da-DK"/>
        </w:rPr>
        <w:t>ning</w:t>
      </w:r>
      <w:bookmarkStart w:id="360" w:name="_Hlk114569845"/>
      <w:r w:rsidRPr="00C80302">
        <w:rPr>
          <w:rFonts w:eastAsia="Times New Roman" w:cs="Times New Roman"/>
          <w:szCs w:val="24"/>
          <w:lang w:eastAsia="da-DK"/>
        </w:rPr>
        <w:t>:</w:t>
      </w:r>
    </w:p>
    <w:bookmarkEnd w:id="360"/>
    <w:p w14:paraId="681CAA0C" w14:textId="0B47DF24"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bookmarkStart w:id="361" w:name="_Hlk164447201"/>
      <w:r w:rsidR="007F07B8">
        <w:rPr>
          <w:rFonts w:eastAsia="Times New Roman" w:cs="Times New Roman"/>
          <w:szCs w:val="24"/>
          <w:lang w:eastAsia="da-DK"/>
        </w:rPr>
        <w:t>kodanikukohustust</w:t>
      </w:r>
      <w:r w:rsidRPr="00C80302">
        <w:rPr>
          <w:rFonts w:eastAsia="Times New Roman" w:cs="Times New Roman"/>
          <w:szCs w:val="24"/>
          <w:lang w:eastAsia="da-DK"/>
        </w:rPr>
        <w:t xml:space="preserve"> rakendada sooviv asutus ei saa ise või vabatahtlikuna kaasatud isiku abil õigel ajal või piisavalt tulemuslikult ülesannet täita </w:t>
      </w:r>
      <w:bookmarkEnd w:id="361"/>
      <w:r w:rsidRPr="00C80302">
        <w:rPr>
          <w:rFonts w:eastAsia="Times New Roman" w:cs="Times New Roman"/>
          <w:szCs w:val="24"/>
          <w:lang w:eastAsia="da-DK"/>
        </w:rPr>
        <w:t>ja</w:t>
      </w:r>
    </w:p>
    <w:p w14:paraId="2EB47C2B" w14:textId="1726BA65" w:rsidR="009A565A"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w:t>
      </w:r>
      <w:r w:rsidRPr="00C80302">
        <w:rPr>
          <w:rFonts w:eastAsia="Times New Roman" w:cs="Times New Roman"/>
          <w:szCs w:val="24"/>
          <w:lang w:eastAsia="da-DK"/>
        </w:rPr>
        <w:t xml:space="preserve"> täitmine ei tekita ebaproportsionaalselt suurt ohtu </w:t>
      </w:r>
      <w:r w:rsidR="007F07B8">
        <w:rPr>
          <w:rFonts w:eastAsia="Times New Roman" w:cs="Times New Roman"/>
          <w:szCs w:val="24"/>
          <w:lang w:eastAsia="da-DK"/>
        </w:rPr>
        <w:t>seda täitvale</w:t>
      </w:r>
      <w:r w:rsidRPr="00C80302">
        <w:rPr>
          <w:rFonts w:eastAsia="Times New Roman" w:cs="Times New Roman"/>
          <w:szCs w:val="24"/>
          <w:lang w:eastAsia="da-DK"/>
        </w:rPr>
        <w:t xml:space="preserve"> isikule </w:t>
      </w:r>
      <w:r w:rsidR="003E64CD">
        <w:rPr>
          <w:rFonts w:eastAsia="Times New Roman" w:cs="Times New Roman"/>
          <w:szCs w:val="24"/>
          <w:lang w:eastAsia="da-DK"/>
        </w:rPr>
        <w:t>ega</w:t>
      </w:r>
      <w:r w:rsidR="003E64CD" w:rsidRPr="00C80302">
        <w:rPr>
          <w:rFonts w:eastAsia="Times New Roman" w:cs="Times New Roman"/>
          <w:szCs w:val="24"/>
          <w:lang w:eastAsia="da-DK"/>
        </w:rPr>
        <w:t xml:space="preserve"> </w:t>
      </w:r>
      <w:r w:rsidRPr="00C80302">
        <w:rPr>
          <w:rFonts w:eastAsia="Times New Roman" w:cs="Times New Roman"/>
          <w:szCs w:val="24"/>
          <w:lang w:eastAsia="da-DK"/>
        </w:rPr>
        <w:t>tema varale ega ole vastuolus isiku muude seadusest tulenevate kohustustega.</w:t>
      </w:r>
    </w:p>
    <w:p w14:paraId="69FF2F5C" w14:textId="77777777" w:rsidR="000656E1" w:rsidRPr="00C80302" w:rsidRDefault="000656E1" w:rsidP="009A565A">
      <w:pPr>
        <w:rPr>
          <w:rFonts w:eastAsia="Times New Roman" w:cs="Times New Roman"/>
          <w:szCs w:val="24"/>
          <w:lang w:eastAsia="et-EE"/>
        </w:rPr>
      </w:pPr>
    </w:p>
    <w:p w14:paraId="3BC0CFD8" w14:textId="586961E9"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otsustamisel tuleb arvesse võtta isiku terviseseisundit ja muid olulisi asjaolusid, mis võivad mõjutada töö tegemist.</w:t>
      </w:r>
    </w:p>
    <w:p w14:paraId="6EF265B0" w14:textId="77777777" w:rsidR="009A565A" w:rsidRPr="00C80302" w:rsidRDefault="009A565A" w:rsidP="009A565A">
      <w:pPr>
        <w:rPr>
          <w:rFonts w:eastAsia="Times New Roman" w:cs="Times New Roman"/>
          <w:szCs w:val="24"/>
          <w:lang w:eastAsia="et-EE"/>
        </w:rPr>
      </w:pPr>
    </w:p>
    <w:p w14:paraId="6433F112" w14:textId="43C9772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3</w:t>
      </w:r>
      <w:r w:rsidRPr="00C80302">
        <w:rPr>
          <w:rFonts w:eastAsia="Times New Roman" w:cs="Times New Roman"/>
          <w:szCs w:val="24"/>
          <w:lang w:eastAsia="da-DK"/>
        </w:rPr>
        <w:t xml:space="preserve">) </w:t>
      </w:r>
      <w:r w:rsidR="007F07B8">
        <w:rPr>
          <w:rFonts w:eastAsia="Times New Roman" w:cs="Times New Roman"/>
          <w:szCs w:val="24"/>
          <w:lang w:eastAsia="da-DK"/>
        </w:rPr>
        <w:t xml:space="preserve">Kodanikukohustust võib rakendada </w:t>
      </w:r>
      <w:r w:rsidRPr="00C80302">
        <w:rPr>
          <w:rFonts w:eastAsia="Times New Roman" w:cs="Times New Roman"/>
          <w:szCs w:val="24"/>
          <w:lang w:eastAsia="da-DK"/>
        </w:rPr>
        <w:t xml:space="preserve">kuni 48 tundi.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kestus ei või ületada töö tegemiseks või ülesande täitmiseks vajalikku aega. </w:t>
      </w:r>
      <w:r w:rsidR="007F07B8">
        <w:rPr>
          <w:rFonts w:eastAsia="Times New Roman" w:cs="Times New Roman"/>
          <w:szCs w:val="24"/>
          <w:lang w:eastAsia="da-DK"/>
        </w:rPr>
        <w:t>Kodanikukohustuse rakendamine</w:t>
      </w:r>
      <w:r w:rsidRPr="00C80302">
        <w:rPr>
          <w:rFonts w:eastAsia="Times New Roman" w:cs="Times New Roman"/>
          <w:szCs w:val="24"/>
          <w:lang w:eastAsia="da-DK"/>
        </w:rPr>
        <w:t xml:space="preserve"> ei </w:t>
      </w:r>
      <w:r w:rsidR="003E64CD">
        <w:rPr>
          <w:rFonts w:eastAsia="Times New Roman" w:cs="Times New Roman"/>
          <w:szCs w:val="24"/>
          <w:lang w:eastAsia="da-DK"/>
        </w:rPr>
        <w:t>saa</w:t>
      </w:r>
      <w:r w:rsidR="003E64CD" w:rsidRPr="00C80302">
        <w:rPr>
          <w:rFonts w:eastAsia="Times New Roman" w:cs="Times New Roman"/>
          <w:szCs w:val="24"/>
          <w:lang w:eastAsia="da-DK"/>
        </w:rPr>
        <w:t xml:space="preserve"> </w:t>
      </w:r>
      <w:r w:rsidRPr="00C80302">
        <w:rPr>
          <w:rFonts w:eastAsia="Times New Roman" w:cs="Times New Roman"/>
          <w:szCs w:val="24"/>
          <w:lang w:eastAsia="da-DK"/>
        </w:rPr>
        <w:t>olla tingimuslik.</w:t>
      </w:r>
    </w:p>
    <w:p w14:paraId="37B41B2D" w14:textId="77777777" w:rsidR="009A565A" w:rsidRPr="00C80302" w:rsidRDefault="009A565A" w:rsidP="009A565A">
      <w:pPr>
        <w:rPr>
          <w:rFonts w:eastAsia="Times New Roman" w:cs="Times New Roman"/>
          <w:szCs w:val="24"/>
          <w:lang w:eastAsia="et-EE"/>
        </w:rPr>
      </w:pPr>
    </w:p>
    <w:p w14:paraId="13836CCF" w14:textId="2D797660"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4</w:t>
      </w:r>
      <w:r w:rsidRPr="00C80302">
        <w:rPr>
          <w:rFonts w:eastAsia="Times New Roman" w:cs="Times New Roman"/>
          <w:szCs w:val="24"/>
          <w:lang w:eastAsia="da-DK"/>
        </w:rPr>
        <w:t xml:space="preserve">) </w:t>
      </w:r>
      <w:r w:rsidR="007F07B8">
        <w:rPr>
          <w:rFonts w:eastAsia="Times New Roman" w:cs="Times New Roman"/>
          <w:szCs w:val="24"/>
          <w:lang w:eastAsia="da-DK"/>
        </w:rPr>
        <w:t>Kodanikukohustus</w:t>
      </w:r>
      <w:r w:rsidRPr="00577FEF">
        <w:rPr>
          <w:rFonts w:eastAsia="Times New Roman" w:cs="Times New Roman"/>
          <w:szCs w:val="24"/>
          <w:lang w:eastAsia="da-DK"/>
        </w:rPr>
        <w:t>t täitvale isikule peab olema tagatud mõistlik puhkeaeg</w:t>
      </w:r>
      <w:r w:rsidR="00095348" w:rsidRPr="00577FEF">
        <w:rPr>
          <w:rFonts w:eastAsia="Times New Roman" w:cs="Times New Roman"/>
          <w:szCs w:val="24"/>
          <w:lang w:eastAsia="da-DK"/>
        </w:rPr>
        <w:t xml:space="preserve"> </w:t>
      </w:r>
      <w:r w:rsidR="00242C75">
        <w:rPr>
          <w:rFonts w:eastAsia="Times New Roman" w:cs="Times New Roman"/>
          <w:szCs w:val="24"/>
          <w:lang w:eastAsia="da-DK"/>
        </w:rPr>
        <w:t>ja</w:t>
      </w:r>
      <w:r w:rsidR="00242C75" w:rsidRPr="00577FEF">
        <w:rPr>
          <w:rFonts w:eastAsia="Times New Roman" w:cs="Times New Roman"/>
          <w:szCs w:val="24"/>
          <w:lang w:eastAsia="da-DK"/>
        </w:rPr>
        <w:t xml:space="preserve"> </w:t>
      </w:r>
      <w:r w:rsidR="00095348" w:rsidRPr="00577FEF">
        <w:rPr>
          <w:rFonts w:eastAsia="Times New Roman" w:cs="Times New Roman"/>
          <w:szCs w:val="24"/>
          <w:lang w:eastAsia="da-DK"/>
        </w:rPr>
        <w:t>võimalikult ohutu töökeskkond.</w:t>
      </w:r>
    </w:p>
    <w:p w14:paraId="33F20469" w14:textId="77777777" w:rsidR="009A565A" w:rsidRPr="00C80302" w:rsidRDefault="009A565A" w:rsidP="009A565A">
      <w:pPr>
        <w:rPr>
          <w:rFonts w:eastAsia="Times New Roman" w:cs="Times New Roman"/>
          <w:szCs w:val="24"/>
          <w:lang w:eastAsia="et-EE"/>
        </w:rPr>
      </w:pPr>
    </w:p>
    <w:p w14:paraId="66A0075C" w14:textId="2A8C56E6" w:rsidR="009A565A"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5</w:t>
      </w:r>
      <w:r w:rsidRPr="00C80302">
        <w:rPr>
          <w:rFonts w:eastAsia="Times New Roman" w:cs="Times New Roman"/>
          <w:szCs w:val="24"/>
          <w:lang w:eastAsia="da-DK"/>
        </w:rPr>
        <w:t xml:space="preserve">) Isikuid võib kohustada ilmuma </w:t>
      </w:r>
      <w:r w:rsidR="00B950FD">
        <w:rPr>
          <w:rFonts w:eastAsia="Times New Roman" w:cs="Times New Roman"/>
          <w:szCs w:val="24"/>
          <w:lang w:eastAsia="da-DK"/>
        </w:rPr>
        <w:t>kodanikukohustust</w:t>
      </w:r>
      <w:r w:rsidRPr="00C80302">
        <w:rPr>
          <w:rFonts w:eastAsia="Times New Roman" w:cs="Times New Roman"/>
          <w:szCs w:val="24"/>
          <w:lang w:eastAsia="da-DK"/>
        </w:rPr>
        <w:t xml:space="preserve"> täitma koos vajalike töövahendite ja sõidukitega, kui need </w:t>
      </w:r>
      <w:r w:rsidR="003E64CD">
        <w:rPr>
          <w:rFonts w:eastAsia="Times New Roman" w:cs="Times New Roman"/>
          <w:szCs w:val="24"/>
          <w:lang w:eastAsia="da-DK"/>
        </w:rPr>
        <w:t xml:space="preserve">on </w:t>
      </w:r>
      <w:r w:rsidRPr="00C80302">
        <w:rPr>
          <w:rFonts w:eastAsia="Times New Roman" w:cs="Times New Roman"/>
          <w:szCs w:val="24"/>
          <w:lang w:eastAsia="da-DK"/>
        </w:rPr>
        <w:t>olemas.</w:t>
      </w:r>
      <w:r w:rsidR="003E64CD">
        <w:rPr>
          <w:rFonts w:eastAsia="Times New Roman" w:cs="Times New Roman"/>
          <w:szCs w:val="24"/>
          <w:lang w:eastAsia="da-DK"/>
        </w:rPr>
        <w:t xml:space="preserve"> </w:t>
      </w:r>
      <w:r w:rsidR="00F65929">
        <w:rPr>
          <w:rFonts w:eastAsia="Times New Roman" w:cs="Times New Roman"/>
          <w:szCs w:val="24"/>
          <w:lang w:eastAsia="da-DK"/>
        </w:rPr>
        <w:t>Asjakohase</w:t>
      </w:r>
      <w:r w:rsidR="003A0341">
        <w:rPr>
          <w:rFonts w:eastAsia="Times New Roman" w:cs="Times New Roman"/>
          <w:szCs w:val="24"/>
          <w:lang w:eastAsia="da-DK"/>
        </w:rPr>
        <w:t xml:space="preserve"> kohustuse saab panna käesoleva seaduse § 11</w:t>
      </w:r>
      <w:r w:rsidR="00B80DEA">
        <w:rPr>
          <w:rFonts w:eastAsia="Times New Roman" w:cs="Times New Roman"/>
          <w:szCs w:val="24"/>
          <w:lang w:eastAsia="da-DK"/>
        </w:rPr>
        <w:t>3</w:t>
      </w:r>
      <w:r w:rsidR="003A0341">
        <w:rPr>
          <w:rFonts w:eastAsia="Times New Roman" w:cs="Times New Roman"/>
          <w:szCs w:val="24"/>
          <w:lang w:eastAsia="da-DK"/>
        </w:rPr>
        <w:t xml:space="preserve"> lõikes 1 nimetatud</w:t>
      </w:r>
      <w:r w:rsidR="003A0341" w:rsidRPr="003A0341">
        <w:t xml:space="preserve"> </w:t>
      </w:r>
      <w:r w:rsidR="003A0341">
        <w:rPr>
          <w:rFonts w:eastAsia="Times New Roman" w:cs="Times New Roman"/>
          <w:szCs w:val="24"/>
          <w:lang w:eastAsia="da-DK"/>
        </w:rPr>
        <w:t>a</w:t>
      </w:r>
      <w:r w:rsidR="003A0341" w:rsidRPr="003A0341">
        <w:rPr>
          <w:rFonts w:eastAsia="Times New Roman" w:cs="Times New Roman"/>
          <w:szCs w:val="24"/>
          <w:lang w:eastAsia="da-DK"/>
        </w:rPr>
        <w:t>sja sundkasutusse võtmi</w:t>
      </w:r>
      <w:r w:rsidR="003A0341">
        <w:rPr>
          <w:rFonts w:eastAsia="Times New Roman" w:cs="Times New Roman"/>
          <w:szCs w:val="24"/>
          <w:lang w:eastAsia="da-DK"/>
        </w:rPr>
        <w:t>seks</w:t>
      </w:r>
      <w:r w:rsidR="003A0341" w:rsidRPr="003A0341">
        <w:rPr>
          <w:rFonts w:eastAsia="Times New Roman" w:cs="Times New Roman"/>
          <w:szCs w:val="24"/>
          <w:lang w:eastAsia="da-DK"/>
        </w:rPr>
        <w:t xml:space="preserve"> ja sundvõõrandami</w:t>
      </w:r>
      <w:r w:rsidR="003A0341">
        <w:rPr>
          <w:rFonts w:eastAsia="Times New Roman" w:cs="Times New Roman"/>
          <w:szCs w:val="24"/>
          <w:lang w:eastAsia="da-DK"/>
        </w:rPr>
        <w:t>seks pädev asutus.</w:t>
      </w:r>
    </w:p>
    <w:p w14:paraId="656F7790" w14:textId="004ACB2C" w:rsidR="003E1D54" w:rsidRDefault="003E1D54" w:rsidP="009A565A">
      <w:pPr>
        <w:rPr>
          <w:rFonts w:eastAsia="Times New Roman" w:cs="Times New Roman"/>
          <w:szCs w:val="24"/>
          <w:lang w:eastAsia="da-DK"/>
        </w:rPr>
      </w:pPr>
    </w:p>
    <w:p w14:paraId="47910BEE" w14:textId="6D0E0F9F" w:rsidR="006737E4" w:rsidRDefault="003E1D54" w:rsidP="003E1D54">
      <w:pPr>
        <w:rPr>
          <w:rFonts w:eastAsia="Times New Roman" w:cs="Times New Roman"/>
          <w:szCs w:val="24"/>
          <w:lang w:eastAsia="da-DK"/>
        </w:rPr>
      </w:pPr>
      <w:r w:rsidRPr="001E259E">
        <w:rPr>
          <w:rFonts w:eastAsia="Times New Roman" w:cs="Times New Roman"/>
          <w:szCs w:val="24"/>
          <w:lang w:eastAsia="da-DK"/>
        </w:rPr>
        <w:t xml:space="preserve">(6) </w:t>
      </w:r>
      <w:r w:rsidR="00B950FD">
        <w:rPr>
          <w:rFonts w:eastAsia="Times New Roman" w:cs="Times New Roman"/>
          <w:szCs w:val="24"/>
          <w:lang w:eastAsia="da-DK"/>
        </w:rPr>
        <w:t>Kodanikukohustuse rakendamine</w:t>
      </w:r>
      <w:r w:rsidRPr="001E259E">
        <w:rPr>
          <w:rFonts w:eastAsia="Times New Roman" w:cs="Times New Roman"/>
          <w:szCs w:val="24"/>
          <w:lang w:eastAsia="da-DK"/>
        </w:rPr>
        <w:t xml:space="preserve"> </w:t>
      </w:r>
      <w:r w:rsidR="00B950FD">
        <w:rPr>
          <w:rFonts w:eastAsia="Times New Roman" w:cs="Times New Roman"/>
          <w:szCs w:val="24"/>
          <w:lang w:eastAsia="da-DK"/>
        </w:rPr>
        <w:t>vormistatakse</w:t>
      </w:r>
      <w:r w:rsidRPr="001E259E">
        <w:rPr>
          <w:rFonts w:eastAsia="Times New Roman" w:cs="Times New Roman"/>
          <w:szCs w:val="24"/>
          <w:lang w:eastAsia="da-DK"/>
        </w:rPr>
        <w:t xml:space="preserve"> kirjalikku taasesitamist võimaldavas vormis. </w:t>
      </w:r>
      <w:r w:rsidR="006737E4" w:rsidRPr="001E259E">
        <w:rPr>
          <w:rFonts w:eastAsia="Times New Roman" w:cs="Times New Roman"/>
          <w:szCs w:val="24"/>
          <w:lang w:eastAsia="da-DK"/>
        </w:rPr>
        <w:t>Vahetut reageerimist nõudvas olukorras võib</w:t>
      </w:r>
      <w:r w:rsidR="00F46F66">
        <w:rPr>
          <w:rFonts w:eastAsia="Times New Roman" w:cs="Times New Roman"/>
          <w:szCs w:val="24"/>
          <w:lang w:eastAsia="da-DK"/>
        </w:rPr>
        <w:t xml:space="preserve"> kodanikukohustuse korralduse </w:t>
      </w:r>
      <w:r w:rsidR="006737E4" w:rsidRPr="001E259E">
        <w:rPr>
          <w:rFonts w:eastAsia="Times New Roman" w:cs="Times New Roman"/>
          <w:szCs w:val="24"/>
          <w:lang w:eastAsia="da-DK"/>
        </w:rPr>
        <w:t>anda suuliselt.</w:t>
      </w:r>
    </w:p>
    <w:p w14:paraId="24473EBF" w14:textId="77777777" w:rsidR="009A565A" w:rsidRPr="00C80302" w:rsidRDefault="009A565A" w:rsidP="009A565A">
      <w:pPr>
        <w:rPr>
          <w:rFonts w:eastAsia="Times New Roman" w:cs="Times New Roman"/>
          <w:b/>
          <w:bCs/>
          <w:szCs w:val="24"/>
          <w:lang w:eastAsia="et-EE"/>
        </w:rPr>
      </w:pPr>
    </w:p>
    <w:p w14:paraId="5C3EF58F" w14:textId="2D9E5746" w:rsidR="009A565A" w:rsidRPr="00C80302" w:rsidRDefault="009A565A" w:rsidP="009A565A">
      <w:pPr>
        <w:rPr>
          <w:rFonts w:eastAsia="Times New Roman" w:cs="Times New Roman"/>
          <w:b/>
          <w:szCs w:val="24"/>
          <w:lang w:eastAsia="da-DK"/>
        </w:rPr>
      </w:pPr>
      <w:bookmarkStart w:id="362" w:name="_Hlk114214826"/>
      <w:r w:rsidRPr="00F30E78">
        <w:rPr>
          <w:rFonts w:eastAsia="Times New Roman" w:cs="Times New Roman"/>
          <w:b/>
          <w:szCs w:val="24"/>
          <w:lang w:eastAsia="da-DK"/>
        </w:rPr>
        <w:t xml:space="preserve">§ </w:t>
      </w:r>
      <w:r w:rsidR="00717889">
        <w:rPr>
          <w:rFonts w:eastAsia="Times New Roman" w:cs="Times New Roman"/>
          <w:b/>
          <w:szCs w:val="24"/>
          <w:lang w:eastAsia="da-DK"/>
        </w:rPr>
        <w:t>1</w:t>
      </w:r>
      <w:r w:rsidR="00B80DEA">
        <w:rPr>
          <w:rFonts w:eastAsia="Times New Roman" w:cs="Times New Roman"/>
          <w:b/>
          <w:szCs w:val="24"/>
          <w:lang w:eastAsia="da-DK"/>
        </w:rPr>
        <w:t>10</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täitmisest</w:t>
      </w:r>
      <w:r w:rsidRPr="00F30E78">
        <w:rPr>
          <w:rFonts w:eastAsia="Times New Roman" w:cs="Times New Roman"/>
          <w:b/>
          <w:szCs w:val="24"/>
          <w:lang w:eastAsia="da-DK"/>
        </w:rPr>
        <w:t xml:space="preserve"> vabastamine</w:t>
      </w:r>
    </w:p>
    <w:bookmarkEnd w:id="362"/>
    <w:p w14:paraId="765F566C" w14:textId="77777777" w:rsidR="009A565A" w:rsidRPr="00C80302" w:rsidRDefault="009A565A" w:rsidP="009A565A">
      <w:pPr>
        <w:rPr>
          <w:rFonts w:eastAsia="Times New Roman" w:cs="Times New Roman"/>
          <w:szCs w:val="24"/>
          <w:lang w:eastAsia="et-EE"/>
        </w:rPr>
      </w:pPr>
    </w:p>
    <w:p w14:paraId="42836784" w14:textId="26C98DB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r w:rsidR="00B950FD">
        <w:rPr>
          <w:rFonts w:eastAsia="Times New Roman" w:cs="Times New Roman"/>
          <w:szCs w:val="24"/>
          <w:lang w:eastAsia="da-DK"/>
        </w:rPr>
        <w:t>Kodanikukohustuse täitmisest</w:t>
      </w:r>
      <w:r w:rsidRPr="00C80302">
        <w:rPr>
          <w:rFonts w:eastAsia="Times New Roman" w:cs="Times New Roman"/>
          <w:szCs w:val="24"/>
          <w:lang w:eastAsia="da-DK"/>
        </w:rPr>
        <w:t xml:space="preserve"> on vabastatud:</w:t>
      </w:r>
    </w:p>
    <w:p w14:paraId="46271D93" w14:textId="77777777" w:rsidR="009A565A" w:rsidRPr="00C80302" w:rsidRDefault="009A565A" w:rsidP="009A565A">
      <w:pPr>
        <w:rPr>
          <w:rFonts w:eastAsia="Times New Roman" w:cs="Times New Roman"/>
          <w:szCs w:val="24"/>
          <w:lang w:eastAsia="da-DK"/>
        </w:rPr>
      </w:pPr>
      <w:bookmarkStart w:id="363" w:name="_Hlk114570372"/>
      <w:r w:rsidRPr="00C80302">
        <w:rPr>
          <w:rFonts w:eastAsia="Times New Roman" w:cs="Times New Roman"/>
          <w:szCs w:val="24"/>
          <w:lang w:eastAsia="da-DK"/>
        </w:rPr>
        <w:t>1) välismaalane, kes rahvusvahelise lepingu või rahvusvahelise õiguse üldtunnustatud normide alusel on vabastatud töökohustusest;</w:t>
      </w:r>
    </w:p>
    <w:bookmarkEnd w:id="363"/>
    <w:p w14:paraId="65A67C72"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2) alla 18-aastane isik;</w:t>
      </w:r>
    </w:p>
    <w:p w14:paraId="3F011EC5" w14:textId="155B1365"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3) </w:t>
      </w:r>
      <w:r w:rsidR="004A715F">
        <w:rPr>
          <w:rFonts w:eastAsia="Times New Roman" w:cs="Times New Roman"/>
          <w:szCs w:val="24"/>
          <w:lang w:eastAsia="da-DK"/>
        </w:rPr>
        <w:t xml:space="preserve">rase </w:t>
      </w:r>
      <w:r w:rsidR="00242C75">
        <w:rPr>
          <w:rFonts w:eastAsia="Times New Roman" w:cs="Times New Roman"/>
          <w:szCs w:val="24"/>
          <w:lang w:eastAsia="da-DK"/>
        </w:rPr>
        <w:t>ja</w:t>
      </w:r>
      <w:r w:rsidR="004A715F">
        <w:rPr>
          <w:rFonts w:eastAsia="Times New Roman" w:cs="Times New Roman"/>
          <w:szCs w:val="24"/>
          <w:lang w:eastAsia="da-DK"/>
        </w:rPr>
        <w:t xml:space="preserve"> </w:t>
      </w:r>
      <w:r w:rsidRPr="00C80302">
        <w:rPr>
          <w:rFonts w:eastAsia="Times New Roman" w:cs="Times New Roman"/>
          <w:szCs w:val="24"/>
          <w:lang w:eastAsia="da-DK"/>
        </w:rPr>
        <w:t xml:space="preserve">naissoost isik </w:t>
      </w:r>
      <w:r w:rsidR="000A5CCE">
        <w:rPr>
          <w:rFonts w:eastAsia="Times New Roman" w:cs="Times New Roman"/>
          <w:szCs w:val="24"/>
          <w:lang w:eastAsia="da-DK"/>
        </w:rPr>
        <w:t>ajal</w:t>
      </w:r>
      <w:r w:rsidRPr="00C80302">
        <w:rPr>
          <w:rFonts w:eastAsia="Times New Roman" w:cs="Times New Roman"/>
          <w:szCs w:val="24"/>
          <w:lang w:eastAsia="da-DK"/>
        </w:rPr>
        <w:t xml:space="preserve">, millal tal on töölepingu seaduse kohaselt õigus </w:t>
      </w:r>
      <w:r w:rsidR="00800CC3">
        <w:rPr>
          <w:rFonts w:eastAsia="Times New Roman" w:cs="Times New Roman"/>
          <w:szCs w:val="24"/>
          <w:lang w:eastAsia="da-DK"/>
        </w:rPr>
        <w:t>emapuhkusele</w:t>
      </w:r>
      <w:r w:rsidRPr="00C80302">
        <w:rPr>
          <w:rFonts w:eastAsia="Times New Roman" w:cs="Times New Roman"/>
          <w:szCs w:val="24"/>
          <w:lang w:eastAsia="da-DK"/>
        </w:rPr>
        <w:t>;</w:t>
      </w:r>
    </w:p>
    <w:p w14:paraId="290640FD"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4) puuduva töövõimega isik;</w:t>
      </w:r>
    </w:p>
    <w:p w14:paraId="6FF7E015" w14:textId="122544DF"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5) Eestis välismaalaste seaduse § 43 lõigetes 1 ja 2 sätestatud alusel viibiv isik;</w:t>
      </w:r>
    </w:p>
    <w:p w14:paraId="135C6BFC" w14:textId="7AC826D4"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6) alla </w:t>
      </w:r>
      <w:r w:rsidR="00015093" w:rsidRPr="00C80302">
        <w:rPr>
          <w:rFonts w:eastAsia="Times New Roman" w:cs="Times New Roman"/>
          <w:szCs w:val="24"/>
          <w:lang w:eastAsia="da-DK"/>
        </w:rPr>
        <w:t>1</w:t>
      </w:r>
      <w:r w:rsidR="00015093">
        <w:rPr>
          <w:rFonts w:eastAsia="Times New Roman" w:cs="Times New Roman"/>
          <w:szCs w:val="24"/>
          <w:lang w:eastAsia="da-DK"/>
        </w:rPr>
        <w:t>4</w:t>
      </w:r>
      <w:r w:rsidRPr="00C80302">
        <w:rPr>
          <w:rFonts w:eastAsia="Times New Roman" w:cs="Times New Roman"/>
          <w:szCs w:val="24"/>
          <w:lang w:eastAsia="da-DK"/>
        </w:rPr>
        <w:t>-aastas</w:t>
      </w:r>
      <w:r w:rsidR="00B40409">
        <w:rPr>
          <w:rFonts w:eastAsia="Times New Roman" w:cs="Times New Roman"/>
          <w:szCs w:val="24"/>
          <w:lang w:eastAsia="da-DK"/>
        </w:rPr>
        <w:t>t</w:t>
      </w:r>
      <w:r w:rsidRPr="00C80302">
        <w:rPr>
          <w:rFonts w:eastAsia="Times New Roman" w:cs="Times New Roman"/>
          <w:szCs w:val="24"/>
          <w:lang w:eastAsia="da-DK"/>
        </w:rPr>
        <w:t xml:space="preserve"> las</w:t>
      </w:r>
      <w:r w:rsidR="005B3083">
        <w:rPr>
          <w:rFonts w:eastAsia="Times New Roman" w:cs="Times New Roman"/>
          <w:szCs w:val="24"/>
          <w:lang w:eastAsia="da-DK"/>
        </w:rPr>
        <w:t>t</w:t>
      </w:r>
      <w:r w:rsidR="00B40409">
        <w:rPr>
          <w:rFonts w:eastAsia="Times New Roman" w:cs="Times New Roman"/>
          <w:szCs w:val="24"/>
          <w:lang w:eastAsia="da-DK"/>
        </w:rPr>
        <w:t xml:space="preserve"> kasvatav</w:t>
      </w:r>
      <w:r w:rsidRPr="00C80302">
        <w:rPr>
          <w:rFonts w:eastAsia="Times New Roman" w:cs="Times New Roman"/>
          <w:szCs w:val="24"/>
          <w:lang w:eastAsia="da-DK"/>
        </w:rPr>
        <w:t xml:space="preserve"> üks </w:t>
      </w:r>
      <w:r w:rsidR="00610EE3">
        <w:rPr>
          <w:rFonts w:eastAsia="Times New Roman" w:cs="Times New Roman"/>
          <w:szCs w:val="24"/>
          <w:lang w:eastAsia="da-DK"/>
        </w:rPr>
        <w:t>lapse</w:t>
      </w:r>
      <w:r w:rsidRPr="00C80302">
        <w:rPr>
          <w:rFonts w:eastAsia="Times New Roman" w:cs="Times New Roman"/>
          <w:szCs w:val="24"/>
          <w:lang w:eastAsia="da-DK"/>
        </w:rPr>
        <w:t>vanem</w:t>
      </w:r>
      <w:r w:rsidR="00610EE3">
        <w:rPr>
          <w:rFonts w:eastAsia="Times New Roman" w:cs="Times New Roman"/>
          <w:szCs w:val="24"/>
          <w:lang w:eastAsia="da-DK"/>
        </w:rPr>
        <w:t>, last tegelikult ka</w:t>
      </w:r>
      <w:r w:rsidR="00242C75">
        <w:rPr>
          <w:rFonts w:eastAsia="Times New Roman" w:cs="Times New Roman"/>
          <w:szCs w:val="24"/>
          <w:lang w:eastAsia="da-DK"/>
        </w:rPr>
        <w:t>s</w:t>
      </w:r>
      <w:r w:rsidR="00610EE3">
        <w:rPr>
          <w:rFonts w:eastAsia="Times New Roman" w:cs="Times New Roman"/>
          <w:szCs w:val="24"/>
          <w:lang w:eastAsia="da-DK"/>
        </w:rPr>
        <w:t>vatav isik</w:t>
      </w:r>
      <w:r w:rsidRPr="00C80302">
        <w:rPr>
          <w:rFonts w:eastAsia="Times New Roman" w:cs="Times New Roman"/>
          <w:szCs w:val="24"/>
          <w:lang w:eastAsia="da-DK"/>
        </w:rPr>
        <w:t xml:space="preserve"> või hooldaja;</w:t>
      </w:r>
    </w:p>
    <w:p w14:paraId="5BA75AD1"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7) raske või sügava puudega isik;</w:t>
      </w:r>
    </w:p>
    <w:p w14:paraId="3E53ED93"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8) puudega isiku hooldaja hoolduskohustuse täitmise ajal;</w:t>
      </w:r>
    </w:p>
    <w:p w14:paraId="34CDFE97"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lastRenderedPageBreak/>
        <w:t>9) sõjaaja ametikoha ülesandeid täitev kaitseväelane;</w:t>
      </w:r>
    </w:p>
    <w:p w14:paraId="5DACA6B1" w14:textId="0B17F13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10) </w:t>
      </w:r>
      <w:bookmarkStart w:id="364" w:name="_Hlk114570696"/>
      <w:r>
        <w:rPr>
          <w:rFonts w:eastAsia="Times New Roman" w:cs="Times New Roman"/>
          <w:szCs w:val="24"/>
          <w:lang w:eastAsia="da-DK"/>
        </w:rPr>
        <w:t>kriisiülesandega</w:t>
      </w:r>
      <w:r w:rsidRPr="00C80302">
        <w:rPr>
          <w:rFonts w:eastAsia="Times New Roman" w:cs="Times New Roman"/>
          <w:szCs w:val="24"/>
          <w:lang w:eastAsia="da-DK"/>
        </w:rPr>
        <w:t xml:space="preserve"> ameti- või töökohal </w:t>
      </w:r>
      <w:r>
        <w:rPr>
          <w:rFonts w:eastAsia="Times New Roman" w:cs="Times New Roman"/>
          <w:szCs w:val="24"/>
          <w:lang w:eastAsia="da-DK"/>
        </w:rPr>
        <w:t>olev</w:t>
      </w:r>
      <w:r w:rsidRPr="00C80302">
        <w:rPr>
          <w:rFonts w:eastAsia="Times New Roman" w:cs="Times New Roman"/>
          <w:szCs w:val="24"/>
          <w:lang w:eastAsia="da-DK"/>
        </w:rPr>
        <w:t xml:space="preserve"> isik, kui </w:t>
      </w:r>
      <w:r w:rsidR="00B950FD">
        <w:rPr>
          <w:rFonts w:eastAsia="Times New Roman" w:cs="Times New Roman"/>
          <w:szCs w:val="24"/>
          <w:lang w:eastAsia="da-DK"/>
        </w:rPr>
        <w:t>kodanikukohustuse täitmine</w:t>
      </w:r>
      <w:r w:rsidRPr="00C80302">
        <w:rPr>
          <w:rFonts w:eastAsia="Times New Roman" w:cs="Times New Roman"/>
          <w:szCs w:val="24"/>
          <w:lang w:eastAsia="da-DK"/>
        </w:rPr>
        <w:t xml:space="preserve"> takistab </w:t>
      </w:r>
      <w:r>
        <w:rPr>
          <w:rFonts w:eastAsia="Times New Roman" w:cs="Times New Roman"/>
          <w:szCs w:val="24"/>
          <w:lang w:eastAsia="da-DK"/>
        </w:rPr>
        <w:t>kriisiülesa</w:t>
      </w:r>
      <w:r w:rsidR="00B950FD">
        <w:rPr>
          <w:rFonts w:eastAsia="Times New Roman" w:cs="Times New Roman"/>
          <w:szCs w:val="24"/>
          <w:lang w:eastAsia="da-DK"/>
        </w:rPr>
        <w:t>nde</w:t>
      </w:r>
      <w:r w:rsidRPr="00C80302">
        <w:rPr>
          <w:rFonts w:eastAsia="Times New Roman" w:cs="Times New Roman"/>
          <w:szCs w:val="24"/>
          <w:lang w:eastAsia="da-DK"/>
        </w:rPr>
        <w:t xml:space="preserve"> täitmist.</w:t>
      </w:r>
      <w:bookmarkEnd w:id="364"/>
    </w:p>
    <w:p w14:paraId="535D58B7" w14:textId="77777777" w:rsidR="009A565A" w:rsidRPr="001E259E" w:rsidRDefault="009A565A" w:rsidP="009A565A">
      <w:pPr>
        <w:rPr>
          <w:rFonts w:eastAsia="Times New Roman" w:cs="Times New Roman"/>
          <w:szCs w:val="24"/>
          <w:lang w:eastAsia="et-EE"/>
        </w:rPr>
      </w:pPr>
    </w:p>
    <w:p w14:paraId="3F2150FA" w14:textId="79B12334" w:rsidR="009A565A" w:rsidRPr="00F30E78" w:rsidRDefault="009A565A" w:rsidP="009A565A">
      <w:pPr>
        <w:rPr>
          <w:rFonts w:eastAsia="Times New Roman" w:cs="Times New Roman"/>
          <w:szCs w:val="24"/>
          <w:lang w:eastAsia="da-DK"/>
        </w:rPr>
      </w:pPr>
      <w:r w:rsidRPr="001E259E">
        <w:rPr>
          <w:rFonts w:eastAsia="Times New Roman" w:cs="Times New Roman"/>
          <w:szCs w:val="24"/>
          <w:lang w:eastAsia="da-DK"/>
        </w:rPr>
        <w:t>(</w:t>
      </w:r>
      <w:r w:rsidR="00B40409">
        <w:rPr>
          <w:rFonts w:eastAsia="Times New Roman" w:cs="Times New Roman"/>
          <w:szCs w:val="24"/>
          <w:lang w:eastAsia="da-DK"/>
        </w:rPr>
        <w:t>2</w:t>
      </w:r>
      <w:r w:rsidRPr="001E259E">
        <w:rPr>
          <w:rFonts w:eastAsia="Times New Roman" w:cs="Times New Roman"/>
          <w:szCs w:val="24"/>
          <w:lang w:eastAsia="da-DK"/>
        </w:rPr>
        <w:t xml:space="preserve">) </w:t>
      </w:r>
      <w:r w:rsidR="005047E9">
        <w:rPr>
          <w:rFonts w:eastAsia="Times New Roman" w:cs="Times New Roman"/>
          <w:szCs w:val="24"/>
          <w:lang w:eastAsia="da-DK"/>
        </w:rPr>
        <w:t>Käesoleva paragrahvi l</w:t>
      </w:r>
      <w:r w:rsidR="00B950FD">
        <w:rPr>
          <w:rFonts w:eastAsia="Times New Roman" w:cs="Times New Roman"/>
          <w:szCs w:val="24"/>
          <w:lang w:eastAsia="da-DK"/>
        </w:rPr>
        <w:t>õikes 1 nimetatud</w:t>
      </w:r>
      <w:r w:rsidRPr="00F30E78">
        <w:rPr>
          <w:rFonts w:eastAsia="Times New Roman" w:cs="Times New Roman"/>
          <w:szCs w:val="24"/>
          <w:lang w:eastAsia="da-DK"/>
        </w:rPr>
        <w:t xml:space="preserve"> isik võib vabatahtlikult osaleda </w:t>
      </w:r>
      <w:r w:rsidR="00B950FD">
        <w:rPr>
          <w:rFonts w:eastAsia="Times New Roman" w:cs="Times New Roman"/>
          <w:szCs w:val="24"/>
          <w:lang w:eastAsia="da-DK"/>
        </w:rPr>
        <w:t>kodanikukohustuse</w:t>
      </w:r>
      <w:r w:rsidR="003E64CD">
        <w:rPr>
          <w:rFonts w:eastAsia="Times New Roman" w:cs="Times New Roman"/>
          <w:szCs w:val="24"/>
          <w:lang w:eastAsia="da-DK"/>
        </w:rPr>
        <w:t>na</w:t>
      </w:r>
      <w:r w:rsidR="00B950FD">
        <w:rPr>
          <w:rFonts w:eastAsia="Times New Roman" w:cs="Times New Roman"/>
          <w:szCs w:val="24"/>
          <w:lang w:eastAsia="da-DK"/>
        </w:rPr>
        <w:t xml:space="preserve"> </w:t>
      </w:r>
      <w:r w:rsidRPr="00F30E78">
        <w:rPr>
          <w:rFonts w:eastAsia="Times New Roman" w:cs="Times New Roman"/>
          <w:szCs w:val="24"/>
          <w:lang w:eastAsia="da-DK"/>
        </w:rPr>
        <w:t>tehtava töö tegemisel.</w:t>
      </w:r>
    </w:p>
    <w:p w14:paraId="7C2C6141" w14:textId="77777777" w:rsidR="009A565A" w:rsidRPr="00F30E78" w:rsidRDefault="009A565A" w:rsidP="009A565A">
      <w:pPr>
        <w:rPr>
          <w:rFonts w:eastAsia="Times New Roman" w:cs="Times New Roman"/>
          <w:szCs w:val="24"/>
          <w:lang w:eastAsia="et-EE"/>
        </w:rPr>
      </w:pPr>
      <w:bookmarkStart w:id="365" w:name="_Hlk114214883"/>
    </w:p>
    <w:p w14:paraId="4D9C0408" w14:textId="057167A3" w:rsidR="009A565A" w:rsidRPr="00F30E78" w:rsidRDefault="009A565A" w:rsidP="009A565A">
      <w:pPr>
        <w:rPr>
          <w:rFonts w:eastAsia="Times New Roman" w:cs="Times New Roman"/>
          <w:b/>
          <w:szCs w:val="24"/>
          <w:lang w:eastAsia="da-DK"/>
        </w:rPr>
      </w:pPr>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B80DEA">
        <w:rPr>
          <w:rFonts w:eastAsia="Times New Roman" w:cs="Times New Roman"/>
          <w:b/>
          <w:szCs w:val="24"/>
          <w:lang w:eastAsia="da-DK"/>
        </w:rPr>
        <w:t>11</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Kodanikukohustust täitva</w:t>
      </w:r>
      <w:r w:rsidRPr="00F30E78">
        <w:rPr>
          <w:rFonts w:eastAsia="Times New Roman" w:cs="Times New Roman"/>
          <w:b/>
          <w:szCs w:val="24"/>
          <w:lang w:eastAsia="da-DK"/>
        </w:rPr>
        <w:t xml:space="preserve"> isiku õigused</w:t>
      </w:r>
    </w:p>
    <w:bookmarkEnd w:id="365"/>
    <w:p w14:paraId="755385D6" w14:textId="77777777" w:rsidR="009A565A" w:rsidRPr="00F30E78" w:rsidRDefault="009A565A" w:rsidP="009A565A">
      <w:pPr>
        <w:rPr>
          <w:rFonts w:eastAsia="Times New Roman" w:cs="Times New Roman"/>
          <w:szCs w:val="24"/>
          <w:lang w:eastAsia="et-EE"/>
        </w:rPr>
      </w:pPr>
    </w:p>
    <w:p w14:paraId="20426844" w14:textId="62DB9617" w:rsidR="009A565A" w:rsidRPr="00F30E78" w:rsidRDefault="009A565A" w:rsidP="009A565A">
      <w:pPr>
        <w:rPr>
          <w:rFonts w:eastAsia="Times New Roman" w:cs="Times New Roman"/>
          <w:szCs w:val="24"/>
          <w:lang w:eastAsia="da-DK"/>
        </w:rPr>
      </w:pPr>
      <w:r w:rsidRPr="00F30E78">
        <w:rPr>
          <w:rFonts w:eastAsia="Times New Roman" w:cs="Times New Roman"/>
          <w:szCs w:val="24"/>
          <w:lang w:eastAsia="da-DK"/>
        </w:rPr>
        <w:t xml:space="preserve">(1) </w:t>
      </w:r>
      <w:r w:rsidR="00B950FD">
        <w:rPr>
          <w:rFonts w:eastAsia="Times New Roman" w:cs="Times New Roman"/>
          <w:szCs w:val="24"/>
          <w:lang w:eastAsia="da-DK"/>
        </w:rPr>
        <w:t>Kodanikukohustust</w:t>
      </w:r>
      <w:r w:rsidRPr="00F30E78">
        <w:rPr>
          <w:rFonts w:eastAsia="Times New Roman" w:cs="Times New Roman"/>
          <w:szCs w:val="24"/>
          <w:lang w:eastAsia="da-DK"/>
        </w:rPr>
        <w:t xml:space="preserve"> täitva isikuga ei või tööandja lõpetada töölepingut või teenistussuhet põhjusel, et isik täidab </w:t>
      </w:r>
      <w:r w:rsidR="00B950FD">
        <w:rPr>
          <w:rFonts w:eastAsia="Times New Roman" w:cs="Times New Roman"/>
          <w:szCs w:val="24"/>
          <w:lang w:eastAsia="da-DK"/>
        </w:rPr>
        <w:t>kodanikukohustust</w:t>
      </w:r>
      <w:r w:rsidRPr="00F30E78">
        <w:rPr>
          <w:rFonts w:eastAsia="Times New Roman" w:cs="Times New Roman"/>
          <w:szCs w:val="24"/>
          <w:lang w:eastAsia="da-DK"/>
        </w:rPr>
        <w:t>.</w:t>
      </w:r>
    </w:p>
    <w:p w14:paraId="2EA6C68E" w14:textId="77777777" w:rsidR="009A565A" w:rsidRPr="00F30E78" w:rsidRDefault="009A565A" w:rsidP="009A565A">
      <w:pPr>
        <w:rPr>
          <w:rFonts w:eastAsia="Times New Roman" w:cs="Times New Roman"/>
          <w:szCs w:val="24"/>
          <w:lang w:eastAsia="et-EE"/>
        </w:rPr>
      </w:pPr>
    </w:p>
    <w:p w14:paraId="74221A7D" w14:textId="18C526D4" w:rsidR="003E64CD" w:rsidRDefault="009A565A" w:rsidP="009A565A">
      <w:pPr>
        <w:rPr>
          <w:rFonts w:eastAsia="Times New Roman" w:cs="Times New Roman"/>
          <w:szCs w:val="24"/>
          <w:lang w:eastAsia="et-EE"/>
        </w:rPr>
      </w:pPr>
      <w:r w:rsidRPr="00F30E78">
        <w:rPr>
          <w:rFonts w:eastAsia="Times New Roman" w:cs="Times New Roman"/>
          <w:szCs w:val="24"/>
          <w:lang w:eastAsia="et-EE"/>
        </w:rPr>
        <w:t xml:space="preserve">(2) </w:t>
      </w:r>
      <w:r w:rsidR="003E64CD">
        <w:rPr>
          <w:rFonts w:eastAsia="Times New Roman" w:cs="Times New Roman"/>
          <w:szCs w:val="24"/>
          <w:lang w:eastAsia="et-EE"/>
        </w:rPr>
        <w:t xml:space="preserve">Isikul on õigus saada õiglast hüvitist käesoleva seaduse </w:t>
      </w:r>
      <w:r w:rsidR="003E64CD" w:rsidRPr="0058410C">
        <w:rPr>
          <w:rFonts w:eastAsia="Times New Roman" w:cs="Times New Roman"/>
          <w:szCs w:val="24"/>
          <w:lang w:eastAsia="et-EE"/>
        </w:rPr>
        <w:t xml:space="preserve">§-s </w:t>
      </w:r>
      <w:r w:rsidR="003E64CD" w:rsidRPr="0041000F">
        <w:rPr>
          <w:rFonts w:eastAsia="Times New Roman" w:cs="Times New Roman"/>
          <w:szCs w:val="24"/>
          <w:lang w:eastAsia="et-EE"/>
        </w:rPr>
        <w:t>15</w:t>
      </w:r>
      <w:r w:rsidR="0041000F" w:rsidRPr="0041000F">
        <w:rPr>
          <w:rFonts w:eastAsia="Times New Roman" w:cs="Times New Roman"/>
          <w:szCs w:val="24"/>
          <w:lang w:eastAsia="et-EE"/>
        </w:rPr>
        <w:t>4</w:t>
      </w:r>
      <w:r w:rsidR="003E64CD" w:rsidRPr="0058410C">
        <w:rPr>
          <w:rFonts w:eastAsia="Times New Roman" w:cs="Times New Roman"/>
          <w:szCs w:val="24"/>
          <w:lang w:eastAsia="et-EE"/>
        </w:rPr>
        <w:t xml:space="preserve"> sätestatud</w:t>
      </w:r>
      <w:r w:rsidR="003E64CD">
        <w:rPr>
          <w:rFonts w:eastAsia="Times New Roman" w:cs="Times New Roman"/>
          <w:szCs w:val="24"/>
          <w:lang w:eastAsia="et-EE"/>
        </w:rPr>
        <w:t xml:space="preserve"> tingimuste kohaselt.</w:t>
      </w:r>
    </w:p>
    <w:p w14:paraId="269CF2AB" w14:textId="77777777" w:rsidR="003E64CD" w:rsidRDefault="003E64CD" w:rsidP="009A565A">
      <w:pPr>
        <w:rPr>
          <w:rFonts w:eastAsia="Times New Roman" w:cs="Times New Roman"/>
          <w:szCs w:val="24"/>
          <w:lang w:eastAsia="et-EE"/>
        </w:rPr>
      </w:pPr>
    </w:p>
    <w:p w14:paraId="5F353E75" w14:textId="77777777" w:rsidR="003E64CD" w:rsidRDefault="003E64CD" w:rsidP="003E64CD">
      <w:pPr>
        <w:rPr>
          <w:rFonts w:eastAsia="Times New Roman" w:cs="Times New Roman"/>
          <w:szCs w:val="24"/>
          <w:lang w:eastAsia="et-EE"/>
        </w:rPr>
      </w:pPr>
      <w:r w:rsidRPr="00F30E78">
        <w:rPr>
          <w:rFonts w:eastAsia="Times New Roman" w:cs="Times New Roman"/>
          <w:szCs w:val="24"/>
          <w:lang w:eastAsia="et-EE"/>
        </w:rPr>
        <w:t xml:space="preserve">(3) </w:t>
      </w:r>
      <w:r>
        <w:rPr>
          <w:rFonts w:eastAsia="Times New Roman" w:cs="Times New Roman"/>
          <w:szCs w:val="24"/>
          <w:lang w:eastAsia="et-EE"/>
        </w:rPr>
        <w:t>Kodanikukohustuse</w:t>
      </w:r>
      <w:r w:rsidRPr="00F30E78">
        <w:rPr>
          <w:rFonts w:eastAsia="Times New Roman" w:cs="Times New Roman"/>
          <w:szCs w:val="24"/>
          <w:lang w:eastAsia="et-EE"/>
        </w:rPr>
        <w:t xml:space="preserve"> täitmise takistusest ja selle põhjustest teavitab </w:t>
      </w:r>
      <w:r>
        <w:rPr>
          <w:rFonts w:eastAsia="Times New Roman" w:cs="Times New Roman"/>
          <w:szCs w:val="24"/>
          <w:lang w:eastAsia="et-EE"/>
        </w:rPr>
        <w:t>isik</w:t>
      </w:r>
      <w:r w:rsidRPr="00F30E78">
        <w:rPr>
          <w:rFonts w:eastAsia="Times New Roman" w:cs="Times New Roman"/>
          <w:szCs w:val="24"/>
          <w:lang w:eastAsia="et-EE"/>
        </w:rPr>
        <w:t xml:space="preserve"> viivitamata </w:t>
      </w:r>
      <w:r>
        <w:rPr>
          <w:rFonts w:eastAsia="Times New Roman" w:cs="Times New Roman"/>
          <w:szCs w:val="24"/>
          <w:lang w:eastAsia="et-EE"/>
        </w:rPr>
        <w:t>kodanikukohustuse</w:t>
      </w:r>
      <w:r w:rsidRPr="00F30E78">
        <w:rPr>
          <w:rFonts w:eastAsia="Times New Roman" w:cs="Times New Roman"/>
          <w:szCs w:val="24"/>
          <w:lang w:eastAsia="et-EE"/>
        </w:rPr>
        <w:t xml:space="preserve"> </w:t>
      </w:r>
      <w:proofErr w:type="spellStart"/>
      <w:r>
        <w:rPr>
          <w:rFonts w:eastAsia="Times New Roman" w:cs="Times New Roman"/>
          <w:szCs w:val="24"/>
          <w:lang w:eastAsia="et-EE"/>
        </w:rPr>
        <w:t>rakendajat</w:t>
      </w:r>
      <w:proofErr w:type="spellEnd"/>
      <w:r w:rsidRPr="00F30E78">
        <w:rPr>
          <w:rFonts w:eastAsia="Times New Roman" w:cs="Times New Roman"/>
          <w:szCs w:val="24"/>
          <w:lang w:eastAsia="et-EE"/>
        </w:rPr>
        <w:t xml:space="preserve"> või tema volitatud isikut.</w:t>
      </w:r>
    </w:p>
    <w:p w14:paraId="17802D02" w14:textId="77777777" w:rsidR="003E64CD" w:rsidRPr="00F30E78" w:rsidRDefault="003E64CD" w:rsidP="003E64CD">
      <w:pPr>
        <w:rPr>
          <w:rFonts w:eastAsia="Times New Roman" w:cs="Times New Roman"/>
          <w:szCs w:val="24"/>
          <w:lang w:eastAsia="et-EE"/>
        </w:rPr>
      </w:pPr>
    </w:p>
    <w:p w14:paraId="74898654" w14:textId="4340F474" w:rsidR="00095348" w:rsidRPr="00F30E78" w:rsidRDefault="003E64CD" w:rsidP="009A565A">
      <w:pPr>
        <w:rPr>
          <w:rFonts w:eastAsia="Times New Roman" w:cs="Times New Roman"/>
          <w:szCs w:val="24"/>
          <w:lang w:eastAsia="et-EE"/>
        </w:rPr>
      </w:pPr>
      <w:r>
        <w:rPr>
          <w:rFonts w:eastAsia="Times New Roman" w:cs="Times New Roman"/>
          <w:szCs w:val="24"/>
          <w:lang w:eastAsia="et-EE"/>
        </w:rPr>
        <w:t>(4) Kui isik k</w:t>
      </w:r>
      <w:r w:rsidR="00B950FD">
        <w:rPr>
          <w:rFonts w:eastAsia="Times New Roman" w:cs="Times New Roman"/>
          <w:szCs w:val="24"/>
          <w:lang w:eastAsia="et-EE"/>
        </w:rPr>
        <w:t>odanikukohustuse</w:t>
      </w:r>
      <w:r w:rsidR="009A565A" w:rsidRPr="00F30E78">
        <w:rPr>
          <w:rFonts w:eastAsia="Times New Roman" w:cs="Times New Roman"/>
          <w:szCs w:val="24"/>
          <w:lang w:eastAsia="et-EE"/>
        </w:rPr>
        <w:t xml:space="preserve"> täitmisel hukku</w:t>
      </w:r>
      <w:r>
        <w:rPr>
          <w:rFonts w:eastAsia="Times New Roman" w:cs="Times New Roman"/>
          <w:szCs w:val="24"/>
          <w:lang w:eastAsia="et-EE"/>
        </w:rPr>
        <w:t>b</w:t>
      </w:r>
      <w:r w:rsidR="009A565A" w:rsidRPr="00F30E78">
        <w:rPr>
          <w:rFonts w:eastAsia="Times New Roman" w:cs="Times New Roman"/>
          <w:szCs w:val="24"/>
          <w:lang w:eastAsia="et-EE"/>
        </w:rPr>
        <w:t xml:space="preserve"> või </w:t>
      </w:r>
      <w:r>
        <w:rPr>
          <w:rFonts w:eastAsia="Times New Roman" w:cs="Times New Roman"/>
          <w:szCs w:val="24"/>
          <w:lang w:eastAsia="et-EE"/>
        </w:rPr>
        <w:t xml:space="preserve">sureb selle käigus </w:t>
      </w:r>
      <w:r w:rsidR="009A565A" w:rsidRPr="00F30E78">
        <w:rPr>
          <w:rFonts w:eastAsia="Times New Roman" w:cs="Times New Roman"/>
          <w:szCs w:val="24"/>
          <w:lang w:eastAsia="et-EE"/>
        </w:rPr>
        <w:t xml:space="preserve">saadud vigastuse või </w:t>
      </w:r>
      <w:proofErr w:type="spellStart"/>
      <w:r w:rsidR="009A565A" w:rsidRPr="00F30E78">
        <w:rPr>
          <w:rFonts w:eastAsia="Times New Roman" w:cs="Times New Roman"/>
          <w:szCs w:val="24"/>
          <w:lang w:eastAsia="et-EE"/>
        </w:rPr>
        <w:t>haiges‎tumise</w:t>
      </w:r>
      <w:proofErr w:type="spellEnd"/>
      <w:r w:rsidR="009A565A" w:rsidRPr="00F30E78">
        <w:rPr>
          <w:rFonts w:eastAsia="Times New Roman" w:cs="Times New Roman"/>
          <w:szCs w:val="24"/>
          <w:lang w:eastAsia="et-EE"/>
        </w:rPr>
        <w:t xml:space="preserve"> tagajärjel</w:t>
      </w:r>
      <w:r>
        <w:rPr>
          <w:rFonts w:eastAsia="Times New Roman" w:cs="Times New Roman"/>
          <w:szCs w:val="24"/>
          <w:lang w:eastAsia="et-EE"/>
        </w:rPr>
        <w:t>,</w:t>
      </w:r>
      <w:r w:rsidR="009A565A" w:rsidRPr="00F30E78">
        <w:rPr>
          <w:rFonts w:eastAsia="Times New Roman" w:cs="Times New Roman"/>
          <w:szCs w:val="24"/>
          <w:lang w:eastAsia="et-EE"/>
        </w:rPr>
        <w:t xml:space="preserve"> korraldab riik isiku matuse või katab isiku matuse </w:t>
      </w:r>
      <w:r w:rsidR="00B108D7" w:rsidRPr="00F30E78">
        <w:rPr>
          <w:rFonts w:eastAsia="Times New Roman" w:cs="Times New Roman"/>
          <w:szCs w:val="24"/>
          <w:lang w:eastAsia="et-EE"/>
        </w:rPr>
        <w:t>korraldamise</w:t>
      </w:r>
      <w:r w:rsidR="009A565A" w:rsidRPr="00F30E78">
        <w:rPr>
          <w:rFonts w:eastAsia="Times New Roman" w:cs="Times New Roman"/>
          <w:szCs w:val="24"/>
          <w:lang w:eastAsia="et-EE"/>
        </w:rPr>
        <w:t xml:space="preserve"> kulu.</w:t>
      </w:r>
      <w:r w:rsidR="009D0A54">
        <w:rPr>
          <w:rFonts w:eastAsia="Times New Roman" w:cs="Times New Roman"/>
          <w:szCs w:val="24"/>
          <w:lang w:eastAsia="et-EE"/>
        </w:rPr>
        <w:t xml:space="preserve"> </w:t>
      </w:r>
    </w:p>
    <w:p w14:paraId="18A325AB" w14:textId="77777777" w:rsidR="003E64CD" w:rsidRPr="00F30E78" w:rsidRDefault="003E64CD" w:rsidP="009A565A">
      <w:pPr>
        <w:rPr>
          <w:rFonts w:eastAsia="Times New Roman" w:cs="Times New Roman"/>
          <w:b/>
          <w:bCs/>
          <w:szCs w:val="24"/>
          <w:lang w:eastAsia="et-EE"/>
        </w:rPr>
      </w:pPr>
    </w:p>
    <w:p w14:paraId="10CACFE0" w14:textId="6AA188C4" w:rsidR="009A565A" w:rsidRPr="00C80302" w:rsidRDefault="009A565A" w:rsidP="009A565A">
      <w:pPr>
        <w:rPr>
          <w:rFonts w:eastAsia="Times New Roman" w:cs="Times New Roman"/>
          <w:b/>
          <w:szCs w:val="24"/>
          <w:lang w:eastAsia="da-DK"/>
        </w:rPr>
      </w:pPr>
      <w:bookmarkStart w:id="366" w:name="_Hlk114214904"/>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B80DEA">
        <w:rPr>
          <w:rFonts w:eastAsia="Times New Roman" w:cs="Times New Roman"/>
          <w:b/>
          <w:szCs w:val="24"/>
          <w:lang w:eastAsia="da-DK"/>
        </w:rPr>
        <w:t>12</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w:t>
      </w:r>
      <w:r w:rsidRPr="00F30E78">
        <w:rPr>
          <w:rFonts w:eastAsia="Times New Roman" w:cs="Times New Roman"/>
          <w:b/>
          <w:szCs w:val="24"/>
          <w:lang w:eastAsia="da-DK"/>
        </w:rPr>
        <w:t xml:space="preserve"> lõppemine</w:t>
      </w:r>
      <w:bookmarkEnd w:id="366"/>
    </w:p>
    <w:p w14:paraId="4F958424" w14:textId="77777777" w:rsidR="009A565A" w:rsidRPr="00C80302" w:rsidRDefault="009A565A" w:rsidP="009A565A">
      <w:pPr>
        <w:rPr>
          <w:rFonts w:eastAsia="Times New Roman" w:cs="Times New Roman"/>
          <w:szCs w:val="24"/>
          <w:lang w:eastAsia="et-EE"/>
        </w:rPr>
      </w:pPr>
    </w:p>
    <w:p w14:paraId="35FB2E29" w14:textId="7720EA68" w:rsidR="009A565A" w:rsidRDefault="00B950FD" w:rsidP="009A565A">
      <w:pPr>
        <w:rPr>
          <w:rFonts w:eastAsia="Times New Roman" w:cs="Times New Roman"/>
          <w:szCs w:val="24"/>
          <w:lang w:eastAsia="da-DK"/>
        </w:rPr>
      </w:pPr>
      <w:r>
        <w:rPr>
          <w:rFonts w:eastAsia="Times New Roman" w:cs="Times New Roman"/>
          <w:szCs w:val="24"/>
          <w:lang w:eastAsia="da-DK"/>
        </w:rPr>
        <w:t>Kodanikukohustuse täitmine</w:t>
      </w:r>
      <w:r w:rsidR="009A565A" w:rsidRPr="00C80302">
        <w:rPr>
          <w:rFonts w:eastAsia="Times New Roman" w:cs="Times New Roman"/>
          <w:szCs w:val="24"/>
          <w:lang w:eastAsia="da-DK"/>
        </w:rPr>
        <w:t xml:space="preserve"> lõpeb:</w:t>
      </w:r>
    </w:p>
    <w:p w14:paraId="38E97EA4" w14:textId="6E701D17" w:rsidR="001B6E09" w:rsidRPr="00C80302" w:rsidRDefault="001B6E09" w:rsidP="009A565A">
      <w:pPr>
        <w:rPr>
          <w:rFonts w:eastAsia="Times New Roman" w:cs="Times New Roman"/>
          <w:szCs w:val="24"/>
          <w:lang w:eastAsia="da-DK"/>
        </w:rPr>
      </w:pPr>
      <w:r w:rsidRPr="005C2017">
        <w:rPr>
          <w:rFonts w:eastAsia="Times New Roman" w:cs="Times New Roman"/>
          <w:szCs w:val="24"/>
          <w:lang w:eastAsia="da-DK"/>
        </w:rPr>
        <w:t>1) kriisiolukorra lõppemisega</w:t>
      </w:r>
      <w:r w:rsidR="005C2017">
        <w:rPr>
          <w:rFonts w:eastAsia="Times New Roman" w:cs="Times New Roman"/>
          <w:szCs w:val="24"/>
          <w:lang w:eastAsia="da-DK"/>
        </w:rPr>
        <w:t>;</w:t>
      </w:r>
    </w:p>
    <w:p w14:paraId="0026AB39" w14:textId="1169EF64" w:rsidR="009A565A" w:rsidRPr="00C80302" w:rsidRDefault="005C2017" w:rsidP="009A565A">
      <w:pPr>
        <w:rPr>
          <w:rFonts w:eastAsia="Times New Roman" w:cs="Times New Roman"/>
          <w:szCs w:val="24"/>
          <w:lang w:eastAsia="da-DK"/>
        </w:rPr>
      </w:pPr>
      <w:r>
        <w:rPr>
          <w:rFonts w:eastAsia="Times New Roman" w:cs="Times New Roman"/>
          <w:szCs w:val="24"/>
          <w:lang w:eastAsia="da-DK"/>
        </w:rPr>
        <w:t>2</w:t>
      </w:r>
      <w:r w:rsidR="009A565A" w:rsidRPr="00C80302">
        <w:rPr>
          <w:rFonts w:eastAsia="Times New Roman" w:cs="Times New Roman"/>
          <w:szCs w:val="24"/>
          <w:lang w:eastAsia="da-DK"/>
        </w:rPr>
        <w:t>) tähtaja möödumisel;</w:t>
      </w:r>
    </w:p>
    <w:p w14:paraId="66835264" w14:textId="42F84003" w:rsidR="009A565A" w:rsidRPr="00C80302" w:rsidRDefault="005C2017" w:rsidP="009A565A">
      <w:pPr>
        <w:rPr>
          <w:rFonts w:eastAsia="Times New Roman" w:cs="Times New Roman"/>
          <w:szCs w:val="24"/>
          <w:lang w:eastAsia="da-DK"/>
        </w:rPr>
      </w:pPr>
      <w:r>
        <w:rPr>
          <w:rFonts w:eastAsia="Times New Roman" w:cs="Times New Roman"/>
          <w:szCs w:val="24"/>
          <w:lang w:eastAsia="da-DK"/>
        </w:rPr>
        <w:t>3</w:t>
      </w:r>
      <w:r w:rsidR="009A565A" w:rsidRPr="00C80302">
        <w:rPr>
          <w:rFonts w:eastAsia="Times New Roman" w:cs="Times New Roman"/>
          <w:szCs w:val="24"/>
          <w:lang w:eastAsia="da-DK"/>
        </w:rPr>
        <w:t xml:space="preserve">) </w:t>
      </w:r>
      <w:r w:rsidR="00B950FD">
        <w:rPr>
          <w:rFonts w:eastAsia="Times New Roman" w:cs="Times New Roman"/>
          <w:szCs w:val="24"/>
          <w:lang w:eastAsia="da-DK"/>
        </w:rPr>
        <w:t>kodanikukohustuse rakendaja</w:t>
      </w:r>
      <w:r w:rsidR="009A565A" w:rsidRPr="00C80302">
        <w:rPr>
          <w:rFonts w:eastAsia="Times New Roman" w:cs="Times New Roman"/>
          <w:szCs w:val="24"/>
          <w:lang w:eastAsia="da-DK"/>
        </w:rPr>
        <w:t xml:space="preserve"> või tema volitatud isiku otsusel;</w:t>
      </w:r>
    </w:p>
    <w:p w14:paraId="56FCB85F" w14:textId="433BD28D" w:rsidR="009A565A" w:rsidRDefault="005C2017" w:rsidP="009A565A">
      <w:r>
        <w:rPr>
          <w:rFonts w:eastAsia="Times New Roman" w:cs="Times New Roman"/>
          <w:szCs w:val="24"/>
          <w:lang w:eastAsia="da-DK"/>
        </w:rPr>
        <w:t>4</w:t>
      </w:r>
      <w:r w:rsidR="009A565A" w:rsidRPr="00C80302">
        <w:rPr>
          <w:rFonts w:eastAsia="Times New Roman" w:cs="Times New Roman"/>
          <w:szCs w:val="24"/>
          <w:lang w:eastAsia="da-DK"/>
        </w:rPr>
        <w:t>) isiku surma korral.</w:t>
      </w:r>
    </w:p>
    <w:p w14:paraId="41C71948" w14:textId="77777777" w:rsidR="00957C2E" w:rsidRDefault="00957C2E" w:rsidP="00957C2E">
      <w:pPr>
        <w:shd w:val="clear" w:color="auto" w:fill="FFFFFF"/>
        <w:jc w:val="center"/>
        <w:rPr>
          <w:rFonts w:eastAsia="Times New Roman" w:cs="Times New Roman"/>
          <w:color w:val="202020"/>
          <w:szCs w:val="24"/>
          <w:lang w:eastAsia="et-EE"/>
        </w:rPr>
      </w:pPr>
    </w:p>
    <w:p w14:paraId="6291AB05" w14:textId="77777777" w:rsidR="000A5CCE" w:rsidRPr="000A5CCE" w:rsidRDefault="000A5CCE" w:rsidP="00957C2E">
      <w:pPr>
        <w:shd w:val="clear" w:color="auto" w:fill="FFFFFF"/>
        <w:jc w:val="center"/>
        <w:rPr>
          <w:rFonts w:eastAsia="Times New Roman" w:cs="Times New Roman"/>
          <w:color w:val="202020"/>
          <w:szCs w:val="24"/>
          <w:lang w:eastAsia="et-EE"/>
        </w:rPr>
      </w:pPr>
    </w:p>
    <w:p w14:paraId="0226FF66" w14:textId="3F3F7B11" w:rsidR="00957C2E" w:rsidRPr="00957C2E" w:rsidRDefault="000C5540" w:rsidP="00957C2E">
      <w:pPr>
        <w:shd w:val="clear" w:color="auto" w:fill="FFFFFF"/>
        <w:jc w:val="center"/>
        <w:rPr>
          <w:rFonts w:eastAsia="Times New Roman" w:cs="Times New Roman"/>
          <w:b/>
          <w:bCs/>
          <w:color w:val="202020"/>
          <w:szCs w:val="24"/>
          <w:lang w:eastAsia="et-EE"/>
        </w:rPr>
      </w:pPr>
      <w:bookmarkStart w:id="367" w:name="_Hlk100177622"/>
      <w:bookmarkStart w:id="368" w:name="_Hlk128382745"/>
      <w:r>
        <w:rPr>
          <w:rFonts w:eastAsia="Times New Roman" w:cs="Times New Roman"/>
          <w:b/>
          <w:bCs/>
          <w:color w:val="202020"/>
          <w:szCs w:val="24"/>
          <w:lang w:eastAsia="et-EE"/>
        </w:rPr>
        <w:t>4</w:t>
      </w:r>
      <w:r w:rsidR="00957C2E" w:rsidRPr="00957C2E">
        <w:rPr>
          <w:rFonts w:eastAsia="Times New Roman" w:cs="Times New Roman"/>
          <w:b/>
          <w:bCs/>
          <w:color w:val="202020"/>
          <w:szCs w:val="24"/>
          <w:lang w:eastAsia="et-EE"/>
        </w:rPr>
        <w:t>. ja</w:t>
      </w:r>
      <w:r w:rsidR="0045426F">
        <w:rPr>
          <w:rFonts w:eastAsia="Times New Roman" w:cs="Times New Roman"/>
          <w:b/>
          <w:bCs/>
          <w:color w:val="202020"/>
          <w:szCs w:val="24"/>
          <w:lang w:eastAsia="et-EE"/>
        </w:rPr>
        <w:t>gu</w:t>
      </w:r>
    </w:p>
    <w:p w14:paraId="2D209C3C" w14:textId="77777777"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Asja sundkasutus ja asja sundvõõrandamine</w:t>
      </w:r>
    </w:p>
    <w:bookmarkEnd w:id="367"/>
    <w:p w14:paraId="2042496B" w14:textId="2A075548" w:rsidR="00957C2E" w:rsidRPr="000A5CCE" w:rsidRDefault="00957C2E" w:rsidP="00957C2E">
      <w:pPr>
        <w:shd w:val="clear" w:color="auto" w:fill="FFFFFF"/>
        <w:jc w:val="center"/>
        <w:rPr>
          <w:rFonts w:eastAsia="Times New Roman" w:cs="Times New Roman"/>
          <w:color w:val="202020"/>
          <w:szCs w:val="24"/>
          <w:lang w:eastAsia="et-EE"/>
        </w:rPr>
      </w:pPr>
    </w:p>
    <w:bookmarkEnd w:id="368"/>
    <w:p w14:paraId="07AC46B9" w14:textId="77777777" w:rsidR="007645BF" w:rsidRPr="0079088B" w:rsidRDefault="007645BF" w:rsidP="007645BF">
      <w:pPr>
        <w:rPr>
          <w:rFonts w:eastAsia="Times New Roman" w:cs="Times New Roman"/>
          <w:szCs w:val="24"/>
          <w:lang w:eastAsia="et-EE"/>
        </w:rPr>
      </w:pPr>
    </w:p>
    <w:p w14:paraId="7721E0F9" w14:textId="5208BC04" w:rsidR="007645BF" w:rsidRPr="0079088B" w:rsidRDefault="007645BF" w:rsidP="007645BF">
      <w:pPr>
        <w:rPr>
          <w:rFonts w:eastAsia="Times New Roman" w:cs="Times New Roman"/>
          <w:b/>
          <w:szCs w:val="24"/>
          <w:lang w:eastAsia="da-DK"/>
        </w:rPr>
      </w:pPr>
      <w:bookmarkStart w:id="369" w:name="_Hlk107307561"/>
      <w:bookmarkStart w:id="370" w:name="_Hlk93856313"/>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0B4B6A">
        <w:rPr>
          <w:rFonts w:eastAsia="Times New Roman" w:cs="Times New Roman"/>
          <w:b/>
          <w:szCs w:val="24"/>
          <w:lang w:eastAsia="da-DK"/>
        </w:rPr>
        <w:t>1</w:t>
      </w:r>
      <w:r w:rsidR="00B80DEA">
        <w:rPr>
          <w:rFonts w:eastAsia="Times New Roman" w:cs="Times New Roman"/>
          <w:b/>
          <w:szCs w:val="24"/>
          <w:lang w:eastAsia="da-DK"/>
        </w:rPr>
        <w:t>3</w:t>
      </w:r>
      <w:r w:rsidRPr="0079088B">
        <w:rPr>
          <w:rFonts w:eastAsia="Times New Roman" w:cs="Times New Roman"/>
          <w:b/>
          <w:szCs w:val="24"/>
          <w:lang w:eastAsia="da-DK"/>
        </w:rPr>
        <w:t>. Asja sundkasutusse võtmine ja sundvõõrandamine</w:t>
      </w:r>
    </w:p>
    <w:bookmarkEnd w:id="369"/>
    <w:p w14:paraId="69C0B261" w14:textId="77777777" w:rsidR="007645BF" w:rsidRPr="0079088B" w:rsidRDefault="007645BF" w:rsidP="007645BF">
      <w:pPr>
        <w:rPr>
          <w:rFonts w:eastAsia="Times New Roman" w:cs="Times New Roman"/>
          <w:szCs w:val="24"/>
          <w:lang w:eastAsia="et-EE"/>
        </w:rPr>
      </w:pPr>
    </w:p>
    <w:p w14:paraId="2088323E" w14:textId="7D86EED0" w:rsidR="007645BF" w:rsidRPr="0043110F" w:rsidRDefault="007645BF" w:rsidP="007645BF">
      <w:pPr>
        <w:rPr>
          <w:rFonts w:eastAsia="Times New Roman" w:cs="Times New Roman"/>
          <w:szCs w:val="24"/>
          <w:lang w:eastAsia="et-EE"/>
        </w:rPr>
      </w:pPr>
      <w:r w:rsidRPr="0079088B">
        <w:rPr>
          <w:rFonts w:eastAsia="Times New Roman" w:cs="Times New Roman"/>
          <w:szCs w:val="24"/>
          <w:lang w:eastAsia="et-EE"/>
        </w:rPr>
        <w:t>(1)</w:t>
      </w:r>
      <w:bookmarkStart w:id="371" w:name="_Hlk103952434"/>
      <w:r w:rsidR="0038552B">
        <w:rPr>
          <w:rFonts w:eastAsia="Times New Roman" w:cs="Times New Roman"/>
          <w:szCs w:val="24"/>
          <w:lang w:eastAsia="et-EE"/>
        </w:rPr>
        <w:t xml:space="preserve"> </w:t>
      </w:r>
      <w:bookmarkStart w:id="372" w:name="_Hlk127714947"/>
      <w:proofErr w:type="spellStart"/>
      <w:r w:rsidR="00DB776E">
        <w:rPr>
          <w:rFonts w:eastAsia="Times New Roman" w:cs="Times New Roman"/>
          <w:szCs w:val="24"/>
          <w:lang w:eastAsia="et-EE"/>
        </w:rPr>
        <w:t>Riigikaitselise</w:t>
      </w:r>
      <w:proofErr w:type="spellEnd"/>
      <w:r w:rsidR="00DB776E">
        <w:rPr>
          <w:rFonts w:eastAsia="Times New Roman" w:cs="Times New Roman"/>
          <w:szCs w:val="24"/>
          <w:lang w:eastAsia="et-EE"/>
        </w:rPr>
        <w:t xml:space="preserve"> k</w:t>
      </w:r>
      <w:r w:rsidR="00457B75">
        <w:rPr>
          <w:rFonts w:eastAsia="Times New Roman" w:cs="Times New Roman"/>
          <w:szCs w:val="24"/>
          <w:lang w:eastAsia="et-EE"/>
        </w:rPr>
        <w:t xml:space="preserve">riisiolukorra </w:t>
      </w:r>
      <w:r w:rsidR="00DB776E">
        <w:rPr>
          <w:rFonts w:eastAsia="Times New Roman" w:cs="Times New Roman"/>
          <w:szCs w:val="24"/>
          <w:lang w:eastAsia="et-EE"/>
        </w:rPr>
        <w:t>ja eriolukorr</w:t>
      </w:r>
      <w:r w:rsidR="005B352B">
        <w:rPr>
          <w:rFonts w:eastAsia="Times New Roman" w:cs="Times New Roman"/>
          <w:szCs w:val="24"/>
          <w:lang w:eastAsia="et-EE"/>
        </w:rPr>
        <w:t>a ajal</w:t>
      </w:r>
      <w:r w:rsidR="00DB776E">
        <w:rPr>
          <w:rFonts w:eastAsia="Times New Roman" w:cs="Times New Roman"/>
          <w:szCs w:val="24"/>
          <w:lang w:eastAsia="et-EE"/>
        </w:rPr>
        <w:t xml:space="preserve"> </w:t>
      </w:r>
      <w:r w:rsidR="00457B75">
        <w:rPr>
          <w:rFonts w:eastAsia="Times New Roman" w:cs="Times New Roman"/>
          <w:szCs w:val="24"/>
          <w:lang w:eastAsia="et-EE"/>
        </w:rPr>
        <w:t xml:space="preserve">võib </w:t>
      </w:r>
      <w:r w:rsidR="0038552B">
        <w:rPr>
          <w:rFonts w:eastAsia="Times New Roman" w:cs="Times New Roman"/>
          <w:szCs w:val="24"/>
          <w:lang w:eastAsia="et-EE"/>
        </w:rPr>
        <w:t>Riigi K</w:t>
      </w:r>
      <w:r w:rsidR="002D2B51">
        <w:rPr>
          <w:rFonts w:eastAsia="Times New Roman" w:cs="Times New Roman"/>
          <w:szCs w:val="24"/>
          <w:lang w:eastAsia="et-EE"/>
        </w:rPr>
        <w:t>aitseinvesteeringute Keskus, Päästeamet</w:t>
      </w:r>
      <w:bookmarkEnd w:id="371"/>
      <w:r w:rsidR="002E0645">
        <w:rPr>
          <w:rFonts w:eastAsia="Times New Roman" w:cs="Times New Roman"/>
          <w:szCs w:val="24"/>
          <w:lang w:eastAsia="et-EE"/>
        </w:rPr>
        <w:t xml:space="preserve">, </w:t>
      </w:r>
      <w:r w:rsidR="002E0645" w:rsidRPr="0079088B">
        <w:rPr>
          <w:rFonts w:eastAsia="Times New Roman" w:cs="Times New Roman"/>
          <w:szCs w:val="24"/>
          <w:lang w:eastAsia="et-EE"/>
        </w:rPr>
        <w:t xml:space="preserve">Kaitsevägi </w:t>
      </w:r>
      <w:r w:rsidRPr="0079088B">
        <w:rPr>
          <w:rFonts w:eastAsia="Times New Roman" w:cs="Times New Roman"/>
          <w:szCs w:val="24"/>
          <w:lang w:eastAsia="et-EE"/>
        </w:rPr>
        <w:t xml:space="preserve">või Vabariigi Valitsuse volitatud </w:t>
      </w:r>
      <w:r w:rsidR="00E7348C">
        <w:rPr>
          <w:rFonts w:eastAsia="Times New Roman" w:cs="Times New Roman"/>
          <w:szCs w:val="24"/>
          <w:lang w:eastAsia="et-EE"/>
        </w:rPr>
        <w:t>valitsus</w:t>
      </w:r>
      <w:r w:rsidRPr="0079088B">
        <w:rPr>
          <w:rFonts w:eastAsia="Times New Roman" w:cs="Times New Roman"/>
          <w:szCs w:val="24"/>
          <w:lang w:eastAsia="et-EE"/>
        </w:rPr>
        <w:t xml:space="preserve">asutus </w:t>
      </w:r>
      <w:bookmarkEnd w:id="372"/>
      <w:r w:rsidRPr="0079088B">
        <w:rPr>
          <w:rFonts w:eastAsia="Times New Roman" w:cs="Times New Roman"/>
          <w:szCs w:val="24"/>
          <w:lang w:eastAsia="et-EE"/>
        </w:rPr>
        <w:t xml:space="preserve">võtta ajutiselt </w:t>
      </w:r>
      <w:r w:rsidR="00E7348C">
        <w:rPr>
          <w:rFonts w:eastAsia="Times New Roman" w:cs="Times New Roman"/>
          <w:szCs w:val="24"/>
          <w:lang w:eastAsia="et-EE"/>
        </w:rPr>
        <w:t>valitsus</w:t>
      </w:r>
      <w:r w:rsidRPr="0079088B">
        <w:rPr>
          <w:rFonts w:eastAsia="Times New Roman" w:cs="Times New Roman"/>
          <w:szCs w:val="24"/>
          <w:lang w:eastAsia="et-EE"/>
        </w:rPr>
        <w:t xml:space="preserve">asutuse kasutusse isiku valduses oleva asja juhul, kui see on </w:t>
      </w:r>
      <w:r w:rsidR="00033A8A">
        <w:rPr>
          <w:rFonts w:eastAsia="Times New Roman" w:cs="Times New Roman"/>
          <w:szCs w:val="24"/>
          <w:lang w:eastAsia="et-EE"/>
        </w:rPr>
        <w:t xml:space="preserve">vältimatult </w:t>
      </w:r>
      <w:r w:rsidRPr="0079088B">
        <w:rPr>
          <w:rFonts w:eastAsia="Times New Roman" w:cs="Times New Roman"/>
          <w:szCs w:val="24"/>
          <w:lang w:eastAsia="et-EE"/>
        </w:rPr>
        <w:t xml:space="preserve">vajalik </w:t>
      </w:r>
      <w:proofErr w:type="spellStart"/>
      <w:r w:rsidR="00B46FE6">
        <w:rPr>
          <w:rFonts w:eastAsia="Times New Roman" w:cs="Times New Roman"/>
          <w:szCs w:val="24"/>
          <w:lang w:eastAsia="et-EE"/>
        </w:rPr>
        <w:t>riigikaitselise</w:t>
      </w:r>
      <w:proofErr w:type="spellEnd"/>
      <w:r w:rsidR="00B46FE6">
        <w:rPr>
          <w:rFonts w:eastAsia="Times New Roman" w:cs="Times New Roman"/>
          <w:szCs w:val="24"/>
          <w:lang w:eastAsia="et-EE"/>
        </w:rPr>
        <w:t xml:space="preserve"> </w:t>
      </w:r>
      <w:r w:rsidR="00B46FE6" w:rsidRPr="0043110F">
        <w:rPr>
          <w:rFonts w:eastAsia="Times New Roman" w:cs="Times New Roman"/>
          <w:szCs w:val="24"/>
          <w:lang w:eastAsia="et-EE"/>
        </w:rPr>
        <w:t>kriisiolukorra</w:t>
      </w:r>
      <w:r w:rsidR="00B46FE6">
        <w:rPr>
          <w:rFonts w:eastAsia="Times New Roman" w:cs="Times New Roman"/>
          <w:szCs w:val="24"/>
          <w:lang w:eastAsia="et-EE"/>
        </w:rPr>
        <w:t xml:space="preserve"> ja eriolukorra</w:t>
      </w:r>
      <w:r w:rsidR="00B46FE6" w:rsidRPr="0043110F">
        <w:rPr>
          <w:rFonts w:eastAsia="Times New Roman" w:cs="Times New Roman"/>
          <w:szCs w:val="24"/>
          <w:lang w:eastAsia="et-EE"/>
        </w:rPr>
        <w:t xml:space="preserve"> lahendamiseks</w:t>
      </w:r>
      <w:r w:rsidR="00B46FE6">
        <w:rPr>
          <w:rFonts w:eastAsia="Times New Roman" w:cs="Times New Roman"/>
          <w:szCs w:val="24"/>
          <w:lang w:eastAsia="et-EE"/>
        </w:rPr>
        <w:t xml:space="preserve"> või lahendamise toetamiseks,</w:t>
      </w:r>
      <w:r w:rsidR="00B46FE6" w:rsidRPr="0043110F">
        <w:rPr>
          <w:rFonts w:eastAsia="Times New Roman" w:cs="Times New Roman"/>
          <w:szCs w:val="24"/>
          <w:lang w:eastAsia="et-EE"/>
        </w:rPr>
        <w:t xml:space="preserve"> </w:t>
      </w:r>
      <w:r w:rsidR="00B46FE6">
        <w:rPr>
          <w:rFonts w:eastAsia="Times New Roman" w:cs="Times New Roman"/>
          <w:szCs w:val="24"/>
          <w:lang w:eastAsia="et-EE"/>
        </w:rPr>
        <w:t xml:space="preserve">sealhulgas </w:t>
      </w:r>
      <w:r w:rsidR="00337434" w:rsidRPr="0043110F">
        <w:rPr>
          <w:rFonts w:eastAsia="Times New Roman" w:cs="Times New Roman"/>
          <w:szCs w:val="24"/>
          <w:lang w:eastAsia="et-EE"/>
        </w:rPr>
        <w:t xml:space="preserve">ulatusliku </w:t>
      </w:r>
      <w:r w:rsidR="002E0645" w:rsidRPr="0043110F">
        <w:rPr>
          <w:rFonts w:eastAsia="Times New Roman" w:cs="Times New Roman"/>
          <w:szCs w:val="24"/>
          <w:lang w:eastAsia="et-EE"/>
        </w:rPr>
        <w:t>evakuatsioon</w:t>
      </w:r>
      <w:r w:rsidR="00DB776E">
        <w:rPr>
          <w:rFonts w:eastAsia="Times New Roman" w:cs="Times New Roman"/>
          <w:szCs w:val="24"/>
          <w:lang w:eastAsia="et-EE"/>
        </w:rPr>
        <w:t>i,</w:t>
      </w:r>
      <w:r w:rsidR="002E0645" w:rsidRPr="0043110F">
        <w:rPr>
          <w:rFonts w:eastAsia="Times New Roman" w:cs="Times New Roman"/>
          <w:szCs w:val="24"/>
          <w:lang w:eastAsia="et-EE"/>
        </w:rPr>
        <w:t xml:space="preserve"> varjumis</w:t>
      </w:r>
      <w:r w:rsidR="00DB776E">
        <w:rPr>
          <w:rFonts w:eastAsia="Times New Roman" w:cs="Times New Roman"/>
          <w:szCs w:val="24"/>
          <w:lang w:eastAsia="et-EE"/>
        </w:rPr>
        <w:t>e</w:t>
      </w:r>
      <w:r w:rsidR="00046AA4">
        <w:rPr>
          <w:rFonts w:eastAsia="Times New Roman" w:cs="Times New Roman"/>
          <w:szCs w:val="24"/>
          <w:lang w:eastAsia="et-EE"/>
        </w:rPr>
        <w:t xml:space="preserve">, </w:t>
      </w:r>
      <w:r w:rsidR="00304A82">
        <w:rPr>
          <w:rFonts w:eastAsia="Times New Roman" w:cs="Times New Roman"/>
          <w:szCs w:val="24"/>
          <w:lang w:eastAsia="et-EE"/>
        </w:rPr>
        <w:t>lisaõppekogunemise</w:t>
      </w:r>
      <w:r w:rsidR="00046AA4">
        <w:rPr>
          <w:rFonts w:eastAsia="Times New Roman" w:cs="Times New Roman"/>
          <w:szCs w:val="24"/>
          <w:lang w:eastAsia="et-EE"/>
        </w:rPr>
        <w:t>,</w:t>
      </w:r>
      <w:r w:rsidR="00AD6703">
        <w:rPr>
          <w:rFonts w:eastAsia="Times New Roman" w:cs="Times New Roman"/>
          <w:szCs w:val="24"/>
          <w:lang w:eastAsia="et-EE"/>
        </w:rPr>
        <w:t xml:space="preserve"> </w:t>
      </w:r>
      <w:r w:rsidR="00046AA4" w:rsidRPr="00046AA4">
        <w:rPr>
          <w:rFonts w:eastAsia="Times New Roman" w:cs="Times New Roman"/>
          <w:szCs w:val="24"/>
          <w:lang w:eastAsia="et-EE"/>
        </w:rPr>
        <w:t>mobilisatsiooni ja demobilisatsiooni läbiviimise</w:t>
      </w:r>
      <w:r w:rsidR="003E64CD">
        <w:rPr>
          <w:rFonts w:eastAsia="Times New Roman" w:cs="Times New Roman"/>
          <w:szCs w:val="24"/>
          <w:lang w:eastAsia="et-EE"/>
        </w:rPr>
        <w:t>ks</w:t>
      </w:r>
      <w:r w:rsidR="00770066">
        <w:rPr>
          <w:rFonts w:eastAsia="Times New Roman" w:cs="Times New Roman"/>
          <w:szCs w:val="24"/>
          <w:lang w:eastAsia="et-EE"/>
        </w:rPr>
        <w:t xml:space="preserve"> </w:t>
      </w:r>
      <w:r w:rsidR="00B46FE6">
        <w:rPr>
          <w:rFonts w:eastAsia="Times New Roman" w:cs="Times New Roman"/>
          <w:szCs w:val="24"/>
          <w:lang w:eastAsia="et-EE"/>
        </w:rPr>
        <w:t>või</w:t>
      </w:r>
      <w:r w:rsidR="00304A82">
        <w:rPr>
          <w:rFonts w:eastAsia="Times New Roman" w:cs="Times New Roman"/>
          <w:szCs w:val="24"/>
          <w:lang w:eastAsia="et-EE"/>
        </w:rPr>
        <w:t xml:space="preserve"> </w:t>
      </w:r>
      <w:r w:rsidRPr="0043110F">
        <w:rPr>
          <w:rFonts w:eastAsia="Times New Roman" w:cs="Times New Roman"/>
          <w:szCs w:val="24"/>
          <w:lang w:eastAsia="et-EE"/>
        </w:rPr>
        <w:t xml:space="preserve">käesoleva </w:t>
      </w:r>
      <w:r w:rsidRPr="00613DBB">
        <w:rPr>
          <w:rFonts w:eastAsia="Times New Roman" w:cs="Times New Roman"/>
          <w:szCs w:val="24"/>
          <w:lang w:eastAsia="et-EE"/>
        </w:rPr>
        <w:t xml:space="preserve">seaduse </w:t>
      </w:r>
      <w:r w:rsidRPr="0058410C">
        <w:rPr>
          <w:rFonts w:eastAsia="Times New Roman" w:cs="Times New Roman"/>
          <w:szCs w:val="24"/>
          <w:lang w:eastAsia="et-EE"/>
        </w:rPr>
        <w:t xml:space="preserve">§ </w:t>
      </w:r>
      <w:r w:rsidR="00232094" w:rsidRPr="00BA32CB">
        <w:rPr>
          <w:rFonts w:eastAsia="Times New Roman" w:cs="Times New Roman"/>
          <w:szCs w:val="24"/>
          <w:lang w:eastAsia="et-EE"/>
        </w:rPr>
        <w:t>1</w:t>
      </w:r>
      <w:r w:rsidR="00613DBB" w:rsidRPr="00BA32CB">
        <w:rPr>
          <w:rFonts w:eastAsia="Times New Roman" w:cs="Times New Roman"/>
          <w:szCs w:val="24"/>
          <w:lang w:eastAsia="et-EE"/>
        </w:rPr>
        <w:t>3</w:t>
      </w:r>
      <w:r w:rsidR="00BA32CB" w:rsidRPr="00BA32CB">
        <w:rPr>
          <w:rFonts w:eastAsia="Times New Roman" w:cs="Times New Roman"/>
          <w:szCs w:val="24"/>
          <w:lang w:eastAsia="et-EE"/>
        </w:rPr>
        <w:t>5</w:t>
      </w:r>
      <w:r w:rsidRPr="0058410C">
        <w:rPr>
          <w:rFonts w:eastAsia="Times New Roman" w:cs="Times New Roman"/>
          <w:szCs w:val="24"/>
          <w:lang w:eastAsia="et-EE"/>
        </w:rPr>
        <w:t xml:space="preserve"> lõik</w:t>
      </w:r>
      <w:r w:rsidRPr="00613DBB">
        <w:rPr>
          <w:rFonts w:eastAsia="Times New Roman" w:cs="Times New Roman"/>
          <w:szCs w:val="24"/>
          <w:lang w:eastAsia="et-EE"/>
        </w:rPr>
        <w:t>e</w:t>
      </w:r>
      <w:r w:rsidR="00BF66DF" w:rsidRPr="00613DBB">
        <w:rPr>
          <w:rFonts w:eastAsia="Times New Roman" w:cs="Times New Roman"/>
          <w:szCs w:val="24"/>
          <w:lang w:eastAsia="et-EE"/>
        </w:rPr>
        <w:t xml:space="preserve"> 1</w:t>
      </w:r>
      <w:r w:rsidR="00BF66DF" w:rsidRPr="0043110F">
        <w:rPr>
          <w:rFonts w:eastAsia="Times New Roman" w:cs="Times New Roman"/>
          <w:szCs w:val="24"/>
          <w:lang w:eastAsia="et-EE"/>
        </w:rPr>
        <w:t xml:space="preserve"> punktides 1</w:t>
      </w:r>
      <w:r w:rsidRPr="0043110F">
        <w:rPr>
          <w:rFonts w:eastAsia="Times New Roman" w:cs="Times New Roman"/>
          <w:szCs w:val="24"/>
          <w:lang w:eastAsia="et-EE"/>
        </w:rPr>
        <w:t xml:space="preserve"> </w:t>
      </w:r>
      <w:r w:rsidR="00BF66DF" w:rsidRPr="0043110F">
        <w:rPr>
          <w:rFonts w:eastAsia="Times New Roman" w:cs="Times New Roman"/>
          <w:szCs w:val="24"/>
          <w:lang w:eastAsia="et-EE"/>
        </w:rPr>
        <w:t xml:space="preserve">ja 3 </w:t>
      </w:r>
      <w:r w:rsidRPr="0043110F">
        <w:rPr>
          <w:rFonts w:eastAsia="Times New Roman" w:cs="Times New Roman"/>
          <w:szCs w:val="24"/>
          <w:lang w:eastAsia="et-EE"/>
        </w:rPr>
        <w:t>sätestatud rahvusvahelises sõjalises koostöös osalemiseks</w:t>
      </w:r>
      <w:r w:rsidR="00B46FE6">
        <w:rPr>
          <w:rFonts w:eastAsia="Times New Roman" w:cs="Times New Roman"/>
          <w:szCs w:val="24"/>
          <w:lang w:eastAsia="et-EE"/>
        </w:rPr>
        <w:t>.</w:t>
      </w:r>
      <w:r w:rsidR="00337434" w:rsidRPr="0043110F">
        <w:rPr>
          <w:rFonts w:eastAsia="Times New Roman" w:cs="Times New Roman"/>
          <w:szCs w:val="24"/>
          <w:lang w:eastAsia="et-EE"/>
        </w:rPr>
        <w:t xml:space="preserve"> </w:t>
      </w:r>
    </w:p>
    <w:bookmarkEnd w:id="370"/>
    <w:p w14:paraId="23FC49CB" w14:textId="77777777" w:rsidR="007645BF" w:rsidRPr="0043110F" w:rsidRDefault="007645BF" w:rsidP="007645BF">
      <w:pPr>
        <w:rPr>
          <w:rFonts w:eastAsia="Times New Roman" w:cs="Times New Roman"/>
          <w:szCs w:val="24"/>
          <w:lang w:eastAsia="et-EE"/>
        </w:rPr>
      </w:pPr>
    </w:p>
    <w:p w14:paraId="20A7BF59" w14:textId="036F7396" w:rsidR="007645BF" w:rsidRDefault="007645BF" w:rsidP="007645BF">
      <w:pPr>
        <w:rPr>
          <w:rFonts w:eastAsia="Times New Roman" w:cs="Times New Roman"/>
          <w:szCs w:val="24"/>
          <w:lang w:eastAsia="et-EE"/>
        </w:rPr>
      </w:pPr>
      <w:bookmarkStart w:id="373" w:name="_Hlk93856429"/>
      <w:r w:rsidRPr="0043110F">
        <w:rPr>
          <w:rFonts w:eastAsia="Times New Roman" w:cs="Times New Roman"/>
          <w:szCs w:val="24"/>
          <w:lang w:eastAsia="et-EE"/>
        </w:rPr>
        <w:t>(2)</w:t>
      </w:r>
      <w:r w:rsidR="002E0645" w:rsidRPr="0043110F">
        <w:rPr>
          <w:rFonts w:eastAsia="Times New Roman" w:cs="Times New Roman"/>
          <w:szCs w:val="24"/>
          <w:lang w:eastAsia="et-EE"/>
        </w:rPr>
        <w:t xml:space="preserve"> </w:t>
      </w:r>
      <w:r w:rsidR="0038552B" w:rsidRPr="0043110F">
        <w:rPr>
          <w:rFonts w:eastAsia="Times New Roman" w:cs="Times New Roman"/>
          <w:szCs w:val="24"/>
          <w:lang w:eastAsia="et-EE"/>
        </w:rPr>
        <w:t xml:space="preserve">Riigi </w:t>
      </w:r>
      <w:r w:rsidR="002E0645" w:rsidRPr="0043110F">
        <w:rPr>
          <w:rFonts w:eastAsia="Times New Roman" w:cs="Times New Roman"/>
          <w:szCs w:val="24"/>
          <w:lang w:eastAsia="et-EE"/>
        </w:rPr>
        <w:t xml:space="preserve">Kaitseinvesteeringute Keskus, </w:t>
      </w:r>
      <w:r w:rsidR="00DB776E" w:rsidRPr="0043110F">
        <w:rPr>
          <w:rFonts w:eastAsia="Times New Roman" w:cs="Times New Roman"/>
          <w:szCs w:val="24"/>
          <w:lang w:eastAsia="et-EE"/>
        </w:rPr>
        <w:t>Kaitsevägi</w:t>
      </w:r>
      <w:r w:rsidR="00DB776E">
        <w:rPr>
          <w:rFonts w:eastAsia="Times New Roman" w:cs="Times New Roman"/>
          <w:szCs w:val="24"/>
          <w:lang w:eastAsia="et-EE"/>
        </w:rPr>
        <w:t>,</w:t>
      </w:r>
      <w:r w:rsidR="00DB776E" w:rsidRPr="0043110F">
        <w:rPr>
          <w:rFonts w:eastAsia="Times New Roman" w:cs="Times New Roman"/>
          <w:szCs w:val="24"/>
          <w:lang w:eastAsia="et-EE"/>
        </w:rPr>
        <w:t xml:space="preserve"> </w:t>
      </w:r>
      <w:r w:rsidR="002E0645" w:rsidRPr="0043110F">
        <w:rPr>
          <w:rFonts w:eastAsia="Times New Roman" w:cs="Times New Roman"/>
          <w:szCs w:val="24"/>
          <w:lang w:eastAsia="et-EE"/>
        </w:rPr>
        <w:t xml:space="preserve">Päästeamet </w:t>
      </w:r>
      <w:r w:rsidRPr="0043110F">
        <w:rPr>
          <w:rFonts w:eastAsia="Times New Roman" w:cs="Times New Roman"/>
          <w:szCs w:val="24"/>
          <w:lang w:eastAsia="et-EE"/>
        </w:rPr>
        <w:t xml:space="preserve">või Vabariigi Valitsuse volitatud </w:t>
      </w:r>
      <w:r w:rsidR="00E7348C">
        <w:rPr>
          <w:rFonts w:eastAsia="Times New Roman" w:cs="Times New Roman"/>
          <w:szCs w:val="24"/>
          <w:lang w:eastAsia="et-EE"/>
        </w:rPr>
        <w:t>valitsus</w:t>
      </w:r>
      <w:r w:rsidRPr="0043110F">
        <w:rPr>
          <w:rFonts w:eastAsia="Times New Roman" w:cs="Times New Roman"/>
          <w:szCs w:val="24"/>
          <w:lang w:eastAsia="et-EE"/>
        </w:rPr>
        <w:t xml:space="preserve">asutus võib käesoleva paragrahvi lõike 1 alusel kasutusse võetava asja sundvõõrandada riigi omandisse, kui asi kasutamise käigus tõenäoliselt hävib või </w:t>
      </w:r>
      <w:r w:rsidR="00034834">
        <w:rPr>
          <w:rFonts w:eastAsia="Times New Roman" w:cs="Times New Roman"/>
          <w:szCs w:val="24"/>
          <w:lang w:eastAsia="et-EE"/>
        </w:rPr>
        <w:t xml:space="preserve">seda </w:t>
      </w:r>
      <w:r w:rsidRPr="0043110F">
        <w:rPr>
          <w:rFonts w:eastAsia="Times New Roman" w:cs="Times New Roman"/>
          <w:szCs w:val="24"/>
          <w:lang w:eastAsia="et-EE"/>
        </w:rPr>
        <w:t xml:space="preserve">ei </w:t>
      </w:r>
      <w:r w:rsidR="00034834">
        <w:rPr>
          <w:rFonts w:eastAsia="Times New Roman" w:cs="Times New Roman"/>
          <w:szCs w:val="24"/>
          <w:lang w:eastAsia="et-EE"/>
        </w:rPr>
        <w:t>saa</w:t>
      </w:r>
      <w:r w:rsidRPr="0043110F">
        <w:rPr>
          <w:rFonts w:eastAsia="Times New Roman" w:cs="Times New Roman"/>
          <w:szCs w:val="24"/>
          <w:lang w:eastAsia="et-EE"/>
        </w:rPr>
        <w:t xml:space="preserve"> pärast kasutamist muul objektiivsel põhjusel isikule tagasta</w:t>
      </w:r>
      <w:r w:rsidR="00034834">
        <w:rPr>
          <w:rFonts w:eastAsia="Times New Roman" w:cs="Times New Roman"/>
          <w:szCs w:val="24"/>
          <w:lang w:eastAsia="et-EE"/>
        </w:rPr>
        <w:t>da</w:t>
      </w:r>
      <w:r w:rsidRPr="0043110F">
        <w:rPr>
          <w:rFonts w:eastAsia="Times New Roman" w:cs="Times New Roman"/>
          <w:szCs w:val="24"/>
          <w:lang w:eastAsia="et-EE"/>
        </w:rPr>
        <w:t>.</w:t>
      </w:r>
    </w:p>
    <w:p w14:paraId="4CED9F66" w14:textId="77777777" w:rsidR="00E37A11" w:rsidRDefault="00E37A11" w:rsidP="007645BF">
      <w:pPr>
        <w:rPr>
          <w:rFonts w:eastAsia="Times New Roman" w:cs="Times New Roman"/>
          <w:szCs w:val="24"/>
          <w:lang w:eastAsia="et-EE"/>
        </w:rPr>
      </w:pPr>
    </w:p>
    <w:p w14:paraId="715294C7" w14:textId="41F51833" w:rsidR="00E37A11" w:rsidRPr="0043110F" w:rsidRDefault="00E37A11" w:rsidP="007645BF">
      <w:pPr>
        <w:rPr>
          <w:rFonts w:eastAsia="Times New Roman" w:cs="Times New Roman"/>
          <w:szCs w:val="24"/>
          <w:lang w:eastAsia="et-EE"/>
        </w:rPr>
      </w:pPr>
      <w:r>
        <w:rPr>
          <w:rFonts w:eastAsia="Times New Roman" w:cs="Times New Roman"/>
          <w:szCs w:val="24"/>
          <w:lang w:eastAsia="et-EE"/>
        </w:rPr>
        <w:lastRenderedPageBreak/>
        <w:t xml:space="preserve">(3) </w:t>
      </w:r>
      <w:r w:rsidRPr="00E37A11">
        <w:rPr>
          <w:rFonts w:eastAsia="Times New Roman" w:cs="Times New Roman"/>
          <w:szCs w:val="24"/>
          <w:lang w:eastAsia="et-EE"/>
        </w:rPr>
        <w:t>Kui Riigi Kaitseinvesteeringute Keskus</w:t>
      </w:r>
      <w:r w:rsidR="000A5CCE">
        <w:rPr>
          <w:rFonts w:eastAsia="Times New Roman" w:cs="Times New Roman"/>
          <w:szCs w:val="24"/>
          <w:lang w:eastAsia="et-EE"/>
        </w:rPr>
        <w:t>e</w:t>
      </w:r>
      <w:r w:rsidRPr="00E37A11">
        <w:rPr>
          <w:rFonts w:eastAsia="Times New Roman" w:cs="Times New Roman"/>
          <w:szCs w:val="24"/>
          <w:lang w:eastAsia="et-EE"/>
        </w:rPr>
        <w:t>, Kaitsevä</w:t>
      </w:r>
      <w:r w:rsidR="000A5CCE">
        <w:rPr>
          <w:rFonts w:eastAsia="Times New Roman" w:cs="Times New Roman"/>
          <w:szCs w:val="24"/>
          <w:lang w:eastAsia="et-EE"/>
        </w:rPr>
        <w:t>e</w:t>
      </w:r>
      <w:r w:rsidRPr="00E37A11">
        <w:rPr>
          <w:rFonts w:eastAsia="Times New Roman" w:cs="Times New Roman"/>
          <w:szCs w:val="24"/>
          <w:lang w:eastAsia="et-EE"/>
        </w:rPr>
        <w:t>, Päästeamet</w:t>
      </w:r>
      <w:r w:rsidR="000A5CCE">
        <w:rPr>
          <w:rFonts w:eastAsia="Times New Roman" w:cs="Times New Roman"/>
          <w:szCs w:val="24"/>
          <w:lang w:eastAsia="et-EE"/>
        </w:rPr>
        <w:t>i</w:t>
      </w:r>
      <w:r w:rsidRPr="00E37A11">
        <w:rPr>
          <w:rFonts w:eastAsia="Times New Roman" w:cs="Times New Roman"/>
          <w:szCs w:val="24"/>
          <w:lang w:eastAsia="et-EE"/>
        </w:rPr>
        <w:t xml:space="preserve"> või Vabariigi Valitsuse volitatud </w:t>
      </w:r>
      <w:r w:rsidR="00E7348C">
        <w:rPr>
          <w:rFonts w:eastAsia="Times New Roman" w:cs="Times New Roman"/>
          <w:szCs w:val="24"/>
          <w:lang w:eastAsia="et-EE"/>
        </w:rPr>
        <w:t>valitsus</w:t>
      </w:r>
      <w:r w:rsidRPr="00E37A11">
        <w:rPr>
          <w:rFonts w:eastAsia="Times New Roman" w:cs="Times New Roman"/>
          <w:szCs w:val="24"/>
          <w:lang w:eastAsia="et-EE"/>
        </w:rPr>
        <w:t>asutuse poolt käesoleva paragrahvi lõike 1 alusel kasutusse võetud asi hävib või saab oluliselt kahjustada, loetakse asi sundvõõrandatuks hävimise või kahjustumise hetkest</w:t>
      </w:r>
      <w:r>
        <w:rPr>
          <w:rFonts w:eastAsia="Times New Roman" w:cs="Times New Roman"/>
          <w:szCs w:val="24"/>
          <w:lang w:eastAsia="et-EE"/>
        </w:rPr>
        <w:t>.</w:t>
      </w:r>
    </w:p>
    <w:bookmarkEnd w:id="373"/>
    <w:p w14:paraId="5E648190" w14:textId="77777777" w:rsidR="007645BF" w:rsidRPr="0043110F" w:rsidRDefault="007645BF" w:rsidP="007645BF">
      <w:pPr>
        <w:rPr>
          <w:rFonts w:eastAsia="Times New Roman" w:cs="Times New Roman"/>
          <w:szCs w:val="24"/>
          <w:lang w:eastAsia="et-EE"/>
        </w:rPr>
      </w:pPr>
    </w:p>
    <w:p w14:paraId="50CB4F0C" w14:textId="0FE47489" w:rsidR="007645BF" w:rsidRPr="00337434" w:rsidRDefault="007645BF" w:rsidP="007645BF">
      <w:pPr>
        <w:rPr>
          <w:rFonts w:eastAsia="Times New Roman" w:cs="Times New Roman"/>
          <w:szCs w:val="24"/>
          <w:lang w:eastAsia="et-EE"/>
        </w:rPr>
      </w:pPr>
      <w:r w:rsidRPr="004A33E6">
        <w:rPr>
          <w:rFonts w:eastAsia="Times New Roman" w:cs="Times New Roman"/>
          <w:szCs w:val="24"/>
          <w:lang w:eastAsia="et-EE"/>
        </w:rPr>
        <w:t>(</w:t>
      </w:r>
      <w:r w:rsidR="003377C8" w:rsidRPr="004A33E6">
        <w:rPr>
          <w:rFonts w:eastAsia="Times New Roman" w:cs="Times New Roman"/>
          <w:szCs w:val="24"/>
          <w:lang w:eastAsia="et-EE"/>
        </w:rPr>
        <w:t>4</w:t>
      </w:r>
      <w:r w:rsidRPr="004A33E6">
        <w:rPr>
          <w:rFonts w:eastAsia="Times New Roman" w:cs="Times New Roman"/>
          <w:szCs w:val="24"/>
          <w:lang w:eastAsia="et-EE"/>
        </w:rPr>
        <w:t>) Vabariigi Valitsus võib otsustada</w:t>
      </w:r>
      <w:r w:rsidR="00F53F09" w:rsidRPr="004A33E6">
        <w:rPr>
          <w:rFonts w:eastAsia="Times New Roman" w:cs="Times New Roman"/>
          <w:szCs w:val="24"/>
          <w:lang w:eastAsia="et-EE"/>
        </w:rPr>
        <w:t>, et</w:t>
      </w:r>
      <w:r w:rsidRPr="004A33E6">
        <w:rPr>
          <w:rFonts w:eastAsia="Times New Roman" w:cs="Times New Roman"/>
          <w:szCs w:val="24"/>
          <w:lang w:eastAsia="et-EE"/>
        </w:rPr>
        <w:t xml:space="preserve"> </w:t>
      </w:r>
      <w:r w:rsidR="00F53F09" w:rsidRPr="004A33E6">
        <w:rPr>
          <w:rFonts w:eastAsia="Times New Roman" w:cs="Times New Roman"/>
          <w:szCs w:val="24"/>
          <w:lang w:eastAsia="et-EE"/>
        </w:rPr>
        <w:t>Riigi Kaitseinvesteeringute Keskus, Päästeamet, Kaitsevägi ja Vabariigi Valitsuse volitatud valitsusasutus</w:t>
      </w:r>
      <w:r w:rsidRPr="004A33E6">
        <w:rPr>
          <w:rFonts w:eastAsia="Times New Roman" w:cs="Times New Roman"/>
          <w:szCs w:val="24"/>
          <w:lang w:eastAsia="et-EE"/>
        </w:rPr>
        <w:t xml:space="preserve"> </w:t>
      </w:r>
      <w:r w:rsidR="00F53F09" w:rsidRPr="004A33E6">
        <w:rPr>
          <w:rFonts w:eastAsia="Times New Roman" w:cs="Times New Roman"/>
          <w:szCs w:val="24"/>
          <w:lang w:eastAsia="et-EE"/>
        </w:rPr>
        <w:t>või</w:t>
      </w:r>
      <w:r w:rsidR="000B0BFF" w:rsidRPr="004A33E6">
        <w:rPr>
          <w:rFonts w:eastAsia="Times New Roman" w:cs="Times New Roman"/>
          <w:szCs w:val="24"/>
          <w:lang w:eastAsia="et-EE"/>
        </w:rPr>
        <w:t>b võtta asja sundkasutusse ja sundvõõrandada</w:t>
      </w:r>
      <w:r w:rsidRPr="004A33E6">
        <w:rPr>
          <w:rFonts w:eastAsia="Times New Roman" w:cs="Times New Roman"/>
          <w:szCs w:val="24"/>
          <w:lang w:eastAsia="et-EE"/>
        </w:rPr>
        <w:t xml:space="preserve"> enne </w:t>
      </w:r>
      <w:proofErr w:type="spellStart"/>
      <w:r w:rsidR="00DB776E" w:rsidRPr="004A33E6">
        <w:rPr>
          <w:rFonts w:eastAsia="Times New Roman" w:cs="Times New Roman"/>
          <w:szCs w:val="24"/>
          <w:lang w:eastAsia="et-EE"/>
        </w:rPr>
        <w:t>riigikaitselise</w:t>
      </w:r>
      <w:proofErr w:type="spellEnd"/>
      <w:r w:rsidR="00DB776E" w:rsidRPr="004A33E6">
        <w:rPr>
          <w:rFonts w:eastAsia="Times New Roman" w:cs="Times New Roman"/>
          <w:szCs w:val="24"/>
          <w:lang w:eastAsia="et-EE"/>
        </w:rPr>
        <w:t xml:space="preserve"> </w:t>
      </w:r>
      <w:r w:rsidRPr="004A33E6">
        <w:rPr>
          <w:rFonts w:eastAsia="Times New Roman" w:cs="Times New Roman"/>
          <w:szCs w:val="24"/>
          <w:lang w:eastAsia="et-EE"/>
        </w:rPr>
        <w:t xml:space="preserve">kriisiolukorra </w:t>
      </w:r>
      <w:r w:rsidR="00DB776E" w:rsidRPr="004A33E6">
        <w:rPr>
          <w:rFonts w:eastAsia="Times New Roman" w:cs="Times New Roman"/>
          <w:szCs w:val="24"/>
          <w:lang w:eastAsia="et-EE"/>
        </w:rPr>
        <w:t xml:space="preserve">või eriolukorra </w:t>
      </w:r>
      <w:r w:rsidRPr="004A33E6">
        <w:rPr>
          <w:rFonts w:eastAsia="Times New Roman" w:cs="Times New Roman"/>
          <w:szCs w:val="24"/>
          <w:lang w:eastAsia="et-EE"/>
        </w:rPr>
        <w:t xml:space="preserve">otsust, kui see on </w:t>
      </w:r>
      <w:r w:rsidR="00033A8A" w:rsidRPr="004A33E6">
        <w:rPr>
          <w:rFonts w:eastAsia="Times New Roman" w:cs="Times New Roman"/>
          <w:szCs w:val="24"/>
          <w:lang w:eastAsia="et-EE"/>
        </w:rPr>
        <w:t xml:space="preserve">vältimatult </w:t>
      </w:r>
      <w:r w:rsidRPr="004A33E6">
        <w:rPr>
          <w:rFonts w:eastAsia="Times New Roman" w:cs="Times New Roman"/>
          <w:szCs w:val="24"/>
          <w:lang w:eastAsia="et-EE"/>
        </w:rPr>
        <w:t xml:space="preserve">vajalik </w:t>
      </w:r>
      <w:bookmarkStart w:id="374" w:name="_Hlk114578900"/>
      <w:r w:rsidR="00DB776E" w:rsidRPr="004A33E6">
        <w:rPr>
          <w:rFonts w:eastAsia="Times New Roman" w:cs="Times New Roman"/>
          <w:szCs w:val="24"/>
          <w:lang w:eastAsia="et-EE"/>
        </w:rPr>
        <w:t>ulatusliku evakuatsiooni, varjumise</w:t>
      </w:r>
      <w:bookmarkEnd w:id="374"/>
      <w:r w:rsidR="00DB776E">
        <w:rPr>
          <w:rFonts w:eastAsia="Times New Roman" w:cs="Times New Roman"/>
          <w:szCs w:val="24"/>
          <w:lang w:eastAsia="et-EE"/>
        </w:rPr>
        <w:t xml:space="preserve"> või </w:t>
      </w:r>
      <w:r w:rsidRPr="0043110F">
        <w:rPr>
          <w:rFonts w:eastAsia="Times New Roman" w:cs="Times New Roman"/>
          <w:szCs w:val="24"/>
          <w:lang w:eastAsia="et-EE"/>
        </w:rPr>
        <w:t>lisaõppekogunemise korraldamiseks</w:t>
      </w:r>
      <w:r w:rsidR="00337434" w:rsidRPr="0043110F">
        <w:rPr>
          <w:rFonts w:eastAsia="Times New Roman" w:cs="Times New Roman"/>
          <w:szCs w:val="24"/>
          <w:lang w:eastAsia="et-EE"/>
        </w:rPr>
        <w:t xml:space="preserve"> </w:t>
      </w:r>
      <w:r w:rsidR="00717889">
        <w:rPr>
          <w:rFonts w:eastAsia="Times New Roman" w:cs="Times New Roman"/>
          <w:szCs w:val="24"/>
          <w:lang w:eastAsia="et-EE"/>
        </w:rPr>
        <w:t>või</w:t>
      </w:r>
      <w:r w:rsidR="00282255">
        <w:rPr>
          <w:rFonts w:eastAsia="Times New Roman" w:cs="Times New Roman"/>
          <w:szCs w:val="24"/>
          <w:lang w:eastAsia="et-EE"/>
        </w:rPr>
        <w:t xml:space="preserve"> </w:t>
      </w:r>
      <w:r w:rsidR="000A5CCE">
        <w:rPr>
          <w:rFonts w:eastAsia="Times New Roman" w:cs="Times New Roman"/>
          <w:szCs w:val="24"/>
          <w:lang w:eastAsia="et-EE"/>
        </w:rPr>
        <w:t xml:space="preserve">käesoleva seaduse </w:t>
      </w:r>
      <w:r w:rsidR="00BF66DF" w:rsidRPr="005422F0">
        <w:rPr>
          <w:rFonts w:eastAsia="Times New Roman" w:cs="Times New Roman"/>
          <w:szCs w:val="24"/>
          <w:lang w:eastAsia="et-EE"/>
        </w:rPr>
        <w:t xml:space="preserve">§ </w:t>
      </w:r>
      <w:r w:rsidR="00192FBE" w:rsidRPr="00BA32CB">
        <w:rPr>
          <w:rFonts w:eastAsia="Times New Roman" w:cs="Times New Roman"/>
          <w:szCs w:val="24"/>
          <w:lang w:eastAsia="et-EE"/>
        </w:rPr>
        <w:t>1</w:t>
      </w:r>
      <w:r w:rsidR="00613DBB" w:rsidRPr="00BA32CB">
        <w:rPr>
          <w:rFonts w:eastAsia="Times New Roman" w:cs="Times New Roman"/>
          <w:szCs w:val="24"/>
          <w:lang w:eastAsia="et-EE"/>
        </w:rPr>
        <w:t>3</w:t>
      </w:r>
      <w:r w:rsidR="00BA32CB" w:rsidRPr="00BA32CB">
        <w:rPr>
          <w:rFonts w:eastAsia="Times New Roman" w:cs="Times New Roman"/>
          <w:szCs w:val="24"/>
          <w:lang w:eastAsia="et-EE"/>
        </w:rPr>
        <w:t>5</w:t>
      </w:r>
      <w:r w:rsidR="00BF66DF" w:rsidRPr="0058410C">
        <w:rPr>
          <w:rFonts w:eastAsia="Times New Roman" w:cs="Times New Roman"/>
          <w:szCs w:val="24"/>
          <w:lang w:eastAsia="et-EE"/>
        </w:rPr>
        <w:t xml:space="preserve"> l</w:t>
      </w:r>
      <w:r w:rsidR="00BF66DF" w:rsidRPr="0043110F">
        <w:rPr>
          <w:rFonts w:eastAsia="Times New Roman" w:cs="Times New Roman"/>
          <w:szCs w:val="24"/>
          <w:lang w:eastAsia="et-EE"/>
        </w:rPr>
        <w:t>õike 1 punktides 1 ja 3</w:t>
      </w:r>
      <w:r w:rsidRPr="0043110F">
        <w:rPr>
          <w:rFonts w:eastAsia="Times New Roman" w:cs="Times New Roman"/>
          <w:szCs w:val="24"/>
          <w:lang w:eastAsia="et-EE"/>
        </w:rPr>
        <w:t xml:space="preserve"> sätestatud rahvusvahelises sõjalises koostöös osalemiseks</w:t>
      </w:r>
      <w:r w:rsidR="00717889">
        <w:rPr>
          <w:rFonts w:eastAsia="Times New Roman" w:cs="Times New Roman"/>
          <w:szCs w:val="24"/>
          <w:lang w:eastAsia="et-EE"/>
        </w:rPr>
        <w:t>.</w:t>
      </w:r>
    </w:p>
    <w:p w14:paraId="22A4621E" w14:textId="77777777" w:rsidR="007645BF" w:rsidRPr="00337434" w:rsidRDefault="007645BF" w:rsidP="007645BF">
      <w:pPr>
        <w:rPr>
          <w:rFonts w:eastAsia="Times New Roman" w:cs="Times New Roman"/>
          <w:szCs w:val="24"/>
          <w:lang w:eastAsia="et-EE"/>
        </w:rPr>
      </w:pPr>
    </w:p>
    <w:p w14:paraId="1754DBD0" w14:textId="5D9462BD" w:rsidR="007645BF" w:rsidRPr="0079088B" w:rsidRDefault="007645BF" w:rsidP="007645BF">
      <w:pPr>
        <w:rPr>
          <w:rFonts w:eastAsia="Times New Roman" w:cs="Times New Roman"/>
          <w:szCs w:val="24"/>
          <w:lang w:eastAsia="et-EE"/>
        </w:rPr>
      </w:pPr>
      <w:bookmarkStart w:id="375" w:name="_Hlk151474203"/>
      <w:r w:rsidRPr="00337434">
        <w:rPr>
          <w:rFonts w:eastAsia="Times New Roman" w:cs="Times New Roman"/>
          <w:szCs w:val="24"/>
          <w:lang w:eastAsia="et-EE"/>
        </w:rPr>
        <w:t>(</w:t>
      </w:r>
      <w:r w:rsidR="003377C8">
        <w:rPr>
          <w:rFonts w:eastAsia="Times New Roman" w:cs="Times New Roman"/>
          <w:szCs w:val="24"/>
          <w:lang w:eastAsia="et-EE"/>
        </w:rPr>
        <w:t>5</w:t>
      </w:r>
      <w:r w:rsidRPr="00337434">
        <w:rPr>
          <w:rFonts w:eastAsia="Times New Roman" w:cs="Times New Roman"/>
          <w:szCs w:val="24"/>
          <w:lang w:eastAsia="et-EE"/>
        </w:rPr>
        <w:t xml:space="preserve">) </w:t>
      </w:r>
      <w:r w:rsidR="0015493C">
        <w:rPr>
          <w:rFonts w:eastAsia="Times New Roman" w:cs="Times New Roman"/>
          <w:szCs w:val="24"/>
          <w:lang w:eastAsia="et-EE"/>
        </w:rPr>
        <w:t xml:space="preserve">Kui </w:t>
      </w:r>
      <w:r w:rsidR="005F6DE6">
        <w:rPr>
          <w:rFonts w:eastAsia="Times New Roman" w:cs="Times New Roman"/>
          <w:szCs w:val="24"/>
          <w:lang w:eastAsia="et-EE"/>
        </w:rPr>
        <w:t xml:space="preserve">riigikaitselist </w:t>
      </w:r>
      <w:r w:rsidR="0015493C">
        <w:rPr>
          <w:rFonts w:eastAsia="Times New Roman" w:cs="Times New Roman"/>
          <w:szCs w:val="24"/>
          <w:lang w:eastAsia="et-EE"/>
        </w:rPr>
        <w:t xml:space="preserve">kriisiolukorda </w:t>
      </w:r>
      <w:r w:rsidR="00DB776E">
        <w:rPr>
          <w:rFonts w:eastAsia="Times New Roman" w:cs="Times New Roman"/>
          <w:szCs w:val="24"/>
          <w:lang w:eastAsia="et-EE"/>
        </w:rPr>
        <w:t xml:space="preserve">või eriolukorda </w:t>
      </w:r>
      <w:r w:rsidR="0015493C">
        <w:rPr>
          <w:rFonts w:eastAsia="Times New Roman" w:cs="Times New Roman"/>
          <w:szCs w:val="24"/>
          <w:lang w:eastAsia="et-EE"/>
        </w:rPr>
        <w:t xml:space="preserve">ei </w:t>
      </w:r>
      <w:r w:rsidR="00C17084" w:rsidRPr="00337434">
        <w:rPr>
          <w:rFonts w:eastAsia="Times New Roman" w:cs="Times New Roman"/>
          <w:szCs w:val="24"/>
          <w:lang w:eastAsia="et-EE"/>
        </w:rPr>
        <w:t>kehtesta</w:t>
      </w:r>
      <w:r w:rsidR="0015493C">
        <w:rPr>
          <w:rFonts w:eastAsia="Times New Roman" w:cs="Times New Roman"/>
          <w:szCs w:val="24"/>
          <w:lang w:eastAsia="et-EE"/>
        </w:rPr>
        <w:t>ta</w:t>
      </w:r>
      <w:r w:rsidRPr="00337434">
        <w:rPr>
          <w:rFonts w:eastAsia="Times New Roman" w:cs="Times New Roman"/>
          <w:szCs w:val="24"/>
          <w:lang w:eastAsia="et-EE"/>
        </w:rPr>
        <w:t xml:space="preserve">, hüvitatakse isikule </w:t>
      </w:r>
      <w:r w:rsidR="00B46FE6">
        <w:rPr>
          <w:rFonts w:eastAsia="Times New Roman" w:cs="Times New Roman"/>
          <w:szCs w:val="24"/>
          <w:lang w:eastAsia="et-EE"/>
        </w:rPr>
        <w:t xml:space="preserve">käesoleva paragrahvi lõike </w:t>
      </w:r>
      <w:r w:rsidR="00603A10">
        <w:rPr>
          <w:rFonts w:eastAsia="Times New Roman" w:cs="Times New Roman"/>
          <w:szCs w:val="24"/>
          <w:lang w:eastAsia="et-EE"/>
        </w:rPr>
        <w:t>4</w:t>
      </w:r>
      <w:r w:rsidR="00B46FE6">
        <w:rPr>
          <w:rFonts w:eastAsia="Times New Roman" w:cs="Times New Roman"/>
          <w:szCs w:val="24"/>
          <w:lang w:eastAsia="et-EE"/>
        </w:rPr>
        <w:t xml:space="preserve"> alusel </w:t>
      </w:r>
      <w:r w:rsidRPr="00337434">
        <w:rPr>
          <w:rFonts w:eastAsia="Times New Roman" w:cs="Times New Roman"/>
          <w:szCs w:val="24"/>
          <w:lang w:eastAsia="et-EE"/>
        </w:rPr>
        <w:t xml:space="preserve">asja sundkasutusse võtmise või sundvõõrandamisega tekitatud kahju käesoleva seaduse </w:t>
      </w:r>
      <w:bookmarkStart w:id="376" w:name="_Hlk114579056"/>
      <w:r w:rsidR="00232094" w:rsidRPr="00337434">
        <w:rPr>
          <w:rFonts w:eastAsia="Times New Roman" w:cs="Times New Roman"/>
          <w:szCs w:val="24"/>
          <w:lang w:eastAsia="et-EE"/>
        </w:rPr>
        <w:t>1</w:t>
      </w:r>
      <w:r w:rsidR="00611A62" w:rsidRPr="00337434">
        <w:rPr>
          <w:rFonts w:eastAsia="Times New Roman" w:cs="Times New Roman"/>
          <w:szCs w:val="24"/>
          <w:lang w:eastAsia="et-EE"/>
        </w:rPr>
        <w:t>1</w:t>
      </w:r>
      <w:r w:rsidRPr="00337434">
        <w:rPr>
          <w:rFonts w:eastAsia="Times New Roman" w:cs="Times New Roman"/>
          <w:szCs w:val="24"/>
          <w:lang w:eastAsia="et-EE"/>
        </w:rPr>
        <w:t>. peatükis sätestatud tingimustel ja korras.</w:t>
      </w:r>
      <w:r w:rsidR="005F6DE6">
        <w:rPr>
          <w:rFonts w:eastAsia="Times New Roman" w:cs="Times New Roman"/>
          <w:szCs w:val="24"/>
          <w:lang w:eastAsia="et-EE"/>
        </w:rPr>
        <w:t xml:space="preserve"> </w:t>
      </w:r>
    </w:p>
    <w:bookmarkEnd w:id="375"/>
    <w:bookmarkEnd w:id="376"/>
    <w:p w14:paraId="2D8175E8" w14:textId="77777777" w:rsidR="007645BF" w:rsidRPr="0079088B" w:rsidRDefault="007645BF" w:rsidP="007645BF">
      <w:pPr>
        <w:rPr>
          <w:rFonts w:eastAsia="Times New Roman" w:cs="Times New Roman"/>
          <w:szCs w:val="24"/>
          <w:lang w:eastAsia="et-EE"/>
        </w:rPr>
      </w:pPr>
    </w:p>
    <w:p w14:paraId="5A9519B9" w14:textId="7222E4F5"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6</w:t>
      </w:r>
      <w:r w:rsidRPr="0079088B">
        <w:rPr>
          <w:rFonts w:eastAsia="Times New Roman" w:cs="Times New Roman"/>
          <w:szCs w:val="24"/>
          <w:lang w:eastAsia="et-EE"/>
        </w:rPr>
        <w:t xml:space="preserve">) </w:t>
      </w:r>
      <w:r w:rsidR="0038552B">
        <w:rPr>
          <w:rFonts w:eastAsia="Times New Roman" w:cs="Times New Roman"/>
          <w:szCs w:val="24"/>
          <w:lang w:eastAsia="et-EE"/>
        </w:rPr>
        <w:t xml:space="preserve">Riigi </w:t>
      </w:r>
      <w:r w:rsidR="002E0645" w:rsidRPr="002E0645">
        <w:rPr>
          <w:rFonts w:eastAsia="Times New Roman" w:cs="Times New Roman"/>
          <w:szCs w:val="24"/>
          <w:lang w:eastAsia="et-EE"/>
        </w:rPr>
        <w:t xml:space="preserve">Kaitseinvesteeringute Keskus, Päästeamet, Kaitsevägi </w:t>
      </w:r>
      <w:r w:rsidR="002E0645">
        <w:rPr>
          <w:rFonts w:eastAsia="Times New Roman" w:cs="Times New Roman"/>
          <w:szCs w:val="24"/>
          <w:lang w:eastAsia="et-EE"/>
        </w:rPr>
        <w:t xml:space="preserve">või </w:t>
      </w:r>
      <w:r w:rsidRPr="0079088B">
        <w:rPr>
          <w:rFonts w:eastAsia="Times New Roman" w:cs="Times New Roman"/>
          <w:szCs w:val="24"/>
          <w:lang w:eastAsia="et-EE"/>
        </w:rPr>
        <w:t xml:space="preserve">Vabariigi Valitsuse volitatud </w:t>
      </w:r>
      <w:r w:rsidR="00E7348C">
        <w:rPr>
          <w:rFonts w:eastAsia="Times New Roman" w:cs="Times New Roman"/>
          <w:szCs w:val="24"/>
          <w:lang w:eastAsia="et-EE"/>
        </w:rPr>
        <w:t>valitsus</w:t>
      </w:r>
      <w:r w:rsidRPr="0079088B">
        <w:rPr>
          <w:rFonts w:eastAsia="Times New Roman" w:cs="Times New Roman"/>
          <w:szCs w:val="24"/>
          <w:lang w:eastAsia="et-EE"/>
        </w:rPr>
        <w:t>asutus võib kohustada toimetama käesoleva paragrahvi lõigetes 1 ja 2 nimetatud asja kindlaksmääratud kohta, kui muud vähem koormavad võimalused asja kohaletoimetamiseks puuduvad</w:t>
      </w:r>
      <w:r w:rsidR="00E2687F">
        <w:rPr>
          <w:rFonts w:eastAsia="Times New Roman" w:cs="Times New Roman"/>
          <w:szCs w:val="24"/>
          <w:lang w:eastAsia="et-EE"/>
        </w:rPr>
        <w:t xml:space="preserve"> ja kohaletoimetamine ei sea isiku</w:t>
      </w:r>
      <w:r w:rsidR="000A5CCE">
        <w:rPr>
          <w:rFonts w:eastAsia="Times New Roman" w:cs="Times New Roman"/>
          <w:szCs w:val="24"/>
          <w:lang w:eastAsia="et-EE"/>
        </w:rPr>
        <w:t>t</w:t>
      </w:r>
      <w:r w:rsidR="00E2687F">
        <w:rPr>
          <w:rFonts w:eastAsia="Times New Roman" w:cs="Times New Roman"/>
          <w:szCs w:val="24"/>
          <w:lang w:eastAsia="et-EE"/>
        </w:rPr>
        <w:t xml:space="preserve"> ohtu.</w:t>
      </w:r>
    </w:p>
    <w:p w14:paraId="487D809B" w14:textId="77777777" w:rsidR="007645BF" w:rsidRPr="0079088B" w:rsidRDefault="007645BF" w:rsidP="007645BF">
      <w:pPr>
        <w:rPr>
          <w:rFonts w:eastAsia="Times New Roman" w:cs="Times New Roman"/>
          <w:szCs w:val="24"/>
          <w:lang w:eastAsia="et-EE"/>
        </w:rPr>
      </w:pPr>
    </w:p>
    <w:p w14:paraId="11BB9D71" w14:textId="3EA7F3F9"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7</w:t>
      </w:r>
      <w:r w:rsidRPr="0079088B">
        <w:rPr>
          <w:rFonts w:eastAsia="Times New Roman" w:cs="Times New Roman"/>
          <w:szCs w:val="24"/>
          <w:lang w:eastAsia="et-EE"/>
        </w:rPr>
        <w:t xml:space="preserve">) Alates asja sundkasutusse võtmise haldusakti kehtima hakkamisest kuni selle kehtivuse lõppemiseni on </w:t>
      </w:r>
      <w:r w:rsidR="00245375" w:rsidRPr="00245375">
        <w:rPr>
          <w:rFonts w:eastAsia="Times New Roman" w:cs="Times New Roman"/>
          <w:szCs w:val="24"/>
          <w:lang w:eastAsia="et-EE"/>
        </w:rPr>
        <w:t>isikul, kelle omandis või valduses see asi on, keelatud asja võõrandada või asjaõigusega koormata. Seda keeldu rikkuvad tehingud on tühised.</w:t>
      </w:r>
    </w:p>
    <w:p w14:paraId="6593B770" w14:textId="77777777" w:rsidR="007645BF" w:rsidRPr="0079088B" w:rsidRDefault="007645BF" w:rsidP="007645BF">
      <w:pPr>
        <w:rPr>
          <w:rFonts w:eastAsia="Times New Roman" w:cs="Times New Roman"/>
          <w:szCs w:val="24"/>
          <w:lang w:eastAsia="et-EE"/>
        </w:rPr>
      </w:pPr>
    </w:p>
    <w:p w14:paraId="6EF13726" w14:textId="10AB4A4F"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w:t>
      </w:r>
      <w:r w:rsidR="00603A10">
        <w:rPr>
          <w:rFonts w:eastAsia="Times New Roman" w:cs="Times New Roman"/>
          <w:szCs w:val="24"/>
          <w:lang w:eastAsia="et-EE"/>
        </w:rPr>
        <w:t>8</w:t>
      </w:r>
      <w:r w:rsidRPr="0079088B">
        <w:rPr>
          <w:rFonts w:eastAsia="Times New Roman" w:cs="Times New Roman"/>
          <w:szCs w:val="24"/>
          <w:lang w:eastAsia="et-EE"/>
        </w:rPr>
        <w:t>) Alates asja sundvõõrandamise haldusakti kehtima hakkamisest on haldusakti adressaadil keelatud sundvõõrandamise haldusaktis nimetatud asja võõranda</w:t>
      </w:r>
      <w:r w:rsidR="00522397">
        <w:rPr>
          <w:rFonts w:eastAsia="Times New Roman" w:cs="Times New Roman"/>
          <w:szCs w:val="24"/>
          <w:lang w:eastAsia="et-EE"/>
        </w:rPr>
        <w:t>da</w:t>
      </w:r>
      <w:r w:rsidR="00245375" w:rsidRPr="00245375">
        <w:t xml:space="preserve"> </w:t>
      </w:r>
      <w:r w:rsidR="00245375" w:rsidRPr="00245375">
        <w:rPr>
          <w:rFonts w:eastAsia="Times New Roman" w:cs="Times New Roman"/>
          <w:szCs w:val="24"/>
          <w:lang w:eastAsia="et-EE"/>
        </w:rPr>
        <w:t>või asjaõigusega koormata. Seda keeldu rikkuvad tehingud on tühised</w:t>
      </w:r>
      <w:r w:rsidRPr="0079088B">
        <w:rPr>
          <w:rFonts w:eastAsia="Times New Roman" w:cs="Times New Roman"/>
          <w:szCs w:val="24"/>
          <w:lang w:eastAsia="et-EE"/>
        </w:rPr>
        <w:t>.</w:t>
      </w:r>
    </w:p>
    <w:p w14:paraId="36DDA97C" w14:textId="77777777" w:rsidR="007645BF" w:rsidRPr="0079088B" w:rsidRDefault="007645BF" w:rsidP="007645BF">
      <w:pPr>
        <w:rPr>
          <w:rFonts w:eastAsia="Times New Roman" w:cs="Times New Roman"/>
          <w:szCs w:val="24"/>
          <w:lang w:eastAsia="et-EE"/>
        </w:rPr>
      </w:pPr>
    </w:p>
    <w:p w14:paraId="70BBDD79" w14:textId="559A76C8" w:rsidR="007645BF" w:rsidRPr="0045049F" w:rsidRDefault="007645BF" w:rsidP="007645BF">
      <w:pPr>
        <w:rPr>
          <w:rFonts w:eastAsia="Times New Roman" w:cs="Times New Roman"/>
          <w:szCs w:val="24"/>
          <w:lang w:eastAsia="et-EE"/>
        </w:rPr>
      </w:pPr>
      <w:r w:rsidRPr="004F35EB">
        <w:rPr>
          <w:rFonts w:eastAsia="Times New Roman" w:cs="Times New Roman"/>
          <w:szCs w:val="24"/>
          <w:lang w:eastAsia="et-EE"/>
        </w:rPr>
        <w:t>(</w:t>
      </w:r>
      <w:r w:rsidR="00603A10">
        <w:rPr>
          <w:rFonts w:eastAsia="Times New Roman" w:cs="Times New Roman"/>
          <w:szCs w:val="24"/>
          <w:lang w:eastAsia="et-EE"/>
        </w:rPr>
        <w:t>9</w:t>
      </w:r>
      <w:r w:rsidRPr="004F35EB">
        <w:rPr>
          <w:rFonts w:eastAsia="Times New Roman" w:cs="Times New Roman"/>
          <w:szCs w:val="24"/>
          <w:lang w:eastAsia="et-EE"/>
        </w:rPr>
        <w:t xml:space="preserve">) Asja sundkasutusse võtmisel ja sundvõõrandamisel võib </w:t>
      </w:r>
      <w:r w:rsidR="0038552B" w:rsidRPr="004F35EB">
        <w:rPr>
          <w:rFonts w:eastAsia="Times New Roman" w:cs="Times New Roman"/>
          <w:szCs w:val="24"/>
          <w:lang w:eastAsia="et-EE"/>
        </w:rPr>
        <w:t xml:space="preserve">Riigi </w:t>
      </w:r>
      <w:r w:rsidR="002E0645" w:rsidRPr="004F35EB">
        <w:rPr>
          <w:rFonts w:eastAsia="Times New Roman" w:cs="Times New Roman"/>
          <w:szCs w:val="24"/>
          <w:lang w:eastAsia="et-EE"/>
        </w:rPr>
        <w:t>Kaitseinvesteeringute Keskus, Päästeamet, Kaitsevägi</w:t>
      </w:r>
      <w:r w:rsidRPr="004F35EB">
        <w:rPr>
          <w:rFonts w:eastAsia="Times New Roman" w:cs="Times New Roman"/>
          <w:szCs w:val="24"/>
          <w:lang w:eastAsia="et-EE"/>
        </w:rPr>
        <w:t xml:space="preserve"> või Vabariigi Valitsuse volitatud </w:t>
      </w:r>
      <w:r w:rsidR="00E7348C">
        <w:rPr>
          <w:rFonts w:eastAsia="Times New Roman" w:cs="Times New Roman"/>
          <w:szCs w:val="24"/>
          <w:lang w:eastAsia="et-EE"/>
        </w:rPr>
        <w:t>valitsus</w:t>
      </w:r>
      <w:r w:rsidRPr="004F35EB">
        <w:rPr>
          <w:rFonts w:eastAsia="Times New Roman" w:cs="Times New Roman"/>
          <w:szCs w:val="24"/>
          <w:lang w:eastAsia="et-EE"/>
        </w:rPr>
        <w:t xml:space="preserve">asutus kasutada vahetut sundi </w:t>
      </w:r>
      <w:r w:rsidR="00D21DC3" w:rsidRPr="004F35EB">
        <w:rPr>
          <w:rFonts w:eastAsia="Times New Roman" w:cs="Times New Roman"/>
          <w:szCs w:val="24"/>
          <w:lang w:eastAsia="et-EE"/>
        </w:rPr>
        <w:t>korrakaitseseaduses</w:t>
      </w:r>
      <w:r w:rsidRPr="004F35EB">
        <w:rPr>
          <w:rFonts w:eastAsia="Times New Roman" w:cs="Times New Roman"/>
          <w:szCs w:val="24"/>
          <w:lang w:eastAsia="et-EE"/>
        </w:rPr>
        <w:t xml:space="preserve"> sätestatud alustel ja korras.</w:t>
      </w:r>
    </w:p>
    <w:p w14:paraId="722C6C95" w14:textId="77777777" w:rsidR="007645BF" w:rsidRPr="0045049F" w:rsidRDefault="007645BF" w:rsidP="007645BF">
      <w:pPr>
        <w:rPr>
          <w:rFonts w:eastAsia="Times New Roman" w:cs="Times New Roman"/>
          <w:szCs w:val="24"/>
          <w:lang w:eastAsia="et-EE"/>
        </w:rPr>
      </w:pPr>
    </w:p>
    <w:p w14:paraId="2D4E7343" w14:textId="3421C61D" w:rsidR="007645BF" w:rsidRPr="0079088B" w:rsidRDefault="007645BF" w:rsidP="007645BF">
      <w:pPr>
        <w:rPr>
          <w:rFonts w:eastAsia="Times New Roman" w:cs="Times New Roman"/>
          <w:b/>
          <w:szCs w:val="24"/>
          <w:lang w:eastAsia="da-DK"/>
        </w:rPr>
      </w:pPr>
      <w:bookmarkStart w:id="377" w:name="_Hlk107307613"/>
      <w:r w:rsidRPr="0045049F">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4</w:t>
      </w:r>
      <w:r w:rsidRPr="0045049F">
        <w:rPr>
          <w:rFonts w:eastAsia="Times New Roman" w:cs="Times New Roman"/>
          <w:b/>
          <w:szCs w:val="24"/>
          <w:lang w:eastAsia="da-DK"/>
        </w:rPr>
        <w:t>. Asja sundkasutusse võtmise ja sundvõõrandamise piirangud</w:t>
      </w:r>
      <w:r w:rsidRPr="0079088B">
        <w:rPr>
          <w:rFonts w:eastAsia="Times New Roman" w:cs="Times New Roman"/>
          <w:b/>
          <w:szCs w:val="24"/>
          <w:lang w:eastAsia="da-DK"/>
        </w:rPr>
        <w:t xml:space="preserve"> </w:t>
      </w:r>
    </w:p>
    <w:bookmarkEnd w:id="377"/>
    <w:p w14:paraId="35A890CE" w14:textId="77777777" w:rsidR="007645BF" w:rsidRPr="0079088B" w:rsidRDefault="007645BF" w:rsidP="007645BF">
      <w:pPr>
        <w:rPr>
          <w:rFonts w:eastAsia="Times New Roman" w:cs="Times New Roman"/>
          <w:szCs w:val="24"/>
          <w:lang w:eastAsia="et-EE"/>
        </w:rPr>
      </w:pPr>
    </w:p>
    <w:p w14:paraId="1EC802E8" w14:textId="3B8A263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Sundkasutusse </w:t>
      </w:r>
      <w:r w:rsidR="00522397">
        <w:rPr>
          <w:rFonts w:eastAsia="Times New Roman" w:cs="Times New Roman"/>
          <w:szCs w:val="24"/>
          <w:lang w:eastAsia="et-EE"/>
        </w:rPr>
        <w:t xml:space="preserve">ei või </w:t>
      </w:r>
      <w:r w:rsidRPr="0079088B">
        <w:rPr>
          <w:rFonts w:eastAsia="Times New Roman" w:cs="Times New Roman"/>
          <w:szCs w:val="24"/>
          <w:lang w:eastAsia="et-EE"/>
        </w:rPr>
        <w:t>võt</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 xml:space="preserve">ega </w:t>
      </w:r>
      <w:r w:rsidRPr="0079088B">
        <w:rPr>
          <w:rFonts w:eastAsia="Times New Roman" w:cs="Times New Roman"/>
          <w:szCs w:val="24"/>
          <w:lang w:eastAsia="et-EE"/>
        </w:rPr>
        <w:t>sundvõõranda</w:t>
      </w:r>
      <w:r w:rsidR="00522397">
        <w:rPr>
          <w:rFonts w:eastAsia="Times New Roman" w:cs="Times New Roman"/>
          <w:szCs w:val="24"/>
          <w:lang w:eastAsia="et-EE"/>
        </w:rPr>
        <w:t>da</w:t>
      </w:r>
      <w:r w:rsidRPr="0079088B">
        <w:rPr>
          <w:rFonts w:eastAsia="Times New Roman" w:cs="Times New Roman"/>
          <w:szCs w:val="24"/>
          <w:lang w:eastAsia="et-EE"/>
        </w:rPr>
        <w:t>:</w:t>
      </w:r>
    </w:p>
    <w:p w14:paraId="7A245079" w14:textId="107D4A31"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w:t>
      </w:r>
      <w:r w:rsidR="0087019D">
        <w:rPr>
          <w:rFonts w:eastAsia="Times New Roman" w:cs="Times New Roman"/>
          <w:szCs w:val="24"/>
          <w:lang w:eastAsia="et-EE"/>
        </w:rPr>
        <w:t xml:space="preserve">füüsilise </w:t>
      </w:r>
      <w:r w:rsidRPr="0079088B">
        <w:rPr>
          <w:rFonts w:eastAsia="Times New Roman" w:cs="Times New Roman"/>
          <w:szCs w:val="24"/>
          <w:lang w:eastAsia="et-EE"/>
        </w:rPr>
        <w:t xml:space="preserve">isiku vara, mis on mõeldud tema toimetuleku tagamiseks, sealhulgas </w:t>
      </w:r>
      <w:r w:rsidR="0087019D">
        <w:rPr>
          <w:rFonts w:eastAsia="Times New Roman" w:cs="Times New Roman"/>
          <w:szCs w:val="24"/>
          <w:lang w:eastAsia="et-EE"/>
        </w:rPr>
        <w:t xml:space="preserve">temale ja tema lähedastele </w:t>
      </w:r>
      <w:r w:rsidRPr="0079088B">
        <w:rPr>
          <w:rFonts w:eastAsia="Times New Roman" w:cs="Times New Roman"/>
          <w:szCs w:val="24"/>
          <w:lang w:eastAsia="et-EE"/>
        </w:rPr>
        <w:t>vajalik toit</w:t>
      </w:r>
      <w:r w:rsidR="00E86894">
        <w:rPr>
          <w:rFonts w:eastAsia="Times New Roman" w:cs="Times New Roman"/>
          <w:szCs w:val="24"/>
          <w:lang w:eastAsia="et-EE"/>
        </w:rPr>
        <w:t>, tema loomale vajalik sööt</w:t>
      </w:r>
      <w:r w:rsidRPr="0079088B">
        <w:rPr>
          <w:rFonts w:eastAsia="Times New Roman" w:cs="Times New Roman"/>
          <w:szCs w:val="24"/>
          <w:lang w:eastAsia="et-EE"/>
        </w:rPr>
        <w:t xml:space="preserve"> ning eluruumi kütmiseks üheks kütteperioodiks vajaminev</w:t>
      </w:r>
      <w:r w:rsidR="006436D2">
        <w:rPr>
          <w:rFonts w:eastAsia="Times New Roman" w:cs="Times New Roman"/>
          <w:szCs w:val="24"/>
          <w:lang w:eastAsia="et-EE"/>
        </w:rPr>
        <w:t xml:space="preserve"> kütus</w:t>
      </w:r>
      <w:r w:rsidRPr="0079088B">
        <w:rPr>
          <w:rFonts w:eastAsia="Times New Roman" w:cs="Times New Roman"/>
          <w:szCs w:val="24"/>
          <w:lang w:eastAsia="et-EE"/>
        </w:rPr>
        <w:t>;</w:t>
      </w:r>
    </w:p>
    <w:p w14:paraId="5E303C20" w14:textId="345D4842" w:rsidR="007645BF" w:rsidRPr="00DF2368" w:rsidRDefault="007645BF" w:rsidP="007645BF">
      <w:pPr>
        <w:rPr>
          <w:rFonts w:eastAsia="Times New Roman" w:cs="Times New Roman"/>
          <w:szCs w:val="24"/>
          <w:lang w:eastAsia="et-EE"/>
        </w:rPr>
      </w:pPr>
      <w:r w:rsidRPr="0079088B">
        <w:rPr>
          <w:rFonts w:eastAsia="Times New Roman" w:cs="Times New Roman"/>
          <w:szCs w:val="24"/>
          <w:lang w:eastAsia="et-EE"/>
        </w:rPr>
        <w:t>2) as</w:t>
      </w:r>
      <w:r w:rsidR="00522397">
        <w:rPr>
          <w:rFonts w:eastAsia="Times New Roman" w:cs="Times New Roman"/>
          <w:szCs w:val="24"/>
          <w:lang w:eastAsia="et-EE"/>
        </w:rPr>
        <w:t>ja</w:t>
      </w:r>
      <w:r w:rsidRPr="0079088B">
        <w:rPr>
          <w:rFonts w:eastAsia="Times New Roman" w:cs="Times New Roman"/>
          <w:szCs w:val="24"/>
          <w:lang w:eastAsia="et-EE"/>
        </w:rPr>
        <w:t xml:space="preserve">, mis on </w:t>
      </w:r>
      <w:r w:rsidR="00AE6A66">
        <w:rPr>
          <w:rFonts w:eastAsia="Times New Roman" w:cs="Times New Roman"/>
          <w:szCs w:val="24"/>
          <w:lang w:eastAsia="et-EE"/>
        </w:rPr>
        <w:t xml:space="preserve">vältimatult </w:t>
      </w:r>
      <w:r w:rsidRPr="0079088B">
        <w:rPr>
          <w:rFonts w:eastAsia="Times New Roman" w:cs="Times New Roman"/>
          <w:szCs w:val="24"/>
          <w:lang w:eastAsia="et-EE"/>
        </w:rPr>
        <w:t xml:space="preserve">vajalik teise isiku või asutuse kriisiülesande </w:t>
      </w:r>
      <w:r w:rsidRPr="00DF2368">
        <w:rPr>
          <w:rFonts w:eastAsia="Times New Roman" w:cs="Times New Roman"/>
          <w:szCs w:val="24"/>
          <w:lang w:eastAsia="et-EE"/>
        </w:rPr>
        <w:t xml:space="preserve">täitmiseks, sealhulgas </w:t>
      </w:r>
      <w:r w:rsidR="00AE6A66">
        <w:rPr>
          <w:rFonts w:eastAsia="Times New Roman" w:cs="Times New Roman"/>
          <w:szCs w:val="24"/>
          <w:lang w:eastAsia="et-EE"/>
        </w:rPr>
        <w:t xml:space="preserve">vältimatult </w:t>
      </w:r>
      <w:r w:rsidRPr="00DF2368">
        <w:rPr>
          <w:rFonts w:eastAsia="Times New Roman" w:cs="Times New Roman"/>
          <w:szCs w:val="24"/>
          <w:lang w:eastAsia="et-EE"/>
        </w:rPr>
        <w:t>vajalik elutähtsa teenuse osutamiseks;</w:t>
      </w:r>
    </w:p>
    <w:p w14:paraId="7B7F6F5D" w14:textId="0BFB9D93"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3) usulise ühenduse usulise talituse ja teenistuse korraldamiseks vajalik</w:t>
      </w:r>
      <w:r w:rsidR="005E169E">
        <w:rPr>
          <w:rFonts w:eastAsia="Times New Roman" w:cs="Times New Roman"/>
          <w:szCs w:val="24"/>
          <w:lang w:eastAsia="et-EE"/>
        </w:rPr>
        <w:t>ku</w:t>
      </w:r>
      <w:r w:rsidRPr="00DF2368">
        <w:rPr>
          <w:rFonts w:eastAsia="Times New Roman" w:cs="Times New Roman"/>
          <w:szCs w:val="24"/>
          <w:lang w:eastAsia="et-EE"/>
        </w:rPr>
        <w:t xml:space="preserve"> vallasas</w:t>
      </w:r>
      <w:r w:rsidR="00522397">
        <w:rPr>
          <w:rFonts w:eastAsia="Times New Roman" w:cs="Times New Roman"/>
          <w:szCs w:val="24"/>
          <w:lang w:eastAsia="et-EE"/>
        </w:rPr>
        <w:t>ja</w:t>
      </w:r>
      <w:r w:rsidRPr="00DF2368">
        <w:rPr>
          <w:rFonts w:eastAsia="Times New Roman" w:cs="Times New Roman"/>
          <w:szCs w:val="24"/>
          <w:lang w:eastAsia="et-EE"/>
        </w:rPr>
        <w:t>;</w:t>
      </w:r>
    </w:p>
    <w:p w14:paraId="62E03786" w14:textId="4196CEC7"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 xml:space="preserve">4) </w:t>
      </w:r>
      <w:bookmarkStart w:id="378" w:name="_Hlk165034370"/>
      <w:r w:rsidRPr="00DF2368">
        <w:rPr>
          <w:rFonts w:eastAsia="Times New Roman" w:cs="Times New Roman"/>
          <w:szCs w:val="24"/>
          <w:lang w:eastAsia="et-EE"/>
        </w:rPr>
        <w:t>välisriigi esindusele või selles töötava</w:t>
      </w:r>
      <w:r w:rsidR="00242C75">
        <w:rPr>
          <w:rFonts w:eastAsia="Times New Roman" w:cs="Times New Roman"/>
          <w:szCs w:val="24"/>
          <w:lang w:eastAsia="et-EE"/>
        </w:rPr>
        <w:t>le</w:t>
      </w:r>
      <w:r w:rsidR="006A19AF">
        <w:rPr>
          <w:rFonts w:eastAsia="Times New Roman" w:cs="Times New Roman"/>
          <w:szCs w:val="24"/>
          <w:lang w:eastAsia="et-EE"/>
        </w:rPr>
        <w:t xml:space="preserve"> välisriigi </w:t>
      </w:r>
      <w:r w:rsidRPr="00DF2368">
        <w:rPr>
          <w:rFonts w:eastAsia="Times New Roman" w:cs="Times New Roman"/>
          <w:szCs w:val="24"/>
          <w:lang w:eastAsia="et-EE"/>
        </w:rPr>
        <w:t>isikule kuuluv</w:t>
      </w:r>
      <w:r w:rsidR="00522397">
        <w:rPr>
          <w:rFonts w:eastAsia="Times New Roman" w:cs="Times New Roman"/>
          <w:szCs w:val="24"/>
          <w:lang w:eastAsia="et-EE"/>
        </w:rPr>
        <w:t>at</w:t>
      </w:r>
      <w:r w:rsidRPr="00DF2368">
        <w:rPr>
          <w:rFonts w:eastAsia="Times New Roman" w:cs="Times New Roman"/>
          <w:szCs w:val="24"/>
          <w:lang w:eastAsia="et-EE"/>
        </w:rPr>
        <w:t xml:space="preserve"> as</w:t>
      </w:r>
      <w:r w:rsidR="00522397">
        <w:rPr>
          <w:rFonts w:eastAsia="Times New Roman" w:cs="Times New Roman"/>
          <w:szCs w:val="24"/>
          <w:lang w:eastAsia="et-EE"/>
        </w:rPr>
        <w:t>ja</w:t>
      </w:r>
      <w:r w:rsidRPr="00DF2368">
        <w:rPr>
          <w:rFonts w:eastAsia="Times New Roman" w:cs="Times New Roman"/>
          <w:szCs w:val="24"/>
          <w:lang w:eastAsia="et-EE"/>
        </w:rPr>
        <w:t>;</w:t>
      </w:r>
      <w:bookmarkEnd w:id="378"/>
    </w:p>
    <w:p w14:paraId="4EBEE985" w14:textId="17918045" w:rsidR="007645BF" w:rsidRPr="0079088B" w:rsidRDefault="007645BF" w:rsidP="007645BF">
      <w:pPr>
        <w:rPr>
          <w:rFonts w:eastAsia="Times New Roman" w:cs="Times New Roman"/>
          <w:szCs w:val="24"/>
          <w:lang w:eastAsia="et-EE"/>
        </w:rPr>
      </w:pPr>
      <w:r w:rsidRPr="00DF2368">
        <w:rPr>
          <w:rFonts w:eastAsia="Times New Roman" w:cs="Times New Roman"/>
          <w:szCs w:val="24"/>
          <w:lang w:eastAsia="et-EE"/>
        </w:rPr>
        <w:t>5) as</w:t>
      </w:r>
      <w:r w:rsidR="00522397">
        <w:rPr>
          <w:rFonts w:eastAsia="Times New Roman" w:cs="Times New Roman"/>
          <w:szCs w:val="24"/>
          <w:lang w:eastAsia="et-EE"/>
        </w:rPr>
        <w:t>ja</w:t>
      </w:r>
      <w:r w:rsidRPr="00DF2368">
        <w:rPr>
          <w:rFonts w:eastAsia="Times New Roman" w:cs="Times New Roman"/>
          <w:szCs w:val="24"/>
          <w:lang w:eastAsia="et-EE"/>
        </w:rPr>
        <w:t>, mi</w:t>
      </w:r>
      <w:r w:rsidR="00522397">
        <w:rPr>
          <w:rFonts w:eastAsia="Times New Roman" w:cs="Times New Roman"/>
          <w:szCs w:val="24"/>
          <w:lang w:eastAsia="et-EE"/>
        </w:rPr>
        <w:t>da</w:t>
      </w:r>
      <w:r w:rsidRPr="00DF2368">
        <w:rPr>
          <w:rFonts w:eastAsia="Times New Roman" w:cs="Times New Roman"/>
          <w:szCs w:val="24"/>
          <w:lang w:eastAsia="et-EE"/>
        </w:rPr>
        <w:t xml:space="preserve"> rahvusvaheliste kokkulepete või rahvusvahelise õiguse normide alusel</w:t>
      </w:r>
      <w:r w:rsidRPr="0079088B">
        <w:rPr>
          <w:rFonts w:eastAsia="Times New Roman" w:cs="Times New Roman"/>
          <w:szCs w:val="24"/>
          <w:lang w:eastAsia="et-EE"/>
        </w:rPr>
        <w:t xml:space="preserve"> ei sundvõõranda</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ega võeta</w:t>
      </w:r>
      <w:r w:rsidRPr="0079088B">
        <w:rPr>
          <w:rFonts w:eastAsia="Times New Roman" w:cs="Times New Roman"/>
          <w:szCs w:val="24"/>
          <w:lang w:eastAsia="et-EE"/>
        </w:rPr>
        <w:t xml:space="preserve"> sundkasutusse.</w:t>
      </w:r>
    </w:p>
    <w:p w14:paraId="0D1164FE" w14:textId="77777777" w:rsidR="007645BF" w:rsidRPr="0079088B" w:rsidRDefault="007645BF" w:rsidP="007645BF">
      <w:pPr>
        <w:rPr>
          <w:rFonts w:eastAsia="Times New Roman" w:cs="Times New Roman"/>
          <w:szCs w:val="24"/>
          <w:lang w:eastAsia="et-EE"/>
        </w:rPr>
      </w:pPr>
    </w:p>
    <w:p w14:paraId="6F5C174C" w14:textId="1D9190F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(2) Sundkasutusse </w:t>
      </w:r>
      <w:r w:rsidR="00034834">
        <w:rPr>
          <w:rFonts w:eastAsia="Times New Roman" w:cs="Times New Roman"/>
          <w:szCs w:val="24"/>
          <w:lang w:eastAsia="et-EE"/>
        </w:rPr>
        <w:t xml:space="preserve">võtta </w:t>
      </w:r>
      <w:r w:rsidRPr="0079088B">
        <w:rPr>
          <w:rFonts w:eastAsia="Times New Roman" w:cs="Times New Roman"/>
          <w:szCs w:val="24"/>
          <w:lang w:eastAsia="et-EE"/>
        </w:rPr>
        <w:t>ja sundvõõrandada võib:</w:t>
      </w:r>
    </w:p>
    <w:p w14:paraId="3AF6B333" w14:textId="33C696A4"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kultuuriväärtusega asja või arhivaali vaid juhul, kui muul viisil ei ole võimalik </w:t>
      </w:r>
      <w:r w:rsidR="00CE502B">
        <w:rPr>
          <w:rFonts w:eastAsia="Times New Roman" w:cs="Times New Roman"/>
          <w:szCs w:val="24"/>
          <w:lang w:eastAsia="et-EE"/>
        </w:rPr>
        <w:t>riigika</w:t>
      </w:r>
      <w:r w:rsidR="00D13413">
        <w:rPr>
          <w:rFonts w:eastAsia="Times New Roman" w:cs="Times New Roman"/>
          <w:szCs w:val="24"/>
          <w:lang w:eastAsia="et-EE"/>
        </w:rPr>
        <w:t>i</w:t>
      </w:r>
      <w:r w:rsidR="00CE502B">
        <w:rPr>
          <w:rFonts w:eastAsia="Times New Roman" w:cs="Times New Roman"/>
          <w:szCs w:val="24"/>
          <w:lang w:eastAsia="et-EE"/>
        </w:rPr>
        <w:t xml:space="preserve">tselist </w:t>
      </w:r>
      <w:r w:rsidRPr="0079088B">
        <w:rPr>
          <w:rFonts w:eastAsia="Times New Roman" w:cs="Times New Roman"/>
          <w:szCs w:val="24"/>
          <w:lang w:eastAsia="et-EE"/>
        </w:rPr>
        <w:t>kriisiolukorda</w:t>
      </w:r>
      <w:r w:rsidR="00CE502B">
        <w:rPr>
          <w:rFonts w:eastAsia="Times New Roman" w:cs="Times New Roman"/>
          <w:szCs w:val="24"/>
          <w:lang w:eastAsia="et-EE"/>
        </w:rPr>
        <w:t xml:space="preserve"> ja eriolukord</w:t>
      </w:r>
      <w:r w:rsidR="00D13413">
        <w:rPr>
          <w:rFonts w:eastAsia="Times New Roman" w:cs="Times New Roman"/>
          <w:szCs w:val="24"/>
          <w:lang w:eastAsia="et-EE"/>
        </w:rPr>
        <w:t>a</w:t>
      </w:r>
      <w:r w:rsidRPr="0079088B">
        <w:rPr>
          <w:rFonts w:eastAsia="Times New Roman" w:cs="Times New Roman"/>
          <w:szCs w:val="24"/>
          <w:lang w:eastAsia="et-EE"/>
        </w:rPr>
        <w:t xml:space="preserve"> lahendada ning võimaluse korral välditakse kultuuriväärtuse hävimist või kahjustamist;</w:t>
      </w:r>
    </w:p>
    <w:p w14:paraId="25457748" w14:textId="77777777"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2) isiku kasutuses oleva eluruumi juhul, kui talle on tagatud asenduseluruum.</w:t>
      </w:r>
    </w:p>
    <w:p w14:paraId="74FDD121" w14:textId="77777777" w:rsidR="007645BF" w:rsidRPr="0079088B" w:rsidRDefault="007645BF" w:rsidP="007645BF">
      <w:pPr>
        <w:rPr>
          <w:rFonts w:eastAsia="Times New Roman" w:cs="Times New Roman"/>
          <w:szCs w:val="24"/>
          <w:lang w:eastAsia="et-EE"/>
        </w:rPr>
      </w:pPr>
    </w:p>
    <w:p w14:paraId="484CE63C" w14:textId="174964AA" w:rsidR="007645BF" w:rsidRPr="0079088B" w:rsidRDefault="007645BF" w:rsidP="007645BF">
      <w:pPr>
        <w:rPr>
          <w:rFonts w:eastAsia="Times New Roman" w:cs="Times New Roman"/>
          <w:szCs w:val="24"/>
          <w:lang w:eastAsia="et-EE"/>
        </w:rPr>
      </w:pPr>
      <w:r w:rsidRPr="006F5025">
        <w:rPr>
          <w:rFonts w:eastAsia="Times New Roman" w:cs="Times New Roman"/>
          <w:szCs w:val="24"/>
          <w:lang w:eastAsia="et-EE"/>
        </w:rPr>
        <w:t xml:space="preserve">(3) Käesoleva paragrahvi lõike 1 punktides </w:t>
      </w:r>
      <w:r w:rsidR="005B3083" w:rsidRPr="006F5025">
        <w:rPr>
          <w:rFonts w:eastAsia="Times New Roman" w:cs="Times New Roman"/>
          <w:szCs w:val="24"/>
          <w:lang w:eastAsia="et-EE"/>
        </w:rPr>
        <w:t>2 ja</w:t>
      </w:r>
      <w:r w:rsidR="00F54970" w:rsidRPr="006F5025">
        <w:rPr>
          <w:rFonts w:eastAsia="Times New Roman" w:cs="Times New Roman"/>
          <w:szCs w:val="24"/>
          <w:lang w:eastAsia="et-EE"/>
        </w:rPr>
        <w:t xml:space="preserve"> </w:t>
      </w:r>
      <w:r w:rsidRPr="006F5025">
        <w:rPr>
          <w:rFonts w:eastAsia="Times New Roman" w:cs="Times New Roman"/>
          <w:szCs w:val="24"/>
          <w:lang w:eastAsia="et-EE"/>
        </w:rPr>
        <w:t xml:space="preserve">3 </w:t>
      </w:r>
      <w:r w:rsidR="00F54970" w:rsidRPr="006F5025">
        <w:rPr>
          <w:rFonts w:eastAsia="Times New Roman" w:cs="Times New Roman"/>
          <w:szCs w:val="24"/>
          <w:lang w:eastAsia="et-EE"/>
        </w:rPr>
        <w:t>ning</w:t>
      </w:r>
      <w:r w:rsidRPr="006F5025">
        <w:rPr>
          <w:rFonts w:eastAsia="Times New Roman" w:cs="Times New Roman"/>
          <w:szCs w:val="24"/>
          <w:lang w:eastAsia="et-EE"/>
        </w:rPr>
        <w:t xml:space="preserve"> lõikes 2 sätestatud asja võib võtta sundkasutusse või sundvõõrandada</w:t>
      </w:r>
      <w:r w:rsidR="00596DE2" w:rsidRPr="006F5025">
        <w:rPr>
          <w:rFonts w:eastAsia="Times New Roman" w:cs="Times New Roman"/>
          <w:szCs w:val="24"/>
          <w:lang w:eastAsia="et-EE"/>
        </w:rPr>
        <w:t xml:space="preserve"> </w:t>
      </w:r>
      <w:proofErr w:type="spellStart"/>
      <w:r w:rsidR="00596DE2" w:rsidRPr="006F5025">
        <w:rPr>
          <w:rFonts w:eastAsia="Times New Roman" w:cs="Times New Roman"/>
          <w:szCs w:val="24"/>
          <w:lang w:eastAsia="et-EE"/>
        </w:rPr>
        <w:t>riigikaitselise</w:t>
      </w:r>
      <w:proofErr w:type="spellEnd"/>
      <w:r w:rsidR="00596DE2" w:rsidRPr="006F5025">
        <w:rPr>
          <w:rFonts w:eastAsia="Times New Roman" w:cs="Times New Roman"/>
          <w:szCs w:val="24"/>
          <w:lang w:eastAsia="et-EE"/>
        </w:rPr>
        <w:t xml:space="preserve"> kriisiolukorra ajal</w:t>
      </w:r>
      <w:r w:rsidRPr="006F5025">
        <w:rPr>
          <w:rFonts w:eastAsia="Times New Roman" w:cs="Times New Roman"/>
          <w:szCs w:val="24"/>
          <w:lang w:eastAsia="et-EE"/>
        </w:rPr>
        <w:t xml:space="preserve">, kui muud võimalused </w:t>
      </w:r>
      <w:r w:rsidR="005035E3" w:rsidRPr="006F5025">
        <w:rPr>
          <w:rFonts w:eastAsia="Times New Roman" w:cs="Times New Roman"/>
          <w:szCs w:val="24"/>
          <w:lang w:eastAsia="et-EE"/>
        </w:rPr>
        <w:t xml:space="preserve">riigi </w:t>
      </w:r>
      <w:r w:rsidRPr="006F5025">
        <w:rPr>
          <w:rFonts w:eastAsia="Times New Roman" w:cs="Times New Roman"/>
          <w:szCs w:val="24"/>
          <w:lang w:eastAsia="et-EE"/>
        </w:rPr>
        <w:t>sõjalise kaitsevõime säilitamiseks puuduvad.</w:t>
      </w:r>
    </w:p>
    <w:p w14:paraId="49296064" w14:textId="77777777" w:rsidR="007645BF" w:rsidRPr="0079088B" w:rsidRDefault="007645BF" w:rsidP="007645BF">
      <w:pPr>
        <w:rPr>
          <w:rFonts w:eastAsia="Times New Roman" w:cs="Times New Roman"/>
          <w:szCs w:val="24"/>
          <w:lang w:eastAsia="et-EE"/>
        </w:rPr>
      </w:pPr>
    </w:p>
    <w:p w14:paraId="5363B8F0" w14:textId="0EBA0627" w:rsidR="007645BF" w:rsidRPr="0079088B" w:rsidRDefault="007645BF" w:rsidP="007645BF">
      <w:pPr>
        <w:rPr>
          <w:rFonts w:eastAsia="Times New Roman" w:cs="Times New Roman"/>
          <w:b/>
          <w:szCs w:val="24"/>
          <w:lang w:eastAsia="da-DK"/>
        </w:rPr>
      </w:pPr>
      <w:bookmarkStart w:id="379" w:name="_Hlk107307656"/>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5</w:t>
      </w:r>
      <w:r w:rsidRPr="0079088B">
        <w:rPr>
          <w:rFonts w:eastAsia="Times New Roman" w:cs="Times New Roman"/>
          <w:b/>
          <w:szCs w:val="24"/>
          <w:lang w:eastAsia="da-DK"/>
        </w:rPr>
        <w:t>. Asja sundkasutusse võtmise ja sundvõõrandamise eelotsus</w:t>
      </w:r>
    </w:p>
    <w:bookmarkEnd w:id="379"/>
    <w:p w14:paraId="33BABC82" w14:textId="77777777" w:rsidR="007645BF" w:rsidRPr="0079088B" w:rsidRDefault="007645BF" w:rsidP="007645BF">
      <w:pPr>
        <w:rPr>
          <w:rFonts w:eastAsia="Times New Roman" w:cs="Times New Roman"/>
          <w:szCs w:val="24"/>
          <w:lang w:eastAsia="et-EE"/>
        </w:rPr>
      </w:pPr>
    </w:p>
    <w:p w14:paraId="1DDEA198" w14:textId="126C952F"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(1) </w:t>
      </w:r>
      <w:r w:rsidR="0038552B">
        <w:rPr>
          <w:rFonts w:eastAsia="Times New Roman" w:cs="Times New Roman"/>
          <w:szCs w:val="24"/>
          <w:lang w:eastAsia="da-DK"/>
        </w:rPr>
        <w:t xml:space="preserve">Riigi </w:t>
      </w:r>
      <w:r w:rsidR="002E0645">
        <w:rPr>
          <w:rFonts w:eastAsia="Times New Roman" w:cs="Times New Roman"/>
          <w:szCs w:val="24"/>
          <w:lang w:eastAsia="da-DK"/>
        </w:rPr>
        <w:t>Kaitseinvesteeringute Keskus</w:t>
      </w:r>
      <w:r w:rsidR="00E37A11">
        <w:rPr>
          <w:rFonts w:eastAsia="Times New Roman" w:cs="Times New Roman"/>
          <w:szCs w:val="24"/>
          <w:lang w:eastAsia="da-DK"/>
        </w:rPr>
        <w:t>, Kaitsevägi</w:t>
      </w:r>
      <w:r w:rsidR="002E0645">
        <w:rPr>
          <w:rFonts w:eastAsia="Times New Roman" w:cs="Times New Roman"/>
          <w:szCs w:val="24"/>
          <w:lang w:eastAsia="da-DK"/>
        </w:rPr>
        <w:t xml:space="preserve"> ja Päästeamet võivad</w:t>
      </w:r>
      <w:r w:rsidRPr="0079088B">
        <w:rPr>
          <w:rFonts w:eastAsia="Times New Roman" w:cs="Times New Roman"/>
          <w:szCs w:val="24"/>
          <w:lang w:eastAsia="da-DK"/>
        </w:rPr>
        <w:t xml:space="preserve"> asja sundkasutusse võtmise või sundvõõrandamise kohustuse panemiseks määrata haldusaktiga kindlaks isikutele kuuluvad asjad, mis võivad olla vajalikud kriisiolukorra lahendamiseks (edaspidi </w:t>
      </w:r>
      <w:r w:rsidRPr="0079088B">
        <w:rPr>
          <w:rFonts w:eastAsia="Times New Roman" w:cs="Times New Roman"/>
          <w:i/>
          <w:iCs/>
          <w:szCs w:val="24"/>
          <w:lang w:eastAsia="da-DK"/>
        </w:rPr>
        <w:t>eelotsus</w:t>
      </w:r>
      <w:r w:rsidRPr="0079088B">
        <w:rPr>
          <w:rFonts w:eastAsia="Times New Roman" w:cs="Times New Roman"/>
          <w:szCs w:val="24"/>
          <w:lang w:eastAsia="da-DK"/>
        </w:rPr>
        <w:t xml:space="preserve">). </w:t>
      </w:r>
      <w:r w:rsidR="00D905E2">
        <w:rPr>
          <w:rFonts w:eastAsia="Times New Roman" w:cs="Times New Roman"/>
          <w:szCs w:val="24"/>
          <w:lang w:eastAsia="da-DK"/>
        </w:rPr>
        <w:t xml:space="preserve">Eelotsuse võib teha ka enne kriisiolukorda. </w:t>
      </w:r>
    </w:p>
    <w:p w14:paraId="00E9F9F2" w14:textId="77777777" w:rsidR="007645BF" w:rsidRPr="0079088B" w:rsidRDefault="007645BF" w:rsidP="007645BF">
      <w:pPr>
        <w:rPr>
          <w:rFonts w:eastAsia="Times New Roman" w:cs="Times New Roman"/>
          <w:szCs w:val="24"/>
          <w:lang w:eastAsia="da-DK"/>
        </w:rPr>
      </w:pPr>
    </w:p>
    <w:p w14:paraId="2B267575"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Eelotsuses võib kehtestada järgmised </w:t>
      </w:r>
      <w:proofErr w:type="spellStart"/>
      <w:r w:rsidRPr="0079088B">
        <w:rPr>
          <w:rFonts w:eastAsia="Times New Roman" w:cs="Times New Roman"/>
          <w:szCs w:val="24"/>
          <w:lang w:eastAsia="da-DK"/>
        </w:rPr>
        <w:t>kõrvaltingimused</w:t>
      </w:r>
      <w:proofErr w:type="spellEnd"/>
      <w:r w:rsidRPr="0079088B">
        <w:rPr>
          <w:rFonts w:eastAsia="Times New Roman" w:cs="Times New Roman"/>
          <w:szCs w:val="24"/>
          <w:lang w:eastAsia="da-DK"/>
        </w:rPr>
        <w:t>:</w:t>
      </w:r>
    </w:p>
    <w:p w14:paraId="7D74DA59" w14:textId="7FC61C64"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andmise või sundvõõrandamise kohustuse täitmiseks vajalik lisakohustus, sealhulgas asja hooldamise ja säilitamise, asja kasutusse andmisest või võõrandamisest teavitamise, kvalifitseeritud spetsialisti rakendamise või muu kohustus;</w:t>
      </w:r>
    </w:p>
    <w:p w14:paraId="06E993AA"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asja sundkasutusse andmise või sundvõõrandamise kohustuse täitmise tingimus, selle tingimuse saabumisest teavitamise kord ja eelotsuse adressaadi kohustused tingimuse saabumisel seoses kohustuse täitmisega. </w:t>
      </w:r>
    </w:p>
    <w:p w14:paraId="49D29E46" w14:textId="77777777" w:rsidR="007645BF" w:rsidRPr="0079088B" w:rsidRDefault="007645BF" w:rsidP="007645BF">
      <w:pPr>
        <w:rPr>
          <w:rFonts w:eastAsia="Times New Roman" w:cs="Times New Roman"/>
          <w:szCs w:val="24"/>
          <w:lang w:eastAsia="da-DK"/>
        </w:rPr>
      </w:pPr>
    </w:p>
    <w:p w14:paraId="300EC224"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(3) Eelotsuses nimetatakse kohustuse adressaat, kohustusega seotud objekt, kohustuse liik ja sisu ning muud kohustuse täitmisega seotud asjaolud.</w:t>
      </w:r>
    </w:p>
    <w:p w14:paraId="413AA955" w14:textId="060676FC" w:rsidR="007645BF" w:rsidRPr="0079088B" w:rsidRDefault="007645BF" w:rsidP="007645BF">
      <w:pPr>
        <w:rPr>
          <w:rFonts w:eastAsia="Times New Roman" w:cs="Times New Roman"/>
          <w:szCs w:val="24"/>
          <w:lang w:eastAsia="da-DK"/>
        </w:rPr>
      </w:pPr>
    </w:p>
    <w:p w14:paraId="31A697E8" w14:textId="03B60493" w:rsidR="00E82809" w:rsidRPr="0079088B" w:rsidRDefault="007645BF" w:rsidP="007645BF">
      <w:pPr>
        <w:rPr>
          <w:rFonts w:eastAsia="Times New Roman" w:cs="Times New Roman"/>
          <w:szCs w:val="24"/>
          <w:lang w:eastAsia="da-DK"/>
        </w:rPr>
      </w:pPr>
      <w:bookmarkStart w:id="380" w:name="_Hlk183000926"/>
      <w:r w:rsidRPr="007002DC">
        <w:rPr>
          <w:rFonts w:eastAsia="Times New Roman" w:cs="Times New Roman"/>
          <w:szCs w:val="24"/>
          <w:lang w:eastAsia="da-DK"/>
        </w:rPr>
        <w:t xml:space="preserve">(4) </w:t>
      </w:r>
      <w:r w:rsidR="0038552B" w:rsidRPr="007002DC">
        <w:rPr>
          <w:rFonts w:eastAsia="Times New Roman" w:cs="Times New Roman"/>
          <w:szCs w:val="24"/>
          <w:lang w:eastAsia="da-DK"/>
        </w:rPr>
        <w:t xml:space="preserve">Riigi </w:t>
      </w:r>
      <w:r w:rsidR="002E0645" w:rsidRPr="007002DC">
        <w:rPr>
          <w:rFonts w:eastAsia="Times New Roman" w:cs="Times New Roman"/>
          <w:szCs w:val="24"/>
          <w:lang w:eastAsia="da-DK"/>
        </w:rPr>
        <w:t xml:space="preserve">Kaitseinvesteeringute </w:t>
      </w:r>
      <w:r w:rsidR="000A50D1" w:rsidRPr="007002DC">
        <w:rPr>
          <w:rFonts w:eastAsia="Times New Roman" w:cs="Times New Roman"/>
          <w:szCs w:val="24"/>
          <w:lang w:eastAsia="da-DK"/>
        </w:rPr>
        <w:t>K</w:t>
      </w:r>
      <w:r w:rsidR="002E0645" w:rsidRPr="007002DC">
        <w:rPr>
          <w:rFonts w:eastAsia="Times New Roman" w:cs="Times New Roman"/>
          <w:szCs w:val="24"/>
          <w:lang w:eastAsia="da-DK"/>
        </w:rPr>
        <w:t>eskus</w:t>
      </w:r>
      <w:r w:rsidR="00AE6A66">
        <w:rPr>
          <w:rFonts w:eastAsia="Times New Roman" w:cs="Times New Roman"/>
          <w:szCs w:val="24"/>
          <w:lang w:eastAsia="da-DK"/>
        </w:rPr>
        <w:t>, Kaitsevägi</w:t>
      </w:r>
      <w:r w:rsidR="002E0645" w:rsidRPr="007002DC">
        <w:rPr>
          <w:rFonts w:eastAsia="Times New Roman" w:cs="Times New Roman"/>
          <w:szCs w:val="24"/>
          <w:lang w:eastAsia="da-DK"/>
        </w:rPr>
        <w:t xml:space="preserve"> ja Päästeamet</w:t>
      </w:r>
      <w:r w:rsidRPr="007002DC">
        <w:rPr>
          <w:rFonts w:eastAsia="Times New Roman" w:cs="Times New Roman"/>
          <w:szCs w:val="24"/>
          <w:lang w:eastAsia="da-DK"/>
        </w:rPr>
        <w:t xml:space="preserve"> või</w:t>
      </w:r>
      <w:r w:rsidR="002E0645" w:rsidRPr="007002DC">
        <w:rPr>
          <w:rFonts w:eastAsia="Times New Roman" w:cs="Times New Roman"/>
          <w:szCs w:val="24"/>
          <w:lang w:eastAsia="da-DK"/>
        </w:rPr>
        <w:t>vad</w:t>
      </w:r>
      <w:r w:rsidRPr="007002DC">
        <w:rPr>
          <w:rFonts w:eastAsia="Times New Roman" w:cs="Times New Roman"/>
          <w:szCs w:val="24"/>
          <w:lang w:eastAsia="da-DK"/>
        </w:rPr>
        <w:t xml:space="preserve"> eelotsuse tegemiseks kohaldada käesoleva </w:t>
      </w:r>
      <w:r w:rsidRPr="00DA4890">
        <w:rPr>
          <w:rFonts w:eastAsia="Times New Roman" w:cs="Times New Roman"/>
          <w:szCs w:val="24"/>
          <w:lang w:eastAsia="da-DK"/>
        </w:rPr>
        <w:t xml:space="preserve">seaduse § </w:t>
      </w:r>
      <w:r w:rsidR="0054709C" w:rsidRPr="000B4B6A">
        <w:rPr>
          <w:rFonts w:eastAsia="Times New Roman" w:cs="Times New Roman"/>
          <w:szCs w:val="24"/>
          <w:lang w:eastAsia="da-DK"/>
        </w:rPr>
        <w:t>11</w:t>
      </w:r>
      <w:r w:rsidR="00B80DEA">
        <w:rPr>
          <w:rFonts w:eastAsia="Times New Roman" w:cs="Times New Roman"/>
          <w:szCs w:val="24"/>
          <w:lang w:eastAsia="da-DK"/>
        </w:rPr>
        <w:t>9</w:t>
      </w:r>
      <w:r w:rsidR="0054709C" w:rsidRPr="007002DC">
        <w:rPr>
          <w:rFonts w:eastAsia="Times New Roman" w:cs="Times New Roman"/>
          <w:szCs w:val="24"/>
          <w:lang w:eastAsia="da-DK"/>
        </w:rPr>
        <w:t xml:space="preserve"> </w:t>
      </w:r>
      <w:r w:rsidR="00717734">
        <w:rPr>
          <w:rFonts w:eastAsia="Times New Roman" w:cs="Times New Roman"/>
          <w:szCs w:val="24"/>
          <w:lang w:eastAsia="da-DK"/>
        </w:rPr>
        <w:t xml:space="preserve">lõike 1 </w:t>
      </w:r>
      <w:r w:rsidR="004519D9">
        <w:rPr>
          <w:rFonts w:eastAsia="Times New Roman" w:cs="Times New Roman"/>
          <w:szCs w:val="24"/>
          <w:lang w:eastAsia="da-DK"/>
        </w:rPr>
        <w:t>punktides 1</w:t>
      </w:r>
      <w:r w:rsidR="00FD0BC3">
        <w:rPr>
          <w:rFonts w:eastAsia="Times New Roman" w:cs="Times New Roman"/>
          <w:szCs w:val="24"/>
          <w:lang w:eastAsia="da-DK"/>
        </w:rPr>
        <w:t>, 3</w:t>
      </w:r>
      <w:r w:rsidR="004519D9">
        <w:rPr>
          <w:rFonts w:eastAsia="Times New Roman" w:cs="Times New Roman"/>
          <w:szCs w:val="24"/>
          <w:lang w:eastAsia="da-DK"/>
        </w:rPr>
        <w:t xml:space="preserve">–5, 8 ja 9 </w:t>
      </w:r>
      <w:r w:rsidRPr="007002DC">
        <w:rPr>
          <w:rFonts w:eastAsia="Times New Roman" w:cs="Times New Roman"/>
          <w:szCs w:val="24"/>
          <w:lang w:eastAsia="da-DK"/>
        </w:rPr>
        <w:t xml:space="preserve">nimetatud </w:t>
      </w:r>
      <w:r w:rsidR="00E22CD0">
        <w:rPr>
          <w:rFonts w:eastAsia="Times New Roman" w:cs="Times New Roman"/>
          <w:szCs w:val="24"/>
          <w:lang w:eastAsia="da-DK"/>
        </w:rPr>
        <w:t>menetlustoiminguid</w:t>
      </w:r>
      <w:r w:rsidR="00D64689">
        <w:rPr>
          <w:rFonts w:eastAsia="Times New Roman" w:cs="Times New Roman"/>
          <w:szCs w:val="24"/>
          <w:lang w:eastAsia="da-DK"/>
        </w:rPr>
        <w:t xml:space="preserve">, </w:t>
      </w:r>
      <w:bookmarkStart w:id="381" w:name="_Hlk183001783"/>
      <w:r w:rsidR="00D64689" w:rsidRPr="0043110F">
        <w:rPr>
          <w:rFonts w:eastAsia="Times New Roman" w:cs="Times New Roman"/>
          <w:szCs w:val="24"/>
          <w:lang w:eastAsia="et-EE"/>
        </w:rPr>
        <w:t xml:space="preserve">kui see on </w:t>
      </w:r>
      <w:r w:rsidR="00D64689">
        <w:rPr>
          <w:rFonts w:eastAsia="Times New Roman" w:cs="Times New Roman"/>
          <w:szCs w:val="24"/>
          <w:lang w:eastAsia="et-EE"/>
        </w:rPr>
        <w:t xml:space="preserve">vältimatult </w:t>
      </w:r>
      <w:r w:rsidR="00D64689" w:rsidRPr="0043110F">
        <w:rPr>
          <w:rFonts w:eastAsia="Times New Roman" w:cs="Times New Roman"/>
          <w:szCs w:val="24"/>
          <w:lang w:eastAsia="et-EE"/>
        </w:rPr>
        <w:t>vajalik ulatusliku evakuatsiooni, varjumise</w:t>
      </w:r>
      <w:r w:rsidR="00D64689">
        <w:rPr>
          <w:rFonts w:eastAsia="Times New Roman" w:cs="Times New Roman"/>
          <w:szCs w:val="24"/>
          <w:lang w:eastAsia="et-EE"/>
        </w:rPr>
        <w:t xml:space="preserve"> või </w:t>
      </w:r>
      <w:r w:rsidR="00D64689" w:rsidRPr="0043110F">
        <w:rPr>
          <w:rFonts w:eastAsia="Times New Roman" w:cs="Times New Roman"/>
          <w:szCs w:val="24"/>
          <w:lang w:eastAsia="et-EE"/>
        </w:rPr>
        <w:t xml:space="preserve">lisaõppekogunemise korraldamiseks </w:t>
      </w:r>
      <w:r w:rsidR="00D64689">
        <w:rPr>
          <w:rFonts w:eastAsia="Times New Roman" w:cs="Times New Roman"/>
          <w:szCs w:val="24"/>
          <w:lang w:eastAsia="et-EE"/>
        </w:rPr>
        <w:t xml:space="preserve">või käesoleva seaduse </w:t>
      </w:r>
      <w:r w:rsidR="00D64689" w:rsidRPr="005422F0">
        <w:rPr>
          <w:rFonts w:eastAsia="Times New Roman" w:cs="Times New Roman"/>
          <w:szCs w:val="24"/>
          <w:lang w:eastAsia="et-EE"/>
        </w:rPr>
        <w:t xml:space="preserve">§ </w:t>
      </w:r>
      <w:r w:rsidR="00D64689" w:rsidRPr="0058410C">
        <w:rPr>
          <w:rFonts w:eastAsia="Times New Roman" w:cs="Times New Roman"/>
          <w:szCs w:val="24"/>
          <w:lang w:eastAsia="et-EE"/>
        </w:rPr>
        <w:t>13</w:t>
      </w:r>
      <w:r w:rsidR="00EE0CCA">
        <w:rPr>
          <w:rFonts w:eastAsia="Times New Roman" w:cs="Times New Roman"/>
          <w:szCs w:val="24"/>
          <w:lang w:eastAsia="et-EE"/>
        </w:rPr>
        <w:t>5</w:t>
      </w:r>
      <w:r w:rsidR="00D64689" w:rsidRPr="0058410C">
        <w:rPr>
          <w:rFonts w:eastAsia="Times New Roman" w:cs="Times New Roman"/>
          <w:szCs w:val="24"/>
          <w:lang w:eastAsia="et-EE"/>
        </w:rPr>
        <w:t xml:space="preserve"> l</w:t>
      </w:r>
      <w:r w:rsidR="00D64689" w:rsidRPr="0043110F">
        <w:rPr>
          <w:rFonts w:eastAsia="Times New Roman" w:cs="Times New Roman"/>
          <w:szCs w:val="24"/>
          <w:lang w:eastAsia="et-EE"/>
        </w:rPr>
        <w:t>õike 1 punktides 1 ja 3 sätestatud rahvusvahelises sõjalises koostöös osalemiseks</w:t>
      </w:r>
      <w:bookmarkEnd w:id="381"/>
      <w:r w:rsidRPr="007002DC">
        <w:rPr>
          <w:rFonts w:eastAsia="Times New Roman" w:cs="Times New Roman"/>
          <w:szCs w:val="24"/>
          <w:lang w:eastAsia="da-DK"/>
        </w:rPr>
        <w:t>.</w:t>
      </w:r>
    </w:p>
    <w:bookmarkEnd w:id="380"/>
    <w:p w14:paraId="5C943320" w14:textId="77777777" w:rsidR="007645BF" w:rsidRPr="0079088B" w:rsidRDefault="007645BF" w:rsidP="007645BF">
      <w:pPr>
        <w:rPr>
          <w:rFonts w:eastAsia="Times New Roman" w:cs="Times New Roman"/>
          <w:szCs w:val="24"/>
          <w:lang w:eastAsia="da-DK"/>
        </w:rPr>
      </w:pPr>
    </w:p>
    <w:p w14:paraId="3C7A4604" w14:textId="118AC1D0" w:rsidR="007645BF" w:rsidRPr="0079088B" w:rsidRDefault="007645BF" w:rsidP="007645BF">
      <w:pPr>
        <w:rPr>
          <w:rFonts w:eastAsia="Times New Roman" w:cs="Times New Roman"/>
          <w:b/>
          <w:szCs w:val="24"/>
          <w:lang w:eastAsia="da-DK"/>
        </w:rPr>
      </w:pPr>
      <w:bookmarkStart w:id="382" w:name="_Hlk107307701"/>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B80DEA">
        <w:rPr>
          <w:rFonts w:eastAsia="Times New Roman" w:cs="Times New Roman"/>
          <w:b/>
          <w:szCs w:val="24"/>
          <w:lang w:eastAsia="da-DK"/>
        </w:rPr>
        <w:t>6</w:t>
      </w:r>
      <w:r w:rsidRPr="0079088B">
        <w:rPr>
          <w:rFonts w:eastAsia="Times New Roman" w:cs="Times New Roman"/>
          <w:b/>
          <w:szCs w:val="24"/>
          <w:lang w:eastAsia="da-DK"/>
        </w:rPr>
        <w:t>. Asja sundkasutusse võtmise ja sundvõõrandamise menetlus</w:t>
      </w:r>
    </w:p>
    <w:bookmarkEnd w:id="382"/>
    <w:p w14:paraId="39DCEDCE" w14:textId="77777777" w:rsidR="007645BF" w:rsidRPr="0079088B" w:rsidRDefault="007645BF" w:rsidP="007645BF">
      <w:pPr>
        <w:rPr>
          <w:rFonts w:eastAsia="Times New Roman" w:cs="Times New Roman"/>
          <w:szCs w:val="24"/>
          <w:lang w:eastAsia="et-EE"/>
        </w:rPr>
      </w:pPr>
    </w:p>
    <w:p w14:paraId="6B9BD65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võtmise või asja sundvõõrandamise haldusaktis nimetatakse kohustuse adressaat, kohustusega seotud objekt, kohustuse liik ja sisu, kohustuse täitmise aeg ja koht ning muud kohustuse täitmisega seotud asjaolud.</w:t>
      </w:r>
    </w:p>
    <w:p w14:paraId="5479E380" w14:textId="77777777" w:rsidR="007645BF" w:rsidRPr="0079088B" w:rsidRDefault="007645BF" w:rsidP="007645BF">
      <w:pPr>
        <w:rPr>
          <w:rFonts w:eastAsia="Times New Roman" w:cs="Times New Roman"/>
          <w:szCs w:val="24"/>
          <w:lang w:eastAsia="da-DK"/>
        </w:rPr>
      </w:pPr>
    </w:p>
    <w:p w14:paraId="63198BED" w14:textId="6D1DC829"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Kui asja omanikku või valdajat ei õnnestu mõistlikest pingutustest hoolimata kindlaks teha, võidakse käesolevas jaos nimetatud kohustust kohaldada asja suhtes ilma haldusakti adressaati kindlaks tegemata. Asi tagastatakse </w:t>
      </w:r>
      <w:r w:rsidR="00242C75">
        <w:rPr>
          <w:rFonts w:eastAsia="Times New Roman" w:cs="Times New Roman"/>
          <w:szCs w:val="24"/>
          <w:lang w:eastAsia="da-DK"/>
        </w:rPr>
        <w:t>ja</w:t>
      </w:r>
      <w:r w:rsidR="00242C75" w:rsidRPr="0079088B">
        <w:rPr>
          <w:rFonts w:eastAsia="Times New Roman" w:cs="Times New Roman"/>
          <w:szCs w:val="24"/>
          <w:lang w:eastAsia="da-DK"/>
        </w:rPr>
        <w:t xml:space="preserve"> </w:t>
      </w:r>
      <w:r w:rsidRPr="0079088B">
        <w:rPr>
          <w:rFonts w:eastAsia="Times New Roman" w:cs="Times New Roman"/>
          <w:szCs w:val="24"/>
          <w:lang w:eastAsia="da-DK"/>
        </w:rPr>
        <w:t>käesoleva seadusega ettenähtud õiglast hüvitist makstakse sel juhul isikule, kes tõendab enda õigust asjale.</w:t>
      </w:r>
    </w:p>
    <w:p w14:paraId="6619E88C" w14:textId="77777777" w:rsidR="007645BF" w:rsidRPr="0079088B" w:rsidRDefault="007645BF" w:rsidP="007645BF">
      <w:pPr>
        <w:rPr>
          <w:rFonts w:eastAsia="Times New Roman" w:cs="Times New Roman"/>
          <w:szCs w:val="24"/>
          <w:lang w:eastAsia="da-DK"/>
        </w:rPr>
      </w:pPr>
    </w:p>
    <w:p w14:paraId="0AFB40D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(3) Asja sundkasutuse lõppemisel tagastatakse asi selle sundkasutusse andnud isikule või muule õigustatud isikule. </w:t>
      </w:r>
    </w:p>
    <w:p w14:paraId="63F2525D" w14:textId="77777777" w:rsidR="007645BF" w:rsidRPr="0079088B" w:rsidRDefault="007645BF" w:rsidP="007645BF">
      <w:pPr>
        <w:rPr>
          <w:rFonts w:eastAsia="Times New Roman" w:cs="Times New Roman"/>
          <w:szCs w:val="24"/>
          <w:lang w:eastAsia="da-DK"/>
        </w:rPr>
      </w:pPr>
    </w:p>
    <w:p w14:paraId="624E9BB7"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(4) Kui asi on muutunud kasutuskõlbmatuks, võib isik loobuda tagastatava asja vastuvõtmisest. </w:t>
      </w:r>
    </w:p>
    <w:p w14:paraId="7CB8A4D4" w14:textId="77777777" w:rsidR="007645BF" w:rsidRPr="0079088B" w:rsidRDefault="007645BF" w:rsidP="007645BF">
      <w:pPr>
        <w:rPr>
          <w:rFonts w:eastAsia="Times New Roman" w:cs="Times New Roman"/>
          <w:szCs w:val="24"/>
          <w:lang w:eastAsia="da-DK"/>
        </w:rPr>
      </w:pPr>
    </w:p>
    <w:p w14:paraId="529841B1" w14:textId="209796A0"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(5) Tagastatava asja vastuvõtmisest loobumine</w:t>
      </w:r>
      <w:r w:rsidR="00770066">
        <w:rPr>
          <w:rFonts w:eastAsia="Times New Roman" w:cs="Times New Roman"/>
          <w:szCs w:val="24"/>
          <w:lang w:eastAsia="da-DK"/>
        </w:rPr>
        <w:t xml:space="preserve"> ning</w:t>
      </w:r>
      <w:r w:rsidR="00024B7A">
        <w:rPr>
          <w:rFonts w:eastAsia="Times New Roman" w:cs="Times New Roman"/>
          <w:szCs w:val="24"/>
          <w:lang w:eastAsia="da-DK"/>
        </w:rPr>
        <w:t xml:space="preserve"> a</w:t>
      </w:r>
      <w:r w:rsidR="00024B7A" w:rsidRPr="0079088B">
        <w:rPr>
          <w:rFonts w:eastAsia="Times New Roman" w:cs="Times New Roman"/>
          <w:szCs w:val="24"/>
          <w:lang w:eastAsia="da-DK"/>
        </w:rPr>
        <w:t xml:space="preserve">sja üleandmine ja vastuvõtmine </w:t>
      </w:r>
      <w:r w:rsidRPr="0079088B">
        <w:rPr>
          <w:rFonts w:eastAsia="Times New Roman" w:cs="Times New Roman"/>
          <w:szCs w:val="24"/>
          <w:lang w:eastAsia="da-DK"/>
        </w:rPr>
        <w:t>vormistatakse kirjalikku taasesitamist võimaldavas vormis.</w:t>
      </w:r>
    </w:p>
    <w:p w14:paraId="04AEC3EB" w14:textId="77777777" w:rsidR="007645BF" w:rsidRPr="0079088B" w:rsidRDefault="007645BF" w:rsidP="007645BF">
      <w:pPr>
        <w:rPr>
          <w:rFonts w:eastAsia="Times New Roman" w:cs="Times New Roman"/>
          <w:szCs w:val="24"/>
          <w:lang w:eastAsia="da-DK"/>
        </w:rPr>
      </w:pPr>
    </w:p>
    <w:p w14:paraId="3F9ED3C1" w14:textId="3275724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da-DK"/>
        </w:rPr>
        <w:t>(</w:t>
      </w:r>
      <w:r w:rsidR="00024B7A">
        <w:rPr>
          <w:rFonts w:eastAsia="Times New Roman" w:cs="Times New Roman"/>
          <w:szCs w:val="24"/>
          <w:lang w:eastAsia="da-DK"/>
        </w:rPr>
        <w:t>6</w:t>
      </w:r>
      <w:r w:rsidRPr="0079088B">
        <w:rPr>
          <w:rFonts w:eastAsia="Times New Roman" w:cs="Times New Roman"/>
          <w:szCs w:val="24"/>
          <w:lang w:eastAsia="da-DK"/>
        </w:rPr>
        <w:t>) Asjade sundkasutusse võtmise ja sundvõõrandamise üle peetakse arvestust tsiviiltoetuse registris.</w:t>
      </w:r>
    </w:p>
    <w:p w14:paraId="4B2E7498" w14:textId="77777777" w:rsidR="007645BF" w:rsidRPr="000A5CCE" w:rsidRDefault="007645BF" w:rsidP="007645BF">
      <w:pPr>
        <w:rPr>
          <w:rFonts w:eastAsia="Times New Roman" w:cs="Times New Roman"/>
          <w:bCs/>
          <w:szCs w:val="24"/>
          <w:lang w:eastAsia="da-DK"/>
        </w:rPr>
      </w:pPr>
    </w:p>
    <w:p w14:paraId="41F6A5F7" w14:textId="77777777" w:rsidR="00E87253" w:rsidRPr="000A5CCE" w:rsidRDefault="00E87253" w:rsidP="007645BF">
      <w:pPr>
        <w:rPr>
          <w:rFonts w:eastAsia="Times New Roman" w:cs="Times New Roman"/>
          <w:bCs/>
          <w:szCs w:val="24"/>
          <w:lang w:eastAsia="da-DK"/>
        </w:rPr>
      </w:pPr>
      <w:bookmarkStart w:id="383" w:name="_Hlk100177652"/>
      <w:bookmarkStart w:id="384" w:name="_Hlk128382754"/>
    </w:p>
    <w:p w14:paraId="1A475F54" w14:textId="3BD3DBFE" w:rsidR="00E87253" w:rsidRPr="003D2FEF" w:rsidRDefault="00986F36" w:rsidP="00740D9F">
      <w:pPr>
        <w:jc w:val="center"/>
        <w:rPr>
          <w:rFonts w:eastAsia="Times New Roman" w:cs="Times New Roman"/>
          <w:b/>
          <w:szCs w:val="24"/>
          <w:lang w:eastAsia="da-DK"/>
        </w:rPr>
      </w:pPr>
      <w:bookmarkStart w:id="385" w:name="_Hlk97908421"/>
      <w:bookmarkStart w:id="386" w:name="_Hlk107307796"/>
      <w:r>
        <w:rPr>
          <w:rFonts w:eastAsia="Times New Roman" w:cs="Times New Roman"/>
          <w:b/>
          <w:szCs w:val="24"/>
          <w:lang w:eastAsia="da-DK"/>
        </w:rPr>
        <w:t>8</w:t>
      </w:r>
      <w:r w:rsidR="00E87253" w:rsidRPr="003D2FEF">
        <w:rPr>
          <w:rFonts w:eastAsia="Times New Roman" w:cs="Times New Roman"/>
          <w:b/>
          <w:szCs w:val="24"/>
          <w:lang w:eastAsia="da-DK"/>
        </w:rPr>
        <w:t>. peatükk</w:t>
      </w:r>
    </w:p>
    <w:p w14:paraId="441E3CF3" w14:textId="3A040B7E" w:rsidR="00E87253" w:rsidRPr="003D2FEF" w:rsidRDefault="00E87253" w:rsidP="00740D9F">
      <w:pPr>
        <w:jc w:val="center"/>
        <w:rPr>
          <w:rFonts w:eastAsia="Times New Roman" w:cs="Times New Roman"/>
          <w:b/>
          <w:szCs w:val="24"/>
          <w:lang w:eastAsia="da-DK"/>
        </w:rPr>
      </w:pPr>
      <w:r w:rsidRPr="003D2FEF">
        <w:rPr>
          <w:rFonts w:eastAsia="Times New Roman" w:cs="Times New Roman"/>
          <w:b/>
          <w:szCs w:val="24"/>
          <w:lang w:eastAsia="da-DK"/>
        </w:rPr>
        <w:t>Haldusmenetluse er</w:t>
      </w:r>
      <w:r w:rsidR="00414F98">
        <w:rPr>
          <w:rFonts w:eastAsia="Times New Roman" w:cs="Times New Roman"/>
          <w:b/>
          <w:szCs w:val="24"/>
          <w:lang w:eastAsia="da-DK"/>
        </w:rPr>
        <w:t>andid</w:t>
      </w:r>
      <w:r w:rsidRPr="003D2FEF">
        <w:rPr>
          <w:rFonts w:eastAsia="Times New Roman" w:cs="Times New Roman"/>
          <w:b/>
          <w:szCs w:val="24"/>
          <w:lang w:eastAsia="da-DK"/>
        </w:rPr>
        <w:t xml:space="preserve"> </w:t>
      </w:r>
    </w:p>
    <w:bookmarkEnd w:id="383"/>
    <w:bookmarkEnd w:id="385"/>
    <w:p w14:paraId="7CE2CFC7" w14:textId="6D170165" w:rsidR="00DF270F" w:rsidRPr="000A5CCE" w:rsidRDefault="00DF270F" w:rsidP="00DF270F">
      <w:pPr>
        <w:pStyle w:val="muudetavtekst"/>
      </w:pPr>
    </w:p>
    <w:p w14:paraId="45419740" w14:textId="133A1285" w:rsidR="002F7348" w:rsidRDefault="000E25F4" w:rsidP="00DF270F">
      <w:pPr>
        <w:pStyle w:val="muudetavtekst"/>
        <w:rPr>
          <w:b/>
          <w:bCs/>
        </w:rPr>
      </w:pPr>
      <w:bookmarkStart w:id="387" w:name="_Hlk114215269"/>
      <w:bookmarkEnd w:id="384"/>
      <w:r>
        <w:rPr>
          <w:b/>
          <w:bCs/>
        </w:rPr>
        <w:t xml:space="preserve">§ </w:t>
      </w:r>
      <w:r w:rsidR="00EF4558">
        <w:rPr>
          <w:b/>
          <w:bCs/>
        </w:rPr>
        <w:t>1</w:t>
      </w:r>
      <w:r w:rsidR="00F8632C">
        <w:rPr>
          <w:b/>
          <w:bCs/>
        </w:rPr>
        <w:t>1</w:t>
      </w:r>
      <w:r w:rsidR="00B80DEA">
        <w:rPr>
          <w:b/>
          <w:bCs/>
        </w:rPr>
        <w:t>7</w:t>
      </w:r>
      <w:r w:rsidR="002F7348">
        <w:rPr>
          <w:b/>
          <w:bCs/>
        </w:rPr>
        <w:t>. Tähtaja peatamine</w:t>
      </w:r>
    </w:p>
    <w:bookmarkEnd w:id="387"/>
    <w:p w14:paraId="269D6140" w14:textId="2CBF62E4" w:rsidR="000E25F4" w:rsidRDefault="002F7348" w:rsidP="00DF270F">
      <w:pPr>
        <w:pStyle w:val="muudetavtekst"/>
        <w:rPr>
          <w:b/>
          <w:bCs/>
        </w:rPr>
      </w:pPr>
      <w:r>
        <w:rPr>
          <w:b/>
          <w:bCs/>
        </w:rPr>
        <w:t xml:space="preserve"> </w:t>
      </w:r>
    </w:p>
    <w:p w14:paraId="391B514B" w14:textId="5DE8B2F7" w:rsidR="000E25F4" w:rsidRDefault="0074746C" w:rsidP="00DF270F">
      <w:pPr>
        <w:pStyle w:val="muudetavtekst"/>
      </w:pPr>
      <w:bookmarkStart w:id="388" w:name="_Hlk114581718"/>
      <w:r>
        <w:t xml:space="preserve">(1) </w:t>
      </w:r>
      <w:r w:rsidR="000E25F4">
        <w:t xml:space="preserve">Erakorralise </w:t>
      </w:r>
      <w:r w:rsidR="00712D6E">
        <w:t>või</w:t>
      </w:r>
      <w:r w:rsidR="000E25F4">
        <w:t xml:space="preserve"> sõjaseisukorra</w:t>
      </w:r>
      <w:r w:rsidR="007705F8">
        <w:t xml:space="preserve"> ajal</w:t>
      </w:r>
      <w:r w:rsidR="000E25F4">
        <w:t xml:space="preserve"> võib haldusorgan peatada seadusest tuleneva tähtaja</w:t>
      </w:r>
      <w:r>
        <w:t xml:space="preserve"> kulgemise</w:t>
      </w:r>
      <w:r w:rsidR="000E25F4">
        <w:t xml:space="preserve">, kui </w:t>
      </w:r>
      <w:r w:rsidR="000A50D1">
        <w:t>ta</w:t>
      </w:r>
      <w:r w:rsidR="000E25F4">
        <w:t xml:space="preserve"> ei ole suuteline tähta</w:t>
      </w:r>
      <w:r w:rsidR="003F0BF4">
        <w:t>ja</w:t>
      </w:r>
      <w:r w:rsidR="00266A6D">
        <w:t xml:space="preserve"> jooksul</w:t>
      </w:r>
      <w:r w:rsidR="000E25F4">
        <w:t xml:space="preserve"> </w:t>
      </w:r>
      <w:r w:rsidR="00B40409">
        <w:t xml:space="preserve">andma määrust või haldusakti, </w:t>
      </w:r>
      <w:r w:rsidR="000A50D1">
        <w:t>tege</w:t>
      </w:r>
      <w:r w:rsidR="00B40409">
        <w:t xml:space="preserve">ma </w:t>
      </w:r>
      <w:r w:rsidR="000E25F4">
        <w:t xml:space="preserve">toimingut </w:t>
      </w:r>
      <w:r w:rsidR="00B40409">
        <w:t xml:space="preserve">või sõlmima halduslepingut </w:t>
      </w:r>
      <w:r w:rsidR="000E25F4">
        <w:t xml:space="preserve">erakorralise </w:t>
      </w:r>
      <w:r w:rsidR="00B40409">
        <w:t>või</w:t>
      </w:r>
      <w:r w:rsidR="000E25F4">
        <w:t xml:space="preserve"> sõjaseisukorra tõttu. </w:t>
      </w:r>
    </w:p>
    <w:p w14:paraId="7CBDD90C" w14:textId="77777777" w:rsidR="0074746C" w:rsidRDefault="0074746C" w:rsidP="00DF270F">
      <w:pPr>
        <w:pStyle w:val="muudetavtekst"/>
      </w:pPr>
    </w:p>
    <w:p w14:paraId="34DDD9CB" w14:textId="6738BAD8" w:rsidR="0074746C" w:rsidRPr="000E25F4" w:rsidRDefault="0074746C" w:rsidP="00DF270F">
      <w:pPr>
        <w:pStyle w:val="muudetavtekst"/>
      </w:pPr>
      <w:r>
        <w:t xml:space="preserve">(2) </w:t>
      </w:r>
      <w:r w:rsidRPr="0074746C">
        <w:t>Haldusorgan võib käesoleva paragrahvi lõikes 1 sätestatud juhul tähtaja kulgemise peatada erakorralise või sõjaseisukorra lõpuni</w:t>
      </w:r>
      <w:r w:rsidR="00414F98">
        <w:t xml:space="preserve"> ja</w:t>
      </w:r>
      <w:r w:rsidR="00414F98" w:rsidRPr="0074746C">
        <w:t xml:space="preserve"> </w:t>
      </w:r>
      <w:r w:rsidR="00414F98">
        <w:t xml:space="preserve">kõige </w:t>
      </w:r>
      <w:r w:rsidRPr="0074746C">
        <w:t>kauem kolmeks kuuks</w:t>
      </w:r>
      <w:r>
        <w:t xml:space="preserve"> pärast erakorralise või sõjaseisukorra lõppemist.</w:t>
      </w:r>
    </w:p>
    <w:bookmarkEnd w:id="388"/>
    <w:p w14:paraId="2A3BC61A" w14:textId="77777777" w:rsidR="00BD5EBF" w:rsidRPr="0089398D" w:rsidRDefault="00BD5EBF" w:rsidP="00DF270F">
      <w:pPr>
        <w:pStyle w:val="muudetavtekst"/>
        <w:rPr>
          <w:b/>
          <w:bCs/>
        </w:rPr>
      </w:pPr>
    </w:p>
    <w:p w14:paraId="481D7B29" w14:textId="3568E9ED" w:rsidR="00DF270F" w:rsidRDefault="00DF270F" w:rsidP="00DF270F">
      <w:pPr>
        <w:suppressAutoHyphens/>
        <w:autoSpaceDN w:val="0"/>
        <w:adjustRightInd w:val="0"/>
        <w:rPr>
          <w:rFonts w:eastAsia="Times New Roman" w:cs="Times New Roman"/>
          <w:b/>
          <w:bCs/>
          <w:szCs w:val="24"/>
          <w:lang w:eastAsia="et-EE"/>
        </w:rPr>
      </w:pPr>
      <w:r w:rsidRPr="001E259E">
        <w:rPr>
          <w:rFonts w:eastAsia="Times New Roman" w:cs="Times New Roman"/>
          <w:b/>
          <w:bCs/>
          <w:szCs w:val="24"/>
          <w:lang w:eastAsia="et-EE"/>
        </w:rPr>
        <w:t xml:space="preserve">§ </w:t>
      </w:r>
      <w:r w:rsidR="00EF4558">
        <w:rPr>
          <w:rFonts w:eastAsia="Times New Roman" w:cs="Times New Roman"/>
          <w:b/>
          <w:bCs/>
          <w:szCs w:val="24"/>
          <w:lang w:eastAsia="et-EE"/>
        </w:rPr>
        <w:t>1</w:t>
      </w:r>
      <w:r w:rsidR="00B80DEA">
        <w:rPr>
          <w:rFonts w:eastAsia="Times New Roman" w:cs="Times New Roman"/>
          <w:b/>
          <w:bCs/>
          <w:szCs w:val="24"/>
          <w:lang w:eastAsia="et-EE"/>
        </w:rPr>
        <w:t>18</w:t>
      </w:r>
      <w:r w:rsidRPr="001E259E">
        <w:rPr>
          <w:rFonts w:eastAsia="Times New Roman" w:cs="Times New Roman"/>
          <w:b/>
          <w:bCs/>
          <w:szCs w:val="24"/>
          <w:lang w:eastAsia="et-EE"/>
        </w:rPr>
        <w:t>. Isiku</w:t>
      </w:r>
      <w:r w:rsidRPr="0089398D">
        <w:rPr>
          <w:rFonts w:eastAsia="Times New Roman" w:cs="Times New Roman"/>
          <w:b/>
          <w:bCs/>
          <w:szCs w:val="24"/>
          <w:lang w:eastAsia="et-EE"/>
        </w:rPr>
        <w:t xml:space="preserve"> ja asutuse kohustused haldusmenetluse läbiviimisel</w:t>
      </w:r>
      <w:r w:rsidR="009C6A48">
        <w:rPr>
          <w:rFonts w:eastAsia="Times New Roman" w:cs="Times New Roman"/>
          <w:b/>
          <w:bCs/>
          <w:szCs w:val="24"/>
          <w:lang w:eastAsia="et-EE"/>
        </w:rPr>
        <w:t xml:space="preserve"> </w:t>
      </w:r>
    </w:p>
    <w:p w14:paraId="4ED57CD7" w14:textId="77777777" w:rsidR="001C4582" w:rsidRPr="0089398D" w:rsidRDefault="001C4582" w:rsidP="00DF270F">
      <w:pPr>
        <w:suppressAutoHyphens/>
        <w:autoSpaceDN w:val="0"/>
        <w:adjustRightInd w:val="0"/>
        <w:rPr>
          <w:rFonts w:eastAsia="Times New Roman" w:cs="Times New Roman"/>
          <w:b/>
          <w:bCs/>
          <w:szCs w:val="24"/>
          <w:lang w:eastAsia="et-EE"/>
        </w:rPr>
      </w:pPr>
    </w:p>
    <w:bookmarkEnd w:id="386"/>
    <w:p w14:paraId="2E0AAD5C" w14:textId="0AB26A4D" w:rsidR="00DF270F" w:rsidRPr="00907B6C" w:rsidRDefault="001C4582" w:rsidP="00DF270F">
      <w:pPr>
        <w:suppressAutoHyphens/>
        <w:autoSpaceDN w:val="0"/>
        <w:adjustRightInd w:val="0"/>
        <w:rPr>
          <w:rFonts w:eastAsia="Times New Roman" w:cs="Times New Roman"/>
          <w:szCs w:val="24"/>
          <w:lang w:eastAsia="et-EE"/>
        </w:rPr>
      </w:pPr>
      <w:proofErr w:type="spellStart"/>
      <w:r>
        <w:rPr>
          <w:rFonts w:eastAsia="Times New Roman" w:cs="Times New Roman"/>
          <w:szCs w:val="24"/>
          <w:lang w:eastAsia="et-EE"/>
        </w:rPr>
        <w:t>R</w:t>
      </w:r>
      <w:r w:rsidR="002F7348">
        <w:rPr>
          <w:rFonts w:eastAsia="Times New Roman" w:cs="Times New Roman"/>
          <w:szCs w:val="24"/>
          <w:lang w:eastAsia="et-EE"/>
        </w:rPr>
        <w:t>iigikaitse</w:t>
      </w:r>
      <w:r w:rsidR="00BE4C48">
        <w:rPr>
          <w:rFonts w:eastAsia="Times New Roman" w:cs="Times New Roman"/>
          <w:szCs w:val="24"/>
          <w:lang w:eastAsia="et-EE"/>
        </w:rPr>
        <w:t>lise</w:t>
      </w:r>
      <w:proofErr w:type="spellEnd"/>
      <w:r w:rsidR="002F7348">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0A50D1">
        <w:rPr>
          <w:rFonts w:eastAsia="Times New Roman" w:cs="Times New Roman"/>
          <w:szCs w:val="24"/>
          <w:lang w:eastAsia="et-EE"/>
        </w:rPr>
        <w:t xml:space="preserve"> </w:t>
      </w:r>
      <w:r>
        <w:rPr>
          <w:rFonts w:eastAsia="Times New Roman" w:cs="Times New Roman"/>
          <w:szCs w:val="24"/>
          <w:lang w:eastAsia="et-EE"/>
        </w:rPr>
        <w:t>on k</w:t>
      </w:r>
      <w:r w:rsidRPr="00907B6C">
        <w:rPr>
          <w:rFonts w:eastAsia="Times New Roman" w:cs="Times New Roman"/>
          <w:szCs w:val="24"/>
          <w:lang w:eastAsia="et-EE"/>
        </w:rPr>
        <w:t xml:space="preserve">äesolevas seaduses sätestatud </w:t>
      </w:r>
      <w:r w:rsidR="00DF270F" w:rsidRPr="00907B6C">
        <w:rPr>
          <w:rFonts w:eastAsia="Times New Roman" w:cs="Times New Roman"/>
          <w:szCs w:val="24"/>
          <w:lang w:eastAsia="et-EE"/>
        </w:rPr>
        <w:t xml:space="preserve">piirava meetme </w:t>
      </w:r>
      <w:r w:rsidR="00B208C9">
        <w:rPr>
          <w:rFonts w:eastAsia="Times New Roman" w:cs="Times New Roman"/>
          <w:szCs w:val="24"/>
          <w:lang w:eastAsia="et-EE"/>
        </w:rPr>
        <w:t>kohaldamise</w:t>
      </w:r>
      <w:r w:rsidR="00BD5EBF">
        <w:rPr>
          <w:rFonts w:eastAsia="Times New Roman" w:cs="Times New Roman"/>
          <w:szCs w:val="24"/>
          <w:lang w:eastAsia="et-EE"/>
        </w:rPr>
        <w:t>l</w:t>
      </w:r>
      <w:r w:rsidR="00B208C9">
        <w:rPr>
          <w:rFonts w:eastAsia="Times New Roman" w:cs="Times New Roman"/>
          <w:szCs w:val="24"/>
          <w:lang w:eastAsia="et-EE"/>
        </w:rPr>
        <w:t xml:space="preserve"> haldusmenetluses</w:t>
      </w:r>
      <w:r w:rsidR="00DF270F" w:rsidRPr="00907B6C">
        <w:rPr>
          <w:rFonts w:eastAsia="Times New Roman" w:cs="Times New Roman"/>
          <w:szCs w:val="24"/>
          <w:lang w:eastAsia="et-EE"/>
        </w:rPr>
        <w:t xml:space="preserve"> isikul ja asutusel järgmised kohustused:</w:t>
      </w:r>
    </w:p>
    <w:p w14:paraId="6AA9779D" w14:textId="00BC8888"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w:t>
      </w:r>
      <w:r w:rsidR="0074746C" w:rsidRPr="0074746C">
        <w:t xml:space="preserve"> </w:t>
      </w:r>
      <w:r w:rsidR="0074746C" w:rsidRPr="0074746C">
        <w:rPr>
          <w:rFonts w:eastAsia="Times New Roman" w:cs="Times New Roman"/>
          <w:szCs w:val="24"/>
          <w:lang w:eastAsia="et-EE"/>
        </w:rPr>
        <w:t>viivitamata esitada ja teatavaks teha tasuta või oma</w:t>
      </w:r>
      <w:r w:rsidR="00266A6D">
        <w:rPr>
          <w:rFonts w:eastAsia="Times New Roman" w:cs="Times New Roman"/>
          <w:szCs w:val="24"/>
          <w:lang w:eastAsia="et-EE"/>
        </w:rPr>
        <w:t>l</w:t>
      </w:r>
      <w:r w:rsidR="0074746C" w:rsidRPr="0074746C">
        <w:rPr>
          <w:rFonts w:eastAsia="Times New Roman" w:cs="Times New Roman"/>
          <w:szCs w:val="24"/>
          <w:lang w:eastAsia="et-EE"/>
        </w:rPr>
        <w:t xml:space="preserve"> kulul tema käsutuses olevad menetluses tähtsust omavad tõendid ja andmed</w:t>
      </w:r>
      <w:r w:rsidR="0074746C">
        <w:rPr>
          <w:rFonts w:eastAsia="Times New Roman" w:cs="Times New Roman"/>
          <w:szCs w:val="24"/>
          <w:lang w:eastAsia="et-EE"/>
        </w:rPr>
        <w:t>;</w:t>
      </w:r>
    </w:p>
    <w:p w14:paraId="025EB009" w14:textId="19776867" w:rsidR="00DF270F" w:rsidRPr="00907B6C" w:rsidRDefault="00DF270F" w:rsidP="00DF270F">
      <w:pPr>
        <w:suppressAutoHyphens/>
        <w:autoSpaceDN w:val="0"/>
        <w:adjustRightInd w:val="0"/>
        <w:rPr>
          <w:rFonts w:eastAsia="Times New Roman" w:cs="Times New Roman"/>
          <w:spacing w:val="-4"/>
          <w:szCs w:val="24"/>
          <w:lang w:eastAsia="et-EE"/>
        </w:rPr>
      </w:pPr>
      <w:r w:rsidRPr="00907B6C">
        <w:rPr>
          <w:rFonts w:eastAsia="Times New Roman" w:cs="Times New Roman"/>
          <w:spacing w:val="-4"/>
          <w:szCs w:val="24"/>
          <w:lang w:eastAsia="et-EE"/>
        </w:rPr>
        <w:t>2) anda tasuta või oma</w:t>
      </w:r>
      <w:r w:rsidR="00266A6D">
        <w:rPr>
          <w:rFonts w:eastAsia="Times New Roman" w:cs="Times New Roman"/>
          <w:spacing w:val="-4"/>
          <w:szCs w:val="24"/>
          <w:lang w:eastAsia="et-EE"/>
        </w:rPr>
        <w:t>l</w:t>
      </w:r>
      <w:r w:rsidRPr="00907B6C">
        <w:rPr>
          <w:rFonts w:eastAsia="Times New Roman" w:cs="Times New Roman"/>
          <w:spacing w:val="-4"/>
          <w:szCs w:val="24"/>
          <w:lang w:eastAsia="et-EE"/>
        </w:rPr>
        <w:t xml:space="preserve"> kulul menetlusosalisena seletus, tunnistajana ütlus või eksperdina arvamus;</w:t>
      </w:r>
    </w:p>
    <w:p w14:paraId="0593EF43" w14:textId="1FBE001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tagada tasuta või oma</w:t>
      </w:r>
      <w:r w:rsidR="00266A6D">
        <w:rPr>
          <w:rFonts w:eastAsia="Times New Roman" w:cs="Times New Roman"/>
          <w:szCs w:val="24"/>
          <w:lang w:eastAsia="et-EE"/>
        </w:rPr>
        <w:t>l</w:t>
      </w:r>
      <w:r w:rsidRPr="00907B6C">
        <w:rPr>
          <w:rFonts w:eastAsia="Times New Roman" w:cs="Times New Roman"/>
          <w:szCs w:val="24"/>
          <w:lang w:eastAsia="et-EE"/>
        </w:rPr>
        <w:t xml:space="preserve"> kulul haldusorganile juurdepääs territooriumile, ehitisele, ruumile, piiratud või tähistatud kinnisasjale või vallasasjale;</w:t>
      </w:r>
    </w:p>
    <w:p w14:paraId="174E9458"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abistada haldusorganit territooriumi, ehitise, ruumi või vallasasja läbivaatamisel;</w:t>
      </w:r>
    </w:p>
    <w:p w14:paraId="3C9DA483" w14:textId="149E85CF"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5) abistada haldusorganit proovi või näidise võtmisel, mõõtmise te</w:t>
      </w:r>
      <w:r w:rsidR="000A50D1">
        <w:rPr>
          <w:rFonts w:eastAsia="Times New Roman" w:cs="Times New Roman"/>
          <w:szCs w:val="24"/>
          <w:lang w:eastAsia="et-EE"/>
        </w:rPr>
        <w:t>ge</w:t>
      </w:r>
      <w:r w:rsidRPr="00907B6C">
        <w:rPr>
          <w:rFonts w:eastAsia="Times New Roman" w:cs="Times New Roman"/>
          <w:szCs w:val="24"/>
          <w:lang w:eastAsia="et-EE"/>
        </w:rPr>
        <w:t>misel või talle kuuluva looma kinnipidamisel ja ohjeldamisel;</w:t>
      </w:r>
    </w:p>
    <w:p w14:paraId="06BD1B29" w14:textId="2C14A5D7"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6) ilmuda haldusorgani määratud ajal ja kohta menetlustoimingu </w:t>
      </w:r>
      <w:r w:rsidR="005E169E">
        <w:rPr>
          <w:rFonts w:eastAsia="Times New Roman" w:cs="Times New Roman"/>
          <w:szCs w:val="24"/>
          <w:lang w:eastAsia="et-EE"/>
        </w:rPr>
        <w:t xml:space="preserve">tegemiseks </w:t>
      </w:r>
      <w:r w:rsidRPr="00907B6C">
        <w:rPr>
          <w:rFonts w:eastAsia="Times New Roman" w:cs="Times New Roman"/>
          <w:szCs w:val="24"/>
          <w:lang w:eastAsia="et-EE"/>
        </w:rPr>
        <w:t>või istungi läbiviimiseks.</w:t>
      </w:r>
    </w:p>
    <w:p w14:paraId="1FC79C5C" w14:textId="77777777" w:rsidR="00DF270F" w:rsidRPr="00907B6C" w:rsidRDefault="00DF270F" w:rsidP="00DF270F">
      <w:pPr>
        <w:suppressAutoHyphens/>
        <w:autoSpaceDN w:val="0"/>
        <w:adjustRightInd w:val="0"/>
        <w:rPr>
          <w:rFonts w:eastAsia="Times New Roman" w:cs="Times New Roman"/>
          <w:szCs w:val="24"/>
          <w:lang w:eastAsia="et-EE"/>
        </w:rPr>
      </w:pPr>
    </w:p>
    <w:p w14:paraId="47C62C32" w14:textId="14E2F4A1" w:rsidR="00DF270F" w:rsidRDefault="00DF270F" w:rsidP="00DF270F">
      <w:pPr>
        <w:suppressAutoHyphens/>
        <w:autoSpaceDN w:val="0"/>
        <w:adjustRightInd w:val="0"/>
        <w:rPr>
          <w:rFonts w:eastAsia="Times New Roman" w:cs="Times New Roman"/>
          <w:b/>
          <w:bCs/>
          <w:szCs w:val="24"/>
          <w:lang w:eastAsia="et-EE"/>
        </w:rPr>
      </w:pPr>
      <w:bookmarkStart w:id="389" w:name="_Hlk107308000"/>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1</w:t>
      </w:r>
      <w:r w:rsidR="00B80DEA">
        <w:rPr>
          <w:rFonts w:eastAsia="Times New Roman" w:cs="Times New Roman"/>
          <w:b/>
          <w:bCs/>
          <w:szCs w:val="24"/>
          <w:lang w:eastAsia="et-EE"/>
        </w:rPr>
        <w:t>9</w:t>
      </w:r>
      <w:r w:rsidRPr="00907B6C">
        <w:rPr>
          <w:rFonts w:eastAsia="Times New Roman" w:cs="Times New Roman"/>
          <w:b/>
          <w:bCs/>
          <w:szCs w:val="24"/>
          <w:lang w:eastAsia="et-EE"/>
        </w:rPr>
        <w:t>. Haldusorgani volitused haldusmenetluse läbiviimisel</w:t>
      </w:r>
    </w:p>
    <w:bookmarkEnd w:id="389"/>
    <w:p w14:paraId="189A4B8A" w14:textId="77777777" w:rsidR="00DF270F" w:rsidRPr="00907B6C" w:rsidRDefault="00DF270F" w:rsidP="00DF270F">
      <w:pPr>
        <w:suppressAutoHyphens/>
        <w:autoSpaceDN w:val="0"/>
        <w:adjustRightInd w:val="0"/>
        <w:rPr>
          <w:rFonts w:eastAsia="Times New Roman" w:cs="Times New Roman"/>
          <w:b/>
          <w:bCs/>
          <w:szCs w:val="24"/>
          <w:lang w:eastAsia="et-EE"/>
        </w:rPr>
      </w:pPr>
    </w:p>
    <w:p w14:paraId="7250AAA5" w14:textId="61CF7B8F"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Käesoleva seaduse §-</w:t>
      </w:r>
      <w:r w:rsidRPr="001C4582">
        <w:rPr>
          <w:rFonts w:eastAsia="Times New Roman" w:cs="Times New Roman"/>
          <w:szCs w:val="24"/>
          <w:lang w:eastAsia="et-EE"/>
        </w:rPr>
        <w:t xml:space="preserve">s </w:t>
      </w:r>
      <w:r w:rsidR="002F7348" w:rsidRPr="001C4582">
        <w:rPr>
          <w:rFonts w:eastAsia="Times New Roman" w:cs="Times New Roman"/>
          <w:szCs w:val="24"/>
          <w:lang w:eastAsia="et-EE"/>
        </w:rPr>
        <w:t>1</w:t>
      </w:r>
      <w:r w:rsidR="001C4582" w:rsidRPr="001C4582">
        <w:rPr>
          <w:rFonts w:eastAsia="Times New Roman" w:cs="Times New Roman"/>
          <w:szCs w:val="24"/>
          <w:lang w:eastAsia="et-EE"/>
        </w:rPr>
        <w:t>1</w:t>
      </w:r>
      <w:r w:rsidR="000E71B4">
        <w:rPr>
          <w:rFonts w:eastAsia="Times New Roman" w:cs="Times New Roman"/>
          <w:szCs w:val="24"/>
          <w:lang w:eastAsia="et-EE"/>
        </w:rPr>
        <w:t>8</w:t>
      </w:r>
      <w:r w:rsidRPr="001C4582">
        <w:rPr>
          <w:rFonts w:eastAsia="Times New Roman" w:cs="Times New Roman"/>
          <w:szCs w:val="24"/>
          <w:lang w:eastAsia="et-EE"/>
        </w:rPr>
        <w:t xml:space="preserve"> nim</w:t>
      </w:r>
      <w:r w:rsidRPr="00907B6C">
        <w:rPr>
          <w:rFonts w:eastAsia="Times New Roman" w:cs="Times New Roman"/>
          <w:szCs w:val="24"/>
          <w:lang w:eastAsia="et-EE"/>
        </w:rPr>
        <w:t xml:space="preserve">etatud kohustusega isikul tuleb </w:t>
      </w:r>
      <w:r w:rsidR="0054709C">
        <w:rPr>
          <w:rFonts w:eastAsia="Times New Roman" w:cs="Times New Roman"/>
          <w:szCs w:val="24"/>
          <w:lang w:eastAsia="et-EE"/>
        </w:rPr>
        <w:t xml:space="preserve">lisaks </w:t>
      </w:r>
      <w:r w:rsidR="0054709C" w:rsidRPr="0054709C">
        <w:rPr>
          <w:rFonts w:eastAsia="Times New Roman" w:cs="Times New Roman"/>
          <w:szCs w:val="24"/>
          <w:lang w:eastAsia="et-EE"/>
        </w:rPr>
        <w:t>haldusmenetluse seaduses sätestatud muude menetlustoimingute tegemi</w:t>
      </w:r>
      <w:r w:rsidR="0054709C">
        <w:rPr>
          <w:rFonts w:eastAsia="Times New Roman" w:cs="Times New Roman"/>
          <w:szCs w:val="24"/>
          <w:lang w:eastAsia="et-EE"/>
        </w:rPr>
        <w:t>sele</w:t>
      </w:r>
      <w:r w:rsidR="0054709C" w:rsidRPr="0054709C">
        <w:rPr>
          <w:rFonts w:eastAsia="Times New Roman" w:cs="Times New Roman"/>
          <w:szCs w:val="24"/>
          <w:lang w:eastAsia="et-EE"/>
        </w:rPr>
        <w:t xml:space="preserve"> </w:t>
      </w:r>
      <w:r w:rsidRPr="00907B6C">
        <w:rPr>
          <w:rFonts w:eastAsia="Times New Roman" w:cs="Times New Roman"/>
          <w:szCs w:val="24"/>
          <w:lang w:eastAsia="et-EE"/>
        </w:rPr>
        <w:t xml:space="preserve">taluda haldusorgani poolt </w:t>
      </w:r>
      <w:r w:rsidRPr="00907B6C">
        <w:rPr>
          <w:rFonts w:eastAsia="Times New Roman" w:cs="Times New Roman"/>
          <w:spacing w:val="-2"/>
          <w:szCs w:val="24"/>
          <w:lang w:eastAsia="et-EE"/>
        </w:rPr>
        <w:t>haldusmenetluses vajalike asjaolude väljaselgitamiseks ning tõendite kogumiseks kohaldatavaid</w:t>
      </w:r>
      <w:r w:rsidRPr="00907B6C">
        <w:rPr>
          <w:rFonts w:eastAsia="Times New Roman" w:cs="Times New Roman"/>
          <w:szCs w:val="24"/>
          <w:lang w:eastAsia="et-EE"/>
        </w:rPr>
        <w:t xml:space="preserve"> järgmisi </w:t>
      </w:r>
      <w:r w:rsidR="00E22CD0">
        <w:rPr>
          <w:rFonts w:eastAsia="Times New Roman" w:cs="Times New Roman"/>
          <w:szCs w:val="24"/>
          <w:lang w:eastAsia="et-EE"/>
        </w:rPr>
        <w:t>menetlus</w:t>
      </w:r>
      <w:r w:rsidRPr="00907B6C">
        <w:rPr>
          <w:rFonts w:eastAsia="Times New Roman" w:cs="Times New Roman"/>
          <w:szCs w:val="24"/>
          <w:lang w:eastAsia="et-EE"/>
        </w:rPr>
        <w:t>toiminguid:</w:t>
      </w:r>
    </w:p>
    <w:p w14:paraId="7B6773C6" w14:textId="2DDDF141" w:rsidR="00414825" w:rsidRDefault="00414825" w:rsidP="00DF270F">
      <w:pPr>
        <w:suppressAutoHyphens/>
        <w:autoSpaceDN w:val="0"/>
        <w:adjustRightInd w:val="0"/>
      </w:pPr>
      <w:r>
        <w:t>1) isiku peatamine küsitlemiseks, kui on alust arvata, et isikul on haldusmenetluse läbiviimiseks olulist teavet;</w:t>
      </w:r>
    </w:p>
    <w:p w14:paraId="1C2C59D3" w14:textId="7A3307F0" w:rsidR="00414825" w:rsidRDefault="00414825" w:rsidP="00DF270F">
      <w:pPr>
        <w:suppressAutoHyphens/>
        <w:autoSpaceDN w:val="0"/>
        <w:adjustRightInd w:val="0"/>
      </w:pPr>
      <w:r>
        <w:t>2) isiku toimetamine ütluste või seletuste võtmiseks ametiruumi, kui on alust arvata, et isikul on haldusmenetluse läbiviimiseks olulist teavet;</w:t>
      </w:r>
    </w:p>
    <w:p w14:paraId="5E8EE4DA" w14:textId="27F526FB" w:rsidR="00414825" w:rsidRDefault="00414825" w:rsidP="00DF270F">
      <w:pPr>
        <w:suppressAutoHyphens/>
        <w:autoSpaceDN w:val="0"/>
        <w:adjustRightInd w:val="0"/>
      </w:pPr>
      <w:r>
        <w:t>3) isikusamasuse tuvastamine isikut tõendava dokumendi alusel või küsitlemise teel;</w:t>
      </w:r>
    </w:p>
    <w:p w14:paraId="2472C547" w14:textId="10D16613" w:rsidR="003A623C" w:rsidRDefault="00414825" w:rsidP="00DF270F">
      <w:pPr>
        <w:suppressAutoHyphens/>
        <w:autoSpaceDN w:val="0"/>
        <w:adjustRightInd w:val="0"/>
      </w:pPr>
      <w:r>
        <w:t xml:space="preserve">4) vallasasja </w:t>
      </w:r>
      <w:r w:rsidR="0092769D">
        <w:t xml:space="preserve">läbivaatus </w:t>
      </w:r>
      <w:r>
        <w:t>meeleliselt või tehnilise vahendi abil, sealhulgas uste avamine ja muude takistuste kõrvaldamine;</w:t>
      </w:r>
    </w:p>
    <w:p w14:paraId="683DFB7A" w14:textId="103ECF11" w:rsidR="00414825" w:rsidRDefault="00414825" w:rsidP="00DF270F">
      <w:pPr>
        <w:suppressAutoHyphens/>
        <w:autoSpaceDN w:val="0"/>
        <w:adjustRightInd w:val="0"/>
      </w:pPr>
      <w:r>
        <w:t>5) olukorra jäädvustamine pilti või heli salvestava seadmega;</w:t>
      </w:r>
    </w:p>
    <w:p w14:paraId="55174DFB" w14:textId="187EF24A" w:rsidR="00414825" w:rsidRDefault="00414825" w:rsidP="00DF270F">
      <w:pPr>
        <w:suppressAutoHyphens/>
        <w:autoSpaceDN w:val="0"/>
        <w:adjustRightInd w:val="0"/>
      </w:pPr>
      <w:r>
        <w:t>6) proovide ja näidiste võtmine, mõõtmiste või ekspertiisi tegemine;</w:t>
      </w:r>
    </w:p>
    <w:p w14:paraId="3F479408" w14:textId="23DD6281" w:rsidR="00414825" w:rsidRDefault="00414825" w:rsidP="00DF270F">
      <w:pPr>
        <w:suppressAutoHyphens/>
        <w:autoSpaceDN w:val="0"/>
        <w:adjustRightInd w:val="0"/>
      </w:pPr>
      <w:r>
        <w:t>7) vallasasja hoiule võtmine;</w:t>
      </w:r>
    </w:p>
    <w:p w14:paraId="77A1C9EE" w14:textId="10825248" w:rsidR="00414825" w:rsidRDefault="00414825" w:rsidP="00DF270F">
      <w:pPr>
        <w:suppressAutoHyphens/>
        <w:autoSpaceDN w:val="0"/>
        <w:adjustRightInd w:val="0"/>
      </w:pPr>
      <w:r>
        <w:t xml:space="preserve">8) territooriumile, ehitisse või ruumi sisenemine, sealhulgas uste ja väravate avamine või muude takistuste kõrvaldamine; </w:t>
      </w:r>
    </w:p>
    <w:p w14:paraId="706AB5D4" w14:textId="564D253B" w:rsidR="00414825" w:rsidRDefault="00414825" w:rsidP="00DF270F">
      <w:pPr>
        <w:suppressAutoHyphens/>
        <w:autoSpaceDN w:val="0"/>
        <w:adjustRightInd w:val="0"/>
      </w:pPr>
      <w:r>
        <w:t>9) territooriumi, ehitise või ruumi läbivaatamine, sealhulgas seal asuva vallasasja läbivaatamine ning uste ja väravate avamine või muude takistuste kõrvaldamine.</w:t>
      </w:r>
    </w:p>
    <w:p w14:paraId="38694E94" w14:textId="77777777" w:rsidR="00414825" w:rsidRDefault="00414825" w:rsidP="00DF270F">
      <w:pPr>
        <w:suppressAutoHyphens/>
        <w:autoSpaceDN w:val="0"/>
        <w:adjustRightInd w:val="0"/>
        <w:rPr>
          <w:rFonts w:eastAsia="Times New Roman" w:cs="Times New Roman"/>
          <w:szCs w:val="24"/>
          <w:lang w:eastAsia="et-EE"/>
        </w:rPr>
      </w:pPr>
    </w:p>
    <w:p w14:paraId="57CA4621" w14:textId="4EC7F38F" w:rsidR="003A623C" w:rsidRDefault="00660AB2"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(2) Käesoleva </w:t>
      </w:r>
      <w:r w:rsidRPr="00B81513">
        <w:rPr>
          <w:rFonts w:eastAsia="Times New Roman" w:cs="Times New Roman"/>
          <w:szCs w:val="24"/>
          <w:lang w:eastAsia="et-EE"/>
        </w:rPr>
        <w:t>seaduse §</w:t>
      </w:r>
      <w:r w:rsidR="004C0C04" w:rsidRPr="00B81513">
        <w:rPr>
          <w:rFonts w:eastAsia="Times New Roman" w:cs="Times New Roman"/>
          <w:szCs w:val="24"/>
          <w:lang w:eastAsia="et-EE"/>
        </w:rPr>
        <w:t>-s</w:t>
      </w:r>
      <w:r w:rsidRPr="00B81513">
        <w:rPr>
          <w:rFonts w:eastAsia="Times New Roman" w:cs="Times New Roman"/>
          <w:szCs w:val="24"/>
          <w:lang w:eastAsia="et-EE"/>
        </w:rPr>
        <w:t xml:space="preserve"> 11</w:t>
      </w:r>
      <w:r w:rsidR="000E71B4" w:rsidRPr="00B81513">
        <w:rPr>
          <w:rFonts w:eastAsia="Times New Roman" w:cs="Times New Roman"/>
          <w:szCs w:val="24"/>
          <w:lang w:eastAsia="et-EE"/>
        </w:rPr>
        <w:t>8</w:t>
      </w:r>
      <w:r w:rsidRPr="00B81513">
        <w:rPr>
          <w:rFonts w:eastAsia="Times New Roman" w:cs="Times New Roman"/>
          <w:szCs w:val="24"/>
          <w:lang w:eastAsia="et-EE"/>
        </w:rPr>
        <w:t xml:space="preserve"> nimetatud kohustuse täitmise tagamiseks </w:t>
      </w:r>
      <w:r w:rsidR="00797C4B" w:rsidRPr="00B81513">
        <w:rPr>
          <w:rFonts w:eastAsia="Times New Roman" w:cs="Times New Roman"/>
          <w:szCs w:val="24"/>
          <w:lang w:eastAsia="et-EE"/>
        </w:rPr>
        <w:t>võib</w:t>
      </w:r>
      <w:r w:rsidRPr="00B81513">
        <w:rPr>
          <w:rFonts w:eastAsia="Times New Roman" w:cs="Times New Roman"/>
          <w:szCs w:val="24"/>
          <w:lang w:eastAsia="et-EE"/>
        </w:rPr>
        <w:t xml:space="preserve"> haldusorgan kohaldada käesoleva seaduse § </w:t>
      </w:r>
      <w:r w:rsidR="00622A65" w:rsidRPr="00B81513">
        <w:rPr>
          <w:rFonts w:eastAsia="Times New Roman" w:cs="Times New Roman"/>
          <w:szCs w:val="24"/>
          <w:lang w:eastAsia="et-EE"/>
        </w:rPr>
        <w:t>15</w:t>
      </w:r>
      <w:r w:rsidR="00B81513" w:rsidRPr="007B5061">
        <w:rPr>
          <w:rFonts w:eastAsia="Times New Roman" w:cs="Times New Roman"/>
          <w:szCs w:val="24"/>
          <w:lang w:eastAsia="et-EE"/>
        </w:rPr>
        <w:t>8</w:t>
      </w:r>
      <w:r w:rsidR="00622A65" w:rsidRPr="00B81513">
        <w:rPr>
          <w:rFonts w:eastAsia="Times New Roman" w:cs="Times New Roman"/>
          <w:szCs w:val="24"/>
          <w:lang w:eastAsia="et-EE"/>
        </w:rPr>
        <w:t xml:space="preserve"> </w:t>
      </w:r>
      <w:r w:rsidR="00E7348C" w:rsidRPr="00B81513">
        <w:rPr>
          <w:rFonts w:eastAsia="Times New Roman" w:cs="Times New Roman"/>
          <w:szCs w:val="24"/>
          <w:lang w:eastAsia="et-EE"/>
        </w:rPr>
        <w:t>lõikes</w:t>
      </w:r>
      <w:r w:rsidR="00E7348C">
        <w:rPr>
          <w:rFonts w:eastAsia="Times New Roman" w:cs="Times New Roman"/>
          <w:szCs w:val="24"/>
          <w:lang w:eastAsia="et-EE"/>
        </w:rPr>
        <w:t xml:space="preserve"> </w:t>
      </w:r>
      <w:r w:rsidR="00717734">
        <w:rPr>
          <w:rFonts w:eastAsia="Times New Roman" w:cs="Times New Roman"/>
          <w:szCs w:val="24"/>
          <w:lang w:eastAsia="et-EE"/>
        </w:rPr>
        <w:t>1 nimetatud</w:t>
      </w:r>
      <w:r>
        <w:rPr>
          <w:rFonts w:eastAsia="Times New Roman" w:cs="Times New Roman"/>
          <w:szCs w:val="24"/>
          <w:lang w:eastAsia="et-EE"/>
        </w:rPr>
        <w:t xml:space="preserve"> </w:t>
      </w:r>
      <w:r w:rsidR="00E7348C">
        <w:rPr>
          <w:rFonts w:eastAsia="Times New Roman" w:cs="Times New Roman"/>
          <w:szCs w:val="24"/>
          <w:lang w:eastAsia="et-EE"/>
        </w:rPr>
        <w:t>sunnivahendit</w:t>
      </w:r>
      <w:r w:rsidR="003A623C">
        <w:rPr>
          <w:rFonts w:eastAsia="Times New Roman" w:cs="Times New Roman"/>
          <w:szCs w:val="24"/>
          <w:lang w:eastAsia="et-EE"/>
        </w:rPr>
        <w:t>.</w:t>
      </w:r>
    </w:p>
    <w:p w14:paraId="7CAD9BDC" w14:textId="77777777" w:rsidR="00CF7B8E" w:rsidRDefault="00CF7B8E" w:rsidP="00DF270F">
      <w:pPr>
        <w:suppressAutoHyphens/>
        <w:autoSpaceDN w:val="0"/>
        <w:adjustRightInd w:val="0"/>
        <w:rPr>
          <w:rFonts w:eastAsia="Times New Roman" w:cs="Times New Roman"/>
          <w:szCs w:val="24"/>
          <w:lang w:eastAsia="et-EE"/>
        </w:rPr>
      </w:pPr>
    </w:p>
    <w:p w14:paraId="1E75DDDE" w14:textId="67D7953B" w:rsidR="00CF7B8E" w:rsidRDefault="00CF7B8E" w:rsidP="00DF270F">
      <w:pPr>
        <w:suppressAutoHyphens/>
        <w:autoSpaceDN w:val="0"/>
        <w:adjustRightInd w:val="0"/>
        <w:rPr>
          <w:rFonts w:eastAsia="Times New Roman" w:cs="Times New Roman"/>
          <w:szCs w:val="24"/>
          <w:lang w:eastAsia="et-EE"/>
        </w:rPr>
      </w:pPr>
      <w:r>
        <w:t>(3) Käesoleva seaduse § 11</w:t>
      </w:r>
      <w:r w:rsidR="000E71B4">
        <w:t>8</w:t>
      </w:r>
      <w:r>
        <w:t xml:space="preserve"> punktides </w:t>
      </w:r>
      <w:r w:rsidRPr="0053345A">
        <w:t>3–</w:t>
      </w:r>
      <w:r w:rsidR="0053345A">
        <w:t xml:space="preserve">5 </w:t>
      </w:r>
      <w:r>
        <w:t>sätestatud kohustuse täitmise tagamiseks võib haldusorgan kohaldada vahetut sundi korrakaitseseaduses sätestatud alusel ja korra</w:t>
      </w:r>
      <w:r w:rsidR="00BD5EBF">
        <w:t>s</w:t>
      </w:r>
      <w:r>
        <w:t xml:space="preserve"> nii kaua, kui see on eesmärgi saavutamiseks vältimatu.</w:t>
      </w:r>
    </w:p>
    <w:p w14:paraId="413B8491" w14:textId="77777777" w:rsidR="00DF270F" w:rsidRPr="00907B6C" w:rsidRDefault="00DF270F" w:rsidP="00DF270F">
      <w:pPr>
        <w:suppressAutoHyphens/>
        <w:autoSpaceDN w:val="0"/>
        <w:adjustRightInd w:val="0"/>
        <w:rPr>
          <w:rFonts w:eastAsia="Times New Roman" w:cs="Times New Roman"/>
          <w:szCs w:val="24"/>
          <w:lang w:eastAsia="et-EE"/>
        </w:rPr>
      </w:pPr>
    </w:p>
    <w:p w14:paraId="23597795" w14:textId="239440C2" w:rsidR="00DF270F" w:rsidRDefault="00DF270F" w:rsidP="00DF270F">
      <w:pPr>
        <w:suppressAutoHyphens/>
        <w:autoSpaceDN w:val="0"/>
        <w:adjustRightInd w:val="0"/>
        <w:rPr>
          <w:rFonts w:eastAsia="Times New Roman" w:cs="Times New Roman"/>
          <w:szCs w:val="24"/>
          <w:lang w:eastAsia="et-EE"/>
        </w:rPr>
      </w:pPr>
      <w:r w:rsidRPr="00D21DC3">
        <w:rPr>
          <w:rFonts w:eastAsia="Times New Roman" w:cs="Times New Roman"/>
          <w:spacing w:val="-2"/>
          <w:szCs w:val="24"/>
          <w:lang w:eastAsia="et-EE"/>
        </w:rPr>
        <w:t>(4)</w:t>
      </w:r>
      <w:r w:rsidR="00BB6BB5">
        <w:rPr>
          <w:rFonts w:eastAsia="Times New Roman" w:cs="Times New Roman"/>
          <w:spacing w:val="-2"/>
          <w:szCs w:val="24"/>
          <w:lang w:eastAsia="et-EE"/>
        </w:rPr>
        <w:t xml:space="preserve"> </w:t>
      </w:r>
      <w:r w:rsidR="001172B1">
        <w:rPr>
          <w:rFonts w:eastAsia="Times New Roman" w:cs="Times New Roman"/>
          <w:spacing w:val="-2"/>
          <w:szCs w:val="24"/>
          <w:lang w:eastAsia="et-EE"/>
        </w:rPr>
        <w:t>H</w:t>
      </w:r>
      <w:r w:rsidRPr="00D21DC3">
        <w:rPr>
          <w:rFonts w:eastAsia="Times New Roman" w:cs="Times New Roman"/>
          <w:spacing w:val="-2"/>
          <w:szCs w:val="24"/>
          <w:lang w:eastAsia="et-EE"/>
        </w:rPr>
        <w:t xml:space="preserve">aldusorgan võib teha </w:t>
      </w:r>
      <w:r w:rsidR="0054709C">
        <w:rPr>
          <w:rFonts w:eastAsia="Times New Roman" w:cs="Times New Roman"/>
          <w:spacing w:val="-2"/>
          <w:szCs w:val="24"/>
          <w:lang w:eastAsia="et-EE"/>
        </w:rPr>
        <w:t xml:space="preserve">käesoleva paragrahvi lõikes 1 nimetatud </w:t>
      </w:r>
      <w:r w:rsidR="009146F8">
        <w:rPr>
          <w:rFonts w:eastAsia="Times New Roman" w:cs="Times New Roman"/>
          <w:spacing w:val="-2"/>
          <w:szCs w:val="24"/>
          <w:lang w:eastAsia="et-EE"/>
        </w:rPr>
        <w:t>menetlus</w:t>
      </w:r>
      <w:r w:rsidR="0054709C">
        <w:rPr>
          <w:rFonts w:eastAsia="Times New Roman" w:cs="Times New Roman"/>
          <w:spacing w:val="-2"/>
          <w:szCs w:val="24"/>
          <w:lang w:eastAsia="et-EE"/>
        </w:rPr>
        <w:t>toimingu tegemise</w:t>
      </w:r>
      <w:r w:rsidRPr="00D21DC3">
        <w:rPr>
          <w:rFonts w:eastAsia="Times New Roman" w:cs="Times New Roman"/>
          <w:spacing w:val="-2"/>
          <w:szCs w:val="24"/>
          <w:lang w:eastAsia="et-EE"/>
        </w:rPr>
        <w:t xml:space="preserve"> ülesandeks muule haldusorganile, kellel on haldusmenetluses samad</w:t>
      </w:r>
      <w:r w:rsidRPr="00D21DC3">
        <w:rPr>
          <w:rFonts w:eastAsia="Times New Roman" w:cs="Times New Roman"/>
          <w:szCs w:val="24"/>
          <w:lang w:eastAsia="et-EE"/>
        </w:rPr>
        <w:t xml:space="preserve"> volitused</w:t>
      </w:r>
      <w:r w:rsidR="009146F8">
        <w:rPr>
          <w:rFonts w:eastAsia="Times New Roman" w:cs="Times New Roman"/>
          <w:szCs w:val="24"/>
          <w:lang w:eastAsia="et-EE"/>
        </w:rPr>
        <w:t>.</w:t>
      </w:r>
    </w:p>
    <w:p w14:paraId="3A4D5EDA" w14:textId="77777777" w:rsidR="00DF270F" w:rsidRPr="00907B6C" w:rsidRDefault="00DF270F" w:rsidP="00DF270F">
      <w:pPr>
        <w:suppressAutoHyphens/>
        <w:autoSpaceDN w:val="0"/>
        <w:adjustRightInd w:val="0"/>
        <w:rPr>
          <w:rFonts w:eastAsia="Times New Roman" w:cs="Times New Roman"/>
          <w:szCs w:val="24"/>
          <w:lang w:eastAsia="et-EE"/>
        </w:rPr>
      </w:pPr>
    </w:p>
    <w:p w14:paraId="453CB539" w14:textId="08DC5E13" w:rsidR="00DF270F" w:rsidRDefault="00DF270F" w:rsidP="00DF270F">
      <w:pPr>
        <w:keepNext/>
        <w:keepLines/>
        <w:suppressAutoHyphens/>
        <w:autoSpaceDN w:val="0"/>
        <w:adjustRightInd w:val="0"/>
        <w:rPr>
          <w:rFonts w:eastAsia="Times New Roman" w:cs="Times New Roman"/>
          <w:b/>
          <w:bCs/>
          <w:szCs w:val="24"/>
          <w:lang w:eastAsia="et-EE"/>
        </w:rPr>
      </w:pPr>
      <w:bookmarkStart w:id="390" w:name="_Hlk107308024"/>
      <w:bookmarkStart w:id="391" w:name="_Hlk166682596"/>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20</w:t>
      </w:r>
      <w:r w:rsidRPr="00907B6C">
        <w:rPr>
          <w:rFonts w:eastAsia="Times New Roman" w:cs="Times New Roman"/>
          <w:b/>
          <w:bCs/>
          <w:szCs w:val="24"/>
          <w:lang w:eastAsia="et-EE"/>
        </w:rPr>
        <w:t>. Haldusakti ja muu dokumendi kättetoimetamine</w:t>
      </w:r>
    </w:p>
    <w:bookmarkEnd w:id="390"/>
    <w:p w14:paraId="4501385A" w14:textId="77777777" w:rsidR="00DF270F" w:rsidRPr="00907B6C" w:rsidRDefault="00DF270F" w:rsidP="00DF270F">
      <w:pPr>
        <w:keepNext/>
        <w:keepLines/>
        <w:suppressAutoHyphens/>
        <w:autoSpaceDN w:val="0"/>
        <w:adjustRightInd w:val="0"/>
        <w:rPr>
          <w:rFonts w:eastAsia="Times New Roman" w:cs="Times New Roman"/>
          <w:b/>
          <w:bCs/>
          <w:szCs w:val="24"/>
          <w:lang w:eastAsia="et-EE"/>
        </w:rPr>
      </w:pPr>
    </w:p>
    <w:p w14:paraId="5ADBBD12" w14:textId="659464F8" w:rsidR="00DF270F" w:rsidRPr="009C6A48" w:rsidRDefault="00DF270F" w:rsidP="00DF270F">
      <w:pPr>
        <w:keepNext/>
        <w:keepLines/>
        <w:suppressAutoHyphens/>
        <w:autoSpaceDN w:val="0"/>
        <w:adjustRightInd w:val="0"/>
        <w:rPr>
          <w:rFonts w:eastAsia="Times New Roman" w:cs="Times New Roman"/>
          <w:spacing w:val="-6"/>
          <w:szCs w:val="24"/>
          <w:lang w:eastAsia="et-EE"/>
        </w:rPr>
      </w:pPr>
      <w:r w:rsidRPr="00907B6C">
        <w:rPr>
          <w:rFonts w:eastAsia="Times New Roman" w:cs="Times New Roman"/>
          <w:szCs w:val="24"/>
          <w:lang w:eastAsia="et-EE"/>
        </w:rPr>
        <w:t>(1) </w:t>
      </w:r>
      <w:r>
        <w:rPr>
          <w:rFonts w:eastAsia="Times New Roman" w:cs="Times New Roman"/>
          <w:szCs w:val="24"/>
          <w:lang w:eastAsia="et-EE"/>
        </w:rPr>
        <w:t xml:space="preserve">Kui haldusakt, </w:t>
      </w:r>
      <w:r w:rsidRPr="0089398D">
        <w:rPr>
          <w:rFonts w:eastAsia="Times New Roman" w:cs="Times New Roman"/>
          <w:szCs w:val="24"/>
          <w:lang w:eastAsia="et-EE"/>
        </w:rPr>
        <w:t>kutse</w:t>
      </w:r>
      <w:r w:rsidRPr="009C6A48">
        <w:rPr>
          <w:rFonts w:eastAsia="Times New Roman" w:cs="Times New Roman"/>
          <w:szCs w:val="24"/>
          <w:lang w:eastAsia="et-EE"/>
        </w:rPr>
        <w:t xml:space="preserve">, teade või muu dokument on vajalik </w:t>
      </w:r>
      <w:proofErr w:type="spellStart"/>
      <w:r w:rsidR="004D17EC"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4D17EC" w:rsidRPr="009C6A48">
        <w:rPr>
          <w:rFonts w:eastAsia="Times New Roman" w:cs="Times New Roman"/>
          <w:szCs w:val="24"/>
          <w:lang w:eastAsia="et-EE"/>
        </w:rPr>
        <w:t xml:space="preserve"> </w:t>
      </w:r>
      <w:r w:rsidRPr="009C6A48">
        <w:rPr>
          <w:rFonts w:eastAsia="Times New Roman" w:cs="Times New Roman"/>
          <w:szCs w:val="24"/>
          <w:lang w:eastAsia="et-EE"/>
        </w:rPr>
        <w:t xml:space="preserve">kriisiolukorra lahendamiseks, loetakse see isikule </w:t>
      </w:r>
      <w:r w:rsidRPr="009C6A48">
        <w:rPr>
          <w:rFonts w:eastAsia="Times New Roman" w:cs="Times New Roman"/>
          <w:spacing w:val="-6"/>
          <w:szCs w:val="24"/>
          <w:lang w:eastAsia="et-EE"/>
        </w:rPr>
        <w:t>kätte</w:t>
      </w:r>
      <w:r w:rsidR="006A5340">
        <w:rPr>
          <w:rFonts w:eastAsia="Times New Roman" w:cs="Times New Roman"/>
          <w:spacing w:val="-6"/>
          <w:szCs w:val="24"/>
          <w:lang w:eastAsia="et-EE"/>
        </w:rPr>
        <w:t xml:space="preserve"> </w:t>
      </w:r>
      <w:r w:rsidRPr="009C6A48">
        <w:rPr>
          <w:rFonts w:eastAsia="Times New Roman" w:cs="Times New Roman"/>
          <w:spacing w:val="-6"/>
          <w:szCs w:val="24"/>
          <w:lang w:eastAsia="et-EE"/>
        </w:rPr>
        <w:t xml:space="preserve">toimetatuks, </w:t>
      </w:r>
      <w:r w:rsidR="00A41C20" w:rsidRPr="00A41C20">
        <w:rPr>
          <w:rFonts w:eastAsia="Times New Roman" w:cs="Times New Roman"/>
          <w:spacing w:val="-6"/>
          <w:szCs w:val="24"/>
          <w:lang w:eastAsia="et-EE"/>
        </w:rPr>
        <w:t xml:space="preserve">kui </w:t>
      </w:r>
      <w:proofErr w:type="spellStart"/>
      <w:r w:rsidR="00A41C20" w:rsidRPr="00A41C20">
        <w:rPr>
          <w:rFonts w:eastAsia="Times New Roman" w:cs="Times New Roman"/>
          <w:spacing w:val="-6"/>
          <w:szCs w:val="24"/>
          <w:lang w:eastAsia="et-EE"/>
        </w:rPr>
        <w:t>riigikaitselise</w:t>
      </w:r>
      <w:proofErr w:type="spellEnd"/>
      <w:r w:rsidR="00A41C20" w:rsidRPr="00A41C20">
        <w:rPr>
          <w:rFonts w:eastAsia="Times New Roman" w:cs="Times New Roman"/>
          <w:spacing w:val="-6"/>
          <w:szCs w:val="24"/>
          <w:lang w:eastAsia="et-EE"/>
        </w:rPr>
        <w:t xml:space="preserve"> kriisiolukorra lahendamise tõttu ei olnud võimalik kasutada muid kättetoimetamise viise</w:t>
      </w:r>
      <w:r w:rsidR="00A41C20">
        <w:rPr>
          <w:rFonts w:eastAsia="Times New Roman" w:cs="Times New Roman"/>
          <w:spacing w:val="-6"/>
          <w:szCs w:val="24"/>
          <w:lang w:eastAsia="et-EE"/>
        </w:rPr>
        <w:t xml:space="preserve"> </w:t>
      </w:r>
      <w:r w:rsidR="00266A6D">
        <w:rPr>
          <w:rFonts w:eastAsia="Times New Roman" w:cs="Times New Roman"/>
          <w:spacing w:val="-6"/>
          <w:szCs w:val="24"/>
          <w:lang w:eastAsia="et-EE"/>
        </w:rPr>
        <w:t xml:space="preserve">ja </w:t>
      </w:r>
      <w:r w:rsidRPr="009C6A48">
        <w:rPr>
          <w:rFonts w:eastAsia="Times New Roman" w:cs="Times New Roman"/>
          <w:spacing w:val="-6"/>
          <w:szCs w:val="24"/>
          <w:lang w:eastAsia="et-EE"/>
        </w:rPr>
        <w:t>seda on tehtud ühel järgmistest viisidest:</w:t>
      </w:r>
    </w:p>
    <w:p w14:paraId="3AF1365A" w14:textId="77777777" w:rsidR="00DF270F" w:rsidRPr="009C6A48"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zCs w:val="24"/>
          <w:lang w:eastAsia="et-EE"/>
        </w:rPr>
        <w:t>1) haldusmenetluse seaduse §-s 25 sätestatud viisil;</w:t>
      </w:r>
    </w:p>
    <w:p w14:paraId="52BEFA3A" w14:textId="38EC26EF" w:rsidR="00DF270F" w:rsidRPr="00907B6C"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pacing w:val="-4"/>
          <w:szCs w:val="24"/>
          <w:lang w:eastAsia="et-EE"/>
        </w:rPr>
        <w:t>2) haldusakt või muu dokument a</w:t>
      </w:r>
      <w:r w:rsidRPr="00907B6C">
        <w:rPr>
          <w:rFonts w:eastAsia="Times New Roman" w:cs="Times New Roman"/>
          <w:spacing w:val="-4"/>
          <w:szCs w:val="24"/>
          <w:lang w:eastAsia="et-EE"/>
        </w:rPr>
        <w:t xml:space="preserve">valdatakse </w:t>
      </w:r>
      <w:bookmarkStart w:id="392" w:name="_Hlk149210837"/>
      <w:r w:rsidR="00755280" w:rsidRPr="00755280">
        <w:rPr>
          <w:rFonts w:eastAsia="Times New Roman" w:cs="Times New Roman"/>
          <w:spacing w:val="-4"/>
          <w:szCs w:val="24"/>
          <w:lang w:eastAsia="et-EE"/>
        </w:rPr>
        <w:t>olemasolevatest tehnoloogilistest lahendustest lähtudes</w:t>
      </w:r>
      <w:r w:rsidR="00755280">
        <w:rPr>
          <w:rFonts w:eastAsia="Times New Roman" w:cs="Times New Roman"/>
          <w:spacing w:val="-4"/>
          <w:szCs w:val="24"/>
          <w:lang w:eastAsia="et-EE"/>
        </w:rPr>
        <w:t xml:space="preserve"> </w:t>
      </w:r>
      <w:bookmarkEnd w:id="392"/>
      <w:r w:rsidRPr="00907B6C">
        <w:rPr>
          <w:rFonts w:eastAsia="Times New Roman" w:cs="Times New Roman"/>
          <w:spacing w:val="-4"/>
          <w:szCs w:val="24"/>
          <w:lang w:eastAsia="et-EE"/>
        </w:rPr>
        <w:t>interneti uudiseportaalis, muul asjakohasel veebilehel</w:t>
      </w:r>
      <w:r w:rsidRPr="00907B6C">
        <w:rPr>
          <w:rFonts w:eastAsia="Times New Roman" w:cs="Times New Roman"/>
          <w:szCs w:val="24"/>
          <w:lang w:eastAsia="et-EE"/>
        </w:rPr>
        <w:t xml:space="preserve"> või asjakohases arvuti</w:t>
      </w:r>
      <w:r w:rsidR="0075299E">
        <w:rPr>
          <w:rFonts w:eastAsia="Times New Roman" w:cs="Times New Roman"/>
          <w:szCs w:val="24"/>
          <w:lang w:eastAsia="et-EE"/>
        </w:rPr>
        <w:t>- või side</w:t>
      </w:r>
      <w:r w:rsidRPr="00907B6C">
        <w:rPr>
          <w:rFonts w:eastAsia="Times New Roman" w:cs="Times New Roman"/>
          <w:szCs w:val="24"/>
          <w:lang w:eastAsia="et-EE"/>
        </w:rPr>
        <w:t>võrgus;</w:t>
      </w:r>
    </w:p>
    <w:p w14:paraId="0392739E"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3) haldusakt või muu dokument avaldatakse tele- ja raadioprogrammides ajavahemikul </w:t>
      </w:r>
      <w:r w:rsidRPr="00907B6C">
        <w:rPr>
          <w:rFonts w:eastAsia="Times New Roman" w:cs="Times New Roman"/>
          <w:szCs w:val="24"/>
          <w:lang w:eastAsia="et-EE"/>
        </w:rPr>
        <w:br/>
      </w:r>
      <w:r w:rsidRPr="00907B6C">
        <w:rPr>
          <w:rFonts w:eastAsia="Times New Roman" w:cs="Times New Roman"/>
          <w:spacing w:val="-2"/>
          <w:szCs w:val="24"/>
          <w:lang w:eastAsia="et-EE"/>
        </w:rPr>
        <w:t>kell 7.00–22.00 vähemalt kolm korda, kusjuures avaldamiskordade vahele peab jääma vähemalt</w:t>
      </w:r>
      <w:r w:rsidRPr="00907B6C">
        <w:rPr>
          <w:rFonts w:eastAsia="Times New Roman" w:cs="Times New Roman"/>
          <w:szCs w:val="24"/>
          <w:lang w:eastAsia="et-EE"/>
        </w:rPr>
        <w:t xml:space="preserve"> üks tund;</w:t>
      </w:r>
    </w:p>
    <w:p w14:paraId="246A2122" w14:textId="6D9AE58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haldusakt või muu dokument avaldatakse vähemalt ühes üleriigilises ajalehes</w:t>
      </w:r>
      <w:r>
        <w:rPr>
          <w:rFonts w:eastAsia="Times New Roman" w:cs="Times New Roman"/>
          <w:szCs w:val="24"/>
          <w:lang w:eastAsia="et-EE"/>
        </w:rPr>
        <w:t>.</w:t>
      </w:r>
    </w:p>
    <w:bookmarkEnd w:id="391"/>
    <w:p w14:paraId="1685D9B0" w14:textId="77777777" w:rsidR="00DF270F" w:rsidRDefault="00DF270F" w:rsidP="00DF270F">
      <w:pPr>
        <w:suppressAutoHyphens/>
        <w:autoSpaceDN w:val="0"/>
        <w:adjustRightInd w:val="0"/>
        <w:rPr>
          <w:rFonts w:eastAsia="Times New Roman" w:cs="Times New Roman"/>
          <w:szCs w:val="24"/>
          <w:lang w:eastAsia="et-EE"/>
        </w:rPr>
      </w:pPr>
    </w:p>
    <w:p w14:paraId="1B79C2E8" w14:textId="1B1A2CEF" w:rsidR="00712FC4" w:rsidRDefault="00DF270F"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(2) </w:t>
      </w:r>
      <w:r w:rsidRPr="00340E5A">
        <w:rPr>
          <w:rFonts w:eastAsia="Times New Roman" w:cs="Times New Roman"/>
          <w:szCs w:val="24"/>
          <w:lang w:eastAsia="et-EE"/>
        </w:rPr>
        <w:t>Kui kättetoimetamine ei ole käesoleva paragrahvi lõike</w:t>
      </w:r>
      <w:r w:rsidR="007705F8">
        <w:rPr>
          <w:rFonts w:eastAsia="Times New Roman" w:cs="Times New Roman"/>
          <w:szCs w:val="24"/>
          <w:lang w:eastAsia="et-EE"/>
        </w:rPr>
        <w:t>s</w:t>
      </w:r>
      <w:r w:rsidRPr="00340E5A">
        <w:rPr>
          <w:rFonts w:eastAsia="Times New Roman" w:cs="Times New Roman"/>
          <w:szCs w:val="24"/>
          <w:lang w:eastAsia="et-EE"/>
        </w:rPr>
        <w:t xml:space="preserve"> 1 nimetatud viisil võimalik</w:t>
      </w:r>
      <w:r w:rsidR="007705F8">
        <w:rPr>
          <w:rFonts w:eastAsia="Times New Roman" w:cs="Times New Roman"/>
          <w:szCs w:val="24"/>
          <w:lang w:eastAsia="et-EE"/>
        </w:rPr>
        <w:t>,</w:t>
      </w:r>
      <w:r w:rsidRPr="00340E5A">
        <w:rPr>
          <w:rFonts w:eastAsia="Times New Roman" w:cs="Times New Roman"/>
          <w:szCs w:val="24"/>
          <w:lang w:eastAsia="et-EE"/>
        </w:rPr>
        <w:t xml:space="preserve"> võib haldusorgan haldusakti, kutse, teate või muu dokumendi isikule kätte toimetada muul viisil, mis tagab haldusakti või muu dokumendi kättesaamise.</w:t>
      </w:r>
    </w:p>
    <w:p w14:paraId="3DEAD9DF" w14:textId="77777777" w:rsidR="00712FC4" w:rsidRDefault="00712FC4" w:rsidP="00DF270F">
      <w:pPr>
        <w:suppressAutoHyphens/>
        <w:autoSpaceDN w:val="0"/>
        <w:adjustRightInd w:val="0"/>
        <w:rPr>
          <w:rFonts w:eastAsia="Times New Roman" w:cs="Times New Roman"/>
          <w:szCs w:val="24"/>
          <w:lang w:eastAsia="et-EE"/>
        </w:rPr>
      </w:pPr>
    </w:p>
    <w:p w14:paraId="3032D0BA" w14:textId="0BD9DF03" w:rsidR="00DF270F" w:rsidRDefault="00712FC4"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(3) </w:t>
      </w:r>
      <w:proofErr w:type="spellStart"/>
      <w:r w:rsidRPr="00712FC4">
        <w:rPr>
          <w:rFonts w:eastAsia="Times New Roman" w:cs="Times New Roman"/>
          <w:szCs w:val="24"/>
          <w:lang w:eastAsia="et-EE"/>
        </w:rPr>
        <w:t>Riigikaitse</w:t>
      </w:r>
      <w:r w:rsidR="00BE4C48">
        <w:rPr>
          <w:rFonts w:eastAsia="Times New Roman" w:cs="Times New Roman"/>
          <w:szCs w:val="24"/>
          <w:lang w:eastAsia="et-EE"/>
        </w:rPr>
        <w:t>lise</w:t>
      </w:r>
      <w:proofErr w:type="spellEnd"/>
      <w:r w:rsidRPr="00712FC4">
        <w:rPr>
          <w:rFonts w:eastAsia="Times New Roman" w:cs="Times New Roman"/>
          <w:szCs w:val="24"/>
          <w:lang w:eastAsia="et-EE"/>
        </w:rPr>
        <w:t xml:space="preserve"> kriisiolukor</w:t>
      </w:r>
      <w:r w:rsidR="004C33F1">
        <w:rPr>
          <w:rFonts w:eastAsia="Times New Roman" w:cs="Times New Roman"/>
          <w:szCs w:val="24"/>
          <w:lang w:eastAsia="et-EE"/>
        </w:rPr>
        <w:t>ra</w:t>
      </w:r>
      <w:r w:rsidR="005B352B">
        <w:rPr>
          <w:rFonts w:eastAsia="Times New Roman" w:cs="Times New Roman"/>
          <w:szCs w:val="24"/>
          <w:lang w:eastAsia="et-EE"/>
        </w:rPr>
        <w:t xml:space="preserve"> ajal</w:t>
      </w:r>
      <w:r w:rsidR="009C6A48">
        <w:rPr>
          <w:rFonts w:eastAsia="Times New Roman" w:cs="Times New Roman"/>
          <w:szCs w:val="24"/>
          <w:lang w:eastAsia="et-EE"/>
        </w:rPr>
        <w:t xml:space="preserve"> </w:t>
      </w:r>
      <w:r w:rsidR="000A16E3">
        <w:rPr>
          <w:rFonts w:eastAsia="Times New Roman" w:cs="Times New Roman"/>
          <w:szCs w:val="24"/>
          <w:lang w:eastAsia="et-EE"/>
        </w:rPr>
        <w:t xml:space="preserve">selle </w:t>
      </w:r>
      <w:r w:rsidR="0044456B">
        <w:rPr>
          <w:rFonts w:eastAsia="Times New Roman" w:cs="Times New Roman"/>
          <w:szCs w:val="24"/>
          <w:lang w:eastAsia="et-EE"/>
        </w:rPr>
        <w:t xml:space="preserve">lahendamiseks antava </w:t>
      </w:r>
      <w:r w:rsidR="00DF270F" w:rsidRPr="00340E5A">
        <w:rPr>
          <w:rFonts w:eastAsia="Times New Roman" w:cs="Times New Roman"/>
          <w:szCs w:val="24"/>
          <w:lang w:eastAsia="et-EE"/>
        </w:rPr>
        <w:t xml:space="preserve">haldusakti, kutse, teate või muu dokumendi </w:t>
      </w:r>
      <w:r w:rsidR="0044456B">
        <w:rPr>
          <w:rFonts w:eastAsia="Times New Roman" w:cs="Times New Roman"/>
          <w:szCs w:val="24"/>
          <w:lang w:eastAsia="et-EE"/>
        </w:rPr>
        <w:t xml:space="preserve">võib haldusorgan </w:t>
      </w:r>
      <w:r w:rsidR="00DF270F" w:rsidRPr="00340E5A">
        <w:rPr>
          <w:rFonts w:eastAsia="Times New Roman" w:cs="Times New Roman"/>
          <w:szCs w:val="24"/>
          <w:lang w:eastAsia="et-EE"/>
        </w:rPr>
        <w:t>isikule kätte toimetada igal ajal ja ükskõik kus kohas.</w:t>
      </w:r>
    </w:p>
    <w:p w14:paraId="10E11B09" w14:textId="77777777" w:rsidR="00712FC4" w:rsidRPr="00907B6C" w:rsidRDefault="00712FC4" w:rsidP="00DF270F">
      <w:pPr>
        <w:suppressAutoHyphens/>
        <w:autoSpaceDN w:val="0"/>
        <w:adjustRightInd w:val="0"/>
        <w:rPr>
          <w:rFonts w:eastAsia="Times New Roman" w:cs="Times New Roman"/>
          <w:szCs w:val="24"/>
          <w:lang w:eastAsia="et-EE"/>
        </w:rPr>
      </w:pPr>
    </w:p>
    <w:p w14:paraId="287E455D" w14:textId="6997047C"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4</w:t>
      </w:r>
      <w:r w:rsidRPr="00907B6C">
        <w:rPr>
          <w:rFonts w:eastAsia="Times New Roman" w:cs="Times New Roman"/>
          <w:szCs w:val="24"/>
          <w:lang w:eastAsia="et-EE"/>
        </w:rPr>
        <w:t>)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w:t>
      </w:r>
      <w:proofErr w:type="spellStart"/>
      <w:r w:rsidR="00AE0F8C"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AE0F8C" w:rsidRPr="009C6A48">
        <w:rPr>
          <w:rFonts w:eastAsia="Times New Roman" w:cs="Times New Roman"/>
          <w:szCs w:val="24"/>
          <w:lang w:eastAsia="et-EE"/>
        </w:rPr>
        <w:t xml:space="preserve"> kriisiolukorra</w:t>
      </w:r>
      <w:r w:rsidR="005B352B">
        <w:rPr>
          <w:rFonts w:eastAsia="Times New Roman" w:cs="Times New Roman"/>
          <w:szCs w:val="24"/>
          <w:lang w:eastAsia="et-EE"/>
        </w:rPr>
        <w:t xml:space="preserve"> ajal</w:t>
      </w:r>
      <w:r w:rsidR="00AE0F8C" w:rsidRPr="009C6A48">
        <w:rPr>
          <w:rFonts w:eastAsia="Times New Roman" w:cs="Times New Roman"/>
          <w:szCs w:val="24"/>
          <w:lang w:eastAsia="et-EE"/>
        </w:rPr>
        <w:t xml:space="preserve"> </w:t>
      </w:r>
      <w:r w:rsidRPr="009C6A48">
        <w:rPr>
          <w:rFonts w:eastAsia="Times New Roman" w:cs="Times New Roman"/>
          <w:szCs w:val="24"/>
          <w:lang w:eastAsia="et-EE"/>
        </w:rPr>
        <w:t>haldusakti</w:t>
      </w:r>
      <w:r w:rsidRPr="00907B6C">
        <w:rPr>
          <w:rFonts w:eastAsia="Times New Roman" w:cs="Times New Roman"/>
          <w:szCs w:val="24"/>
          <w:lang w:eastAsia="et-EE"/>
        </w:rPr>
        <w:t xml:space="preserve"> kättetoimetamine enne </w:t>
      </w:r>
      <w:r w:rsidR="006B24D2">
        <w:rPr>
          <w:rFonts w:eastAsia="Times New Roman" w:cs="Times New Roman"/>
          <w:szCs w:val="24"/>
          <w:lang w:eastAsia="et-EE"/>
        </w:rPr>
        <w:t xml:space="preserve">käesoleva seaduse alusel </w:t>
      </w:r>
      <w:r w:rsidRPr="00907B6C">
        <w:rPr>
          <w:rFonts w:eastAsia="Times New Roman" w:cs="Times New Roman"/>
          <w:szCs w:val="24"/>
          <w:lang w:eastAsia="et-EE"/>
        </w:rPr>
        <w:t xml:space="preserve">piirava meetme kohaldamist ei võimalda saavutada </w:t>
      </w:r>
      <w:r w:rsidRPr="00907B6C">
        <w:rPr>
          <w:rFonts w:eastAsia="Times New Roman" w:cs="Times New Roman"/>
          <w:spacing w:val="-2"/>
          <w:szCs w:val="24"/>
          <w:lang w:eastAsia="et-EE"/>
        </w:rPr>
        <w:t>selle eesmärki, võib haldusorgan toimetada haldusakti kätte piirava meetme kohaldamise, selle</w:t>
      </w:r>
      <w:r w:rsidRPr="00907B6C">
        <w:rPr>
          <w:rFonts w:eastAsia="Times New Roman" w:cs="Times New Roman"/>
          <w:szCs w:val="24"/>
          <w:lang w:eastAsia="et-EE"/>
        </w:rPr>
        <w:t xml:space="preserve"> asendustäitmise või haldusorgani poolt täitmise käigus või viivitamata pärast seda.</w:t>
      </w:r>
    </w:p>
    <w:p w14:paraId="0F37D9CE" w14:textId="77777777" w:rsidR="00DF270F" w:rsidRPr="00907B6C" w:rsidRDefault="00DF270F" w:rsidP="00DF270F">
      <w:pPr>
        <w:suppressAutoHyphens/>
        <w:autoSpaceDN w:val="0"/>
        <w:adjustRightInd w:val="0"/>
        <w:rPr>
          <w:rFonts w:eastAsia="Times New Roman" w:cs="Times New Roman"/>
          <w:szCs w:val="24"/>
          <w:lang w:eastAsia="et-EE"/>
        </w:rPr>
      </w:pPr>
    </w:p>
    <w:p w14:paraId="6CAB5F38" w14:textId="54FC4D99"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5</w:t>
      </w:r>
      <w:r w:rsidRPr="00907B6C">
        <w:rPr>
          <w:rFonts w:eastAsia="Times New Roman" w:cs="Times New Roman"/>
          <w:szCs w:val="24"/>
          <w:lang w:eastAsia="et-EE"/>
        </w:rPr>
        <w:t>)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Edasilükkamatul juhul võib haldusorgan </w:t>
      </w:r>
      <w:proofErr w:type="spellStart"/>
      <w:r>
        <w:rPr>
          <w:rFonts w:eastAsia="Times New Roman" w:cs="Times New Roman"/>
          <w:szCs w:val="24"/>
          <w:lang w:eastAsia="et-EE"/>
        </w:rPr>
        <w:t>riigikaitse</w:t>
      </w:r>
      <w:r w:rsidR="00BE4C48">
        <w:rPr>
          <w:rFonts w:eastAsia="Times New Roman" w:cs="Times New Roman"/>
          <w:szCs w:val="24"/>
          <w:lang w:eastAsia="et-EE"/>
        </w:rPr>
        <w:t>lise</w:t>
      </w:r>
      <w:proofErr w:type="spellEnd"/>
      <w:r>
        <w:rPr>
          <w:rFonts w:eastAsia="Times New Roman" w:cs="Times New Roman"/>
          <w:szCs w:val="24"/>
          <w:lang w:eastAsia="et-EE"/>
        </w:rPr>
        <w:t xml:space="preserve"> kriisiolukorra</w:t>
      </w:r>
      <w:r w:rsidR="00BC2F64">
        <w:rPr>
          <w:rFonts w:eastAsia="Times New Roman" w:cs="Times New Roman"/>
          <w:szCs w:val="24"/>
          <w:lang w:eastAsia="et-EE"/>
        </w:rPr>
        <w:t xml:space="preserve"> ajal</w:t>
      </w:r>
      <w:r w:rsidR="009C6A48">
        <w:rPr>
          <w:rFonts w:eastAsia="Times New Roman" w:cs="Times New Roman"/>
          <w:szCs w:val="24"/>
          <w:lang w:eastAsia="et-EE"/>
        </w:rPr>
        <w:t xml:space="preserve"> </w:t>
      </w:r>
      <w:r w:rsidRPr="00907B6C">
        <w:rPr>
          <w:rFonts w:eastAsia="Times New Roman" w:cs="Times New Roman"/>
          <w:spacing w:val="-2"/>
          <w:szCs w:val="24"/>
          <w:lang w:eastAsia="et-EE"/>
        </w:rPr>
        <w:t>teha teatavaks ‎või toimetada kätte üksnes haldusakti</w:t>
      </w:r>
      <w:r w:rsidRPr="00907B6C">
        <w:rPr>
          <w:rFonts w:eastAsia="Times New Roman" w:cs="Times New Roman"/>
          <w:szCs w:val="24"/>
          <w:lang w:eastAsia="et-EE"/>
        </w:rPr>
        <w:t xml:space="preserve"> </w:t>
      </w:r>
      <w:r w:rsidRPr="00681FA3">
        <w:rPr>
          <w:rFonts w:eastAsia="Times New Roman" w:cs="Times New Roman"/>
          <w:spacing w:val="-4"/>
          <w:szCs w:val="24"/>
          <w:lang w:eastAsia="et-EE"/>
        </w:rPr>
        <w:t>resolutiivosa</w:t>
      </w:r>
      <w:r w:rsidR="00577FEF" w:rsidRPr="00681FA3">
        <w:rPr>
          <w:rFonts w:eastAsia="Times New Roman" w:cs="Times New Roman"/>
          <w:spacing w:val="-4"/>
          <w:szCs w:val="24"/>
          <w:lang w:eastAsia="et-EE"/>
        </w:rPr>
        <w:t>, kui muud moodi ei ole võimalik.</w:t>
      </w:r>
      <w:r w:rsidRPr="00681FA3">
        <w:rPr>
          <w:rFonts w:eastAsia="Times New Roman" w:cs="Times New Roman"/>
          <w:spacing w:val="-4"/>
          <w:szCs w:val="24"/>
          <w:lang w:eastAsia="et-EE"/>
        </w:rPr>
        <w:t xml:space="preserve"> Haldusakti</w:t>
      </w:r>
      <w:r w:rsidRPr="00907B6C">
        <w:rPr>
          <w:rFonts w:eastAsia="Times New Roman" w:cs="Times New Roman"/>
          <w:spacing w:val="-4"/>
          <w:szCs w:val="24"/>
          <w:lang w:eastAsia="et-EE"/>
        </w:rPr>
        <w:t xml:space="preserve"> adressaadi, kolmanda </w:t>
      </w:r>
      <w:r w:rsidR="00DE7CC6" w:rsidRPr="00907B6C">
        <w:rPr>
          <w:rFonts w:eastAsia="Times New Roman" w:cs="Times New Roman"/>
          <w:spacing w:val="-4"/>
          <w:szCs w:val="24"/>
          <w:lang w:eastAsia="et-EE"/>
        </w:rPr>
        <w:t>isiku</w:t>
      </w:r>
      <w:r w:rsidRPr="00907B6C">
        <w:rPr>
          <w:rFonts w:eastAsia="Times New Roman" w:cs="Times New Roman"/>
          <w:spacing w:val="-4"/>
          <w:szCs w:val="24"/>
          <w:lang w:eastAsia="et-EE"/>
        </w:rPr>
        <w:t>, vaiet lahendava haldusorgani või kaebust</w:t>
      </w:r>
      <w:r w:rsidRPr="00907B6C">
        <w:rPr>
          <w:rFonts w:eastAsia="Times New Roman" w:cs="Times New Roman"/>
          <w:szCs w:val="24"/>
          <w:lang w:eastAsia="et-EE"/>
        </w:rPr>
        <w:t xml:space="preserve"> lahendava halduskohtu taotlusel esitab haldusorgan viivitamata haldusakti põhjendused.</w:t>
      </w:r>
    </w:p>
    <w:p w14:paraId="0570C7B5" w14:textId="77777777" w:rsidR="00DF270F" w:rsidRPr="00907B6C" w:rsidRDefault="00DF270F" w:rsidP="00DF270F">
      <w:pPr>
        <w:suppressAutoHyphens/>
        <w:autoSpaceDN w:val="0"/>
        <w:adjustRightInd w:val="0"/>
        <w:rPr>
          <w:rFonts w:eastAsia="Times New Roman" w:cs="Times New Roman"/>
          <w:szCs w:val="24"/>
          <w:lang w:eastAsia="et-EE"/>
        </w:rPr>
      </w:pPr>
    </w:p>
    <w:p w14:paraId="52AA0EA5" w14:textId="0A0B8159" w:rsidR="00DF270F" w:rsidRDefault="00DF270F" w:rsidP="00DF270F">
      <w:pPr>
        <w:suppressAutoHyphens/>
        <w:autoSpaceDN w:val="0"/>
        <w:adjustRightInd w:val="0"/>
        <w:rPr>
          <w:rFonts w:eastAsia="Times New Roman" w:cs="Times New Roman"/>
          <w:b/>
          <w:bCs/>
          <w:szCs w:val="24"/>
          <w:lang w:eastAsia="et-EE"/>
        </w:rPr>
      </w:pPr>
      <w:bookmarkStart w:id="393" w:name="_Hlk107308039"/>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21</w:t>
      </w:r>
      <w:r w:rsidRPr="00907B6C">
        <w:rPr>
          <w:rFonts w:eastAsia="Times New Roman" w:cs="Times New Roman"/>
          <w:b/>
          <w:bCs/>
          <w:szCs w:val="24"/>
          <w:lang w:eastAsia="et-EE"/>
        </w:rPr>
        <w:t>. Menetlusosalise õiguste piiramine</w:t>
      </w:r>
    </w:p>
    <w:bookmarkEnd w:id="393"/>
    <w:p w14:paraId="6100AA01" w14:textId="77777777" w:rsidR="00DF270F" w:rsidRPr="00AB77B1" w:rsidRDefault="00DF270F" w:rsidP="00DF270F">
      <w:pPr>
        <w:suppressAutoHyphens/>
        <w:autoSpaceDN w:val="0"/>
        <w:adjustRightInd w:val="0"/>
        <w:rPr>
          <w:rFonts w:eastAsia="Times New Roman" w:cs="Times New Roman"/>
          <w:szCs w:val="24"/>
          <w:lang w:eastAsia="et-EE"/>
        </w:rPr>
      </w:pPr>
    </w:p>
    <w:p w14:paraId="7186CEF0" w14:textId="461429F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w:t>
      </w:r>
      <w:proofErr w:type="spellStart"/>
      <w:r w:rsidR="009C6A48"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9C6A48" w:rsidRPr="009C6A48">
        <w:rPr>
          <w:rFonts w:eastAsia="Times New Roman" w:cs="Times New Roman"/>
          <w:szCs w:val="24"/>
          <w:lang w:eastAsia="et-EE"/>
        </w:rPr>
        <w:t xml:space="preserve"> kriisiolukorra </w:t>
      </w:r>
      <w:r>
        <w:rPr>
          <w:rFonts w:eastAsia="Times New Roman" w:cs="Times New Roman"/>
          <w:szCs w:val="24"/>
          <w:lang w:eastAsia="et-EE"/>
        </w:rPr>
        <w:t xml:space="preserve">lahendamiseks </w:t>
      </w:r>
      <w:r w:rsidR="00270D5D">
        <w:rPr>
          <w:rFonts w:eastAsia="Times New Roman" w:cs="Times New Roman"/>
          <w:szCs w:val="24"/>
          <w:lang w:eastAsia="et-EE"/>
        </w:rPr>
        <w:t>võetava</w:t>
      </w:r>
      <w:r w:rsidRPr="00CE3634">
        <w:rPr>
          <w:rFonts w:eastAsia="Times New Roman" w:cs="Times New Roman"/>
          <w:szCs w:val="24"/>
          <w:lang w:eastAsia="et-EE"/>
        </w:rPr>
        <w:t xml:space="preserve"> piirava meetme</w:t>
      </w:r>
      <w:r w:rsidRPr="00907B6C">
        <w:rPr>
          <w:rFonts w:eastAsia="Times New Roman" w:cs="Times New Roman"/>
          <w:szCs w:val="24"/>
          <w:lang w:eastAsia="et-EE"/>
        </w:rPr>
        <w:t xml:space="preserve"> kohaldamine tuleb otsustada viivitamata, menetlusosaline ei ole teada või </w:t>
      </w:r>
      <w:r w:rsidR="006A5340">
        <w:rPr>
          <w:rFonts w:eastAsia="Times New Roman" w:cs="Times New Roman"/>
          <w:szCs w:val="24"/>
          <w:lang w:eastAsia="et-EE"/>
        </w:rPr>
        <w:t>meede</w:t>
      </w:r>
      <w:r w:rsidR="006A5340" w:rsidRPr="00907B6C">
        <w:rPr>
          <w:rFonts w:eastAsia="Times New Roman" w:cs="Times New Roman"/>
          <w:szCs w:val="24"/>
          <w:lang w:eastAsia="et-EE"/>
        </w:rPr>
        <w:t xml:space="preserve"> </w:t>
      </w:r>
      <w:r w:rsidRPr="00907B6C">
        <w:rPr>
          <w:rFonts w:eastAsia="Times New Roman" w:cs="Times New Roman"/>
          <w:szCs w:val="24"/>
          <w:lang w:eastAsia="et-EE"/>
        </w:rPr>
        <w:t>puudutab määramata hulka isikuid või paljusid isikuid, kelle kindlakstegemine ei ole mõistliku aja jooksul võimalik, ning on alust arvata, et menetlusosaliste õiguste tagamine ei mõjuta asja otsustamist, võib haldusorgan:</w:t>
      </w:r>
    </w:p>
    <w:p w14:paraId="5BBDC093" w14:textId="6E68A5D2"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jätta menetlusosalise menetluse alustamisest teavitamata;</w:t>
      </w:r>
    </w:p>
    <w:p w14:paraId="1991BD1E" w14:textId="2C31D861"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lastRenderedPageBreak/>
        <w:t>2) </w:t>
      </w:r>
      <w:r w:rsidR="00AB77B1">
        <w:rPr>
          <w:rFonts w:eastAsia="Times New Roman" w:cs="Times New Roman"/>
          <w:szCs w:val="24"/>
          <w:lang w:eastAsia="et-EE"/>
        </w:rPr>
        <w:t xml:space="preserve"> </w:t>
      </w:r>
      <w:r w:rsidRPr="00907B6C">
        <w:rPr>
          <w:rFonts w:eastAsia="Times New Roman" w:cs="Times New Roman"/>
          <w:szCs w:val="24"/>
          <w:lang w:eastAsia="et-EE"/>
        </w:rPr>
        <w:t>piirata selgituskohustuse täitmist või asendada selle üldise teabe andmisega;</w:t>
      </w:r>
    </w:p>
    <w:p w14:paraId="0710E917" w14:textId="17C0B67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w:t>
      </w:r>
      <w:r w:rsidR="00AB77B1">
        <w:rPr>
          <w:rFonts w:eastAsia="Times New Roman" w:cs="Times New Roman"/>
          <w:szCs w:val="24"/>
          <w:lang w:eastAsia="et-EE"/>
        </w:rPr>
        <w:t xml:space="preserve"> </w:t>
      </w:r>
      <w:r w:rsidRPr="00907B6C">
        <w:rPr>
          <w:rFonts w:eastAsia="Times New Roman" w:cs="Times New Roman"/>
          <w:szCs w:val="24"/>
          <w:lang w:eastAsia="et-EE"/>
        </w:rPr>
        <w:t>piirata dokumentide või toimikuga tutvumise võimaldamist;</w:t>
      </w:r>
    </w:p>
    <w:p w14:paraId="2ECACBE2" w14:textId="3D18531F"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w:t>
      </w:r>
      <w:r w:rsidR="00AB77B1">
        <w:rPr>
          <w:rFonts w:eastAsia="Times New Roman" w:cs="Times New Roman"/>
          <w:szCs w:val="24"/>
          <w:lang w:eastAsia="et-EE"/>
        </w:rPr>
        <w:t xml:space="preserve"> </w:t>
      </w:r>
      <w:r w:rsidRPr="00907B6C">
        <w:rPr>
          <w:rFonts w:eastAsia="Times New Roman" w:cs="Times New Roman"/>
          <w:szCs w:val="24"/>
          <w:lang w:eastAsia="et-EE"/>
        </w:rPr>
        <w:t>piirata vastuväidete esitamist või jätta menetlusosalised ära kuulamata.</w:t>
      </w:r>
    </w:p>
    <w:p w14:paraId="34FC5D3E" w14:textId="77777777" w:rsidR="00DF270F" w:rsidRPr="00907B6C" w:rsidRDefault="00DF270F" w:rsidP="00DF270F">
      <w:pPr>
        <w:suppressAutoHyphens/>
        <w:autoSpaceDN w:val="0"/>
        <w:adjustRightInd w:val="0"/>
        <w:rPr>
          <w:rFonts w:eastAsia="Times New Roman" w:cs="Times New Roman"/>
          <w:szCs w:val="24"/>
          <w:lang w:eastAsia="et-EE"/>
        </w:rPr>
      </w:pPr>
    </w:p>
    <w:p w14:paraId="5091D995" w14:textId="5347EF06"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Kui haldusorgan on haldusmenetluses piiranud menetlusosaliste õigusi vastavalt käesoleva </w:t>
      </w:r>
      <w:r w:rsidRPr="00907B6C">
        <w:rPr>
          <w:rFonts w:eastAsia="Times New Roman" w:cs="Times New Roman"/>
          <w:spacing w:val="-2"/>
          <w:szCs w:val="24"/>
          <w:lang w:eastAsia="et-EE"/>
        </w:rPr>
        <w:t xml:space="preserve">paragrahvi lõikele 1, võib </w:t>
      </w:r>
      <w:bookmarkStart w:id="394" w:name="_Hlk166507867"/>
      <w:r w:rsidRPr="00907B6C">
        <w:rPr>
          <w:rFonts w:eastAsia="Times New Roman" w:cs="Times New Roman"/>
          <w:spacing w:val="-2"/>
          <w:szCs w:val="24"/>
          <w:lang w:eastAsia="et-EE"/>
        </w:rPr>
        <w:t>menetlusosaline esitada mõistliku aja jooksul pärast haldusaktist</w:t>
      </w:r>
      <w:r w:rsidRPr="00907B6C">
        <w:rPr>
          <w:rFonts w:eastAsia="Times New Roman" w:cs="Times New Roman"/>
          <w:szCs w:val="24"/>
          <w:lang w:eastAsia="et-EE"/>
        </w:rPr>
        <w:t xml:space="preserve"> teada saamist </w:t>
      </w:r>
      <w:r w:rsidR="00103874">
        <w:rPr>
          <w:rFonts w:eastAsia="Times New Roman" w:cs="Times New Roman"/>
          <w:szCs w:val="24"/>
          <w:lang w:eastAsia="et-EE"/>
        </w:rPr>
        <w:t>o</w:t>
      </w:r>
      <w:r w:rsidRPr="00907B6C">
        <w:rPr>
          <w:rFonts w:eastAsia="Times New Roman" w:cs="Times New Roman"/>
          <w:szCs w:val="24"/>
          <w:lang w:eastAsia="et-EE"/>
        </w:rPr>
        <w:t>ma valduses olevad tõendid ja teha teatavaks asjas tähtsust omavad asjaolud koos haldusmenetluse uuendamise taotlusega.</w:t>
      </w:r>
      <w:bookmarkEnd w:id="394"/>
    </w:p>
    <w:p w14:paraId="0654FC9A" w14:textId="77777777" w:rsidR="00DF270F" w:rsidRPr="00907B6C" w:rsidRDefault="00DF270F" w:rsidP="00DF270F">
      <w:pPr>
        <w:suppressAutoHyphens/>
        <w:autoSpaceDN w:val="0"/>
        <w:adjustRightInd w:val="0"/>
        <w:rPr>
          <w:rFonts w:eastAsia="Times New Roman" w:cs="Times New Roman"/>
          <w:szCs w:val="24"/>
          <w:lang w:eastAsia="et-EE"/>
        </w:rPr>
      </w:pPr>
    </w:p>
    <w:p w14:paraId="056B60C3" w14:textId="766DF7F7" w:rsidR="00DF270F" w:rsidRDefault="00DF270F" w:rsidP="00DF270F">
      <w:pPr>
        <w:suppressAutoHyphens/>
        <w:autoSpaceDN w:val="0"/>
        <w:adjustRightInd w:val="0"/>
        <w:rPr>
          <w:rFonts w:eastAsia="Times New Roman" w:cs="Times New Roman"/>
          <w:b/>
          <w:bCs/>
          <w:szCs w:val="24"/>
          <w:lang w:eastAsia="et-EE"/>
        </w:rPr>
      </w:pPr>
      <w:bookmarkStart w:id="395" w:name="_Hlk107308051"/>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0E71B4">
        <w:rPr>
          <w:rFonts w:eastAsia="Times New Roman" w:cs="Times New Roman"/>
          <w:b/>
          <w:bCs/>
          <w:szCs w:val="24"/>
          <w:lang w:eastAsia="et-EE"/>
        </w:rPr>
        <w:t>22</w:t>
      </w:r>
      <w:r w:rsidRPr="00907B6C">
        <w:rPr>
          <w:rFonts w:eastAsia="Times New Roman" w:cs="Times New Roman"/>
          <w:b/>
          <w:bCs/>
          <w:szCs w:val="24"/>
          <w:lang w:eastAsia="et-EE"/>
        </w:rPr>
        <w:t>. Haldusakti vormistamine</w:t>
      </w:r>
    </w:p>
    <w:bookmarkEnd w:id="395"/>
    <w:p w14:paraId="326031A8" w14:textId="77777777" w:rsidR="00280612" w:rsidRDefault="00280612" w:rsidP="00DF270F">
      <w:pPr>
        <w:suppressAutoHyphens/>
        <w:autoSpaceDN w:val="0"/>
        <w:adjustRightInd w:val="0"/>
        <w:rPr>
          <w:rFonts w:eastAsia="Times New Roman" w:cs="Times New Roman"/>
          <w:szCs w:val="24"/>
          <w:lang w:eastAsia="et-EE"/>
        </w:rPr>
      </w:pPr>
    </w:p>
    <w:p w14:paraId="5A396935" w14:textId="4B64CD13" w:rsidR="00DF270F" w:rsidRDefault="00280612" w:rsidP="00DF270F">
      <w:pPr>
        <w:suppressAutoHyphens/>
        <w:autoSpaceDN w:val="0"/>
        <w:adjustRightInd w:val="0"/>
        <w:rPr>
          <w:rFonts w:eastAsia="Times New Roman" w:cs="Times New Roman"/>
          <w:spacing w:val="-4"/>
          <w:szCs w:val="24"/>
          <w:lang w:eastAsia="et-EE"/>
        </w:rPr>
      </w:pPr>
      <w:r>
        <w:rPr>
          <w:rFonts w:eastAsia="Times New Roman" w:cs="Times New Roman"/>
          <w:szCs w:val="24"/>
          <w:lang w:eastAsia="et-EE"/>
        </w:rPr>
        <w:t>(</w:t>
      </w:r>
      <w:r w:rsidR="002800B4">
        <w:rPr>
          <w:rFonts w:eastAsia="Times New Roman" w:cs="Times New Roman"/>
          <w:szCs w:val="24"/>
          <w:lang w:eastAsia="et-EE"/>
        </w:rPr>
        <w:t>1</w:t>
      </w:r>
      <w:r>
        <w:rPr>
          <w:rFonts w:eastAsia="Times New Roman" w:cs="Times New Roman"/>
          <w:szCs w:val="24"/>
          <w:lang w:eastAsia="et-EE"/>
        </w:rPr>
        <w:t xml:space="preserve">) </w:t>
      </w:r>
      <w:r w:rsidR="00DF270F" w:rsidRPr="00907B6C">
        <w:rPr>
          <w:rFonts w:eastAsia="Times New Roman" w:cs="Times New Roman"/>
          <w:szCs w:val="24"/>
          <w:lang w:eastAsia="et-EE"/>
        </w:rPr>
        <w:t xml:space="preserve">Edasilükkamatutel või </w:t>
      </w:r>
      <w:r w:rsidR="00C641F0">
        <w:rPr>
          <w:rFonts w:eastAsia="Times New Roman" w:cs="Times New Roman"/>
          <w:szCs w:val="24"/>
          <w:lang w:eastAsia="et-EE"/>
        </w:rPr>
        <w:t>paljudel</w:t>
      </w:r>
      <w:r w:rsidR="00C641F0" w:rsidRPr="00907B6C">
        <w:rPr>
          <w:rFonts w:eastAsia="Times New Roman" w:cs="Times New Roman"/>
          <w:szCs w:val="24"/>
          <w:lang w:eastAsia="et-EE"/>
        </w:rPr>
        <w:t xml:space="preserve"> </w:t>
      </w:r>
      <w:r w:rsidR="00DF270F" w:rsidRPr="00907B6C">
        <w:rPr>
          <w:rFonts w:eastAsia="Times New Roman" w:cs="Times New Roman"/>
          <w:szCs w:val="24"/>
          <w:lang w:eastAsia="et-EE"/>
        </w:rPr>
        <w:t xml:space="preserve">juhtudel võib haldusorgan </w:t>
      </w:r>
      <w:proofErr w:type="spellStart"/>
      <w:r w:rsidRPr="00280612">
        <w:rPr>
          <w:rFonts w:eastAsia="Times New Roman" w:cs="Times New Roman"/>
          <w:szCs w:val="24"/>
          <w:lang w:eastAsia="et-EE"/>
        </w:rPr>
        <w:t>riigikaitse</w:t>
      </w:r>
      <w:r w:rsidR="00BE4C48">
        <w:rPr>
          <w:rFonts w:eastAsia="Times New Roman" w:cs="Times New Roman"/>
          <w:szCs w:val="24"/>
          <w:lang w:eastAsia="et-EE"/>
        </w:rPr>
        <w:t>lise</w:t>
      </w:r>
      <w:proofErr w:type="spellEnd"/>
      <w:r w:rsidRPr="00280612">
        <w:rPr>
          <w:rFonts w:eastAsia="Times New Roman" w:cs="Times New Roman"/>
          <w:szCs w:val="24"/>
          <w:lang w:eastAsia="et-EE"/>
        </w:rPr>
        <w:t xml:space="preserve"> kriisiolukorra lahendamiseks </w:t>
      </w:r>
      <w:r w:rsidR="00DF270F" w:rsidRPr="00907B6C">
        <w:rPr>
          <w:rFonts w:eastAsia="Times New Roman" w:cs="Times New Roman"/>
          <w:szCs w:val="24"/>
          <w:lang w:eastAsia="et-EE"/>
        </w:rPr>
        <w:t xml:space="preserve">‎anda </w:t>
      </w:r>
      <w:proofErr w:type="spellStart"/>
      <w:r w:rsidR="00DF270F" w:rsidRPr="00907B6C">
        <w:rPr>
          <w:rFonts w:eastAsia="Times New Roman" w:cs="Times New Roman"/>
          <w:szCs w:val="24"/>
          <w:lang w:eastAsia="et-EE"/>
        </w:rPr>
        <w:t>haldu‎sakti</w:t>
      </w:r>
      <w:proofErr w:type="spellEnd"/>
      <w:r w:rsidR="00DF270F" w:rsidRPr="00907B6C">
        <w:rPr>
          <w:rFonts w:eastAsia="Times New Roman" w:cs="Times New Roman"/>
          <w:szCs w:val="24"/>
          <w:lang w:eastAsia="et-EE"/>
        </w:rPr>
        <w:t xml:space="preserve"> suulises või muus vormis. Võimaluse korral salvestab või protokollib </w:t>
      </w:r>
      <w:r w:rsidR="00E36748" w:rsidRPr="00907B6C">
        <w:rPr>
          <w:rFonts w:eastAsia="Times New Roman" w:cs="Times New Roman"/>
          <w:szCs w:val="24"/>
          <w:lang w:eastAsia="et-EE"/>
        </w:rPr>
        <w:t>haldusorgan</w:t>
      </w:r>
      <w:r w:rsidR="00E36748" w:rsidRPr="00907B6C">
        <w:rPr>
          <w:rFonts w:eastAsia="Times New Roman" w:cs="Times New Roman"/>
          <w:spacing w:val="-4"/>
          <w:szCs w:val="24"/>
          <w:lang w:eastAsia="et-EE"/>
        </w:rPr>
        <w:t xml:space="preserve"> </w:t>
      </w:r>
      <w:r w:rsidR="00DF270F" w:rsidRPr="00907B6C">
        <w:rPr>
          <w:rFonts w:eastAsia="Times New Roman" w:cs="Times New Roman"/>
          <w:spacing w:val="-4"/>
          <w:szCs w:val="24"/>
          <w:lang w:eastAsia="et-EE"/>
        </w:rPr>
        <w:t>suulises või muus vormis antud haldusakti andmise, selle sisu ja adressaadile ‎teatavaks tegemise.</w:t>
      </w:r>
    </w:p>
    <w:p w14:paraId="678600CD" w14:textId="77777777" w:rsidR="00DF270F" w:rsidRPr="00907B6C" w:rsidRDefault="00DF270F" w:rsidP="00DF270F">
      <w:pPr>
        <w:suppressAutoHyphens/>
        <w:autoSpaceDN w:val="0"/>
        <w:adjustRightInd w:val="0"/>
        <w:rPr>
          <w:rFonts w:eastAsia="Times New Roman" w:cs="Times New Roman"/>
          <w:spacing w:val="-4"/>
          <w:szCs w:val="24"/>
          <w:lang w:eastAsia="et-EE"/>
        </w:rPr>
      </w:pPr>
    </w:p>
    <w:p w14:paraId="1AD99D8E" w14:textId="77C3776D"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pacing w:val="-2"/>
          <w:szCs w:val="24"/>
          <w:lang w:eastAsia="et-EE"/>
        </w:rPr>
        <w:t>(</w:t>
      </w:r>
      <w:r w:rsidR="002800B4">
        <w:rPr>
          <w:rFonts w:eastAsia="Times New Roman" w:cs="Times New Roman"/>
          <w:spacing w:val="-2"/>
          <w:szCs w:val="24"/>
          <w:lang w:eastAsia="et-EE"/>
        </w:rPr>
        <w:t>2</w:t>
      </w:r>
      <w:r w:rsidRPr="00907B6C">
        <w:rPr>
          <w:rFonts w:eastAsia="Times New Roman" w:cs="Times New Roman"/>
          <w:spacing w:val="-2"/>
          <w:szCs w:val="24"/>
          <w:lang w:eastAsia="et-EE"/>
        </w:rPr>
        <w:t>) </w:t>
      </w:r>
      <w:r w:rsidR="00AB77B1">
        <w:rPr>
          <w:rFonts w:eastAsia="Times New Roman" w:cs="Times New Roman"/>
          <w:spacing w:val="-2"/>
          <w:szCs w:val="24"/>
          <w:lang w:eastAsia="et-EE"/>
        </w:rPr>
        <w:t xml:space="preserve"> </w:t>
      </w:r>
      <w:r w:rsidRPr="00907B6C">
        <w:rPr>
          <w:rFonts w:eastAsia="Times New Roman" w:cs="Times New Roman"/>
          <w:spacing w:val="-2"/>
          <w:szCs w:val="24"/>
          <w:lang w:eastAsia="et-EE"/>
        </w:rPr>
        <w:t>Haldusorgan võib vormistada haldusakti pealdisena taotlusel või muul ‎dokumendil (edaspidi</w:t>
      </w:r>
      <w:r w:rsidRPr="00907B6C">
        <w:rPr>
          <w:rFonts w:eastAsia="Times New Roman" w:cs="Times New Roman"/>
          <w:szCs w:val="24"/>
          <w:lang w:eastAsia="et-EE"/>
        </w:rPr>
        <w:t xml:space="preserve"> </w:t>
      </w:r>
      <w:r w:rsidRPr="00907B6C">
        <w:rPr>
          <w:rFonts w:eastAsia="Times New Roman" w:cs="Times New Roman"/>
          <w:i/>
          <w:szCs w:val="24"/>
          <w:lang w:eastAsia="et-EE"/>
        </w:rPr>
        <w:t>resolutsioon</w:t>
      </w:r>
      <w:r w:rsidRPr="00907B6C">
        <w:rPr>
          <w:rFonts w:eastAsia="Times New Roman" w:cs="Times New Roman"/>
          <w:szCs w:val="24"/>
          <w:lang w:eastAsia="et-EE"/>
        </w:rPr>
        <w:t xml:space="preserve">). Resolutsioon peab sisaldama otsustuse põhisisu, allkirja, </w:t>
      </w:r>
      <w:r w:rsidRPr="00A04B1D">
        <w:rPr>
          <w:rFonts w:eastAsia="Times New Roman" w:cs="Times New Roman"/>
          <w:szCs w:val="24"/>
          <w:lang w:eastAsia="et-EE"/>
        </w:rPr>
        <w:t>ametniku nime ja ‎ametinimetust ning kuupäeva.</w:t>
      </w:r>
    </w:p>
    <w:p w14:paraId="297E0556" w14:textId="77777777" w:rsidR="00DF270F" w:rsidRPr="00907B6C" w:rsidRDefault="00DF270F" w:rsidP="00DF270F">
      <w:pPr>
        <w:suppressAutoHyphens/>
        <w:autoSpaceDN w:val="0"/>
        <w:adjustRightInd w:val="0"/>
        <w:rPr>
          <w:rFonts w:eastAsia="Times New Roman" w:cs="Times New Roman"/>
          <w:szCs w:val="24"/>
          <w:lang w:eastAsia="et-EE"/>
        </w:rPr>
      </w:pPr>
    </w:p>
    <w:p w14:paraId="629F8949" w14:textId="20C97C92" w:rsidR="00DF270F" w:rsidRPr="00907B6C" w:rsidRDefault="00DF270F" w:rsidP="00DF270F">
      <w:pPr>
        <w:widowControl w:val="0"/>
        <w:suppressAutoHyphens/>
        <w:autoSpaceDN w:val="0"/>
        <w:adjustRightInd w:val="0"/>
        <w:rPr>
          <w:rFonts w:eastAsia="Times New Roman" w:cs="Times New Roman"/>
          <w:spacing w:val="-2"/>
          <w:szCs w:val="24"/>
          <w:lang w:eastAsia="et-EE"/>
        </w:rPr>
      </w:pPr>
      <w:r w:rsidRPr="00907B6C">
        <w:rPr>
          <w:rFonts w:eastAsia="Times New Roman" w:cs="Times New Roman"/>
          <w:spacing w:val="-2"/>
          <w:szCs w:val="24"/>
          <w:lang w:eastAsia="et-EE"/>
        </w:rPr>
        <w:t>(</w:t>
      </w:r>
      <w:r w:rsidR="002800B4">
        <w:rPr>
          <w:rFonts w:eastAsia="Times New Roman" w:cs="Times New Roman"/>
          <w:spacing w:val="-2"/>
          <w:szCs w:val="24"/>
          <w:lang w:eastAsia="et-EE"/>
        </w:rPr>
        <w:t>3</w:t>
      </w:r>
      <w:r w:rsidRPr="00907B6C">
        <w:rPr>
          <w:rFonts w:eastAsia="Times New Roman" w:cs="Times New Roman"/>
          <w:spacing w:val="-2"/>
          <w:szCs w:val="24"/>
          <w:lang w:eastAsia="et-EE"/>
        </w:rPr>
        <w:t>) </w:t>
      </w:r>
      <w:r w:rsidR="00AB77B1">
        <w:rPr>
          <w:rFonts w:eastAsia="Times New Roman" w:cs="Times New Roman"/>
          <w:spacing w:val="-2"/>
          <w:szCs w:val="24"/>
          <w:lang w:eastAsia="et-EE"/>
        </w:rPr>
        <w:t xml:space="preserve"> </w:t>
      </w:r>
      <w:r w:rsidRPr="00907B6C">
        <w:rPr>
          <w:rFonts w:eastAsia="Times New Roman" w:cs="Times New Roman"/>
          <w:spacing w:val="-2"/>
          <w:szCs w:val="24"/>
          <w:lang w:eastAsia="et-EE"/>
        </w:rPr>
        <w:t>Haldusakti võib vormistada resolutsioonina, kui esineb vähemalt üks ‎järgmistest asjaoludest:‎</w:t>
      </w:r>
    </w:p>
    <w:p w14:paraId="1D629594" w14:textId="090823B4"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w:t>
      </w:r>
      <w:r w:rsidR="00AB77B1">
        <w:rPr>
          <w:rFonts w:eastAsia="Times New Roman" w:cs="Times New Roman"/>
          <w:szCs w:val="24"/>
          <w:lang w:eastAsia="et-EE"/>
        </w:rPr>
        <w:t xml:space="preserve"> </w:t>
      </w:r>
      <w:r w:rsidRPr="00907B6C">
        <w:rPr>
          <w:rFonts w:eastAsia="Times New Roman" w:cs="Times New Roman"/>
          <w:szCs w:val="24"/>
          <w:lang w:eastAsia="et-EE"/>
        </w:rPr>
        <w:t>haldusorgan rahuldab menetlusosalise taotluse täies ulatuses;</w:t>
      </w:r>
    </w:p>
    <w:p w14:paraId="6A11235C" w14:textId="0A9CC4B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w:t>
      </w:r>
      <w:r w:rsidR="00AB77B1">
        <w:rPr>
          <w:rFonts w:eastAsia="Times New Roman" w:cs="Times New Roman"/>
          <w:szCs w:val="24"/>
          <w:lang w:eastAsia="et-EE"/>
        </w:rPr>
        <w:t xml:space="preserve"> </w:t>
      </w:r>
      <w:r w:rsidRPr="00907B6C">
        <w:rPr>
          <w:rFonts w:eastAsia="Times New Roman" w:cs="Times New Roman"/>
          <w:szCs w:val="24"/>
          <w:lang w:eastAsia="et-EE"/>
        </w:rPr>
        <w:t>haldusorgan lahendab asja üksnes taotluse andmete alusel;</w:t>
      </w:r>
    </w:p>
    <w:p w14:paraId="2E865D09" w14:textId="330ADF90"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w:t>
      </w:r>
      <w:r w:rsidR="00AB77B1">
        <w:rPr>
          <w:rFonts w:eastAsia="Times New Roman" w:cs="Times New Roman"/>
          <w:szCs w:val="24"/>
          <w:lang w:eastAsia="et-EE"/>
        </w:rPr>
        <w:t xml:space="preserve"> </w:t>
      </w:r>
      <w:r w:rsidRPr="00907B6C">
        <w:rPr>
          <w:rFonts w:eastAsia="Times New Roman" w:cs="Times New Roman"/>
          <w:szCs w:val="24"/>
          <w:lang w:eastAsia="et-EE"/>
        </w:rPr>
        <w:t>haldusorgan lõpetab oma algatusel alustatud haldusmenetluse;</w:t>
      </w:r>
    </w:p>
    <w:p w14:paraId="73ABE939" w14:textId="3322A5A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w:t>
      </w:r>
      <w:r w:rsidR="00AB77B1">
        <w:rPr>
          <w:rFonts w:eastAsia="Times New Roman" w:cs="Times New Roman"/>
          <w:szCs w:val="24"/>
          <w:lang w:eastAsia="et-EE"/>
        </w:rPr>
        <w:t xml:space="preserve"> </w:t>
      </w:r>
      <w:r w:rsidRPr="00907B6C">
        <w:rPr>
          <w:rFonts w:eastAsia="Times New Roman" w:cs="Times New Roman"/>
          <w:szCs w:val="24"/>
          <w:lang w:eastAsia="et-EE"/>
        </w:rPr>
        <w:t>haldusaktiga keeldutakse isiku taotluse rahuldamisest;</w:t>
      </w:r>
    </w:p>
    <w:p w14:paraId="251F3070" w14:textId="2AAD0F7E"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5) </w:t>
      </w:r>
      <w:r w:rsidR="00AB77B1">
        <w:rPr>
          <w:rFonts w:eastAsia="Times New Roman" w:cs="Times New Roman"/>
          <w:szCs w:val="24"/>
          <w:lang w:eastAsia="et-EE"/>
        </w:rPr>
        <w:t xml:space="preserve"> </w:t>
      </w:r>
      <w:r w:rsidRPr="00907B6C">
        <w:rPr>
          <w:rFonts w:eastAsia="Times New Roman" w:cs="Times New Roman"/>
          <w:szCs w:val="24"/>
          <w:lang w:eastAsia="et-EE"/>
        </w:rPr>
        <w:t xml:space="preserve">edasilükkamatutel või </w:t>
      </w:r>
      <w:r w:rsidR="00103033">
        <w:rPr>
          <w:rFonts w:eastAsia="Times New Roman" w:cs="Times New Roman"/>
          <w:szCs w:val="24"/>
          <w:lang w:eastAsia="et-EE"/>
        </w:rPr>
        <w:t>paljudel</w:t>
      </w:r>
      <w:r w:rsidR="00103033" w:rsidRPr="00907B6C">
        <w:rPr>
          <w:rFonts w:eastAsia="Times New Roman" w:cs="Times New Roman"/>
          <w:szCs w:val="24"/>
          <w:lang w:eastAsia="et-EE"/>
        </w:rPr>
        <w:t xml:space="preserve"> </w:t>
      </w:r>
      <w:r w:rsidRPr="00907B6C">
        <w:rPr>
          <w:rFonts w:eastAsia="Times New Roman" w:cs="Times New Roman"/>
          <w:szCs w:val="24"/>
          <w:lang w:eastAsia="et-EE"/>
        </w:rPr>
        <w:t>juhtudel.</w:t>
      </w:r>
    </w:p>
    <w:p w14:paraId="3891EE90" w14:textId="77777777" w:rsidR="00DF270F" w:rsidRPr="00907B6C" w:rsidRDefault="00DF270F" w:rsidP="00DF270F">
      <w:pPr>
        <w:suppressAutoHyphens/>
        <w:autoSpaceDN w:val="0"/>
        <w:adjustRightInd w:val="0"/>
        <w:rPr>
          <w:rFonts w:eastAsia="Times New Roman" w:cs="Times New Roman"/>
          <w:szCs w:val="24"/>
          <w:lang w:eastAsia="et-EE"/>
        </w:rPr>
      </w:pPr>
    </w:p>
    <w:p w14:paraId="5179D4CA" w14:textId="4C381D87" w:rsidR="00DF270F" w:rsidRDefault="00DF270F" w:rsidP="00DF270F">
      <w:pPr>
        <w:keepNext/>
        <w:suppressAutoHyphens/>
        <w:autoSpaceDN w:val="0"/>
        <w:adjustRightInd w:val="0"/>
        <w:rPr>
          <w:rFonts w:eastAsia="Times New Roman" w:cs="Times New Roman"/>
          <w:b/>
          <w:bCs/>
          <w:szCs w:val="24"/>
          <w:lang w:eastAsia="et-EE"/>
        </w:rPr>
      </w:pPr>
      <w:bookmarkStart w:id="396" w:name="_Hlk107308067"/>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2</w:t>
      </w:r>
      <w:r w:rsidR="000E71B4">
        <w:rPr>
          <w:rFonts w:eastAsia="Times New Roman" w:cs="Times New Roman"/>
          <w:b/>
          <w:bCs/>
          <w:szCs w:val="24"/>
          <w:lang w:eastAsia="et-EE"/>
        </w:rPr>
        <w:t>3</w:t>
      </w:r>
      <w:r w:rsidRPr="00907B6C">
        <w:rPr>
          <w:rFonts w:eastAsia="Times New Roman" w:cs="Times New Roman"/>
          <w:b/>
          <w:bCs/>
          <w:szCs w:val="24"/>
          <w:lang w:eastAsia="et-EE"/>
        </w:rPr>
        <w:t xml:space="preserve">. </w:t>
      </w:r>
      <w:r w:rsidR="00934060">
        <w:rPr>
          <w:rFonts w:eastAsia="Times New Roman" w:cs="Times New Roman"/>
          <w:b/>
          <w:bCs/>
          <w:szCs w:val="24"/>
          <w:lang w:eastAsia="et-EE"/>
        </w:rPr>
        <w:t xml:space="preserve">Rahvusvahelise organisatsiooni teavitamine </w:t>
      </w:r>
      <w:r w:rsidR="00EF73B6">
        <w:rPr>
          <w:rFonts w:eastAsia="Times New Roman" w:cs="Times New Roman"/>
          <w:b/>
          <w:bCs/>
          <w:szCs w:val="24"/>
          <w:lang w:eastAsia="et-EE"/>
        </w:rPr>
        <w:t>piirava meetme kohaldamisest</w:t>
      </w:r>
      <w:r w:rsidRPr="00907B6C">
        <w:rPr>
          <w:rFonts w:eastAsia="Times New Roman" w:cs="Times New Roman"/>
          <w:b/>
          <w:bCs/>
          <w:szCs w:val="24"/>
          <w:lang w:eastAsia="et-EE"/>
        </w:rPr>
        <w:t xml:space="preserve"> </w:t>
      </w:r>
    </w:p>
    <w:bookmarkEnd w:id="396"/>
    <w:p w14:paraId="49E5385A" w14:textId="77777777" w:rsidR="00DF270F" w:rsidRPr="00AB77B1" w:rsidRDefault="00DF270F" w:rsidP="00DF270F">
      <w:pPr>
        <w:keepNext/>
        <w:suppressAutoHyphens/>
        <w:autoSpaceDN w:val="0"/>
        <w:adjustRightInd w:val="0"/>
        <w:rPr>
          <w:rFonts w:eastAsia="Times New Roman" w:cs="Times New Roman"/>
          <w:szCs w:val="24"/>
          <w:lang w:eastAsia="et-EE"/>
        </w:rPr>
      </w:pPr>
    </w:p>
    <w:p w14:paraId="79AFAEE8" w14:textId="063DD46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Kui </w:t>
      </w:r>
      <w:r w:rsidR="001F7949">
        <w:rPr>
          <w:rFonts w:eastAsia="Times New Roman" w:cs="Times New Roman"/>
          <w:szCs w:val="24"/>
          <w:lang w:eastAsia="et-EE"/>
        </w:rPr>
        <w:t xml:space="preserve">käesoleva seaduse alusel kehtestatud </w:t>
      </w:r>
      <w:r w:rsidRPr="00907B6C">
        <w:rPr>
          <w:rFonts w:eastAsia="Times New Roman" w:cs="Times New Roman"/>
          <w:szCs w:val="24"/>
          <w:lang w:eastAsia="et-EE"/>
        </w:rPr>
        <w:t xml:space="preserve">piirava meetme kohaldamine toob kaasa rahvusvaheliste organisatsioonide teavitamise </w:t>
      </w:r>
      <w:r w:rsidRPr="00907B6C">
        <w:rPr>
          <w:rFonts w:eastAsia="Times New Roman" w:cs="Times New Roman"/>
          <w:spacing w:val="-2"/>
          <w:szCs w:val="24"/>
          <w:lang w:eastAsia="et-EE"/>
        </w:rPr>
        <w:t>kohustuse, edastab haldusorgan piirava meetme kohaldamise haldusakti teadmiseks teavitamise</w:t>
      </w:r>
      <w:r w:rsidRPr="00907B6C">
        <w:rPr>
          <w:rFonts w:eastAsia="Times New Roman" w:cs="Times New Roman"/>
          <w:szCs w:val="24"/>
          <w:lang w:eastAsia="et-EE"/>
        </w:rPr>
        <w:t xml:space="preserve"> kohustust täitvale asutusele.</w:t>
      </w:r>
    </w:p>
    <w:p w14:paraId="4E621D29" w14:textId="77777777" w:rsidR="00DF270F" w:rsidRPr="001444F9" w:rsidRDefault="00DF270F" w:rsidP="00DF270F">
      <w:pPr>
        <w:suppressAutoHyphens/>
        <w:autoSpaceDN w:val="0"/>
        <w:adjustRightInd w:val="0"/>
        <w:rPr>
          <w:rFonts w:eastAsia="Times New Roman" w:cs="Times New Roman"/>
          <w:szCs w:val="24"/>
          <w:lang w:eastAsia="et-EE"/>
        </w:rPr>
      </w:pPr>
      <w:bookmarkStart w:id="397" w:name="_Hlk126096766"/>
    </w:p>
    <w:p w14:paraId="25058A48" w14:textId="59F35170" w:rsidR="00DF270F" w:rsidRPr="001444F9" w:rsidRDefault="00DF270F" w:rsidP="00DF270F">
      <w:pPr>
        <w:suppressAutoHyphens/>
        <w:autoSpaceDN w:val="0"/>
        <w:adjustRightInd w:val="0"/>
        <w:rPr>
          <w:rFonts w:eastAsia="Times New Roman" w:cs="Times New Roman"/>
          <w:b/>
          <w:bCs/>
          <w:szCs w:val="24"/>
          <w:lang w:eastAsia="et-EE"/>
        </w:rPr>
      </w:pPr>
      <w:bookmarkStart w:id="398" w:name="_Hlk107308090"/>
      <w:r w:rsidRPr="001444F9">
        <w:rPr>
          <w:rFonts w:eastAsia="Times New Roman" w:cs="Times New Roman"/>
          <w:b/>
          <w:bCs/>
          <w:szCs w:val="24"/>
          <w:lang w:eastAsia="et-EE"/>
        </w:rPr>
        <w:t>§</w:t>
      </w:r>
      <w:r w:rsidR="00AB77B1">
        <w:rPr>
          <w:rFonts w:eastAsia="Times New Roman" w:cs="Times New Roman"/>
          <w:b/>
          <w:bCs/>
          <w:szCs w:val="24"/>
          <w:lang w:eastAsia="et-EE"/>
        </w:rPr>
        <w:t xml:space="preserve"> </w:t>
      </w:r>
      <w:r w:rsidR="00EF4558" w:rsidRPr="001444F9">
        <w:rPr>
          <w:rFonts w:eastAsia="Times New Roman" w:cs="Times New Roman"/>
          <w:b/>
          <w:bCs/>
          <w:szCs w:val="24"/>
          <w:lang w:eastAsia="et-EE"/>
        </w:rPr>
        <w:t> 1</w:t>
      </w:r>
      <w:r w:rsidR="00F8632C">
        <w:rPr>
          <w:rFonts w:eastAsia="Times New Roman" w:cs="Times New Roman"/>
          <w:b/>
          <w:bCs/>
          <w:szCs w:val="24"/>
          <w:lang w:eastAsia="et-EE"/>
        </w:rPr>
        <w:t>2</w:t>
      </w:r>
      <w:r w:rsidR="000E71B4">
        <w:rPr>
          <w:rFonts w:eastAsia="Times New Roman" w:cs="Times New Roman"/>
          <w:b/>
          <w:bCs/>
          <w:szCs w:val="24"/>
          <w:lang w:eastAsia="et-EE"/>
        </w:rPr>
        <w:t>4</w:t>
      </w:r>
      <w:r w:rsidRPr="001444F9">
        <w:rPr>
          <w:rFonts w:eastAsia="Times New Roman" w:cs="Times New Roman"/>
          <w:b/>
          <w:bCs/>
          <w:szCs w:val="24"/>
          <w:lang w:eastAsia="et-EE"/>
        </w:rPr>
        <w:t>. Konkureeriva kohustuse kehtivus kriisiolukorra</w:t>
      </w:r>
      <w:r w:rsidR="00BC2F64">
        <w:rPr>
          <w:rFonts w:eastAsia="Times New Roman" w:cs="Times New Roman"/>
          <w:b/>
          <w:bCs/>
          <w:szCs w:val="24"/>
          <w:lang w:eastAsia="et-EE"/>
        </w:rPr>
        <w:t xml:space="preserve"> ajal</w:t>
      </w:r>
    </w:p>
    <w:bookmarkEnd w:id="397"/>
    <w:bookmarkEnd w:id="398"/>
    <w:p w14:paraId="6096C492" w14:textId="77777777" w:rsidR="00DF270F" w:rsidRPr="001444F9" w:rsidRDefault="00DF270F" w:rsidP="00DF270F">
      <w:pPr>
        <w:suppressAutoHyphens/>
        <w:autoSpaceDN w:val="0"/>
        <w:adjustRightInd w:val="0"/>
        <w:rPr>
          <w:rFonts w:eastAsia="Times New Roman" w:cs="Times New Roman"/>
          <w:b/>
          <w:bCs/>
          <w:szCs w:val="24"/>
          <w:lang w:eastAsia="et-EE"/>
        </w:rPr>
      </w:pPr>
    </w:p>
    <w:p w14:paraId="444D3288" w14:textId="6BB75643" w:rsidR="00DF270F" w:rsidRPr="001444F9" w:rsidRDefault="00DF270F" w:rsidP="002F7348">
      <w:pPr>
        <w:suppressAutoHyphens/>
        <w:autoSpaceDN w:val="0"/>
        <w:adjustRightInd w:val="0"/>
        <w:rPr>
          <w:rFonts w:eastAsia="Times New Roman" w:cs="Times New Roman"/>
          <w:szCs w:val="24"/>
          <w:lang w:eastAsia="et-EE"/>
        </w:rPr>
      </w:pPr>
      <w:bookmarkStart w:id="399" w:name="_Hlk126096734"/>
      <w:r w:rsidRPr="001444F9">
        <w:rPr>
          <w:rFonts w:eastAsia="Times New Roman" w:cs="Times New Roman"/>
          <w:spacing w:val="-2"/>
          <w:szCs w:val="24"/>
          <w:lang w:eastAsia="et-EE"/>
        </w:rPr>
        <w:t>(1) </w:t>
      </w:r>
      <w:r w:rsidR="00AB77B1">
        <w:rPr>
          <w:rFonts w:eastAsia="Times New Roman" w:cs="Times New Roman"/>
          <w:spacing w:val="-2"/>
          <w:szCs w:val="24"/>
          <w:lang w:eastAsia="et-EE"/>
        </w:rPr>
        <w:t xml:space="preserve"> </w:t>
      </w:r>
      <w:r w:rsidR="00013068" w:rsidRPr="001444F9">
        <w:rPr>
          <w:rFonts w:eastAsia="Times New Roman" w:cs="Times New Roman"/>
          <w:spacing w:val="-2"/>
          <w:szCs w:val="24"/>
          <w:lang w:eastAsia="et-EE"/>
        </w:rPr>
        <w:t>Käesoleva seaduse alusel h</w:t>
      </w:r>
      <w:r w:rsidRPr="001444F9">
        <w:rPr>
          <w:rFonts w:eastAsia="Times New Roman" w:cs="Times New Roman"/>
          <w:spacing w:val="-2"/>
          <w:szCs w:val="24"/>
          <w:lang w:eastAsia="et-EE"/>
        </w:rPr>
        <w:t>aldusakti andmisel selgitab haldusorgan välja adressaadi kohustused, mis võivad takistada</w:t>
      </w:r>
      <w:r w:rsidRPr="001444F9">
        <w:rPr>
          <w:rFonts w:eastAsia="Times New Roman" w:cs="Times New Roman"/>
          <w:szCs w:val="24"/>
          <w:lang w:eastAsia="et-EE"/>
        </w:rPr>
        <w:t xml:space="preserve"> </w:t>
      </w:r>
      <w:r w:rsidR="00103874">
        <w:rPr>
          <w:rFonts w:eastAsia="Times New Roman" w:cs="Times New Roman"/>
          <w:szCs w:val="24"/>
          <w:lang w:eastAsia="et-EE"/>
        </w:rPr>
        <w:t>tal</w:t>
      </w:r>
      <w:r w:rsidRPr="001444F9">
        <w:rPr>
          <w:rFonts w:eastAsia="Times New Roman" w:cs="Times New Roman"/>
          <w:szCs w:val="24"/>
          <w:lang w:eastAsia="et-EE"/>
        </w:rPr>
        <w:t xml:space="preserve"> haldusaktist tuleneva kohustuse täitmist või muuta selle täitmise võimatuks </w:t>
      </w:r>
      <w:r w:rsidRPr="001444F9">
        <w:rPr>
          <w:rFonts w:eastAsia="Times New Roman" w:cs="Times New Roman"/>
          <w:spacing w:val="-2"/>
          <w:szCs w:val="24"/>
          <w:lang w:eastAsia="et-EE"/>
        </w:rPr>
        <w:t xml:space="preserve">(edaspidi </w:t>
      </w:r>
      <w:r w:rsidRPr="001444F9">
        <w:rPr>
          <w:rFonts w:eastAsia="Times New Roman" w:cs="Times New Roman"/>
          <w:i/>
          <w:spacing w:val="-2"/>
          <w:szCs w:val="24"/>
          <w:lang w:eastAsia="et-EE"/>
        </w:rPr>
        <w:t>konkureeriv kohustus</w:t>
      </w:r>
      <w:r w:rsidRPr="001444F9">
        <w:rPr>
          <w:rFonts w:eastAsia="Times New Roman" w:cs="Times New Roman"/>
          <w:spacing w:val="-2"/>
          <w:szCs w:val="24"/>
          <w:lang w:eastAsia="et-EE"/>
        </w:rPr>
        <w:t>). Adressaat on kohustatud tegema haldusorganile teatavaks kõik</w:t>
      </w:r>
      <w:r w:rsidRPr="001444F9">
        <w:rPr>
          <w:rFonts w:eastAsia="Times New Roman" w:cs="Times New Roman"/>
          <w:szCs w:val="24"/>
          <w:lang w:eastAsia="et-EE"/>
        </w:rPr>
        <w:t xml:space="preserve"> konkureerivad kohustused.</w:t>
      </w:r>
    </w:p>
    <w:p w14:paraId="60985EA6" w14:textId="77777777" w:rsidR="00DF270F" w:rsidRPr="001444F9" w:rsidRDefault="00DF270F" w:rsidP="00DF270F">
      <w:pPr>
        <w:suppressAutoHyphens/>
        <w:autoSpaceDN w:val="0"/>
        <w:adjustRightInd w:val="0"/>
        <w:rPr>
          <w:rFonts w:eastAsia="Times New Roman" w:cs="Times New Roman"/>
          <w:szCs w:val="24"/>
          <w:lang w:eastAsia="et-EE"/>
        </w:rPr>
      </w:pPr>
    </w:p>
    <w:p w14:paraId="017BB3DD" w14:textId="77777777" w:rsidR="009476DE" w:rsidRDefault="00DF270F" w:rsidP="00DF270F">
      <w:pPr>
        <w:suppressAutoHyphens/>
        <w:autoSpaceDN w:val="0"/>
        <w:adjustRightInd w:val="0"/>
        <w:rPr>
          <w:rFonts w:eastAsia="Times New Roman" w:cs="Times New Roman"/>
          <w:szCs w:val="24"/>
          <w:lang w:eastAsia="et-EE"/>
        </w:rPr>
      </w:pPr>
      <w:r w:rsidRPr="00265D45">
        <w:rPr>
          <w:rFonts w:eastAsia="Times New Roman" w:cs="Times New Roman"/>
          <w:szCs w:val="24"/>
          <w:lang w:eastAsia="et-EE"/>
        </w:rPr>
        <w:t>(</w:t>
      </w:r>
      <w:r w:rsidR="002F7348" w:rsidRPr="00265D45">
        <w:rPr>
          <w:rFonts w:eastAsia="Times New Roman" w:cs="Times New Roman"/>
          <w:szCs w:val="24"/>
          <w:lang w:eastAsia="et-EE"/>
        </w:rPr>
        <w:t>2</w:t>
      </w:r>
      <w:r w:rsidRPr="00265D45">
        <w:rPr>
          <w:rFonts w:eastAsia="Times New Roman" w:cs="Times New Roman"/>
          <w:szCs w:val="24"/>
          <w:lang w:eastAsia="et-EE"/>
        </w:rPr>
        <w:t>)</w:t>
      </w:r>
      <w:bookmarkStart w:id="400" w:name="_Hlk126094634"/>
      <w:r w:rsidR="001C4582">
        <w:rPr>
          <w:rFonts w:eastAsia="Times New Roman" w:cs="Times New Roman"/>
          <w:szCs w:val="24"/>
          <w:lang w:eastAsia="et-EE"/>
        </w:rPr>
        <w:t xml:space="preserve"> Esmajärjekorras tuleb täita </w:t>
      </w:r>
      <w:proofErr w:type="spellStart"/>
      <w:r w:rsidR="001C4582">
        <w:rPr>
          <w:rFonts w:eastAsia="Times New Roman" w:cs="Times New Roman"/>
          <w:szCs w:val="24"/>
          <w:lang w:eastAsia="et-EE"/>
        </w:rPr>
        <w:t>riigikaitselise</w:t>
      </w:r>
      <w:proofErr w:type="spellEnd"/>
      <w:r w:rsidR="001C4582">
        <w:rPr>
          <w:rFonts w:eastAsia="Times New Roman" w:cs="Times New Roman"/>
          <w:szCs w:val="24"/>
          <w:lang w:eastAsia="et-EE"/>
        </w:rPr>
        <w:t xml:space="preserve"> kriisiolukorra lahendamiseks antud haldusakt. </w:t>
      </w:r>
    </w:p>
    <w:p w14:paraId="3D07856B" w14:textId="77777777" w:rsidR="009476DE" w:rsidRDefault="009476DE" w:rsidP="00DF270F">
      <w:pPr>
        <w:suppressAutoHyphens/>
        <w:autoSpaceDN w:val="0"/>
        <w:adjustRightInd w:val="0"/>
        <w:rPr>
          <w:rFonts w:eastAsia="Times New Roman" w:cs="Times New Roman"/>
          <w:szCs w:val="24"/>
          <w:lang w:eastAsia="et-EE"/>
        </w:rPr>
      </w:pPr>
    </w:p>
    <w:p w14:paraId="54A78FA8" w14:textId="018A872A" w:rsidR="009476DE" w:rsidRDefault="009476DE"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(3) </w:t>
      </w:r>
      <w:r w:rsidR="006A5340">
        <w:rPr>
          <w:rFonts w:eastAsia="Times New Roman" w:cs="Times New Roman"/>
          <w:szCs w:val="24"/>
          <w:lang w:eastAsia="et-EE"/>
        </w:rPr>
        <w:t>Kui</w:t>
      </w:r>
      <w:r w:rsidR="006A5340" w:rsidRPr="00265D45">
        <w:rPr>
          <w:rFonts w:eastAsia="Times New Roman" w:cs="Times New Roman"/>
          <w:szCs w:val="24"/>
          <w:lang w:eastAsia="et-EE"/>
        </w:rPr>
        <w:t xml:space="preserve"> </w:t>
      </w:r>
      <w:r w:rsidR="00DF270F" w:rsidRPr="00265D45">
        <w:rPr>
          <w:rFonts w:eastAsia="Times New Roman" w:cs="Times New Roman"/>
          <w:szCs w:val="24"/>
          <w:lang w:eastAsia="et-EE"/>
        </w:rPr>
        <w:t>konkureerivate kohustuste täitmine ei ole õiguslikult välistatud, kuid adressaadil ei ole võimalik või ei ole määratud ajal võimalik kohustusi samal ajal täita</w:t>
      </w:r>
      <w:bookmarkEnd w:id="400"/>
      <w:r w:rsidR="00DF270F" w:rsidRPr="00265D45">
        <w:rPr>
          <w:rFonts w:eastAsia="Times New Roman" w:cs="Times New Roman"/>
          <w:szCs w:val="24"/>
          <w:lang w:eastAsia="et-EE"/>
        </w:rPr>
        <w:t>, võib haldusorgan</w:t>
      </w:r>
      <w:r w:rsidR="00512DED">
        <w:rPr>
          <w:rFonts w:eastAsia="Times New Roman" w:cs="Times New Roman"/>
          <w:szCs w:val="24"/>
          <w:lang w:eastAsia="et-EE"/>
        </w:rPr>
        <w:t xml:space="preserve"> koostöös konkureeriva </w:t>
      </w:r>
      <w:r w:rsidR="006A5340">
        <w:rPr>
          <w:rFonts w:eastAsia="Times New Roman" w:cs="Times New Roman"/>
          <w:szCs w:val="24"/>
          <w:lang w:eastAsia="et-EE"/>
        </w:rPr>
        <w:t xml:space="preserve">kohustuse pannud </w:t>
      </w:r>
      <w:r w:rsidR="008D4D8A">
        <w:rPr>
          <w:rFonts w:eastAsia="Times New Roman" w:cs="Times New Roman"/>
          <w:szCs w:val="24"/>
          <w:lang w:eastAsia="et-EE"/>
        </w:rPr>
        <w:t>hald</w:t>
      </w:r>
      <w:r w:rsidR="001C28B3">
        <w:rPr>
          <w:rFonts w:eastAsia="Times New Roman" w:cs="Times New Roman"/>
          <w:szCs w:val="24"/>
          <w:lang w:eastAsia="et-EE"/>
        </w:rPr>
        <w:t>u</w:t>
      </w:r>
      <w:r w:rsidR="008D4D8A">
        <w:rPr>
          <w:rFonts w:eastAsia="Times New Roman" w:cs="Times New Roman"/>
          <w:szCs w:val="24"/>
          <w:lang w:eastAsia="et-EE"/>
        </w:rPr>
        <w:t>sorganiga</w:t>
      </w:r>
      <w:r w:rsidR="00DF270F" w:rsidRPr="00265D45">
        <w:rPr>
          <w:rFonts w:eastAsia="Times New Roman" w:cs="Times New Roman"/>
          <w:szCs w:val="24"/>
          <w:lang w:eastAsia="et-EE"/>
        </w:rPr>
        <w:t xml:space="preserve"> määrata kindlaks, millist kohustust on adressaat kohustatud täitma</w:t>
      </w:r>
      <w:r w:rsidR="006A5340">
        <w:rPr>
          <w:rFonts w:eastAsia="Times New Roman" w:cs="Times New Roman"/>
          <w:szCs w:val="24"/>
          <w:lang w:eastAsia="et-EE"/>
        </w:rPr>
        <w:t>.</w:t>
      </w:r>
      <w:bookmarkStart w:id="401" w:name="_Hlk126094658"/>
      <w:r>
        <w:rPr>
          <w:rFonts w:eastAsia="Times New Roman" w:cs="Times New Roman"/>
          <w:szCs w:val="24"/>
          <w:lang w:eastAsia="et-EE"/>
        </w:rPr>
        <w:t xml:space="preserve"> </w:t>
      </w:r>
    </w:p>
    <w:p w14:paraId="18F9B220" w14:textId="77777777" w:rsidR="000B0DAD" w:rsidRDefault="000B0DAD" w:rsidP="000B0DAD">
      <w:pPr>
        <w:suppressAutoHyphens/>
        <w:autoSpaceDN w:val="0"/>
        <w:adjustRightInd w:val="0"/>
        <w:rPr>
          <w:rFonts w:eastAsia="Times New Roman" w:cs="Times New Roman"/>
          <w:szCs w:val="24"/>
          <w:lang w:eastAsia="et-EE"/>
        </w:rPr>
      </w:pPr>
    </w:p>
    <w:p w14:paraId="23C08629" w14:textId="25D54B34" w:rsidR="000B0DAD" w:rsidRDefault="000B0DAD" w:rsidP="000B0DAD">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(4) </w:t>
      </w:r>
      <w:r w:rsidRPr="00265D45">
        <w:rPr>
          <w:rFonts w:eastAsia="Times New Roman" w:cs="Times New Roman"/>
          <w:szCs w:val="24"/>
          <w:lang w:eastAsia="et-EE"/>
        </w:rPr>
        <w:t>K</w:t>
      </w:r>
      <w:r>
        <w:rPr>
          <w:rFonts w:eastAsia="Times New Roman" w:cs="Times New Roman"/>
          <w:szCs w:val="24"/>
          <w:lang w:eastAsia="et-EE"/>
        </w:rPr>
        <w:t>ui k</w:t>
      </w:r>
      <w:r w:rsidRPr="00265D45">
        <w:rPr>
          <w:rFonts w:eastAsia="Times New Roman" w:cs="Times New Roman"/>
          <w:szCs w:val="24"/>
          <w:lang w:eastAsia="et-EE"/>
        </w:rPr>
        <w:t>okkulepe</w:t>
      </w:r>
      <w:r>
        <w:rPr>
          <w:rFonts w:eastAsia="Times New Roman" w:cs="Times New Roman"/>
          <w:szCs w:val="24"/>
          <w:lang w:eastAsia="et-EE"/>
        </w:rPr>
        <w:t>t ei saavutata,</w:t>
      </w:r>
      <w:r w:rsidR="0052634D" w:rsidRPr="0052634D">
        <w:rPr>
          <w:rFonts w:eastAsia="Times New Roman" w:cs="Times New Roman"/>
          <w:szCs w:val="24"/>
          <w:lang w:eastAsia="et-EE"/>
        </w:rPr>
        <w:t xml:space="preserve"> lahendatakse vaidlus käesoleva seaduse § 38 lõikes 3 sätestatud viisil</w:t>
      </w:r>
      <w:r w:rsidR="0052634D">
        <w:rPr>
          <w:rFonts w:eastAsia="Times New Roman" w:cs="Times New Roman"/>
          <w:szCs w:val="24"/>
          <w:lang w:eastAsia="et-EE"/>
        </w:rPr>
        <w:t>.</w:t>
      </w:r>
    </w:p>
    <w:bookmarkEnd w:id="399"/>
    <w:bookmarkEnd w:id="401"/>
    <w:p w14:paraId="5544F50A" w14:textId="7F26AA20" w:rsidR="009476DE" w:rsidRDefault="009476DE" w:rsidP="00DF270F">
      <w:pPr>
        <w:suppressAutoHyphens/>
        <w:autoSpaceDN w:val="0"/>
        <w:adjustRightInd w:val="0"/>
        <w:rPr>
          <w:rFonts w:eastAsia="Times New Roman" w:cs="Times New Roman"/>
          <w:szCs w:val="24"/>
          <w:lang w:eastAsia="et-EE"/>
        </w:rPr>
      </w:pPr>
    </w:p>
    <w:p w14:paraId="6F98238F" w14:textId="432701F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lastRenderedPageBreak/>
        <w:t>(</w:t>
      </w:r>
      <w:r w:rsidR="000B0DAD">
        <w:rPr>
          <w:rFonts w:eastAsia="Times New Roman" w:cs="Times New Roman"/>
          <w:szCs w:val="24"/>
          <w:lang w:eastAsia="et-EE"/>
        </w:rPr>
        <w:t>5</w:t>
      </w:r>
      <w:r w:rsidRPr="009476DE">
        <w:rPr>
          <w:rFonts w:eastAsia="Times New Roman" w:cs="Times New Roman"/>
          <w:szCs w:val="24"/>
          <w:lang w:eastAsia="et-EE"/>
        </w:rPr>
        <w:t xml:space="preserve">) </w:t>
      </w:r>
      <w:r>
        <w:rPr>
          <w:rFonts w:eastAsia="Times New Roman" w:cs="Times New Roman"/>
          <w:szCs w:val="24"/>
          <w:lang w:eastAsia="et-EE"/>
        </w:rPr>
        <w:t xml:space="preserve">Pärast käesoleva paragrahvi lõike 3 alusel </w:t>
      </w:r>
      <w:r w:rsidR="000B0DAD">
        <w:rPr>
          <w:rFonts w:eastAsia="Times New Roman" w:cs="Times New Roman"/>
          <w:szCs w:val="24"/>
          <w:lang w:eastAsia="et-EE"/>
        </w:rPr>
        <w:t xml:space="preserve">esmajärjekorras täidetava kohustuse väljaselgitamist </w:t>
      </w:r>
      <w:r w:rsidRPr="009476DE">
        <w:rPr>
          <w:rFonts w:eastAsia="Times New Roman" w:cs="Times New Roman"/>
          <w:szCs w:val="24"/>
          <w:lang w:eastAsia="et-EE"/>
        </w:rPr>
        <w:t>haldusakti andmisel haldusorgan:</w:t>
      </w:r>
    </w:p>
    <w:p w14:paraId="3A992441" w14:textId="437B70F1"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1) tunnistab konkureeriva kohustuse kehtetuks;</w:t>
      </w:r>
    </w:p>
    <w:p w14:paraId="20109C78" w14:textId="7EFBFB8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2) peatab konkureeriva kohustuse täitmise;</w:t>
      </w:r>
    </w:p>
    <w:p w14:paraId="384F6CAE" w14:textId="6E8BB768"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3) võtab konkureeriva kohustuse täitmise üle;</w:t>
      </w:r>
    </w:p>
    <w:p w14:paraId="5A0914D1" w14:textId="4493F0E2" w:rsidR="009476DE" w:rsidRPr="009476DE" w:rsidRDefault="009476DE" w:rsidP="009476DE">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4) jätab haldusakti kavandatud kujul andmata;</w:t>
      </w:r>
    </w:p>
    <w:p w14:paraId="3F44F207" w14:textId="095988F6" w:rsidR="00F7092C" w:rsidRDefault="009476DE" w:rsidP="00DF270F">
      <w:pPr>
        <w:suppressAutoHyphens/>
        <w:autoSpaceDN w:val="0"/>
        <w:adjustRightInd w:val="0"/>
        <w:rPr>
          <w:rFonts w:eastAsia="Times New Roman" w:cs="Times New Roman"/>
          <w:szCs w:val="24"/>
          <w:lang w:eastAsia="et-EE"/>
        </w:rPr>
      </w:pPr>
      <w:r w:rsidRPr="009476DE">
        <w:rPr>
          <w:rFonts w:eastAsia="Times New Roman" w:cs="Times New Roman"/>
          <w:szCs w:val="24"/>
          <w:lang w:eastAsia="et-EE"/>
        </w:rPr>
        <w:t>5) kõrvaldab konkureeriva kohustuse muul viisil.</w:t>
      </w:r>
    </w:p>
    <w:p w14:paraId="23EE881A" w14:textId="77777777" w:rsidR="00712D6E" w:rsidRPr="001444F9" w:rsidRDefault="00712D6E" w:rsidP="00DF270F">
      <w:pPr>
        <w:suppressAutoHyphens/>
        <w:autoSpaceDN w:val="0"/>
        <w:adjustRightInd w:val="0"/>
        <w:rPr>
          <w:rFonts w:eastAsia="Times New Roman" w:cs="Times New Roman"/>
          <w:szCs w:val="24"/>
          <w:lang w:eastAsia="et-EE"/>
        </w:rPr>
      </w:pPr>
    </w:p>
    <w:p w14:paraId="0CF1DBFE" w14:textId="66881405" w:rsidR="00DF270F" w:rsidRPr="002F7348" w:rsidRDefault="00DF270F" w:rsidP="00DF270F">
      <w:pPr>
        <w:suppressAutoHyphens/>
        <w:autoSpaceDN w:val="0"/>
        <w:adjustRightInd w:val="0"/>
        <w:rPr>
          <w:rFonts w:eastAsia="Times New Roman" w:cs="Times New Roman"/>
          <w:b/>
          <w:bCs/>
          <w:szCs w:val="24"/>
          <w:lang w:eastAsia="et-EE"/>
        </w:rPr>
      </w:pPr>
      <w:bookmarkStart w:id="402" w:name="_Hlk107308099"/>
      <w:bookmarkStart w:id="403" w:name="_Hlk151475230"/>
      <w:r w:rsidRPr="001444F9">
        <w:rPr>
          <w:rFonts w:eastAsia="Times New Roman" w:cs="Times New Roman"/>
          <w:b/>
          <w:bCs/>
          <w:szCs w:val="24"/>
          <w:lang w:eastAsia="et-EE"/>
        </w:rPr>
        <w:t xml:space="preserve">§ </w:t>
      </w:r>
      <w:r w:rsidR="00EF4558" w:rsidRPr="001444F9">
        <w:rPr>
          <w:rFonts w:eastAsia="Times New Roman" w:cs="Times New Roman"/>
          <w:b/>
          <w:bCs/>
          <w:szCs w:val="24"/>
          <w:lang w:eastAsia="et-EE"/>
        </w:rPr>
        <w:t>1</w:t>
      </w:r>
      <w:r w:rsidR="00F8632C">
        <w:rPr>
          <w:rFonts w:eastAsia="Times New Roman" w:cs="Times New Roman"/>
          <w:b/>
          <w:bCs/>
          <w:szCs w:val="24"/>
          <w:lang w:eastAsia="et-EE"/>
        </w:rPr>
        <w:t>2</w:t>
      </w:r>
      <w:r w:rsidR="000E71B4">
        <w:rPr>
          <w:rFonts w:eastAsia="Times New Roman" w:cs="Times New Roman"/>
          <w:b/>
          <w:bCs/>
          <w:szCs w:val="24"/>
          <w:lang w:eastAsia="et-EE"/>
        </w:rPr>
        <w:t>5</w:t>
      </w:r>
      <w:r w:rsidRPr="001444F9">
        <w:rPr>
          <w:rFonts w:eastAsia="Times New Roman" w:cs="Times New Roman"/>
          <w:b/>
          <w:bCs/>
          <w:szCs w:val="24"/>
          <w:lang w:eastAsia="et-EE"/>
        </w:rPr>
        <w:t>. Vaide esitamise ja läbivaatamise tähtaeg</w:t>
      </w:r>
    </w:p>
    <w:bookmarkEnd w:id="402"/>
    <w:p w14:paraId="359147A9" w14:textId="77777777" w:rsidR="00DF270F" w:rsidRPr="002F7348" w:rsidRDefault="00DF270F" w:rsidP="00DF270F">
      <w:pPr>
        <w:suppressAutoHyphens/>
        <w:autoSpaceDN w:val="0"/>
        <w:adjustRightInd w:val="0"/>
        <w:rPr>
          <w:rFonts w:eastAsia="Times New Roman" w:cs="Times New Roman"/>
          <w:b/>
          <w:bCs/>
          <w:szCs w:val="24"/>
          <w:lang w:eastAsia="et-EE"/>
        </w:rPr>
      </w:pPr>
    </w:p>
    <w:p w14:paraId="138AA224" w14:textId="314A70F9" w:rsidR="00A1299A" w:rsidRDefault="0074746C" w:rsidP="00547D84">
      <w:pPr>
        <w:suppressAutoHyphens/>
        <w:autoSpaceDN w:val="0"/>
        <w:adjustRightInd w:val="0"/>
        <w:rPr>
          <w:rFonts w:eastAsia="Times New Roman" w:cs="Times New Roman"/>
          <w:spacing w:val="-4"/>
          <w:szCs w:val="24"/>
          <w:lang w:eastAsia="et-EE"/>
        </w:rPr>
      </w:pPr>
      <w:bookmarkStart w:id="404" w:name="_Hlk114673514"/>
      <w:proofErr w:type="spellStart"/>
      <w:r>
        <w:rPr>
          <w:rFonts w:eastAsia="Times New Roman" w:cs="Times New Roman"/>
          <w:spacing w:val="-4"/>
          <w:szCs w:val="24"/>
          <w:lang w:eastAsia="et-EE"/>
        </w:rPr>
        <w:t>R</w:t>
      </w:r>
      <w:r w:rsidRPr="0074746C">
        <w:rPr>
          <w:rFonts w:eastAsia="Times New Roman" w:cs="Times New Roman"/>
          <w:spacing w:val="-4"/>
          <w:szCs w:val="24"/>
          <w:lang w:eastAsia="et-EE"/>
        </w:rPr>
        <w:t>iigikaitselise</w:t>
      </w:r>
      <w:proofErr w:type="spellEnd"/>
      <w:r w:rsidRPr="0074746C">
        <w:rPr>
          <w:rFonts w:eastAsia="Times New Roman" w:cs="Times New Roman"/>
          <w:spacing w:val="-4"/>
          <w:szCs w:val="24"/>
          <w:lang w:eastAsia="et-EE"/>
        </w:rPr>
        <w:t xml:space="preserve"> kriisiolukorra lahendamist puudutav vaie </w:t>
      </w:r>
      <w:r w:rsidR="007555C0" w:rsidRPr="007555C0">
        <w:rPr>
          <w:rFonts w:eastAsia="Times New Roman" w:cs="Times New Roman"/>
          <w:spacing w:val="-4"/>
          <w:szCs w:val="24"/>
          <w:lang w:eastAsia="et-EE"/>
        </w:rPr>
        <w:t>lahenda</w:t>
      </w:r>
      <w:r w:rsidR="00547D84">
        <w:rPr>
          <w:rFonts w:eastAsia="Times New Roman" w:cs="Times New Roman"/>
          <w:spacing w:val="-4"/>
          <w:szCs w:val="24"/>
          <w:lang w:eastAsia="et-EE"/>
        </w:rPr>
        <w:t>takse</w:t>
      </w:r>
      <w:r w:rsidR="007555C0" w:rsidRPr="007555C0">
        <w:rPr>
          <w:rFonts w:eastAsia="Times New Roman" w:cs="Times New Roman"/>
          <w:spacing w:val="-4"/>
          <w:szCs w:val="24"/>
          <w:lang w:eastAsia="et-EE"/>
        </w:rPr>
        <w:t xml:space="preserve"> 60 päeva jooksul vaide kättesaamisest </w:t>
      </w:r>
      <w:r w:rsidR="004C0C04" w:rsidRPr="007555C0">
        <w:rPr>
          <w:rFonts w:eastAsia="Times New Roman" w:cs="Times New Roman"/>
          <w:spacing w:val="-4"/>
          <w:szCs w:val="24"/>
          <w:lang w:eastAsia="et-EE"/>
        </w:rPr>
        <w:t xml:space="preserve">arvates </w:t>
      </w:r>
      <w:r w:rsidR="007555C0" w:rsidRPr="007555C0">
        <w:rPr>
          <w:rFonts w:eastAsia="Times New Roman" w:cs="Times New Roman"/>
          <w:spacing w:val="-4"/>
          <w:szCs w:val="24"/>
          <w:lang w:eastAsia="et-EE"/>
        </w:rPr>
        <w:t>haldusmenetluse seaduses sätestatud korras</w:t>
      </w:r>
      <w:bookmarkEnd w:id="404"/>
      <w:r w:rsidR="00F7092C">
        <w:rPr>
          <w:rFonts w:eastAsia="Times New Roman" w:cs="Times New Roman"/>
          <w:spacing w:val="-4"/>
          <w:szCs w:val="24"/>
          <w:lang w:eastAsia="et-EE"/>
        </w:rPr>
        <w:t>.</w:t>
      </w:r>
      <w:r w:rsidR="00B44394">
        <w:rPr>
          <w:rFonts w:eastAsia="Times New Roman" w:cs="Times New Roman"/>
          <w:spacing w:val="-4"/>
          <w:szCs w:val="24"/>
          <w:lang w:eastAsia="et-EE"/>
        </w:rPr>
        <w:t xml:space="preserve"> </w:t>
      </w:r>
      <w:bookmarkStart w:id="405" w:name="_Hlk158550174"/>
      <w:r w:rsidR="00B44394">
        <w:rPr>
          <w:rFonts w:eastAsia="Times New Roman" w:cs="Times New Roman"/>
          <w:spacing w:val="-4"/>
          <w:szCs w:val="24"/>
          <w:lang w:eastAsia="et-EE"/>
        </w:rPr>
        <w:t>Tähtaega võib pikendada</w:t>
      </w:r>
      <w:r w:rsidR="001C4582">
        <w:rPr>
          <w:rFonts w:eastAsia="Times New Roman" w:cs="Times New Roman"/>
          <w:spacing w:val="-4"/>
          <w:szCs w:val="24"/>
          <w:lang w:eastAsia="et-EE"/>
        </w:rPr>
        <w:t xml:space="preserve"> k</w:t>
      </w:r>
      <w:r w:rsidR="00B44394">
        <w:rPr>
          <w:rFonts w:eastAsia="Times New Roman" w:cs="Times New Roman"/>
          <w:spacing w:val="-4"/>
          <w:szCs w:val="24"/>
          <w:lang w:eastAsia="et-EE"/>
        </w:rPr>
        <w:t xml:space="preserve">uni 60 päeva võrra. </w:t>
      </w:r>
      <w:bookmarkEnd w:id="405"/>
    </w:p>
    <w:p w14:paraId="10DE7910" w14:textId="77777777" w:rsidR="00F7092C" w:rsidRPr="002F7348" w:rsidRDefault="00F7092C" w:rsidP="00013068">
      <w:pPr>
        <w:suppressAutoHyphens/>
        <w:autoSpaceDN w:val="0"/>
        <w:adjustRightInd w:val="0"/>
        <w:rPr>
          <w:rFonts w:eastAsia="Times New Roman" w:cs="Times New Roman"/>
          <w:szCs w:val="24"/>
          <w:lang w:eastAsia="et-EE"/>
        </w:rPr>
      </w:pPr>
    </w:p>
    <w:p w14:paraId="68365447" w14:textId="641CA74D" w:rsidR="003D2FEF" w:rsidRPr="004C0C04" w:rsidRDefault="003D2FEF" w:rsidP="00365A4F">
      <w:pPr>
        <w:pStyle w:val="muudetavtekst"/>
      </w:pPr>
      <w:bookmarkStart w:id="406" w:name="_Hlk128382769"/>
      <w:bookmarkStart w:id="407" w:name="_Hlk147323594"/>
      <w:bookmarkEnd w:id="403"/>
    </w:p>
    <w:p w14:paraId="7774AF42" w14:textId="721E5A0E" w:rsidR="00E87253" w:rsidRDefault="00986F36" w:rsidP="0094574D">
      <w:pPr>
        <w:jc w:val="center"/>
        <w:rPr>
          <w:rFonts w:eastAsia="Times New Roman" w:cs="Times New Roman"/>
          <w:b/>
          <w:szCs w:val="24"/>
          <w:lang w:eastAsia="da-DK"/>
        </w:rPr>
      </w:pPr>
      <w:bookmarkStart w:id="408" w:name="_Hlk97908439"/>
      <w:bookmarkStart w:id="409" w:name="_Hlk100177674"/>
      <w:bookmarkStart w:id="410" w:name="_Hlk107308114"/>
      <w:r w:rsidRPr="002F7348">
        <w:rPr>
          <w:rFonts w:eastAsia="Times New Roman" w:cs="Times New Roman"/>
          <w:b/>
          <w:szCs w:val="24"/>
          <w:lang w:eastAsia="da-DK"/>
        </w:rPr>
        <w:t>9</w:t>
      </w:r>
      <w:r w:rsidR="00896D47" w:rsidRPr="002F7348">
        <w:rPr>
          <w:rFonts w:eastAsia="Times New Roman" w:cs="Times New Roman"/>
          <w:b/>
          <w:szCs w:val="24"/>
          <w:lang w:eastAsia="da-DK"/>
        </w:rPr>
        <w:t xml:space="preserve">. peatükk </w:t>
      </w:r>
    </w:p>
    <w:p w14:paraId="0E01FA28" w14:textId="084DEFF4" w:rsidR="00FB208C" w:rsidRDefault="00532476" w:rsidP="00740D9F">
      <w:pPr>
        <w:jc w:val="center"/>
        <w:rPr>
          <w:rFonts w:eastAsia="Times New Roman" w:cs="Times New Roman"/>
          <w:b/>
          <w:szCs w:val="24"/>
          <w:lang w:eastAsia="da-DK"/>
        </w:rPr>
      </w:pPr>
      <w:r w:rsidRPr="002F7348">
        <w:rPr>
          <w:rFonts w:eastAsia="Times New Roman" w:cs="Times New Roman"/>
          <w:b/>
          <w:szCs w:val="24"/>
          <w:lang w:eastAsia="da-DK"/>
        </w:rPr>
        <w:t>Kriisiolukorraks valmis</w:t>
      </w:r>
      <w:r w:rsidR="00B16037" w:rsidRPr="002F7348">
        <w:rPr>
          <w:rFonts w:eastAsia="Times New Roman" w:cs="Times New Roman"/>
          <w:b/>
          <w:szCs w:val="24"/>
          <w:lang w:eastAsia="da-DK"/>
        </w:rPr>
        <w:t xml:space="preserve">tumisel ja </w:t>
      </w:r>
      <w:r w:rsidR="00794CDB">
        <w:rPr>
          <w:rFonts w:eastAsia="Times New Roman" w:cs="Times New Roman"/>
          <w:b/>
          <w:szCs w:val="24"/>
          <w:lang w:eastAsia="da-DK"/>
        </w:rPr>
        <w:t xml:space="preserve">selle </w:t>
      </w:r>
      <w:r w:rsidR="00B16037" w:rsidRPr="002F7348">
        <w:rPr>
          <w:rFonts w:eastAsia="Times New Roman" w:cs="Times New Roman"/>
          <w:b/>
          <w:szCs w:val="24"/>
          <w:lang w:eastAsia="da-DK"/>
        </w:rPr>
        <w:t>lahendamisel</w:t>
      </w:r>
      <w:r w:rsidRPr="002F7348">
        <w:rPr>
          <w:rFonts w:eastAsia="Times New Roman" w:cs="Times New Roman"/>
          <w:b/>
          <w:szCs w:val="24"/>
          <w:lang w:eastAsia="da-DK"/>
        </w:rPr>
        <w:t xml:space="preserve"> vajaliku t</w:t>
      </w:r>
      <w:r w:rsidR="00525494" w:rsidRPr="002F7348">
        <w:rPr>
          <w:rFonts w:eastAsia="Times New Roman" w:cs="Times New Roman"/>
          <w:b/>
          <w:szCs w:val="24"/>
          <w:lang w:eastAsia="da-DK"/>
        </w:rPr>
        <w:t xml:space="preserve">eabe </w:t>
      </w:r>
      <w:r w:rsidR="00444845" w:rsidRPr="002F7348">
        <w:rPr>
          <w:rFonts w:eastAsia="Times New Roman" w:cs="Times New Roman"/>
          <w:b/>
          <w:szCs w:val="24"/>
          <w:lang w:eastAsia="da-DK"/>
        </w:rPr>
        <w:t>töötlemine ja andmekogud</w:t>
      </w:r>
    </w:p>
    <w:p w14:paraId="75551F4E" w14:textId="77777777" w:rsidR="0094574D" w:rsidRPr="004C0C04" w:rsidRDefault="0094574D" w:rsidP="0094574D">
      <w:pPr>
        <w:jc w:val="center"/>
        <w:rPr>
          <w:rFonts w:eastAsia="Times New Roman" w:cs="Times New Roman"/>
          <w:bCs/>
          <w:szCs w:val="24"/>
          <w:lang w:eastAsia="da-DK"/>
        </w:rPr>
      </w:pPr>
    </w:p>
    <w:p w14:paraId="36C085C3" w14:textId="0DCAD830" w:rsidR="0094574D" w:rsidRPr="002F7348" w:rsidRDefault="00FB208C" w:rsidP="0094574D">
      <w:pPr>
        <w:jc w:val="center"/>
        <w:rPr>
          <w:rFonts w:cs="Times New Roman"/>
          <w:b/>
          <w:bCs/>
          <w:szCs w:val="24"/>
        </w:rPr>
      </w:pPr>
      <w:r w:rsidRPr="002F7348">
        <w:rPr>
          <w:rFonts w:cs="Times New Roman"/>
          <w:b/>
          <w:bCs/>
          <w:szCs w:val="24"/>
        </w:rPr>
        <w:t>1. jag</w:t>
      </w:r>
      <w:r w:rsidR="00A26EAB" w:rsidRPr="002F7348">
        <w:rPr>
          <w:rFonts w:cs="Times New Roman"/>
          <w:b/>
          <w:bCs/>
          <w:szCs w:val="24"/>
        </w:rPr>
        <w:t>u</w:t>
      </w:r>
    </w:p>
    <w:bookmarkEnd w:id="408"/>
    <w:p w14:paraId="19DE9B26" w14:textId="55485E60" w:rsidR="0094574D" w:rsidRPr="00D33AE9" w:rsidRDefault="00735F4B" w:rsidP="008457E9">
      <w:pPr>
        <w:jc w:val="center"/>
        <w:rPr>
          <w:rFonts w:cs="Times New Roman"/>
          <w:b/>
          <w:bCs/>
          <w:szCs w:val="24"/>
        </w:rPr>
      </w:pPr>
      <w:r>
        <w:rPr>
          <w:rFonts w:cs="Times New Roman"/>
          <w:b/>
          <w:bCs/>
          <w:szCs w:val="24"/>
        </w:rPr>
        <w:t>T</w:t>
      </w:r>
      <w:r w:rsidR="00D33AE9" w:rsidRPr="00D33AE9">
        <w:rPr>
          <w:rFonts w:cs="Times New Roman"/>
          <w:b/>
          <w:bCs/>
          <w:szCs w:val="24"/>
        </w:rPr>
        <w:t>eabe töötlemise ü</w:t>
      </w:r>
      <w:r w:rsidR="00B5769F" w:rsidRPr="00D33AE9">
        <w:rPr>
          <w:rFonts w:cs="Times New Roman"/>
          <w:b/>
          <w:bCs/>
          <w:szCs w:val="24"/>
        </w:rPr>
        <w:t>ldnõuded</w:t>
      </w:r>
      <w:r w:rsidR="007E5B6E">
        <w:rPr>
          <w:rFonts w:cs="Times New Roman"/>
          <w:b/>
          <w:bCs/>
          <w:szCs w:val="24"/>
        </w:rPr>
        <w:t xml:space="preserve"> ja juurdepääsupiiranguga teave</w:t>
      </w:r>
    </w:p>
    <w:p w14:paraId="51570825" w14:textId="0D6DDDBF" w:rsidR="0094574D" w:rsidRPr="004C0C04" w:rsidRDefault="0094574D" w:rsidP="008457E9">
      <w:pPr>
        <w:jc w:val="center"/>
        <w:rPr>
          <w:rFonts w:cs="Times New Roman"/>
          <w:szCs w:val="24"/>
        </w:rPr>
      </w:pPr>
    </w:p>
    <w:p w14:paraId="2DA469EA" w14:textId="0D74F7F5" w:rsidR="0083298B" w:rsidRDefault="00EF4558" w:rsidP="008457E9">
      <w:pPr>
        <w:rPr>
          <w:rFonts w:cs="Times New Roman"/>
          <w:b/>
          <w:bCs/>
          <w:szCs w:val="24"/>
        </w:rPr>
      </w:pPr>
      <w:bookmarkStart w:id="411" w:name="_Hlk127431228"/>
      <w:bookmarkEnd w:id="406"/>
      <w:r>
        <w:rPr>
          <w:rFonts w:cs="Times New Roman"/>
          <w:b/>
          <w:bCs/>
          <w:szCs w:val="24"/>
        </w:rPr>
        <w:t>§ 1</w:t>
      </w:r>
      <w:r w:rsidR="00F8632C">
        <w:rPr>
          <w:rFonts w:cs="Times New Roman"/>
          <w:b/>
          <w:bCs/>
          <w:szCs w:val="24"/>
        </w:rPr>
        <w:t>2</w:t>
      </w:r>
      <w:r w:rsidR="000E71B4">
        <w:rPr>
          <w:rFonts w:cs="Times New Roman"/>
          <w:b/>
          <w:bCs/>
          <w:szCs w:val="24"/>
        </w:rPr>
        <w:t>6</w:t>
      </w:r>
      <w:r w:rsidR="001C28B3">
        <w:rPr>
          <w:rFonts w:cs="Times New Roman"/>
          <w:b/>
          <w:bCs/>
          <w:szCs w:val="24"/>
        </w:rPr>
        <w:t>.</w:t>
      </w:r>
      <w:r w:rsidR="00481A8B">
        <w:rPr>
          <w:rFonts w:cs="Times New Roman"/>
          <w:b/>
          <w:bCs/>
          <w:szCs w:val="24"/>
        </w:rPr>
        <w:t xml:space="preserve"> </w:t>
      </w:r>
      <w:r w:rsidR="000A5E47">
        <w:rPr>
          <w:rFonts w:cs="Times New Roman"/>
          <w:b/>
          <w:bCs/>
          <w:szCs w:val="24"/>
        </w:rPr>
        <w:t xml:space="preserve">Teabe </w:t>
      </w:r>
      <w:r w:rsidR="00821F74">
        <w:rPr>
          <w:rFonts w:cs="Times New Roman"/>
          <w:b/>
          <w:bCs/>
          <w:szCs w:val="24"/>
        </w:rPr>
        <w:t>saamise õigus</w:t>
      </w:r>
      <w:r w:rsidR="000A5E47">
        <w:rPr>
          <w:rFonts w:cs="Times New Roman"/>
          <w:b/>
          <w:bCs/>
          <w:szCs w:val="24"/>
        </w:rPr>
        <w:t xml:space="preserve"> kriisiolukorraks valmistumisel ja selle lahendamisel</w:t>
      </w:r>
    </w:p>
    <w:bookmarkEnd w:id="411"/>
    <w:p w14:paraId="241C8FE9" w14:textId="77777777" w:rsidR="00A977A3" w:rsidRDefault="00A977A3" w:rsidP="008457E9">
      <w:pPr>
        <w:rPr>
          <w:rFonts w:cs="Times New Roman"/>
          <w:szCs w:val="24"/>
        </w:rPr>
      </w:pPr>
    </w:p>
    <w:p w14:paraId="39DCAE4E" w14:textId="0A14AA62" w:rsidR="0060472F" w:rsidRDefault="000A5E47" w:rsidP="0060472F">
      <w:pPr>
        <w:rPr>
          <w:rFonts w:cs="Times New Roman"/>
          <w:szCs w:val="24"/>
        </w:rPr>
      </w:pPr>
      <w:r w:rsidRPr="000A5E47">
        <w:rPr>
          <w:rFonts w:cs="Times New Roman"/>
          <w:szCs w:val="24"/>
        </w:rPr>
        <w:t>(</w:t>
      </w:r>
      <w:r w:rsidR="00EF343D">
        <w:rPr>
          <w:rFonts w:cs="Times New Roman"/>
          <w:szCs w:val="24"/>
        </w:rPr>
        <w:t>1</w:t>
      </w:r>
      <w:r w:rsidRPr="000A5E47">
        <w:rPr>
          <w:rFonts w:cs="Times New Roman"/>
          <w:szCs w:val="24"/>
        </w:rPr>
        <w:t>)</w:t>
      </w:r>
      <w:r>
        <w:rPr>
          <w:rFonts w:cs="Times New Roman"/>
          <w:szCs w:val="24"/>
        </w:rPr>
        <w:t xml:space="preserve"> </w:t>
      </w:r>
      <w:r w:rsidR="007E5B6E" w:rsidRPr="007E5B6E">
        <w:rPr>
          <w:rFonts w:cs="Times New Roman"/>
          <w:szCs w:val="24"/>
        </w:rPr>
        <w:t xml:space="preserve">Kriisiolukorraks valmistumisel ja selle lahendamisel on </w:t>
      </w:r>
      <w:r w:rsidR="00713A2F">
        <w:rPr>
          <w:rFonts w:cs="Times New Roman"/>
          <w:szCs w:val="24"/>
        </w:rPr>
        <w:t xml:space="preserve">püsiva </w:t>
      </w:r>
      <w:r w:rsidR="007E5B6E" w:rsidRPr="007E5B6E">
        <w:rPr>
          <w:rFonts w:cs="Times New Roman"/>
          <w:szCs w:val="24"/>
        </w:rPr>
        <w:t>kriisiülesandega asutusel ja isikul, sealhulgas elutähtsa teenuse osutajal ja kohaliku omavalitsuse üksusel</w:t>
      </w:r>
      <w:r w:rsidR="008E2949">
        <w:rPr>
          <w:rFonts w:cs="Times New Roman"/>
          <w:szCs w:val="24"/>
        </w:rPr>
        <w:t>,</w:t>
      </w:r>
      <w:r w:rsidR="007E5B6E" w:rsidRPr="007E5B6E">
        <w:rPr>
          <w:rFonts w:cs="Times New Roman"/>
          <w:szCs w:val="24"/>
        </w:rPr>
        <w:t xml:space="preserve"> ning põhiseaduslikul institutsioonil õigus saada </w:t>
      </w:r>
      <w:r w:rsidR="008B64E9">
        <w:rPr>
          <w:rFonts w:cs="Times New Roman"/>
          <w:szCs w:val="24"/>
        </w:rPr>
        <w:t xml:space="preserve">oma </w:t>
      </w:r>
      <w:r w:rsidR="007E5B6E" w:rsidRPr="007E5B6E">
        <w:rPr>
          <w:rFonts w:cs="Times New Roman"/>
          <w:szCs w:val="24"/>
        </w:rPr>
        <w:t xml:space="preserve">ülesannete </w:t>
      </w:r>
      <w:r w:rsidR="007E5B6E" w:rsidRPr="00E50987">
        <w:rPr>
          <w:rFonts w:cs="Times New Roman"/>
          <w:szCs w:val="24"/>
        </w:rPr>
        <w:t>täitmiseks vajalikku teavet, sealhulgas</w:t>
      </w:r>
      <w:r w:rsidR="00F6047D" w:rsidRPr="00E50987">
        <w:rPr>
          <w:rFonts w:cs="Times New Roman"/>
          <w:szCs w:val="24"/>
        </w:rPr>
        <w:t xml:space="preserve"> </w:t>
      </w:r>
      <w:r w:rsidR="007E5B6E" w:rsidRPr="00E50987">
        <w:rPr>
          <w:rFonts w:cs="Times New Roman"/>
          <w:szCs w:val="24"/>
        </w:rPr>
        <w:t xml:space="preserve">avaliku teabe seaduse </w:t>
      </w:r>
      <w:r w:rsidR="0090238F" w:rsidRPr="00E50987">
        <w:rPr>
          <w:rFonts w:cs="Times New Roman"/>
          <w:szCs w:val="24"/>
        </w:rPr>
        <w:t xml:space="preserve">tähenduses </w:t>
      </w:r>
      <w:r w:rsidR="007E5B6E" w:rsidRPr="00E50987">
        <w:rPr>
          <w:rFonts w:cs="Times New Roman"/>
          <w:szCs w:val="24"/>
        </w:rPr>
        <w:t xml:space="preserve">asutatud andmekogusse (edaspidi </w:t>
      </w:r>
      <w:r w:rsidR="007E5B6E" w:rsidRPr="00E50987">
        <w:rPr>
          <w:rFonts w:cs="Times New Roman"/>
          <w:i/>
          <w:iCs/>
          <w:szCs w:val="24"/>
        </w:rPr>
        <w:t>andmekogu</w:t>
      </w:r>
      <w:r w:rsidR="007E5B6E" w:rsidRPr="00E50987">
        <w:rPr>
          <w:rFonts w:cs="Times New Roman"/>
          <w:szCs w:val="24"/>
        </w:rPr>
        <w:t>) kantud andmeid</w:t>
      </w:r>
      <w:r w:rsidR="00821F74" w:rsidRPr="00E50987">
        <w:rPr>
          <w:rFonts w:cs="Times New Roman"/>
          <w:szCs w:val="24"/>
        </w:rPr>
        <w:t>, mis ei ole isikuandmed</w:t>
      </w:r>
      <w:r w:rsidR="00A67B86" w:rsidRPr="00E50987">
        <w:rPr>
          <w:rFonts w:cs="Times New Roman"/>
          <w:szCs w:val="24"/>
        </w:rPr>
        <w:t>,</w:t>
      </w:r>
      <w:r w:rsidR="00F6047D" w:rsidRPr="00E50987">
        <w:rPr>
          <w:rFonts w:cs="Times New Roman"/>
          <w:szCs w:val="24"/>
        </w:rPr>
        <w:t xml:space="preserve"> ja</w:t>
      </w:r>
      <w:r w:rsidR="00D45414" w:rsidRPr="00E50987">
        <w:rPr>
          <w:rFonts w:cs="Times New Roman"/>
          <w:szCs w:val="24"/>
        </w:rPr>
        <w:t xml:space="preserve"> </w:t>
      </w:r>
      <w:r w:rsidR="00F037C0" w:rsidRPr="00E50987">
        <w:rPr>
          <w:rFonts w:cs="Times New Roman"/>
          <w:szCs w:val="24"/>
        </w:rPr>
        <w:t xml:space="preserve">seaduse alusel </w:t>
      </w:r>
      <w:r w:rsidR="00FE5B76" w:rsidRPr="00E50987">
        <w:rPr>
          <w:rFonts w:cs="Times New Roman"/>
          <w:szCs w:val="24"/>
        </w:rPr>
        <w:t>asutusesiseseks</w:t>
      </w:r>
      <w:r w:rsidR="00D45414" w:rsidRPr="00E50987">
        <w:rPr>
          <w:rFonts w:cs="Times New Roman"/>
          <w:szCs w:val="24"/>
        </w:rPr>
        <w:t xml:space="preserve"> kasutamiseks tunnistatud </w:t>
      </w:r>
      <w:r w:rsidR="00821F74" w:rsidRPr="00E50987">
        <w:rPr>
          <w:rFonts w:cs="Times New Roman"/>
          <w:szCs w:val="24"/>
        </w:rPr>
        <w:t xml:space="preserve">muud </w:t>
      </w:r>
      <w:r w:rsidR="00D45414" w:rsidRPr="00E50987">
        <w:rPr>
          <w:rFonts w:cs="Times New Roman"/>
          <w:szCs w:val="24"/>
        </w:rPr>
        <w:t>teavet</w:t>
      </w:r>
      <w:r w:rsidR="00F6047D" w:rsidRPr="00E50987">
        <w:rPr>
          <w:rFonts w:cs="Times New Roman"/>
          <w:szCs w:val="24"/>
        </w:rPr>
        <w:t xml:space="preserve">, </w:t>
      </w:r>
      <w:r w:rsidR="0060472F" w:rsidRPr="00E50987">
        <w:rPr>
          <w:rFonts w:cs="Times New Roman"/>
          <w:szCs w:val="24"/>
        </w:rPr>
        <w:t xml:space="preserve">kui </w:t>
      </w:r>
      <w:r w:rsidR="00D252FD" w:rsidRPr="00E50987">
        <w:rPr>
          <w:rFonts w:cs="Times New Roman"/>
          <w:szCs w:val="24"/>
        </w:rPr>
        <w:t xml:space="preserve">selle </w:t>
      </w:r>
      <w:r w:rsidR="0060472F" w:rsidRPr="00E50987">
        <w:rPr>
          <w:rFonts w:cs="Times New Roman"/>
          <w:szCs w:val="24"/>
        </w:rPr>
        <w:t xml:space="preserve">teabe väljastamist või </w:t>
      </w:r>
      <w:r w:rsidR="00770066">
        <w:rPr>
          <w:rFonts w:cs="Times New Roman"/>
          <w:szCs w:val="24"/>
        </w:rPr>
        <w:t>teabele</w:t>
      </w:r>
      <w:r w:rsidR="0060472F" w:rsidRPr="00E50987">
        <w:rPr>
          <w:rFonts w:cs="Times New Roman"/>
          <w:szCs w:val="24"/>
        </w:rPr>
        <w:t xml:space="preserve"> juurdepääsu õigust</w:t>
      </w:r>
      <w:r w:rsidR="00D252FD" w:rsidRPr="00E50987">
        <w:rPr>
          <w:rFonts w:cs="Times New Roman"/>
          <w:szCs w:val="24"/>
        </w:rPr>
        <w:t xml:space="preserve"> ei ole muu õigusaktiga </w:t>
      </w:r>
      <w:r w:rsidR="0060472F" w:rsidRPr="00E50987">
        <w:rPr>
          <w:rFonts w:cs="Times New Roman"/>
          <w:szCs w:val="24"/>
        </w:rPr>
        <w:t>reguleeritud</w:t>
      </w:r>
      <w:r w:rsidR="00F6047D">
        <w:rPr>
          <w:rFonts w:cs="Times New Roman"/>
          <w:szCs w:val="24"/>
        </w:rPr>
        <w:t>.</w:t>
      </w:r>
    </w:p>
    <w:p w14:paraId="40EFD5A7" w14:textId="77777777" w:rsidR="0060472F" w:rsidRDefault="0060472F" w:rsidP="0060472F">
      <w:pPr>
        <w:rPr>
          <w:rFonts w:cs="Times New Roman"/>
          <w:szCs w:val="24"/>
        </w:rPr>
      </w:pPr>
    </w:p>
    <w:p w14:paraId="04629E1C" w14:textId="40DC58A8" w:rsidR="001214B3" w:rsidRDefault="0060472F" w:rsidP="0060472F">
      <w:pPr>
        <w:rPr>
          <w:rFonts w:cs="Times New Roman"/>
          <w:szCs w:val="24"/>
        </w:rPr>
      </w:pPr>
      <w:r>
        <w:rPr>
          <w:rFonts w:cs="Times New Roman"/>
          <w:szCs w:val="24"/>
        </w:rPr>
        <w:t xml:space="preserve">(2) </w:t>
      </w:r>
      <w:r w:rsidR="003A101A">
        <w:rPr>
          <w:rFonts w:cs="Times New Roman"/>
          <w:szCs w:val="24"/>
        </w:rPr>
        <w:t>T</w:t>
      </w:r>
      <w:r w:rsidR="001214B3">
        <w:rPr>
          <w:rFonts w:cs="Times New Roman"/>
          <w:szCs w:val="24"/>
        </w:rPr>
        <w:t xml:space="preserve">eabe taotlemisel </w:t>
      </w:r>
      <w:r w:rsidR="003A101A">
        <w:rPr>
          <w:rFonts w:cs="Times New Roman"/>
          <w:szCs w:val="24"/>
        </w:rPr>
        <w:t xml:space="preserve">käesoleva paragrahvi lõikes 1 sätestatud alusel </w:t>
      </w:r>
      <w:r w:rsidR="001214B3">
        <w:rPr>
          <w:rFonts w:cs="Times New Roman"/>
          <w:szCs w:val="24"/>
        </w:rPr>
        <w:t xml:space="preserve">teatatakse teabevaldajale </w:t>
      </w:r>
      <w:r w:rsidR="003A101A">
        <w:rPr>
          <w:rFonts w:cs="Times New Roman"/>
          <w:szCs w:val="24"/>
        </w:rPr>
        <w:t xml:space="preserve">teabe </w:t>
      </w:r>
      <w:r w:rsidR="001214B3">
        <w:rPr>
          <w:rFonts w:cs="Times New Roman"/>
          <w:szCs w:val="24"/>
        </w:rPr>
        <w:t>töötlemise alus ja eesmärk</w:t>
      </w:r>
      <w:r w:rsidR="0027207C" w:rsidRPr="0027207C">
        <w:rPr>
          <w:rFonts w:cs="Times New Roman"/>
          <w:szCs w:val="24"/>
        </w:rPr>
        <w:t xml:space="preserve"> </w:t>
      </w:r>
      <w:r w:rsidR="0027207C">
        <w:rPr>
          <w:rFonts w:cs="Times New Roman"/>
          <w:szCs w:val="24"/>
        </w:rPr>
        <w:t>ning teabe taotlemise põhjus</w:t>
      </w:r>
      <w:r w:rsidR="00962CC3">
        <w:rPr>
          <w:rFonts w:cs="Times New Roman"/>
          <w:szCs w:val="24"/>
        </w:rPr>
        <w:t>, väljastatav andmestik</w:t>
      </w:r>
      <w:r w:rsidR="0027207C">
        <w:rPr>
          <w:rFonts w:cs="Times New Roman"/>
          <w:szCs w:val="24"/>
        </w:rPr>
        <w:t xml:space="preserve"> ja väljastamise tähtaeg</w:t>
      </w:r>
      <w:r w:rsidR="00962CC3">
        <w:rPr>
          <w:rFonts w:cs="Times New Roman"/>
          <w:szCs w:val="24"/>
        </w:rPr>
        <w:t>, korduval väljastamisel ka kestus</w:t>
      </w:r>
      <w:r w:rsidR="001214B3">
        <w:rPr>
          <w:rFonts w:cs="Times New Roman"/>
          <w:szCs w:val="24"/>
        </w:rPr>
        <w:t>. Väljastatud teavet ei tohi edastada kolmandatele isikutele teabevaldaja loata.</w:t>
      </w:r>
    </w:p>
    <w:p w14:paraId="4F45BEF4" w14:textId="77777777" w:rsidR="00273D5E" w:rsidRDefault="00273D5E" w:rsidP="0060472F">
      <w:pPr>
        <w:rPr>
          <w:rFonts w:cs="Times New Roman"/>
          <w:szCs w:val="24"/>
        </w:rPr>
      </w:pPr>
    </w:p>
    <w:p w14:paraId="15884D25" w14:textId="19F9CD5F" w:rsidR="00273D5E" w:rsidRDefault="00273D5E" w:rsidP="00273D5E">
      <w:pPr>
        <w:rPr>
          <w:rFonts w:cs="Times New Roman"/>
          <w:szCs w:val="24"/>
        </w:rPr>
      </w:pPr>
      <w:r>
        <w:rPr>
          <w:rFonts w:cs="Times New Roman"/>
          <w:szCs w:val="24"/>
        </w:rPr>
        <w:t xml:space="preserve">(3) </w:t>
      </w:r>
      <w:r w:rsidRPr="00273D5E">
        <w:rPr>
          <w:rFonts w:cs="Times New Roman"/>
          <w:szCs w:val="24"/>
        </w:rPr>
        <w:t>Valitsusasutus</w:t>
      </w:r>
      <w:r>
        <w:rPr>
          <w:rFonts w:cs="Times New Roman"/>
          <w:szCs w:val="24"/>
        </w:rPr>
        <w:t>, k</w:t>
      </w:r>
      <w:r w:rsidR="00880D73">
        <w:rPr>
          <w:rFonts w:cs="Times New Roman"/>
          <w:szCs w:val="24"/>
        </w:rPr>
        <w:t>elle valduses</w:t>
      </w:r>
      <w:r w:rsidRPr="00273D5E">
        <w:rPr>
          <w:rFonts w:cs="Times New Roman"/>
          <w:szCs w:val="24"/>
        </w:rPr>
        <w:t xml:space="preserve"> on ohuhinnang </w:t>
      </w:r>
      <w:r w:rsidR="00880D73">
        <w:rPr>
          <w:rFonts w:cs="Times New Roman"/>
          <w:szCs w:val="24"/>
        </w:rPr>
        <w:t xml:space="preserve">või </w:t>
      </w:r>
      <w:r w:rsidRPr="00273D5E">
        <w:rPr>
          <w:rFonts w:cs="Times New Roman"/>
          <w:szCs w:val="24"/>
        </w:rPr>
        <w:t xml:space="preserve">muu </w:t>
      </w:r>
      <w:r w:rsidR="00E44DE6" w:rsidRPr="00E44DE6">
        <w:rPr>
          <w:rFonts w:cs="Times New Roman"/>
          <w:szCs w:val="24"/>
        </w:rPr>
        <w:t>tsiviilkriise ja riigikaitset puudutav</w:t>
      </w:r>
      <w:r w:rsidR="00E44DE6">
        <w:rPr>
          <w:rFonts w:cs="Times New Roman"/>
          <w:szCs w:val="24"/>
        </w:rPr>
        <w:t xml:space="preserve"> teave, peab selle edastama </w:t>
      </w:r>
      <w:r w:rsidR="00E44DE6" w:rsidRPr="00273D5E">
        <w:rPr>
          <w:rFonts w:cs="Times New Roman"/>
          <w:szCs w:val="24"/>
        </w:rPr>
        <w:t>Vabariigi Valitsusele, asjaomastele valitsusasutustele, Vabariigi Presidendile, Riigikogu esimehele ja asjaomastele Riigikogu komisjonidele</w:t>
      </w:r>
      <w:r w:rsidR="00E44DE6">
        <w:rPr>
          <w:rFonts w:cs="Times New Roman"/>
          <w:szCs w:val="24"/>
        </w:rPr>
        <w:t>, kui see on vajalik</w:t>
      </w:r>
      <w:r w:rsidR="00E44DE6" w:rsidRPr="00E44DE6">
        <w:rPr>
          <w:rFonts w:cs="Times New Roman"/>
          <w:szCs w:val="24"/>
        </w:rPr>
        <w:t xml:space="preserve"> </w:t>
      </w:r>
      <w:r w:rsidR="00E44DE6" w:rsidRPr="00C81957">
        <w:rPr>
          <w:rFonts w:cs="Times New Roman"/>
          <w:szCs w:val="24"/>
        </w:rPr>
        <w:t>kriisiolukorraks valmistumise</w:t>
      </w:r>
      <w:r w:rsidR="00E44DE6">
        <w:rPr>
          <w:rFonts w:cs="Times New Roman"/>
          <w:szCs w:val="24"/>
        </w:rPr>
        <w:t>ks</w:t>
      </w:r>
      <w:r w:rsidR="00E44DE6" w:rsidRPr="00C81957">
        <w:rPr>
          <w:rFonts w:cs="Times New Roman"/>
          <w:szCs w:val="24"/>
        </w:rPr>
        <w:t xml:space="preserve"> </w:t>
      </w:r>
      <w:r w:rsidR="00E44DE6">
        <w:rPr>
          <w:rFonts w:cs="Times New Roman"/>
          <w:szCs w:val="24"/>
        </w:rPr>
        <w:t>või</w:t>
      </w:r>
      <w:r w:rsidR="00E44DE6" w:rsidRPr="00C81957">
        <w:rPr>
          <w:rFonts w:cs="Times New Roman"/>
          <w:szCs w:val="24"/>
        </w:rPr>
        <w:t xml:space="preserve"> selle lahendamise</w:t>
      </w:r>
      <w:r w:rsidR="00E44DE6">
        <w:rPr>
          <w:rFonts w:cs="Times New Roman"/>
          <w:szCs w:val="24"/>
        </w:rPr>
        <w:t>ks ning selle teabe</w:t>
      </w:r>
      <w:r w:rsidR="00E44DE6" w:rsidRPr="0060472F">
        <w:rPr>
          <w:rFonts w:cs="Times New Roman"/>
          <w:szCs w:val="24"/>
        </w:rPr>
        <w:t xml:space="preserve"> väljastamis</w:t>
      </w:r>
      <w:r w:rsidR="00E44DE6">
        <w:rPr>
          <w:rFonts w:cs="Times New Roman"/>
          <w:szCs w:val="24"/>
        </w:rPr>
        <w:t>t</w:t>
      </w:r>
      <w:r w:rsidR="00E44DE6" w:rsidRPr="0060472F">
        <w:rPr>
          <w:rFonts w:cs="Times New Roman"/>
          <w:szCs w:val="24"/>
        </w:rPr>
        <w:t xml:space="preserve"> või </w:t>
      </w:r>
      <w:r w:rsidR="00770066">
        <w:rPr>
          <w:rFonts w:cs="Times New Roman"/>
          <w:szCs w:val="24"/>
        </w:rPr>
        <w:t xml:space="preserve">teabele </w:t>
      </w:r>
      <w:r w:rsidR="00E44DE6" w:rsidRPr="0060472F">
        <w:rPr>
          <w:rFonts w:cs="Times New Roman"/>
          <w:szCs w:val="24"/>
        </w:rPr>
        <w:t xml:space="preserve">juurdepääsu </w:t>
      </w:r>
      <w:r w:rsidR="00E44DE6" w:rsidRPr="00E50987">
        <w:rPr>
          <w:rFonts w:cs="Times New Roman"/>
          <w:szCs w:val="24"/>
        </w:rPr>
        <w:t>õigust</w:t>
      </w:r>
      <w:r w:rsidR="00E44DE6">
        <w:rPr>
          <w:rFonts w:cs="Times New Roman"/>
          <w:szCs w:val="24"/>
        </w:rPr>
        <w:t xml:space="preserve"> ei ole muu õigusaktiga piiratud. </w:t>
      </w:r>
    </w:p>
    <w:p w14:paraId="486A80D9" w14:textId="77777777" w:rsidR="0060472F" w:rsidRDefault="0060472F" w:rsidP="008457E9">
      <w:pPr>
        <w:rPr>
          <w:rFonts w:cs="Times New Roman"/>
          <w:szCs w:val="24"/>
        </w:rPr>
      </w:pPr>
    </w:p>
    <w:p w14:paraId="010D1FD5" w14:textId="5B593A4F" w:rsidR="0003026D" w:rsidRPr="007E5B6E" w:rsidRDefault="0003026D" w:rsidP="008457E9">
      <w:pPr>
        <w:rPr>
          <w:rFonts w:cs="Times New Roman"/>
          <w:b/>
          <w:bCs/>
          <w:szCs w:val="24"/>
        </w:rPr>
      </w:pPr>
      <w:r w:rsidRPr="007E5B6E">
        <w:rPr>
          <w:rFonts w:cs="Times New Roman"/>
          <w:b/>
          <w:bCs/>
          <w:szCs w:val="24"/>
        </w:rPr>
        <w:t xml:space="preserve">§ </w:t>
      </w:r>
      <w:r w:rsidR="007E5B6E">
        <w:rPr>
          <w:rFonts w:cs="Times New Roman"/>
          <w:b/>
          <w:bCs/>
          <w:szCs w:val="24"/>
        </w:rPr>
        <w:t>1</w:t>
      </w:r>
      <w:r w:rsidR="00F8632C">
        <w:rPr>
          <w:rFonts w:cs="Times New Roman"/>
          <w:b/>
          <w:bCs/>
          <w:szCs w:val="24"/>
        </w:rPr>
        <w:t>2</w:t>
      </w:r>
      <w:r w:rsidR="000E71B4">
        <w:rPr>
          <w:rFonts w:cs="Times New Roman"/>
          <w:b/>
          <w:bCs/>
          <w:szCs w:val="24"/>
        </w:rPr>
        <w:t>7</w:t>
      </w:r>
      <w:r w:rsidRPr="007E5B6E">
        <w:rPr>
          <w:rFonts w:cs="Times New Roman"/>
          <w:b/>
          <w:bCs/>
          <w:szCs w:val="24"/>
        </w:rPr>
        <w:t>. Tea</w:t>
      </w:r>
      <w:r w:rsidR="007E5B6E">
        <w:rPr>
          <w:rFonts w:cs="Times New Roman"/>
          <w:b/>
          <w:bCs/>
          <w:szCs w:val="24"/>
        </w:rPr>
        <w:t>be</w:t>
      </w:r>
      <w:r w:rsidR="00AD6368">
        <w:rPr>
          <w:rFonts w:cs="Times New Roman"/>
          <w:b/>
          <w:bCs/>
          <w:szCs w:val="24"/>
        </w:rPr>
        <w:t xml:space="preserve"> </w:t>
      </w:r>
      <w:r w:rsidRPr="007E5B6E">
        <w:rPr>
          <w:rFonts w:cs="Times New Roman"/>
          <w:b/>
          <w:bCs/>
          <w:szCs w:val="24"/>
        </w:rPr>
        <w:t>asutusesiseseks kasutamiseks</w:t>
      </w:r>
      <w:r w:rsidR="007E5B6E">
        <w:rPr>
          <w:rFonts w:cs="Times New Roman"/>
          <w:b/>
          <w:bCs/>
          <w:szCs w:val="24"/>
        </w:rPr>
        <w:t xml:space="preserve"> tunnistamine</w:t>
      </w:r>
    </w:p>
    <w:p w14:paraId="19808D53" w14:textId="77777777" w:rsidR="0003026D" w:rsidRDefault="0003026D" w:rsidP="008457E9">
      <w:pPr>
        <w:rPr>
          <w:rFonts w:cs="Times New Roman"/>
          <w:szCs w:val="24"/>
        </w:rPr>
      </w:pPr>
    </w:p>
    <w:p w14:paraId="2757B294" w14:textId="2C699AF7" w:rsidR="007E5B6E" w:rsidRPr="007E5B6E" w:rsidRDefault="007E5B6E" w:rsidP="007E5B6E">
      <w:pPr>
        <w:rPr>
          <w:rFonts w:cs="Times New Roman"/>
          <w:szCs w:val="24"/>
        </w:rPr>
      </w:pPr>
      <w:r w:rsidRPr="007E5B6E">
        <w:rPr>
          <w:rFonts w:cs="Times New Roman"/>
          <w:szCs w:val="24"/>
        </w:rPr>
        <w:t>(1) Teabevaldaja on kohustatud tunnistama asutusesiseseks kasutamiseks mõeldud teabeks:</w:t>
      </w:r>
    </w:p>
    <w:p w14:paraId="6A6A9162" w14:textId="746E36C9" w:rsidR="007E5B6E" w:rsidRPr="007E5B6E" w:rsidRDefault="007E5B6E" w:rsidP="007E5B6E">
      <w:pPr>
        <w:rPr>
          <w:rFonts w:cs="Times New Roman"/>
          <w:szCs w:val="24"/>
        </w:rPr>
      </w:pPr>
      <w:r w:rsidRPr="007E5B6E">
        <w:rPr>
          <w:rFonts w:cs="Times New Roman"/>
          <w:szCs w:val="24"/>
        </w:rPr>
        <w:t>1) teabe kriisiolukorraks valmistumise või selle lahendamise kohta juhul, kui selle avalikuks tulek kahjustaks kriisiolukorra lahendamist või püsiva kriisiülesandega asutuse ja isiku, sealhulgas elutähtsa teenuse osutaja ja kohaliku omavalitsuse üksuse</w:t>
      </w:r>
      <w:r w:rsidR="006C7CBC">
        <w:rPr>
          <w:rFonts w:cs="Times New Roman"/>
          <w:szCs w:val="24"/>
        </w:rPr>
        <w:t>,</w:t>
      </w:r>
      <w:r w:rsidRPr="007E5B6E">
        <w:rPr>
          <w:rFonts w:cs="Times New Roman"/>
          <w:szCs w:val="24"/>
        </w:rPr>
        <w:t xml:space="preserve"> ning põhiseaduslik</w:t>
      </w:r>
      <w:r w:rsidR="002B1FB8">
        <w:rPr>
          <w:rFonts w:cs="Times New Roman"/>
          <w:szCs w:val="24"/>
        </w:rPr>
        <w:t>u</w:t>
      </w:r>
      <w:r w:rsidRPr="007E5B6E">
        <w:rPr>
          <w:rFonts w:cs="Times New Roman"/>
          <w:szCs w:val="24"/>
        </w:rPr>
        <w:t xml:space="preserve"> institutsiooni toimepidevust</w:t>
      </w:r>
      <w:r w:rsidR="00326AC6">
        <w:rPr>
          <w:rFonts w:cs="Times New Roman"/>
          <w:szCs w:val="24"/>
        </w:rPr>
        <w:t>;</w:t>
      </w:r>
    </w:p>
    <w:p w14:paraId="15585098" w14:textId="1D2AE0A8" w:rsidR="007E5B6E" w:rsidRPr="007E5B6E" w:rsidRDefault="007E5B6E" w:rsidP="007E5B6E">
      <w:pPr>
        <w:rPr>
          <w:rFonts w:cs="Times New Roman"/>
          <w:szCs w:val="24"/>
        </w:rPr>
      </w:pPr>
      <w:r w:rsidRPr="007E5B6E">
        <w:rPr>
          <w:rFonts w:cs="Times New Roman"/>
          <w:szCs w:val="24"/>
        </w:rPr>
        <w:lastRenderedPageBreak/>
        <w:t>2) teabe käesoleva seaduse alusel kohaldatud asja sundkasutusse võtmise ja asja sundvõõrandamise kohta</w:t>
      </w:r>
      <w:r w:rsidR="00BF7B7E">
        <w:rPr>
          <w:rFonts w:cs="Times New Roman"/>
          <w:szCs w:val="24"/>
        </w:rPr>
        <w:t xml:space="preserve">, </w:t>
      </w:r>
      <w:r w:rsidR="002365DD">
        <w:rPr>
          <w:rFonts w:cs="Times New Roman"/>
          <w:szCs w:val="24"/>
        </w:rPr>
        <w:t xml:space="preserve">kui selle avalikuks tulek </w:t>
      </w:r>
      <w:r w:rsidR="00FD27AA" w:rsidRPr="00FD27AA">
        <w:rPr>
          <w:rFonts w:cs="Times New Roman"/>
          <w:szCs w:val="24"/>
        </w:rPr>
        <w:t>kahjustaks kriisiolukorra lahendamist või riigi julgeolekut</w:t>
      </w:r>
      <w:r w:rsidRPr="007E5B6E">
        <w:rPr>
          <w:rFonts w:cs="Times New Roman"/>
          <w:szCs w:val="24"/>
        </w:rPr>
        <w:t>;</w:t>
      </w:r>
    </w:p>
    <w:p w14:paraId="78189196" w14:textId="6E543E4B" w:rsidR="007E5B6E" w:rsidRPr="007E5B6E" w:rsidRDefault="007E5B6E" w:rsidP="007E5B6E">
      <w:pPr>
        <w:rPr>
          <w:rFonts w:cs="Times New Roman"/>
          <w:szCs w:val="24"/>
        </w:rPr>
      </w:pPr>
      <w:r w:rsidRPr="007E5B6E">
        <w:rPr>
          <w:rFonts w:cs="Times New Roman"/>
          <w:szCs w:val="24"/>
        </w:rPr>
        <w:t xml:space="preserve">3) teabe, mille avalikuks tulek ohustaks alaliselt või ajutiselt kaitstavat olulise tähtsusega objekti või lihtsustaks </w:t>
      </w:r>
      <w:proofErr w:type="spellStart"/>
      <w:r w:rsidRPr="007E5B6E">
        <w:rPr>
          <w:rFonts w:cs="Times New Roman"/>
          <w:szCs w:val="24"/>
        </w:rPr>
        <w:t>sellevastase</w:t>
      </w:r>
      <w:proofErr w:type="spellEnd"/>
      <w:r w:rsidRPr="007E5B6E">
        <w:rPr>
          <w:rFonts w:cs="Times New Roman"/>
          <w:szCs w:val="24"/>
        </w:rPr>
        <w:t xml:space="preserve"> ründe toimepanemist;</w:t>
      </w:r>
    </w:p>
    <w:p w14:paraId="3075166C" w14:textId="3B98A7C8" w:rsidR="007F3F22" w:rsidRPr="0046790E" w:rsidRDefault="007E5B6E" w:rsidP="007E5B6E">
      <w:pPr>
        <w:rPr>
          <w:rFonts w:cs="Times New Roman"/>
          <w:szCs w:val="24"/>
        </w:rPr>
      </w:pPr>
      <w:r w:rsidRPr="0046790E">
        <w:rPr>
          <w:rFonts w:cs="Times New Roman"/>
          <w:szCs w:val="24"/>
        </w:rPr>
        <w:t>4) teabe riigi tegevusvaru</w:t>
      </w:r>
      <w:r w:rsidR="004D12A8">
        <w:rPr>
          <w:rFonts w:cs="Times New Roman"/>
          <w:szCs w:val="24"/>
        </w:rPr>
        <w:t>, sealhulgas</w:t>
      </w:r>
      <w:r w:rsidRPr="0046790E" w:rsidDel="004D12A8">
        <w:rPr>
          <w:rFonts w:cs="Times New Roman"/>
          <w:szCs w:val="24"/>
        </w:rPr>
        <w:t xml:space="preserve"> </w:t>
      </w:r>
      <w:r w:rsidRPr="0046790E">
        <w:rPr>
          <w:rFonts w:cs="Times New Roman"/>
          <w:szCs w:val="24"/>
        </w:rPr>
        <w:t xml:space="preserve">tervishoiuvaldkonna vajadusteks </w:t>
      </w:r>
      <w:r w:rsidR="00C61F71">
        <w:rPr>
          <w:rFonts w:cs="Times New Roman"/>
          <w:szCs w:val="24"/>
        </w:rPr>
        <w:t xml:space="preserve">moodustatud </w:t>
      </w:r>
      <w:r w:rsidRPr="0046790E">
        <w:rPr>
          <w:rFonts w:cs="Times New Roman"/>
          <w:szCs w:val="24"/>
        </w:rPr>
        <w:t>riigi tegevusvaru suuruse ja vahendite koguse kohta ning selle kasutuselevõtmise ulatuse ja tingimuste kohta</w:t>
      </w:r>
      <w:r w:rsidR="002365DD">
        <w:rPr>
          <w:rFonts w:cs="Times New Roman"/>
          <w:szCs w:val="24"/>
        </w:rPr>
        <w:t xml:space="preserve">, kui selle avalikuks tulek </w:t>
      </w:r>
      <w:r w:rsidR="00C84413" w:rsidRPr="00C84413">
        <w:rPr>
          <w:rFonts w:cs="Times New Roman"/>
          <w:szCs w:val="24"/>
        </w:rPr>
        <w:t xml:space="preserve">kahjustaks kriisiolukorra lahendamist </w:t>
      </w:r>
      <w:r w:rsidR="00C84413">
        <w:rPr>
          <w:rFonts w:cs="Times New Roman"/>
          <w:szCs w:val="24"/>
        </w:rPr>
        <w:t xml:space="preserve">või </w:t>
      </w:r>
      <w:r w:rsidR="001D154A" w:rsidRPr="001D154A">
        <w:rPr>
          <w:rFonts w:cs="Times New Roman"/>
          <w:szCs w:val="24"/>
        </w:rPr>
        <w:t>riigi julgeolekut</w:t>
      </w:r>
      <w:r w:rsidR="007F3F22" w:rsidRPr="0046790E">
        <w:rPr>
          <w:rFonts w:cs="Times New Roman"/>
          <w:szCs w:val="24"/>
        </w:rPr>
        <w:t>;</w:t>
      </w:r>
    </w:p>
    <w:p w14:paraId="61961470" w14:textId="18137208" w:rsidR="007E5B6E" w:rsidRPr="007E5B6E" w:rsidRDefault="007F3F22" w:rsidP="007E5B6E">
      <w:pPr>
        <w:rPr>
          <w:rFonts w:cs="Times New Roman"/>
          <w:szCs w:val="24"/>
        </w:rPr>
      </w:pPr>
      <w:r w:rsidRPr="0046790E">
        <w:rPr>
          <w:rFonts w:cs="Times New Roman"/>
          <w:szCs w:val="24"/>
        </w:rPr>
        <w:t>5) teabe riigi tegevusvaru</w:t>
      </w:r>
      <w:r w:rsidR="004D12A8">
        <w:rPr>
          <w:rFonts w:cs="Times New Roman"/>
          <w:szCs w:val="24"/>
        </w:rPr>
        <w:t>, sealhulgas</w:t>
      </w:r>
      <w:r w:rsidRPr="0046790E">
        <w:rPr>
          <w:rFonts w:cs="Times New Roman"/>
          <w:szCs w:val="24"/>
        </w:rPr>
        <w:t xml:space="preserve"> tervishoiuvaldkonna vajadusteks </w:t>
      </w:r>
      <w:r w:rsidR="00C61F71">
        <w:rPr>
          <w:rFonts w:cs="Times New Roman"/>
          <w:szCs w:val="24"/>
        </w:rPr>
        <w:t xml:space="preserve">moodustatud </w:t>
      </w:r>
      <w:r w:rsidRPr="0046790E">
        <w:rPr>
          <w:rFonts w:cs="Times New Roman"/>
          <w:szCs w:val="24"/>
        </w:rPr>
        <w:t xml:space="preserve">riigi tegevusvaru moodustamise, haldamise ning vahendite soetamise kohta, </w:t>
      </w:r>
      <w:bookmarkStart w:id="412" w:name="_Hlk168233393"/>
      <w:r w:rsidRPr="0046790E">
        <w:rPr>
          <w:rFonts w:cs="Times New Roman"/>
          <w:szCs w:val="24"/>
        </w:rPr>
        <w:t>kui selle avalikuks tulek võib ohustada riigi varustuskindlust või julgeolekut</w:t>
      </w:r>
      <w:bookmarkEnd w:id="412"/>
      <w:r w:rsidR="007E5B6E" w:rsidRPr="0046790E">
        <w:rPr>
          <w:rFonts w:cs="Times New Roman"/>
          <w:szCs w:val="24"/>
        </w:rPr>
        <w:t>.</w:t>
      </w:r>
    </w:p>
    <w:p w14:paraId="559AEAB9" w14:textId="77777777" w:rsidR="007E5B6E" w:rsidRPr="007E5B6E" w:rsidRDefault="007E5B6E" w:rsidP="007E5B6E">
      <w:pPr>
        <w:rPr>
          <w:rFonts w:cs="Times New Roman"/>
          <w:szCs w:val="24"/>
        </w:rPr>
      </w:pPr>
    </w:p>
    <w:p w14:paraId="332B9379" w14:textId="3D0A6A02" w:rsidR="007E5B6E" w:rsidRPr="007E5B6E" w:rsidRDefault="007E5B6E" w:rsidP="007E5B6E">
      <w:pPr>
        <w:rPr>
          <w:rFonts w:cs="Times New Roman"/>
          <w:szCs w:val="24"/>
        </w:rPr>
      </w:pPr>
      <w:bookmarkStart w:id="413" w:name="_Hlk147244149"/>
      <w:r w:rsidRPr="007E5B6E">
        <w:rPr>
          <w:rFonts w:cs="Times New Roman"/>
          <w:szCs w:val="24"/>
        </w:rPr>
        <w:t>(2) Teabevaldaja võib asutusesiseseks kasutamiseks mõeldud teabeks tunnistada riigi tegevusvaru</w:t>
      </w:r>
      <w:r w:rsidR="004D12A8">
        <w:rPr>
          <w:rFonts w:cs="Times New Roman"/>
          <w:szCs w:val="24"/>
        </w:rPr>
        <w:t>, sealhulgas</w:t>
      </w:r>
      <w:r w:rsidRPr="007E5B6E">
        <w:rPr>
          <w:rFonts w:cs="Times New Roman"/>
          <w:szCs w:val="24"/>
        </w:rPr>
        <w:t xml:space="preserve"> tervishoiuvaldkonna vajadusteks </w:t>
      </w:r>
      <w:r w:rsidR="006A442B">
        <w:rPr>
          <w:rFonts w:cs="Times New Roman"/>
          <w:szCs w:val="24"/>
        </w:rPr>
        <w:t xml:space="preserve">moodustatud </w:t>
      </w:r>
      <w:r w:rsidRPr="007E5B6E">
        <w:rPr>
          <w:rFonts w:cs="Times New Roman"/>
          <w:szCs w:val="24"/>
        </w:rPr>
        <w:t>riigi tegevusvaru moodustamise, haldamise ning vahendite soetamisega seotud teabe, kui selle avalikuks tulek võib mõjutada varu moodustamist või vahendite soetamist.</w:t>
      </w:r>
    </w:p>
    <w:bookmarkEnd w:id="413"/>
    <w:p w14:paraId="29C561C0" w14:textId="77777777" w:rsidR="007E5B6E" w:rsidRPr="007E5B6E" w:rsidRDefault="007E5B6E" w:rsidP="007E5B6E">
      <w:pPr>
        <w:rPr>
          <w:rFonts w:cs="Times New Roman"/>
          <w:szCs w:val="24"/>
        </w:rPr>
      </w:pPr>
    </w:p>
    <w:p w14:paraId="49731E0E" w14:textId="57A783BC" w:rsidR="0003026D" w:rsidRDefault="007E5B6E" w:rsidP="007E5B6E">
      <w:pPr>
        <w:rPr>
          <w:rFonts w:cs="Times New Roman"/>
          <w:szCs w:val="24"/>
        </w:rPr>
      </w:pPr>
      <w:r w:rsidRPr="007E5B6E">
        <w:rPr>
          <w:rFonts w:cs="Times New Roman"/>
          <w:szCs w:val="24"/>
        </w:rPr>
        <w:t xml:space="preserve">(3) </w:t>
      </w:r>
      <w:r w:rsidR="00915C28">
        <w:rPr>
          <w:rFonts w:cs="Times New Roman"/>
          <w:szCs w:val="24"/>
        </w:rPr>
        <w:t>Käesolevas paragrahvis nimetatud a</w:t>
      </w:r>
      <w:r w:rsidR="00915C28" w:rsidRPr="007E5B6E">
        <w:rPr>
          <w:rFonts w:cs="Times New Roman"/>
          <w:szCs w:val="24"/>
        </w:rPr>
        <w:t xml:space="preserve">sutusesiseseks </w:t>
      </w:r>
      <w:r w:rsidRPr="007E5B6E">
        <w:rPr>
          <w:rFonts w:cs="Times New Roman"/>
          <w:szCs w:val="24"/>
        </w:rPr>
        <w:t xml:space="preserve">kasutamiseks tunnistatud teabele kehtib juurdepääsupiirang kümme aastat. Kui juurdepääsupiirangu kehtestamise põhjus püsib, võib asutuse juht pikendada selle teabe juurdepääsupiirangu tähtaega viie aasta </w:t>
      </w:r>
      <w:r w:rsidR="00915C28">
        <w:rPr>
          <w:rFonts w:cs="Times New Roman"/>
          <w:szCs w:val="24"/>
        </w:rPr>
        <w:t xml:space="preserve">kaupa, kuid </w:t>
      </w:r>
      <w:r w:rsidR="006A442B">
        <w:rPr>
          <w:rFonts w:cs="Times New Roman"/>
          <w:szCs w:val="24"/>
        </w:rPr>
        <w:t xml:space="preserve">mitte kauemaks kui </w:t>
      </w:r>
      <w:r w:rsidR="00915C28">
        <w:rPr>
          <w:rFonts w:cs="Times New Roman"/>
          <w:szCs w:val="24"/>
        </w:rPr>
        <w:t>30 aastaks teabele juurdepääsupiirangu kehtestamisest</w:t>
      </w:r>
      <w:r w:rsidR="002B1FB8">
        <w:rPr>
          <w:rFonts w:cs="Times New Roman"/>
          <w:szCs w:val="24"/>
        </w:rPr>
        <w:t xml:space="preserve"> arvates</w:t>
      </w:r>
      <w:r w:rsidRPr="007E5B6E">
        <w:rPr>
          <w:rFonts w:cs="Times New Roman"/>
          <w:szCs w:val="24"/>
        </w:rPr>
        <w:t>.</w:t>
      </w:r>
    </w:p>
    <w:p w14:paraId="640641A0" w14:textId="77777777" w:rsidR="004D4848" w:rsidRPr="00E2593A" w:rsidRDefault="004D4848" w:rsidP="008457E9">
      <w:pPr>
        <w:rPr>
          <w:rFonts w:cs="Times New Roman"/>
          <w:szCs w:val="24"/>
        </w:rPr>
      </w:pPr>
    </w:p>
    <w:p w14:paraId="582BEF07" w14:textId="557B4BD3" w:rsidR="0094574D" w:rsidRPr="00DF2946" w:rsidRDefault="00E2593A" w:rsidP="008457E9">
      <w:pPr>
        <w:jc w:val="center"/>
        <w:rPr>
          <w:rFonts w:cs="Times New Roman"/>
          <w:b/>
          <w:bCs/>
          <w:szCs w:val="24"/>
        </w:rPr>
      </w:pPr>
      <w:bookmarkStart w:id="414" w:name="_Hlk128382776"/>
      <w:r w:rsidRPr="00DF2946">
        <w:rPr>
          <w:rFonts w:cs="Times New Roman"/>
          <w:b/>
          <w:bCs/>
          <w:szCs w:val="24"/>
        </w:rPr>
        <w:t>2</w:t>
      </w:r>
      <w:r w:rsidR="00B5769F" w:rsidRPr="00DF2946">
        <w:rPr>
          <w:rFonts w:cs="Times New Roman"/>
          <w:b/>
          <w:bCs/>
          <w:szCs w:val="24"/>
        </w:rPr>
        <w:t>. jagu</w:t>
      </w:r>
    </w:p>
    <w:p w14:paraId="0E5303D8" w14:textId="2DA917B4" w:rsidR="00B5769F" w:rsidRDefault="00B5769F" w:rsidP="0079537E">
      <w:pPr>
        <w:jc w:val="center"/>
        <w:rPr>
          <w:rFonts w:cs="Times New Roman"/>
          <w:b/>
          <w:bCs/>
          <w:szCs w:val="24"/>
        </w:rPr>
      </w:pPr>
      <w:r w:rsidRPr="00DF2946">
        <w:rPr>
          <w:rFonts w:cs="Times New Roman"/>
          <w:b/>
          <w:bCs/>
          <w:szCs w:val="24"/>
        </w:rPr>
        <w:t>Isikuandmete töötlemi</w:t>
      </w:r>
      <w:r w:rsidR="00AE4974" w:rsidRPr="00DF2946">
        <w:rPr>
          <w:rFonts w:cs="Times New Roman"/>
          <w:b/>
          <w:bCs/>
          <w:szCs w:val="24"/>
        </w:rPr>
        <w:t>ne</w:t>
      </w:r>
    </w:p>
    <w:p w14:paraId="4BC8558E" w14:textId="77777777" w:rsidR="00F44B51" w:rsidRDefault="00F44B51" w:rsidP="0079537E">
      <w:pPr>
        <w:rPr>
          <w:rFonts w:cs="Times New Roman"/>
          <w:szCs w:val="24"/>
        </w:rPr>
      </w:pPr>
      <w:bookmarkStart w:id="415" w:name="_Hlk127431291"/>
      <w:bookmarkEnd w:id="414"/>
    </w:p>
    <w:p w14:paraId="18712E7D" w14:textId="091ECD68" w:rsidR="00D8132C" w:rsidRPr="0079537E" w:rsidRDefault="00911D04" w:rsidP="0079537E">
      <w:pPr>
        <w:rPr>
          <w:rFonts w:cs="Times New Roman"/>
          <w:b/>
          <w:bCs/>
          <w:szCs w:val="24"/>
        </w:rPr>
      </w:pPr>
      <w:r w:rsidRPr="00911D04">
        <w:rPr>
          <w:rFonts w:cs="Times New Roman"/>
          <w:b/>
          <w:bCs/>
          <w:szCs w:val="24"/>
        </w:rPr>
        <w:t>§ 1</w:t>
      </w:r>
      <w:r w:rsidR="00F8632C">
        <w:rPr>
          <w:rFonts w:cs="Times New Roman"/>
          <w:b/>
          <w:bCs/>
          <w:szCs w:val="24"/>
        </w:rPr>
        <w:t>2</w:t>
      </w:r>
      <w:r w:rsidR="000E71B4">
        <w:rPr>
          <w:rFonts w:cs="Times New Roman"/>
          <w:b/>
          <w:bCs/>
          <w:szCs w:val="24"/>
        </w:rPr>
        <w:t>8</w:t>
      </w:r>
      <w:r w:rsidRPr="00911D04">
        <w:rPr>
          <w:rFonts w:cs="Times New Roman"/>
          <w:b/>
          <w:bCs/>
          <w:szCs w:val="24"/>
        </w:rPr>
        <w:t xml:space="preserve">. </w:t>
      </w:r>
      <w:r w:rsidR="00EA7C74">
        <w:rPr>
          <w:rFonts w:cs="Times New Roman"/>
          <w:b/>
          <w:bCs/>
          <w:szCs w:val="24"/>
        </w:rPr>
        <w:t>Isikuandmete töötlemine</w:t>
      </w:r>
    </w:p>
    <w:p w14:paraId="3DD32236" w14:textId="77777777" w:rsidR="0079537E" w:rsidRDefault="0079537E" w:rsidP="0079537E">
      <w:pPr>
        <w:shd w:val="clear" w:color="auto" w:fill="FFFFFF"/>
        <w:rPr>
          <w:rFonts w:eastAsia="Times New Roman" w:cs="Times New Roman"/>
          <w:color w:val="202020"/>
          <w:szCs w:val="24"/>
          <w:lang w:eastAsia="et-EE"/>
        </w:rPr>
      </w:pPr>
    </w:p>
    <w:p w14:paraId="78FA99EB" w14:textId="1E3F37EC" w:rsidR="002B5C64" w:rsidRDefault="0079537E" w:rsidP="00ED164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 Kriisiolukorra lahendamise eest vastutav asutus või p</w:t>
      </w:r>
      <w:r w:rsidR="00EA7C74" w:rsidRPr="00EA7C74">
        <w:rPr>
          <w:rFonts w:eastAsia="Times New Roman" w:cs="Times New Roman"/>
          <w:color w:val="202020"/>
          <w:szCs w:val="24"/>
          <w:lang w:eastAsia="et-EE"/>
        </w:rPr>
        <w:t xml:space="preserve">iiravat meedet kohaldav haldusorgan võib </w:t>
      </w:r>
      <w:r w:rsidR="00741165">
        <w:rPr>
          <w:rFonts w:eastAsia="Times New Roman" w:cs="Times New Roman"/>
          <w:color w:val="202020"/>
          <w:szCs w:val="24"/>
          <w:lang w:eastAsia="et-EE"/>
        </w:rPr>
        <w:t xml:space="preserve">kriisiolukorra ajal </w:t>
      </w:r>
      <w:r w:rsidR="00EA7C74" w:rsidRPr="00EA7C74">
        <w:rPr>
          <w:rFonts w:eastAsia="Times New Roman" w:cs="Times New Roman"/>
          <w:color w:val="202020"/>
          <w:szCs w:val="24"/>
          <w:lang w:eastAsia="et-EE"/>
        </w:rPr>
        <w:t>käesolevas seaduses sätestatud piirava meetme kohaldamise</w:t>
      </w:r>
      <w:r>
        <w:rPr>
          <w:rFonts w:eastAsia="Times New Roman" w:cs="Times New Roman"/>
          <w:color w:val="202020"/>
          <w:szCs w:val="24"/>
          <w:lang w:eastAsia="et-EE"/>
        </w:rPr>
        <w:t>,</w:t>
      </w:r>
      <w:r w:rsidR="00EA7C74" w:rsidRPr="00EA7C74">
        <w:rPr>
          <w:rFonts w:eastAsia="Times New Roman" w:cs="Times New Roman"/>
          <w:color w:val="202020"/>
          <w:szCs w:val="24"/>
          <w:lang w:eastAsia="et-EE"/>
        </w:rPr>
        <w:t xml:space="preserve"> järelevalve tegemise </w:t>
      </w:r>
      <w:r w:rsidR="00AE7344">
        <w:rPr>
          <w:rFonts w:eastAsia="Times New Roman" w:cs="Times New Roman"/>
          <w:color w:val="202020"/>
          <w:szCs w:val="24"/>
          <w:lang w:eastAsia="et-EE"/>
        </w:rPr>
        <w:t xml:space="preserve">ja </w:t>
      </w:r>
      <w:r>
        <w:rPr>
          <w:rFonts w:eastAsia="Times New Roman" w:cs="Times New Roman"/>
          <w:color w:val="202020"/>
          <w:szCs w:val="24"/>
          <w:lang w:eastAsia="et-EE"/>
        </w:rPr>
        <w:t xml:space="preserve">muude kriisiolukorra lahendamiseks vajalike </w:t>
      </w:r>
      <w:r w:rsidR="005F361E">
        <w:rPr>
          <w:rFonts w:eastAsia="Times New Roman" w:cs="Times New Roman"/>
          <w:color w:val="202020"/>
          <w:szCs w:val="24"/>
          <w:lang w:eastAsia="et-EE"/>
        </w:rPr>
        <w:t>toimingute</w:t>
      </w:r>
      <w:r>
        <w:rPr>
          <w:rFonts w:eastAsia="Times New Roman" w:cs="Times New Roman"/>
          <w:color w:val="202020"/>
          <w:szCs w:val="24"/>
          <w:lang w:eastAsia="et-EE"/>
        </w:rPr>
        <w:t xml:space="preserve"> eesmärgil töödelda isikuandmeid, sealhulgas eriliiki isik</w:t>
      </w:r>
      <w:r w:rsidR="00C04A84">
        <w:rPr>
          <w:rFonts w:eastAsia="Times New Roman" w:cs="Times New Roman"/>
          <w:color w:val="202020"/>
          <w:szCs w:val="24"/>
          <w:lang w:eastAsia="et-EE"/>
        </w:rPr>
        <w:t>u</w:t>
      </w:r>
      <w:r>
        <w:rPr>
          <w:rFonts w:eastAsia="Times New Roman" w:cs="Times New Roman"/>
          <w:color w:val="202020"/>
          <w:szCs w:val="24"/>
          <w:lang w:eastAsia="et-EE"/>
        </w:rPr>
        <w:t>andmeid</w:t>
      </w:r>
      <w:r w:rsidR="004F4EDB">
        <w:rPr>
          <w:rFonts w:eastAsia="Times New Roman" w:cs="Times New Roman"/>
          <w:color w:val="202020"/>
          <w:szCs w:val="24"/>
          <w:lang w:eastAsia="et-EE"/>
        </w:rPr>
        <w:t>.</w:t>
      </w:r>
      <w:bookmarkEnd w:id="415"/>
    </w:p>
    <w:p w14:paraId="2EAB9166" w14:textId="77777777" w:rsidR="00ED1646" w:rsidRPr="00ED1646" w:rsidRDefault="00ED1646" w:rsidP="00ED1646">
      <w:pPr>
        <w:shd w:val="clear" w:color="auto" w:fill="FFFFFF"/>
        <w:rPr>
          <w:rFonts w:eastAsia="Times New Roman" w:cs="Times New Roman"/>
          <w:color w:val="202020"/>
          <w:szCs w:val="24"/>
          <w:lang w:eastAsia="et-EE"/>
        </w:rPr>
      </w:pPr>
    </w:p>
    <w:p w14:paraId="3B1E2BE2" w14:textId="08346513" w:rsidR="00052468" w:rsidRPr="00052468" w:rsidRDefault="00052468" w:rsidP="00052468">
      <w:r w:rsidRPr="00052468">
        <w:t>(</w:t>
      </w:r>
      <w:r w:rsidR="00ED1646">
        <w:t>2</w:t>
      </w:r>
      <w:r w:rsidRPr="00052468">
        <w:t>) Kriisiolukorra</w:t>
      </w:r>
      <w:r w:rsidR="00BC2F64">
        <w:t xml:space="preserve"> ajal</w:t>
      </w:r>
      <w:r w:rsidRPr="00052468">
        <w:t xml:space="preserve"> on kriisiolukorra lahendamise eest vastutaval asutusel või piiravat meedet kohaldaval haldusorganil </w:t>
      </w:r>
      <w:r w:rsidR="00F725F3">
        <w:t xml:space="preserve">oma ülesannete täitmiseks </w:t>
      </w:r>
      <w:r w:rsidRPr="00052468">
        <w:t xml:space="preserve">õigus </w:t>
      </w:r>
      <w:r w:rsidR="00B61A60">
        <w:t xml:space="preserve">erandkorras ja </w:t>
      </w:r>
      <w:r w:rsidR="00D65EF9">
        <w:t xml:space="preserve">käesoleva paragrahvi lõigetes </w:t>
      </w:r>
      <w:r w:rsidR="002B03C6">
        <w:t>3</w:t>
      </w:r>
      <w:r w:rsidR="00D65EF9">
        <w:t>–5 sätestatud tingimustel</w:t>
      </w:r>
      <w:r w:rsidR="00D65EF9" w:rsidRPr="00052468">
        <w:t xml:space="preserve"> </w:t>
      </w:r>
      <w:r w:rsidRPr="00052468">
        <w:t>saada kriisiolukorra lahendamiseks vajalikke andmekogusse kantud isikuandmeid</w:t>
      </w:r>
      <w:r w:rsidR="00567866">
        <w:t>, sealhulgas eriliiki isikuandmeid</w:t>
      </w:r>
      <w:r w:rsidRPr="00052468">
        <w:t xml:space="preserve"> ka juhul, kui andmekogu pidamist reguleerivas õigusaktis ei ole </w:t>
      </w:r>
      <w:r w:rsidR="00C04A84" w:rsidRPr="00052468">
        <w:t>sätestatud</w:t>
      </w:r>
      <w:r w:rsidR="00C04A84" w:rsidRPr="00052468" w:rsidDel="00C04A84">
        <w:t xml:space="preserve"> </w:t>
      </w:r>
      <w:r w:rsidR="00052FAF" w:rsidRPr="00052FAF">
        <w:t>kriisiolukorra lahendamise eest vastutava asutuse või piiravat meedet kohaldava</w:t>
      </w:r>
      <w:r w:rsidR="00E0511D">
        <w:t xml:space="preserve"> </w:t>
      </w:r>
      <w:r w:rsidR="00052FAF" w:rsidRPr="00052FAF">
        <w:t>haldusorgani</w:t>
      </w:r>
      <w:r w:rsidR="00C04A84">
        <w:t xml:space="preserve"> õigust neid andmeid </w:t>
      </w:r>
      <w:r w:rsidR="00052FAF">
        <w:t xml:space="preserve">kriisiolukorra lahendamiseks </w:t>
      </w:r>
      <w:r w:rsidR="00C04A84">
        <w:t>saada</w:t>
      </w:r>
      <w:r w:rsidRPr="00052468">
        <w:t>.</w:t>
      </w:r>
    </w:p>
    <w:p w14:paraId="0F86616F" w14:textId="77777777" w:rsidR="00052468" w:rsidRPr="00052468" w:rsidRDefault="00052468" w:rsidP="00052468"/>
    <w:p w14:paraId="31549B1E" w14:textId="2BAA8F55" w:rsidR="00052468" w:rsidRPr="00052468" w:rsidRDefault="00052468" w:rsidP="00052468">
      <w:r w:rsidRPr="00052468">
        <w:t>(</w:t>
      </w:r>
      <w:r w:rsidR="00ED1646">
        <w:t>3</w:t>
      </w:r>
      <w:r w:rsidRPr="00052468">
        <w:t xml:space="preserve">) </w:t>
      </w:r>
      <w:r w:rsidR="00FB7BC5">
        <w:t xml:space="preserve">Käesoleva paragrahvi lõikes </w:t>
      </w:r>
      <w:r w:rsidR="00ED1646">
        <w:t>2</w:t>
      </w:r>
      <w:r w:rsidR="00FB7BC5">
        <w:t xml:space="preserve"> sätestatud </w:t>
      </w:r>
      <w:r w:rsidR="00D65EF9">
        <w:t>olukorra tekkimisel</w:t>
      </w:r>
      <w:r w:rsidR="00D65EF9" w:rsidRPr="00052468">
        <w:t xml:space="preserve"> </w:t>
      </w:r>
      <w:r w:rsidRPr="00052468">
        <w:t xml:space="preserve">hindab enne </w:t>
      </w:r>
      <w:r w:rsidR="00567866">
        <w:t>andmete</w:t>
      </w:r>
      <w:r w:rsidRPr="00052468">
        <w:t xml:space="preserve"> väljastamist Andmekaitse Inspektsioon taotluse esitamisest arvates </w:t>
      </w:r>
      <w:r w:rsidR="00EE3585">
        <w:t>nelja</w:t>
      </w:r>
      <w:r w:rsidR="00EE3585" w:rsidRPr="00052468">
        <w:t xml:space="preserve"> </w:t>
      </w:r>
      <w:r w:rsidRPr="00052468">
        <w:t xml:space="preserve">kalendripäeva </w:t>
      </w:r>
      <w:r w:rsidRPr="00792B40">
        <w:t>jooksul andme</w:t>
      </w:r>
      <w:r w:rsidR="00792B40" w:rsidRPr="00792B40">
        <w:t xml:space="preserve">te väljastamise alust, </w:t>
      </w:r>
      <w:r w:rsidRPr="00792B40">
        <w:t>eesmärki</w:t>
      </w:r>
      <w:r w:rsidR="00FF285E">
        <w:t xml:space="preserve">, </w:t>
      </w:r>
      <w:r w:rsidRPr="00792B40">
        <w:t>andmekoosseisu minimaalsust</w:t>
      </w:r>
      <w:r w:rsidR="00FF285E">
        <w:t xml:space="preserve"> ja andmete säilitamise vajadust</w:t>
      </w:r>
      <w:r w:rsidRPr="00792B40">
        <w:t>,</w:t>
      </w:r>
      <w:r w:rsidRPr="00052468">
        <w:t xml:space="preserve"> kaasates andmekogu vastutava töötleja. Erakorralise</w:t>
      </w:r>
      <w:r w:rsidR="0004725C">
        <w:t xml:space="preserve"> ja sõjaseisukorra ajal</w:t>
      </w:r>
      <w:r w:rsidRPr="00052468">
        <w:t xml:space="preserve"> </w:t>
      </w:r>
      <w:r w:rsidR="0004725C">
        <w:t>annab Andmekaitse Inspektsioon hinnangu</w:t>
      </w:r>
      <w:r w:rsidRPr="00052468">
        <w:t xml:space="preserve"> </w:t>
      </w:r>
      <w:r>
        <w:t>kahe kalendripäeva</w:t>
      </w:r>
      <w:r w:rsidRPr="00052468">
        <w:t xml:space="preserve"> jooksul.</w:t>
      </w:r>
    </w:p>
    <w:p w14:paraId="15CFA5CB" w14:textId="77777777" w:rsidR="00052468" w:rsidRPr="00052468" w:rsidRDefault="00052468" w:rsidP="00052468"/>
    <w:p w14:paraId="5A1812B1" w14:textId="16DDC37E" w:rsidR="00052468" w:rsidRPr="00052468" w:rsidRDefault="00052468" w:rsidP="00052468">
      <w:r w:rsidRPr="00052468">
        <w:t>(</w:t>
      </w:r>
      <w:r w:rsidR="00ED1646">
        <w:t>4</w:t>
      </w:r>
      <w:r w:rsidRPr="00052468">
        <w:t xml:space="preserve">) Isikuandmete väljastamise andmekogust otsustab </w:t>
      </w:r>
      <w:r w:rsidR="008D31BE">
        <w:t>k</w:t>
      </w:r>
      <w:r w:rsidR="008D31BE" w:rsidRPr="008D31BE">
        <w:t xml:space="preserve">äesoleva paragrahvi lõikes 2 sätestatud </w:t>
      </w:r>
      <w:r w:rsidR="00B61A60">
        <w:t>olukorra tekkimisel</w:t>
      </w:r>
      <w:r w:rsidR="00B61A60" w:rsidRPr="008D31BE">
        <w:t xml:space="preserve"> </w:t>
      </w:r>
      <w:r w:rsidRPr="00052468">
        <w:t xml:space="preserve">andmekogu vastutav töötleja </w:t>
      </w:r>
      <w:r w:rsidR="00507402">
        <w:t>esimesel võimalusel</w:t>
      </w:r>
      <w:r w:rsidR="002B1FB8">
        <w:t>,</w:t>
      </w:r>
      <w:r w:rsidR="00507402">
        <w:t xml:space="preserve"> </w:t>
      </w:r>
      <w:r w:rsidRPr="00052468">
        <w:t>võttes arvesse Andmekaitse Inspektsiooni hinnangut.</w:t>
      </w:r>
      <w:r w:rsidR="001C28B3">
        <w:t xml:space="preserve"> </w:t>
      </w:r>
    </w:p>
    <w:p w14:paraId="69FE153F" w14:textId="77777777" w:rsidR="008336AA" w:rsidRDefault="008336AA" w:rsidP="008457E9"/>
    <w:p w14:paraId="5A2A9107" w14:textId="7B45B468" w:rsidR="008336AA" w:rsidRDefault="008336AA" w:rsidP="008457E9">
      <w:r>
        <w:t>(</w:t>
      </w:r>
      <w:r w:rsidR="00224948">
        <w:t>5</w:t>
      </w:r>
      <w:r>
        <w:t xml:space="preserve">) </w:t>
      </w:r>
      <w:r w:rsidR="002D7893">
        <w:t xml:space="preserve">Käesoleva </w:t>
      </w:r>
      <w:r>
        <w:t>paragrahvi lõigetes 3</w:t>
      </w:r>
      <w:r w:rsidR="00224948">
        <w:t xml:space="preserve"> ja 4</w:t>
      </w:r>
      <w:r>
        <w:t xml:space="preserve"> sätestatut </w:t>
      </w:r>
      <w:r w:rsidR="002D7893">
        <w:t xml:space="preserve">ei kohaldata </w:t>
      </w:r>
      <w:r>
        <w:t xml:space="preserve">ning vastutav töötleja väljastab lõikes 2 nimetatud andmed </w:t>
      </w:r>
      <w:r w:rsidR="00457450">
        <w:t>k</w:t>
      </w:r>
      <w:r w:rsidR="00457450" w:rsidRPr="00457450">
        <w:t>riisiolukorra lahendamise eest vastutav</w:t>
      </w:r>
      <w:r w:rsidR="00457450">
        <w:t>ale</w:t>
      </w:r>
      <w:r w:rsidR="00457450" w:rsidRPr="00457450">
        <w:t xml:space="preserve"> asutus</w:t>
      </w:r>
      <w:r w:rsidR="00457450">
        <w:t>ele</w:t>
      </w:r>
      <w:r w:rsidR="00457450" w:rsidRPr="00457450">
        <w:t xml:space="preserve"> või piiravat meedet kohaldav</w:t>
      </w:r>
      <w:r w:rsidR="00457450">
        <w:t>ale</w:t>
      </w:r>
      <w:r w:rsidR="00457450" w:rsidRPr="00457450">
        <w:t xml:space="preserve"> haldusorgan</w:t>
      </w:r>
      <w:r w:rsidR="00457450">
        <w:t>ile</w:t>
      </w:r>
      <w:r w:rsidR="00457450" w:rsidRPr="00457450">
        <w:t xml:space="preserve"> </w:t>
      </w:r>
      <w:r>
        <w:t xml:space="preserve">viivitamata, kui see on </w:t>
      </w:r>
      <w:r w:rsidR="003E46E3">
        <w:t>k</w:t>
      </w:r>
      <w:r w:rsidR="003E46E3" w:rsidRPr="00457450">
        <w:t>riisiolukorra lahendamise eest vastutav</w:t>
      </w:r>
      <w:r w:rsidR="003E46E3">
        <w:t>a</w:t>
      </w:r>
      <w:r w:rsidR="003E46E3" w:rsidRPr="00457450">
        <w:t xml:space="preserve"> asutus</w:t>
      </w:r>
      <w:r w:rsidR="003E46E3">
        <w:t>e</w:t>
      </w:r>
      <w:r w:rsidR="003E46E3" w:rsidRPr="00457450">
        <w:t xml:space="preserve"> või piiravat meedet kohaldav</w:t>
      </w:r>
      <w:r w:rsidR="003E46E3">
        <w:t>a</w:t>
      </w:r>
      <w:r w:rsidR="003E46E3" w:rsidRPr="00457450">
        <w:t xml:space="preserve"> haldusorgan</w:t>
      </w:r>
      <w:r w:rsidR="003E46E3">
        <w:t xml:space="preserve">i põhjendusel </w:t>
      </w:r>
      <w:r w:rsidR="002D7893">
        <w:t xml:space="preserve">edasilükkamatult </w:t>
      </w:r>
      <w:r>
        <w:t xml:space="preserve">vajalik kõrgendatud ohu tõrjumiseks või </w:t>
      </w:r>
      <w:proofErr w:type="spellStart"/>
      <w:r w:rsidR="000110EC">
        <w:t>riigikaitselise</w:t>
      </w:r>
      <w:proofErr w:type="spellEnd"/>
      <w:r w:rsidR="000110EC">
        <w:t xml:space="preserve"> kriisiolukorra lahendamiseks</w:t>
      </w:r>
      <w:r>
        <w:t>.</w:t>
      </w:r>
      <w:r w:rsidR="005D2C13">
        <w:t xml:space="preserve"> </w:t>
      </w:r>
      <w:r>
        <w:t>Vastutav töötleja teavitab andmete väljastamisest esimesel võimalusel Andmekaitse Inspektsiooni.</w:t>
      </w:r>
    </w:p>
    <w:p w14:paraId="10E4DC54" w14:textId="77777777" w:rsidR="00052468" w:rsidRDefault="00052468" w:rsidP="008457E9"/>
    <w:p w14:paraId="7FFA5251" w14:textId="7DBAC70D" w:rsidR="00052468" w:rsidRPr="00052468" w:rsidRDefault="00052468" w:rsidP="00052468">
      <w:pPr>
        <w:rPr>
          <w:b/>
          <w:bCs/>
        </w:rPr>
      </w:pPr>
      <w:bookmarkStart w:id="416" w:name="_Hlk150353778"/>
      <w:r w:rsidRPr="00052468">
        <w:rPr>
          <w:b/>
          <w:bCs/>
        </w:rPr>
        <w:t>§ 1</w:t>
      </w:r>
      <w:r w:rsidR="00F8632C">
        <w:rPr>
          <w:b/>
          <w:bCs/>
        </w:rPr>
        <w:t>2</w:t>
      </w:r>
      <w:r w:rsidR="000E71B4">
        <w:rPr>
          <w:b/>
          <w:bCs/>
        </w:rPr>
        <w:t>9</w:t>
      </w:r>
      <w:r w:rsidRPr="00052468">
        <w:rPr>
          <w:b/>
          <w:bCs/>
        </w:rPr>
        <w:t>. Andmesubjekti õiguste piiramine</w:t>
      </w:r>
    </w:p>
    <w:bookmarkEnd w:id="416"/>
    <w:p w14:paraId="4134E5B0" w14:textId="77777777" w:rsidR="00052468" w:rsidRPr="00052468" w:rsidRDefault="00052468" w:rsidP="00052468"/>
    <w:p w14:paraId="255C58F2" w14:textId="276D24D0" w:rsidR="00052468" w:rsidRPr="00052468" w:rsidRDefault="00052468" w:rsidP="00052468">
      <w:r w:rsidRPr="00052468">
        <w:t xml:space="preserve">(1) </w:t>
      </w:r>
      <w:r w:rsidR="002C5730">
        <w:t>Kriisiolukorra</w:t>
      </w:r>
      <w:r w:rsidR="00BC2F64">
        <w:t xml:space="preserve"> ajal</w:t>
      </w:r>
      <w:r w:rsidR="002C5730">
        <w:t xml:space="preserve"> võib k</w:t>
      </w:r>
      <w:r w:rsidR="002C5730" w:rsidRPr="00052468">
        <w:t xml:space="preserve">riisiolukorra </w:t>
      </w:r>
      <w:r w:rsidRPr="00052468">
        <w:t>lahendamise eest vastutav asutus või piiravat meedet kohaldav haldusorgan teabe töötlemisel piirata järgmisi andmesubjekti õigusi:</w:t>
      </w:r>
    </w:p>
    <w:p w14:paraId="62CD04BE" w14:textId="77777777" w:rsidR="00052468" w:rsidRPr="00052468" w:rsidRDefault="00052468" w:rsidP="00052468">
      <w:r w:rsidRPr="00052468">
        <w:t>1) saada teada tema isikuandmete automatiseeritud või automatiseerimata töötlemisest, sealhulgas sellest, milliseid isikuandmeid töödeldakse, samuti töötlemise eesmärki, õiguslikku alust, ulatust ja põhjust;</w:t>
      </w:r>
    </w:p>
    <w:p w14:paraId="6E3BDC24" w14:textId="77777777" w:rsidR="00052468" w:rsidRPr="00052468" w:rsidRDefault="00052468" w:rsidP="00052468">
      <w:r w:rsidRPr="00052468">
        <w:t>2) saada teada tema isikuandmete vastuvõtjaid ja avaldatavate isikuandmete kategooriaid ning teavet selle kohta, kas tema isikuandmed edastatakse kolmandale riigile või rahvusvahelisele organisatsioonile;</w:t>
      </w:r>
    </w:p>
    <w:p w14:paraId="0979393B" w14:textId="77777777" w:rsidR="00052468" w:rsidRPr="00052468" w:rsidRDefault="00052468" w:rsidP="00052468">
      <w:r w:rsidRPr="00052468">
        <w:t>3) saada teada tema isikuandmete töötlemise tehnilistest ja korralduslikest kaitsemeetmetest ning juurdepääsupiirangutest;</w:t>
      </w:r>
    </w:p>
    <w:p w14:paraId="0A95527F" w14:textId="29388089" w:rsidR="00052468" w:rsidRPr="00052468" w:rsidRDefault="00052468" w:rsidP="00052468">
      <w:r w:rsidRPr="00052468">
        <w:t>4) tutvuda kogutud ja töödeldavate isikuandmetega;</w:t>
      </w:r>
    </w:p>
    <w:p w14:paraId="1D8A7F3F" w14:textId="224C960A" w:rsidR="00052468" w:rsidRPr="00052468" w:rsidRDefault="00052468" w:rsidP="00052468">
      <w:r w:rsidRPr="00052468">
        <w:t>5) nõuda tema isikuandmete töötlemise piiramist;</w:t>
      </w:r>
    </w:p>
    <w:p w14:paraId="654054B3" w14:textId="21B73DD3" w:rsidR="00052468" w:rsidRPr="00052468" w:rsidRDefault="00052468" w:rsidP="00052468">
      <w:r w:rsidRPr="00052468">
        <w:t>6) nõuda tema isikuandmete ülekandmist;</w:t>
      </w:r>
    </w:p>
    <w:p w14:paraId="6FFE356F" w14:textId="6A12AD54" w:rsidR="00052468" w:rsidRPr="00052468" w:rsidRDefault="00052468" w:rsidP="00052468">
      <w:r w:rsidRPr="00052468">
        <w:t>7) saada teada isikuandmetega seotud rikkumisest.</w:t>
      </w:r>
    </w:p>
    <w:p w14:paraId="0654DE6F" w14:textId="77777777" w:rsidR="00052468" w:rsidRPr="00052468" w:rsidRDefault="00052468" w:rsidP="00052468"/>
    <w:p w14:paraId="00E60C97" w14:textId="0CE42763" w:rsidR="00052468" w:rsidRPr="00052468" w:rsidRDefault="00052468" w:rsidP="00052468">
      <w:r w:rsidRPr="00052468">
        <w:t xml:space="preserve">(2) </w:t>
      </w:r>
      <w:bookmarkStart w:id="417" w:name="_Hlk145946992"/>
      <w:r w:rsidRPr="00052468">
        <w:t xml:space="preserve">Käesoleva paragrahvi lõikes 1 nimetatud </w:t>
      </w:r>
      <w:bookmarkStart w:id="418" w:name="_Hlk147321156"/>
      <w:r w:rsidRPr="00052468">
        <w:t xml:space="preserve">andmesubjekti õigusi </w:t>
      </w:r>
      <w:bookmarkEnd w:id="417"/>
      <w:r w:rsidRPr="00052468">
        <w:t xml:space="preserve">võib piirata juhul, kui </w:t>
      </w:r>
      <w:r w:rsidR="00A25A1E">
        <w:t>piiramata jätmine</w:t>
      </w:r>
      <w:r w:rsidRPr="00052468">
        <w:t xml:space="preserve"> võib:</w:t>
      </w:r>
    </w:p>
    <w:p w14:paraId="147D9C2E" w14:textId="77777777" w:rsidR="00052468" w:rsidRPr="00052468" w:rsidRDefault="00052468" w:rsidP="00052468">
      <w:r w:rsidRPr="00052468">
        <w:t>1) kahjustada kriisiolukorra lahendamise eest vastutava asutuse või piiravat meedet kohaldava haldusorgani käesolevas seaduses sätestatud ülesande täitmist;</w:t>
      </w:r>
    </w:p>
    <w:p w14:paraId="10208787" w14:textId="46F79D3B" w:rsidR="00052468" w:rsidRPr="00052468" w:rsidRDefault="00A25A1E" w:rsidP="00052468">
      <w:r>
        <w:t>2</w:t>
      </w:r>
      <w:r w:rsidR="00052468" w:rsidRPr="00052468">
        <w:t>) kahjustada andmesubjekti või teise isiku õigusi ja vabadusi.</w:t>
      </w:r>
    </w:p>
    <w:bookmarkEnd w:id="418"/>
    <w:p w14:paraId="4AFC0ADD" w14:textId="77777777" w:rsidR="00052468" w:rsidRPr="00052468" w:rsidRDefault="00052468" w:rsidP="00052468"/>
    <w:p w14:paraId="7C29C3C0" w14:textId="4239A70D" w:rsidR="00052468" w:rsidRPr="00052468" w:rsidRDefault="00052468" w:rsidP="00052468">
      <w:r w:rsidRPr="00052468">
        <w:t xml:space="preserve">(3) Käesoleva paragrahvi lõikes 1 nimetatud </w:t>
      </w:r>
      <w:bookmarkStart w:id="419" w:name="_Hlk147321328"/>
      <w:r w:rsidRPr="00052468">
        <w:t>andmesubjekti õigusi võib piirata kuni käesoleva</w:t>
      </w:r>
      <w:bookmarkEnd w:id="419"/>
      <w:r w:rsidRPr="00052468">
        <w:t xml:space="preserve"> paragrahvi lõikes 2 sätestatud aluse äralangemiseni.</w:t>
      </w:r>
    </w:p>
    <w:p w14:paraId="2F7C42AC" w14:textId="77777777" w:rsidR="00726F75" w:rsidRDefault="00726F75" w:rsidP="008457E9">
      <w:pPr>
        <w:rPr>
          <w:rFonts w:cs="Times New Roman"/>
          <w:szCs w:val="24"/>
        </w:rPr>
      </w:pPr>
    </w:p>
    <w:p w14:paraId="639BB402" w14:textId="39BA45D9" w:rsidR="00747476" w:rsidRDefault="00747476" w:rsidP="008457E9">
      <w:pPr>
        <w:rPr>
          <w:rFonts w:cs="Times New Roman"/>
          <w:b/>
          <w:bCs/>
          <w:szCs w:val="24"/>
        </w:rPr>
      </w:pPr>
      <w:bookmarkStart w:id="420" w:name="_Hlk127431347"/>
      <w:r w:rsidRPr="00747476">
        <w:rPr>
          <w:rFonts w:cs="Times New Roman"/>
          <w:b/>
          <w:bCs/>
          <w:szCs w:val="24"/>
        </w:rPr>
        <w:t xml:space="preserve">§ </w:t>
      </w:r>
      <w:r w:rsidR="009177E8">
        <w:rPr>
          <w:rFonts w:cs="Times New Roman"/>
          <w:b/>
          <w:bCs/>
          <w:szCs w:val="24"/>
        </w:rPr>
        <w:t>1</w:t>
      </w:r>
      <w:r w:rsidR="000E71B4">
        <w:rPr>
          <w:rFonts w:cs="Times New Roman"/>
          <w:b/>
          <w:bCs/>
          <w:szCs w:val="24"/>
        </w:rPr>
        <w:t>30</w:t>
      </w:r>
      <w:r w:rsidRPr="00747476">
        <w:rPr>
          <w:rFonts w:cs="Times New Roman"/>
          <w:b/>
          <w:bCs/>
          <w:szCs w:val="24"/>
        </w:rPr>
        <w:t xml:space="preserve">. Isikuandmete töötlemine alaliselt või ajutiselt kaitstava olulise tähtsusega objekti </w:t>
      </w:r>
      <w:r>
        <w:rPr>
          <w:rFonts w:cs="Times New Roman"/>
          <w:b/>
          <w:bCs/>
          <w:szCs w:val="24"/>
        </w:rPr>
        <w:t>kaitsel</w:t>
      </w:r>
    </w:p>
    <w:bookmarkEnd w:id="420"/>
    <w:p w14:paraId="195BC279" w14:textId="512AB6F0" w:rsidR="00747476" w:rsidRPr="00747476" w:rsidRDefault="00747476" w:rsidP="008457E9">
      <w:pPr>
        <w:rPr>
          <w:rFonts w:cs="Times New Roman"/>
          <w:szCs w:val="24"/>
        </w:rPr>
      </w:pPr>
    </w:p>
    <w:p w14:paraId="0FD523DA" w14:textId="2E790E2C" w:rsidR="00B112D7" w:rsidRPr="00B112D7" w:rsidRDefault="00747476" w:rsidP="008457E9">
      <w:pPr>
        <w:rPr>
          <w:rFonts w:cs="Times New Roman"/>
          <w:szCs w:val="24"/>
        </w:rPr>
      </w:pPr>
      <w:r>
        <w:rPr>
          <w:rFonts w:cs="Times New Roman"/>
          <w:szCs w:val="24"/>
        </w:rPr>
        <w:t xml:space="preserve">(1) </w:t>
      </w:r>
      <w:r w:rsidR="00B112D7">
        <w:rPr>
          <w:rFonts w:cs="Times New Roman"/>
          <w:szCs w:val="24"/>
        </w:rPr>
        <w:t>Käesoleva seaduse alusel määratud alaliselt või ajutiselt kaitstava olulise tähtsusega objekti</w:t>
      </w:r>
      <w:r w:rsidR="00B112D7" w:rsidRPr="00B112D7">
        <w:rPr>
          <w:rFonts w:cs="Times New Roman"/>
          <w:szCs w:val="24"/>
        </w:rPr>
        <w:t xml:space="preserve"> valdajal on õigus töödelda objekti külastava või teenindava isiku tuvastamise või isikusamasuse kontrollimise eesmärgil järgmisi andmeid:</w:t>
      </w:r>
    </w:p>
    <w:p w14:paraId="7ECD1A8A" w14:textId="5C9C551A" w:rsidR="00B112D7" w:rsidRPr="00B112D7" w:rsidRDefault="00B112D7" w:rsidP="008457E9">
      <w:pPr>
        <w:rPr>
          <w:rFonts w:cs="Times New Roman"/>
          <w:szCs w:val="24"/>
        </w:rPr>
      </w:pPr>
      <w:r w:rsidRPr="00B112D7">
        <w:rPr>
          <w:rFonts w:cs="Times New Roman"/>
          <w:szCs w:val="24"/>
        </w:rPr>
        <w:t xml:space="preserve">1) </w:t>
      </w:r>
      <w:r w:rsidR="009177E8">
        <w:rPr>
          <w:rFonts w:cs="Times New Roman"/>
          <w:szCs w:val="24"/>
        </w:rPr>
        <w:t>isiku üldandmed</w:t>
      </w:r>
      <w:r w:rsidRPr="00B112D7">
        <w:rPr>
          <w:rFonts w:cs="Times New Roman"/>
          <w:szCs w:val="24"/>
        </w:rPr>
        <w:t>;</w:t>
      </w:r>
    </w:p>
    <w:p w14:paraId="550F6FE3" w14:textId="792960A3" w:rsidR="00B112D7" w:rsidRPr="00B112D7" w:rsidRDefault="009177E8" w:rsidP="008457E9">
      <w:pPr>
        <w:rPr>
          <w:rFonts w:cs="Times New Roman"/>
          <w:szCs w:val="24"/>
        </w:rPr>
      </w:pPr>
      <w:r>
        <w:rPr>
          <w:rFonts w:cs="Times New Roman"/>
          <w:szCs w:val="24"/>
        </w:rPr>
        <w:t>2</w:t>
      </w:r>
      <w:r w:rsidR="00B112D7" w:rsidRPr="00B112D7">
        <w:rPr>
          <w:rFonts w:cs="Times New Roman"/>
          <w:szCs w:val="24"/>
        </w:rPr>
        <w:t>) isikut tõendava dokumendi number ja kehtivusaeg;</w:t>
      </w:r>
    </w:p>
    <w:p w14:paraId="4C444502" w14:textId="77777777" w:rsidR="00B112D7" w:rsidRPr="00B112D7" w:rsidRDefault="00B112D7" w:rsidP="008457E9">
      <w:pPr>
        <w:rPr>
          <w:rFonts w:cs="Times New Roman"/>
          <w:szCs w:val="24"/>
        </w:rPr>
      </w:pPr>
      <w:r w:rsidRPr="00B112D7">
        <w:rPr>
          <w:rFonts w:cs="Times New Roman"/>
          <w:szCs w:val="24"/>
        </w:rPr>
        <w:t>4) isiku kasutatava sõiduki registreerimisnumber, kui isik sisenes objektile sõidukiga;</w:t>
      </w:r>
    </w:p>
    <w:p w14:paraId="72184CFE" w14:textId="77777777" w:rsidR="00B112D7" w:rsidRPr="00B112D7" w:rsidRDefault="00B112D7" w:rsidP="008457E9">
      <w:pPr>
        <w:rPr>
          <w:rFonts w:cs="Times New Roman"/>
          <w:szCs w:val="24"/>
        </w:rPr>
      </w:pPr>
      <w:r w:rsidRPr="00B112D7">
        <w:rPr>
          <w:rFonts w:cs="Times New Roman"/>
          <w:szCs w:val="24"/>
        </w:rPr>
        <w:t>5) saabumise ja lahkumise kuupäev ja kellaaeg.</w:t>
      </w:r>
    </w:p>
    <w:p w14:paraId="294EA25D" w14:textId="77777777" w:rsidR="00B112D7" w:rsidRPr="00B112D7" w:rsidRDefault="00B112D7" w:rsidP="008457E9">
      <w:pPr>
        <w:rPr>
          <w:rFonts w:cs="Times New Roman"/>
          <w:szCs w:val="24"/>
        </w:rPr>
      </w:pPr>
    </w:p>
    <w:p w14:paraId="48B78773" w14:textId="524E189E" w:rsidR="00B112D7" w:rsidRDefault="00B112D7" w:rsidP="008457E9">
      <w:pPr>
        <w:rPr>
          <w:rFonts w:cs="Times New Roman"/>
          <w:szCs w:val="24"/>
        </w:rPr>
      </w:pPr>
      <w:r w:rsidRPr="00B112D7">
        <w:rPr>
          <w:rFonts w:cs="Times New Roman"/>
          <w:szCs w:val="24"/>
        </w:rPr>
        <w:t xml:space="preserve">(2) Alaliselt või ajutiselt kaitstava olulise tähtsusega objekti valdaja säilitab andmeid vähemalt 12 kuud, kuid </w:t>
      </w:r>
      <w:r w:rsidR="00AE7344">
        <w:rPr>
          <w:rFonts w:cs="Times New Roman"/>
          <w:szCs w:val="24"/>
        </w:rPr>
        <w:t>mitte kauem kui</w:t>
      </w:r>
      <w:r w:rsidRPr="00B112D7">
        <w:rPr>
          <w:rFonts w:cs="Times New Roman"/>
          <w:szCs w:val="24"/>
        </w:rPr>
        <w:t xml:space="preserve"> </w:t>
      </w:r>
      <w:r w:rsidR="006A5340">
        <w:rPr>
          <w:rFonts w:cs="Times New Roman"/>
          <w:szCs w:val="24"/>
        </w:rPr>
        <w:t>kümme</w:t>
      </w:r>
      <w:r w:rsidR="006A5340" w:rsidRPr="00B112D7">
        <w:rPr>
          <w:rFonts w:cs="Times New Roman"/>
          <w:szCs w:val="24"/>
        </w:rPr>
        <w:t xml:space="preserve"> </w:t>
      </w:r>
      <w:r w:rsidRPr="00B112D7">
        <w:rPr>
          <w:rFonts w:cs="Times New Roman"/>
          <w:szCs w:val="24"/>
        </w:rPr>
        <w:t xml:space="preserve">aastat nende tekkimisest arvates. Sõjalise riigikaitse toimimisega seotud või Kaitseministeeriumi valitsemisalas oleva julgeolekuasutuse kasutatava objekti valdaja säilitab andmeid vähemalt </w:t>
      </w:r>
      <w:r w:rsidR="006A5340">
        <w:rPr>
          <w:rFonts w:cs="Times New Roman"/>
          <w:szCs w:val="24"/>
        </w:rPr>
        <w:t>kümme</w:t>
      </w:r>
      <w:r w:rsidR="006A5340" w:rsidRPr="00B112D7">
        <w:rPr>
          <w:rFonts w:cs="Times New Roman"/>
          <w:szCs w:val="24"/>
        </w:rPr>
        <w:t xml:space="preserve"> </w:t>
      </w:r>
      <w:r w:rsidRPr="00B112D7">
        <w:rPr>
          <w:rFonts w:cs="Times New Roman"/>
          <w:szCs w:val="24"/>
        </w:rPr>
        <w:t xml:space="preserve">aastat, kuid </w:t>
      </w:r>
      <w:r w:rsidR="00AE7344">
        <w:rPr>
          <w:rFonts w:cs="Times New Roman"/>
          <w:szCs w:val="24"/>
        </w:rPr>
        <w:t>mitte kauem kui</w:t>
      </w:r>
      <w:r w:rsidR="00AE7344" w:rsidRPr="00B112D7">
        <w:rPr>
          <w:rFonts w:cs="Times New Roman"/>
          <w:szCs w:val="24"/>
        </w:rPr>
        <w:t xml:space="preserve"> </w:t>
      </w:r>
      <w:r w:rsidRPr="00B112D7">
        <w:rPr>
          <w:rFonts w:cs="Times New Roman"/>
          <w:szCs w:val="24"/>
        </w:rPr>
        <w:t>25 aastat nende tekkimisest arvates.</w:t>
      </w:r>
    </w:p>
    <w:p w14:paraId="43D4336C" w14:textId="77777777" w:rsidR="00B112D7" w:rsidRPr="00B112D7" w:rsidRDefault="00B112D7" w:rsidP="008457E9">
      <w:pPr>
        <w:rPr>
          <w:rFonts w:cs="Times New Roman"/>
          <w:szCs w:val="24"/>
        </w:rPr>
      </w:pPr>
    </w:p>
    <w:p w14:paraId="3EC59E9C" w14:textId="0E293C19" w:rsidR="00B112D7" w:rsidRPr="00B112D7" w:rsidRDefault="00B112D7" w:rsidP="008457E9">
      <w:pPr>
        <w:rPr>
          <w:rFonts w:cs="Times New Roman"/>
          <w:szCs w:val="24"/>
        </w:rPr>
      </w:pPr>
      <w:r w:rsidRPr="00B112D7">
        <w:rPr>
          <w:rFonts w:cs="Times New Roman"/>
          <w:szCs w:val="24"/>
        </w:rPr>
        <w:t>(</w:t>
      </w:r>
      <w:r w:rsidR="00673212">
        <w:rPr>
          <w:rFonts w:cs="Times New Roman"/>
          <w:szCs w:val="24"/>
        </w:rPr>
        <w:t>3</w:t>
      </w:r>
      <w:r w:rsidRPr="00B112D7">
        <w:rPr>
          <w:rFonts w:cs="Times New Roman"/>
          <w:szCs w:val="24"/>
        </w:rPr>
        <w:t>) Säilitatud andmeid võib lisaks käesoleva paragrahvi lõikes 1 sätestatud eesmärgile töödelda riigi julgeoleku tagamise, süütegude menetlemise ning riikliku ja haldusjärelevalve tegemise eesmärgil.</w:t>
      </w:r>
    </w:p>
    <w:p w14:paraId="3E62A17C" w14:textId="77777777" w:rsidR="00B112D7" w:rsidRPr="00B112D7" w:rsidRDefault="00B112D7" w:rsidP="008457E9">
      <w:pPr>
        <w:rPr>
          <w:rFonts w:cs="Times New Roman"/>
          <w:szCs w:val="24"/>
        </w:rPr>
      </w:pPr>
    </w:p>
    <w:p w14:paraId="6EB9061A" w14:textId="58F67B22" w:rsidR="00747476" w:rsidRDefault="00B112D7" w:rsidP="008457E9">
      <w:pPr>
        <w:rPr>
          <w:rFonts w:cs="Times New Roman"/>
          <w:szCs w:val="24"/>
        </w:rPr>
      </w:pPr>
      <w:r w:rsidRPr="00B112D7">
        <w:rPr>
          <w:rFonts w:cs="Times New Roman"/>
          <w:szCs w:val="24"/>
        </w:rPr>
        <w:t>(</w:t>
      </w:r>
      <w:r w:rsidR="00673212">
        <w:rPr>
          <w:rFonts w:cs="Times New Roman"/>
          <w:szCs w:val="24"/>
        </w:rPr>
        <w:t>4</w:t>
      </w:r>
      <w:r w:rsidRPr="00B112D7">
        <w:rPr>
          <w:rFonts w:cs="Times New Roman"/>
          <w:szCs w:val="24"/>
        </w:rPr>
        <w:t>) Andmete säilitamistähtaja möödumisel on objekti valdaja kohustatud andmed kustutama ja hävitama.</w:t>
      </w:r>
    </w:p>
    <w:p w14:paraId="4688CF2C" w14:textId="77777777" w:rsidR="002E2B59" w:rsidRDefault="002E2B59" w:rsidP="008457E9">
      <w:pPr>
        <w:rPr>
          <w:rFonts w:cs="Times New Roman"/>
          <w:szCs w:val="24"/>
        </w:rPr>
      </w:pPr>
    </w:p>
    <w:p w14:paraId="20D85717" w14:textId="07F82B72" w:rsidR="0051172E" w:rsidRPr="001B73D0" w:rsidRDefault="002E2B59" w:rsidP="0051172E">
      <w:pPr>
        <w:rPr>
          <w:rFonts w:cs="Times New Roman"/>
          <w:b/>
          <w:bCs/>
          <w:szCs w:val="24"/>
          <w:lang w:eastAsia="et-EE"/>
        </w:rPr>
      </w:pPr>
      <w:r w:rsidRPr="002E2B59">
        <w:rPr>
          <w:rFonts w:cs="Times New Roman"/>
          <w:b/>
          <w:bCs/>
          <w:szCs w:val="24"/>
        </w:rPr>
        <w:t>§ 1</w:t>
      </w:r>
      <w:r w:rsidR="000E71B4">
        <w:rPr>
          <w:rFonts w:cs="Times New Roman"/>
          <w:b/>
          <w:bCs/>
          <w:szCs w:val="24"/>
        </w:rPr>
        <w:t>31</w:t>
      </w:r>
      <w:r w:rsidRPr="002E2B59">
        <w:rPr>
          <w:rFonts w:cs="Times New Roman"/>
          <w:b/>
          <w:bCs/>
          <w:szCs w:val="24"/>
        </w:rPr>
        <w:t xml:space="preserve">. </w:t>
      </w:r>
      <w:bookmarkStart w:id="421" w:name="_Hlk152924110"/>
      <w:r w:rsidR="0051172E" w:rsidRPr="001B73D0">
        <w:rPr>
          <w:rFonts w:cs="Times New Roman"/>
          <w:b/>
          <w:bCs/>
          <w:szCs w:val="24"/>
          <w:lang w:eastAsia="et-EE"/>
        </w:rPr>
        <w:t>Isikuandmete töötlemine elutähtsa teenuse osutaja poolt taustakontrolli tegemisel</w:t>
      </w:r>
      <w:bookmarkEnd w:id="421"/>
    </w:p>
    <w:p w14:paraId="2691C015" w14:textId="77777777" w:rsidR="0051172E" w:rsidRPr="001B73D0" w:rsidRDefault="0051172E" w:rsidP="0051172E">
      <w:pPr>
        <w:rPr>
          <w:rFonts w:cs="Times New Roman"/>
          <w:szCs w:val="24"/>
          <w:lang w:eastAsia="et-EE"/>
        </w:rPr>
      </w:pPr>
    </w:p>
    <w:p w14:paraId="4082BE58" w14:textId="77777777" w:rsidR="0051172E" w:rsidRPr="00A24B85" w:rsidRDefault="0051172E" w:rsidP="0051172E">
      <w:pPr>
        <w:rPr>
          <w:rFonts w:cs="Times New Roman"/>
          <w:szCs w:val="24"/>
        </w:rPr>
      </w:pPr>
      <w:r w:rsidRPr="00A24B85">
        <w:rPr>
          <w:rFonts w:cs="Times New Roman"/>
          <w:szCs w:val="24"/>
        </w:rPr>
        <w:t>(1) Elutähtsa teenuse osutajal on taustakontrolli tegemise eesmärgil õigus saada:</w:t>
      </w:r>
    </w:p>
    <w:p w14:paraId="72CD1234" w14:textId="558AE078" w:rsidR="0051172E" w:rsidRPr="00A24B85" w:rsidRDefault="0051172E" w:rsidP="0051172E">
      <w:pPr>
        <w:rPr>
          <w:rFonts w:cs="Times New Roman"/>
          <w:szCs w:val="24"/>
        </w:rPr>
      </w:pPr>
      <w:r w:rsidRPr="00A24B85">
        <w:rPr>
          <w:rFonts w:cs="Times New Roman"/>
          <w:szCs w:val="24"/>
        </w:rPr>
        <w:t xml:space="preserve">1) kontrollitava isiku üldandmeid ja isikut tõendava dokumendi andmeid, sealhulgas õigus saada neid andmeid elutähtsa teenuse osutajaga lepingulises suhtes olevalt isikult, kelle töötaja täidab käesoleva seaduse § </w:t>
      </w:r>
      <w:r w:rsidR="00366D13">
        <w:rPr>
          <w:rFonts w:cs="Times New Roman"/>
          <w:szCs w:val="24"/>
        </w:rPr>
        <w:t>7</w:t>
      </w:r>
      <w:r w:rsidR="00B741C8">
        <w:rPr>
          <w:rFonts w:cs="Times New Roman"/>
          <w:szCs w:val="24"/>
        </w:rPr>
        <w:t>7</w:t>
      </w:r>
      <w:r w:rsidRPr="00A24B85">
        <w:rPr>
          <w:rFonts w:cs="Times New Roman"/>
          <w:szCs w:val="24"/>
        </w:rPr>
        <w:t xml:space="preserve"> lõike </w:t>
      </w:r>
      <w:r w:rsidR="00366D13">
        <w:rPr>
          <w:rFonts w:cs="Times New Roman"/>
          <w:szCs w:val="24"/>
        </w:rPr>
        <w:t>2</w:t>
      </w:r>
      <w:r w:rsidRPr="00A24B85">
        <w:rPr>
          <w:rFonts w:cs="Times New Roman"/>
          <w:szCs w:val="24"/>
        </w:rPr>
        <w:t xml:space="preserve"> alusel kindlaksmääratud ülesannet;</w:t>
      </w:r>
    </w:p>
    <w:p w14:paraId="404045BC" w14:textId="77777777" w:rsidR="0051172E" w:rsidRDefault="0051172E" w:rsidP="0051172E">
      <w:pPr>
        <w:rPr>
          <w:rFonts w:cs="Times New Roman"/>
          <w:szCs w:val="24"/>
        </w:rPr>
      </w:pPr>
      <w:r w:rsidRPr="00A24B85">
        <w:rPr>
          <w:rFonts w:cs="Times New Roman"/>
          <w:szCs w:val="24"/>
        </w:rPr>
        <w:t xml:space="preserve">2) </w:t>
      </w:r>
      <w:r w:rsidRPr="00A24B85">
        <w:t>karistusregistrist andmeid isiku karistatuse kohta</w:t>
      </w:r>
      <w:r w:rsidRPr="00A24B85">
        <w:rPr>
          <w:rFonts w:cs="Times New Roman"/>
          <w:szCs w:val="24"/>
        </w:rPr>
        <w:t>.</w:t>
      </w:r>
    </w:p>
    <w:p w14:paraId="7CC0060D" w14:textId="77777777" w:rsidR="0051172E" w:rsidRPr="001B73D0" w:rsidRDefault="0051172E" w:rsidP="0051172E">
      <w:pPr>
        <w:rPr>
          <w:rFonts w:cs="Times New Roman"/>
          <w:szCs w:val="24"/>
        </w:rPr>
      </w:pPr>
    </w:p>
    <w:p w14:paraId="6DB508DF" w14:textId="77777777" w:rsidR="0051172E" w:rsidRPr="00A24B85" w:rsidRDefault="0051172E" w:rsidP="0051172E">
      <w:pPr>
        <w:rPr>
          <w:rFonts w:cs="Times New Roman"/>
          <w:szCs w:val="24"/>
        </w:rPr>
      </w:pPr>
      <w:r w:rsidRPr="00A24B85">
        <w:rPr>
          <w:rFonts w:cs="Times New Roman"/>
          <w:szCs w:val="24"/>
        </w:rPr>
        <w:t xml:space="preserve">(2) </w:t>
      </w:r>
      <w:bookmarkStart w:id="422" w:name="_Hlk163202756"/>
      <w:r w:rsidRPr="00A24B85">
        <w:rPr>
          <w:rFonts w:cs="Times New Roman"/>
          <w:szCs w:val="24"/>
        </w:rPr>
        <w:t>Karistusseadustiku 8. ja 15. peatükis nimetatud kuritegude puhul väljastatakse karistusregistrist üksnes teave kehtiva karistuse olemasolu kohta.</w:t>
      </w:r>
      <w:bookmarkEnd w:id="422"/>
    </w:p>
    <w:p w14:paraId="55223F6F" w14:textId="77777777" w:rsidR="0051172E" w:rsidRPr="00A24B85" w:rsidRDefault="0051172E" w:rsidP="0051172E">
      <w:pPr>
        <w:rPr>
          <w:rFonts w:cs="Times New Roman"/>
          <w:szCs w:val="24"/>
        </w:rPr>
      </w:pPr>
    </w:p>
    <w:p w14:paraId="1DE858DF" w14:textId="6A3DE370" w:rsidR="0051172E" w:rsidRPr="0063044E" w:rsidRDefault="0051172E" w:rsidP="0051172E">
      <w:pPr>
        <w:rPr>
          <w:rFonts w:cs="Times New Roman"/>
          <w:szCs w:val="24"/>
        </w:rPr>
      </w:pPr>
      <w:r w:rsidRPr="00A24B85">
        <w:rPr>
          <w:rFonts w:cs="Times New Roman"/>
          <w:szCs w:val="24"/>
        </w:rPr>
        <w:t xml:space="preserve">(3) Käesoleva seaduse § </w:t>
      </w:r>
      <w:r>
        <w:rPr>
          <w:rFonts w:cs="Times New Roman"/>
          <w:szCs w:val="24"/>
        </w:rPr>
        <w:t>7</w:t>
      </w:r>
      <w:r w:rsidR="00B741C8">
        <w:rPr>
          <w:rFonts w:cs="Times New Roman"/>
          <w:szCs w:val="24"/>
        </w:rPr>
        <w:t>8</w:t>
      </w:r>
      <w:r w:rsidRPr="00A24B85">
        <w:rPr>
          <w:rFonts w:cs="Times New Roman"/>
          <w:szCs w:val="24"/>
        </w:rPr>
        <w:t xml:space="preserve"> lõikes 2 nimetatud kuritegude kohta väljastatakse karistusregistrist kehtivate karistuste andmed. Andmed väljastatakse üksnes juhul, kui isikul karistusseadustiku 8. ja 15. peatükis nimetatud kuritegude eest karistusregistris kehtivaid karistusi ei ole.</w:t>
      </w:r>
    </w:p>
    <w:p w14:paraId="75A62ACA" w14:textId="77777777" w:rsidR="0051172E" w:rsidRDefault="0051172E" w:rsidP="0051172E">
      <w:pPr>
        <w:rPr>
          <w:rFonts w:cs="Times New Roman"/>
          <w:szCs w:val="24"/>
        </w:rPr>
      </w:pPr>
    </w:p>
    <w:p w14:paraId="02C4880A" w14:textId="1CE6A092" w:rsidR="0051172E" w:rsidRPr="001B73D0" w:rsidRDefault="0051172E" w:rsidP="0051172E">
      <w:pPr>
        <w:rPr>
          <w:rFonts w:cs="Times New Roman"/>
          <w:szCs w:val="24"/>
          <w:lang w:eastAsia="et-EE"/>
        </w:rPr>
      </w:pPr>
      <w:bookmarkStart w:id="423" w:name="_Hlk136533909"/>
      <w:bookmarkStart w:id="424" w:name="_Hlk153283401"/>
      <w:r w:rsidRPr="001B73D0">
        <w:rPr>
          <w:rFonts w:cs="Times New Roman"/>
          <w:szCs w:val="24"/>
          <w:lang w:eastAsia="et-EE"/>
        </w:rPr>
        <w:t>(</w:t>
      </w:r>
      <w:r>
        <w:rPr>
          <w:rFonts w:cs="Times New Roman"/>
          <w:szCs w:val="24"/>
          <w:lang w:eastAsia="et-EE"/>
        </w:rPr>
        <w:t>4</w:t>
      </w:r>
      <w:r w:rsidRPr="001B73D0">
        <w:rPr>
          <w:rFonts w:cs="Times New Roman"/>
          <w:szCs w:val="24"/>
          <w:lang w:eastAsia="et-EE"/>
        </w:rPr>
        <w:t xml:space="preserve">) </w:t>
      </w:r>
      <w:r w:rsidR="009B11C2">
        <w:rPr>
          <w:rFonts w:cs="Times New Roman"/>
          <w:szCs w:val="24"/>
          <w:lang w:eastAsia="et-EE"/>
        </w:rPr>
        <w:t>E</w:t>
      </w:r>
      <w:r w:rsidRPr="001B73D0">
        <w:rPr>
          <w:rFonts w:cs="Times New Roman"/>
          <w:szCs w:val="24"/>
          <w:lang w:eastAsia="et-EE"/>
        </w:rPr>
        <w:t xml:space="preserve">nne taustakontrolli </w:t>
      </w:r>
      <w:r>
        <w:rPr>
          <w:rFonts w:cs="Times New Roman"/>
          <w:szCs w:val="24"/>
          <w:lang w:eastAsia="et-EE"/>
        </w:rPr>
        <w:t xml:space="preserve">esmakordset </w:t>
      </w:r>
      <w:r w:rsidRPr="001B73D0">
        <w:rPr>
          <w:rFonts w:cs="Times New Roman"/>
          <w:szCs w:val="24"/>
          <w:lang w:eastAsia="et-EE"/>
        </w:rPr>
        <w:t xml:space="preserve">tegemist </w:t>
      </w:r>
      <w:r w:rsidR="009B11C2">
        <w:rPr>
          <w:rFonts w:cs="Times New Roman"/>
          <w:szCs w:val="24"/>
          <w:lang w:eastAsia="et-EE"/>
        </w:rPr>
        <w:t xml:space="preserve">peab kontrollima </w:t>
      </w:r>
      <w:r w:rsidRPr="001B73D0">
        <w:rPr>
          <w:rFonts w:cs="Times New Roman"/>
          <w:szCs w:val="24"/>
          <w:lang w:eastAsia="et-EE"/>
        </w:rPr>
        <w:t xml:space="preserve">käesoleva seaduse § </w:t>
      </w:r>
      <w:r>
        <w:rPr>
          <w:rFonts w:cs="Times New Roman"/>
          <w:szCs w:val="24"/>
          <w:lang w:eastAsia="et-EE"/>
        </w:rPr>
        <w:t>7</w:t>
      </w:r>
      <w:r w:rsidR="00B741C8">
        <w:rPr>
          <w:rFonts w:cs="Times New Roman"/>
          <w:szCs w:val="24"/>
          <w:lang w:eastAsia="et-EE"/>
        </w:rPr>
        <w:t>7</w:t>
      </w:r>
      <w:r w:rsidRPr="001B73D0">
        <w:rPr>
          <w:rFonts w:cs="Times New Roman"/>
          <w:szCs w:val="24"/>
          <w:lang w:eastAsia="et-EE"/>
        </w:rPr>
        <w:t xml:space="preserve"> lõike 2 alusel kindlaksmääratud ülesannet täitva isiku samasust isikut tõendava dokumendi alusel.</w:t>
      </w:r>
    </w:p>
    <w:p w14:paraId="48A39676" w14:textId="77777777" w:rsidR="0051172E" w:rsidRPr="001B73D0" w:rsidRDefault="0051172E" w:rsidP="0051172E">
      <w:pPr>
        <w:rPr>
          <w:rFonts w:cs="Times New Roman"/>
          <w:szCs w:val="24"/>
          <w:lang w:eastAsia="et-EE"/>
        </w:rPr>
      </w:pPr>
    </w:p>
    <w:p w14:paraId="46D01ADD" w14:textId="38077433" w:rsidR="0051172E" w:rsidRDefault="0051172E" w:rsidP="0051172E">
      <w:pPr>
        <w:rPr>
          <w:rFonts w:cs="Times New Roman"/>
          <w:szCs w:val="24"/>
          <w:lang w:eastAsia="et-EE"/>
        </w:rPr>
      </w:pPr>
      <w:r w:rsidRPr="001B73D0">
        <w:rPr>
          <w:rFonts w:cs="Times New Roman"/>
          <w:szCs w:val="24"/>
          <w:lang w:eastAsia="et-EE"/>
        </w:rPr>
        <w:t>(</w:t>
      </w:r>
      <w:r>
        <w:rPr>
          <w:rFonts w:cs="Times New Roman"/>
          <w:szCs w:val="24"/>
          <w:lang w:eastAsia="et-EE"/>
        </w:rPr>
        <w:t>5</w:t>
      </w:r>
      <w:r w:rsidRPr="001B73D0">
        <w:rPr>
          <w:rFonts w:cs="Times New Roman"/>
          <w:szCs w:val="24"/>
          <w:lang w:eastAsia="et-EE"/>
        </w:rPr>
        <w:t xml:space="preserve">) Elutähtsa teenuse osutaja võib käesoleva seaduse § </w:t>
      </w:r>
      <w:r>
        <w:rPr>
          <w:rFonts w:cs="Times New Roman"/>
          <w:szCs w:val="24"/>
          <w:lang w:eastAsia="et-EE"/>
        </w:rPr>
        <w:t>7</w:t>
      </w:r>
      <w:r w:rsidR="00B741C8">
        <w:rPr>
          <w:rFonts w:cs="Times New Roman"/>
          <w:szCs w:val="24"/>
          <w:lang w:eastAsia="et-EE"/>
        </w:rPr>
        <w:t>7</w:t>
      </w:r>
      <w:r w:rsidRPr="001B73D0">
        <w:rPr>
          <w:rFonts w:cs="Times New Roman"/>
          <w:szCs w:val="24"/>
          <w:lang w:eastAsia="et-EE"/>
        </w:rPr>
        <w:t xml:space="preserve"> lõike 2 alusel kindlaksmääratud ülesannet täitvalt </w:t>
      </w:r>
      <w:r>
        <w:rPr>
          <w:rFonts w:cs="Times New Roman"/>
          <w:szCs w:val="24"/>
          <w:lang w:eastAsia="et-EE"/>
        </w:rPr>
        <w:t>isikult</w:t>
      </w:r>
      <w:r w:rsidRPr="001B73D0">
        <w:rPr>
          <w:rFonts w:cs="Times New Roman"/>
          <w:szCs w:val="24"/>
          <w:lang w:eastAsia="et-EE"/>
        </w:rPr>
        <w:t xml:space="preserve"> nõuda dokumendi esitamist </w:t>
      </w:r>
      <w:r>
        <w:rPr>
          <w:rFonts w:cs="Times New Roman"/>
          <w:szCs w:val="24"/>
          <w:lang w:eastAsia="et-EE"/>
        </w:rPr>
        <w:t xml:space="preserve">selle kohta, kas </w:t>
      </w:r>
      <w:r w:rsidRPr="001B73D0">
        <w:rPr>
          <w:rFonts w:cs="Times New Roman"/>
          <w:szCs w:val="24"/>
          <w:lang w:eastAsia="et-EE"/>
        </w:rPr>
        <w:t>välisriigi õiguskaitseorgan</w:t>
      </w:r>
      <w:r>
        <w:rPr>
          <w:rFonts w:cs="Times New Roman"/>
          <w:szCs w:val="24"/>
          <w:lang w:eastAsia="et-EE"/>
        </w:rPr>
        <w:t xml:space="preserve"> on</w:t>
      </w:r>
      <w:r w:rsidRPr="001B73D0">
        <w:rPr>
          <w:rFonts w:cs="Times New Roman"/>
          <w:szCs w:val="24"/>
          <w:lang w:eastAsia="et-EE"/>
        </w:rPr>
        <w:t xml:space="preserve"> te</w:t>
      </w:r>
      <w:r>
        <w:rPr>
          <w:rFonts w:cs="Times New Roman"/>
          <w:szCs w:val="24"/>
          <w:lang w:eastAsia="et-EE"/>
        </w:rPr>
        <w:t>d</w:t>
      </w:r>
      <w:r w:rsidRPr="001B73D0">
        <w:rPr>
          <w:rFonts w:cs="Times New Roman"/>
          <w:szCs w:val="24"/>
          <w:lang w:eastAsia="et-EE"/>
        </w:rPr>
        <w:t>a kriminaalkorras karista</w:t>
      </w:r>
      <w:r>
        <w:rPr>
          <w:rFonts w:cs="Times New Roman"/>
          <w:szCs w:val="24"/>
          <w:lang w:eastAsia="et-EE"/>
        </w:rPr>
        <w:t>nud</w:t>
      </w:r>
      <w:r w:rsidRPr="001B73D0">
        <w:rPr>
          <w:rFonts w:cs="Times New Roman"/>
          <w:szCs w:val="24"/>
          <w:lang w:eastAsia="et-EE"/>
        </w:rPr>
        <w:t>, kui see on vajalik</w:t>
      </w:r>
      <w:r>
        <w:rPr>
          <w:rFonts w:cs="Times New Roman"/>
          <w:szCs w:val="24"/>
          <w:lang w:eastAsia="et-EE"/>
        </w:rPr>
        <w:t xml:space="preserve"> </w:t>
      </w:r>
      <w:r w:rsidRPr="001B73D0">
        <w:rPr>
          <w:rFonts w:cs="Times New Roman"/>
          <w:szCs w:val="24"/>
          <w:lang w:eastAsia="et-EE"/>
        </w:rPr>
        <w:t xml:space="preserve">§ </w:t>
      </w:r>
      <w:r>
        <w:rPr>
          <w:rFonts w:cs="Times New Roman"/>
          <w:szCs w:val="24"/>
          <w:lang w:eastAsia="et-EE"/>
        </w:rPr>
        <w:t>7</w:t>
      </w:r>
      <w:r w:rsidR="00B741C8">
        <w:rPr>
          <w:rFonts w:cs="Times New Roman"/>
          <w:szCs w:val="24"/>
          <w:lang w:eastAsia="et-EE"/>
        </w:rPr>
        <w:t>8</w:t>
      </w:r>
      <w:r w:rsidRPr="001B73D0">
        <w:rPr>
          <w:rFonts w:cs="Times New Roman"/>
          <w:szCs w:val="24"/>
          <w:lang w:eastAsia="et-EE"/>
        </w:rPr>
        <w:t xml:space="preserve"> lõigetes 1 ja 2 sätestatud asjaolude kontrollimiseks.</w:t>
      </w:r>
    </w:p>
    <w:bookmarkEnd w:id="423"/>
    <w:bookmarkEnd w:id="424"/>
    <w:p w14:paraId="520FE78F" w14:textId="716F7456" w:rsidR="006046D7" w:rsidRDefault="006046D7" w:rsidP="0051172E">
      <w:pPr>
        <w:rPr>
          <w:rFonts w:cs="Times New Roman"/>
          <w:szCs w:val="24"/>
          <w:lang w:eastAsia="et-EE"/>
        </w:rPr>
      </w:pPr>
    </w:p>
    <w:p w14:paraId="0AF07CD4" w14:textId="77777777" w:rsidR="00D5776D" w:rsidRPr="002E2B59" w:rsidRDefault="00D5776D" w:rsidP="00D5776D">
      <w:pPr>
        <w:rPr>
          <w:rFonts w:cs="Times New Roman"/>
          <w:szCs w:val="24"/>
        </w:rPr>
      </w:pPr>
    </w:p>
    <w:p w14:paraId="40C951C0" w14:textId="342151E2" w:rsidR="00FB208C" w:rsidRPr="00766D92" w:rsidRDefault="00B5769F" w:rsidP="00217082">
      <w:pPr>
        <w:jc w:val="center"/>
        <w:rPr>
          <w:rFonts w:cs="Times New Roman"/>
          <w:b/>
          <w:bCs/>
          <w:szCs w:val="24"/>
        </w:rPr>
      </w:pPr>
      <w:bookmarkStart w:id="425" w:name="_Hlk97908450"/>
      <w:bookmarkStart w:id="426" w:name="_Hlk128382783"/>
      <w:bookmarkStart w:id="427" w:name="_Hlk107308365"/>
      <w:bookmarkEnd w:id="409"/>
      <w:bookmarkEnd w:id="410"/>
      <w:r w:rsidRPr="00766D92">
        <w:rPr>
          <w:rFonts w:cs="Times New Roman"/>
          <w:b/>
          <w:bCs/>
          <w:szCs w:val="24"/>
        </w:rPr>
        <w:t>3</w:t>
      </w:r>
      <w:r w:rsidR="00FB208C" w:rsidRPr="00766D92">
        <w:rPr>
          <w:rFonts w:cs="Times New Roman"/>
          <w:b/>
          <w:bCs/>
          <w:szCs w:val="24"/>
        </w:rPr>
        <w:t>. jagu</w:t>
      </w:r>
    </w:p>
    <w:p w14:paraId="0F8B32A1" w14:textId="7A3A9A09" w:rsidR="00986F36" w:rsidRPr="00766D92" w:rsidRDefault="00FB208C" w:rsidP="00217082">
      <w:pPr>
        <w:jc w:val="center"/>
        <w:rPr>
          <w:rFonts w:cs="Times New Roman"/>
          <w:b/>
          <w:bCs/>
          <w:szCs w:val="24"/>
        </w:rPr>
      </w:pPr>
      <w:r w:rsidRPr="00766D92">
        <w:rPr>
          <w:rFonts w:cs="Times New Roman"/>
          <w:b/>
          <w:bCs/>
          <w:szCs w:val="24"/>
        </w:rPr>
        <w:t>Andmekogud</w:t>
      </w:r>
      <w:bookmarkEnd w:id="425"/>
    </w:p>
    <w:p w14:paraId="488D6BF3" w14:textId="77777777" w:rsidR="00217082" w:rsidRPr="00923F9B" w:rsidRDefault="00217082" w:rsidP="00217082">
      <w:pPr>
        <w:rPr>
          <w:rFonts w:cs="Times New Roman"/>
          <w:szCs w:val="24"/>
        </w:rPr>
      </w:pPr>
      <w:bookmarkStart w:id="428" w:name="_Hlk108646049"/>
      <w:bookmarkEnd w:id="426"/>
    </w:p>
    <w:p w14:paraId="16ED352F" w14:textId="56A76ABC" w:rsidR="00FB208C" w:rsidRPr="00766D92" w:rsidRDefault="00FB208C" w:rsidP="00217082">
      <w:pPr>
        <w:rPr>
          <w:rFonts w:cs="Times New Roman"/>
          <w:b/>
          <w:bCs/>
          <w:szCs w:val="24"/>
        </w:rPr>
      </w:pPr>
      <w:r w:rsidRPr="00D8585D">
        <w:rPr>
          <w:rFonts w:cs="Times New Roman"/>
          <w:b/>
          <w:bCs/>
          <w:szCs w:val="24"/>
        </w:rPr>
        <w:t xml:space="preserve">§ </w:t>
      </w:r>
      <w:r w:rsidR="00200DD9" w:rsidRPr="00D8585D">
        <w:rPr>
          <w:rFonts w:cs="Times New Roman"/>
          <w:b/>
          <w:bCs/>
          <w:szCs w:val="24"/>
        </w:rPr>
        <w:t>1</w:t>
      </w:r>
      <w:r w:rsidR="000E71B4">
        <w:rPr>
          <w:rFonts w:cs="Times New Roman"/>
          <w:b/>
          <w:bCs/>
          <w:szCs w:val="24"/>
        </w:rPr>
        <w:t>32</w:t>
      </w:r>
      <w:r w:rsidRPr="00D8585D">
        <w:rPr>
          <w:rFonts w:cs="Times New Roman"/>
          <w:b/>
          <w:bCs/>
          <w:szCs w:val="24"/>
        </w:rPr>
        <w:t>. Tsiviiltoetuse register</w:t>
      </w:r>
    </w:p>
    <w:p w14:paraId="03220487" w14:textId="77777777" w:rsidR="00217082" w:rsidRDefault="00217082" w:rsidP="00217082">
      <w:pPr>
        <w:rPr>
          <w:rFonts w:cs="Times New Roman"/>
          <w:szCs w:val="24"/>
        </w:rPr>
      </w:pPr>
      <w:bookmarkStart w:id="429" w:name="_Hlk114679063"/>
      <w:bookmarkEnd w:id="427"/>
    </w:p>
    <w:p w14:paraId="72F14BEC" w14:textId="112A3583" w:rsidR="006D029C" w:rsidRDefault="00F8027E" w:rsidP="00217082">
      <w:pPr>
        <w:rPr>
          <w:rFonts w:cs="Times New Roman"/>
          <w:szCs w:val="24"/>
        </w:rPr>
      </w:pPr>
      <w:bookmarkStart w:id="430" w:name="_Hlk127637008"/>
      <w:r>
        <w:rPr>
          <w:rFonts w:cs="Times New Roman"/>
          <w:szCs w:val="24"/>
        </w:rPr>
        <w:t>(1) Tsiviiltoetuse register on andmekogu, mille eesmär</w:t>
      </w:r>
      <w:r w:rsidR="00625843">
        <w:rPr>
          <w:rFonts w:cs="Times New Roman"/>
          <w:szCs w:val="24"/>
        </w:rPr>
        <w:t>k</w:t>
      </w:r>
      <w:r>
        <w:rPr>
          <w:rFonts w:cs="Times New Roman"/>
          <w:szCs w:val="24"/>
        </w:rPr>
        <w:t xml:space="preserve"> </w:t>
      </w:r>
      <w:r w:rsidR="00625843">
        <w:rPr>
          <w:rFonts w:cs="Times New Roman"/>
          <w:szCs w:val="24"/>
        </w:rPr>
        <w:t xml:space="preserve">on </w:t>
      </w:r>
      <w:r w:rsidR="006D029C">
        <w:rPr>
          <w:rFonts w:cs="Times New Roman"/>
          <w:szCs w:val="24"/>
        </w:rPr>
        <w:t xml:space="preserve">koondada </w:t>
      </w:r>
      <w:r w:rsidR="00625843">
        <w:rPr>
          <w:rFonts w:cs="Times New Roman"/>
          <w:szCs w:val="24"/>
        </w:rPr>
        <w:t xml:space="preserve">ja hoida </w:t>
      </w:r>
      <w:r w:rsidR="006D029C" w:rsidRPr="006D029C">
        <w:rPr>
          <w:rFonts w:cs="Times New Roman"/>
          <w:szCs w:val="24"/>
        </w:rPr>
        <w:t>tsiviilkriisi</w:t>
      </w:r>
      <w:r w:rsidR="00AE7344">
        <w:rPr>
          <w:rFonts w:cs="Times New Roman"/>
          <w:szCs w:val="24"/>
        </w:rPr>
        <w:t xml:space="preserve"> lahendamise</w:t>
      </w:r>
      <w:r w:rsidR="006D029C" w:rsidRPr="006D029C">
        <w:rPr>
          <w:rFonts w:cs="Times New Roman"/>
          <w:szCs w:val="24"/>
        </w:rPr>
        <w:t>ks ja riigikaitseks vajalike vahendite</w:t>
      </w:r>
      <w:r w:rsidR="00F06AF5">
        <w:rPr>
          <w:rFonts w:cs="Times New Roman"/>
          <w:szCs w:val="24"/>
        </w:rPr>
        <w:t xml:space="preserve">, </w:t>
      </w:r>
      <w:r w:rsidR="00625843">
        <w:rPr>
          <w:rFonts w:cs="Times New Roman"/>
          <w:szCs w:val="24"/>
        </w:rPr>
        <w:t>asutuste ja isikutega seotud andmeid</w:t>
      </w:r>
      <w:r w:rsidR="006D029C">
        <w:rPr>
          <w:rFonts w:cs="Times New Roman"/>
          <w:szCs w:val="24"/>
        </w:rPr>
        <w:t>, sealhulgas</w:t>
      </w:r>
      <w:r w:rsidR="00625843">
        <w:rPr>
          <w:rFonts w:cs="Times New Roman"/>
          <w:szCs w:val="24"/>
        </w:rPr>
        <w:t xml:space="preserve"> pidada arvestust</w:t>
      </w:r>
      <w:r w:rsidR="006D029C">
        <w:rPr>
          <w:rFonts w:cs="Times New Roman"/>
          <w:szCs w:val="24"/>
        </w:rPr>
        <w:t>:</w:t>
      </w:r>
    </w:p>
    <w:p w14:paraId="3C4E6A2C" w14:textId="26645A84" w:rsidR="009B3338" w:rsidRDefault="009B3338" w:rsidP="00217082">
      <w:pPr>
        <w:rPr>
          <w:rFonts w:cs="Times New Roman"/>
          <w:szCs w:val="24"/>
        </w:rPr>
      </w:pPr>
      <w:r>
        <w:rPr>
          <w:rFonts w:cs="Times New Roman"/>
          <w:szCs w:val="24"/>
        </w:rPr>
        <w:t xml:space="preserve">1) </w:t>
      </w:r>
      <w:r w:rsidRPr="009B3338">
        <w:rPr>
          <w:rFonts w:cs="Times New Roman"/>
          <w:szCs w:val="24"/>
        </w:rPr>
        <w:t>vastuvõtva riigi toetuse osutamiseks ning tsiviil-sõjaliseks koostööks vajalike vahendite üle</w:t>
      </w:r>
      <w:r>
        <w:rPr>
          <w:rFonts w:cs="Times New Roman"/>
          <w:szCs w:val="24"/>
        </w:rPr>
        <w:t>;</w:t>
      </w:r>
    </w:p>
    <w:p w14:paraId="7575CC5F" w14:textId="65EA9FFF" w:rsidR="009B3338" w:rsidRDefault="009B3338" w:rsidP="00217082">
      <w:pPr>
        <w:rPr>
          <w:rFonts w:cs="Times New Roman"/>
          <w:szCs w:val="24"/>
        </w:rPr>
      </w:pPr>
      <w:r>
        <w:rPr>
          <w:rFonts w:cs="Times New Roman"/>
          <w:szCs w:val="24"/>
        </w:rPr>
        <w:t xml:space="preserve">2) </w:t>
      </w:r>
      <w:r w:rsidR="009B64EC" w:rsidRPr="009B64EC">
        <w:rPr>
          <w:rFonts w:cs="Times New Roman"/>
          <w:szCs w:val="24"/>
        </w:rPr>
        <w:t>kriisiolukorra ja muude sündmuste lahendamiseks vajalike vahendite</w:t>
      </w:r>
      <w:r w:rsidR="009B64EC">
        <w:rPr>
          <w:rFonts w:cs="Times New Roman"/>
          <w:szCs w:val="24"/>
        </w:rPr>
        <w:t xml:space="preserve"> üle;</w:t>
      </w:r>
    </w:p>
    <w:p w14:paraId="7508D5B8" w14:textId="0946CEB9" w:rsidR="009B64EC" w:rsidRDefault="009B64EC" w:rsidP="00217082">
      <w:pPr>
        <w:rPr>
          <w:rFonts w:cs="Times New Roman"/>
          <w:szCs w:val="24"/>
        </w:rPr>
      </w:pPr>
      <w:r>
        <w:rPr>
          <w:rFonts w:cs="Times New Roman"/>
          <w:szCs w:val="24"/>
        </w:rPr>
        <w:t xml:space="preserve">3) </w:t>
      </w:r>
      <w:r w:rsidRPr="009B64EC">
        <w:rPr>
          <w:rFonts w:cs="Times New Roman"/>
          <w:szCs w:val="24"/>
        </w:rPr>
        <w:t>elutähtsa teenuse osutajate</w:t>
      </w:r>
      <w:r w:rsidR="000924F7">
        <w:rPr>
          <w:rFonts w:cs="Times New Roman"/>
          <w:szCs w:val="24"/>
        </w:rPr>
        <w:t xml:space="preserve"> ning</w:t>
      </w:r>
      <w:r w:rsidRPr="009B64EC">
        <w:rPr>
          <w:rFonts w:cs="Times New Roman"/>
          <w:szCs w:val="24"/>
        </w:rPr>
        <w:t xml:space="preserve"> kriisiülesandega ameti- ja töökohtade määramise õigusega isikute </w:t>
      </w:r>
      <w:r w:rsidR="000924F7">
        <w:rPr>
          <w:rFonts w:cs="Times New Roman"/>
          <w:szCs w:val="24"/>
        </w:rPr>
        <w:t>ja</w:t>
      </w:r>
      <w:r w:rsidRPr="009B64EC">
        <w:rPr>
          <w:rFonts w:cs="Times New Roman"/>
          <w:szCs w:val="24"/>
        </w:rPr>
        <w:t xml:space="preserve"> asutuste</w:t>
      </w:r>
      <w:r>
        <w:rPr>
          <w:rFonts w:cs="Times New Roman"/>
          <w:szCs w:val="24"/>
        </w:rPr>
        <w:t xml:space="preserve"> üle;</w:t>
      </w:r>
    </w:p>
    <w:p w14:paraId="1711A7FA" w14:textId="2916ED6E" w:rsidR="009B64EC" w:rsidRPr="00766D92" w:rsidRDefault="009B64EC" w:rsidP="00217082">
      <w:pPr>
        <w:rPr>
          <w:rFonts w:cs="Times New Roman"/>
          <w:szCs w:val="24"/>
        </w:rPr>
      </w:pPr>
      <w:r>
        <w:rPr>
          <w:rFonts w:cs="Times New Roman"/>
          <w:szCs w:val="24"/>
        </w:rPr>
        <w:t xml:space="preserve">4) </w:t>
      </w:r>
      <w:r w:rsidR="00F06AF5">
        <w:rPr>
          <w:rFonts w:cs="Times New Roman"/>
          <w:szCs w:val="24"/>
        </w:rPr>
        <w:t>a</w:t>
      </w:r>
      <w:r w:rsidR="00F06AF5" w:rsidRPr="00F06AF5">
        <w:rPr>
          <w:rFonts w:cs="Times New Roman"/>
          <w:szCs w:val="24"/>
        </w:rPr>
        <w:t>sjade sundkasutusse võtmise ja sundvõõrandamise</w:t>
      </w:r>
      <w:r w:rsidR="000924F7">
        <w:rPr>
          <w:rFonts w:cs="Times New Roman"/>
          <w:szCs w:val="24"/>
        </w:rPr>
        <w:t xml:space="preserve">, </w:t>
      </w:r>
      <w:r w:rsidR="00A46449">
        <w:rPr>
          <w:rFonts w:cs="Times New Roman"/>
          <w:szCs w:val="24"/>
        </w:rPr>
        <w:t xml:space="preserve">ühekordsete </w:t>
      </w:r>
      <w:r w:rsidR="000924F7">
        <w:rPr>
          <w:rFonts w:cs="Times New Roman"/>
          <w:szCs w:val="24"/>
        </w:rPr>
        <w:t>kriisiülesannete</w:t>
      </w:r>
      <w:r w:rsidR="00F06AF5" w:rsidRPr="00F06AF5">
        <w:rPr>
          <w:rFonts w:cs="Times New Roman"/>
          <w:szCs w:val="24"/>
        </w:rPr>
        <w:t xml:space="preserve"> </w:t>
      </w:r>
      <w:r w:rsidR="00F06AF5">
        <w:rPr>
          <w:rFonts w:cs="Times New Roman"/>
          <w:szCs w:val="24"/>
        </w:rPr>
        <w:t xml:space="preserve">ning </w:t>
      </w:r>
      <w:r w:rsidRPr="009B64EC">
        <w:rPr>
          <w:rFonts w:cs="Times New Roman"/>
          <w:szCs w:val="24"/>
        </w:rPr>
        <w:t>tegevusvaru üle</w:t>
      </w:r>
      <w:r>
        <w:rPr>
          <w:rFonts w:cs="Times New Roman"/>
          <w:szCs w:val="24"/>
        </w:rPr>
        <w:t>.</w:t>
      </w:r>
    </w:p>
    <w:bookmarkEnd w:id="429"/>
    <w:bookmarkEnd w:id="430"/>
    <w:p w14:paraId="67622202" w14:textId="77777777" w:rsidR="00217082" w:rsidRDefault="00217082" w:rsidP="00217082">
      <w:pPr>
        <w:rPr>
          <w:rFonts w:cs="Times New Roman"/>
          <w:szCs w:val="24"/>
        </w:rPr>
      </w:pPr>
    </w:p>
    <w:p w14:paraId="4343586E" w14:textId="274123FD" w:rsidR="00950CC4" w:rsidRPr="00766D92" w:rsidRDefault="00FB208C" w:rsidP="00217082">
      <w:pPr>
        <w:rPr>
          <w:rFonts w:cs="Times New Roman"/>
          <w:szCs w:val="24"/>
        </w:rPr>
      </w:pPr>
      <w:r w:rsidRPr="00766D92">
        <w:rPr>
          <w:rFonts w:cs="Times New Roman"/>
          <w:szCs w:val="24"/>
        </w:rPr>
        <w:t>(</w:t>
      </w:r>
      <w:r w:rsidR="00217082">
        <w:rPr>
          <w:rFonts w:cs="Times New Roman"/>
          <w:szCs w:val="24"/>
        </w:rPr>
        <w:t>2</w:t>
      </w:r>
      <w:r w:rsidRPr="00766D92">
        <w:rPr>
          <w:rFonts w:cs="Times New Roman"/>
          <w:szCs w:val="24"/>
        </w:rPr>
        <w:t>) Tsiviiltoetuse registri vastutav</w:t>
      </w:r>
      <w:r w:rsidR="00A267CC" w:rsidRPr="00766D92">
        <w:rPr>
          <w:rFonts w:cs="Times New Roman"/>
          <w:szCs w:val="24"/>
        </w:rPr>
        <w:t>ad</w:t>
      </w:r>
      <w:r w:rsidRPr="00766D92">
        <w:rPr>
          <w:rFonts w:cs="Times New Roman"/>
          <w:szCs w:val="24"/>
        </w:rPr>
        <w:t xml:space="preserve"> töötleja</w:t>
      </w:r>
      <w:r w:rsidR="00A267CC" w:rsidRPr="00766D92">
        <w:rPr>
          <w:rFonts w:cs="Times New Roman"/>
          <w:szCs w:val="24"/>
        </w:rPr>
        <w:t>d</w:t>
      </w:r>
      <w:r w:rsidRPr="00766D92">
        <w:rPr>
          <w:rFonts w:cs="Times New Roman"/>
          <w:szCs w:val="24"/>
        </w:rPr>
        <w:t xml:space="preserve"> on Riigi Kaitseinvesteeringute Keskus</w:t>
      </w:r>
      <w:r w:rsidR="005D5409">
        <w:rPr>
          <w:rFonts w:cs="Times New Roman"/>
          <w:szCs w:val="24"/>
        </w:rPr>
        <w:t xml:space="preserve"> ja</w:t>
      </w:r>
      <w:r w:rsidR="00A267CC" w:rsidRPr="00766D92">
        <w:rPr>
          <w:rFonts w:cs="Times New Roman"/>
          <w:szCs w:val="24"/>
        </w:rPr>
        <w:t xml:space="preserve"> </w:t>
      </w:r>
      <w:bookmarkStart w:id="431" w:name="_Hlk127795370"/>
      <w:r w:rsidR="00A267CC" w:rsidRPr="00766D92">
        <w:rPr>
          <w:rFonts w:cs="Times New Roman"/>
          <w:szCs w:val="24"/>
        </w:rPr>
        <w:t>Päästeamet</w:t>
      </w:r>
      <w:bookmarkEnd w:id="431"/>
      <w:r w:rsidR="00DB0626">
        <w:rPr>
          <w:rFonts w:cs="Times New Roman"/>
          <w:szCs w:val="24"/>
        </w:rPr>
        <w:t>.</w:t>
      </w:r>
      <w:bookmarkStart w:id="432" w:name="_Hlk127637092"/>
    </w:p>
    <w:bookmarkEnd w:id="432"/>
    <w:p w14:paraId="60CD3A23" w14:textId="77777777" w:rsidR="00217082" w:rsidRDefault="00217082" w:rsidP="00217082">
      <w:pPr>
        <w:rPr>
          <w:rFonts w:cs="Times New Roman"/>
          <w:szCs w:val="24"/>
        </w:rPr>
      </w:pPr>
    </w:p>
    <w:p w14:paraId="3426E8A7" w14:textId="439D6139" w:rsidR="00453EBB" w:rsidRDefault="00FB208C" w:rsidP="00217082">
      <w:pPr>
        <w:rPr>
          <w:rFonts w:cs="Times New Roman"/>
          <w:szCs w:val="24"/>
        </w:rPr>
      </w:pPr>
      <w:bookmarkStart w:id="433" w:name="_Hlk100175519"/>
      <w:r w:rsidRPr="00766D92">
        <w:rPr>
          <w:rFonts w:cs="Times New Roman"/>
          <w:szCs w:val="24"/>
        </w:rPr>
        <w:lastRenderedPageBreak/>
        <w:t>(</w:t>
      </w:r>
      <w:r w:rsidR="00217082">
        <w:rPr>
          <w:rFonts w:cs="Times New Roman"/>
          <w:szCs w:val="24"/>
        </w:rPr>
        <w:t>3</w:t>
      </w:r>
      <w:r w:rsidRPr="00766D92">
        <w:rPr>
          <w:rFonts w:cs="Times New Roman"/>
          <w:szCs w:val="24"/>
        </w:rPr>
        <w:t>) Tsiviiltoetuse registri põhimääruse kehtestab Vabariigi Valitsus määrusega</w:t>
      </w:r>
      <w:r w:rsidR="00453EBB">
        <w:rPr>
          <w:rFonts w:cs="Times New Roman"/>
          <w:szCs w:val="24"/>
        </w:rPr>
        <w:t>.</w:t>
      </w:r>
    </w:p>
    <w:p w14:paraId="580B7686" w14:textId="77777777" w:rsidR="00453EBB" w:rsidRDefault="00453EBB" w:rsidP="00217082">
      <w:pPr>
        <w:rPr>
          <w:rFonts w:cs="Times New Roman"/>
          <w:szCs w:val="24"/>
        </w:rPr>
      </w:pPr>
    </w:p>
    <w:p w14:paraId="4C7DBA76" w14:textId="3DE255A8" w:rsidR="00FB208C" w:rsidRPr="00766D92" w:rsidRDefault="00453EBB" w:rsidP="00217082">
      <w:pPr>
        <w:rPr>
          <w:rFonts w:cs="Times New Roman"/>
          <w:szCs w:val="24"/>
        </w:rPr>
      </w:pPr>
      <w:r>
        <w:rPr>
          <w:rFonts w:cs="Times New Roman"/>
          <w:szCs w:val="24"/>
        </w:rPr>
        <w:t>(4) Tsiviiltoetuse registri</w:t>
      </w:r>
      <w:r w:rsidR="008B4DC6">
        <w:rPr>
          <w:rFonts w:cs="Times New Roman"/>
          <w:szCs w:val="24"/>
        </w:rPr>
        <w:t xml:space="preserve"> põhimääruse</w:t>
      </w:r>
      <w:r>
        <w:rPr>
          <w:rFonts w:cs="Times New Roman"/>
          <w:szCs w:val="24"/>
        </w:rPr>
        <w:t>s sätestatakse:</w:t>
      </w:r>
    </w:p>
    <w:bookmarkEnd w:id="433"/>
    <w:p w14:paraId="64C0DF59" w14:textId="7A37DA45" w:rsidR="00217082" w:rsidRPr="00217082" w:rsidRDefault="00217082" w:rsidP="00217082">
      <w:pPr>
        <w:rPr>
          <w:rFonts w:cs="Times New Roman"/>
          <w:szCs w:val="24"/>
        </w:rPr>
      </w:pPr>
      <w:r w:rsidRPr="00217082">
        <w:rPr>
          <w:rFonts w:cs="Times New Roman"/>
          <w:szCs w:val="24"/>
        </w:rPr>
        <w:t xml:space="preserve">1) registri kaasvastutavate töötlejate </w:t>
      </w:r>
      <w:r w:rsidR="00F17521">
        <w:rPr>
          <w:rFonts w:cs="Times New Roman"/>
          <w:szCs w:val="24"/>
        </w:rPr>
        <w:t>ja</w:t>
      </w:r>
      <w:r w:rsidRPr="00217082">
        <w:rPr>
          <w:rFonts w:cs="Times New Roman"/>
          <w:szCs w:val="24"/>
        </w:rPr>
        <w:t xml:space="preserve"> volitatud töötleja ülesanded;</w:t>
      </w:r>
    </w:p>
    <w:p w14:paraId="56453DA9" w14:textId="05B9966F" w:rsidR="00217082" w:rsidRPr="00217082" w:rsidRDefault="00217082" w:rsidP="00217082">
      <w:pPr>
        <w:rPr>
          <w:rFonts w:cs="Times New Roman"/>
          <w:szCs w:val="24"/>
        </w:rPr>
      </w:pPr>
      <w:r w:rsidRPr="00217082">
        <w:rPr>
          <w:rFonts w:cs="Times New Roman"/>
          <w:szCs w:val="24"/>
        </w:rPr>
        <w:t>2) registrisse kogutavate andmete täpsem koosseis;</w:t>
      </w:r>
    </w:p>
    <w:p w14:paraId="395B5E8D" w14:textId="6B6C4CA4" w:rsidR="00217082" w:rsidRPr="00217082" w:rsidRDefault="00217082" w:rsidP="00217082">
      <w:pPr>
        <w:rPr>
          <w:rFonts w:cs="Times New Roman"/>
          <w:szCs w:val="24"/>
        </w:rPr>
      </w:pPr>
      <w:r w:rsidRPr="00217082">
        <w:rPr>
          <w:rFonts w:cs="Times New Roman"/>
          <w:szCs w:val="24"/>
        </w:rPr>
        <w:t>3) andmeandjad ja nende edastatavad andmed;</w:t>
      </w:r>
    </w:p>
    <w:p w14:paraId="01471F1E" w14:textId="77777777" w:rsidR="00217082" w:rsidRPr="00217082" w:rsidRDefault="00217082" w:rsidP="00217082">
      <w:pPr>
        <w:rPr>
          <w:rFonts w:cs="Times New Roman"/>
          <w:szCs w:val="24"/>
        </w:rPr>
      </w:pPr>
      <w:r w:rsidRPr="00217082">
        <w:rPr>
          <w:rFonts w:cs="Times New Roman"/>
          <w:szCs w:val="24"/>
        </w:rPr>
        <w:t>4) andmevahetus teiste andmekogudega;</w:t>
      </w:r>
    </w:p>
    <w:p w14:paraId="208177D9" w14:textId="77777777" w:rsidR="00217082" w:rsidRPr="00217082" w:rsidRDefault="00217082" w:rsidP="00217082">
      <w:pPr>
        <w:rPr>
          <w:rFonts w:cs="Times New Roman"/>
          <w:szCs w:val="24"/>
        </w:rPr>
      </w:pPr>
      <w:r w:rsidRPr="00217082">
        <w:rPr>
          <w:rFonts w:cs="Times New Roman"/>
          <w:szCs w:val="24"/>
        </w:rPr>
        <w:t>5) andmete registrisse kandmise ja õigsuse tagamise kord;</w:t>
      </w:r>
    </w:p>
    <w:p w14:paraId="21DF9148" w14:textId="7F5FD535" w:rsidR="00217082" w:rsidRPr="00217082" w:rsidRDefault="006F4B86" w:rsidP="00217082">
      <w:pPr>
        <w:rPr>
          <w:rFonts w:cs="Times New Roman"/>
          <w:szCs w:val="24"/>
        </w:rPr>
      </w:pPr>
      <w:r>
        <w:rPr>
          <w:rFonts w:cs="Times New Roman"/>
          <w:szCs w:val="24"/>
        </w:rPr>
        <w:t>6</w:t>
      </w:r>
      <w:r w:rsidR="00217082" w:rsidRPr="00217082">
        <w:rPr>
          <w:rFonts w:cs="Times New Roman"/>
          <w:szCs w:val="24"/>
        </w:rPr>
        <w:t xml:space="preserve">) andmetele juurdepääsu ja </w:t>
      </w:r>
      <w:r w:rsidR="00794CDB">
        <w:rPr>
          <w:rFonts w:cs="Times New Roman"/>
          <w:szCs w:val="24"/>
        </w:rPr>
        <w:t xml:space="preserve">andmete </w:t>
      </w:r>
      <w:r w:rsidR="00217082" w:rsidRPr="00217082">
        <w:rPr>
          <w:rFonts w:cs="Times New Roman"/>
          <w:szCs w:val="24"/>
        </w:rPr>
        <w:t>väljastamise kord;</w:t>
      </w:r>
    </w:p>
    <w:p w14:paraId="59DA4968" w14:textId="53BF35CE" w:rsidR="00217082" w:rsidRDefault="006F4B86" w:rsidP="00217082">
      <w:pPr>
        <w:rPr>
          <w:rFonts w:cs="Times New Roman"/>
          <w:szCs w:val="24"/>
        </w:rPr>
      </w:pPr>
      <w:r>
        <w:rPr>
          <w:rFonts w:cs="Times New Roman"/>
          <w:szCs w:val="24"/>
        </w:rPr>
        <w:t>7</w:t>
      </w:r>
      <w:r w:rsidR="00217082" w:rsidRPr="00217082">
        <w:rPr>
          <w:rFonts w:cs="Times New Roman"/>
          <w:szCs w:val="24"/>
        </w:rPr>
        <w:t>) muud korraldusküsimused.</w:t>
      </w:r>
    </w:p>
    <w:p w14:paraId="066334C0" w14:textId="7B886310" w:rsidR="00217082" w:rsidRDefault="00217082" w:rsidP="00217082">
      <w:pPr>
        <w:rPr>
          <w:rFonts w:cs="Times New Roman"/>
          <w:szCs w:val="24"/>
        </w:rPr>
      </w:pPr>
    </w:p>
    <w:p w14:paraId="7FB8932A" w14:textId="30F5D3BD" w:rsidR="00C91D27" w:rsidRDefault="00217082" w:rsidP="00217082">
      <w:pPr>
        <w:rPr>
          <w:rFonts w:cs="Times New Roman"/>
          <w:szCs w:val="24"/>
        </w:rPr>
      </w:pPr>
      <w:r>
        <w:rPr>
          <w:rFonts w:cs="Times New Roman"/>
          <w:szCs w:val="24"/>
        </w:rPr>
        <w:t>(</w:t>
      </w:r>
      <w:r w:rsidR="00453EBB">
        <w:rPr>
          <w:rFonts w:cs="Times New Roman"/>
          <w:szCs w:val="24"/>
        </w:rPr>
        <w:t>5</w:t>
      </w:r>
      <w:r>
        <w:rPr>
          <w:rFonts w:cs="Times New Roman"/>
          <w:szCs w:val="24"/>
        </w:rPr>
        <w:t xml:space="preserve">) </w:t>
      </w:r>
      <w:r w:rsidR="00C22176" w:rsidRPr="00766D92">
        <w:rPr>
          <w:rFonts w:cs="Times New Roman"/>
          <w:szCs w:val="24"/>
        </w:rPr>
        <w:t>Tsiviiltoetuse</w:t>
      </w:r>
      <w:r w:rsidR="00C22176">
        <w:rPr>
          <w:rFonts w:cs="Times New Roman"/>
          <w:szCs w:val="24"/>
        </w:rPr>
        <w:t xml:space="preserve"> r</w:t>
      </w:r>
      <w:r>
        <w:rPr>
          <w:rFonts w:cs="Times New Roman"/>
          <w:szCs w:val="24"/>
        </w:rPr>
        <w:t>egistris töödeldakse järgmisi isikuandmeid:</w:t>
      </w:r>
    </w:p>
    <w:p w14:paraId="1D17ECA3" w14:textId="7AD4BB0D" w:rsidR="00C91D27" w:rsidRPr="00C91D27" w:rsidRDefault="00C91D27" w:rsidP="00C91D27">
      <w:pPr>
        <w:rPr>
          <w:rFonts w:cs="Times New Roman"/>
          <w:szCs w:val="24"/>
        </w:rPr>
      </w:pPr>
      <w:r w:rsidRPr="00C91D27">
        <w:rPr>
          <w:rFonts w:cs="Times New Roman"/>
          <w:szCs w:val="24"/>
        </w:rPr>
        <w:t xml:space="preserve">1) vastuvõtva riigi toetust korraldava valitsusasutuse esindaja </w:t>
      </w:r>
      <w:r w:rsidR="004F50D9">
        <w:rPr>
          <w:rFonts w:cs="Times New Roman"/>
          <w:szCs w:val="24"/>
        </w:rPr>
        <w:t>üld</w:t>
      </w:r>
      <w:r w:rsidRPr="00C91D27">
        <w:rPr>
          <w:rFonts w:cs="Times New Roman"/>
          <w:szCs w:val="24"/>
        </w:rPr>
        <w:t>andmed</w:t>
      </w:r>
      <w:r w:rsidR="00773972">
        <w:rPr>
          <w:rFonts w:cs="Times New Roman"/>
          <w:szCs w:val="24"/>
        </w:rPr>
        <w:t xml:space="preserve"> ja</w:t>
      </w:r>
      <w:r w:rsidR="004F50D9">
        <w:rPr>
          <w:rFonts w:cs="Times New Roman"/>
          <w:szCs w:val="24"/>
        </w:rPr>
        <w:t xml:space="preserve"> </w:t>
      </w:r>
      <w:r w:rsidRPr="00C91D27">
        <w:rPr>
          <w:rFonts w:cs="Times New Roman"/>
          <w:szCs w:val="24"/>
        </w:rPr>
        <w:t>ametikoht;</w:t>
      </w:r>
    </w:p>
    <w:p w14:paraId="2478F8C6" w14:textId="10F69895" w:rsidR="00C91D27" w:rsidRDefault="00C91D27" w:rsidP="00C91D27">
      <w:pPr>
        <w:rPr>
          <w:rFonts w:cs="Times New Roman"/>
          <w:szCs w:val="24"/>
        </w:rPr>
      </w:pPr>
      <w:r w:rsidRPr="00C91D27">
        <w:rPr>
          <w:rFonts w:cs="Times New Roman"/>
          <w:szCs w:val="24"/>
        </w:rPr>
        <w:t>2) asja sundkasutusse võt</w:t>
      </w:r>
      <w:r w:rsidR="00F17521">
        <w:rPr>
          <w:rFonts w:cs="Times New Roman"/>
          <w:szCs w:val="24"/>
        </w:rPr>
        <w:t>va</w:t>
      </w:r>
      <w:r w:rsidRPr="00C91D27">
        <w:rPr>
          <w:rFonts w:cs="Times New Roman"/>
          <w:szCs w:val="24"/>
        </w:rPr>
        <w:t xml:space="preserve"> ja sundvõõranda</w:t>
      </w:r>
      <w:r w:rsidR="00F17521">
        <w:rPr>
          <w:rFonts w:cs="Times New Roman"/>
          <w:szCs w:val="24"/>
        </w:rPr>
        <w:t>va</w:t>
      </w:r>
      <w:r w:rsidRPr="00C91D27">
        <w:rPr>
          <w:rFonts w:cs="Times New Roman"/>
          <w:szCs w:val="24"/>
        </w:rPr>
        <w:t xml:space="preserve"> ametiisiku </w:t>
      </w:r>
      <w:r w:rsidR="004F50D9">
        <w:rPr>
          <w:rFonts w:cs="Times New Roman"/>
          <w:szCs w:val="24"/>
        </w:rPr>
        <w:t xml:space="preserve">üldandmed, </w:t>
      </w:r>
      <w:r w:rsidRPr="00C91D27">
        <w:rPr>
          <w:rFonts w:cs="Times New Roman"/>
          <w:szCs w:val="24"/>
        </w:rPr>
        <w:t>töökoha või ametikoha nimetu</w:t>
      </w:r>
      <w:r w:rsidR="004F50D9">
        <w:rPr>
          <w:rFonts w:cs="Times New Roman"/>
          <w:szCs w:val="24"/>
        </w:rPr>
        <w:t>s</w:t>
      </w:r>
      <w:r w:rsidRPr="00C91D27">
        <w:rPr>
          <w:rFonts w:cs="Times New Roman"/>
          <w:szCs w:val="24"/>
        </w:rPr>
        <w:t>, tööpiirkond ja ülesanded;</w:t>
      </w:r>
    </w:p>
    <w:p w14:paraId="65C6133E" w14:textId="5F484260" w:rsidR="00C91D27" w:rsidRPr="00C91D27" w:rsidRDefault="00EE5F98" w:rsidP="00C91D27">
      <w:pPr>
        <w:rPr>
          <w:rFonts w:cs="Times New Roman"/>
          <w:szCs w:val="24"/>
        </w:rPr>
      </w:pPr>
      <w:r>
        <w:rPr>
          <w:rFonts w:cs="Times New Roman"/>
          <w:szCs w:val="24"/>
        </w:rPr>
        <w:t>3</w:t>
      </w:r>
      <w:r w:rsidR="00C91D27" w:rsidRPr="00C91D27">
        <w:rPr>
          <w:rFonts w:cs="Times New Roman"/>
          <w:szCs w:val="24"/>
        </w:rPr>
        <w:t xml:space="preserve">) </w:t>
      </w:r>
      <w:r w:rsidR="006F4B86">
        <w:rPr>
          <w:rFonts w:cs="Times New Roman"/>
          <w:szCs w:val="24"/>
        </w:rPr>
        <w:t>kriisi</w:t>
      </w:r>
      <w:r w:rsidR="00C91D27" w:rsidRPr="00C91D27">
        <w:rPr>
          <w:rFonts w:cs="Times New Roman"/>
          <w:szCs w:val="24"/>
        </w:rPr>
        <w:t xml:space="preserve">ülesande saaja </w:t>
      </w:r>
      <w:r w:rsidR="004F50D9">
        <w:rPr>
          <w:rFonts w:cs="Times New Roman"/>
          <w:szCs w:val="24"/>
        </w:rPr>
        <w:t>üldandmed;</w:t>
      </w:r>
    </w:p>
    <w:p w14:paraId="7D87811A" w14:textId="7E0A6CB6" w:rsidR="00296D15" w:rsidRDefault="00EE5F98" w:rsidP="00C91D27">
      <w:pPr>
        <w:rPr>
          <w:rFonts w:cs="Times New Roman"/>
          <w:szCs w:val="24"/>
        </w:rPr>
      </w:pPr>
      <w:r>
        <w:rPr>
          <w:rFonts w:cs="Times New Roman"/>
          <w:szCs w:val="24"/>
        </w:rPr>
        <w:t>4</w:t>
      </w:r>
      <w:r w:rsidR="00C91D27" w:rsidRPr="00C91D27">
        <w:rPr>
          <w:rFonts w:cs="Times New Roman"/>
          <w:szCs w:val="24"/>
        </w:rPr>
        <w:t xml:space="preserve">) vara või objekti omaniku, valdaja, vastutava kasutaja, </w:t>
      </w:r>
      <w:proofErr w:type="spellStart"/>
      <w:r w:rsidR="00C91D27" w:rsidRPr="00C91D27">
        <w:rPr>
          <w:rFonts w:cs="Times New Roman"/>
          <w:szCs w:val="24"/>
        </w:rPr>
        <w:t>hoonestaja</w:t>
      </w:r>
      <w:proofErr w:type="spellEnd"/>
      <w:r w:rsidR="00C91D27" w:rsidRPr="00C91D27">
        <w:rPr>
          <w:rFonts w:cs="Times New Roman"/>
          <w:szCs w:val="24"/>
        </w:rPr>
        <w:t xml:space="preserve"> ja kontaktisiku </w:t>
      </w:r>
      <w:r w:rsidR="004F50D9">
        <w:rPr>
          <w:rFonts w:cs="Times New Roman"/>
          <w:szCs w:val="24"/>
        </w:rPr>
        <w:t>üldandmed;</w:t>
      </w:r>
    </w:p>
    <w:p w14:paraId="609B03A7" w14:textId="717C873A" w:rsidR="00C91D27" w:rsidRDefault="00296D15" w:rsidP="00C91D27">
      <w:pPr>
        <w:rPr>
          <w:rFonts w:cs="Times New Roman"/>
          <w:szCs w:val="24"/>
        </w:rPr>
      </w:pPr>
      <w:r>
        <w:rPr>
          <w:rFonts w:cs="Times New Roman"/>
          <w:szCs w:val="24"/>
        </w:rPr>
        <w:t xml:space="preserve">5) riigi tegevusvaru </w:t>
      </w:r>
      <w:r w:rsidR="00571D10">
        <w:rPr>
          <w:rFonts w:cs="Times New Roman"/>
          <w:szCs w:val="24"/>
        </w:rPr>
        <w:t xml:space="preserve">hoidja </w:t>
      </w:r>
      <w:r w:rsidR="0099400B">
        <w:rPr>
          <w:rFonts w:cs="Times New Roman"/>
          <w:szCs w:val="24"/>
        </w:rPr>
        <w:t>üld</w:t>
      </w:r>
      <w:r>
        <w:rPr>
          <w:rFonts w:cs="Times New Roman"/>
          <w:szCs w:val="24"/>
        </w:rPr>
        <w:t>andmed</w:t>
      </w:r>
      <w:r w:rsidR="00CA6B84">
        <w:rPr>
          <w:rFonts w:cs="Times New Roman"/>
          <w:szCs w:val="24"/>
        </w:rPr>
        <w:t>;</w:t>
      </w:r>
    </w:p>
    <w:p w14:paraId="6686A5CE" w14:textId="43BDC76E" w:rsidR="00CA6B84" w:rsidRDefault="00CA6B84" w:rsidP="00C91D27">
      <w:pPr>
        <w:rPr>
          <w:rFonts w:cs="Times New Roman"/>
          <w:szCs w:val="24"/>
        </w:rPr>
      </w:pPr>
      <w:r>
        <w:rPr>
          <w:rFonts w:cs="Times New Roman"/>
          <w:szCs w:val="24"/>
        </w:rPr>
        <w:t>6) registritoimingu teinud isiku üldandmed.</w:t>
      </w:r>
    </w:p>
    <w:p w14:paraId="2287698F" w14:textId="0C8F8DC5" w:rsidR="00C91D27" w:rsidRDefault="00C91D27" w:rsidP="00C91D27">
      <w:pPr>
        <w:rPr>
          <w:rFonts w:cs="Times New Roman"/>
          <w:szCs w:val="24"/>
        </w:rPr>
      </w:pPr>
    </w:p>
    <w:p w14:paraId="7A3E85E5" w14:textId="3B6FE216" w:rsidR="00C91D27" w:rsidRDefault="00C91D27" w:rsidP="00C91D27">
      <w:pPr>
        <w:rPr>
          <w:rFonts w:cs="Times New Roman"/>
          <w:szCs w:val="24"/>
        </w:rPr>
      </w:pPr>
      <w:r>
        <w:rPr>
          <w:rFonts w:cs="Times New Roman"/>
          <w:szCs w:val="24"/>
        </w:rPr>
        <w:t>(</w:t>
      </w:r>
      <w:r w:rsidR="00453EBB">
        <w:rPr>
          <w:rFonts w:cs="Times New Roman"/>
          <w:szCs w:val="24"/>
        </w:rPr>
        <w:t>6</w:t>
      </w:r>
      <w:r>
        <w:rPr>
          <w:rFonts w:cs="Times New Roman"/>
          <w:szCs w:val="24"/>
        </w:rPr>
        <w:t xml:space="preserve">) </w:t>
      </w:r>
      <w:r w:rsidR="00C22176" w:rsidRPr="00766D92">
        <w:rPr>
          <w:rFonts w:cs="Times New Roman"/>
          <w:szCs w:val="24"/>
        </w:rPr>
        <w:t>Tsiviiltoetuse</w:t>
      </w:r>
      <w:r w:rsidR="00C22176">
        <w:rPr>
          <w:rFonts w:cs="Times New Roman"/>
          <w:szCs w:val="24"/>
        </w:rPr>
        <w:t xml:space="preserve"> r</w:t>
      </w:r>
      <w:r>
        <w:rPr>
          <w:rFonts w:cs="Times New Roman"/>
          <w:szCs w:val="24"/>
        </w:rPr>
        <w:t>egistri andmeid</w:t>
      </w:r>
      <w:r w:rsidR="00F501C5">
        <w:rPr>
          <w:rFonts w:cs="Times New Roman"/>
          <w:szCs w:val="24"/>
        </w:rPr>
        <w:t xml:space="preserve"> säilitatakse kuni andmete ajakohasuse lõppemiseni. </w:t>
      </w:r>
      <w:r w:rsidR="00F34BF4">
        <w:rPr>
          <w:rFonts w:cs="Times New Roman"/>
          <w:szCs w:val="24"/>
        </w:rPr>
        <w:t>K</w:t>
      </w:r>
      <w:r w:rsidR="004B05D3">
        <w:rPr>
          <w:rFonts w:cs="Times New Roman"/>
          <w:szCs w:val="24"/>
        </w:rPr>
        <w:t>äesoleva paragrahvi lõikes 5 sätestatud isikuandmeid</w:t>
      </w:r>
      <w:r>
        <w:rPr>
          <w:rFonts w:cs="Times New Roman"/>
          <w:szCs w:val="24"/>
        </w:rPr>
        <w:t xml:space="preserve"> säilitatakse </w:t>
      </w:r>
      <w:r w:rsidR="00623CE2">
        <w:rPr>
          <w:rFonts w:cs="Times New Roman"/>
          <w:szCs w:val="24"/>
        </w:rPr>
        <w:t xml:space="preserve">kuni kümme </w:t>
      </w:r>
      <w:r>
        <w:rPr>
          <w:rFonts w:cs="Times New Roman"/>
          <w:szCs w:val="24"/>
        </w:rPr>
        <w:t>aastat</w:t>
      </w:r>
      <w:r w:rsidR="00B3736A">
        <w:rPr>
          <w:rFonts w:cs="Times New Roman"/>
          <w:szCs w:val="24"/>
        </w:rPr>
        <w:t xml:space="preserve"> </w:t>
      </w:r>
      <w:r w:rsidR="0031784D">
        <w:rPr>
          <w:rFonts w:cs="Times New Roman"/>
          <w:szCs w:val="24"/>
        </w:rPr>
        <w:t xml:space="preserve">andmete </w:t>
      </w:r>
      <w:r w:rsidR="00623CE2">
        <w:rPr>
          <w:rFonts w:cs="Times New Roman"/>
          <w:szCs w:val="24"/>
        </w:rPr>
        <w:t xml:space="preserve">registrisse kandmisest </w:t>
      </w:r>
      <w:r w:rsidR="00B3736A">
        <w:rPr>
          <w:rFonts w:cs="Times New Roman"/>
          <w:szCs w:val="24"/>
        </w:rPr>
        <w:t>arvates</w:t>
      </w:r>
      <w:r>
        <w:rPr>
          <w:rFonts w:cs="Times New Roman"/>
          <w:szCs w:val="24"/>
        </w:rPr>
        <w:t>.</w:t>
      </w:r>
      <w:r w:rsidR="00623CE2">
        <w:rPr>
          <w:rFonts w:cs="Times New Roman"/>
          <w:szCs w:val="24"/>
        </w:rPr>
        <w:t xml:space="preserve"> </w:t>
      </w:r>
      <w:r w:rsidR="008C5783">
        <w:rPr>
          <w:rFonts w:cs="Times New Roman"/>
          <w:szCs w:val="24"/>
        </w:rPr>
        <w:t>Andmete</w:t>
      </w:r>
      <w:r w:rsidR="00CA6B84">
        <w:rPr>
          <w:rFonts w:cs="Times New Roman"/>
          <w:szCs w:val="24"/>
        </w:rPr>
        <w:t xml:space="preserve"> </w:t>
      </w:r>
      <w:r w:rsidR="00623CE2">
        <w:rPr>
          <w:rFonts w:cs="Times New Roman"/>
          <w:szCs w:val="24"/>
        </w:rPr>
        <w:t>säilitamise täpsem tähtaeg sätestatakse tsiviiltoetuse registri põhimääruses.</w:t>
      </w:r>
    </w:p>
    <w:p w14:paraId="59CAD775" w14:textId="77777777" w:rsidR="00217082" w:rsidRDefault="00217082" w:rsidP="00217082">
      <w:pPr>
        <w:rPr>
          <w:rFonts w:cs="Times New Roman"/>
          <w:b/>
          <w:bCs/>
          <w:szCs w:val="24"/>
        </w:rPr>
      </w:pPr>
      <w:bookmarkStart w:id="434" w:name="_Hlk107308456"/>
    </w:p>
    <w:p w14:paraId="230E33B9" w14:textId="4C882ABC" w:rsidR="00FB208C" w:rsidRPr="00766D92" w:rsidRDefault="00FB208C" w:rsidP="00217082">
      <w:pPr>
        <w:rPr>
          <w:rFonts w:cs="Times New Roman"/>
          <w:b/>
          <w:bCs/>
          <w:szCs w:val="24"/>
        </w:rPr>
      </w:pPr>
      <w:r w:rsidRPr="00766D92">
        <w:rPr>
          <w:rFonts w:cs="Times New Roman"/>
          <w:b/>
          <w:bCs/>
          <w:szCs w:val="24"/>
        </w:rPr>
        <w:t xml:space="preserve">§ </w:t>
      </w:r>
      <w:r w:rsidR="00200DD9">
        <w:rPr>
          <w:rFonts w:cs="Times New Roman"/>
          <w:b/>
          <w:bCs/>
          <w:szCs w:val="24"/>
        </w:rPr>
        <w:t>1</w:t>
      </w:r>
      <w:r w:rsidR="00F8632C">
        <w:rPr>
          <w:rFonts w:cs="Times New Roman"/>
          <w:b/>
          <w:bCs/>
          <w:szCs w:val="24"/>
        </w:rPr>
        <w:t>3</w:t>
      </w:r>
      <w:r w:rsidR="00BD568D">
        <w:rPr>
          <w:rFonts w:cs="Times New Roman"/>
          <w:b/>
          <w:bCs/>
          <w:szCs w:val="24"/>
        </w:rPr>
        <w:t>3</w:t>
      </w:r>
      <w:r w:rsidRPr="00766D92">
        <w:rPr>
          <w:rFonts w:cs="Times New Roman"/>
          <w:b/>
          <w:bCs/>
          <w:szCs w:val="24"/>
        </w:rPr>
        <w:t>. Mobilisatsiooniregister</w:t>
      </w:r>
    </w:p>
    <w:bookmarkEnd w:id="434"/>
    <w:p w14:paraId="2200C6E4" w14:textId="77777777" w:rsidR="00217082" w:rsidRDefault="00217082" w:rsidP="00217082">
      <w:pPr>
        <w:rPr>
          <w:rFonts w:cs="Times New Roman"/>
          <w:szCs w:val="24"/>
        </w:rPr>
      </w:pPr>
    </w:p>
    <w:p w14:paraId="72E307C3" w14:textId="3442DD40" w:rsidR="00FB208C" w:rsidRPr="00766D92" w:rsidRDefault="00FB208C" w:rsidP="00217082">
      <w:pPr>
        <w:rPr>
          <w:rFonts w:cs="Times New Roman"/>
          <w:szCs w:val="24"/>
        </w:rPr>
      </w:pPr>
      <w:r w:rsidRPr="00766D92">
        <w:rPr>
          <w:rFonts w:cs="Times New Roman"/>
          <w:szCs w:val="24"/>
        </w:rPr>
        <w:t xml:space="preserve">(1) Mobilisatsiooniregister on andmekogu, milles </w:t>
      </w:r>
      <w:bookmarkStart w:id="435" w:name="_Hlk114679209"/>
      <w:r w:rsidRPr="00766D92">
        <w:rPr>
          <w:rFonts w:cs="Times New Roman"/>
          <w:szCs w:val="24"/>
        </w:rPr>
        <w:t xml:space="preserve">peetakse arvestust Kaitseväe sõjaaja </w:t>
      </w:r>
      <w:r w:rsidR="005B3D57" w:rsidRPr="00766D92">
        <w:rPr>
          <w:rFonts w:cs="Times New Roman"/>
          <w:szCs w:val="24"/>
        </w:rPr>
        <w:t xml:space="preserve">üksuste </w:t>
      </w:r>
      <w:r w:rsidRPr="00766D92">
        <w:rPr>
          <w:rFonts w:cs="Times New Roman"/>
          <w:szCs w:val="24"/>
        </w:rPr>
        <w:t>koos</w:t>
      </w:r>
      <w:r w:rsidR="00F17521">
        <w:rPr>
          <w:rFonts w:cs="Times New Roman"/>
          <w:szCs w:val="24"/>
        </w:rPr>
        <w:t>s</w:t>
      </w:r>
      <w:r w:rsidRPr="00766D92">
        <w:rPr>
          <w:rFonts w:cs="Times New Roman"/>
          <w:szCs w:val="24"/>
        </w:rPr>
        <w:t>eisu</w:t>
      </w:r>
      <w:r w:rsidR="005B3D57" w:rsidRPr="00766D92">
        <w:rPr>
          <w:rFonts w:cs="Times New Roman"/>
          <w:szCs w:val="24"/>
        </w:rPr>
        <w:t xml:space="preserve">, </w:t>
      </w:r>
      <w:r w:rsidR="00794CDB">
        <w:rPr>
          <w:rFonts w:cs="Times New Roman"/>
          <w:szCs w:val="24"/>
        </w:rPr>
        <w:t>nende</w:t>
      </w:r>
      <w:r w:rsidR="005B3D57" w:rsidRPr="00766D92">
        <w:rPr>
          <w:rFonts w:cs="Times New Roman"/>
          <w:szCs w:val="24"/>
        </w:rPr>
        <w:t xml:space="preserve"> ettevalmistuse</w:t>
      </w:r>
      <w:r w:rsidRPr="00766D92">
        <w:rPr>
          <w:rFonts w:cs="Times New Roman"/>
          <w:szCs w:val="24"/>
        </w:rPr>
        <w:t xml:space="preserve"> ja varustuses olevate materiaalsete vahendite üle.</w:t>
      </w:r>
      <w:bookmarkEnd w:id="435"/>
    </w:p>
    <w:p w14:paraId="73E18432" w14:textId="7063BB13" w:rsidR="00217082" w:rsidRDefault="00217082" w:rsidP="00217082">
      <w:pPr>
        <w:rPr>
          <w:rFonts w:cs="Times New Roman"/>
          <w:szCs w:val="24"/>
        </w:rPr>
      </w:pPr>
    </w:p>
    <w:p w14:paraId="151F8F9D" w14:textId="5408D203" w:rsidR="00C91D27" w:rsidRPr="00C91D27" w:rsidRDefault="00C91D27" w:rsidP="00C91D27">
      <w:pPr>
        <w:rPr>
          <w:rFonts w:cs="Times New Roman"/>
          <w:szCs w:val="24"/>
        </w:rPr>
      </w:pPr>
      <w:r>
        <w:rPr>
          <w:rFonts w:cs="Times New Roman"/>
          <w:szCs w:val="24"/>
        </w:rPr>
        <w:t xml:space="preserve">(2) </w:t>
      </w:r>
      <w:r w:rsidRPr="00C91D27">
        <w:rPr>
          <w:rFonts w:cs="Times New Roman"/>
          <w:szCs w:val="24"/>
        </w:rPr>
        <w:t xml:space="preserve">Mobilisatsiooniregistri vastutav töötleja on </w:t>
      </w:r>
      <w:r w:rsidR="006F4B86">
        <w:rPr>
          <w:rFonts w:cs="Times New Roman"/>
          <w:szCs w:val="24"/>
        </w:rPr>
        <w:t>Kaitseministeerium</w:t>
      </w:r>
      <w:r w:rsidRPr="00C91D27">
        <w:rPr>
          <w:rFonts w:cs="Times New Roman"/>
          <w:szCs w:val="24"/>
        </w:rPr>
        <w:t>.</w:t>
      </w:r>
    </w:p>
    <w:p w14:paraId="01345648" w14:textId="77777777" w:rsidR="00C91D27" w:rsidRDefault="00C91D27" w:rsidP="00C91D27">
      <w:pPr>
        <w:rPr>
          <w:rFonts w:cs="Times New Roman"/>
          <w:szCs w:val="24"/>
        </w:rPr>
      </w:pPr>
    </w:p>
    <w:p w14:paraId="77912502" w14:textId="206F0E6F" w:rsidR="00453EBB" w:rsidRDefault="00C91D27" w:rsidP="00C91D27">
      <w:pPr>
        <w:rPr>
          <w:rFonts w:cs="Times New Roman"/>
          <w:szCs w:val="24"/>
        </w:rPr>
      </w:pPr>
      <w:r w:rsidRPr="00C91D27">
        <w:rPr>
          <w:rFonts w:cs="Times New Roman"/>
          <w:szCs w:val="24"/>
        </w:rPr>
        <w:t>(3) Mobilisatsiooniregistri põhimääruse kehtestab mobilisatsiooni ettevalmistamise ja korraldamise eest vastutav minister määrusega</w:t>
      </w:r>
      <w:r w:rsidR="00453EBB">
        <w:rPr>
          <w:rFonts w:cs="Times New Roman"/>
          <w:szCs w:val="24"/>
        </w:rPr>
        <w:t>.</w:t>
      </w:r>
    </w:p>
    <w:p w14:paraId="0AA5BB75" w14:textId="77777777" w:rsidR="00453EBB" w:rsidRDefault="00453EBB" w:rsidP="00C91D27">
      <w:pPr>
        <w:rPr>
          <w:rFonts w:cs="Times New Roman"/>
          <w:szCs w:val="24"/>
        </w:rPr>
      </w:pPr>
    </w:p>
    <w:p w14:paraId="76D53E71" w14:textId="5F89808E" w:rsidR="00C91D27" w:rsidRPr="00C91D27" w:rsidRDefault="00453EBB" w:rsidP="00C91D27">
      <w:pPr>
        <w:rPr>
          <w:rFonts w:cs="Times New Roman"/>
          <w:szCs w:val="24"/>
        </w:rPr>
      </w:pPr>
      <w:r>
        <w:rPr>
          <w:rFonts w:cs="Times New Roman"/>
          <w:szCs w:val="24"/>
        </w:rPr>
        <w:t xml:space="preserve">(4) Mobilisatsiooniregistri </w:t>
      </w:r>
      <w:r w:rsidR="00F651A3">
        <w:rPr>
          <w:rFonts w:cs="Times New Roman"/>
          <w:szCs w:val="24"/>
        </w:rPr>
        <w:t xml:space="preserve">põhimääruses </w:t>
      </w:r>
      <w:r>
        <w:rPr>
          <w:rFonts w:cs="Times New Roman"/>
          <w:szCs w:val="24"/>
        </w:rPr>
        <w:t>sätestatakse:</w:t>
      </w:r>
    </w:p>
    <w:p w14:paraId="6DC96F08" w14:textId="2C73C445" w:rsidR="00C91D27" w:rsidRPr="00C91D27" w:rsidRDefault="00C91D27" w:rsidP="00C91D27">
      <w:pPr>
        <w:rPr>
          <w:rFonts w:cs="Times New Roman"/>
          <w:szCs w:val="24"/>
        </w:rPr>
      </w:pPr>
      <w:r w:rsidRPr="00C91D27">
        <w:rPr>
          <w:rFonts w:cs="Times New Roman"/>
          <w:szCs w:val="24"/>
        </w:rPr>
        <w:t xml:space="preserve">1) registri vastutava </w:t>
      </w:r>
      <w:r w:rsidR="00794CDB">
        <w:rPr>
          <w:rFonts w:cs="Times New Roman"/>
          <w:szCs w:val="24"/>
        </w:rPr>
        <w:t>ja</w:t>
      </w:r>
      <w:r w:rsidRPr="00C91D27">
        <w:rPr>
          <w:rFonts w:cs="Times New Roman"/>
          <w:szCs w:val="24"/>
        </w:rPr>
        <w:t xml:space="preserve"> volitatud töötleja ülesanded; </w:t>
      </w:r>
    </w:p>
    <w:p w14:paraId="63B57B04" w14:textId="403991C7" w:rsidR="00C91D27" w:rsidRPr="00C91D27" w:rsidRDefault="00C91D27" w:rsidP="00C91D27">
      <w:pPr>
        <w:rPr>
          <w:rFonts w:cs="Times New Roman"/>
          <w:szCs w:val="24"/>
        </w:rPr>
      </w:pPr>
      <w:r w:rsidRPr="00C91D27">
        <w:rPr>
          <w:rFonts w:cs="Times New Roman"/>
          <w:szCs w:val="24"/>
        </w:rPr>
        <w:t>2) registrisse kogutavate andmete täpsem koosseis</w:t>
      </w:r>
      <w:r w:rsidR="00F45DBC">
        <w:rPr>
          <w:rFonts w:cs="Times New Roman"/>
          <w:szCs w:val="24"/>
        </w:rPr>
        <w:t xml:space="preserve"> ja isikuandmete säilitamise täpsem tähtaeg</w:t>
      </w:r>
      <w:r w:rsidRPr="00C91D27">
        <w:rPr>
          <w:rFonts w:cs="Times New Roman"/>
          <w:szCs w:val="24"/>
        </w:rPr>
        <w:t>;</w:t>
      </w:r>
    </w:p>
    <w:p w14:paraId="443D450F" w14:textId="703D5265" w:rsidR="00C91D27" w:rsidRPr="00C91D27" w:rsidRDefault="00C91D27" w:rsidP="00C91D27">
      <w:pPr>
        <w:rPr>
          <w:rFonts w:cs="Times New Roman"/>
          <w:szCs w:val="24"/>
        </w:rPr>
      </w:pPr>
      <w:r w:rsidRPr="00C91D27">
        <w:rPr>
          <w:rFonts w:cs="Times New Roman"/>
          <w:szCs w:val="24"/>
        </w:rPr>
        <w:t>3) andmeandjad ja nende edastatavad andmed;</w:t>
      </w:r>
    </w:p>
    <w:p w14:paraId="7D8F2CE8" w14:textId="77777777" w:rsidR="00C91D27" w:rsidRPr="00C91D27" w:rsidRDefault="00C91D27" w:rsidP="00C91D27">
      <w:pPr>
        <w:rPr>
          <w:rFonts w:cs="Times New Roman"/>
          <w:szCs w:val="24"/>
        </w:rPr>
      </w:pPr>
      <w:r w:rsidRPr="00C91D27">
        <w:rPr>
          <w:rFonts w:cs="Times New Roman"/>
          <w:szCs w:val="24"/>
        </w:rPr>
        <w:t>4) andmevahetus teiste andmekogudega;</w:t>
      </w:r>
    </w:p>
    <w:p w14:paraId="78BAC606" w14:textId="77777777" w:rsidR="00C91D27" w:rsidRPr="00C91D27" w:rsidRDefault="00C91D27" w:rsidP="00C91D27">
      <w:pPr>
        <w:rPr>
          <w:rFonts w:cs="Times New Roman"/>
          <w:szCs w:val="24"/>
        </w:rPr>
      </w:pPr>
      <w:r w:rsidRPr="00C91D27">
        <w:rPr>
          <w:rFonts w:cs="Times New Roman"/>
          <w:szCs w:val="24"/>
        </w:rPr>
        <w:t>5) andmete registrisse kandmise ja õigsuse tagamise kord;</w:t>
      </w:r>
    </w:p>
    <w:p w14:paraId="304BDD3A" w14:textId="7B8EE9E5" w:rsidR="00C91D27" w:rsidRDefault="00F17521" w:rsidP="00C91D27">
      <w:pPr>
        <w:rPr>
          <w:rFonts w:cs="Times New Roman"/>
          <w:szCs w:val="24"/>
        </w:rPr>
      </w:pPr>
      <w:r>
        <w:rPr>
          <w:rFonts w:cs="Times New Roman"/>
          <w:szCs w:val="24"/>
        </w:rPr>
        <w:t>6</w:t>
      </w:r>
      <w:r w:rsidR="00C91D27" w:rsidRPr="00C91D27">
        <w:rPr>
          <w:rFonts w:cs="Times New Roman"/>
          <w:szCs w:val="24"/>
        </w:rPr>
        <w:t xml:space="preserve">) andmetele juurdepääsu ja </w:t>
      </w:r>
      <w:r w:rsidR="00794CDB">
        <w:rPr>
          <w:rFonts w:cs="Times New Roman"/>
          <w:szCs w:val="24"/>
        </w:rPr>
        <w:t xml:space="preserve">andmete </w:t>
      </w:r>
      <w:r w:rsidR="00C91D27" w:rsidRPr="00C91D27">
        <w:rPr>
          <w:rFonts w:cs="Times New Roman"/>
          <w:szCs w:val="24"/>
        </w:rPr>
        <w:t>väljastamise kord;</w:t>
      </w:r>
    </w:p>
    <w:p w14:paraId="72A6DD33" w14:textId="5FBEA4B3" w:rsidR="00C9676D" w:rsidRPr="00C91D27" w:rsidRDefault="00C9676D" w:rsidP="00C91D27">
      <w:pPr>
        <w:rPr>
          <w:rFonts w:cs="Times New Roman"/>
          <w:szCs w:val="24"/>
        </w:rPr>
      </w:pPr>
      <w:r>
        <w:rPr>
          <w:rFonts w:cs="Times New Roman"/>
          <w:szCs w:val="24"/>
        </w:rPr>
        <w:t>7) andmete, mis ei ole isikuandmed, säilitamise tähtajad;</w:t>
      </w:r>
    </w:p>
    <w:p w14:paraId="3D0CC602" w14:textId="493DF28D" w:rsidR="00C91D27" w:rsidRDefault="00C9676D" w:rsidP="00C91D27">
      <w:pPr>
        <w:rPr>
          <w:rFonts w:cs="Times New Roman"/>
          <w:szCs w:val="24"/>
        </w:rPr>
      </w:pPr>
      <w:r>
        <w:rPr>
          <w:rFonts w:cs="Times New Roman"/>
          <w:szCs w:val="24"/>
        </w:rPr>
        <w:t>8</w:t>
      </w:r>
      <w:r w:rsidR="00C91D27" w:rsidRPr="00C91D27">
        <w:rPr>
          <w:rFonts w:cs="Times New Roman"/>
          <w:szCs w:val="24"/>
        </w:rPr>
        <w:t>) muud korraldusküsimused.</w:t>
      </w:r>
    </w:p>
    <w:p w14:paraId="35E1152E" w14:textId="77777777" w:rsidR="00C91D27" w:rsidRDefault="00C91D27" w:rsidP="00217082">
      <w:pPr>
        <w:rPr>
          <w:rFonts w:cs="Times New Roman"/>
          <w:szCs w:val="24"/>
        </w:rPr>
      </w:pPr>
    </w:p>
    <w:p w14:paraId="40FF1F56" w14:textId="1AEA532C" w:rsidR="005B3D57" w:rsidRPr="00766D92" w:rsidRDefault="00FB208C" w:rsidP="00217082">
      <w:pPr>
        <w:rPr>
          <w:rFonts w:cs="Times New Roman"/>
          <w:szCs w:val="24"/>
        </w:rPr>
      </w:pPr>
      <w:r w:rsidRPr="00766D92">
        <w:rPr>
          <w:rFonts w:cs="Times New Roman"/>
          <w:szCs w:val="24"/>
        </w:rPr>
        <w:t>(</w:t>
      </w:r>
      <w:r w:rsidR="00453EBB">
        <w:rPr>
          <w:rFonts w:cs="Times New Roman"/>
          <w:szCs w:val="24"/>
        </w:rPr>
        <w:t>5</w:t>
      </w:r>
      <w:r w:rsidRPr="00766D92">
        <w:rPr>
          <w:rFonts w:cs="Times New Roman"/>
          <w:szCs w:val="24"/>
        </w:rPr>
        <w:t>)</w:t>
      </w:r>
      <w:r w:rsidR="00FD2102" w:rsidRPr="00766D92">
        <w:rPr>
          <w:rFonts w:cs="Times New Roman"/>
          <w:szCs w:val="24"/>
        </w:rPr>
        <w:t> </w:t>
      </w:r>
      <w:r w:rsidR="00FD2102">
        <w:rPr>
          <w:rFonts w:cs="Times New Roman"/>
          <w:szCs w:val="24"/>
        </w:rPr>
        <w:t>Mobilisatsiooniregister</w:t>
      </w:r>
      <w:r w:rsidR="00FD2102" w:rsidRPr="00766D92">
        <w:rPr>
          <w:rFonts w:cs="Times New Roman"/>
          <w:szCs w:val="24"/>
        </w:rPr>
        <w:t xml:space="preserve"> </w:t>
      </w:r>
      <w:r w:rsidRPr="00766D92">
        <w:rPr>
          <w:rFonts w:cs="Times New Roman"/>
          <w:szCs w:val="24"/>
        </w:rPr>
        <w:t>sisaldab</w:t>
      </w:r>
      <w:r w:rsidR="00FD2102">
        <w:rPr>
          <w:rFonts w:cs="Times New Roman"/>
          <w:szCs w:val="24"/>
        </w:rPr>
        <w:t xml:space="preserve"> järgmisi andmeid</w:t>
      </w:r>
      <w:r w:rsidRPr="00766D92">
        <w:rPr>
          <w:rFonts w:cs="Times New Roman"/>
          <w:szCs w:val="24"/>
        </w:rPr>
        <w:t>:</w:t>
      </w:r>
    </w:p>
    <w:p w14:paraId="4435EF20" w14:textId="282741A6" w:rsidR="00FB208C" w:rsidRPr="00766D92" w:rsidRDefault="00FB208C" w:rsidP="00217082">
      <w:pPr>
        <w:rPr>
          <w:rFonts w:cs="Times New Roman"/>
          <w:szCs w:val="24"/>
        </w:rPr>
      </w:pPr>
      <w:r w:rsidRPr="00766D92">
        <w:rPr>
          <w:rFonts w:cs="Times New Roman"/>
          <w:szCs w:val="24"/>
        </w:rPr>
        <w:t>1) sõjaaja üksuse</w:t>
      </w:r>
      <w:r w:rsidR="005B3D57" w:rsidRPr="00766D92">
        <w:rPr>
          <w:rFonts w:cs="Times New Roman"/>
          <w:szCs w:val="24"/>
        </w:rPr>
        <w:t xml:space="preserve"> ja selle ettevalm</w:t>
      </w:r>
      <w:r w:rsidR="00E1396B">
        <w:rPr>
          <w:rFonts w:cs="Times New Roman"/>
          <w:szCs w:val="24"/>
        </w:rPr>
        <w:t>istuse</w:t>
      </w:r>
      <w:r w:rsidRPr="00766D92">
        <w:rPr>
          <w:rFonts w:cs="Times New Roman"/>
          <w:szCs w:val="24"/>
        </w:rPr>
        <w:t xml:space="preserve"> andmed;</w:t>
      </w:r>
    </w:p>
    <w:p w14:paraId="64236C19" w14:textId="29E1B7A6" w:rsidR="00FB208C" w:rsidRPr="00766D92" w:rsidRDefault="00FB208C" w:rsidP="00217082">
      <w:pPr>
        <w:rPr>
          <w:rFonts w:cs="Times New Roman"/>
          <w:szCs w:val="24"/>
        </w:rPr>
      </w:pPr>
      <w:r w:rsidRPr="00766D92">
        <w:rPr>
          <w:rFonts w:cs="Times New Roman"/>
          <w:szCs w:val="24"/>
        </w:rPr>
        <w:t>2) </w:t>
      </w:r>
      <w:r w:rsidR="00B37030" w:rsidRPr="00B37030">
        <w:rPr>
          <w:rFonts w:cs="Times New Roman"/>
          <w:szCs w:val="24"/>
        </w:rPr>
        <w:t> sõjaaja üksuse koosseisus oleva isiku ja üksusele vajaliku väljaõppega reservis oleva isiku üldandmed, hariduse, väljaõppe</w:t>
      </w:r>
      <w:r w:rsidR="00B37030">
        <w:rPr>
          <w:rFonts w:cs="Times New Roman"/>
          <w:szCs w:val="24"/>
        </w:rPr>
        <w:t>,</w:t>
      </w:r>
      <w:r w:rsidR="00B37030" w:rsidRPr="00B37030">
        <w:rPr>
          <w:rFonts w:cs="Times New Roman"/>
          <w:szCs w:val="24"/>
        </w:rPr>
        <w:t xml:space="preserve"> töö</w:t>
      </w:r>
      <w:r w:rsidR="00F373DF">
        <w:rPr>
          <w:rFonts w:cs="Times New Roman"/>
          <w:szCs w:val="24"/>
        </w:rPr>
        <w:t>- või ameti</w:t>
      </w:r>
      <w:r w:rsidR="00B37030" w:rsidRPr="00B37030">
        <w:rPr>
          <w:rFonts w:cs="Times New Roman"/>
          <w:szCs w:val="24"/>
        </w:rPr>
        <w:t xml:space="preserve">koha, veregrupi, tervisenõuetele vastamise, </w:t>
      </w:r>
      <w:r w:rsidR="00F373DF">
        <w:rPr>
          <w:rFonts w:cs="Times New Roman"/>
          <w:szCs w:val="24"/>
        </w:rPr>
        <w:lastRenderedPageBreak/>
        <w:t>mobilisatsiooni</w:t>
      </w:r>
      <w:r w:rsidR="00970491">
        <w:rPr>
          <w:rFonts w:cs="Times New Roman"/>
          <w:szCs w:val="24"/>
        </w:rPr>
        <w:t>st</w:t>
      </w:r>
      <w:r w:rsidR="00F373DF">
        <w:rPr>
          <w:rFonts w:cs="Times New Roman"/>
          <w:szCs w:val="24"/>
        </w:rPr>
        <w:t xml:space="preserve"> ja lisaõppekogunemise</w:t>
      </w:r>
      <w:r w:rsidR="00970491">
        <w:rPr>
          <w:rFonts w:cs="Times New Roman"/>
          <w:szCs w:val="24"/>
        </w:rPr>
        <w:t>l osalemise</w:t>
      </w:r>
      <w:r w:rsidR="00F373DF">
        <w:rPr>
          <w:rFonts w:cs="Times New Roman"/>
          <w:szCs w:val="24"/>
        </w:rPr>
        <w:t xml:space="preserve"> kohustuse</w:t>
      </w:r>
      <w:r w:rsidR="00970491">
        <w:rPr>
          <w:rFonts w:cs="Times New Roman"/>
          <w:szCs w:val="24"/>
        </w:rPr>
        <w:t>st vabastamise</w:t>
      </w:r>
      <w:r w:rsidR="00F373DF">
        <w:rPr>
          <w:rFonts w:cs="Times New Roman"/>
          <w:szCs w:val="24"/>
        </w:rPr>
        <w:t xml:space="preserve">, </w:t>
      </w:r>
      <w:r w:rsidR="00B37030" w:rsidRPr="00B37030">
        <w:rPr>
          <w:rFonts w:cs="Times New Roman"/>
          <w:szCs w:val="24"/>
        </w:rPr>
        <w:t>riigisaladuse</w:t>
      </w:r>
      <w:r w:rsidR="00F373DF">
        <w:rPr>
          <w:rFonts w:cs="Times New Roman"/>
          <w:szCs w:val="24"/>
        </w:rPr>
        <w:t>le juurdepääsu</w:t>
      </w:r>
      <w:r w:rsidR="00B37030" w:rsidRPr="00B37030">
        <w:rPr>
          <w:rFonts w:cs="Times New Roman"/>
          <w:szCs w:val="24"/>
        </w:rPr>
        <w:t xml:space="preserve"> loa ja Eestis</w:t>
      </w:r>
      <w:r w:rsidR="00B37030">
        <w:rPr>
          <w:rFonts w:cs="Times New Roman"/>
          <w:szCs w:val="24"/>
        </w:rPr>
        <w:t>t</w:t>
      </w:r>
      <w:r w:rsidR="00B37030" w:rsidRPr="00B37030">
        <w:rPr>
          <w:rFonts w:cs="Times New Roman"/>
          <w:szCs w:val="24"/>
        </w:rPr>
        <w:t xml:space="preserve"> lahkumise piirangu andmed</w:t>
      </w:r>
      <w:r w:rsidRPr="00766D92">
        <w:rPr>
          <w:rFonts w:cs="Times New Roman"/>
          <w:szCs w:val="24"/>
        </w:rPr>
        <w:t>;</w:t>
      </w:r>
    </w:p>
    <w:p w14:paraId="479E6CB2" w14:textId="7DAF27C6" w:rsidR="004A2594" w:rsidRPr="00766D92" w:rsidRDefault="00D174C0" w:rsidP="00217082">
      <w:pPr>
        <w:rPr>
          <w:rFonts w:cs="Times New Roman"/>
          <w:szCs w:val="24"/>
        </w:rPr>
      </w:pPr>
      <w:r>
        <w:rPr>
          <w:rFonts w:cs="Times New Roman"/>
          <w:szCs w:val="24"/>
        </w:rPr>
        <w:t>3</w:t>
      </w:r>
      <w:r w:rsidR="004A2594">
        <w:rPr>
          <w:rFonts w:cs="Times New Roman"/>
          <w:szCs w:val="24"/>
        </w:rPr>
        <w:t xml:space="preserve">) </w:t>
      </w:r>
      <w:r w:rsidR="00CB4133">
        <w:rPr>
          <w:rFonts w:cs="Times New Roman"/>
          <w:szCs w:val="24"/>
        </w:rPr>
        <w:t xml:space="preserve">registrile </w:t>
      </w:r>
      <w:r w:rsidR="004A2594" w:rsidRPr="00187A4D">
        <w:rPr>
          <w:rFonts w:eastAsia="Times New Roman" w:cs="Times New Roman"/>
          <w:szCs w:val="24"/>
          <w:lang w:eastAsia="et-EE"/>
        </w:rPr>
        <w:t>juurdepääsuõigus</w:t>
      </w:r>
      <w:r w:rsidR="00CB4133">
        <w:rPr>
          <w:rFonts w:eastAsia="Times New Roman" w:cs="Times New Roman"/>
          <w:szCs w:val="24"/>
          <w:lang w:eastAsia="et-EE"/>
        </w:rPr>
        <w:t>t omava</w:t>
      </w:r>
      <w:r w:rsidR="004A2594" w:rsidRPr="00187A4D">
        <w:rPr>
          <w:rFonts w:eastAsia="Times New Roman" w:cs="Times New Roman"/>
          <w:szCs w:val="24"/>
          <w:lang w:eastAsia="et-EE"/>
        </w:rPr>
        <w:t xml:space="preserve"> </w:t>
      </w:r>
      <w:r w:rsidR="0095351F">
        <w:rPr>
          <w:rFonts w:eastAsia="Times New Roman" w:cs="Times New Roman"/>
          <w:szCs w:val="24"/>
          <w:lang w:eastAsia="et-EE"/>
        </w:rPr>
        <w:t>isiku</w:t>
      </w:r>
      <w:r w:rsidR="00F162E7">
        <w:rPr>
          <w:rFonts w:eastAsia="Times New Roman" w:cs="Times New Roman"/>
          <w:szCs w:val="24"/>
          <w:lang w:eastAsia="et-EE"/>
        </w:rPr>
        <w:t xml:space="preserve"> </w:t>
      </w:r>
      <w:r w:rsidR="00214546">
        <w:rPr>
          <w:rFonts w:cs="Times New Roman"/>
          <w:szCs w:val="24"/>
        </w:rPr>
        <w:t>üldandmed</w:t>
      </w:r>
      <w:r w:rsidR="0095351F">
        <w:rPr>
          <w:rFonts w:eastAsia="Times New Roman" w:cs="Times New Roman"/>
          <w:szCs w:val="24"/>
          <w:lang w:eastAsia="et-EE"/>
        </w:rPr>
        <w:t>;</w:t>
      </w:r>
    </w:p>
    <w:p w14:paraId="282E4665" w14:textId="436F08C9" w:rsidR="006443A1" w:rsidRPr="00766D92" w:rsidRDefault="00D174C0" w:rsidP="00217082">
      <w:pPr>
        <w:rPr>
          <w:rFonts w:cs="Times New Roman"/>
          <w:szCs w:val="24"/>
        </w:rPr>
      </w:pPr>
      <w:r>
        <w:rPr>
          <w:rFonts w:cs="Times New Roman"/>
          <w:szCs w:val="24"/>
        </w:rPr>
        <w:t>4</w:t>
      </w:r>
      <w:r w:rsidR="00FB208C" w:rsidRPr="00766D92">
        <w:rPr>
          <w:rFonts w:cs="Times New Roman"/>
          <w:szCs w:val="24"/>
        </w:rPr>
        <w:t>) sõjaaja üksuse varustatuse andmed.</w:t>
      </w:r>
    </w:p>
    <w:p w14:paraId="31AA3980" w14:textId="6D872B21" w:rsidR="004C5563" w:rsidRDefault="004C5563" w:rsidP="00217082">
      <w:pPr>
        <w:rPr>
          <w:rFonts w:cs="Times New Roman"/>
          <w:szCs w:val="24"/>
        </w:rPr>
      </w:pPr>
    </w:p>
    <w:p w14:paraId="0CAC39BE" w14:textId="35172344" w:rsidR="00F45DBC" w:rsidRPr="00F45DBC" w:rsidRDefault="00FD2102" w:rsidP="00F45DBC">
      <w:pPr>
        <w:rPr>
          <w:rFonts w:cs="Times New Roman"/>
          <w:szCs w:val="24"/>
        </w:rPr>
      </w:pPr>
      <w:bookmarkStart w:id="436" w:name="_Hlk127794571"/>
      <w:r>
        <w:rPr>
          <w:rFonts w:cs="Times New Roman"/>
          <w:szCs w:val="24"/>
        </w:rPr>
        <w:t>(</w:t>
      </w:r>
      <w:r w:rsidR="00453EBB">
        <w:rPr>
          <w:rFonts w:cs="Times New Roman"/>
          <w:szCs w:val="24"/>
        </w:rPr>
        <w:t>6</w:t>
      </w:r>
      <w:r>
        <w:rPr>
          <w:rFonts w:cs="Times New Roman"/>
          <w:szCs w:val="24"/>
        </w:rPr>
        <w:t xml:space="preserve">) </w:t>
      </w:r>
      <w:r w:rsidR="00F45DBC">
        <w:rPr>
          <w:rFonts w:cs="Times New Roman"/>
          <w:szCs w:val="24"/>
        </w:rPr>
        <w:t xml:space="preserve">Mobilisatsiooniregistrisse kantud isikuandmeid säilitatakse andmete </w:t>
      </w:r>
      <w:r w:rsidR="00F45DBC" w:rsidRPr="00F45DBC">
        <w:rPr>
          <w:rFonts w:cs="Times New Roman"/>
          <w:szCs w:val="24"/>
        </w:rPr>
        <w:t xml:space="preserve">registri </w:t>
      </w:r>
      <w:r w:rsidR="00BA0EDF">
        <w:rPr>
          <w:rFonts w:cs="Times New Roman"/>
          <w:szCs w:val="24"/>
        </w:rPr>
        <w:t xml:space="preserve">digitaalsesse </w:t>
      </w:r>
      <w:r w:rsidR="00F45DBC" w:rsidRPr="00F45DBC">
        <w:rPr>
          <w:rFonts w:cs="Times New Roman"/>
          <w:szCs w:val="24"/>
        </w:rPr>
        <w:t>arhiivi kandmisest arvates järgmiselt:</w:t>
      </w:r>
    </w:p>
    <w:p w14:paraId="462FE2FF" w14:textId="2F432F16" w:rsidR="00F45DBC" w:rsidRPr="00F45DBC" w:rsidRDefault="00F45DBC" w:rsidP="00F45DBC">
      <w:pPr>
        <w:rPr>
          <w:rFonts w:cs="Times New Roman"/>
          <w:szCs w:val="24"/>
        </w:rPr>
      </w:pPr>
      <w:r w:rsidRPr="00F45DBC">
        <w:rPr>
          <w:rFonts w:cs="Times New Roman"/>
          <w:szCs w:val="24"/>
        </w:rPr>
        <w:t>1) isikut tuvastavad andmed ja andmed isiku kaitseväeteenistuse käigu kohta kuni 50 aastat;</w:t>
      </w:r>
    </w:p>
    <w:p w14:paraId="758E801B" w14:textId="14E869DA" w:rsidR="00FD2102" w:rsidRDefault="00F45DBC" w:rsidP="00F45DBC">
      <w:pPr>
        <w:rPr>
          <w:rFonts w:cs="Times New Roman"/>
          <w:szCs w:val="24"/>
        </w:rPr>
      </w:pPr>
      <w:r w:rsidRPr="00F45DBC">
        <w:rPr>
          <w:rFonts w:cs="Times New Roman"/>
          <w:szCs w:val="24"/>
        </w:rPr>
        <w:t>2) kõik teised registri</w:t>
      </w:r>
      <w:r>
        <w:rPr>
          <w:rFonts w:cs="Times New Roman"/>
          <w:szCs w:val="24"/>
        </w:rPr>
        <w:t>sse kantud isikuandmed</w:t>
      </w:r>
      <w:r w:rsidRPr="00F45DBC">
        <w:rPr>
          <w:rFonts w:cs="Times New Roman"/>
          <w:szCs w:val="24"/>
        </w:rPr>
        <w:t xml:space="preserve"> kuni </w:t>
      </w:r>
      <w:r w:rsidR="00923F9B">
        <w:rPr>
          <w:rFonts w:cs="Times New Roman"/>
          <w:szCs w:val="24"/>
        </w:rPr>
        <w:t>kümme</w:t>
      </w:r>
      <w:r w:rsidRPr="00F45DBC">
        <w:rPr>
          <w:rFonts w:cs="Times New Roman"/>
          <w:szCs w:val="24"/>
        </w:rPr>
        <w:t xml:space="preserve"> aastat.</w:t>
      </w:r>
    </w:p>
    <w:p w14:paraId="1C78E9DB" w14:textId="77777777" w:rsidR="00F45DBC" w:rsidRDefault="00F45DBC" w:rsidP="00F45DBC">
      <w:pPr>
        <w:rPr>
          <w:rFonts w:cs="Times New Roman"/>
          <w:szCs w:val="24"/>
        </w:rPr>
      </w:pPr>
    </w:p>
    <w:p w14:paraId="47F42617" w14:textId="358AF900" w:rsidR="00F45DBC" w:rsidRPr="00766D92" w:rsidRDefault="00F45DBC" w:rsidP="00F45DBC">
      <w:pPr>
        <w:rPr>
          <w:rFonts w:cs="Times New Roman"/>
          <w:szCs w:val="24"/>
        </w:rPr>
      </w:pPr>
      <w:r>
        <w:rPr>
          <w:rFonts w:cs="Times New Roman"/>
          <w:szCs w:val="24"/>
        </w:rPr>
        <w:t>(7) Mobilisatsiooniregistrisse kantud isiku</w:t>
      </w:r>
      <w:r w:rsidRPr="00F45DBC">
        <w:rPr>
          <w:rFonts w:cs="Times New Roman"/>
          <w:szCs w:val="24"/>
        </w:rPr>
        <w:t xml:space="preserve">andmed kantakse registri </w:t>
      </w:r>
      <w:r w:rsidR="00BA0EDF">
        <w:rPr>
          <w:rFonts w:cs="Times New Roman"/>
          <w:szCs w:val="24"/>
        </w:rPr>
        <w:t xml:space="preserve">digitaalsesse </w:t>
      </w:r>
      <w:r w:rsidRPr="00F45DBC">
        <w:rPr>
          <w:rFonts w:cs="Times New Roman"/>
          <w:szCs w:val="24"/>
        </w:rPr>
        <w:t xml:space="preserve">arhiivi </w:t>
      </w:r>
      <w:r w:rsidR="00AE7344">
        <w:rPr>
          <w:rFonts w:cs="Times New Roman"/>
          <w:szCs w:val="24"/>
        </w:rPr>
        <w:t>pärast</w:t>
      </w:r>
      <w:r w:rsidR="00AE7344" w:rsidRPr="00F45DBC">
        <w:rPr>
          <w:rFonts w:cs="Times New Roman"/>
          <w:szCs w:val="24"/>
        </w:rPr>
        <w:t xml:space="preserve"> </w:t>
      </w:r>
      <w:r w:rsidRPr="00F45DBC">
        <w:rPr>
          <w:rFonts w:cs="Times New Roman"/>
          <w:szCs w:val="24"/>
        </w:rPr>
        <w:t>isiku kaitseväekohustuse lõppemist või isiku surma.</w:t>
      </w:r>
    </w:p>
    <w:p w14:paraId="5C239B8F" w14:textId="77777777" w:rsidR="006770E5" w:rsidRDefault="006770E5" w:rsidP="005B3D57">
      <w:pPr>
        <w:rPr>
          <w:rFonts w:cs="Times New Roman"/>
          <w:szCs w:val="24"/>
        </w:rPr>
      </w:pPr>
      <w:bookmarkStart w:id="437" w:name="_Hlk107308477"/>
      <w:bookmarkEnd w:id="407"/>
      <w:bookmarkEnd w:id="428"/>
      <w:bookmarkEnd w:id="436"/>
    </w:p>
    <w:p w14:paraId="66AFAE3C" w14:textId="218D4F4A" w:rsidR="00F278A2" w:rsidRPr="00F278A2" w:rsidRDefault="00F278A2" w:rsidP="00F278A2">
      <w:pPr>
        <w:pStyle w:val="Pealkiri6"/>
        <w:numPr>
          <w:ilvl w:val="0"/>
          <w:numId w:val="0"/>
        </w:numPr>
      </w:pPr>
      <w:r w:rsidRPr="00F278A2">
        <w:rPr>
          <w:szCs w:val="24"/>
        </w:rPr>
        <w:t>§ 13</w:t>
      </w:r>
      <w:r w:rsidR="00BD568D">
        <w:rPr>
          <w:szCs w:val="24"/>
        </w:rPr>
        <w:t>4</w:t>
      </w:r>
      <w:r w:rsidRPr="00F278A2">
        <w:rPr>
          <w:szCs w:val="24"/>
        </w:rPr>
        <w:t xml:space="preserve">. </w:t>
      </w:r>
      <w:r w:rsidRPr="00F278A2">
        <w:t xml:space="preserve">Kaitseplaneerimise infosüsteem </w:t>
      </w:r>
    </w:p>
    <w:p w14:paraId="7CBC32A6" w14:textId="77777777" w:rsidR="00F278A2" w:rsidRPr="00B154CA" w:rsidRDefault="00F278A2" w:rsidP="00F278A2"/>
    <w:p w14:paraId="4E9764C3" w14:textId="4E51E113" w:rsidR="00F278A2" w:rsidRPr="00B154CA" w:rsidRDefault="00F278A2" w:rsidP="00F278A2">
      <w:r w:rsidRPr="00B154CA">
        <w:t>(1) Kaitseplaneerimise infosüsteem on andmekogu, milles peetakse arvestust riigikaitse</w:t>
      </w:r>
      <w:r>
        <w:t xml:space="preserve"> </w:t>
      </w:r>
      <w:r w:rsidRPr="00B154CA">
        <w:t>planeerimise ning kaitsevõime korraldamisega seotud andmete, rahu- ja sõjaaja</w:t>
      </w:r>
      <w:r>
        <w:t xml:space="preserve"> </w:t>
      </w:r>
      <w:r w:rsidRPr="00B154CA">
        <w:t>äriprotsesside haldamise, rahu- ja sõjaaja võimete ning ressursside, hankevajaduse</w:t>
      </w:r>
      <w:r>
        <w:t xml:space="preserve"> </w:t>
      </w:r>
      <w:r w:rsidRPr="00B154CA">
        <w:t>kavandamise ja eelarveliste otsuste tegemise ning Kaitseministeeriumi valitsemisala</w:t>
      </w:r>
      <w:r>
        <w:t xml:space="preserve"> </w:t>
      </w:r>
      <w:r w:rsidRPr="00B154CA">
        <w:t>strateegiliste andmevarade üle.</w:t>
      </w:r>
    </w:p>
    <w:p w14:paraId="21017957" w14:textId="77777777" w:rsidR="00F278A2" w:rsidRPr="00B154CA" w:rsidRDefault="00F278A2" w:rsidP="00F278A2"/>
    <w:p w14:paraId="5098B2AE" w14:textId="77777777" w:rsidR="00F278A2" w:rsidRPr="00B154CA" w:rsidRDefault="00F278A2" w:rsidP="00F278A2">
      <w:r w:rsidRPr="00B154CA">
        <w:t>(2) Kaitseplaneerimise infosüsteemi vastutav töötleja on Kaitseministeerium.</w:t>
      </w:r>
    </w:p>
    <w:p w14:paraId="0D0BA045" w14:textId="77777777" w:rsidR="00F278A2" w:rsidRPr="00B154CA" w:rsidRDefault="00F278A2" w:rsidP="00F278A2"/>
    <w:p w14:paraId="12102F7E" w14:textId="77777777" w:rsidR="00F278A2" w:rsidRPr="00B154CA" w:rsidRDefault="00F278A2" w:rsidP="00F278A2">
      <w:r w:rsidRPr="00B154CA">
        <w:t>(3) Kaitseplaneerimise infosüsteemis töödeldakse järgmisi isikuandmeid:</w:t>
      </w:r>
    </w:p>
    <w:p w14:paraId="11FA9FA3" w14:textId="77777777" w:rsidR="00F278A2" w:rsidRPr="00B154CA" w:rsidRDefault="00F278A2" w:rsidP="00F278A2">
      <w:r w:rsidRPr="00B154CA">
        <w:t>1) isiku üldandmed;</w:t>
      </w:r>
    </w:p>
    <w:p w14:paraId="56CADFCB" w14:textId="77777777" w:rsidR="00F278A2" w:rsidRPr="00B154CA" w:rsidRDefault="00F278A2" w:rsidP="00F278A2">
      <w:r w:rsidRPr="00B154CA">
        <w:t>2) isiku hariduse ja töökogemuse andmed;</w:t>
      </w:r>
    </w:p>
    <w:p w14:paraId="3FF855B3" w14:textId="77777777" w:rsidR="00F278A2" w:rsidRPr="00B154CA" w:rsidRDefault="00F278A2" w:rsidP="00F278A2">
      <w:r w:rsidRPr="00B154CA">
        <w:t>3) isiku kaitseväekohustuslase tervisenõuetele vastavuse andmed.</w:t>
      </w:r>
    </w:p>
    <w:p w14:paraId="34FC7D88" w14:textId="77777777" w:rsidR="00F278A2" w:rsidRPr="00B154CA" w:rsidRDefault="00F278A2" w:rsidP="00F278A2"/>
    <w:p w14:paraId="5568AB83" w14:textId="77777777" w:rsidR="00F278A2" w:rsidRPr="00B154CA" w:rsidRDefault="00F278A2" w:rsidP="00F278A2">
      <w:r w:rsidRPr="00B154CA">
        <w:t>(4) Kaitseplaneerimise infosüsteemi põhimääruse kehtestab riigikaitse korraldamise valdkonna</w:t>
      </w:r>
    </w:p>
    <w:p w14:paraId="2B88AA04" w14:textId="77777777" w:rsidR="00F278A2" w:rsidRPr="00B154CA" w:rsidRDefault="00F278A2" w:rsidP="00F278A2">
      <w:r w:rsidRPr="00B154CA">
        <w:t>eest vastutav minister määrusega, milles sätestatakse.</w:t>
      </w:r>
    </w:p>
    <w:p w14:paraId="34EF24BC" w14:textId="7CC99C3F" w:rsidR="00F278A2" w:rsidRPr="00B154CA" w:rsidRDefault="00F278A2" w:rsidP="00F278A2">
      <w:r w:rsidRPr="00B154CA">
        <w:t>1) infosüsteemi ülesehitus</w:t>
      </w:r>
      <w:r w:rsidR="00770066">
        <w:t>;</w:t>
      </w:r>
    </w:p>
    <w:p w14:paraId="55610C7F" w14:textId="77777777" w:rsidR="00F278A2" w:rsidRPr="00B154CA" w:rsidRDefault="00F278A2" w:rsidP="00F278A2">
      <w:r w:rsidRPr="00B154CA">
        <w:t>2) infosüsteemi vastutava ja volitatud töötleja ülesanded;</w:t>
      </w:r>
    </w:p>
    <w:p w14:paraId="586BA141" w14:textId="62F61F2C" w:rsidR="00F278A2" w:rsidRPr="00B154CA" w:rsidRDefault="00F278A2" w:rsidP="00F278A2">
      <w:r w:rsidRPr="00B154CA">
        <w:t>3) infosüsteemi kogutavate andmete täpsem koosseis ja isikuandmete säilitamise täpsem</w:t>
      </w:r>
      <w:r>
        <w:t xml:space="preserve"> </w:t>
      </w:r>
      <w:r w:rsidRPr="00B154CA">
        <w:t>tähtaeg;</w:t>
      </w:r>
    </w:p>
    <w:p w14:paraId="34161162" w14:textId="77777777" w:rsidR="00F278A2" w:rsidRPr="00B154CA" w:rsidRDefault="00F278A2" w:rsidP="00F278A2">
      <w:r w:rsidRPr="00B154CA">
        <w:t>4) andmeandjad ja nende edastatavad andmed;</w:t>
      </w:r>
    </w:p>
    <w:p w14:paraId="4DA59D1D" w14:textId="77777777" w:rsidR="00F278A2" w:rsidRPr="00B154CA" w:rsidRDefault="00F278A2" w:rsidP="00F278A2">
      <w:r w:rsidRPr="00B154CA">
        <w:t>5) andmevahetus teiste andmekogudega;</w:t>
      </w:r>
    </w:p>
    <w:p w14:paraId="65894A6F" w14:textId="77777777" w:rsidR="00F278A2" w:rsidRPr="00B154CA" w:rsidRDefault="00F278A2" w:rsidP="00F278A2">
      <w:r w:rsidRPr="00B154CA">
        <w:t>6) andmete registrisse kandmise ja õigsuse tagamise kord;</w:t>
      </w:r>
    </w:p>
    <w:p w14:paraId="5EF9698D" w14:textId="77777777" w:rsidR="00F278A2" w:rsidRPr="00B154CA" w:rsidRDefault="00F278A2" w:rsidP="00F278A2">
      <w:r w:rsidRPr="00B154CA">
        <w:t>7) andmetele juurdepääsu ja andmete väljastamise kord;</w:t>
      </w:r>
    </w:p>
    <w:p w14:paraId="21532F46" w14:textId="77777777" w:rsidR="00F278A2" w:rsidRPr="00B154CA" w:rsidRDefault="00F278A2" w:rsidP="00F278A2">
      <w:r w:rsidRPr="00B154CA">
        <w:t>8) muud korraldusküsimused.</w:t>
      </w:r>
    </w:p>
    <w:p w14:paraId="0F495D3C" w14:textId="77777777" w:rsidR="00F278A2" w:rsidRPr="00B154CA" w:rsidRDefault="00F278A2" w:rsidP="00F278A2"/>
    <w:p w14:paraId="12A2B3AB" w14:textId="63536195" w:rsidR="00F278A2" w:rsidRPr="00B154CA" w:rsidRDefault="00F278A2" w:rsidP="00F278A2">
      <w:r w:rsidRPr="00B154CA">
        <w:t>(5) Kaitseplaneerimise infosüsteemi andmeid säilitatakse tähtajatult, kui põhimääruses ei ole</w:t>
      </w:r>
      <w:r>
        <w:t xml:space="preserve"> </w:t>
      </w:r>
      <w:r w:rsidRPr="00B154CA">
        <w:t>sätestatud lühemat tähtaega. Kaitseplaneerimise infosüsteemi kantud isikuandmeid säilitatakse</w:t>
      </w:r>
      <w:r>
        <w:t xml:space="preserve"> </w:t>
      </w:r>
      <w:r w:rsidR="00770066">
        <w:t>pärast</w:t>
      </w:r>
      <w:r w:rsidRPr="00B154CA">
        <w:t xml:space="preserve"> isiku kaitseväekohustuse lõppemist või surma järgmiselt:</w:t>
      </w:r>
    </w:p>
    <w:p w14:paraId="06D371D4" w14:textId="77777777" w:rsidR="00F278A2" w:rsidRPr="00B154CA" w:rsidRDefault="00F278A2" w:rsidP="00F278A2">
      <w:r w:rsidRPr="00B154CA">
        <w:t>1) isikut tuvastavad andmed ja andmed isiku kaitseväeteenistuse käigu kohta kuni 50 aastat;</w:t>
      </w:r>
    </w:p>
    <w:p w14:paraId="574FEB76" w14:textId="78C28929" w:rsidR="00C2629A" w:rsidRDefault="00F278A2" w:rsidP="005B3D57">
      <w:r w:rsidRPr="00B154CA">
        <w:t>2) kõik teised registrisse kantud isikuandmed kuni kümme aastat.</w:t>
      </w:r>
    </w:p>
    <w:p w14:paraId="5D6E18C5" w14:textId="77777777" w:rsidR="00F278A2" w:rsidRPr="005B3D57" w:rsidRDefault="00F278A2" w:rsidP="00F278A2">
      <w:pPr>
        <w:rPr>
          <w:rFonts w:cs="Times New Roman"/>
          <w:szCs w:val="24"/>
        </w:rPr>
      </w:pPr>
    </w:p>
    <w:p w14:paraId="5043FA8C" w14:textId="77777777" w:rsidR="0077181A" w:rsidRPr="0077181A" w:rsidRDefault="0077181A" w:rsidP="0077181A">
      <w:pPr>
        <w:jc w:val="center"/>
        <w:rPr>
          <w:rFonts w:eastAsia="Times New Roman" w:cs="Times New Roman"/>
          <w:b/>
          <w:bCs/>
          <w:szCs w:val="24"/>
          <w:lang w:eastAsia="da-DK"/>
        </w:rPr>
      </w:pPr>
      <w:bookmarkStart w:id="438" w:name="_Hlk97908458"/>
      <w:bookmarkStart w:id="439" w:name="_Hlk100177711"/>
      <w:bookmarkStart w:id="440" w:name="_Hlk128382794"/>
      <w:bookmarkEnd w:id="307"/>
      <w:bookmarkEnd w:id="437"/>
      <w:r w:rsidRPr="0077181A">
        <w:rPr>
          <w:rFonts w:eastAsia="Times New Roman" w:cs="Times New Roman"/>
          <w:b/>
          <w:bCs/>
          <w:szCs w:val="24"/>
          <w:lang w:eastAsia="da-DK"/>
        </w:rPr>
        <w:t>10. peatükk</w:t>
      </w:r>
    </w:p>
    <w:p w14:paraId="36C9B37A" w14:textId="77777777" w:rsidR="0077181A" w:rsidRPr="0077181A" w:rsidRDefault="0077181A" w:rsidP="0077181A">
      <w:pPr>
        <w:jc w:val="center"/>
        <w:rPr>
          <w:rFonts w:eastAsia="Times New Roman" w:cs="Times New Roman"/>
          <w:b/>
          <w:bCs/>
          <w:szCs w:val="24"/>
          <w:lang w:eastAsia="da-DK"/>
        </w:rPr>
      </w:pPr>
      <w:bookmarkStart w:id="441" w:name="_Hlk97908468"/>
      <w:bookmarkEnd w:id="438"/>
      <w:r w:rsidRPr="0077181A">
        <w:rPr>
          <w:rFonts w:eastAsia="Times New Roman" w:cs="Times New Roman"/>
          <w:b/>
          <w:bCs/>
          <w:szCs w:val="24"/>
          <w:lang w:eastAsia="da-DK"/>
        </w:rPr>
        <w:t>Rahvusvaheline sõjaline koostöö</w:t>
      </w:r>
    </w:p>
    <w:bookmarkEnd w:id="441"/>
    <w:p w14:paraId="72F71B12" w14:textId="77777777" w:rsidR="0077181A" w:rsidRPr="0077181A" w:rsidRDefault="0077181A" w:rsidP="0077181A">
      <w:pPr>
        <w:rPr>
          <w:rFonts w:eastAsia="Times New Roman" w:cs="Times New Roman"/>
          <w:szCs w:val="24"/>
          <w:lang w:eastAsia="da-DK"/>
        </w:rPr>
      </w:pPr>
    </w:p>
    <w:p w14:paraId="0CD673E2" w14:textId="77777777" w:rsidR="0077181A" w:rsidRPr="0077181A" w:rsidRDefault="0077181A" w:rsidP="0077181A">
      <w:pPr>
        <w:jc w:val="center"/>
        <w:rPr>
          <w:rFonts w:eastAsia="Times New Roman" w:cs="Times New Roman"/>
          <w:b/>
          <w:bCs/>
          <w:szCs w:val="24"/>
          <w:lang w:eastAsia="da-DK"/>
        </w:rPr>
      </w:pPr>
      <w:bookmarkStart w:id="442" w:name="_Hlk97908481"/>
      <w:r w:rsidRPr="0077181A">
        <w:rPr>
          <w:rFonts w:eastAsia="Times New Roman" w:cs="Times New Roman"/>
          <w:b/>
          <w:bCs/>
          <w:szCs w:val="24"/>
          <w:lang w:eastAsia="da-DK"/>
        </w:rPr>
        <w:t>1. jagu</w:t>
      </w:r>
    </w:p>
    <w:p w14:paraId="1A285FC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lastRenderedPageBreak/>
        <w:t>Rahvusvahelise sõjalise koostöö üldnõuded</w:t>
      </w:r>
    </w:p>
    <w:bookmarkEnd w:id="439"/>
    <w:bookmarkEnd w:id="442"/>
    <w:p w14:paraId="19EEEB06" w14:textId="77777777" w:rsidR="0077181A" w:rsidRPr="0077181A" w:rsidRDefault="0077181A" w:rsidP="0077181A">
      <w:pPr>
        <w:rPr>
          <w:rFonts w:eastAsia="Times New Roman" w:cs="Times New Roman"/>
          <w:szCs w:val="24"/>
          <w:lang w:eastAsia="da-DK"/>
        </w:rPr>
      </w:pPr>
    </w:p>
    <w:bookmarkEnd w:id="440"/>
    <w:p w14:paraId="7DBB1294" w14:textId="186A4396"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F8632C">
        <w:rPr>
          <w:rFonts w:eastAsia="Times New Roman" w:cs="Times New Roman"/>
          <w:b/>
          <w:bCs/>
          <w:szCs w:val="24"/>
          <w:lang w:eastAsia="da-DK"/>
        </w:rPr>
        <w:t>3</w:t>
      </w:r>
      <w:r w:rsidR="0065011D">
        <w:rPr>
          <w:rFonts w:eastAsia="Times New Roman" w:cs="Times New Roman"/>
          <w:b/>
          <w:bCs/>
          <w:szCs w:val="24"/>
          <w:lang w:eastAsia="da-DK"/>
        </w:rPr>
        <w:t>5</w:t>
      </w:r>
      <w:r w:rsidRPr="0077181A">
        <w:rPr>
          <w:rFonts w:eastAsia="Times New Roman" w:cs="Times New Roman"/>
          <w:b/>
          <w:bCs/>
          <w:szCs w:val="24"/>
          <w:lang w:eastAsia="da-DK"/>
        </w:rPr>
        <w:t>. Rahvusvaheli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sõjali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koostöö</w:t>
      </w:r>
      <w:r w:rsidR="006A5340">
        <w:rPr>
          <w:rFonts w:eastAsia="Times New Roman" w:cs="Times New Roman"/>
          <w:b/>
          <w:bCs/>
          <w:szCs w:val="24"/>
          <w:lang w:eastAsia="da-DK"/>
        </w:rPr>
        <w:t>s osalemine</w:t>
      </w:r>
    </w:p>
    <w:p w14:paraId="0CC4A9F6" w14:textId="77777777" w:rsidR="0077181A" w:rsidRPr="0077181A" w:rsidRDefault="0077181A" w:rsidP="0077181A">
      <w:pPr>
        <w:rPr>
          <w:rFonts w:eastAsia="Times New Roman" w:cs="Times New Roman"/>
          <w:szCs w:val="24"/>
          <w:lang w:eastAsia="et-EE"/>
        </w:rPr>
      </w:pPr>
    </w:p>
    <w:p w14:paraId="6FB8EEF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Rahvusvahelises sõjalises koostöös osalemine on:</w:t>
      </w:r>
    </w:p>
    <w:p w14:paraId="24B3BD0A"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kasutamine rahvusvahelisel sõjalisel operatsioonil;</w:t>
      </w:r>
    </w:p>
    <w:p w14:paraId="1E67FD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Kaitseväe osalemine rahvusvahelisel sõjalisel õppusel;</w:t>
      </w:r>
    </w:p>
    <w:p w14:paraId="167BB5E9"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välisriigi relvajõududele Eesti Vabariigi territooriumil ajutise viibimise võimaldamine seadusega sätestatud alustel ja korras;</w:t>
      </w:r>
    </w:p>
    <w:p w14:paraId="22FE59E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rahvusvahelise sõjalise peakorteri staatuse tunnustamine, peakorteri tegevuses osalemine ja selle tegevuse toetamine;</w:t>
      </w:r>
    </w:p>
    <w:p w14:paraId="12CAC2FD" w14:textId="4CD4C209"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Eesti Vabariigi, rahvusvahelise organisatsiooni ja välisriigi ühiste kaitse- ja julgeolekuprojektide kavandamine</w:t>
      </w:r>
      <w:r w:rsidR="005B6B4B">
        <w:rPr>
          <w:rFonts w:eastAsia="Times New Roman" w:cs="Times New Roman"/>
          <w:szCs w:val="24"/>
          <w:lang w:eastAsia="da-DK"/>
        </w:rPr>
        <w:t xml:space="preserve">, </w:t>
      </w:r>
      <w:r w:rsidRPr="009A0113">
        <w:rPr>
          <w:rFonts w:eastAsia="Times New Roman" w:cs="Times New Roman"/>
          <w:szCs w:val="24"/>
          <w:lang w:eastAsia="da-DK"/>
        </w:rPr>
        <w:t>elluviimine</w:t>
      </w:r>
      <w:r w:rsidR="005B6B4B" w:rsidRPr="009A0113">
        <w:t xml:space="preserve"> </w:t>
      </w:r>
      <w:r w:rsidR="005B6B4B" w:rsidRPr="009A0113">
        <w:rPr>
          <w:rFonts w:eastAsia="Times New Roman" w:cs="Times New Roman"/>
          <w:szCs w:val="24"/>
          <w:lang w:eastAsia="da-DK"/>
        </w:rPr>
        <w:t xml:space="preserve">ning selleks abi andmine ja vahendamine ning </w:t>
      </w:r>
      <w:r w:rsidR="009D02C1" w:rsidRPr="009A0113">
        <w:rPr>
          <w:rFonts w:eastAsia="Times New Roman" w:cs="Times New Roman"/>
          <w:szCs w:val="24"/>
          <w:lang w:eastAsia="da-DK"/>
        </w:rPr>
        <w:t>riigi</w:t>
      </w:r>
      <w:r w:rsidR="005B6B4B" w:rsidRPr="009A0113">
        <w:rPr>
          <w:rFonts w:eastAsia="Times New Roman" w:cs="Times New Roman"/>
          <w:szCs w:val="24"/>
          <w:lang w:eastAsia="da-DK"/>
        </w:rPr>
        <w:t>hangete korraldamine</w:t>
      </w:r>
      <w:r w:rsidRPr="009A0113">
        <w:rPr>
          <w:rFonts w:eastAsia="Times New Roman" w:cs="Times New Roman"/>
          <w:szCs w:val="24"/>
          <w:lang w:eastAsia="da-DK"/>
        </w:rPr>
        <w:t>.</w:t>
      </w:r>
    </w:p>
    <w:p w14:paraId="07A72ADF" w14:textId="77777777" w:rsidR="0077181A" w:rsidRPr="0077181A" w:rsidRDefault="0077181A" w:rsidP="0077181A">
      <w:pPr>
        <w:rPr>
          <w:rFonts w:eastAsia="Times New Roman" w:cs="Times New Roman"/>
          <w:szCs w:val="24"/>
          <w:lang w:eastAsia="et-EE"/>
        </w:rPr>
      </w:pPr>
    </w:p>
    <w:p w14:paraId="33246103" w14:textId="7360FF22" w:rsidR="0077181A" w:rsidRDefault="0077181A" w:rsidP="0077181A">
      <w:pPr>
        <w:rPr>
          <w:rFonts w:eastAsia="Times New Roman" w:cs="Times New Roman"/>
          <w:szCs w:val="24"/>
          <w:lang w:eastAsia="et-EE"/>
        </w:rPr>
      </w:pPr>
      <w:bookmarkStart w:id="443" w:name="_Hlk100175579"/>
      <w:r w:rsidRPr="0077181A">
        <w:rPr>
          <w:rFonts w:eastAsia="Times New Roman" w:cs="Times New Roman"/>
          <w:szCs w:val="24"/>
          <w:lang w:eastAsia="et-EE"/>
        </w:rPr>
        <w:t xml:space="preserve">(2) </w:t>
      </w:r>
      <w:r w:rsidR="007555C0" w:rsidRPr="007555C0">
        <w:rPr>
          <w:rFonts w:eastAsia="Times New Roman" w:cs="Times New Roman"/>
          <w:szCs w:val="24"/>
          <w:lang w:eastAsia="et-EE"/>
        </w:rPr>
        <w:t xml:space="preserve">Põhja-Atlandi lepingu artiklite 4 ja 5 rakendamise korra </w:t>
      </w:r>
      <w:bookmarkStart w:id="444" w:name="_Hlk126787287"/>
      <w:r w:rsidR="006A5340">
        <w:rPr>
          <w:rFonts w:eastAsia="Times New Roman" w:cs="Times New Roman"/>
          <w:szCs w:val="24"/>
          <w:lang w:eastAsia="et-EE"/>
        </w:rPr>
        <w:t>ning</w:t>
      </w:r>
      <w:r w:rsidR="006A5340" w:rsidRPr="007555C0">
        <w:rPr>
          <w:rFonts w:eastAsia="Times New Roman" w:cs="Times New Roman"/>
          <w:szCs w:val="24"/>
          <w:lang w:eastAsia="et-EE"/>
        </w:rPr>
        <w:t xml:space="preserve"> </w:t>
      </w:r>
      <w:r w:rsidR="007555C0" w:rsidRPr="007555C0">
        <w:rPr>
          <w:rFonts w:eastAsia="Times New Roman" w:cs="Times New Roman"/>
          <w:szCs w:val="24"/>
          <w:lang w:eastAsia="et-EE"/>
        </w:rPr>
        <w:t>Euroopa Liidu lepingu artikli 42 lõike 7 ja Euroopa Liidu toimimise lepingu artikli 222</w:t>
      </w:r>
      <w:bookmarkEnd w:id="444"/>
      <w:r w:rsidR="007555C0" w:rsidRPr="007555C0">
        <w:rPr>
          <w:rFonts w:eastAsia="Times New Roman" w:cs="Times New Roman"/>
          <w:szCs w:val="24"/>
          <w:lang w:eastAsia="et-EE"/>
        </w:rPr>
        <w:t xml:space="preserve"> rakendamise korra kehtestab Vabariigi Valitsus korraldusega</w:t>
      </w:r>
      <w:r w:rsidR="00794CDB">
        <w:rPr>
          <w:rFonts w:eastAsia="Times New Roman" w:cs="Times New Roman"/>
          <w:szCs w:val="24"/>
          <w:lang w:eastAsia="et-EE"/>
        </w:rPr>
        <w:t>.</w:t>
      </w:r>
    </w:p>
    <w:bookmarkEnd w:id="443"/>
    <w:p w14:paraId="15AA8C2E" w14:textId="77777777" w:rsidR="0077181A" w:rsidRPr="0077181A" w:rsidRDefault="0077181A" w:rsidP="0077181A">
      <w:pPr>
        <w:rPr>
          <w:rFonts w:eastAsia="Times New Roman" w:cs="Times New Roman"/>
          <w:szCs w:val="24"/>
          <w:lang w:eastAsia="et-EE"/>
        </w:rPr>
      </w:pPr>
    </w:p>
    <w:p w14:paraId="4AD07D4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Käesolevas peatükis sätestatut ei kohaldata kaitseväelasele, kes töötab Eesti Vabariigi välisesinduses, ega välisriigi relvajõudude liikmele, kes töötab välisriigi diplomaatilises esinduses või konsulaarasutuses.</w:t>
      </w:r>
    </w:p>
    <w:p w14:paraId="3B61F776" w14:textId="77777777" w:rsidR="0077181A" w:rsidRPr="0077181A" w:rsidRDefault="0077181A" w:rsidP="0077181A">
      <w:pPr>
        <w:rPr>
          <w:rFonts w:eastAsia="Times New Roman" w:cs="Times New Roman"/>
          <w:szCs w:val="24"/>
          <w:lang w:eastAsia="da-DK"/>
        </w:rPr>
      </w:pPr>
    </w:p>
    <w:p w14:paraId="385F4355" w14:textId="5A0B1C5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w:t>
      </w:r>
      <w:r w:rsidR="00F17521">
        <w:rPr>
          <w:rFonts w:eastAsia="Times New Roman" w:cs="Times New Roman"/>
          <w:szCs w:val="24"/>
          <w:lang w:eastAsia="da-DK"/>
        </w:rPr>
        <w:t>R</w:t>
      </w:r>
      <w:r w:rsidRPr="0077181A">
        <w:rPr>
          <w:rFonts w:eastAsia="Times New Roman" w:cs="Times New Roman"/>
          <w:szCs w:val="24"/>
          <w:lang w:eastAsia="da-DK"/>
        </w:rPr>
        <w:t xml:space="preserve">ahvusvahelises sõjalises koostöös </w:t>
      </w:r>
      <w:r w:rsidR="00F17521">
        <w:rPr>
          <w:rFonts w:eastAsia="Times New Roman" w:cs="Times New Roman"/>
          <w:szCs w:val="24"/>
          <w:lang w:eastAsia="da-DK"/>
        </w:rPr>
        <w:t>kasutab Kaitsevägi jõudu</w:t>
      </w:r>
      <w:r w:rsidRPr="0077181A">
        <w:rPr>
          <w:rFonts w:eastAsia="Times New Roman" w:cs="Times New Roman"/>
          <w:szCs w:val="24"/>
          <w:lang w:eastAsia="da-DK"/>
        </w:rPr>
        <w:t xml:space="preserve"> Kaitseväe korralduse seaduses sätestatud korras.</w:t>
      </w:r>
    </w:p>
    <w:p w14:paraId="39A6E913" w14:textId="77777777" w:rsidR="0077181A" w:rsidRPr="0077181A" w:rsidRDefault="0077181A" w:rsidP="0077181A">
      <w:pPr>
        <w:rPr>
          <w:rFonts w:eastAsia="Times New Roman" w:cs="Times New Roman"/>
          <w:szCs w:val="24"/>
          <w:lang w:eastAsia="da-DK"/>
        </w:rPr>
      </w:pPr>
    </w:p>
    <w:p w14:paraId="53484588" w14:textId="6C779C0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(5) Käsuõigus </w:t>
      </w:r>
      <w:r w:rsidR="00F17521">
        <w:rPr>
          <w:rFonts w:eastAsia="Times New Roman" w:cs="Times New Roman"/>
          <w:szCs w:val="24"/>
          <w:lang w:eastAsia="da-DK"/>
        </w:rPr>
        <w:t>antakse üle</w:t>
      </w:r>
      <w:r w:rsidRPr="0077181A">
        <w:rPr>
          <w:rFonts w:eastAsia="Times New Roman" w:cs="Times New Roman"/>
          <w:szCs w:val="24"/>
          <w:lang w:eastAsia="da-DK"/>
        </w:rPr>
        <w:t xml:space="preserve"> ja </w:t>
      </w:r>
      <w:r w:rsidR="00F17521">
        <w:rPr>
          <w:rFonts w:eastAsia="Times New Roman" w:cs="Times New Roman"/>
          <w:szCs w:val="24"/>
          <w:lang w:eastAsia="da-DK"/>
        </w:rPr>
        <w:t xml:space="preserve">võetakse </w:t>
      </w:r>
      <w:r w:rsidRPr="0077181A">
        <w:rPr>
          <w:rFonts w:eastAsia="Times New Roman" w:cs="Times New Roman"/>
          <w:szCs w:val="24"/>
          <w:lang w:eastAsia="da-DK"/>
        </w:rPr>
        <w:t>vastu Kaitseväe korralduse seaduses sätestatud korras.</w:t>
      </w:r>
    </w:p>
    <w:p w14:paraId="16A06520" w14:textId="77777777" w:rsidR="0077181A" w:rsidRPr="0077181A" w:rsidRDefault="0077181A" w:rsidP="0077181A">
      <w:pPr>
        <w:rPr>
          <w:rFonts w:eastAsia="Times New Roman" w:cs="Times New Roman"/>
          <w:szCs w:val="24"/>
          <w:lang w:eastAsia="da-DK"/>
        </w:rPr>
      </w:pPr>
    </w:p>
    <w:p w14:paraId="225433A0"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(6) Välisriigis viibivale kaitseväelasele, Kaitseväega töösuhtes olevale muule isikule ja temaga kaasas olevale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134D410B" w14:textId="77777777" w:rsidR="0077181A" w:rsidRPr="0077181A" w:rsidRDefault="0077181A" w:rsidP="0077181A">
      <w:pPr>
        <w:rPr>
          <w:rFonts w:eastAsia="Times New Roman" w:cs="Times New Roman"/>
          <w:szCs w:val="24"/>
          <w:lang w:eastAsia="da-DK"/>
        </w:rPr>
      </w:pPr>
    </w:p>
    <w:p w14:paraId="15C4F427" w14:textId="67D9C22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(7) Eesti Vabariigi territooriumil viibivale välisriigi relvajõudude liikmele</w:t>
      </w:r>
      <w:r w:rsidR="00770066">
        <w:rPr>
          <w:rFonts w:eastAsia="Times New Roman" w:cs="Times New Roman"/>
          <w:szCs w:val="24"/>
          <w:lang w:eastAsia="da-DK"/>
        </w:rPr>
        <w:t xml:space="preserve"> ning</w:t>
      </w:r>
      <w:r w:rsidRPr="0077181A">
        <w:rPr>
          <w:rFonts w:eastAsia="Times New Roman" w:cs="Times New Roman"/>
          <w:szCs w:val="24"/>
          <w:lang w:eastAsia="da-DK"/>
        </w:rPr>
        <w:t xml:space="preserve"> välisriigi relvajõude saatvale nende teenistuses olevale tsiviilisikule ja tema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3FD735A3" w14:textId="77777777" w:rsidR="0077181A" w:rsidRPr="0077181A" w:rsidRDefault="0077181A" w:rsidP="0077181A">
      <w:pPr>
        <w:rPr>
          <w:rFonts w:eastAsia="Times New Roman" w:cs="Times New Roman"/>
          <w:szCs w:val="24"/>
          <w:lang w:eastAsia="da-DK"/>
        </w:rPr>
      </w:pPr>
    </w:p>
    <w:p w14:paraId="3E3194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(8) Eesti Vabariigi territooriumil viibivate välisriigi relvajõudude asjaomane ametiasutus ja ametiisik võivad Eesti Vabariigis teostada oma riigi relvajõudude liikme ning tema ülalpeetava suhtes distsiplinaar- ja kriminaaljurisdiktsiooni, kui selline õigus on neile antud selle riigi õigusaktidega ja kui see on kooskõlas asjakohase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0F11DDAE" w14:textId="77777777" w:rsidR="0077181A" w:rsidRPr="0077181A" w:rsidRDefault="0077181A" w:rsidP="0077181A">
      <w:pPr>
        <w:rPr>
          <w:rFonts w:eastAsia="Times New Roman" w:cs="Times New Roman"/>
          <w:szCs w:val="24"/>
          <w:lang w:eastAsia="da-DK"/>
        </w:rPr>
      </w:pPr>
    </w:p>
    <w:p w14:paraId="3B72220B" w14:textId="01ADF9F7" w:rsid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(9) Kaitsevägi sõlmib </w:t>
      </w:r>
      <w:bookmarkStart w:id="445" w:name="_Hlk177989872"/>
      <w:r w:rsidR="006A19AF">
        <w:rPr>
          <w:rFonts w:eastAsia="Times New Roman" w:cs="Times New Roman"/>
          <w:szCs w:val="24"/>
          <w:lang w:eastAsia="da-DK"/>
        </w:rPr>
        <w:t xml:space="preserve">sõjalise </w:t>
      </w:r>
      <w:r w:rsidRPr="0077181A">
        <w:rPr>
          <w:rFonts w:eastAsia="Times New Roman" w:cs="Times New Roman"/>
          <w:szCs w:val="24"/>
          <w:lang w:eastAsia="da-DK"/>
        </w:rPr>
        <w:t xml:space="preserve">riigikaitse korraldamise valdkonna eest vastutava ministri </w:t>
      </w:r>
      <w:bookmarkEnd w:id="445"/>
      <w:r w:rsidR="00F64408">
        <w:rPr>
          <w:rFonts w:eastAsia="Times New Roman" w:cs="Times New Roman"/>
          <w:szCs w:val="24"/>
          <w:lang w:eastAsia="da-DK"/>
        </w:rPr>
        <w:t xml:space="preserve">või tema volitatud isiku </w:t>
      </w:r>
      <w:r w:rsidRPr="0077181A">
        <w:rPr>
          <w:rFonts w:eastAsia="Times New Roman" w:cs="Times New Roman"/>
          <w:szCs w:val="24"/>
          <w:lang w:eastAsia="da-DK"/>
        </w:rPr>
        <w:t>nõusolekul rahvusvahelisi kokkuleppeid.</w:t>
      </w:r>
    </w:p>
    <w:p w14:paraId="728E9879" w14:textId="77777777" w:rsidR="005A3D66" w:rsidRDefault="005A3D66" w:rsidP="0077181A">
      <w:pPr>
        <w:rPr>
          <w:rFonts w:eastAsia="Times New Roman" w:cs="Times New Roman"/>
          <w:szCs w:val="24"/>
          <w:lang w:eastAsia="da-DK"/>
        </w:rPr>
      </w:pPr>
    </w:p>
    <w:p w14:paraId="6F54A37D" w14:textId="300D1EE3" w:rsidR="00302BA6" w:rsidRPr="0077181A" w:rsidRDefault="00302BA6" w:rsidP="0077181A">
      <w:pPr>
        <w:rPr>
          <w:rFonts w:eastAsia="Times New Roman" w:cs="Times New Roman"/>
          <w:szCs w:val="24"/>
          <w:lang w:eastAsia="da-DK"/>
        </w:rPr>
      </w:pPr>
      <w:r w:rsidRPr="00302BA6">
        <w:rPr>
          <w:rFonts w:eastAsia="Times New Roman" w:cs="Times New Roman"/>
          <w:szCs w:val="24"/>
          <w:lang w:eastAsia="da-DK"/>
        </w:rPr>
        <w:t>(10) Riigi Kaitseinvesteeringute Keskus korraldab ühiste kaitse- ja julgeolekuprojektide kavandamisel ja elluviimisel ning muu hulgas sõjalise abi andmiseks ja vahendamiseks riigihankeid.</w:t>
      </w:r>
    </w:p>
    <w:p w14:paraId="2490E4ED" w14:textId="77777777" w:rsidR="0077181A" w:rsidRPr="0077181A" w:rsidRDefault="0077181A" w:rsidP="0077181A">
      <w:pPr>
        <w:rPr>
          <w:rFonts w:eastAsia="Times New Roman" w:cs="Times New Roman"/>
          <w:szCs w:val="24"/>
          <w:lang w:eastAsia="et-EE"/>
        </w:rPr>
      </w:pPr>
    </w:p>
    <w:p w14:paraId="65AB2546" w14:textId="3FAF918E"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lastRenderedPageBreak/>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6</w:t>
      </w:r>
      <w:r w:rsidRPr="0077181A">
        <w:rPr>
          <w:rFonts w:eastAsia="Times New Roman" w:cs="Times New Roman"/>
          <w:b/>
          <w:bCs/>
          <w:szCs w:val="24"/>
          <w:lang w:eastAsia="da-DK"/>
        </w:rPr>
        <w:t>. Rahvusvaheline sõjaline operatsioon</w:t>
      </w:r>
    </w:p>
    <w:p w14:paraId="71C1CBB6" w14:textId="77777777" w:rsidR="0077181A" w:rsidRPr="0077181A" w:rsidRDefault="0077181A" w:rsidP="0077181A">
      <w:pPr>
        <w:rPr>
          <w:rFonts w:eastAsia="Times New Roman" w:cs="Times New Roman"/>
          <w:szCs w:val="24"/>
          <w:lang w:eastAsia="et-EE"/>
        </w:rPr>
      </w:pPr>
    </w:p>
    <w:p w14:paraId="32B10ACA"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Rahvusvaheline sõjaline operatsioon on:</w:t>
      </w:r>
    </w:p>
    <w:p w14:paraId="4CF7C30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Ühinenud Rahvaste Organisatsiooni põhikirja artiklis 51 tunnustatud õigusel põhineva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või muul viisil seaduslikult võetud kohustuse täitmiseks korraldatav kollektiivse enesekaitse operatsioon (edaspidi </w:t>
      </w:r>
      <w:r w:rsidRPr="0077181A">
        <w:rPr>
          <w:rFonts w:eastAsia="Times New Roman" w:cs="Times New Roman"/>
          <w:i/>
          <w:iCs/>
          <w:szCs w:val="24"/>
          <w:lang w:eastAsia="da-DK"/>
        </w:rPr>
        <w:t>kollektiivse enesekaitse operatsioon</w:t>
      </w:r>
      <w:r w:rsidRPr="0077181A">
        <w:rPr>
          <w:rFonts w:eastAsia="Times New Roman" w:cs="Times New Roman"/>
          <w:szCs w:val="24"/>
          <w:lang w:eastAsia="da-DK"/>
        </w:rPr>
        <w:t>);</w:t>
      </w:r>
    </w:p>
    <w:p w14:paraId="58017646" w14:textId="77777777" w:rsid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Ühinenud Rahvaste Organisatsiooni põhikirja VI või VII peatükis sätestatu alusel rahu ja julgeoleku säilitamise või taastamise eesmärgil korraldatav sõjaline operatsioon ning rahvusvahelise õiguse üldtunnustatud põhimõtete ja normidega kooskõlas olev muu sõjaline operatsioon (edaspidi </w:t>
      </w:r>
      <w:r w:rsidRPr="0077181A">
        <w:rPr>
          <w:rFonts w:eastAsia="Times New Roman" w:cs="Times New Roman"/>
          <w:i/>
          <w:iCs/>
          <w:szCs w:val="24"/>
          <w:lang w:eastAsia="da-DK"/>
        </w:rPr>
        <w:t>muu rahvusvaheline sõjaline operatsioon</w:t>
      </w:r>
      <w:r w:rsidRPr="0077181A">
        <w:rPr>
          <w:rFonts w:eastAsia="Times New Roman" w:cs="Times New Roman"/>
          <w:szCs w:val="24"/>
          <w:lang w:eastAsia="da-DK"/>
        </w:rPr>
        <w:t>).</w:t>
      </w:r>
    </w:p>
    <w:p w14:paraId="486A346D" w14:textId="77777777" w:rsidR="00051A8C" w:rsidRDefault="00051A8C" w:rsidP="0077181A">
      <w:pPr>
        <w:rPr>
          <w:rFonts w:eastAsia="Times New Roman" w:cs="Times New Roman"/>
          <w:szCs w:val="24"/>
          <w:lang w:eastAsia="da-DK"/>
        </w:rPr>
      </w:pPr>
    </w:p>
    <w:p w14:paraId="4B234501" w14:textId="77777777" w:rsidR="0077181A" w:rsidRPr="0077181A" w:rsidRDefault="0077181A" w:rsidP="0077181A">
      <w:pPr>
        <w:rPr>
          <w:rFonts w:eastAsia="Times New Roman" w:cs="Times New Roman"/>
          <w:szCs w:val="24"/>
          <w:lang w:eastAsia="et-EE"/>
        </w:rPr>
      </w:pPr>
    </w:p>
    <w:p w14:paraId="231B0E95" w14:textId="77777777" w:rsidR="0077181A" w:rsidRPr="0077181A" w:rsidRDefault="0077181A" w:rsidP="0077181A">
      <w:pPr>
        <w:jc w:val="center"/>
        <w:rPr>
          <w:rFonts w:eastAsia="Times New Roman" w:cs="Times New Roman"/>
          <w:b/>
          <w:bCs/>
          <w:szCs w:val="24"/>
          <w:lang w:eastAsia="da-DK"/>
        </w:rPr>
      </w:pPr>
      <w:bookmarkStart w:id="446" w:name="_Hlk97908489"/>
      <w:bookmarkStart w:id="447" w:name="_Hlk100177726"/>
      <w:r w:rsidRPr="0077181A">
        <w:rPr>
          <w:rFonts w:eastAsia="Times New Roman" w:cs="Times New Roman"/>
          <w:b/>
          <w:bCs/>
          <w:szCs w:val="24"/>
          <w:lang w:eastAsia="da-DK"/>
        </w:rPr>
        <w:t>2. jagu</w:t>
      </w:r>
    </w:p>
    <w:p w14:paraId="600B2E1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väljaspool Eesti Vabariigi territooriumi</w:t>
      </w:r>
    </w:p>
    <w:bookmarkEnd w:id="446"/>
    <w:p w14:paraId="27F3F888" w14:textId="77777777" w:rsidR="0077181A" w:rsidRPr="0077181A" w:rsidRDefault="0077181A" w:rsidP="0077181A">
      <w:pPr>
        <w:rPr>
          <w:rFonts w:eastAsia="Times New Roman" w:cs="Times New Roman"/>
          <w:szCs w:val="24"/>
          <w:lang w:eastAsia="et-EE"/>
        </w:rPr>
      </w:pPr>
    </w:p>
    <w:bookmarkEnd w:id="447"/>
    <w:p w14:paraId="55923A85" w14:textId="4D6FDA0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7</w:t>
      </w:r>
      <w:r w:rsidRPr="0077181A">
        <w:rPr>
          <w:rFonts w:eastAsia="Times New Roman" w:cs="Times New Roman"/>
          <w:b/>
          <w:bCs/>
          <w:szCs w:val="24"/>
          <w:lang w:eastAsia="da-DK"/>
        </w:rPr>
        <w:t>. Kaitseväe kasutamine kollektiivse enesekaitse operatsioonil</w:t>
      </w:r>
    </w:p>
    <w:p w14:paraId="65DBD43C" w14:textId="77777777" w:rsidR="0077181A" w:rsidRPr="0077181A" w:rsidRDefault="0077181A" w:rsidP="0077181A">
      <w:pPr>
        <w:rPr>
          <w:rFonts w:eastAsia="Times New Roman" w:cs="Times New Roman"/>
          <w:szCs w:val="24"/>
          <w:lang w:eastAsia="et-EE"/>
        </w:rPr>
      </w:pPr>
    </w:p>
    <w:p w14:paraId="3D69EC6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kollektiivse enesekaitse operatsioonil otsustab Riigikogu järgmiselt:</w:t>
      </w:r>
    </w:p>
    <w:p w14:paraId="239FB0E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ratifitseerib kollektiivse enesekaitse põhimõtet sätestava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w:t>
      </w:r>
    </w:p>
    <w:p w14:paraId="4052FE5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teeb asjakohase otsuse, kui käesoleva lõike punktis 1 nimetatud </w:t>
      </w:r>
      <w:proofErr w:type="spellStart"/>
      <w:r w:rsidRPr="0077181A">
        <w:rPr>
          <w:rFonts w:eastAsia="Times New Roman" w:cs="Times New Roman"/>
          <w:szCs w:val="24"/>
          <w:lang w:eastAsia="da-DK"/>
        </w:rPr>
        <w:t>välislepingut</w:t>
      </w:r>
      <w:proofErr w:type="spellEnd"/>
      <w:r w:rsidRPr="0077181A">
        <w:rPr>
          <w:rFonts w:eastAsia="Times New Roman" w:cs="Times New Roman"/>
          <w:szCs w:val="24"/>
          <w:lang w:eastAsia="da-DK"/>
        </w:rPr>
        <w:t xml:space="preserve"> ei ole sõlmitud.</w:t>
      </w:r>
    </w:p>
    <w:p w14:paraId="4AF50B34" w14:textId="77777777" w:rsidR="0077181A" w:rsidRPr="0077181A" w:rsidRDefault="0077181A" w:rsidP="0077181A">
      <w:pPr>
        <w:rPr>
          <w:rFonts w:eastAsia="Times New Roman" w:cs="Times New Roman"/>
          <w:szCs w:val="24"/>
          <w:lang w:eastAsia="et-EE"/>
        </w:rPr>
      </w:pPr>
    </w:p>
    <w:p w14:paraId="35BBA66E" w14:textId="63ECB8CA" w:rsidR="0077181A" w:rsidRPr="0077181A" w:rsidRDefault="0077181A" w:rsidP="0077181A">
      <w:pPr>
        <w:rPr>
          <w:rFonts w:eastAsia="Times New Roman" w:cs="Times New Roman"/>
          <w:szCs w:val="24"/>
          <w:lang w:eastAsia="da-DK"/>
        </w:rPr>
      </w:pPr>
      <w:bookmarkStart w:id="448" w:name="_Hlk145707824"/>
      <w:r w:rsidRPr="0077181A">
        <w:rPr>
          <w:rFonts w:eastAsia="Times New Roman" w:cs="Times New Roman"/>
          <w:szCs w:val="24"/>
          <w:lang w:eastAsia="da-DK"/>
        </w:rPr>
        <w:t xml:space="preserve">(2) Korralduse alustada osalemist </w:t>
      </w:r>
      <w:r w:rsidR="00AE7344">
        <w:rPr>
          <w:rFonts w:eastAsia="Times New Roman" w:cs="Times New Roman"/>
          <w:szCs w:val="24"/>
          <w:lang w:eastAsia="da-DK"/>
        </w:rPr>
        <w:t>ja</w:t>
      </w:r>
      <w:r w:rsidR="00AE7344" w:rsidRPr="0077181A">
        <w:rPr>
          <w:rFonts w:eastAsia="Times New Roman" w:cs="Times New Roman"/>
          <w:szCs w:val="24"/>
          <w:lang w:eastAsia="da-DK"/>
        </w:rPr>
        <w:t xml:space="preserve"> </w:t>
      </w:r>
      <w:r w:rsidRPr="0077181A">
        <w:rPr>
          <w:rFonts w:eastAsia="Times New Roman" w:cs="Times New Roman"/>
          <w:szCs w:val="24"/>
          <w:lang w:eastAsia="da-DK"/>
        </w:rPr>
        <w:t>lõpetada üksuste osalemine kollektiivse enesekaitse operatsioonil annab Kaitseväele Vabariigi Valitsus.</w:t>
      </w:r>
    </w:p>
    <w:bookmarkEnd w:id="448"/>
    <w:p w14:paraId="7AEC89F2" w14:textId="77777777" w:rsidR="0077181A" w:rsidRPr="0077181A" w:rsidRDefault="0077181A" w:rsidP="0077181A">
      <w:pPr>
        <w:rPr>
          <w:rFonts w:eastAsia="Times New Roman" w:cs="Times New Roman"/>
          <w:szCs w:val="24"/>
          <w:lang w:eastAsia="da-DK"/>
        </w:rPr>
      </w:pPr>
    </w:p>
    <w:p w14:paraId="5F750D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2 nimetatud korraldus tehakse viivitamata teatavaks Vabariigi Presidendile, Riigikogu juhatusele ja Riigikogu riigikaitsekomisjoni esimehele.</w:t>
      </w:r>
    </w:p>
    <w:p w14:paraId="289DCDA1" w14:textId="77777777" w:rsidR="0077181A" w:rsidRPr="0077181A" w:rsidRDefault="0077181A" w:rsidP="0077181A">
      <w:pPr>
        <w:rPr>
          <w:rFonts w:eastAsia="Times New Roman" w:cs="Times New Roman"/>
          <w:szCs w:val="24"/>
          <w:lang w:eastAsia="et-EE"/>
        </w:rPr>
      </w:pPr>
    </w:p>
    <w:p w14:paraId="48E66085" w14:textId="570C8939"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8</w:t>
      </w:r>
      <w:r w:rsidRPr="0077181A">
        <w:rPr>
          <w:rFonts w:eastAsia="Times New Roman" w:cs="Times New Roman"/>
          <w:b/>
          <w:bCs/>
          <w:szCs w:val="24"/>
          <w:lang w:eastAsia="da-DK"/>
        </w:rPr>
        <w:t>. Kaitseväe kasutamine muul rahvusvahelisel sõjalisel operatsioonil</w:t>
      </w:r>
    </w:p>
    <w:p w14:paraId="4911AFA6" w14:textId="77777777" w:rsidR="0077181A" w:rsidRPr="0077181A" w:rsidRDefault="0077181A" w:rsidP="0077181A">
      <w:pPr>
        <w:rPr>
          <w:rFonts w:eastAsia="Times New Roman" w:cs="Times New Roman"/>
          <w:szCs w:val="24"/>
          <w:lang w:eastAsia="et-EE"/>
        </w:rPr>
      </w:pPr>
    </w:p>
    <w:p w14:paraId="468C4B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muul rahvusvahelisel sõjalisel operatsioonil otsustab Riigikogu igal üksikjuhul eraldi otsusega, arvestades käesolevas paragrahvis sätestatud erandeid.</w:t>
      </w:r>
    </w:p>
    <w:p w14:paraId="0F30795A" w14:textId="77777777" w:rsidR="0077181A" w:rsidRPr="0077181A" w:rsidRDefault="0077181A" w:rsidP="0077181A">
      <w:pPr>
        <w:rPr>
          <w:rFonts w:eastAsia="Times New Roman" w:cs="Times New Roman"/>
          <w:szCs w:val="24"/>
          <w:lang w:eastAsia="et-EE"/>
        </w:rPr>
      </w:pPr>
    </w:p>
    <w:p w14:paraId="51AC18A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Riigikogu ei tee Kaitseväe kasutamise kohta muul rahvusvahelisel sõjalisel operatsioonil eraldi otsust, kui kohustus kasutada Kaitseväge sellisel operatsioonil tuleneb ratifitseeritud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523AD041" w14:textId="77777777" w:rsidR="0077181A" w:rsidRPr="0077181A" w:rsidRDefault="0077181A" w:rsidP="0077181A">
      <w:pPr>
        <w:rPr>
          <w:rFonts w:eastAsia="Times New Roman" w:cs="Times New Roman"/>
          <w:szCs w:val="24"/>
          <w:lang w:eastAsia="et-EE"/>
        </w:rPr>
      </w:pPr>
    </w:p>
    <w:p w14:paraId="355424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Kaitseväe kasutamise muul rahvusvahelisel sõjalisel operatsioonil Põhja-Atlandi Lepingu Organisatsiooni või selle liikmesriigi ja Euroopa Liidu </w:t>
      </w:r>
      <w:proofErr w:type="spellStart"/>
      <w:r w:rsidRPr="0077181A">
        <w:rPr>
          <w:rFonts w:eastAsia="Times New Roman" w:cs="Times New Roman"/>
          <w:szCs w:val="24"/>
          <w:lang w:eastAsia="da-DK"/>
        </w:rPr>
        <w:t>kiirreageerimisjõudude</w:t>
      </w:r>
      <w:proofErr w:type="spellEnd"/>
      <w:r w:rsidRPr="0077181A">
        <w:rPr>
          <w:rFonts w:eastAsia="Times New Roman" w:cs="Times New Roman"/>
          <w:szCs w:val="24"/>
          <w:lang w:eastAsia="da-DK"/>
        </w:rPr>
        <w:t xml:space="preserve"> koosseisus otsustab Riigikogu enne Kaitseväe üksuse asumist </w:t>
      </w:r>
      <w:proofErr w:type="spellStart"/>
      <w:r w:rsidRPr="0077181A">
        <w:rPr>
          <w:rFonts w:eastAsia="Times New Roman" w:cs="Times New Roman"/>
          <w:szCs w:val="24"/>
          <w:lang w:eastAsia="da-DK"/>
        </w:rPr>
        <w:t>kiirreageerimisvalmidusse</w:t>
      </w:r>
      <w:proofErr w:type="spellEnd"/>
      <w:r w:rsidRPr="0077181A">
        <w:rPr>
          <w:rFonts w:eastAsia="Times New Roman" w:cs="Times New Roman"/>
          <w:szCs w:val="24"/>
          <w:lang w:eastAsia="da-DK"/>
        </w:rPr>
        <w:t xml:space="preserve">. Riigikogu määrab rahvusvahelise organisatsiooni või liikmesriigi, kelle </w:t>
      </w:r>
      <w:proofErr w:type="spellStart"/>
      <w:r w:rsidRPr="0077181A">
        <w:rPr>
          <w:rFonts w:eastAsia="Times New Roman" w:cs="Times New Roman"/>
          <w:szCs w:val="24"/>
          <w:lang w:eastAsia="da-DK"/>
        </w:rPr>
        <w:t>kiirreageerimisjõudude</w:t>
      </w:r>
      <w:proofErr w:type="spellEnd"/>
      <w:r w:rsidRPr="0077181A">
        <w:rPr>
          <w:rFonts w:eastAsia="Times New Roman" w:cs="Times New Roman"/>
          <w:szCs w:val="24"/>
          <w:lang w:eastAsia="da-DK"/>
        </w:rPr>
        <w:t xml:space="preserve"> koosseisus Kaitseväe üksus tegutseb, ning nende kaitseväelaste piirarvu, kes võivad konkreetsel rahvusvahelisel sõjalisel operatsioonil osaleda.</w:t>
      </w:r>
    </w:p>
    <w:p w14:paraId="78100398" w14:textId="77777777" w:rsidR="0077181A" w:rsidRPr="0077181A" w:rsidRDefault="0077181A" w:rsidP="0077181A">
      <w:pPr>
        <w:rPr>
          <w:rFonts w:eastAsia="Times New Roman" w:cs="Times New Roman"/>
          <w:szCs w:val="24"/>
          <w:lang w:eastAsia="et-EE"/>
        </w:rPr>
      </w:pPr>
    </w:p>
    <w:p w14:paraId="1966DD00" w14:textId="4947202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paragrahvi lõigetes 1–3 sätestatud Riigikogu otsuse või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alusel annab </w:t>
      </w:r>
      <w:r w:rsidR="00BE5C0A">
        <w:rPr>
          <w:rFonts w:eastAsia="Times New Roman" w:cs="Times New Roman"/>
          <w:szCs w:val="24"/>
          <w:lang w:eastAsia="da-DK"/>
        </w:rPr>
        <w:t xml:space="preserve">sõjalise </w:t>
      </w:r>
      <w:r w:rsidRPr="0077181A">
        <w:rPr>
          <w:rFonts w:eastAsia="Times New Roman" w:cs="Times New Roman"/>
          <w:szCs w:val="24"/>
          <w:lang w:eastAsia="da-DK"/>
        </w:rPr>
        <w:t xml:space="preserve">riigikaitse korraldamise valdkonna eest vastutav minister kooskõlastatult </w:t>
      </w:r>
      <w:proofErr w:type="spellStart"/>
      <w:r w:rsidRPr="0077181A">
        <w:rPr>
          <w:rFonts w:eastAsia="Times New Roman" w:cs="Times New Roman"/>
          <w:szCs w:val="24"/>
          <w:lang w:eastAsia="da-DK"/>
        </w:rPr>
        <w:t>välissuhtlemise</w:t>
      </w:r>
      <w:proofErr w:type="spellEnd"/>
      <w:r w:rsidRPr="0077181A">
        <w:rPr>
          <w:rFonts w:eastAsia="Times New Roman" w:cs="Times New Roman"/>
          <w:szCs w:val="24"/>
          <w:lang w:eastAsia="da-DK"/>
        </w:rPr>
        <w:t xml:space="preserve"> valdkonna eest vastutava ministriga Kaitseväele korralduse alustada osalemist või lõpetada osalemine muul rahvusvahelisel sõjalisel operatsioonil. Korraldus tehakse viivitamata teatavaks Vabariigi Presidendile, Riigikogu juhatusele ja Riigikogu riigikaitsekomisjoni esimehele.</w:t>
      </w:r>
    </w:p>
    <w:p w14:paraId="1A39095E" w14:textId="77777777" w:rsidR="0077181A" w:rsidRPr="0077181A" w:rsidRDefault="0077181A" w:rsidP="0077181A">
      <w:pPr>
        <w:rPr>
          <w:rFonts w:eastAsia="Times New Roman" w:cs="Times New Roman"/>
          <w:szCs w:val="24"/>
          <w:lang w:eastAsia="da-DK"/>
        </w:rPr>
      </w:pPr>
    </w:p>
    <w:p w14:paraId="19290FC0" w14:textId="0923421C" w:rsidR="0077181A" w:rsidRPr="00EA616D" w:rsidRDefault="0077181A" w:rsidP="0077181A">
      <w:pPr>
        <w:rPr>
          <w:rFonts w:eastAsia="Times New Roman" w:cs="Times New Roman"/>
          <w:szCs w:val="24"/>
          <w:lang w:eastAsia="da-DK"/>
        </w:rPr>
      </w:pPr>
      <w:r w:rsidRPr="00EA616D">
        <w:rPr>
          <w:rFonts w:eastAsia="Times New Roman" w:cs="Times New Roman"/>
          <w:szCs w:val="24"/>
          <w:lang w:eastAsia="da-DK"/>
        </w:rPr>
        <w:lastRenderedPageBreak/>
        <w:t>(5) Riigikogu määrab otsusega igaks aastaks nende kaitseväelaste piirarvu</w:t>
      </w:r>
      <w:bookmarkStart w:id="449" w:name="_Hlk158551141"/>
      <w:r w:rsidRPr="00EA616D">
        <w:rPr>
          <w:rFonts w:eastAsia="Times New Roman" w:cs="Times New Roman"/>
          <w:szCs w:val="24"/>
          <w:lang w:eastAsia="da-DK"/>
        </w:rPr>
        <w:t xml:space="preserve">, kes võivad osaleda </w:t>
      </w:r>
      <w:r w:rsidR="00A67D56" w:rsidRPr="00EA616D">
        <w:rPr>
          <w:rFonts w:eastAsia="Times New Roman" w:cs="Times New Roman"/>
          <w:szCs w:val="24"/>
          <w:lang w:eastAsia="da-DK"/>
        </w:rPr>
        <w:t>kiireloomulise vajaduse</w:t>
      </w:r>
      <w:r w:rsidR="00414F98">
        <w:rPr>
          <w:rFonts w:eastAsia="Times New Roman" w:cs="Times New Roman"/>
          <w:szCs w:val="24"/>
          <w:lang w:eastAsia="da-DK"/>
        </w:rPr>
        <w:t xml:space="preserve"> korra</w:t>
      </w:r>
      <w:r w:rsidR="00A67D56" w:rsidRPr="00EA616D">
        <w:rPr>
          <w:rFonts w:eastAsia="Times New Roman" w:cs="Times New Roman"/>
          <w:szCs w:val="24"/>
          <w:lang w:eastAsia="da-DK"/>
        </w:rPr>
        <w:t>l riigi julgeoleku huvides muul rahvusvahelisel sõjalisel operatsioonil.</w:t>
      </w:r>
      <w:bookmarkEnd w:id="449"/>
    </w:p>
    <w:p w14:paraId="574DFFDB" w14:textId="77777777" w:rsidR="0077181A" w:rsidRPr="00EA616D" w:rsidRDefault="0077181A" w:rsidP="0077181A">
      <w:pPr>
        <w:rPr>
          <w:rFonts w:eastAsia="Times New Roman" w:cs="Times New Roman"/>
          <w:szCs w:val="24"/>
          <w:lang w:eastAsia="et-EE"/>
        </w:rPr>
      </w:pPr>
    </w:p>
    <w:p w14:paraId="665D5CDB" w14:textId="78D49DCD"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 xml:space="preserve">(6) Käesoleva paragrahvi lõikes 5 sätestatud Riigikogu otsuse alusel annab Kaitseväele korralduse alustada osalemist või lõpetada osalemine muul rahvusvahelisel sõjalisel operatsioonil Vabariigi Valitsus. Korraldus tehakse viivitamata teatavaks Vabariigi Presidendile, Riigikogu juhatusele </w:t>
      </w:r>
      <w:r w:rsidR="00A67D56" w:rsidRPr="00EA616D">
        <w:rPr>
          <w:rFonts w:eastAsia="Times New Roman" w:cs="Times New Roman"/>
          <w:szCs w:val="24"/>
          <w:lang w:eastAsia="da-DK"/>
        </w:rPr>
        <w:t>ning</w:t>
      </w:r>
      <w:r w:rsidRPr="00EA616D">
        <w:rPr>
          <w:rFonts w:eastAsia="Times New Roman" w:cs="Times New Roman"/>
          <w:szCs w:val="24"/>
          <w:lang w:eastAsia="da-DK"/>
        </w:rPr>
        <w:t xml:space="preserve"> Riigikogu riigikaitsekomisjoni</w:t>
      </w:r>
      <w:r w:rsidR="00A67D56" w:rsidRPr="00EA616D">
        <w:rPr>
          <w:rFonts w:eastAsia="Times New Roman" w:cs="Times New Roman"/>
          <w:szCs w:val="24"/>
          <w:lang w:eastAsia="da-DK"/>
        </w:rPr>
        <w:t xml:space="preserve"> ja väliskomisjoni</w:t>
      </w:r>
      <w:r w:rsidRPr="00EA616D">
        <w:rPr>
          <w:rFonts w:eastAsia="Times New Roman" w:cs="Times New Roman"/>
          <w:szCs w:val="24"/>
          <w:lang w:eastAsia="da-DK"/>
        </w:rPr>
        <w:t xml:space="preserve"> esimehele.</w:t>
      </w:r>
    </w:p>
    <w:p w14:paraId="26C037C5" w14:textId="77777777" w:rsidR="0077181A" w:rsidRPr="0077181A" w:rsidRDefault="0077181A" w:rsidP="0077181A">
      <w:pPr>
        <w:rPr>
          <w:rFonts w:eastAsia="Times New Roman" w:cs="Times New Roman"/>
          <w:szCs w:val="24"/>
          <w:lang w:eastAsia="et-EE"/>
        </w:rPr>
      </w:pPr>
    </w:p>
    <w:p w14:paraId="37283DDC" w14:textId="5DF31E7F"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(7) Rahvusvahelise organisatsiooni või rahvusvahelise sõjalise peakorteri juurde kaitseväeteenistuse seaduse § 11</w:t>
      </w:r>
      <w:r w:rsidR="00C220B9">
        <w:rPr>
          <w:rFonts w:eastAsia="Times New Roman" w:cs="Times New Roman"/>
          <w:szCs w:val="24"/>
          <w:lang w:eastAsia="da-DK"/>
        </w:rPr>
        <w:t>5</w:t>
      </w:r>
      <w:r w:rsidRPr="0077181A">
        <w:rPr>
          <w:rFonts w:eastAsia="Times New Roman" w:cs="Times New Roman"/>
          <w:szCs w:val="24"/>
          <w:lang w:eastAsia="da-DK"/>
        </w:rPr>
        <w:t xml:space="preserve"> lõike 1 punktide 1 ja 4 alusel lähetatud tegevväelane võib selle rahvusvahelise organisatsiooni või rahvusvahelise sõjalise peakorteri koosseisus osaleda muul rahvusvahelisel sõjalisel operatsioonil.</w:t>
      </w:r>
    </w:p>
    <w:p w14:paraId="1DD9EABB" w14:textId="77777777" w:rsidR="0077181A" w:rsidRPr="0077181A" w:rsidRDefault="0077181A" w:rsidP="0077181A">
      <w:pPr>
        <w:rPr>
          <w:rFonts w:eastAsia="Times New Roman" w:cs="Times New Roman"/>
          <w:b/>
          <w:bCs/>
          <w:szCs w:val="24"/>
          <w:lang w:eastAsia="da-DK"/>
        </w:rPr>
      </w:pPr>
    </w:p>
    <w:p w14:paraId="4C0EB830" w14:textId="534042EB"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65011D">
        <w:rPr>
          <w:rFonts w:eastAsia="Times New Roman" w:cs="Times New Roman"/>
          <w:b/>
          <w:bCs/>
          <w:szCs w:val="24"/>
          <w:lang w:eastAsia="da-DK"/>
        </w:rPr>
        <w:t>9</w:t>
      </w:r>
      <w:r w:rsidRPr="0077181A">
        <w:rPr>
          <w:rFonts w:eastAsia="Times New Roman" w:cs="Times New Roman"/>
          <w:b/>
          <w:bCs/>
          <w:szCs w:val="24"/>
          <w:lang w:eastAsia="da-DK"/>
        </w:rPr>
        <w:t>. Väljaspool Eesti Vabariigi territooriumi toimuva Eesti Vabariigi, rahvusvahelise organisatsiooni ja välisriigi ühise kaitse- ja julgeolekuprojekti kavandamisel ning elluviimisel Kaitseväe osalemise otsustamine</w:t>
      </w:r>
    </w:p>
    <w:p w14:paraId="6BBCE260" w14:textId="77777777" w:rsidR="0077181A" w:rsidRPr="0077181A" w:rsidRDefault="0077181A" w:rsidP="0077181A">
      <w:pPr>
        <w:rPr>
          <w:rFonts w:eastAsia="Times New Roman" w:cs="Times New Roman"/>
          <w:szCs w:val="24"/>
          <w:lang w:eastAsia="da-DK"/>
        </w:rPr>
      </w:pPr>
    </w:p>
    <w:p w14:paraId="48456E04" w14:textId="2D952BDC"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Kaitseväe osalemise väljaspool Eesti Vabariigi territooriumi toimuva Eesti Vabariigi ja rahvusvahelise organisatsiooni või välisriigi ühise kaitse- ja julgeolekuprojekti kavandamisel ja elluviimisel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r w:rsidR="00072828">
        <w:rPr>
          <w:rFonts w:eastAsia="Times New Roman" w:cs="Times New Roman"/>
          <w:szCs w:val="24"/>
          <w:lang w:eastAsia="da-DK"/>
        </w:rPr>
        <w:t>.</w:t>
      </w:r>
    </w:p>
    <w:p w14:paraId="2A9A7415" w14:textId="77777777" w:rsidR="0077181A" w:rsidRPr="0077181A" w:rsidRDefault="0077181A" w:rsidP="0077181A">
      <w:pPr>
        <w:rPr>
          <w:rFonts w:eastAsia="Times New Roman" w:cs="Times New Roman"/>
          <w:szCs w:val="24"/>
          <w:lang w:eastAsia="da-DK"/>
        </w:rPr>
      </w:pPr>
    </w:p>
    <w:p w14:paraId="0264214D" w14:textId="4B6B413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alusel tehtud</w:t>
      </w:r>
      <w:r w:rsidR="003C6A3D">
        <w:rPr>
          <w:rFonts w:eastAsia="Times New Roman" w:cs="Times New Roman"/>
          <w:szCs w:val="24"/>
          <w:lang w:eastAsia="da-DK"/>
        </w:rPr>
        <w:t xml:space="preserve"> otsus</w:t>
      </w:r>
      <w:r w:rsidR="00072828">
        <w:rPr>
          <w:rFonts w:eastAsia="Times New Roman" w:cs="Times New Roman"/>
          <w:szCs w:val="24"/>
          <w:lang w:eastAsia="da-DK"/>
        </w:rPr>
        <w:t xml:space="preserve">, millega kaasneb Kaitseväe </w:t>
      </w:r>
      <w:r w:rsidR="00A84416">
        <w:rPr>
          <w:rFonts w:eastAsia="Times New Roman" w:cs="Times New Roman"/>
          <w:szCs w:val="24"/>
          <w:lang w:eastAsia="da-DK"/>
        </w:rPr>
        <w:t xml:space="preserve">alaliste või ajutiste </w:t>
      </w:r>
      <w:r w:rsidR="00072828">
        <w:rPr>
          <w:rFonts w:eastAsia="Times New Roman" w:cs="Times New Roman"/>
          <w:szCs w:val="24"/>
          <w:lang w:eastAsia="da-DK"/>
        </w:rPr>
        <w:t xml:space="preserve">üksuste lähetamine väljapoole Eesti </w:t>
      </w:r>
      <w:r w:rsidR="006D7C3E">
        <w:rPr>
          <w:rFonts w:eastAsia="Times New Roman" w:cs="Times New Roman"/>
          <w:szCs w:val="24"/>
          <w:lang w:eastAsia="da-DK"/>
        </w:rPr>
        <w:t>V</w:t>
      </w:r>
      <w:r w:rsidR="00072828">
        <w:rPr>
          <w:rFonts w:eastAsia="Times New Roman" w:cs="Times New Roman"/>
          <w:szCs w:val="24"/>
          <w:lang w:eastAsia="da-DK"/>
        </w:rPr>
        <w:t>abariigi territooriumi</w:t>
      </w:r>
      <w:r w:rsidR="003C6A3D">
        <w:rPr>
          <w:rFonts w:eastAsia="Times New Roman" w:cs="Times New Roman"/>
          <w:szCs w:val="24"/>
          <w:lang w:eastAsia="da-DK"/>
        </w:rPr>
        <w:t>,</w:t>
      </w:r>
      <w:r w:rsidR="00072828">
        <w:rPr>
          <w:rFonts w:eastAsia="Times New Roman" w:cs="Times New Roman"/>
          <w:szCs w:val="24"/>
          <w:lang w:eastAsia="da-DK"/>
        </w:rPr>
        <w:t xml:space="preserve"> tehakse teatavaks</w:t>
      </w:r>
      <w:r w:rsidR="00012F9C">
        <w:rPr>
          <w:rFonts w:eastAsia="Times New Roman" w:cs="Times New Roman"/>
          <w:szCs w:val="24"/>
          <w:lang w:eastAsia="da-DK"/>
        </w:rPr>
        <w:t xml:space="preserve"> </w:t>
      </w:r>
      <w:r w:rsidRPr="0077181A">
        <w:rPr>
          <w:rFonts w:eastAsia="Times New Roman" w:cs="Times New Roman"/>
          <w:szCs w:val="24"/>
          <w:lang w:eastAsia="da-DK"/>
        </w:rPr>
        <w:t xml:space="preserve">Vabariigi Presidendile, </w:t>
      </w:r>
      <w:r w:rsidR="00072828">
        <w:rPr>
          <w:rFonts w:eastAsia="Times New Roman" w:cs="Times New Roman"/>
          <w:szCs w:val="24"/>
          <w:lang w:eastAsia="da-DK"/>
        </w:rPr>
        <w:t>Vabariigi Valitsusele</w:t>
      </w:r>
      <w:r w:rsidR="003C6A3D">
        <w:rPr>
          <w:rFonts w:eastAsia="Times New Roman" w:cs="Times New Roman"/>
          <w:szCs w:val="24"/>
          <w:lang w:eastAsia="da-DK"/>
        </w:rPr>
        <w:t>,</w:t>
      </w:r>
      <w:r w:rsidR="00072828" w:rsidRPr="0077181A">
        <w:rPr>
          <w:rFonts w:eastAsia="Times New Roman" w:cs="Times New Roman"/>
          <w:szCs w:val="24"/>
          <w:lang w:eastAsia="da-DK"/>
        </w:rPr>
        <w:t xml:space="preserve"> </w:t>
      </w:r>
      <w:r w:rsidRPr="0077181A">
        <w:rPr>
          <w:rFonts w:eastAsia="Times New Roman" w:cs="Times New Roman"/>
          <w:szCs w:val="24"/>
          <w:lang w:eastAsia="da-DK"/>
        </w:rPr>
        <w:t>Riigikogu juhatusele ja Riigikogu riigikaitsekomisjoni esimehele.</w:t>
      </w:r>
    </w:p>
    <w:p w14:paraId="565E2804" w14:textId="77777777" w:rsidR="0077181A" w:rsidRPr="0077181A" w:rsidRDefault="0077181A" w:rsidP="0077181A">
      <w:pPr>
        <w:rPr>
          <w:rFonts w:eastAsia="Times New Roman" w:cs="Times New Roman"/>
          <w:szCs w:val="24"/>
          <w:lang w:eastAsia="et-EE"/>
        </w:rPr>
      </w:pPr>
    </w:p>
    <w:p w14:paraId="7531FF43" w14:textId="142C16E2"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65011D">
        <w:rPr>
          <w:rFonts w:eastAsia="Times New Roman" w:cs="Times New Roman"/>
          <w:b/>
          <w:bCs/>
          <w:szCs w:val="24"/>
          <w:lang w:eastAsia="da-DK"/>
        </w:rPr>
        <w:t>40</w:t>
      </w:r>
      <w:r w:rsidRPr="0077181A">
        <w:rPr>
          <w:rFonts w:eastAsia="Times New Roman" w:cs="Times New Roman"/>
          <w:b/>
          <w:bCs/>
          <w:szCs w:val="24"/>
          <w:lang w:eastAsia="da-DK"/>
        </w:rPr>
        <w:t>. Väljaspool Eesti Vabariigi territooriumi toimuval rahvusvahelisel sõjalisel õppusel Kaitseväe osalemise otsustamine</w:t>
      </w:r>
    </w:p>
    <w:p w14:paraId="1A1AAE12" w14:textId="77777777" w:rsidR="0077181A" w:rsidRPr="0077181A" w:rsidRDefault="0077181A" w:rsidP="0077181A">
      <w:pPr>
        <w:rPr>
          <w:rFonts w:eastAsia="Times New Roman" w:cs="Times New Roman"/>
          <w:szCs w:val="24"/>
          <w:lang w:eastAsia="et-EE"/>
        </w:rPr>
      </w:pPr>
    </w:p>
    <w:p w14:paraId="0C949E6A" w14:textId="5E837580"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 xml:space="preserve">Kaitseväe osalemise väljaspool Eesti Vabariigi territooriumi toimuval rahvusvahelisel sõjalisel õppusel otsustab </w:t>
      </w:r>
      <w:r w:rsidR="00BE5C0A">
        <w:rPr>
          <w:rFonts w:eastAsia="Times New Roman" w:cs="Times New Roman"/>
          <w:szCs w:val="24"/>
          <w:lang w:eastAsia="et-EE"/>
        </w:rPr>
        <w:t xml:space="preserve">sõjalise </w:t>
      </w:r>
      <w:r w:rsidRPr="0077181A">
        <w:rPr>
          <w:rFonts w:eastAsia="Times New Roman" w:cs="Times New Roman"/>
          <w:szCs w:val="24"/>
          <w:lang w:eastAsia="et-EE"/>
        </w:rPr>
        <w:t>riigikaitse korraldamise valdkonna eest vastutav minister.</w:t>
      </w:r>
    </w:p>
    <w:p w14:paraId="3C8E12FD" w14:textId="77777777" w:rsidR="0077181A" w:rsidRPr="0077181A" w:rsidRDefault="0077181A" w:rsidP="0077181A">
      <w:pPr>
        <w:rPr>
          <w:rFonts w:eastAsia="Times New Roman" w:cs="Times New Roman"/>
          <w:szCs w:val="24"/>
          <w:lang w:eastAsia="et-EE"/>
        </w:rPr>
      </w:pPr>
    </w:p>
    <w:p w14:paraId="317B3C84" w14:textId="77777777" w:rsidR="0077181A" w:rsidRPr="00E6614D" w:rsidRDefault="0077181A" w:rsidP="0077181A">
      <w:pPr>
        <w:rPr>
          <w:rFonts w:eastAsia="Times New Roman" w:cs="Times New Roman"/>
          <w:bCs/>
          <w:szCs w:val="24"/>
          <w:lang w:eastAsia="da-DK"/>
        </w:rPr>
      </w:pPr>
    </w:p>
    <w:p w14:paraId="5FCD6E2A" w14:textId="77777777" w:rsidR="0077181A" w:rsidRPr="0077181A" w:rsidRDefault="0077181A" w:rsidP="0077181A">
      <w:pPr>
        <w:jc w:val="center"/>
        <w:rPr>
          <w:rFonts w:eastAsia="Times New Roman" w:cs="Times New Roman"/>
          <w:b/>
          <w:bCs/>
          <w:szCs w:val="24"/>
          <w:lang w:eastAsia="da-DK"/>
        </w:rPr>
      </w:pPr>
      <w:bookmarkStart w:id="450" w:name="_Hlk97908496"/>
      <w:bookmarkStart w:id="451" w:name="_Hlk128382812"/>
      <w:r w:rsidRPr="0077181A">
        <w:rPr>
          <w:rFonts w:eastAsia="Times New Roman" w:cs="Times New Roman"/>
          <w:b/>
          <w:bCs/>
          <w:szCs w:val="24"/>
          <w:lang w:eastAsia="da-DK"/>
        </w:rPr>
        <w:t>3. jagu</w:t>
      </w:r>
    </w:p>
    <w:p w14:paraId="670835C5"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Eesti Vabariigi territooriumil</w:t>
      </w:r>
    </w:p>
    <w:bookmarkEnd w:id="450"/>
    <w:p w14:paraId="4103B1B7" w14:textId="77777777" w:rsidR="0077181A" w:rsidRPr="00E6614D" w:rsidRDefault="0077181A" w:rsidP="0077181A">
      <w:pPr>
        <w:rPr>
          <w:rFonts w:eastAsia="Times New Roman" w:cs="Times New Roman"/>
          <w:szCs w:val="24"/>
          <w:lang w:eastAsia="da-DK"/>
        </w:rPr>
      </w:pPr>
    </w:p>
    <w:bookmarkEnd w:id="451"/>
    <w:p w14:paraId="45C58994" w14:textId="77777777" w:rsidR="0077181A" w:rsidRPr="00E6614D" w:rsidRDefault="0077181A" w:rsidP="0077181A">
      <w:pPr>
        <w:rPr>
          <w:rFonts w:eastAsia="Times New Roman" w:cs="Times New Roman"/>
          <w:szCs w:val="24"/>
          <w:lang w:eastAsia="da-DK"/>
        </w:rPr>
      </w:pPr>
    </w:p>
    <w:p w14:paraId="463BD346" w14:textId="33ADD893"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41</w:t>
      </w:r>
      <w:r w:rsidRPr="0077181A">
        <w:rPr>
          <w:rFonts w:eastAsia="Times New Roman" w:cs="Times New Roman"/>
          <w:b/>
          <w:bCs/>
          <w:szCs w:val="24"/>
          <w:lang w:eastAsia="da-DK"/>
        </w:rPr>
        <w:t>. Välisriigi relvajõudude viibimine Eesti Vabariigi territooriumil</w:t>
      </w:r>
    </w:p>
    <w:p w14:paraId="0024FC7A" w14:textId="77777777" w:rsidR="0077181A" w:rsidRPr="0077181A" w:rsidRDefault="0077181A" w:rsidP="0077181A">
      <w:pPr>
        <w:rPr>
          <w:rFonts w:eastAsia="Times New Roman" w:cs="Times New Roman"/>
          <w:szCs w:val="24"/>
          <w:lang w:eastAsia="et-EE"/>
        </w:rPr>
      </w:pPr>
    </w:p>
    <w:p w14:paraId="25F671D8"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Välisriigi relvajõud võivad käesolevas seaduses sätestatud alustel ajutiselt viibida Eesti Vabariigi territooriumil, kui selle eesmärk on:</w:t>
      </w:r>
    </w:p>
    <w:p w14:paraId="7A7A34A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osalemine rahvusvahelisel sõjalisel operatsioonil;</w:t>
      </w:r>
    </w:p>
    <w:p w14:paraId="3D43A47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osalemine rahvusvahelisel sõjalisel õppusel;</w:t>
      </w:r>
    </w:p>
    <w:p w14:paraId="67095E5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osalemine rahvusvahelise sõjalise peakorteri tegevuses;</w:t>
      </w:r>
    </w:p>
    <w:p w14:paraId="6D752C2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transiit;</w:t>
      </w:r>
    </w:p>
    <w:p w14:paraId="432B103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ühiste kaitse- ja julgeolekuprojektide kavandamine ja elluviimine.</w:t>
      </w:r>
    </w:p>
    <w:p w14:paraId="6619A4D5" w14:textId="77777777" w:rsidR="0077181A" w:rsidRPr="0077181A" w:rsidRDefault="0077181A" w:rsidP="0077181A">
      <w:pPr>
        <w:rPr>
          <w:rFonts w:eastAsia="Times New Roman" w:cs="Times New Roman"/>
          <w:szCs w:val="24"/>
          <w:lang w:eastAsia="et-EE"/>
        </w:rPr>
      </w:pPr>
    </w:p>
    <w:p w14:paraId="00D56895" w14:textId="354A11C9"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lastRenderedPageBreak/>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42</w:t>
      </w:r>
      <w:r w:rsidRPr="0077181A">
        <w:rPr>
          <w:rFonts w:eastAsia="Times New Roman" w:cs="Times New Roman"/>
          <w:b/>
          <w:bCs/>
          <w:szCs w:val="24"/>
          <w:lang w:eastAsia="da-DK"/>
        </w:rPr>
        <w:t>. Välisriigi relvajõudude Eesti Vabariiki saabumine, Eesti Vabariigis viibimine ja Eesti Vabariigist lahkumine</w:t>
      </w:r>
    </w:p>
    <w:p w14:paraId="1619D082" w14:textId="77777777" w:rsidR="0077181A" w:rsidRPr="0077181A" w:rsidRDefault="0077181A" w:rsidP="0077181A">
      <w:pPr>
        <w:rPr>
          <w:rFonts w:eastAsia="Times New Roman" w:cs="Times New Roman"/>
          <w:szCs w:val="24"/>
          <w:lang w:eastAsia="da-DK"/>
        </w:rPr>
      </w:pPr>
    </w:p>
    <w:p w14:paraId="7760BD6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Välisriigi relvajõudude Eesti Vabariiki saabumiseks on vajalik käesoleva seaduse alusel antud luba. Loa võib anda kas ühe- või mitmekordseks piiriületuseks.</w:t>
      </w:r>
    </w:p>
    <w:p w14:paraId="554FFEC3" w14:textId="77777777" w:rsidR="0077181A" w:rsidRPr="0077181A" w:rsidRDefault="0077181A" w:rsidP="0077181A">
      <w:pPr>
        <w:rPr>
          <w:rFonts w:eastAsia="Times New Roman" w:cs="Times New Roman"/>
          <w:szCs w:val="24"/>
          <w:lang w:eastAsia="da-DK"/>
        </w:rPr>
      </w:pPr>
    </w:p>
    <w:p w14:paraId="78ED6052" w14:textId="0286A0A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paragrahvi lõikes 1 nimetatud loa alusel kannab Politsei- ja Piirivalveamet </w:t>
      </w:r>
      <w:r w:rsidR="006D7C3E">
        <w:rPr>
          <w:rFonts w:eastAsia="Times New Roman" w:cs="Times New Roman"/>
          <w:szCs w:val="24"/>
          <w:lang w:eastAsia="da-DK"/>
        </w:rPr>
        <w:t xml:space="preserve">dokumenti, mille </w:t>
      </w:r>
      <w:r w:rsidRPr="0077181A">
        <w:rPr>
          <w:rFonts w:eastAsia="Times New Roman" w:cs="Times New Roman"/>
          <w:szCs w:val="24"/>
          <w:lang w:eastAsia="da-DK"/>
        </w:rPr>
        <w:t>välisriigi relvajõudude lii</w:t>
      </w:r>
      <w:r w:rsidR="006D7C3E">
        <w:rPr>
          <w:rFonts w:eastAsia="Times New Roman" w:cs="Times New Roman"/>
          <w:szCs w:val="24"/>
          <w:lang w:eastAsia="da-DK"/>
        </w:rPr>
        <w:t>g</w:t>
      </w:r>
      <w:r w:rsidRPr="0077181A">
        <w:rPr>
          <w:rFonts w:eastAsia="Times New Roman" w:cs="Times New Roman"/>
          <w:szCs w:val="24"/>
          <w:lang w:eastAsia="da-DK"/>
        </w:rPr>
        <w:t>e ja tema ülalpeetav</w:t>
      </w:r>
      <w:r w:rsidR="006D7C3E">
        <w:rPr>
          <w:rFonts w:eastAsia="Times New Roman" w:cs="Times New Roman"/>
          <w:szCs w:val="24"/>
          <w:lang w:eastAsia="da-DK"/>
        </w:rPr>
        <w:t xml:space="preserve"> esitavad</w:t>
      </w:r>
      <w:r w:rsidRPr="0077181A">
        <w:rPr>
          <w:rFonts w:eastAsia="Times New Roman" w:cs="Times New Roman"/>
          <w:szCs w:val="24"/>
          <w:lang w:eastAsia="da-DK"/>
        </w:rPr>
        <w:t xml:space="preserve"> riigipiiri ületamisel või hiljem esimesel võimalusel</w:t>
      </w:r>
      <w:r w:rsidR="006D7C3E">
        <w:rPr>
          <w:rFonts w:eastAsia="Times New Roman" w:cs="Times New Roman"/>
          <w:szCs w:val="24"/>
          <w:lang w:eastAsia="da-DK"/>
        </w:rPr>
        <w:t>,</w:t>
      </w:r>
      <w:r w:rsidRPr="0077181A">
        <w:rPr>
          <w:rFonts w:eastAsia="Times New Roman" w:cs="Times New Roman"/>
          <w:szCs w:val="24"/>
          <w:lang w:eastAsia="da-DK"/>
        </w:rPr>
        <w:t xml:space="preserve"> märke Eestis viibimise aluse ja aja kohta. Käesoleva paragrahvi lõikes 1 nimetatud loa pikendamisel või uue loa andmisel kannab Politsei- ja Piirivalveamet dokumenti uue märke.</w:t>
      </w:r>
    </w:p>
    <w:p w14:paraId="45950FB1" w14:textId="77777777" w:rsidR="0077181A" w:rsidRPr="0077181A" w:rsidRDefault="0077181A" w:rsidP="0077181A">
      <w:pPr>
        <w:rPr>
          <w:rFonts w:eastAsia="Times New Roman" w:cs="Times New Roman"/>
          <w:szCs w:val="24"/>
          <w:lang w:eastAsia="da-DK"/>
        </w:rPr>
      </w:pPr>
    </w:p>
    <w:p w14:paraId="0287D458" w14:textId="21D7D1FD"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Käesoleva paragrahvi lõikes 2 nimetatud märget ei tehta välisriigi relvajõudude liikme ja tema ülalpeetava esitatud dokumenti, kui välisriigi relvajõudude Eestis viibimise eesmärk on osaleda rahvusvahelisel sõjalisel operatsioonil või </w:t>
      </w:r>
      <w:r w:rsidR="006A5340">
        <w:rPr>
          <w:rFonts w:eastAsia="Times New Roman" w:cs="Times New Roman"/>
          <w:szCs w:val="24"/>
          <w:lang w:eastAsia="da-DK"/>
        </w:rPr>
        <w:t xml:space="preserve">kui märke tegemine </w:t>
      </w:r>
      <w:r w:rsidRPr="0077181A">
        <w:rPr>
          <w:rFonts w:eastAsia="Times New Roman" w:cs="Times New Roman"/>
          <w:szCs w:val="24"/>
          <w:lang w:eastAsia="da-DK"/>
        </w:rPr>
        <w:t>ei ole praktilistel põhjustel võimalik.</w:t>
      </w:r>
    </w:p>
    <w:p w14:paraId="2FE9DBAF" w14:textId="77777777" w:rsidR="0077181A" w:rsidRPr="0077181A" w:rsidRDefault="0077181A" w:rsidP="0077181A">
      <w:pPr>
        <w:rPr>
          <w:rFonts w:eastAsia="Times New Roman" w:cs="Times New Roman"/>
          <w:szCs w:val="24"/>
          <w:lang w:eastAsia="da-DK"/>
        </w:rPr>
      </w:pPr>
    </w:p>
    <w:p w14:paraId="399D8665" w14:textId="01CDF473"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Välisriigi relvajõudude liikme ja </w:t>
      </w:r>
      <w:r w:rsidR="003C6A3D">
        <w:rPr>
          <w:rFonts w:eastAsia="Times New Roman" w:cs="Times New Roman"/>
          <w:szCs w:val="24"/>
          <w:lang w:eastAsia="da-DK"/>
        </w:rPr>
        <w:t xml:space="preserve">tema </w:t>
      </w:r>
      <w:r w:rsidRPr="0077181A">
        <w:rPr>
          <w:rFonts w:eastAsia="Times New Roman" w:cs="Times New Roman"/>
          <w:szCs w:val="24"/>
          <w:lang w:eastAsia="da-DK"/>
        </w:rPr>
        <w:t>ülalpeetava riigipiiri ületamisel esitatud dokumenti kantava Eestis viibimise aluse ja aja märke vormi kehtestab sisejulgeoleku tagamise valdkonna eest vastutav minister määrusega.</w:t>
      </w:r>
    </w:p>
    <w:p w14:paraId="6B39958C" w14:textId="77777777" w:rsidR="0077181A" w:rsidRPr="0077181A" w:rsidRDefault="0077181A" w:rsidP="0077181A">
      <w:pPr>
        <w:rPr>
          <w:rFonts w:eastAsia="Times New Roman" w:cs="Times New Roman"/>
          <w:szCs w:val="24"/>
          <w:lang w:eastAsia="da-DK"/>
        </w:rPr>
      </w:pPr>
    </w:p>
    <w:p w14:paraId="1B2B194B" w14:textId="78D71F28" w:rsidR="0077181A" w:rsidRPr="0077181A" w:rsidRDefault="0077181A" w:rsidP="0077181A">
      <w:pPr>
        <w:rPr>
          <w:rFonts w:eastAsia="Times New Roman" w:cs="Times New Roman"/>
          <w:szCs w:val="24"/>
          <w:lang w:eastAsia="da-DK"/>
        </w:rPr>
      </w:pPr>
      <w:bookmarkStart w:id="452" w:name="_Hlk100175628"/>
      <w:r w:rsidRPr="0077181A">
        <w:rPr>
          <w:rFonts w:eastAsia="Times New Roman" w:cs="Times New Roman"/>
          <w:szCs w:val="24"/>
          <w:lang w:eastAsia="da-DK"/>
        </w:rPr>
        <w:t xml:space="preserve">(5) </w:t>
      </w:r>
      <w:r w:rsidR="003A3DA1" w:rsidRPr="003A3DA1">
        <w:rPr>
          <w:rFonts w:eastAsia="Times New Roman" w:cs="Times New Roman"/>
          <w:szCs w:val="24"/>
          <w:lang w:eastAsia="da-DK"/>
        </w:rPr>
        <w:t>Välisriigi relvajõudude, välisriigi relvajõudude liikme ja tema ülalpeetava piiriületusest ning relvajõudude sõidukite ja kauba üle piiri toimetamisest teavitamise</w:t>
      </w:r>
      <w:r w:rsidRPr="0077181A">
        <w:rPr>
          <w:rFonts w:eastAsia="Times New Roman" w:cs="Times New Roman"/>
          <w:szCs w:val="24"/>
          <w:lang w:eastAsia="da-DK"/>
        </w:rPr>
        <w:t xml:space="preserve"> korra kehtestab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määrusega.</w:t>
      </w:r>
    </w:p>
    <w:bookmarkEnd w:id="452"/>
    <w:p w14:paraId="5F76086B" w14:textId="77777777" w:rsidR="0077181A" w:rsidRPr="0077181A" w:rsidRDefault="0077181A" w:rsidP="0077181A">
      <w:pPr>
        <w:rPr>
          <w:rFonts w:eastAsia="Times New Roman" w:cs="Times New Roman"/>
          <w:szCs w:val="24"/>
          <w:lang w:eastAsia="et-EE"/>
        </w:rPr>
      </w:pPr>
    </w:p>
    <w:p w14:paraId="4E2DD739" w14:textId="7599281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37268B">
        <w:rPr>
          <w:rFonts w:eastAsia="Times New Roman" w:cs="Times New Roman"/>
          <w:b/>
          <w:bCs/>
          <w:szCs w:val="24"/>
          <w:lang w:eastAsia="da-DK"/>
        </w:rPr>
        <w:t>43</w:t>
      </w:r>
      <w:r w:rsidRPr="0077181A">
        <w:rPr>
          <w:rFonts w:eastAsia="Times New Roman" w:cs="Times New Roman"/>
          <w:b/>
          <w:bCs/>
          <w:szCs w:val="24"/>
          <w:lang w:eastAsia="da-DK"/>
        </w:rPr>
        <w:t>. Eesti Vabariigi territooriumil korraldataval sõjalisel operatsioonil osalemiseks välisriigi relvajõududele riigis viibimise loa andmine</w:t>
      </w:r>
    </w:p>
    <w:p w14:paraId="4FA68431" w14:textId="77777777" w:rsidR="0077181A" w:rsidRPr="0077181A" w:rsidRDefault="0077181A" w:rsidP="0077181A">
      <w:pPr>
        <w:rPr>
          <w:rFonts w:eastAsia="Times New Roman" w:cs="Times New Roman"/>
          <w:szCs w:val="24"/>
          <w:lang w:eastAsia="et-EE"/>
        </w:rPr>
      </w:pPr>
    </w:p>
    <w:p w14:paraId="422A2783" w14:textId="253660B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Eesti Vabariigi territooriumil korraldataval sõjalisel operatsioonil osalemiseks välisriigi relvajõududele ajutise riigis viibimise loa andmise otsustab:</w:t>
      </w:r>
    </w:p>
    <w:p w14:paraId="663AB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Vabariigi Valitsus korraldusega, kui Eesti Vabariik ja asjaomane välisriik on kollektiivse enesekaitse põhimõtet sisaldava lepingu osalised;</w:t>
      </w:r>
    </w:p>
    <w:p w14:paraId="74F285E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lõike punktis 1 nimetatud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puudumise korral Riigikogu otsusega.</w:t>
      </w:r>
    </w:p>
    <w:p w14:paraId="1707ECE0" w14:textId="77777777" w:rsidR="0077181A" w:rsidRPr="0077181A" w:rsidRDefault="0077181A" w:rsidP="0077181A">
      <w:pPr>
        <w:rPr>
          <w:rFonts w:eastAsia="Times New Roman" w:cs="Times New Roman"/>
          <w:szCs w:val="24"/>
          <w:lang w:eastAsia="et-EE"/>
        </w:rPr>
      </w:pPr>
    </w:p>
    <w:p w14:paraId="26170DE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punkti 1 alusel antud korraldus tehakse viivitamata teatavaks Vabariigi Presidendile, Riigikogu juhatusele ja Riigikogu riigikaitsekomisjoni esimehele.</w:t>
      </w:r>
    </w:p>
    <w:p w14:paraId="5D7CA65D" w14:textId="77777777" w:rsidR="0077181A" w:rsidRPr="0077181A" w:rsidRDefault="0077181A" w:rsidP="0077181A">
      <w:pPr>
        <w:rPr>
          <w:rFonts w:eastAsia="Times New Roman" w:cs="Times New Roman"/>
          <w:szCs w:val="24"/>
          <w:lang w:eastAsia="et-EE"/>
        </w:rPr>
      </w:pPr>
    </w:p>
    <w:p w14:paraId="12072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 1 punkti 2 alusel tehtud otsus tehakse viivitamata teatavaks Vabariigi Presidendile ja Vabariigi Valitsusele.</w:t>
      </w:r>
    </w:p>
    <w:p w14:paraId="36D71324" w14:textId="77777777" w:rsidR="0077181A" w:rsidRPr="0077181A" w:rsidRDefault="0077181A" w:rsidP="0077181A">
      <w:pPr>
        <w:rPr>
          <w:rFonts w:eastAsia="Times New Roman" w:cs="Times New Roman"/>
          <w:szCs w:val="24"/>
          <w:lang w:eastAsia="et-EE"/>
        </w:rPr>
      </w:pPr>
    </w:p>
    <w:p w14:paraId="740618E0" w14:textId="3E4494D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Käesolevas paragrahvis sätestatud korda kohaldatakse ka välisriigi relvajõudude Eesti Vabariigi territooriumil ajutisele viibimisele, mille eesmärk on osaleda muu riigi territooriumil korraldataval sõjalisel operatsioonil.</w:t>
      </w:r>
    </w:p>
    <w:p w14:paraId="28F5508C" w14:textId="77777777" w:rsidR="0077181A" w:rsidRPr="0077181A" w:rsidRDefault="0077181A" w:rsidP="0077181A">
      <w:pPr>
        <w:rPr>
          <w:rFonts w:eastAsia="Times New Roman" w:cs="Times New Roman"/>
          <w:szCs w:val="24"/>
          <w:lang w:eastAsia="et-EE"/>
        </w:rPr>
      </w:pPr>
    </w:p>
    <w:p w14:paraId="661FD868" w14:textId="0FA476B8"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37268B">
        <w:rPr>
          <w:rFonts w:eastAsia="Times New Roman" w:cs="Times New Roman"/>
          <w:b/>
          <w:bCs/>
          <w:szCs w:val="24"/>
          <w:lang w:eastAsia="da-DK"/>
        </w:rPr>
        <w:t>4</w:t>
      </w:r>
      <w:r w:rsidRPr="0077181A">
        <w:rPr>
          <w:rFonts w:eastAsia="Times New Roman" w:cs="Times New Roman"/>
          <w:b/>
          <w:bCs/>
          <w:szCs w:val="24"/>
          <w:lang w:eastAsia="da-DK"/>
        </w:rPr>
        <w:t>. Välisriigi relvajõududele Eesti Vabariigi territooriumil viibimise loa andmine muudel juhtudel</w:t>
      </w:r>
    </w:p>
    <w:p w14:paraId="6EBE0DE8" w14:textId="77777777" w:rsidR="0077181A" w:rsidRPr="0077181A" w:rsidRDefault="0077181A" w:rsidP="0077181A">
      <w:pPr>
        <w:rPr>
          <w:rFonts w:eastAsia="Times New Roman" w:cs="Times New Roman"/>
          <w:szCs w:val="24"/>
          <w:lang w:eastAsia="et-EE"/>
        </w:rPr>
      </w:pPr>
    </w:p>
    <w:p w14:paraId="0C286E5A" w14:textId="6B3D841C" w:rsidR="0077181A" w:rsidRPr="0077181A" w:rsidRDefault="00BE5C0A" w:rsidP="0077181A">
      <w:pPr>
        <w:rPr>
          <w:rFonts w:eastAsia="Times New Roman" w:cs="Times New Roman"/>
          <w:szCs w:val="24"/>
          <w:lang w:eastAsia="et-EE"/>
        </w:rPr>
      </w:pPr>
      <w:r>
        <w:rPr>
          <w:rFonts w:eastAsia="Times New Roman" w:cs="Times New Roman"/>
          <w:szCs w:val="24"/>
          <w:lang w:eastAsia="et-EE"/>
        </w:rPr>
        <w:t>Sõjalise r</w:t>
      </w:r>
      <w:r w:rsidR="0077181A" w:rsidRPr="0077181A">
        <w:rPr>
          <w:rFonts w:eastAsia="Times New Roman" w:cs="Times New Roman"/>
          <w:szCs w:val="24"/>
          <w:lang w:eastAsia="et-EE"/>
        </w:rPr>
        <w:t xml:space="preserve">iigikaitse korraldamise </w:t>
      </w:r>
      <w:r w:rsidR="00A504BD">
        <w:rPr>
          <w:rFonts w:eastAsia="Times New Roman" w:cs="Times New Roman"/>
          <w:szCs w:val="24"/>
          <w:lang w:eastAsia="et-EE"/>
        </w:rPr>
        <w:t xml:space="preserve">valdkonna </w:t>
      </w:r>
      <w:r w:rsidR="0077181A" w:rsidRPr="0077181A">
        <w:rPr>
          <w:rFonts w:eastAsia="Times New Roman" w:cs="Times New Roman"/>
          <w:szCs w:val="24"/>
          <w:lang w:eastAsia="et-EE"/>
        </w:rPr>
        <w:t xml:space="preserve">eest vastutav minister võib anda välisriigi relvajõududele </w:t>
      </w:r>
      <w:r w:rsidR="0077181A" w:rsidRPr="0077181A">
        <w:rPr>
          <w:rFonts w:eastAsia="Times New Roman" w:cs="Times New Roman"/>
          <w:szCs w:val="20"/>
          <w:lang w:eastAsia="et-EE"/>
        </w:rPr>
        <w:t xml:space="preserve">käskkirjaga loa </w:t>
      </w:r>
      <w:r w:rsidR="0077181A" w:rsidRPr="0077181A">
        <w:rPr>
          <w:rFonts w:eastAsia="Times New Roman" w:cs="Times New Roman"/>
          <w:szCs w:val="24"/>
          <w:lang w:eastAsia="et-EE"/>
        </w:rPr>
        <w:t>viibida ajutiselt Eesti Vabariigi territooriumil järgmistel eesmärkidel:</w:t>
      </w:r>
    </w:p>
    <w:p w14:paraId="061E29EC"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lastRenderedPageBreak/>
        <w:t>1) osalemine Eesti Vabariigi territooriumil korraldataval rahvusvahelisel sõjalisel õppusel;</w:t>
      </w:r>
    </w:p>
    <w:p w14:paraId="4E3AF130" w14:textId="2B85BC39"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 xml:space="preserve">2) osalemine Eesti Vabariigi territooriumil </w:t>
      </w:r>
      <w:r w:rsidR="00414F98">
        <w:rPr>
          <w:rFonts w:eastAsia="Times New Roman" w:cs="Times New Roman"/>
          <w:szCs w:val="24"/>
          <w:lang w:eastAsia="et-EE"/>
        </w:rPr>
        <w:t xml:space="preserve">asuva </w:t>
      </w:r>
      <w:r w:rsidRPr="0077181A">
        <w:rPr>
          <w:rFonts w:eastAsia="Times New Roman" w:cs="Times New Roman"/>
          <w:szCs w:val="24"/>
          <w:lang w:eastAsia="et-EE"/>
        </w:rPr>
        <w:t>rahvusvahelise sõjalise peakorteri tegevuses;</w:t>
      </w:r>
    </w:p>
    <w:p w14:paraId="4643AFF4"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3) ühise kaitse- ja julgeolekuprojekti elluviimine Eesti Vabariigi territooriumil.</w:t>
      </w:r>
    </w:p>
    <w:p w14:paraId="2DC20499" w14:textId="77777777" w:rsidR="0077181A" w:rsidRPr="0077181A" w:rsidRDefault="0077181A" w:rsidP="0077181A">
      <w:pPr>
        <w:rPr>
          <w:rFonts w:eastAsia="Times New Roman" w:cs="Times New Roman"/>
          <w:szCs w:val="24"/>
          <w:lang w:eastAsia="et-EE"/>
        </w:rPr>
      </w:pPr>
    </w:p>
    <w:p w14:paraId="07373D13" w14:textId="336B1B54" w:rsidR="0077181A" w:rsidRPr="0077181A" w:rsidRDefault="0077181A" w:rsidP="0077181A">
      <w:pPr>
        <w:rPr>
          <w:rFonts w:eastAsia="Times New Roman" w:cs="Times New Roman"/>
          <w:b/>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37268B">
        <w:rPr>
          <w:rFonts w:eastAsia="Times New Roman" w:cs="Times New Roman"/>
          <w:b/>
          <w:bCs/>
          <w:szCs w:val="24"/>
          <w:lang w:eastAsia="da-DK"/>
        </w:rPr>
        <w:t>5</w:t>
      </w:r>
      <w:r w:rsidRPr="0077181A">
        <w:rPr>
          <w:rFonts w:eastAsia="Times New Roman" w:cs="Times New Roman"/>
          <w:b/>
          <w:bCs/>
          <w:szCs w:val="24"/>
          <w:lang w:eastAsia="da-DK"/>
        </w:rPr>
        <w:t>. Välisriigi relvajõudude transiit</w:t>
      </w:r>
    </w:p>
    <w:p w14:paraId="6D2EAD0F" w14:textId="77777777" w:rsidR="0077181A" w:rsidRPr="0077181A" w:rsidRDefault="0077181A" w:rsidP="0077181A">
      <w:pPr>
        <w:rPr>
          <w:rFonts w:eastAsia="Times New Roman" w:cs="Times New Roman"/>
          <w:szCs w:val="24"/>
          <w:lang w:eastAsia="et-EE"/>
        </w:rPr>
      </w:pPr>
    </w:p>
    <w:p w14:paraId="32B20A44" w14:textId="2F043EFB"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Välisriigi relvajõudude transiit käesoleva seaduse tähenduses on välisriigi relvajõudude </w:t>
      </w:r>
      <w:r w:rsidRPr="005C7ACF">
        <w:rPr>
          <w:rFonts w:eastAsia="Times New Roman" w:cs="Times New Roman"/>
          <w:szCs w:val="24"/>
          <w:lang w:eastAsia="da-DK"/>
        </w:rPr>
        <w:t xml:space="preserve">viibimine </w:t>
      </w:r>
      <w:r w:rsidRPr="00EA616D">
        <w:rPr>
          <w:rFonts w:eastAsia="Times New Roman" w:cs="Times New Roman"/>
          <w:szCs w:val="24"/>
          <w:lang w:eastAsia="da-DK"/>
        </w:rPr>
        <w:t xml:space="preserve">Eesti Vabariigi territooriumil selle maismaaosa läbimiseks, välja arvatud käesoleva seaduse § </w:t>
      </w:r>
      <w:r w:rsidR="00C220B9" w:rsidRPr="00EA616D">
        <w:rPr>
          <w:rFonts w:eastAsia="Times New Roman" w:cs="Times New Roman"/>
          <w:szCs w:val="24"/>
          <w:lang w:eastAsia="da-DK"/>
        </w:rPr>
        <w:t>1</w:t>
      </w:r>
      <w:r w:rsidR="00CF7D5B">
        <w:rPr>
          <w:rFonts w:eastAsia="Times New Roman" w:cs="Times New Roman"/>
          <w:szCs w:val="24"/>
          <w:lang w:eastAsia="da-DK"/>
        </w:rPr>
        <w:t>43</w:t>
      </w:r>
      <w:r w:rsidR="005C7ACF" w:rsidRPr="00EA616D">
        <w:rPr>
          <w:rFonts w:eastAsia="Times New Roman" w:cs="Times New Roman"/>
          <w:szCs w:val="24"/>
          <w:lang w:eastAsia="da-DK"/>
        </w:rPr>
        <w:t xml:space="preserve"> </w:t>
      </w:r>
      <w:r w:rsidRPr="00EA616D">
        <w:rPr>
          <w:rFonts w:eastAsia="Times New Roman" w:cs="Times New Roman"/>
          <w:szCs w:val="24"/>
          <w:lang w:eastAsia="da-DK"/>
        </w:rPr>
        <w:t>lõikes 4 sätestatud juhul.</w:t>
      </w:r>
    </w:p>
    <w:p w14:paraId="7340A93E" w14:textId="77777777" w:rsidR="0077181A" w:rsidRPr="0077181A" w:rsidRDefault="0077181A" w:rsidP="0077181A">
      <w:pPr>
        <w:rPr>
          <w:rFonts w:eastAsia="Times New Roman" w:cs="Times New Roman"/>
          <w:szCs w:val="24"/>
          <w:lang w:eastAsia="et-EE"/>
        </w:rPr>
      </w:pPr>
    </w:p>
    <w:p w14:paraId="12A9A7DD" w14:textId="3219341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relvajõududele transiidiloa andmise, kui Eesti Vabariik ja asjaomane välisriik on kollektiivse enesekaitse põhimõtet sisaldava lepingu osalised,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p>
    <w:p w14:paraId="119971F9" w14:textId="77777777" w:rsidR="0077181A" w:rsidRPr="0077181A" w:rsidRDefault="0077181A" w:rsidP="0077181A">
      <w:pPr>
        <w:rPr>
          <w:rFonts w:eastAsia="Times New Roman" w:cs="Times New Roman"/>
          <w:szCs w:val="24"/>
          <w:lang w:eastAsia="et-EE"/>
        </w:rPr>
      </w:pPr>
    </w:p>
    <w:p w14:paraId="46B62922" w14:textId="1B2006C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r w:rsidR="00926584">
        <w:rPr>
          <w:rFonts w:eastAsia="Times New Roman" w:cs="Times New Roman"/>
          <w:szCs w:val="24"/>
          <w:lang w:eastAsia="da-DK"/>
        </w:rPr>
        <w:t xml:space="preserve">Kui </w:t>
      </w:r>
      <w:r w:rsidRPr="0077181A">
        <w:rPr>
          <w:rFonts w:eastAsia="Times New Roman" w:cs="Times New Roman"/>
          <w:szCs w:val="24"/>
          <w:lang w:eastAsia="da-DK"/>
        </w:rPr>
        <w:t xml:space="preserve">Eesti Vabariigi ja välisriigi vahel </w:t>
      </w:r>
      <w:r w:rsidR="00926584">
        <w:rPr>
          <w:rFonts w:eastAsia="Times New Roman" w:cs="Times New Roman"/>
          <w:szCs w:val="24"/>
          <w:lang w:eastAsia="da-DK"/>
        </w:rPr>
        <w:t xml:space="preserve">ei ole sõlmitud </w:t>
      </w:r>
      <w:r w:rsidRPr="0077181A">
        <w:rPr>
          <w:rFonts w:eastAsia="Times New Roman" w:cs="Times New Roman"/>
          <w:szCs w:val="24"/>
          <w:lang w:eastAsia="da-DK"/>
        </w:rPr>
        <w:t>kollektiivse enesekaitse põhimõtet sisaldava</w:t>
      </w:r>
      <w:r w:rsidR="00926584">
        <w:rPr>
          <w:rFonts w:eastAsia="Times New Roman" w:cs="Times New Roman"/>
          <w:szCs w:val="24"/>
          <w:lang w:eastAsia="da-DK"/>
        </w:rPr>
        <w:t>t</w:t>
      </w:r>
      <w:r w:rsidRPr="0077181A">
        <w:rPr>
          <w:rFonts w:eastAsia="Times New Roman" w:cs="Times New Roman"/>
          <w:szCs w:val="24"/>
          <w:lang w:eastAsia="da-DK"/>
        </w:rPr>
        <w:t xml:space="preserve"> lepingu</w:t>
      </w:r>
      <w:r w:rsidR="00926584">
        <w:rPr>
          <w:rFonts w:eastAsia="Times New Roman" w:cs="Times New Roman"/>
          <w:szCs w:val="24"/>
          <w:lang w:eastAsia="da-DK"/>
        </w:rPr>
        <w:t>t,</w:t>
      </w:r>
      <w:r w:rsidRPr="0077181A">
        <w:rPr>
          <w:rFonts w:eastAsia="Times New Roman" w:cs="Times New Roman"/>
          <w:szCs w:val="24"/>
          <w:lang w:eastAsia="da-DK"/>
        </w:rPr>
        <w:t xml:space="preserve"> otsustab relvajõududele transiidiloa andmise:</w:t>
      </w:r>
    </w:p>
    <w:p w14:paraId="5554E8B9" w14:textId="5AA28F3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käskkirjaga, kui üksuse isikkoosseisus on kuni 2000 liiget;</w:t>
      </w:r>
    </w:p>
    <w:p w14:paraId="3570E636"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Vabariigi Valitsus korraldusega, kui üksuse isikkoosseisus on 2001 kuni 5000 liiget;</w:t>
      </w:r>
    </w:p>
    <w:p w14:paraId="473C79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Riigikogu otsusega, kui üksuse isikkoosseisus on rohkem kui 5000 liiget.</w:t>
      </w:r>
    </w:p>
    <w:p w14:paraId="76180700" w14:textId="77777777" w:rsidR="0077181A" w:rsidRPr="0077181A" w:rsidRDefault="0077181A" w:rsidP="0077181A">
      <w:pPr>
        <w:rPr>
          <w:rFonts w:eastAsia="Times New Roman" w:cs="Times New Roman"/>
          <w:szCs w:val="24"/>
          <w:lang w:eastAsia="et-EE"/>
        </w:rPr>
      </w:pPr>
    </w:p>
    <w:p w14:paraId="12D1910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 paragrahvi lõike 3 punktis 1 nimetatud käskkiri ja punktis 2 nimetatud korraldus tehakse viivitamata teatavaks Vabariigi Presidendile, Riigikogu juhatusele ja Riigikogu riigikaitsekomisjoni esimehele.</w:t>
      </w:r>
    </w:p>
    <w:p w14:paraId="0CB6518E" w14:textId="77777777" w:rsidR="0077181A" w:rsidRPr="0077181A" w:rsidRDefault="0077181A" w:rsidP="0077181A">
      <w:pPr>
        <w:rPr>
          <w:rFonts w:eastAsia="Times New Roman" w:cs="Times New Roman"/>
          <w:szCs w:val="24"/>
          <w:lang w:eastAsia="et-EE"/>
        </w:rPr>
      </w:pPr>
    </w:p>
    <w:p w14:paraId="4963600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Riigikogu võib käesoleva paragrahvi lõike 3 punktis 1 nimetatud käskkirja ja punktis 2 nimetatud korralduse kehtivuse peatada ja teha uue otsuse.</w:t>
      </w:r>
    </w:p>
    <w:p w14:paraId="04686D53" w14:textId="77777777" w:rsidR="0077181A" w:rsidRPr="0077181A" w:rsidRDefault="0077181A" w:rsidP="0077181A">
      <w:pPr>
        <w:rPr>
          <w:rFonts w:eastAsia="Times New Roman" w:cs="Times New Roman"/>
          <w:szCs w:val="24"/>
          <w:lang w:eastAsia="et-EE"/>
        </w:rPr>
      </w:pPr>
    </w:p>
    <w:p w14:paraId="3536CF23" w14:textId="50F0F86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D5B">
        <w:rPr>
          <w:rFonts w:eastAsia="Times New Roman" w:cs="Times New Roman"/>
          <w:b/>
          <w:bCs/>
          <w:szCs w:val="24"/>
          <w:lang w:eastAsia="da-DK"/>
        </w:rPr>
        <w:t>6</w:t>
      </w:r>
      <w:r w:rsidRPr="0077181A">
        <w:rPr>
          <w:rFonts w:eastAsia="Times New Roman" w:cs="Times New Roman"/>
          <w:b/>
          <w:bCs/>
          <w:szCs w:val="24"/>
          <w:lang w:eastAsia="da-DK"/>
        </w:rPr>
        <w:t>. Välisriigi relvajõudude õigus kasutada jõudu</w:t>
      </w:r>
    </w:p>
    <w:p w14:paraId="12B53E38" w14:textId="77777777" w:rsidR="0077181A" w:rsidRPr="0077181A" w:rsidRDefault="0077181A" w:rsidP="0077181A">
      <w:pPr>
        <w:rPr>
          <w:rFonts w:eastAsia="Times New Roman" w:cs="Times New Roman"/>
          <w:szCs w:val="24"/>
          <w:lang w:eastAsia="et-EE"/>
        </w:rPr>
      </w:pPr>
    </w:p>
    <w:p w14:paraId="4E20AF47" w14:textId="477568DF"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w:t>
      </w:r>
      <w:r w:rsidRPr="005C7ACF">
        <w:rPr>
          <w:rFonts w:eastAsia="Times New Roman" w:cs="Times New Roman"/>
          <w:szCs w:val="24"/>
          <w:lang w:eastAsia="da-DK"/>
        </w:rPr>
        <w:t xml:space="preserve">aduse § </w:t>
      </w:r>
      <w:r w:rsidR="00C220B9" w:rsidRPr="00EA616D">
        <w:rPr>
          <w:rFonts w:eastAsia="Times New Roman" w:cs="Times New Roman"/>
          <w:szCs w:val="24"/>
          <w:lang w:eastAsia="da-DK"/>
        </w:rPr>
        <w:t>1</w:t>
      </w:r>
      <w:r w:rsidR="000A7C0B">
        <w:rPr>
          <w:rFonts w:eastAsia="Times New Roman" w:cs="Times New Roman"/>
          <w:szCs w:val="24"/>
          <w:lang w:eastAsia="da-DK"/>
        </w:rPr>
        <w:t>43</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Eesti Vabariigi territooriumil viibivad välisriigi relvajõud võivad Eesti Vabariigi territooriumil </w:t>
      </w:r>
      <w:r w:rsidR="00107E34" w:rsidRPr="0077181A">
        <w:rPr>
          <w:rFonts w:eastAsia="Times New Roman" w:cs="Times New Roman"/>
          <w:szCs w:val="24"/>
          <w:lang w:eastAsia="da-DK"/>
        </w:rPr>
        <w:t xml:space="preserve">kasutada jõudu </w:t>
      </w:r>
      <w:r w:rsidRPr="0077181A">
        <w:rPr>
          <w:rFonts w:eastAsia="Times New Roman" w:cs="Times New Roman"/>
          <w:szCs w:val="24"/>
          <w:lang w:eastAsia="da-DK"/>
        </w:rPr>
        <w:t xml:space="preserve">rahvusvahelise sõjalise operatsiooni eesmärkide </w:t>
      </w:r>
      <w:r w:rsidR="00CA50C4">
        <w:rPr>
          <w:rFonts w:eastAsia="Times New Roman" w:cs="Times New Roman"/>
          <w:szCs w:val="24"/>
          <w:lang w:eastAsia="da-DK"/>
        </w:rPr>
        <w:t>saavuta</w:t>
      </w:r>
      <w:r w:rsidRPr="0077181A">
        <w:rPr>
          <w:rFonts w:eastAsia="Times New Roman" w:cs="Times New Roman"/>
          <w:szCs w:val="24"/>
          <w:lang w:eastAsia="da-DK"/>
        </w:rPr>
        <w:t>miseks.</w:t>
      </w:r>
    </w:p>
    <w:p w14:paraId="56F114D4" w14:textId="77777777" w:rsidR="0077181A" w:rsidRPr="0077181A" w:rsidRDefault="0077181A" w:rsidP="0077181A">
      <w:pPr>
        <w:rPr>
          <w:rFonts w:eastAsia="Times New Roman" w:cs="Times New Roman"/>
          <w:szCs w:val="24"/>
          <w:lang w:eastAsia="et-EE"/>
        </w:rPr>
      </w:pPr>
    </w:p>
    <w:p w14:paraId="79B8E147" w14:textId="38057026"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(2) Käesoleva seaduse §-de 1</w:t>
      </w:r>
      <w:r w:rsidR="00EA616D" w:rsidRPr="00EA616D">
        <w:rPr>
          <w:rFonts w:eastAsia="Times New Roman" w:cs="Times New Roman"/>
          <w:szCs w:val="24"/>
          <w:lang w:eastAsia="da-DK"/>
        </w:rPr>
        <w:t>4</w:t>
      </w:r>
      <w:r w:rsidR="000A7C0B">
        <w:rPr>
          <w:rFonts w:eastAsia="Times New Roman" w:cs="Times New Roman"/>
          <w:szCs w:val="24"/>
          <w:lang w:eastAsia="da-DK"/>
        </w:rPr>
        <w:t>4</w:t>
      </w:r>
      <w:r w:rsidRPr="00EA616D">
        <w:rPr>
          <w:rFonts w:eastAsia="Times New Roman" w:cs="Times New Roman"/>
          <w:szCs w:val="24"/>
          <w:lang w:eastAsia="da-DK"/>
        </w:rPr>
        <w:t xml:space="preserve"> ja 1</w:t>
      </w:r>
      <w:r w:rsidR="00EA616D" w:rsidRPr="00EA616D">
        <w:rPr>
          <w:rFonts w:eastAsia="Times New Roman" w:cs="Times New Roman"/>
          <w:szCs w:val="24"/>
          <w:lang w:eastAsia="da-DK"/>
        </w:rPr>
        <w:t>4</w:t>
      </w:r>
      <w:r w:rsidR="000A7C0B">
        <w:rPr>
          <w:rFonts w:eastAsia="Times New Roman" w:cs="Times New Roman"/>
          <w:szCs w:val="24"/>
          <w:lang w:eastAsia="da-DK"/>
        </w:rPr>
        <w:t>5</w:t>
      </w:r>
      <w:r w:rsidRPr="00EA616D">
        <w:rPr>
          <w:rFonts w:eastAsia="Times New Roman" w:cs="Times New Roman"/>
          <w:szCs w:val="24"/>
          <w:lang w:eastAsia="da-DK"/>
        </w:rPr>
        <w:t xml:space="preserve"> alusel Eesti Vabariigi territooriumil viibivad välisriigi relvajõud võivad kasutada jõudu, kui see on</w:t>
      </w:r>
      <w:r w:rsidRPr="0077181A">
        <w:rPr>
          <w:rFonts w:eastAsia="Times New Roman" w:cs="Times New Roman"/>
          <w:szCs w:val="24"/>
          <w:lang w:eastAsia="da-DK"/>
        </w:rPr>
        <w:t xml:space="preserve"> vajalik Kaitseväe toetamiseks rahuajal väljastpoolt Eesti </w:t>
      </w:r>
      <w:r w:rsidR="00E3123F">
        <w:rPr>
          <w:rFonts w:eastAsia="Times New Roman" w:cs="Times New Roman"/>
          <w:szCs w:val="24"/>
          <w:lang w:eastAsia="da-DK"/>
        </w:rPr>
        <w:t>Vaba</w:t>
      </w:r>
      <w:r w:rsidRPr="0077181A">
        <w:rPr>
          <w:rFonts w:eastAsia="Times New Roman" w:cs="Times New Roman"/>
          <w:szCs w:val="24"/>
          <w:lang w:eastAsia="da-DK"/>
        </w:rPr>
        <w:t xml:space="preserve">riigi territooriumi Eesti </w:t>
      </w:r>
      <w:r w:rsidR="00757AEA">
        <w:rPr>
          <w:rFonts w:eastAsia="Times New Roman" w:cs="Times New Roman"/>
          <w:szCs w:val="24"/>
          <w:lang w:eastAsia="da-DK"/>
        </w:rPr>
        <w:t>Vaba</w:t>
      </w:r>
      <w:r w:rsidRPr="0077181A">
        <w:rPr>
          <w:rFonts w:eastAsia="Times New Roman" w:cs="Times New Roman"/>
          <w:szCs w:val="24"/>
          <w:lang w:eastAsia="da-DK"/>
        </w:rPr>
        <w:t>riigi vastu suunatud ründe tõrjumisel. Jõu kasutamise alustami</w:t>
      </w:r>
      <w:r w:rsidR="00CA50C4">
        <w:rPr>
          <w:rFonts w:eastAsia="Times New Roman" w:cs="Times New Roman"/>
          <w:szCs w:val="24"/>
          <w:lang w:eastAsia="da-DK"/>
        </w:rPr>
        <w:t>n</w:t>
      </w:r>
      <w:r w:rsidRPr="0077181A">
        <w:rPr>
          <w:rFonts w:eastAsia="Times New Roman" w:cs="Times New Roman"/>
          <w:szCs w:val="24"/>
          <w:lang w:eastAsia="da-DK"/>
        </w:rPr>
        <w:t>e otsusta</w:t>
      </w:r>
      <w:r w:rsidR="00CA50C4">
        <w:rPr>
          <w:rFonts w:eastAsia="Times New Roman" w:cs="Times New Roman"/>
          <w:szCs w:val="24"/>
          <w:lang w:eastAsia="da-DK"/>
        </w:rPr>
        <w:t>takse</w:t>
      </w:r>
      <w:r w:rsidRPr="0077181A">
        <w:rPr>
          <w:rFonts w:eastAsia="Times New Roman" w:cs="Times New Roman"/>
          <w:szCs w:val="24"/>
          <w:lang w:eastAsia="da-DK"/>
        </w:rPr>
        <w:t xml:space="preserve"> Kaitseväe korralduse seaduse § 46 lõikes 2 sätestatud korras.</w:t>
      </w:r>
    </w:p>
    <w:p w14:paraId="44A75FF2" w14:textId="77777777" w:rsidR="0077181A" w:rsidRPr="0077181A" w:rsidRDefault="0077181A" w:rsidP="0077181A">
      <w:pPr>
        <w:rPr>
          <w:rFonts w:eastAsia="Times New Roman" w:cs="Times New Roman"/>
          <w:szCs w:val="24"/>
          <w:lang w:eastAsia="et-EE"/>
        </w:rPr>
      </w:pPr>
    </w:p>
    <w:p w14:paraId="6418AA31" w14:textId="43AC21D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2 sätestatud õiguse kasutamise</w:t>
      </w:r>
      <w:r w:rsidR="00414F98">
        <w:rPr>
          <w:rFonts w:eastAsia="Times New Roman" w:cs="Times New Roman"/>
          <w:szCs w:val="24"/>
          <w:lang w:eastAsia="da-DK"/>
        </w:rPr>
        <w:t xml:space="preserve"> korra</w:t>
      </w:r>
      <w:r w:rsidRPr="0077181A">
        <w:rPr>
          <w:rFonts w:eastAsia="Times New Roman" w:cs="Times New Roman"/>
          <w:szCs w:val="24"/>
          <w:lang w:eastAsia="da-DK"/>
        </w:rPr>
        <w:t xml:space="preserve">l teeb Riigikogu või Vabariigi Valitsus käesoleva </w:t>
      </w:r>
      <w:r w:rsidRPr="005C7ACF">
        <w:rPr>
          <w:rFonts w:eastAsia="Times New Roman" w:cs="Times New Roman"/>
          <w:szCs w:val="24"/>
          <w:lang w:eastAsia="da-DK"/>
        </w:rPr>
        <w:t xml:space="preserve">seaduse § </w:t>
      </w:r>
      <w:r w:rsidR="00C220B9" w:rsidRPr="00EA616D">
        <w:rPr>
          <w:rFonts w:eastAsia="Times New Roman" w:cs="Times New Roman"/>
          <w:szCs w:val="24"/>
          <w:lang w:eastAsia="da-DK"/>
        </w:rPr>
        <w:t>1</w:t>
      </w:r>
      <w:r w:rsidR="00CF738E">
        <w:rPr>
          <w:rFonts w:eastAsia="Times New Roman" w:cs="Times New Roman"/>
          <w:szCs w:val="24"/>
          <w:lang w:eastAsia="da-DK"/>
        </w:rPr>
        <w:t>43</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viivitamata otsuse välisriigi relvajõudude edasise viibimise kohta Eesti Vabariigi territooriumil.</w:t>
      </w:r>
    </w:p>
    <w:p w14:paraId="21460D7E" w14:textId="77777777" w:rsidR="0077181A" w:rsidRPr="0077181A" w:rsidRDefault="0077181A" w:rsidP="0077181A">
      <w:pPr>
        <w:rPr>
          <w:rFonts w:eastAsia="Times New Roman" w:cs="Times New Roman"/>
          <w:szCs w:val="24"/>
          <w:lang w:eastAsia="et-EE"/>
        </w:rPr>
      </w:pPr>
    </w:p>
    <w:p w14:paraId="17805FA3" w14:textId="0D25D8C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Välisriigi relvajõud lähtuvad Eesti Vabariigi territooriumil </w:t>
      </w:r>
      <w:r w:rsidR="00107E34" w:rsidRPr="0077181A">
        <w:rPr>
          <w:rFonts w:eastAsia="Times New Roman" w:cs="Times New Roman"/>
          <w:szCs w:val="24"/>
          <w:lang w:eastAsia="da-DK"/>
        </w:rPr>
        <w:t xml:space="preserve">jõu kasutamisel </w:t>
      </w:r>
      <w:proofErr w:type="spellStart"/>
      <w:r w:rsidRPr="0077181A">
        <w:rPr>
          <w:rFonts w:eastAsia="Times New Roman" w:cs="Times New Roman"/>
          <w:szCs w:val="24"/>
          <w:lang w:eastAsia="da-DK"/>
        </w:rPr>
        <w:t>välislepingutest</w:t>
      </w:r>
      <w:proofErr w:type="spellEnd"/>
      <w:r w:rsidRPr="0077181A">
        <w:rPr>
          <w:rFonts w:eastAsia="Times New Roman" w:cs="Times New Roman"/>
          <w:szCs w:val="24"/>
          <w:lang w:eastAsia="da-DK"/>
        </w:rPr>
        <w:t xml:space="preserve">, rahvusvahelise õiguse üldtunnustatud põhimõtetest </w:t>
      </w:r>
      <w:r w:rsidR="00AE7344">
        <w:rPr>
          <w:rFonts w:eastAsia="Times New Roman" w:cs="Times New Roman"/>
          <w:szCs w:val="24"/>
          <w:lang w:eastAsia="da-DK"/>
        </w:rPr>
        <w:t>ja</w:t>
      </w:r>
      <w:r w:rsidR="00AE7344" w:rsidRPr="0077181A">
        <w:rPr>
          <w:rFonts w:eastAsia="Times New Roman" w:cs="Times New Roman"/>
          <w:szCs w:val="24"/>
          <w:lang w:eastAsia="da-DK"/>
        </w:rPr>
        <w:t xml:space="preserve"> </w:t>
      </w:r>
      <w:r w:rsidRPr="0077181A">
        <w:rPr>
          <w:rFonts w:eastAsia="Times New Roman" w:cs="Times New Roman"/>
          <w:szCs w:val="24"/>
          <w:lang w:eastAsia="da-DK"/>
        </w:rPr>
        <w:t>normidest, rahvusvahelise organisatsiooni ja asjaomase välisriigi kehtestatud jõu kasutamise korrast ning Riigikogu ja Vabariigi Valitsuse antud õigustest ning seatud piirangutest.</w:t>
      </w:r>
    </w:p>
    <w:p w14:paraId="32E1A0EB" w14:textId="77777777" w:rsidR="0077181A" w:rsidRPr="0077181A" w:rsidRDefault="0077181A" w:rsidP="0077181A">
      <w:pPr>
        <w:rPr>
          <w:rFonts w:eastAsia="Times New Roman" w:cs="Times New Roman"/>
          <w:szCs w:val="24"/>
          <w:lang w:eastAsia="et-EE"/>
        </w:rPr>
      </w:pPr>
    </w:p>
    <w:p w14:paraId="14E733C3" w14:textId="3D9C271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38E">
        <w:rPr>
          <w:rFonts w:eastAsia="Times New Roman" w:cs="Times New Roman"/>
          <w:b/>
          <w:bCs/>
          <w:szCs w:val="24"/>
          <w:lang w:eastAsia="da-DK"/>
        </w:rPr>
        <w:t>7</w:t>
      </w:r>
      <w:r w:rsidRPr="0077181A">
        <w:rPr>
          <w:rFonts w:eastAsia="Times New Roman" w:cs="Times New Roman"/>
          <w:b/>
          <w:bCs/>
          <w:szCs w:val="24"/>
          <w:lang w:eastAsia="da-DK"/>
        </w:rPr>
        <w:t>. Välisriigi relvajõudude liikme ja tema ülalpeetava Eesti Vabariigis viibimise seaduslik alus</w:t>
      </w:r>
    </w:p>
    <w:p w14:paraId="04B971E5" w14:textId="77777777" w:rsidR="0077181A" w:rsidRPr="0077181A" w:rsidRDefault="0077181A" w:rsidP="0077181A">
      <w:pPr>
        <w:rPr>
          <w:rFonts w:eastAsia="Times New Roman" w:cs="Times New Roman"/>
          <w:szCs w:val="24"/>
          <w:lang w:eastAsia="et-EE"/>
        </w:rPr>
      </w:pPr>
    </w:p>
    <w:p w14:paraId="59531E8E" w14:textId="2D968813"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sead</w:t>
      </w:r>
      <w:r w:rsidRPr="005C7ACF">
        <w:rPr>
          <w:rFonts w:eastAsia="Times New Roman" w:cs="Times New Roman"/>
          <w:szCs w:val="24"/>
          <w:lang w:eastAsia="da-DK"/>
        </w:rPr>
        <w:t xml:space="preserve">use § </w:t>
      </w:r>
      <w:r w:rsidR="00C220B9" w:rsidRPr="004D6C1C">
        <w:rPr>
          <w:rFonts w:eastAsia="Times New Roman" w:cs="Times New Roman"/>
          <w:szCs w:val="24"/>
          <w:lang w:eastAsia="da-DK"/>
        </w:rPr>
        <w:t>1</w:t>
      </w:r>
      <w:r w:rsidR="00CF738E">
        <w:rPr>
          <w:rFonts w:eastAsia="Times New Roman" w:cs="Times New Roman"/>
          <w:szCs w:val="24"/>
          <w:lang w:eastAsia="da-DK"/>
        </w:rPr>
        <w:t>42</w:t>
      </w:r>
      <w:r w:rsidRPr="004D6C1C">
        <w:rPr>
          <w:rFonts w:eastAsia="Times New Roman" w:cs="Times New Roman"/>
          <w:szCs w:val="24"/>
          <w:lang w:eastAsia="da-DK"/>
        </w:rPr>
        <w:t xml:space="preserve"> lõikes 1 sätestatud luba on seaduslik alus ainult Eesti Vabariigi territooriumil viibimiseks.</w:t>
      </w:r>
    </w:p>
    <w:p w14:paraId="64C8088C" w14:textId="77777777" w:rsidR="0077181A" w:rsidRPr="0077181A" w:rsidRDefault="0077181A" w:rsidP="0077181A">
      <w:pPr>
        <w:rPr>
          <w:rFonts w:eastAsia="Times New Roman" w:cs="Times New Roman"/>
          <w:szCs w:val="24"/>
          <w:lang w:eastAsia="et-EE"/>
        </w:rPr>
      </w:pPr>
    </w:p>
    <w:p w14:paraId="68FCD054" w14:textId="255870F2"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 liikme ülalpeetaval on õigus Eestis viibida koos välisriigi relvajõudude liikmega, kes viibib Eestis käesoleva </w:t>
      </w:r>
      <w:r w:rsidRPr="004D6C1C">
        <w:rPr>
          <w:rFonts w:eastAsia="Times New Roman" w:cs="Times New Roman"/>
          <w:szCs w:val="24"/>
          <w:lang w:eastAsia="da-DK"/>
        </w:rPr>
        <w:t xml:space="preserve">seaduse § </w:t>
      </w:r>
      <w:r w:rsidR="00C220B9" w:rsidRPr="004D6C1C">
        <w:rPr>
          <w:rFonts w:eastAsia="Times New Roman" w:cs="Times New Roman"/>
          <w:szCs w:val="24"/>
          <w:lang w:eastAsia="da-DK"/>
        </w:rPr>
        <w:t>1</w:t>
      </w:r>
      <w:r w:rsidR="00CF738E">
        <w:rPr>
          <w:rFonts w:eastAsia="Times New Roman" w:cs="Times New Roman"/>
          <w:szCs w:val="24"/>
          <w:lang w:eastAsia="da-DK"/>
        </w:rPr>
        <w:t>42</w:t>
      </w:r>
      <w:r w:rsidR="00C220B9" w:rsidRPr="004D6C1C">
        <w:rPr>
          <w:rFonts w:eastAsia="Times New Roman" w:cs="Times New Roman"/>
          <w:szCs w:val="24"/>
          <w:lang w:eastAsia="da-DK"/>
        </w:rPr>
        <w:t xml:space="preserve"> </w:t>
      </w:r>
      <w:r w:rsidRPr="004D6C1C">
        <w:rPr>
          <w:rFonts w:eastAsia="Times New Roman" w:cs="Times New Roman"/>
          <w:szCs w:val="24"/>
          <w:lang w:eastAsia="da-DK"/>
        </w:rPr>
        <w:t>lõikes 1 sätestatud loa alusel. Ülalpeetaval on lubatud Eestis viibida ja töötada nimetatud loa kehtivusajal</w:t>
      </w:r>
      <w:r w:rsidRPr="0077181A">
        <w:rPr>
          <w:rFonts w:eastAsia="Times New Roman" w:cs="Times New Roman"/>
          <w:szCs w:val="24"/>
          <w:lang w:eastAsia="da-DK"/>
        </w:rPr>
        <w:t>.</w:t>
      </w:r>
    </w:p>
    <w:p w14:paraId="45D10ED1" w14:textId="77777777" w:rsidR="0077181A" w:rsidRPr="0077181A" w:rsidRDefault="0077181A" w:rsidP="0077181A">
      <w:pPr>
        <w:rPr>
          <w:rFonts w:eastAsia="Times New Roman" w:cs="Times New Roman"/>
          <w:szCs w:val="24"/>
          <w:lang w:eastAsia="et-EE"/>
        </w:rPr>
      </w:pPr>
    </w:p>
    <w:p w14:paraId="00323BC6" w14:textId="040C60E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proofErr w:type="spellStart"/>
      <w:r w:rsidRPr="0077181A">
        <w:rPr>
          <w:rFonts w:eastAsia="Times New Roman" w:cs="Times New Roman"/>
          <w:szCs w:val="24"/>
          <w:lang w:eastAsia="da-DK"/>
        </w:rPr>
        <w:t>Välislepingus</w:t>
      </w:r>
      <w:proofErr w:type="spellEnd"/>
      <w:r w:rsidRPr="0077181A">
        <w:rPr>
          <w:rFonts w:eastAsia="Times New Roman" w:cs="Times New Roman"/>
          <w:szCs w:val="24"/>
          <w:lang w:eastAsia="da-DK"/>
        </w:rPr>
        <w:t xml:space="preserve"> sätestatud juhul võib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lubada ülalpeetaval viibida ja töötada Eestis loa kehtivusajast kauem.</w:t>
      </w:r>
    </w:p>
    <w:p w14:paraId="222BD839" w14:textId="77777777" w:rsidR="0077181A" w:rsidRPr="0077181A" w:rsidRDefault="0077181A" w:rsidP="0077181A">
      <w:pPr>
        <w:rPr>
          <w:rFonts w:eastAsia="Times New Roman" w:cs="Times New Roman"/>
          <w:szCs w:val="24"/>
          <w:lang w:eastAsia="et-EE"/>
        </w:rPr>
      </w:pPr>
    </w:p>
    <w:p w14:paraId="0712CC8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seaduse tähenduses on isik ülalpeetav, kui see tuleneb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773CA297" w14:textId="77777777" w:rsidR="0077181A" w:rsidRPr="0077181A" w:rsidRDefault="0077181A" w:rsidP="0077181A">
      <w:pPr>
        <w:rPr>
          <w:rFonts w:eastAsia="Times New Roman" w:cs="Times New Roman"/>
          <w:szCs w:val="24"/>
          <w:lang w:eastAsia="et-EE"/>
        </w:rPr>
      </w:pPr>
    </w:p>
    <w:p w14:paraId="6C36755C" w14:textId="4CF1B63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CF738E">
        <w:rPr>
          <w:rFonts w:eastAsia="Times New Roman" w:cs="Times New Roman"/>
          <w:b/>
          <w:bCs/>
          <w:szCs w:val="24"/>
          <w:lang w:eastAsia="da-DK"/>
        </w:rPr>
        <w:t>8</w:t>
      </w:r>
      <w:r w:rsidRPr="0077181A">
        <w:rPr>
          <w:rFonts w:eastAsia="Times New Roman" w:cs="Times New Roman"/>
          <w:b/>
          <w:bCs/>
          <w:szCs w:val="24"/>
          <w:lang w:eastAsia="da-DK"/>
        </w:rPr>
        <w:t>. Rahvusvahelises sõjalises koostöös osalev muu isik</w:t>
      </w:r>
    </w:p>
    <w:p w14:paraId="00414A07" w14:textId="77777777" w:rsidR="0077181A" w:rsidRPr="0077181A" w:rsidRDefault="0077181A" w:rsidP="0077181A">
      <w:pPr>
        <w:rPr>
          <w:rFonts w:eastAsia="Times New Roman" w:cs="Times New Roman"/>
          <w:szCs w:val="24"/>
          <w:lang w:eastAsia="et-EE"/>
        </w:rPr>
      </w:pPr>
    </w:p>
    <w:p w14:paraId="63C1AEE8" w14:textId="3F67B464" w:rsidR="0077181A" w:rsidRPr="0077181A" w:rsidRDefault="0077181A" w:rsidP="0077181A">
      <w:pPr>
        <w:rPr>
          <w:rFonts w:eastAsia="Times New Roman" w:cs="Times New Roman"/>
          <w:szCs w:val="24"/>
          <w:lang w:eastAsia="et-EE"/>
        </w:rPr>
      </w:pPr>
      <w:proofErr w:type="spellStart"/>
      <w:r w:rsidRPr="0077181A">
        <w:rPr>
          <w:rFonts w:eastAsia="Times New Roman" w:cs="Times New Roman"/>
          <w:szCs w:val="24"/>
          <w:lang w:eastAsia="et-EE"/>
        </w:rPr>
        <w:t>Välislepinguga</w:t>
      </w:r>
      <w:proofErr w:type="spellEnd"/>
      <w:r w:rsidRPr="0077181A">
        <w:rPr>
          <w:rFonts w:eastAsia="Times New Roman" w:cs="Times New Roman"/>
          <w:szCs w:val="24"/>
          <w:lang w:eastAsia="et-EE"/>
        </w:rPr>
        <w:t xml:space="preserve"> võetud kohustuste täitmiseks kohaldatakse käesoleva </w:t>
      </w:r>
      <w:r w:rsidRPr="004D6C1C">
        <w:rPr>
          <w:rFonts w:eastAsia="Times New Roman" w:cs="Times New Roman"/>
          <w:szCs w:val="24"/>
          <w:lang w:eastAsia="et-EE"/>
        </w:rPr>
        <w:t xml:space="preserve">seaduse §-des </w:t>
      </w:r>
      <w:r w:rsidR="00C220B9" w:rsidRPr="004D6C1C">
        <w:rPr>
          <w:rFonts w:eastAsia="Times New Roman" w:cs="Times New Roman"/>
          <w:szCs w:val="24"/>
          <w:lang w:eastAsia="et-EE"/>
        </w:rPr>
        <w:t>1</w:t>
      </w:r>
      <w:r w:rsidR="00E91488">
        <w:rPr>
          <w:rFonts w:eastAsia="Times New Roman" w:cs="Times New Roman"/>
          <w:szCs w:val="24"/>
          <w:lang w:eastAsia="et-EE"/>
        </w:rPr>
        <w:t>41</w:t>
      </w:r>
      <w:r w:rsidRPr="004D6C1C">
        <w:rPr>
          <w:rFonts w:eastAsia="Times New Roman" w:cs="Times New Roman"/>
          <w:szCs w:val="24"/>
          <w:lang w:eastAsia="et-EE"/>
        </w:rPr>
        <w:t>–1</w:t>
      </w:r>
      <w:r w:rsidR="004D6C1C" w:rsidRPr="004D6C1C">
        <w:rPr>
          <w:rFonts w:eastAsia="Times New Roman" w:cs="Times New Roman"/>
          <w:szCs w:val="24"/>
          <w:lang w:eastAsia="et-EE"/>
        </w:rPr>
        <w:t>4</w:t>
      </w:r>
      <w:r w:rsidR="00E91488">
        <w:rPr>
          <w:rFonts w:eastAsia="Times New Roman" w:cs="Times New Roman"/>
          <w:szCs w:val="24"/>
          <w:lang w:eastAsia="et-EE"/>
        </w:rPr>
        <w:t>5</w:t>
      </w:r>
      <w:r w:rsidRPr="004D6C1C">
        <w:rPr>
          <w:rFonts w:eastAsia="Times New Roman" w:cs="Times New Roman"/>
          <w:szCs w:val="24"/>
          <w:lang w:eastAsia="et-EE"/>
        </w:rPr>
        <w:t xml:space="preserve"> ja 1</w:t>
      </w:r>
      <w:r w:rsidR="004D6C1C" w:rsidRPr="004D6C1C">
        <w:rPr>
          <w:rFonts w:eastAsia="Times New Roman" w:cs="Times New Roman"/>
          <w:szCs w:val="24"/>
          <w:lang w:eastAsia="et-EE"/>
        </w:rPr>
        <w:t>4</w:t>
      </w:r>
      <w:r w:rsidR="00E91488">
        <w:rPr>
          <w:rFonts w:eastAsia="Times New Roman" w:cs="Times New Roman"/>
          <w:szCs w:val="24"/>
          <w:lang w:eastAsia="et-EE"/>
        </w:rPr>
        <w:t>7</w:t>
      </w:r>
      <w:r w:rsidRPr="004D6C1C">
        <w:rPr>
          <w:rFonts w:eastAsia="Times New Roman" w:cs="Times New Roman"/>
          <w:szCs w:val="24"/>
          <w:lang w:eastAsia="et-EE"/>
        </w:rPr>
        <w:t xml:space="preserve"> välisriigi relvajõudude liikme ja tema ülalpeetava kohta sätestatut ka välisriigi relvajõude saatvale nende teenistuses olevale tsiviilisikule, välisriigi relvajõudude</w:t>
      </w:r>
      <w:r w:rsidRPr="0077181A">
        <w:rPr>
          <w:rFonts w:eastAsia="Times New Roman" w:cs="Times New Roman"/>
          <w:szCs w:val="24"/>
          <w:lang w:eastAsia="et-EE"/>
        </w:rPr>
        <w:t xml:space="preserve"> lepingupartneri töötajale, rahvusvahelise sõjalise õppeasutuse personali liikmele ja õppurile, rahvusvahelise sõjalise peakorteri personali liikmele, peakorteri lepingupartneri töötajale ning nimetatud isikute ülalpeetavatele.</w:t>
      </w:r>
    </w:p>
    <w:p w14:paraId="185FD540" w14:textId="77777777" w:rsidR="0077181A" w:rsidRPr="0077181A" w:rsidRDefault="0077181A" w:rsidP="0077181A">
      <w:pPr>
        <w:rPr>
          <w:rFonts w:eastAsia="Times New Roman" w:cs="Times New Roman"/>
          <w:szCs w:val="24"/>
          <w:lang w:eastAsia="et-EE"/>
        </w:rPr>
      </w:pPr>
      <w:bookmarkStart w:id="453" w:name="_Hlk158550765"/>
    </w:p>
    <w:p w14:paraId="2F84A762" w14:textId="0880362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91488">
        <w:rPr>
          <w:rFonts w:eastAsia="Times New Roman" w:cs="Times New Roman"/>
          <w:b/>
          <w:bCs/>
          <w:szCs w:val="24"/>
          <w:lang w:eastAsia="da-DK"/>
        </w:rPr>
        <w:t>9</w:t>
      </w:r>
      <w:r w:rsidRPr="0077181A">
        <w:rPr>
          <w:rFonts w:eastAsia="Times New Roman" w:cs="Times New Roman"/>
          <w:b/>
          <w:bCs/>
          <w:szCs w:val="24"/>
          <w:lang w:eastAsia="da-DK"/>
        </w:rPr>
        <w:t>. Lennu- ja laevaloa väljastamine</w:t>
      </w:r>
    </w:p>
    <w:p w14:paraId="0F1617BF" w14:textId="77777777" w:rsidR="0077181A" w:rsidRPr="0077181A" w:rsidRDefault="0077181A" w:rsidP="0077181A">
      <w:pPr>
        <w:rPr>
          <w:rFonts w:eastAsia="Times New Roman" w:cs="Times New Roman"/>
          <w:szCs w:val="24"/>
          <w:lang w:eastAsia="et-EE"/>
        </w:rPr>
      </w:pPr>
    </w:p>
    <w:p w14:paraId="5D99B641" w14:textId="1C168C2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w:t>
      </w:r>
      <w:r w:rsidR="007C26B7" w:rsidRPr="007C26B7">
        <w:rPr>
          <w:rFonts w:eastAsia="Times New Roman" w:cs="Times New Roman"/>
          <w:szCs w:val="24"/>
          <w:lang w:eastAsia="da-DK"/>
        </w:rPr>
        <w:t xml:space="preserve">Välisriigi sõjalaevale Eesti territoriaal- või </w:t>
      </w:r>
      <w:proofErr w:type="spellStart"/>
      <w:r w:rsidR="007C26B7" w:rsidRPr="007C26B7">
        <w:rPr>
          <w:rFonts w:eastAsia="Times New Roman" w:cs="Times New Roman"/>
          <w:szCs w:val="24"/>
          <w:lang w:eastAsia="da-DK"/>
        </w:rPr>
        <w:t>sisevetesse</w:t>
      </w:r>
      <w:proofErr w:type="spellEnd"/>
      <w:r w:rsidR="007C26B7" w:rsidRPr="007C26B7">
        <w:rPr>
          <w:rFonts w:eastAsia="Times New Roman" w:cs="Times New Roman"/>
          <w:szCs w:val="24"/>
          <w:lang w:eastAsia="da-DK"/>
        </w:rPr>
        <w:t xml:space="preserve"> ja piiriveekogu Eestile kuuluvasse osasse sisenemise loa (edaspidi </w:t>
      </w:r>
      <w:r w:rsidR="007C26B7" w:rsidRPr="001379C8">
        <w:rPr>
          <w:rFonts w:eastAsia="Times New Roman" w:cs="Times New Roman"/>
          <w:i/>
          <w:iCs/>
          <w:szCs w:val="24"/>
          <w:lang w:eastAsia="da-DK"/>
        </w:rPr>
        <w:t>laevaluba</w:t>
      </w:r>
      <w:r w:rsidR="007C26B7" w:rsidRPr="007C26B7">
        <w:rPr>
          <w:rFonts w:eastAsia="Times New Roman" w:cs="Times New Roman"/>
          <w:szCs w:val="24"/>
          <w:lang w:eastAsia="da-DK"/>
        </w:rPr>
        <w:t xml:space="preserve">) ning välisriigi riiklikule õhusõidukile Eesti õhuruumi sisenemise, Eesti </w:t>
      </w:r>
      <w:r w:rsidR="006E55F3">
        <w:rPr>
          <w:rFonts w:eastAsia="Times New Roman" w:cs="Times New Roman"/>
          <w:szCs w:val="24"/>
          <w:lang w:eastAsia="da-DK"/>
        </w:rPr>
        <w:t xml:space="preserve">Vabariigi </w:t>
      </w:r>
      <w:r w:rsidR="007C26B7" w:rsidRPr="007C26B7">
        <w:rPr>
          <w:rFonts w:eastAsia="Times New Roman" w:cs="Times New Roman"/>
          <w:szCs w:val="24"/>
          <w:lang w:eastAsia="da-DK"/>
        </w:rPr>
        <w:t xml:space="preserve">territooriumil maandumise või üle territooriumi lendamise loa (edaspidi </w:t>
      </w:r>
      <w:r w:rsidR="007C26B7" w:rsidRPr="001379C8">
        <w:rPr>
          <w:rFonts w:eastAsia="Times New Roman" w:cs="Times New Roman"/>
          <w:i/>
          <w:iCs/>
          <w:szCs w:val="24"/>
          <w:lang w:eastAsia="da-DK"/>
        </w:rPr>
        <w:t>lennuluba</w:t>
      </w:r>
      <w:r w:rsidR="007C26B7" w:rsidRPr="007C26B7">
        <w:rPr>
          <w:rFonts w:eastAsia="Times New Roman" w:cs="Times New Roman"/>
          <w:szCs w:val="24"/>
          <w:lang w:eastAsia="da-DK"/>
        </w:rPr>
        <w:t>) annab sõjalise riigikaitse korraldamise valdkonna eest vastutav minister või tema volitatud isik</w:t>
      </w:r>
      <w:r w:rsidR="007C26B7">
        <w:rPr>
          <w:rFonts w:eastAsia="Times New Roman" w:cs="Times New Roman"/>
          <w:szCs w:val="24"/>
          <w:lang w:eastAsia="da-DK"/>
        </w:rPr>
        <w:t>.</w:t>
      </w:r>
      <w:r w:rsidR="00132982">
        <w:rPr>
          <w:rFonts w:eastAsia="Times New Roman" w:cs="Times New Roman"/>
          <w:szCs w:val="24"/>
          <w:lang w:eastAsia="da-DK"/>
        </w:rPr>
        <w:t xml:space="preserve"> </w:t>
      </w:r>
    </w:p>
    <w:p w14:paraId="6CF1BA78" w14:textId="77777777" w:rsidR="0077181A" w:rsidRPr="0077181A" w:rsidRDefault="0077181A" w:rsidP="0077181A">
      <w:pPr>
        <w:rPr>
          <w:rFonts w:eastAsia="Times New Roman" w:cs="Times New Roman"/>
          <w:szCs w:val="24"/>
          <w:lang w:eastAsia="et-EE"/>
        </w:rPr>
      </w:pPr>
    </w:p>
    <w:p w14:paraId="108B8C27" w14:textId="4B7EC711" w:rsidR="0077181A" w:rsidRPr="0077181A" w:rsidRDefault="0077181A" w:rsidP="0077181A">
      <w:pPr>
        <w:rPr>
          <w:rFonts w:eastAsia="Times New Roman" w:cs="Times New Roman"/>
          <w:szCs w:val="24"/>
          <w:lang w:eastAsia="da-DK"/>
        </w:rPr>
      </w:pPr>
      <w:bookmarkStart w:id="454" w:name="_Hlk100175676"/>
      <w:r w:rsidRPr="0077181A">
        <w:rPr>
          <w:rFonts w:eastAsia="Times New Roman" w:cs="Times New Roman"/>
          <w:szCs w:val="24"/>
          <w:lang w:eastAsia="da-DK"/>
        </w:rPr>
        <w:t>(2)</w:t>
      </w:r>
      <w:bookmarkStart w:id="455" w:name="_Hlk115106971"/>
      <w:r w:rsidR="00132982">
        <w:rPr>
          <w:rFonts w:eastAsia="Times New Roman" w:cs="Times New Roman"/>
          <w:szCs w:val="24"/>
          <w:lang w:eastAsia="da-DK"/>
        </w:rPr>
        <w:t xml:space="preserve"> </w:t>
      </w:r>
      <w:r w:rsidR="007C26B7" w:rsidRPr="007C26B7">
        <w:rPr>
          <w:rFonts w:eastAsia="Times New Roman" w:cs="Times New Roman"/>
          <w:szCs w:val="24"/>
          <w:lang w:eastAsia="da-DK"/>
        </w:rPr>
        <w:t>Käesoleva paragrahvi lõikes 1 nimetatud laevaloa ja lennuloa andmise korra kehtestab Vabariigi Valitsus määrusega.</w:t>
      </w:r>
      <w:bookmarkEnd w:id="455"/>
    </w:p>
    <w:bookmarkEnd w:id="454"/>
    <w:p w14:paraId="548C5FB3" w14:textId="77777777" w:rsidR="0077181A" w:rsidRPr="0077181A" w:rsidRDefault="0077181A" w:rsidP="0077181A">
      <w:pPr>
        <w:rPr>
          <w:rFonts w:eastAsia="Times New Roman" w:cs="Times New Roman"/>
          <w:szCs w:val="24"/>
          <w:lang w:eastAsia="et-EE"/>
        </w:rPr>
      </w:pPr>
    </w:p>
    <w:p w14:paraId="2840445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1 nimetatud luba võib olla ühe- või mitmekordne.</w:t>
      </w:r>
    </w:p>
    <w:bookmarkEnd w:id="453"/>
    <w:p w14:paraId="3A8CAE2A" w14:textId="77777777" w:rsidR="00444845" w:rsidRDefault="00444845">
      <w:pPr>
        <w:rPr>
          <w:rFonts w:eastAsia="Times New Roman" w:cs="Times New Roman"/>
          <w:szCs w:val="24"/>
          <w:lang w:eastAsia="da-DK"/>
        </w:rPr>
      </w:pPr>
    </w:p>
    <w:p w14:paraId="0A3E7C68" w14:textId="5EA88AD5" w:rsidR="00C300ED" w:rsidRDefault="00C300ED">
      <w:pPr>
        <w:rPr>
          <w:rFonts w:eastAsia="Times New Roman" w:cs="Times New Roman"/>
          <w:szCs w:val="24"/>
          <w:lang w:eastAsia="da-DK"/>
        </w:rPr>
      </w:pPr>
    </w:p>
    <w:p w14:paraId="03E58973" w14:textId="032F5D3F" w:rsidR="008E4EB7" w:rsidRDefault="008E4EB7" w:rsidP="008E4EB7">
      <w:pPr>
        <w:jc w:val="center"/>
        <w:rPr>
          <w:rFonts w:eastAsia="Times New Roman" w:cs="Times New Roman"/>
          <w:b/>
          <w:szCs w:val="24"/>
          <w:lang w:eastAsia="da-DK"/>
        </w:rPr>
      </w:pPr>
      <w:bookmarkStart w:id="456" w:name="_Hlk100177763"/>
      <w:bookmarkStart w:id="457" w:name="_Hlk97908509"/>
      <w:r w:rsidRPr="008E4EB7">
        <w:rPr>
          <w:rFonts w:eastAsia="Times New Roman" w:cs="Times New Roman"/>
          <w:b/>
          <w:szCs w:val="24"/>
          <w:lang w:eastAsia="da-DK"/>
        </w:rPr>
        <w:t>1</w:t>
      </w:r>
      <w:r w:rsidR="00986F36">
        <w:rPr>
          <w:rFonts w:eastAsia="Times New Roman" w:cs="Times New Roman"/>
          <w:b/>
          <w:szCs w:val="24"/>
          <w:lang w:eastAsia="da-DK"/>
        </w:rPr>
        <w:t>1</w:t>
      </w:r>
      <w:r w:rsidRPr="008E4EB7">
        <w:rPr>
          <w:rFonts w:eastAsia="Times New Roman" w:cs="Times New Roman"/>
          <w:b/>
          <w:szCs w:val="24"/>
          <w:lang w:eastAsia="da-DK"/>
        </w:rPr>
        <w:t>. peatükk</w:t>
      </w:r>
    </w:p>
    <w:p w14:paraId="75C7F14B" w14:textId="64310665" w:rsidR="00524794" w:rsidRDefault="00524794" w:rsidP="008E4EB7">
      <w:pPr>
        <w:jc w:val="center"/>
        <w:rPr>
          <w:rFonts w:eastAsia="Times New Roman" w:cs="Times New Roman"/>
          <w:b/>
          <w:szCs w:val="24"/>
          <w:lang w:eastAsia="da-DK"/>
        </w:rPr>
      </w:pPr>
      <w:r>
        <w:rPr>
          <w:rFonts w:eastAsia="Times New Roman" w:cs="Times New Roman"/>
          <w:b/>
          <w:szCs w:val="24"/>
          <w:lang w:eastAsia="da-DK"/>
        </w:rPr>
        <w:t>Riigivastutuse er</w:t>
      </w:r>
      <w:r w:rsidR="00414F98">
        <w:rPr>
          <w:rFonts w:eastAsia="Times New Roman" w:cs="Times New Roman"/>
          <w:b/>
          <w:szCs w:val="24"/>
          <w:lang w:eastAsia="da-DK"/>
        </w:rPr>
        <w:t>andid</w:t>
      </w:r>
    </w:p>
    <w:p w14:paraId="0B980D2F" w14:textId="77777777" w:rsidR="00C91CA8" w:rsidRDefault="00C91CA8" w:rsidP="008E4EB7">
      <w:pPr>
        <w:jc w:val="center"/>
        <w:rPr>
          <w:rFonts w:eastAsia="Times New Roman" w:cs="Times New Roman"/>
          <w:b/>
          <w:szCs w:val="24"/>
          <w:lang w:eastAsia="da-DK"/>
        </w:rPr>
      </w:pPr>
    </w:p>
    <w:p w14:paraId="1BC94E80" w14:textId="7570EA01" w:rsidR="00C91CA8" w:rsidRPr="008E4EB7" w:rsidRDefault="00C91CA8" w:rsidP="008E4EB7">
      <w:pPr>
        <w:jc w:val="center"/>
        <w:rPr>
          <w:rFonts w:eastAsia="Times New Roman" w:cs="Times New Roman"/>
          <w:b/>
          <w:szCs w:val="24"/>
          <w:lang w:eastAsia="da-DK"/>
        </w:rPr>
      </w:pPr>
      <w:r>
        <w:rPr>
          <w:rFonts w:eastAsia="Times New Roman" w:cs="Times New Roman"/>
          <w:b/>
          <w:szCs w:val="24"/>
          <w:lang w:eastAsia="da-DK"/>
        </w:rPr>
        <w:t>1. jagu</w:t>
      </w:r>
    </w:p>
    <w:p w14:paraId="17D6C27E" w14:textId="47CF3AB7" w:rsidR="008E4EB7" w:rsidRDefault="008E4EB7" w:rsidP="008E4EB7">
      <w:pPr>
        <w:jc w:val="center"/>
        <w:rPr>
          <w:rFonts w:eastAsia="Times New Roman" w:cs="Times New Roman"/>
          <w:b/>
          <w:szCs w:val="24"/>
          <w:lang w:eastAsia="da-DK"/>
        </w:rPr>
      </w:pPr>
      <w:r w:rsidRPr="008E4EB7">
        <w:rPr>
          <w:rFonts w:eastAsia="Times New Roman" w:cs="Times New Roman"/>
          <w:b/>
          <w:szCs w:val="24"/>
          <w:lang w:eastAsia="da-DK"/>
        </w:rPr>
        <w:t xml:space="preserve">Riigivastutuse </w:t>
      </w:r>
      <w:r w:rsidR="00414F98">
        <w:rPr>
          <w:rFonts w:eastAsia="Times New Roman" w:cs="Times New Roman"/>
          <w:b/>
          <w:szCs w:val="24"/>
          <w:lang w:eastAsia="da-DK"/>
        </w:rPr>
        <w:t>erandid</w:t>
      </w:r>
      <w:r w:rsidR="00414F98" w:rsidRPr="008E4EB7">
        <w:rPr>
          <w:rFonts w:eastAsia="Times New Roman" w:cs="Times New Roman"/>
          <w:b/>
          <w:szCs w:val="24"/>
          <w:lang w:eastAsia="da-DK"/>
        </w:rPr>
        <w:t xml:space="preserve"> </w:t>
      </w:r>
      <w:r w:rsidR="0072062C">
        <w:rPr>
          <w:rFonts w:eastAsia="Times New Roman" w:cs="Times New Roman"/>
          <w:b/>
          <w:szCs w:val="24"/>
          <w:lang w:eastAsia="da-DK"/>
        </w:rPr>
        <w:t>kriisiolukorra</w:t>
      </w:r>
      <w:r w:rsidR="00BC2F64">
        <w:rPr>
          <w:rFonts w:eastAsia="Times New Roman" w:cs="Times New Roman"/>
          <w:b/>
          <w:szCs w:val="24"/>
          <w:lang w:eastAsia="da-DK"/>
        </w:rPr>
        <w:t xml:space="preserve"> ajal</w:t>
      </w:r>
    </w:p>
    <w:bookmarkEnd w:id="456"/>
    <w:p w14:paraId="60253917" w14:textId="77777777" w:rsidR="00FC7BFD" w:rsidRPr="00E6614D" w:rsidRDefault="00FC7BFD" w:rsidP="008E4EB7">
      <w:pPr>
        <w:jc w:val="center"/>
        <w:rPr>
          <w:rFonts w:eastAsia="Times New Roman" w:cs="Times New Roman"/>
          <w:bCs/>
          <w:szCs w:val="24"/>
          <w:lang w:eastAsia="da-DK"/>
        </w:rPr>
      </w:pPr>
    </w:p>
    <w:bookmarkEnd w:id="457"/>
    <w:p w14:paraId="24F01AB7" w14:textId="77777777" w:rsidR="008E4EB7" w:rsidRPr="008E4EB7" w:rsidRDefault="008E4EB7" w:rsidP="008E4EB7">
      <w:pPr>
        <w:rPr>
          <w:rFonts w:eastAsia="Times New Roman" w:cs="Times New Roman"/>
          <w:szCs w:val="24"/>
          <w:lang w:eastAsia="et-EE"/>
        </w:rPr>
      </w:pPr>
    </w:p>
    <w:p w14:paraId="00E9A7BB" w14:textId="157145F1" w:rsidR="00FC7BFD" w:rsidRPr="00FC7BFD" w:rsidRDefault="00FC7BFD" w:rsidP="00FC7BFD">
      <w:pPr>
        <w:rPr>
          <w:rFonts w:eastAsia="Times New Roman" w:cs="Times New Roman"/>
          <w:b/>
          <w:szCs w:val="24"/>
          <w:lang w:eastAsia="da-DK"/>
        </w:rPr>
      </w:pPr>
      <w:bookmarkStart w:id="458" w:name="_Hlk114216106"/>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50</w:t>
      </w:r>
      <w:r w:rsidRPr="00FC7BFD">
        <w:rPr>
          <w:rFonts w:eastAsia="Times New Roman" w:cs="Times New Roman"/>
          <w:b/>
          <w:szCs w:val="24"/>
          <w:lang w:eastAsia="da-DK"/>
        </w:rPr>
        <w:t xml:space="preserve">. Riigivastutuse </w:t>
      </w:r>
      <w:r w:rsidR="00414F98">
        <w:rPr>
          <w:rFonts w:eastAsia="Times New Roman" w:cs="Times New Roman"/>
          <w:b/>
          <w:szCs w:val="24"/>
          <w:lang w:eastAsia="da-DK"/>
        </w:rPr>
        <w:t xml:space="preserve">erandid </w:t>
      </w:r>
      <w:proofErr w:type="spellStart"/>
      <w:r w:rsidR="003C54B7">
        <w:rPr>
          <w:rFonts w:eastAsia="Times New Roman" w:cs="Times New Roman"/>
          <w:b/>
          <w:szCs w:val="24"/>
          <w:lang w:eastAsia="da-DK"/>
        </w:rPr>
        <w:t>riigikaitselise</w:t>
      </w:r>
      <w:proofErr w:type="spellEnd"/>
      <w:r w:rsidR="003C54B7">
        <w:rPr>
          <w:rFonts w:eastAsia="Times New Roman" w:cs="Times New Roman"/>
          <w:b/>
          <w:szCs w:val="24"/>
          <w:lang w:eastAsia="da-DK"/>
        </w:rPr>
        <w:t xml:space="preserve"> kriisiolukorra ajal</w:t>
      </w:r>
      <w:r w:rsidR="009F6ED7">
        <w:rPr>
          <w:rFonts w:eastAsia="Times New Roman" w:cs="Times New Roman"/>
          <w:b/>
          <w:szCs w:val="24"/>
          <w:lang w:eastAsia="da-DK"/>
        </w:rPr>
        <w:t xml:space="preserve"> </w:t>
      </w:r>
    </w:p>
    <w:bookmarkEnd w:id="458"/>
    <w:p w14:paraId="1ED461A4" w14:textId="77777777" w:rsidR="00FC7BFD" w:rsidRPr="00FC7BFD" w:rsidRDefault="00FC7BFD" w:rsidP="00FC7BFD">
      <w:pPr>
        <w:rPr>
          <w:rFonts w:eastAsia="Times New Roman" w:cs="Times New Roman"/>
          <w:szCs w:val="24"/>
          <w:lang w:eastAsia="et-EE"/>
        </w:rPr>
      </w:pPr>
    </w:p>
    <w:p w14:paraId="54B2869A" w14:textId="5A74F3B5"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proofErr w:type="spellStart"/>
      <w:r w:rsidRPr="00FC7BFD">
        <w:rPr>
          <w:rFonts w:eastAsia="Times New Roman" w:cs="Times New Roman"/>
          <w:szCs w:val="24"/>
          <w:lang w:eastAsia="da-DK"/>
        </w:rPr>
        <w:t>Riigikaitse</w:t>
      </w:r>
      <w:r w:rsidR="0097706F">
        <w:rPr>
          <w:rFonts w:eastAsia="Times New Roman" w:cs="Times New Roman"/>
          <w:szCs w:val="24"/>
          <w:lang w:eastAsia="da-DK"/>
        </w:rPr>
        <w:t>lise</w:t>
      </w:r>
      <w:proofErr w:type="spellEnd"/>
      <w:r w:rsidR="0097706F">
        <w:rPr>
          <w:rFonts w:eastAsia="Times New Roman" w:cs="Times New Roman"/>
          <w:szCs w:val="24"/>
          <w:lang w:eastAsia="da-DK"/>
        </w:rPr>
        <w:t xml:space="preserve"> kriisiolukorra</w:t>
      </w:r>
      <w:r w:rsidR="00BC2F64">
        <w:rPr>
          <w:rFonts w:eastAsia="Times New Roman" w:cs="Times New Roman"/>
          <w:szCs w:val="24"/>
          <w:lang w:eastAsia="da-DK"/>
        </w:rPr>
        <w:t xml:space="preserve"> ajal</w:t>
      </w:r>
      <w:r w:rsidR="0073381B">
        <w:rPr>
          <w:rFonts w:eastAsia="Times New Roman" w:cs="Times New Roman"/>
          <w:szCs w:val="24"/>
          <w:lang w:eastAsia="da-DK"/>
        </w:rPr>
        <w:t xml:space="preserve"> </w:t>
      </w:r>
      <w:r w:rsidRPr="00FC7BFD">
        <w:rPr>
          <w:rFonts w:eastAsia="Times New Roman" w:cs="Times New Roman"/>
          <w:szCs w:val="24"/>
          <w:lang w:eastAsia="da-DK"/>
        </w:rPr>
        <w:t xml:space="preserve">tekitatud kahju hüvitatakse käesolevas seaduses ja selle alusel </w:t>
      </w:r>
      <w:r w:rsidR="00414F98">
        <w:rPr>
          <w:rFonts w:eastAsia="Times New Roman" w:cs="Times New Roman"/>
          <w:szCs w:val="24"/>
          <w:lang w:eastAsia="da-DK"/>
        </w:rPr>
        <w:t>kehtestatud</w:t>
      </w:r>
      <w:r w:rsidR="00414F98" w:rsidRPr="00FC7BFD">
        <w:rPr>
          <w:rFonts w:eastAsia="Times New Roman" w:cs="Times New Roman"/>
          <w:szCs w:val="24"/>
          <w:lang w:eastAsia="da-DK"/>
        </w:rPr>
        <w:t xml:space="preserve"> </w:t>
      </w:r>
      <w:r w:rsidRPr="00FC7BFD">
        <w:rPr>
          <w:rFonts w:eastAsia="Times New Roman" w:cs="Times New Roman"/>
          <w:szCs w:val="24"/>
          <w:lang w:eastAsia="da-DK"/>
        </w:rPr>
        <w:t>tingimustel ja korras.</w:t>
      </w:r>
    </w:p>
    <w:p w14:paraId="5FE2A5DC" w14:textId="77777777" w:rsidR="00FC7BFD" w:rsidRPr="00FC7BFD" w:rsidRDefault="00FC7BFD" w:rsidP="00FC7BFD">
      <w:pPr>
        <w:rPr>
          <w:rFonts w:eastAsia="Times New Roman" w:cs="Times New Roman"/>
          <w:szCs w:val="24"/>
          <w:lang w:eastAsia="et-EE"/>
        </w:rPr>
      </w:pPr>
    </w:p>
    <w:p w14:paraId="7A5448D2" w14:textId="4D8B80A5" w:rsidR="009F6ED7" w:rsidRDefault="00FC7BFD" w:rsidP="00FC7BFD">
      <w:pPr>
        <w:rPr>
          <w:rFonts w:eastAsia="Times New Roman" w:cs="Times New Roman"/>
          <w:szCs w:val="24"/>
          <w:lang w:eastAsia="da-DK"/>
        </w:rPr>
      </w:pPr>
      <w:r w:rsidRPr="00FC7BFD">
        <w:rPr>
          <w:rFonts w:eastAsia="Times New Roman" w:cs="Times New Roman"/>
          <w:szCs w:val="24"/>
          <w:lang w:eastAsia="da-DK"/>
        </w:rPr>
        <w:t>(2) Kahju ei hüvitata, kui seaduses on ette nähtud õiglase hüvitise või sotsiaalse tagatise maksmine, samuti kui käesoleva seadusega on kahju hüvitamine välistatud</w:t>
      </w:r>
      <w:r w:rsidR="009F6ED7">
        <w:rPr>
          <w:rFonts w:eastAsia="Times New Roman" w:cs="Times New Roman"/>
          <w:szCs w:val="24"/>
          <w:lang w:eastAsia="da-DK"/>
        </w:rPr>
        <w:t>.</w:t>
      </w:r>
    </w:p>
    <w:p w14:paraId="03B8750E" w14:textId="77777777" w:rsidR="00FC7BFD" w:rsidRPr="00FC7BFD" w:rsidRDefault="00FC7BFD" w:rsidP="00FC7BFD">
      <w:pPr>
        <w:rPr>
          <w:rFonts w:eastAsia="Times New Roman" w:cs="Times New Roman"/>
          <w:szCs w:val="24"/>
          <w:lang w:eastAsia="et-EE"/>
        </w:rPr>
      </w:pPr>
    </w:p>
    <w:p w14:paraId="566F3CDA" w14:textId="5A8B740C" w:rsidR="00FC7BFD" w:rsidRPr="00FC7BFD" w:rsidRDefault="00FC7BFD" w:rsidP="00FC7BFD">
      <w:pPr>
        <w:rPr>
          <w:rFonts w:eastAsia="Times New Roman" w:cs="Times New Roman"/>
          <w:b/>
          <w:szCs w:val="24"/>
          <w:lang w:eastAsia="da-DK"/>
        </w:rPr>
      </w:pPr>
      <w:bookmarkStart w:id="459" w:name="_Hlk114216128"/>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51</w:t>
      </w:r>
      <w:r w:rsidRPr="00FC7BFD">
        <w:rPr>
          <w:rFonts w:eastAsia="Times New Roman" w:cs="Times New Roman"/>
          <w:b/>
          <w:szCs w:val="24"/>
          <w:lang w:eastAsia="da-DK"/>
        </w:rPr>
        <w:t xml:space="preserve">. Kahju hüvitamine </w:t>
      </w:r>
      <w:proofErr w:type="spellStart"/>
      <w:r w:rsidR="0097706F">
        <w:rPr>
          <w:rFonts w:eastAsia="Times New Roman" w:cs="Times New Roman"/>
          <w:b/>
          <w:szCs w:val="24"/>
          <w:lang w:eastAsia="da-DK"/>
        </w:rPr>
        <w:t>riigikaitselise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59"/>
    <w:p w14:paraId="047E5BD4" w14:textId="77777777" w:rsidR="00FC7BFD" w:rsidRPr="00FC7BFD" w:rsidRDefault="00FC7BFD" w:rsidP="00FC7BFD">
      <w:pPr>
        <w:rPr>
          <w:rFonts w:eastAsia="Times New Roman" w:cs="Times New Roman"/>
          <w:szCs w:val="24"/>
          <w:lang w:eastAsia="et-EE"/>
        </w:rPr>
      </w:pPr>
    </w:p>
    <w:p w14:paraId="7E958551" w14:textId="7DC2DFC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bookmarkStart w:id="460" w:name="_Hlk114689939"/>
      <w:r w:rsidRPr="00FC7BFD">
        <w:rPr>
          <w:rFonts w:eastAsia="Times New Roman" w:cs="Times New Roman"/>
          <w:szCs w:val="24"/>
          <w:lang w:eastAsia="da-DK"/>
        </w:rPr>
        <w:t xml:space="preserve">Isikul on õigus nõuda </w:t>
      </w:r>
      <w:r w:rsidR="00D42691">
        <w:rPr>
          <w:rFonts w:eastAsia="Times New Roman" w:cs="Times New Roman"/>
          <w:szCs w:val="24"/>
          <w:lang w:eastAsia="da-DK"/>
        </w:rPr>
        <w:t xml:space="preserve">sellise </w:t>
      </w:r>
      <w:r w:rsidR="00D42691" w:rsidRPr="00FC7BFD">
        <w:rPr>
          <w:rFonts w:eastAsia="Times New Roman" w:cs="Times New Roman"/>
          <w:szCs w:val="24"/>
          <w:lang w:eastAsia="da-DK"/>
        </w:rPr>
        <w:t>kahju hüvitamist</w:t>
      </w:r>
      <w:r w:rsidR="00D42691">
        <w:rPr>
          <w:rFonts w:eastAsia="Times New Roman" w:cs="Times New Roman"/>
          <w:szCs w:val="24"/>
          <w:lang w:eastAsia="da-DK"/>
        </w:rPr>
        <w:t>, mille on talle õigusvastaselt tekitanud</w:t>
      </w:r>
      <w:r w:rsidRPr="00FC7BFD">
        <w:rPr>
          <w:rFonts w:eastAsia="Times New Roman" w:cs="Times New Roman"/>
          <w:szCs w:val="24"/>
          <w:lang w:eastAsia="da-DK"/>
        </w:rPr>
        <w:t xml:space="preserve"> haldusorgan või </w:t>
      </w:r>
      <w:r w:rsidR="00E9731D">
        <w:rPr>
          <w:rFonts w:eastAsia="Times New Roman" w:cs="Times New Roman"/>
          <w:szCs w:val="24"/>
          <w:lang w:eastAsia="da-DK"/>
        </w:rPr>
        <w:t>kodanikukohustust</w:t>
      </w:r>
      <w:r w:rsidRPr="00FC7BFD">
        <w:rPr>
          <w:rFonts w:eastAsia="Times New Roman" w:cs="Times New Roman"/>
          <w:szCs w:val="24"/>
          <w:lang w:eastAsia="da-DK"/>
        </w:rPr>
        <w:t xml:space="preserve"> täit</w:t>
      </w:r>
      <w:r w:rsidR="00D42691">
        <w:rPr>
          <w:rFonts w:eastAsia="Times New Roman" w:cs="Times New Roman"/>
          <w:szCs w:val="24"/>
          <w:lang w:eastAsia="da-DK"/>
        </w:rPr>
        <w:t>e</w:t>
      </w:r>
      <w:r w:rsidRPr="00FC7BFD">
        <w:rPr>
          <w:rFonts w:eastAsia="Times New Roman" w:cs="Times New Roman"/>
          <w:szCs w:val="24"/>
          <w:lang w:eastAsia="da-DK"/>
        </w:rPr>
        <w:t>v isik või seaduse alusel kaasatud muu isik</w:t>
      </w:r>
      <w:r w:rsidR="00D42691">
        <w:rPr>
          <w:rFonts w:eastAsia="Times New Roman" w:cs="Times New Roman"/>
          <w:szCs w:val="24"/>
          <w:lang w:eastAsia="da-DK"/>
        </w:rPr>
        <w:t>,</w:t>
      </w:r>
      <w:r w:rsidRPr="00FC7BFD">
        <w:rPr>
          <w:rFonts w:eastAsia="Times New Roman" w:cs="Times New Roman"/>
          <w:szCs w:val="24"/>
          <w:lang w:eastAsia="da-DK"/>
        </w:rPr>
        <w:t xml:space="preserve"> või selle asemel </w:t>
      </w:r>
      <w:r w:rsidR="0097706F">
        <w:rPr>
          <w:rFonts w:eastAsia="Times New Roman" w:cs="Times New Roman"/>
          <w:szCs w:val="24"/>
          <w:lang w:eastAsia="da-DK"/>
        </w:rPr>
        <w:t xml:space="preserve">õigusvastaste </w:t>
      </w:r>
      <w:r w:rsidRPr="00FC7BFD">
        <w:rPr>
          <w:rFonts w:eastAsia="Times New Roman" w:cs="Times New Roman"/>
          <w:szCs w:val="24"/>
          <w:lang w:eastAsia="da-DK"/>
        </w:rPr>
        <w:t xml:space="preserve">tagajärgede kõrvaldamist. </w:t>
      </w:r>
      <w:bookmarkEnd w:id="460"/>
    </w:p>
    <w:p w14:paraId="49286232" w14:textId="77777777" w:rsidR="00FC7BFD" w:rsidRPr="00FC7BFD" w:rsidRDefault="00FC7BFD" w:rsidP="00FC7BFD">
      <w:pPr>
        <w:rPr>
          <w:rFonts w:eastAsia="Times New Roman" w:cs="Times New Roman"/>
          <w:szCs w:val="24"/>
          <w:lang w:eastAsia="et-EE"/>
        </w:rPr>
      </w:pPr>
    </w:p>
    <w:p w14:paraId="2D4BF60D" w14:textId="2C2CA56B"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w:t>
      </w:r>
      <w:r w:rsidR="00E36B5B">
        <w:rPr>
          <w:rFonts w:eastAsia="Times New Roman" w:cs="Times New Roman"/>
          <w:szCs w:val="24"/>
          <w:lang w:eastAsia="da-DK"/>
        </w:rPr>
        <w:t>Õ</w:t>
      </w:r>
      <w:r w:rsidRPr="00FC7BFD">
        <w:rPr>
          <w:rFonts w:eastAsia="Times New Roman" w:cs="Times New Roman"/>
          <w:szCs w:val="24"/>
          <w:lang w:eastAsia="da-DK"/>
        </w:rPr>
        <w:t>iguspäraselt tekitatud kahju ei hüvitata.</w:t>
      </w:r>
      <w:r w:rsidR="001C7D00">
        <w:rPr>
          <w:rFonts w:eastAsia="Times New Roman" w:cs="Times New Roman"/>
          <w:szCs w:val="24"/>
          <w:lang w:eastAsia="da-DK"/>
        </w:rPr>
        <w:t xml:space="preserve"> Isik võib taotleda käesoleva seaduse </w:t>
      </w:r>
      <w:r w:rsidR="001C7D00" w:rsidRPr="00DA4890">
        <w:rPr>
          <w:rFonts w:eastAsia="Times New Roman" w:cs="Times New Roman"/>
          <w:szCs w:val="24"/>
          <w:lang w:eastAsia="da-DK"/>
        </w:rPr>
        <w:t>§ 1</w:t>
      </w:r>
      <w:r w:rsidR="004D6C1C" w:rsidRPr="00DA4890">
        <w:rPr>
          <w:rFonts w:eastAsia="Times New Roman" w:cs="Times New Roman"/>
          <w:szCs w:val="24"/>
          <w:lang w:eastAsia="da-DK"/>
        </w:rPr>
        <w:t>5</w:t>
      </w:r>
      <w:r w:rsidR="00E91488">
        <w:rPr>
          <w:rFonts w:eastAsia="Times New Roman" w:cs="Times New Roman"/>
          <w:szCs w:val="24"/>
          <w:lang w:eastAsia="da-DK"/>
        </w:rPr>
        <w:t>4</w:t>
      </w:r>
      <w:r w:rsidR="001C7D00" w:rsidRPr="00DA4890">
        <w:rPr>
          <w:rFonts w:eastAsia="Times New Roman" w:cs="Times New Roman"/>
          <w:szCs w:val="24"/>
          <w:lang w:eastAsia="da-DK"/>
        </w:rPr>
        <w:t xml:space="preserve"> alusel</w:t>
      </w:r>
      <w:r w:rsidR="001C7D00">
        <w:rPr>
          <w:rFonts w:eastAsia="Times New Roman" w:cs="Times New Roman"/>
          <w:szCs w:val="24"/>
          <w:lang w:eastAsia="da-DK"/>
        </w:rPr>
        <w:t xml:space="preserve"> õiglase hüvitise maksmist. </w:t>
      </w:r>
    </w:p>
    <w:p w14:paraId="562B1B0D" w14:textId="77777777" w:rsidR="00FC7BFD" w:rsidRPr="00FC7BFD" w:rsidRDefault="00FC7BFD" w:rsidP="00FC7BFD">
      <w:pPr>
        <w:rPr>
          <w:rFonts w:eastAsia="Times New Roman" w:cs="Times New Roman"/>
          <w:szCs w:val="24"/>
          <w:lang w:eastAsia="et-EE"/>
        </w:rPr>
      </w:pPr>
    </w:p>
    <w:p w14:paraId="30666670" w14:textId="75A5F587" w:rsidR="00C60451" w:rsidRDefault="00FC7BFD" w:rsidP="00FC7BFD">
      <w:pPr>
        <w:rPr>
          <w:rFonts w:eastAsia="Times New Roman" w:cs="Times New Roman"/>
          <w:szCs w:val="24"/>
          <w:lang w:eastAsia="da-DK"/>
        </w:rPr>
      </w:pPr>
      <w:r w:rsidRPr="00FC7BFD">
        <w:rPr>
          <w:rFonts w:eastAsia="Times New Roman" w:cs="Times New Roman"/>
          <w:szCs w:val="24"/>
          <w:lang w:eastAsia="da-DK"/>
        </w:rPr>
        <w:t>(</w:t>
      </w:r>
      <w:r w:rsidR="00E862D7">
        <w:rPr>
          <w:rFonts w:eastAsia="Times New Roman" w:cs="Times New Roman"/>
          <w:szCs w:val="24"/>
          <w:lang w:eastAsia="da-DK"/>
        </w:rPr>
        <w:t>3</w:t>
      </w:r>
      <w:r w:rsidRPr="00FC7BFD">
        <w:rPr>
          <w:rFonts w:eastAsia="Times New Roman" w:cs="Times New Roman"/>
          <w:szCs w:val="24"/>
          <w:lang w:eastAsia="da-DK"/>
        </w:rPr>
        <w:t xml:space="preserve">) Kahju kannatanud isikule hüvitab kahju selle hüvitamiseks kohustatud isik. Kahju hüvitamiseks kohustatud isik määratakse kindlaks riigivastutuse seaduse §-s 12 sätestatud korras. Kui kahju tekitas füüsiline isik, kes täitis </w:t>
      </w:r>
      <w:r w:rsidRPr="00336187">
        <w:rPr>
          <w:rFonts w:eastAsia="Times New Roman" w:cs="Times New Roman"/>
          <w:szCs w:val="24"/>
          <w:lang w:eastAsia="da-DK"/>
        </w:rPr>
        <w:t xml:space="preserve">ühekordset </w:t>
      </w:r>
      <w:r w:rsidR="008539E0">
        <w:rPr>
          <w:rFonts w:eastAsia="Times New Roman" w:cs="Times New Roman"/>
          <w:szCs w:val="24"/>
          <w:lang w:eastAsia="da-DK"/>
        </w:rPr>
        <w:t>kriisiülesannet</w:t>
      </w:r>
      <w:r w:rsidRPr="00FC7BFD">
        <w:rPr>
          <w:rFonts w:eastAsia="Times New Roman" w:cs="Times New Roman"/>
          <w:szCs w:val="24"/>
          <w:lang w:eastAsia="da-DK"/>
        </w:rPr>
        <w:t xml:space="preserve">, hüvitab kahju </w:t>
      </w:r>
      <w:r w:rsidR="008539E0">
        <w:rPr>
          <w:rFonts w:eastAsia="Times New Roman" w:cs="Times New Roman"/>
          <w:szCs w:val="24"/>
          <w:lang w:eastAsia="da-DK"/>
        </w:rPr>
        <w:t>ühekordse kriisiülesande määranud asutus</w:t>
      </w:r>
      <w:r w:rsidR="000C2A13">
        <w:rPr>
          <w:rFonts w:eastAsia="Times New Roman" w:cs="Times New Roman"/>
          <w:szCs w:val="24"/>
          <w:lang w:eastAsia="da-DK"/>
        </w:rPr>
        <w:t>.</w:t>
      </w:r>
    </w:p>
    <w:p w14:paraId="257F2C66" w14:textId="77777777" w:rsidR="00E862D7" w:rsidRPr="00FC7BFD" w:rsidRDefault="00E862D7" w:rsidP="00FC7BFD">
      <w:pPr>
        <w:rPr>
          <w:rFonts w:eastAsia="Times New Roman" w:cs="Times New Roman"/>
          <w:szCs w:val="24"/>
          <w:lang w:eastAsia="da-DK"/>
        </w:rPr>
      </w:pPr>
    </w:p>
    <w:p w14:paraId="2951D702" w14:textId="31FE5ADD" w:rsidR="00E862D7" w:rsidRPr="00FC7BFD" w:rsidRDefault="00E862D7" w:rsidP="00E862D7">
      <w:pPr>
        <w:rPr>
          <w:rFonts w:eastAsia="Times New Roman" w:cs="Times New Roman"/>
          <w:szCs w:val="24"/>
          <w:lang w:eastAsia="da-DK"/>
        </w:rPr>
      </w:pPr>
      <w:bookmarkStart w:id="461" w:name="_Hlk114216159"/>
      <w:r w:rsidRPr="00FC7BFD">
        <w:rPr>
          <w:rFonts w:eastAsia="Times New Roman" w:cs="Times New Roman"/>
          <w:szCs w:val="24"/>
          <w:lang w:eastAsia="da-DK"/>
        </w:rPr>
        <w:t>(</w:t>
      </w:r>
      <w:r>
        <w:rPr>
          <w:rFonts w:eastAsia="Times New Roman" w:cs="Times New Roman"/>
          <w:szCs w:val="24"/>
          <w:lang w:eastAsia="da-DK"/>
        </w:rPr>
        <w:t>4</w:t>
      </w:r>
      <w:r w:rsidRPr="00FC7BFD">
        <w:rPr>
          <w:rFonts w:eastAsia="Times New Roman" w:cs="Times New Roman"/>
          <w:szCs w:val="24"/>
          <w:lang w:eastAsia="da-DK"/>
        </w:rPr>
        <w:t xml:space="preserve">) Käesoleva paragrahvi lõikes </w:t>
      </w:r>
      <w:r>
        <w:rPr>
          <w:rFonts w:eastAsia="Times New Roman" w:cs="Times New Roman"/>
          <w:szCs w:val="24"/>
          <w:lang w:eastAsia="da-DK"/>
        </w:rPr>
        <w:t>3</w:t>
      </w:r>
      <w:r w:rsidRPr="00FC7BFD">
        <w:rPr>
          <w:rFonts w:eastAsia="Times New Roman" w:cs="Times New Roman"/>
          <w:szCs w:val="24"/>
          <w:lang w:eastAsia="da-DK"/>
        </w:rPr>
        <w:t xml:space="preserve"> nimetatud kahju hüvitamiseks kohustatud isik võib sõltumata kahju kannatanud isiku tahtest kõrvaldada kahju põhjustanud haldusakti</w:t>
      </w:r>
      <w:r>
        <w:rPr>
          <w:rFonts w:eastAsia="Times New Roman" w:cs="Times New Roman"/>
          <w:szCs w:val="24"/>
          <w:lang w:eastAsia="da-DK"/>
        </w:rPr>
        <w:t>ga</w:t>
      </w:r>
      <w:r w:rsidRPr="00FC7BFD">
        <w:rPr>
          <w:rFonts w:eastAsia="Times New Roman" w:cs="Times New Roman"/>
          <w:szCs w:val="24"/>
          <w:lang w:eastAsia="da-DK"/>
        </w:rPr>
        <w:t xml:space="preserve"> või </w:t>
      </w:r>
      <w:r>
        <w:rPr>
          <w:rFonts w:eastAsia="Times New Roman" w:cs="Times New Roman"/>
          <w:szCs w:val="24"/>
          <w:lang w:eastAsia="da-DK"/>
        </w:rPr>
        <w:t>tehtud</w:t>
      </w:r>
      <w:r w:rsidRPr="00FC7BFD">
        <w:rPr>
          <w:rFonts w:eastAsia="Times New Roman" w:cs="Times New Roman"/>
          <w:szCs w:val="24"/>
          <w:lang w:eastAsia="da-DK"/>
        </w:rPr>
        <w:t xml:space="preserve"> toiminguga tekitatud õigusvastased tagajärjed.</w:t>
      </w:r>
    </w:p>
    <w:p w14:paraId="15A3D8E2" w14:textId="77777777" w:rsidR="00FC7BFD" w:rsidRPr="00FC7BFD" w:rsidRDefault="00FC7BFD" w:rsidP="00FC7BFD">
      <w:pPr>
        <w:rPr>
          <w:rFonts w:eastAsia="Times New Roman" w:cs="Times New Roman"/>
          <w:szCs w:val="24"/>
          <w:lang w:eastAsia="et-EE"/>
        </w:rPr>
      </w:pPr>
    </w:p>
    <w:p w14:paraId="49C402AF" w14:textId="7C3953FF" w:rsidR="00FC7BFD" w:rsidRPr="00FC7BFD" w:rsidRDefault="00FC7BFD" w:rsidP="00FC7BFD">
      <w:pPr>
        <w:rPr>
          <w:rFonts w:eastAsia="Times New Roman" w:cs="Times New Roman"/>
          <w:b/>
          <w:szCs w:val="24"/>
          <w:lang w:eastAsia="da-DK"/>
        </w:rPr>
      </w:pPr>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E91488">
        <w:rPr>
          <w:rFonts w:eastAsia="Times New Roman" w:cs="Times New Roman"/>
          <w:b/>
          <w:szCs w:val="24"/>
          <w:lang w:eastAsia="da-DK"/>
        </w:rPr>
        <w:t>52</w:t>
      </w:r>
      <w:r w:rsidRPr="00FC7BFD">
        <w:rPr>
          <w:rFonts w:eastAsia="Times New Roman" w:cs="Times New Roman"/>
          <w:b/>
          <w:szCs w:val="24"/>
          <w:lang w:eastAsia="da-DK"/>
        </w:rPr>
        <w:t>. Hüvitatav kahju</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F641D9">
        <w:rPr>
          <w:rFonts w:eastAsia="Times New Roman" w:cs="Times New Roman"/>
          <w:b/>
          <w:szCs w:val="24"/>
          <w:lang w:eastAsia="da-DK"/>
        </w:rPr>
        <w:t>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61"/>
    <w:p w14:paraId="7FA7D055" w14:textId="77777777" w:rsidR="00FC7BFD" w:rsidRPr="00FC7BFD" w:rsidRDefault="00FC7BFD" w:rsidP="00FC7BFD">
      <w:pPr>
        <w:rPr>
          <w:rFonts w:eastAsia="Times New Roman" w:cs="Times New Roman"/>
          <w:szCs w:val="24"/>
          <w:lang w:eastAsia="et-EE"/>
        </w:rPr>
      </w:pPr>
    </w:p>
    <w:p w14:paraId="63F04822" w14:textId="42183741"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EF6351">
        <w:rPr>
          <w:rFonts w:eastAsia="Times New Roman" w:cs="Times New Roman"/>
          <w:szCs w:val="24"/>
          <w:lang w:eastAsia="da-DK"/>
        </w:rPr>
        <w:t>I</w:t>
      </w:r>
      <w:r w:rsidRPr="00FC7BFD">
        <w:rPr>
          <w:rFonts w:eastAsia="Times New Roman" w:cs="Times New Roman"/>
          <w:szCs w:val="24"/>
          <w:lang w:eastAsia="da-DK"/>
        </w:rPr>
        <w:t xml:space="preserve">sikule </w:t>
      </w:r>
      <w:r w:rsidR="00EF6351" w:rsidRPr="00FC7BFD">
        <w:rPr>
          <w:rFonts w:eastAsia="Times New Roman" w:cs="Times New Roman"/>
          <w:szCs w:val="24"/>
          <w:lang w:eastAsia="da-DK"/>
        </w:rPr>
        <w:t xml:space="preserve">hüvitatakse </w:t>
      </w:r>
      <w:r w:rsidRPr="00FC7BFD">
        <w:rPr>
          <w:rFonts w:eastAsia="Times New Roman" w:cs="Times New Roman"/>
          <w:szCs w:val="24"/>
          <w:lang w:eastAsia="da-DK"/>
        </w:rPr>
        <w:t>otsene varaline kahju. Varaline kahju hüvitatakse rahas.</w:t>
      </w:r>
    </w:p>
    <w:p w14:paraId="140C38EA" w14:textId="77777777" w:rsidR="00FC7BFD" w:rsidRPr="00FC7BFD" w:rsidRDefault="00FC7BFD" w:rsidP="00FC7BFD">
      <w:pPr>
        <w:rPr>
          <w:rFonts w:eastAsia="Times New Roman" w:cs="Times New Roman"/>
          <w:szCs w:val="24"/>
          <w:lang w:eastAsia="et-EE"/>
        </w:rPr>
      </w:pPr>
    </w:p>
    <w:p w14:paraId="33F02673" w14:textId="3DFC427D"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isikul jääb tema suhtes õigusvastaselt kohaldatud piirava meetme tõttu saamata tulu, mille saamine </w:t>
      </w:r>
      <w:proofErr w:type="spellStart"/>
      <w:r w:rsidR="00684017">
        <w:rPr>
          <w:rFonts w:eastAsia="Times New Roman" w:cs="Times New Roman"/>
          <w:szCs w:val="24"/>
          <w:lang w:eastAsia="da-DK"/>
        </w:rPr>
        <w:t>riigikaitselise</w:t>
      </w:r>
      <w:proofErr w:type="spellEnd"/>
      <w:r w:rsidR="00684017">
        <w:rPr>
          <w:rFonts w:eastAsia="Times New Roman" w:cs="Times New Roman"/>
          <w:szCs w:val="24"/>
          <w:lang w:eastAsia="da-DK"/>
        </w:rPr>
        <w:t xml:space="preserve"> </w:t>
      </w:r>
      <w:r w:rsidRPr="00FC7BFD">
        <w:rPr>
          <w:rFonts w:eastAsia="Times New Roman" w:cs="Times New Roman"/>
          <w:szCs w:val="24"/>
          <w:lang w:eastAsia="da-DK"/>
        </w:rPr>
        <w:t>kriisiolukorra</w:t>
      </w:r>
      <w:r w:rsidR="00BC2F64">
        <w:rPr>
          <w:rFonts w:eastAsia="Times New Roman" w:cs="Times New Roman"/>
          <w:szCs w:val="24"/>
          <w:lang w:eastAsia="da-DK"/>
        </w:rPr>
        <w:t xml:space="preserve"> ajal</w:t>
      </w:r>
      <w:r w:rsidR="00D42691">
        <w:rPr>
          <w:rFonts w:eastAsia="Times New Roman" w:cs="Times New Roman"/>
          <w:szCs w:val="24"/>
          <w:lang w:eastAsia="da-DK"/>
        </w:rPr>
        <w:t xml:space="preserve"> </w:t>
      </w:r>
      <w:r w:rsidRPr="00FC7BFD">
        <w:rPr>
          <w:rFonts w:eastAsia="Times New Roman" w:cs="Times New Roman"/>
          <w:szCs w:val="24"/>
          <w:lang w:eastAsia="da-DK"/>
        </w:rPr>
        <w:t xml:space="preserve">oleks asjaoludest hoolimata olnud tõenäoline, ning selle hüvitamata jätmine oleks isiku suhtes erakordselt ebaõiglane, võib isik nõuda kahju hüvitamist. </w:t>
      </w:r>
      <w:r w:rsidR="004C073C">
        <w:rPr>
          <w:rFonts w:eastAsia="Times New Roman" w:cs="Times New Roman"/>
          <w:szCs w:val="24"/>
          <w:lang w:eastAsia="da-DK"/>
        </w:rPr>
        <w:t>Erakorralise ja s</w:t>
      </w:r>
      <w:r w:rsidRPr="00FC7BFD">
        <w:rPr>
          <w:rFonts w:eastAsia="Times New Roman" w:cs="Times New Roman"/>
          <w:szCs w:val="24"/>
          <w:lang w:eastAsia="da-DK"/>
        </w:rPr>
        <w:t xml:space="preserve">õjaseisukorra ajal tekkinud saamata jäänud tulu ei hüvitata. </w:t>
      </w:r>
    </w:p>
    <w:p w14:paraId="1EFFE185" w14:textId="77777777" w:rsidR="00FC7BFD" w:rsidRPr="00FC7BFD" w:rsidRDefault="00FC7BFD" w:rsidP="00FC7BFD">
      <w:pPr>
        <w:rPr>
          <w:rFonts w:eastAsia="Times New Roman" w:cs="Times New Roman"/>
          <w:szCs w:val="24"/>
          <w:lang w:eastAsia="da-DK"/>
        </w:rPr>
      </w:pPr>
    </w:p>
    <w:p w14:paraId="597B79B1" w14:textId="1DD5AA8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E36B5B">
        <w:rPr>
          <w:rFonts w:eastAsia="Times New Roman" w:cs="Times New Roman"/>
          <w:szCs w:val="24"/>
          <w:lang w:eastAsia="da-DK"/>
        </w:rPr>
        <w:t>Õ</w:t>
      </w:r>
      <w:r w:rsidRPr="00FC7BFD">
        <w:rPr>
          <w:rFonts w:eastAsia="Times New Roman" w:cs="Times New Roman"/>
          <w:szCs w:val="24"/>
          <w:lang w:eastAsia="da-DK"/>
        </w:rPr>
        <w:t xml:space="preserve">igusvastaselt isiku surma põhjustamise, isikule kehavigastuse tekitamise, </w:t>
      </w:r>
      <w:r w:rsidR="00D42691">
        <w:rPr>
          <w:rFonts w:eastAsia="Times New Roman" w:cs="Times New Roman"/>
          <w:szCs w:val="24"/>
          <w:lang w:eastAsia="da-DK"/>
        </w:rPr>
        <w:t xml:space="preserve">isiku </w:t>
      </w:r>
      <w:r w:rsidRPr="00FC7BFD">
        <w:rPr>
          <w:rFonts w:eastAsia="Times New Roman" w:cs="Times New Roman"/>
          <w:szCs w:val="24"/>
          <w:lang w:eastAsia="da-DK"/>
        </w:rPr>
        <w:t>tervise kahjustamise, piinamise, julma või alandava kohtlemise või isikult ebaseaduslikult vabaduse võtmise korral võib isik nõuda mittevaralise kahju hüvitamist. Mittevaralise kahju hüvitist võib nõuda ka isiku lähedane võlaõigusseaduse § 134 lõikes 3 sätestatud juhul.</w:t>
      </w:r>
    </w:p>
    <w:p w14:paraId="3CFA265C" w14:textId="77777777" w:rsidR="00FC7BFD" w:rsidRPr="00FC7BFD" w:rsidRDefault="00FC7BFD" w:rsidP="00FC7BFD">
      <w:pPr>
        <w:rPr>
          <w:rFonts w:eastAsia="Times New Roman" w:cs="Times New Roman"/>
          <w:szCs w:val="24"/>
          <w:lang w:eastAsia="da-DK"/>
        </w:rPr>
      </w:pPr>
    </w:p>
    <w:p w14:paraId="639E64E6" w14:textId="7857F925"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196FA6">
        <w:rPr>
          <w:rFonts w:eastAsia="Times New Roman" w:cs="Times New Roman"/>
          <w:szCs w:val="24"/>
          <w:lang w:eastAsia="da-DK"/>
        </w:rPr>
        <w:t>4</w:t>
      </w:r>
      <w:r w:rsidRPr="00FC7BFD">
        <w:rPr>
          <w:rFonts w:eastAsia="Times New Roman" w:cs="Times New Roman"/>
          <w:szCs w:val="24"/>
          <w:lang w:eastAsia="da-DK"/>
        </w:rPr>
        <w:t>) Hüvitise suuruse määramisel lähtutakse riigivastutuse seaduse §-st 13.</w:t>
      </w:r>
    </w:p>
    <w:p w14:paraId="4E91B55A" w14:textId="77777777" w:rsidR="00FC7BFD" w:rsidRPr="00FC7BFD" w:rsidRDefault="00FC7BFD" w:rsidP="00FC7BFD">
      <w:pPr>
        <w:rPr>
          <w:rFonts w:eastAsia="Times New Roman" w:cs="Times New Roman"/>
          <w:szCs w:val="24"/>
          <w:lang w:eastAsia="et-EE"/>
        </w:rPr>
      </w:pPr>
    </w:p>
    <w:p w14:paraId="46E729D1" w14:textId="577B29BB" w:rsidR="00FC7BFD" w:rsidRPr="00FC7BFD" w:rsidRDefault="00FC7BFD" w:rsidP="00FC7BFD">
      <w:pPr>
        <w:rPr>
          <w:rFonts w:eastAsia="Times New Roman" w:cs="Times New Roman"/>
          <w:b/>
          <w:szCs w:val="24"/>
          <w:lang w:eastAsia="da-DK"/>
        </w:rPr>
      </w:pPr>
      <w:bookmarkStart w:id="462" w:name="_Hlk114216182"/>
      <w:bookmarkStart w:id="463" w:name="_Hlk166682539"/>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6B041D">
        <w:rPr>
          <w:rFonts w:eastAsia="Times New Roman" w:cs="Times New Roman"/>
          <w:b/>
          <w:szCs w:val="24"/>
          <w:lang w:eastAsia="da-DK"/>
        </w:rPr>
        <w:t>53</w:t>
      </w:r>
      <w:r w:rsidRPr="00FC7BFD">
        <w:rPr>
          <w:rFonts w:eastAsia="Times New Roman" w:cs="Times New Roman"/>
          <w:b/>
          <w:szCs w:val="24"/>
          <w:lang w:eastAsia="da-DK"/>
        </w:rPr>
        <w:t>. Kahju hüvitamise kord</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97706F">
        <w:rPr>
          <w:rFonts w:eastAsia="Times New Roman" w:cs="Times New Roman"/>
          <w:b/>
          <w:szCs w:val="24"/>
          <w:lang w:eastAsia="da-DK"/>
        </w:rPr>
        <w:t>lise</w:t>
      </w:r>
      <w:proofErr w:type="spellEnd"/>
      <w:r w:rsidR="000F6282" w:rsidRPr="000F6282">
        <w:rPr>
          <w:rFonts w:eastAsia="Times New Roman" w:cs="Times New Roman"/>
          <w:b/>
          <w:szCs w:val="24"/>
          <w:lang w:eastAsia="da-DK"/>
        </w:rPr>
        <w:t xml:space="preserve"> kriisiolukorra</w:t>
      </w:r>
      <w:r w:rsidR="00BC2F64">
        <w:rPr>
          <w:rFonts w:eastAsia="Times New Roman" w:cs="Times New Roman"/>
          <w:b/>
          <w:szCs w:val="24"/>
          <w:lang w:eastAsia="da-DK"/>
        </w:rPr>
        <w:t xml:space="preserve"> ajal</w:t>
      </w:r>
    </w:p>
    <w:bookmarkEnd w:id="462"/>
    <w:p w14:paraId="2D3C14E3" w14:textId="77777777" w:rsidR="00FC7BFD" w:rsidRPr="00FC7BFD" w:rsidRDefault="00FC7BFD" w:rsidP="00FC7BFD">
      <w:pPr>
        <w:rPr>
          <w:rFonts w:eastAsia="Times New Roman" w:cs="Times New Roman"/>
          <w:szCs w:val="24"/>
          <w:lang w:eastAsia="da-DK"/>
        </w:rPr>
      </w:pPr>
    </w:p>
    <w:p w14:paraId="74FA19C2" w14:textId="2010D706"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F5D15">
        <w:rPr>
          <w:rFonts w:eastAsia="Times New Roman" w:cs="Times New Roman"/>
          <w:szCs w:val="24"/>
          <w:lang w:eastAsia="da-DK"/>
        </w:rPr>
        <w:t>K</w:t>
      </w:r>
      <w:r w:rsidRPr="00FC7BFD">
        <w:rPr>
          <w:rFonts w:eastAsia="Times New Roman" w:cs="Times New Roman"/>
          <w:szCs w:val="24"/>
          <w:lang w:eastAsia="da-DK"/>
        </w:rPr>
        <w:t xml:space="preserve">ahju hüvitamiseks võib esitada taotluse kahju tekitanud haldusorganile kolme aasta jooksul </w:t>
      </w:r>
      <w:r w:rsidR="006B3938">
        <w:rPr>
          <w:rFonts w:eastAsia="Times New Roman" w:cs="Times New Roman"/>
          <w:szCs w:val="24"/>
          <w:lang w:eastAsia="da-DK"/>
        </w:rPr>
        <w:t>arvates</w:t>
      </w:r>
      <w:r w:rsidRPr="00FC7BFD">
        <w:rPr>
          <w:rFonts w:eastAsia="Times New Roman" w:cs="Times New Roman"/>
          <w:szCs w:val="24"/>
          <w:lang w:eastAsia="da-DK"/>
        </w:rPr>
        <w:t xml:space="preserve"> päevast, millal isik kahjust teada sai või pidi teada saama</w:t>
      </w:r>
      <w:r w:rsidR="00EB5CA8">
        <w:rPr>
          <w:rFonts w:eastAsia="Times New Roman" w:cs="Times New Roman"/>
          <w:szCs w:val="24"/>
          <w:lang w:eastAsia="da-DK"/>
        </w:rPr>
        <w:t xml:space="preserve">. Nimetatud tähtaeg peatub </w:t>
      </w:r>
      <w:proofErr w:type="spellStart"/>
      <w:r w:rsidR="00EB5CA8">
        <w:rPr>
          <w:rFonts w:eastAsia="Times New Roman" w:cs="Times New Roman"/>
          <w:szCs w:val="24"/>
          <w:lang w:eastAsia="da-DK"/>
        </w:rPr>
        <w:t>riigikaitselise</w:t>
      </w:r>
      <w:proofErr w:type="spellEnd"/>
      <w:r w:rsidR="00EB5CA8">
        <w:rPr>
          <w:rFonts w:eastAsia="Times New Roman" w:cs="Times New Roman"/>
          <w:szCs w:val="24"/>
          <w:lang w:eastAsia="da-DK"/>
        </w:rPr>
        <w:t xml:space="preserve"> kriisiolukorra ajaks.</w:t>
      </w:r>
    </w:p>
    <w:p w14:paraId="39BB2AC0" w14:textId="77777777" w:rsidR="00FC7BFD" w:rsidRPr="00FC7BFD" w:rsidRDefault="00FC7BFD" w:rsidP="00FC7BFD">
      <w:pPr>
        <w:rPr>
          <w:rFonts w:eastAsia="Times New Roman" w:cs="Times New Roman"/>
          <w:szCs w:val="24"/>
          <w:lang w:eastAsia="et-EE"/>
        </w:rPr>
      </w:pPr>
    </w:p>
    <w:p w14:paraId="5C63EA94" w14:textId="3E15ADB4"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kahju tekitas füüsiline isik, kes täitis </w:t>
      </w:r>
      <w:r w:rsidR="00196FA6">
        <w:rPr>
          <w:rFonts w:eastAsia="Times New Roman" w:cs="Times New Roman"/>
          <w:szCs w:val="24"/>
          <w:lang w:eastAsia="da-DK"/>
        </w:rPr>
        <w:t>kodanikukohustust</w:t>
      </w:r>
      <w:r w:rsidR="00261CA9">
        <w:rPr>
          <w:rFonts w:eastAsia="Times New Roman" w:cs="Times New Roman"/>
          <w:szCs w:val="24"/>
          <w:lang w:eastAsia="da-DK"/>
        </w:rPr>
        <w:t>,</w:t>
      </w:r>
      <w:r w:rsidRPr="00FC7BFD">
        <w:rPr>
          <w:rFonts w:eastAsia="Times New Roman" w:cs="Times New Roman"/>
          <w:szCs w:val="24"/>
          <w:lang w:eastAsia="da-DK"/>
        </w:rPr>
        <w:t xml:space="preserve"> või juriidiline isik, kes täitis haldusorgani volitusel </w:t>
      </w:r>
      <w:r w:rsidR="00FC1071">
        <w:rPr>
          <w:rFonts w:eastAsia="Times New Roman" w:cs="Times New Roman"/>
          <w:szCs w:val="24"/>
          <w:lang w:eastAsia="da-DK"/>
        </w:rPr>
        <w:t>haldus</w:t>
      </w:r>
      <w:r w:rsidRPr="00FC7BFD">
        <w:rPr>
          <w:rFonts w:eastAsia="Times New Roman" w:cs="Times New Roman"/>
          <w:szCs w:val="24"/>
          <w:lang w:eastAsia="da-DK"/>
        </w:rPr>
        <w:t xml:space="preserve">ülesannet, esitatakse taotlus haldusorganile, kes määras </w:t>
      </w:r>
      <w:r w:rsidR="00196FA6">
        <w:rPr>
          <w:rFonts w:eastAsia="Times New Roman" w:cs="Times New Roman"/>
          <w:szCs w:val="24"/>
          <w:lang w:eastAsia="da-DK"/>
        </w:rPr>
        <w:t>kodanikukohustuse</w:t>
      </w:r>
      <w:r w:rsidRPr="00FC7BFD">
        <w:rPr>
          <w:rFonts w:eastAsia="Times New Roman" w:cs="Times New Roman"/>
          <w:szCs w:val="24"/>
          <w:lang w:eastAsia="da-DK"/>
        </w:rPr>
        <w:t xml:space="preserve"> või andis volituse </w:t>
      </w:r>
      <w:r w:rsidR="00FC1071">
        <w:rPr>
          <w:rFonts w:eastAsia="Times New Roman" w:cs="Times New Roman"/>
          <w:szCs w:val="24"/>
          <w:lang w:eastAsia="da-DK"/>
        </w:rPr>
        <w:t>haldus</w:t>
      </w:r>
      <w:r w:rsidRPr="00FC7BFD">
        <w:rPr>
          <w:rFonts w:eastAsia="Times New Roman" w:cs="Times New Roman"/>
          <w:szCs w:val="24"/>
          <w:lang w:eastAsia="da-DK"/>
        </w:rPr>
        <w:t>ülesande täitmiseks.</w:t>
      </w:r>
    </w:p>
    <w:p w14:paraId="002B2003" w14:textId="77777777" w:rsidR="00FC7BFD" w:rsidRPr="00FC7BFD" w:rsidRDefault="00FC7BFD" w:rsidP="00FC7BFD">
      <w:pPr>
        <w:rPr>
          <w:rFonts w:eastAsia="Times New Roman" w:cs="Times New Roman"/>
          <w:szCs w:val="24"/>
          <w:lang w:eastAsia="da-DK"/>
        </w:rPr>
      </w:pPr>
    </w:p>
    <w:p w14:paraId="1177CA51" w14:textId="4115D1A7"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DF5D15">
        <w:rPr>
          <w:rFonts w:eastAsia="Times New Roman" w:cs="Times New Roman"/>
          <w:szCs w:val="24"/>
          <w:lang w:eastAsia="da-DK"/>
        </w:rPr>
        <w:t>K</w:t>
      </w:r>
      <w:r w:rsidRPr="00FC7BFD">
        <w:rPr>
          <w:rFonts w:eastAsia="Times New Roman" w:cs="Times New Roman"/>
          <w:szCs w:val="24"/>
          <w:lang w:eastAsia="da-DK"/>
        </w:rPr>
        <w:t>ahju hüvitamise taotluse lahendab haldusorgan ühe aasta jooksul taotluse saamisest</w:t>
      </w:r>
      <w:r w:rsidR="00F05BCC">
        <w:rPr>
          <w:rFonts w:eastAsia="Times New Roman" w:cs="Times New Roman"/>
          <w:szCs w:val="24"/>
          <w:lang w:eastAsia="da-DK"/>
        </w:rPr>
        <w:t xml:space="preserve"> arvates</w:t>
      </w:r>
      <w:r w:rsidRPr="00FC7BFD">
        <w:rPr>
          <w:rFonts w:eastAsia="Times New Roman" w:cs="Times New Roman"/>
          <w:szCs w:val="24"/>
          <w:lang w:eastAsia="da-DK"/>
        </w:rPr>
        <w:t>.</w:t>
      </w:r>
    </w:p>
    <w:p w14:paraId="3B9933E2" w14:textId="77777777" w:rsidR="00FC7BFD" w:rsidRPr="00FC7BFD" w:rsidRDefault="00FC7BFD" w:rsidP="00FC7BFD">
      <w:pPr>
        <w:rPr>
          <w:rFonts w:eastAsia="Times New Roman" w:cs="Times New Roman"/>
          <w:szCs w:val="24"/>
          <w:lang w:eastAsia="et-EE"/>
        </w:rPr>
      </w:pPr>
    </w:p>
    <w:p w14:paraId="7F683E9E" w14:textId="7D18D0A7" w:rsidR="00FC7BFD" w:rsidRDefault="00FC7BFD" w:rsidP="00FC7BFD">
      <w:pPr>
        <w:rPr>
          <w:rFonts w:eastAsia="Times New Roman" w:cs="Times New Roman"/>
          <w:szCs w:val="24"/>
          <w:lang w:eastAsia="da-DK"/>
        </w:rPr>
      </w:pPr>
      <w:bookmarkStart w:id="464" w:name="_Hlk100175710"/>
      <w:r w:rsidRPr="00FC7BFD">
        <w:rPr>
          <w:rFonts w:eastAsia="Times New Roman" w:cs="Times New Roman"/>
          <w:szCs w:val="24"/>
          <w:lang w:eastAsia="da-DK"/>
        </w:rPr>
        <w:t xml:space="preserve">(4) </w:t>
      </w:r>
      <w:bookmarkStart w:id="465" w:name="_Hlk107852480"/>
      <w:r w:rsidR="00DF5D15">
        <w:rPr>
          <w:rFonts w:eastAsia="Times New Roman" w:cs="Times New Roman"/>
          <w:szCs w:val="24"/>
          <w:lang w:eastAsia="da-DK"/>
        </w:rPr>
        <w:t>K</w:t>
      </w:r>
      <w:r w:rsidRPr="00FC7BFD">
        <w:rPr>
          <w:rFonts w:eastAsia="Times New Roman" w:cs="Times New Roman"/>
          <w:szCs w:val="24"/>
          <w:lang w:eastAsia="da-DK"/>
        </w:rPr>
        <w:t>ahju hüvitamise</w:t>
      </w:r>
      <w:r w:rsidR="006A5340">
        <w:rPr>
          <w:rFonts w:eastAsia="Times New Roman" w:cs="Times New Roman"/>
          <w:szCs w:val="24"/>
          <w:lang w:eastAsia="da-DK"/>
        </w:rPr>
        <w:t>, sealhulgas selle asemel õigusvastaste tagajärgede kõrvaldamise täpsemad</w:t>
      </w:r>
      <w:r w:rsidRPr="00FC7BFD">
        <w:rPr>
          <w:rFonts w:eastAsia="Times New Roman" w:cs="Times New Roman"/>
          <w:szCs w:val="24"/>
          <w:lang w:eastAsia="da-DK"/>
        </w:rPr>
        <w:t xml:space="preserve"> tingimused</w:t>
      </w:r>
      <w:r w:rsidR="00A41C20">
        <w:rPr>
          <w:rFonts w:eastAsia="Times New Roman" w:cs="Times New Roman"/>
          <w:szCs w:val="24"/>
          <w:lang w:eastAsia="da-DK"/>
        </w:rPr>
        <w:t>,</w:t>
      </w:r>
      <w:r w:rsidR="009E3A21">
        <w:rPr>
          <w:rFonts w:eastAsia="Times New Roman" w:cs="Times New Roman"/>
          <w:szCs w:val="24"/>
          <w:lang w:eastAsia="da-DK"/>
        </w:rPr>
        <w:t xml:space="preserve"> ulatus</w:t>
      </w:r>
      <w:r w:rsidR="00F05BCC">
        <w:rPr>
          <w:rFonts w:eastAsia="Times New Roman" w:cs="Times New Roman"/>
          <w:szCs w:val="24"/>
          <w:lang w:eastAsia="da-DK"/>
        </w:rPr>
        <w:t>e</w:t>
      </w:r>
      <w:r w:rsidR="009E3A21">
        <w:rPr>
          <w:rFonts w:eastAsia="Times New Roman" w:cs="Times New Roman"/>
          <w:szCs w:val="24"/>
          <w:lang w:eastAsia="da-DK"/>
        </w:rPr>
        <w:t xml:space="preserve"> ja kor</w:t>
      </w:r>
      <w:r w:rsidR="00F05BCC">
        <w:rPr>
          <w:rFonts w:eastAsia="Times New Roman" w:cs="Times New Roman"/>
          <w:szCs w:val="24"/>
          <w:lang w:eastAsia="da-DK"/>
        </w:rPr>
        <w:t>ra</w:t>
      </w:r>
      <w:r w:rsidRPr="00FC7BFD">
        <w:rPr>
          <w:rFonts w:eastAsia="Times New Roman" w:cs="Times New Roman"/>
          <w:szCs w:val="24"/>
          <w:lang w:eastAsia="da-DK"/>
        </w:rPr>
        <w:t xml:space="preserve"> kehtestab </w:t>
      </w:r>
      <w:bookmarkEnd w:id="465"/>
      <w:r w:rsidRPr="00FC7BFD">
        <w:rPr>
          <w:rFonts w:eastAsia="Times New Roman" w:cs="Times New Roman"/>
          <w:szCs w:val="24"/>
          <w:lang w:eastAsia="da-DK"/>
        </w:rPr>
        <w:t>Vabariigi Valitsus määrusega.</w:t>
      </w:r>
      <w:bookmarkEnd w:id="464"/>
    </w:p>
    <w:bookmarkEnd w:id="463"/>
    <w:p w14:paraId="71C7F62C" w14:textId="77777777" w:rsidR="007104AE" w:rsidRDefault="007104AE" w:rsidP="00FC7BFD">
      <w:pPr>
        <w:rPr>
          <w:rFonts w:eastAsia="Times New Roman" w:cs="Times New Roman"/>
          <w:szCs w:val="24"/>
          <w:lang w:eastAsia="da-DK"/>
        </w:rPr>
      </w:pPr>
    </w:p>
    <w:p w14:paraId="729870DC" w14:textId="2283802E" w:rsidR="00C91CA8" w:rsidRDefault="00C91CA8" w:rsidP="00FC7BFD">
      <w:pPr>
        <w:rPr>
          <w:rFonts w:eastAsia="Times New Roman" w:cs="Times New Roman"/>
          <w:szCs w:val="24"/>
          <w:lang w:eastAsia="da-DK"/>
        </w:rPr>
      </w:pPr>
    </w:p>
    <w:p w14:paraId="2ED5B863" w14:textId="2A4EDF80" w:rsidR="00FC7BFD" w:rsidRPr="00C91CA8" w:rsidRDefault="00C91CA8" w:rsidP="00C91CA8">
      <w:pPr>
        <w:jc w:val="center"/>
        <w:rPr>
          <w:rFonts w:eastAsia="Times New Roman" w:cs="Times New Roman"/>
          <w:b/>
          <w:bCs/>
          <w:szCs w:val="24"/>
          <w:lang w:eastAsia="et-EE"/>
        </w:rPr>
      </w:pPr>
      <w:bookmarkStart w:id="466" w:name="_Hlk100177780"/>
      <w:r w:rsidRPr="00C91CA8">
        <w:rPr>
          <w:rFonts w:eastAsia="Times New Roman" w:cs="Times New Roman"/>
          <w:b/>
          <w:bCs/>
          <w:szCs w:val="24"/>
          <w:lang w:eastAsia="et-EE"/>
        </w:rPr>
        <w:t xml:space="preserve">2. jagu </w:t>
      </w:r>
    </w:p>
    <w:p w14:paraId="2EE101C0" w14:textId="61C01F74" w:rsidR="00C91CA8" w:rsidRPr="00C91CA8" w:rsidRDefault="00C91CA8" w:rsidP="00C91CA8">
      <w:pPr>
        <w:jc w:val="center"/>
        <w:rPr>
          <w:rFonts w:eastAsia="Times New Roman" w:cs="Times New Roman"/>
          <w:b/>
          <w:bCs/>
          <w:szCs w:val="24"/>
          <w:lang w:eastAsia="et-EE"/>
        </w:rPr>
      </w:pPr>
      <w:r w:rsidRPr="00C91CA8">
        <w:rPr>
          <w:rFonts w:eastAsia="Times New Roman" w:cs="Times New Roman"/>
          <w:b/>
          <w:bCs/>
          <w:szCs w:val="24"/>
          <w:lang w:eastAsia="et-EE"/>
        </w:rPr>
        <w:t>Õiglane hüvitis</w:t>
      </w:r>
    </w:p>
    <w:bookmarkEnd w:id="466"/>
    <w:p w14:paraId="3D7F1F6A" w14:textId="77777777" w:rsidR="00C91CA8" w:rsidRPr="00FC7BFD" w:rsidRDefault="00C91CA8" w:rsidP="00FC7BFD">
      <w:pPr>
        <w:rPr>
          <w:rFonts w:eastAsia="Times New Roman" w:cs="Times New Roman"/>
          <w:szCs w:val="24"/>
          <w:lang w:eastAsia="et-EE"/>
        </w:rPr>
      </w:pPr>
    </w:p>
    <w:p w14:paraId="7B3683E3" w14:textId="77777777" w:rsidR="00D63764" w:rsidRPr="00F05BCC" w:rsidRDefault="00D63764" w:rsidP="00FC7BFD">
      <w:pPr>
        <w:rPr>
          <w:rFonts w:eastAsia="Times New Roman" w:cs="Times New Roman"/>
          <w:bCs/>
          <w:szCs w:val="24"/>
          <w:lang w:eastAsia="da-DK"/>
        </w:rPr>
      </w:pPr>
      <w:bookmarkStart w:id="467" w:name="_Hlk114216235"/>
    </w:p>
    <w:p w14:paraId="580F82A2" w14:textId="575B86BB" w:rsidR="00FC7BFD" w:rsidRPr="00FC7BFD" w:rsidRDefault="00FC7BFD" w:rsidP="00FC7BFD">
      <w:pPr>
        <w:rPr>
          <w:rFonts w:eastAsia="Times New Roman" w:cs="Times New Roman"/>
          <w:b/>
          <w:szCs w:val="24"/>
          <w:lang w:eastAsia="da-DK"/>
        </w:rPr>
      </w:pPr>
      <w:bookmarkStart w:id="468" w:name="_Hlk166682483"/>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6B041D">
        <w:rPr>
          <w:rFonts w:eastAsia="Times New Roman" w:cs="Times New Roman"/>
          <w:b/>
          <w:szCs w:val="24"/>
          <w:lang w:eastAsia="da-DK"/>
        </w:rPr>
        <w:t>4</w:t>
      </w:r>
      <w:r w:rsidRPr="00FC7BFD">
        <w:rPr>
          <w:rFonts w:eastAsia="Times New Roman" w:cs="Times New Roman"/>
          <w:b/>
          <w:szCs w:val="24"/>
          <w:lang w:eastAsia="da-DK"/>
        </w:rPr>
        <w:t>. Õiglase hüvitise maksmine‎</w:t>
      </w:r>
      <w:r w:rsidR="00C91CA8">
        <w:rPr>
          <w:rFonts w:eastAsia="Times New Roman" w:cs="Times New Roman"/>
          <w:b/>
          <w:szCs w:val="24"/>
          <w:lang w:eastAsia="da-DK"/>
        </w:rPr>
        <w:t xml:space="preserve"> </w:t>
      </w:r>
      <w:bookmarkEnd w:id="467"/>
    </w:p>
    <w:p w14:paraId="6613646E" w14:textId="77777777" w:rsidR="00FC7BFD" w:rsidRPr="00FC7BFD" w:rsidRDefault="00FC7BFD" w:rsidP="00FC7BFD">
      <w:pPr>
        <w:rPr>
          <w:rFonts w:eastAsia="Times New Roman" w:cs="Times New Roman"/>
          <w:szCs w:val="24"/>
          <w:lang w:eastAsia="et-EE"/>
        </w:rPr>
      </w:pPr>
    </w:p>
    <w:p w14:paraId="26E0D23F" w14:textId="6D4C8A66" w:rsidR="00B03629"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22A0D">
        <w:rPr>
          <w:rFonts w:eastAsia="Times New Roman" w:cs="Times New Roman"/>
          <w:szCs w:val="24"/>
          <w:lang w:eastAsia="da-DK"/>
        </w:rPr>
        <w:t xml:space="preserve">Haldusorgan </w:t>
      </w:r>
      <w:r w:rsidR="00470B68">
        <w:rPr>
          <w:rFonts w:eastAsia="Times New Roman" w:cs="Times New Roman"/>
          <w:szCs w:val="24"/>
          <w:lang w:eastAsia="da-DK"/>
        </w:rPr>
        <w:t xml:space="preserve">maksab </w:t>
      </w:r>
      <w:r w:rsidR="00D22A0D">
        <w:rPr>
          <w:rFonts w:eastAsia="Times New Roman" w:cs="Times New Roman"/>
          <w:szCs w:val="24"/>
          <w:lang w:eastAsia="da-DK"/>
        </w:rPr>
        <w:t>isikule õiglase hüvitise eelkõige k</w:t>
      </w:r>
      <w:r w:rsidR="00150F8B">
        <w:rPr>
          <w:rFonts w:eastAsia="Times New Roman" w:cs="Times New Roman"/>
          <w:szCs w:val="24"/>
          <w:lang w:eastAsia="da-DK"/>
        </w:rPr>
        <w:t>odanikukohustuse ja</w:t>
      </w:r>
      <w:r w:rsidRPr="00FC7BFD">
        <w:rPr>
          <w:rFonts w:eastAsia="Times New Roman" w:cs="Times New Roman"/>
          <w:szCs w:val="24"/>
          <w:lang w:eastAsia="da-DK"/>
        </w:rPr>
        <w:t xml:space="preserve"> ühekordse kriisiülesande </w:t>
      </w:r>
      <w:r w:rsidR="007A099A">
        <w:rPr>
          <w:rFonts w:eastAsia="Times New Roman" w:cs="Times New Roman"/>
          <w:szCs w:val="24"/>
          <w:lang w:eastAsia="da-DK"/>
        </w:rPr>
        <w:t xml:space="preserve">ja </w:t>
      </w:r>
      <w:r w:rsidR="007A099A" w:rsidRPr="007A099A">
        <w:rPr>
          <w:rFonts w:eastAsia="Times New Roman" w:cs="Times New Roman"/>
          <w:szCs w:val="24"/>
          <w:lang w:eastAsia="da-DK"/>
        </w:rPr>
        <w:t>käesoleva seaduse § 15</w:t>
      </w:r>
      <w:r w:rsidR="006B041D">
        <w:rPr>
          <w:rFonts w:eastAsia="Times New Roman" w:cs="Times New Roman"/>
          <w:szCs w:val="24"/>
          <w:lang w:eastAsia="da-DK"/>
        </w:rPr>
        <w:t>5</w:t>
      </w:r>
      <w:r w:rsidR="007A099A" w:rsidRPr="007A099A">
        <w:rPr>
          <w:rFonts w:eastAsia="Times New Roman" w:cs="Times New Roman"/>
          <w:szCs w:val="24"/>
          <w:lang w:eastAsia="da-DK"/>
        </w:rPr>
        <w:t xml:space="preserve"> alusel otsustatud </w:t>
      </w:r>
      <w:r w:rsidR="00414F98">
        <w:rPr>
          <w:rFonts w:eastAsia="Times New Roman" w:cs="Times New Roman"/>
          <w:szCs w:val="24"/>
          <w:lang w:eastAsia="da-DK"/>
        </w:rPr>
        <w:t xml:space="preserve">erandi </w:t>
      </w:r>
      <w:r w:rsidR="00C91BE9">
        <w:rPr>
          <w:rFonts w:eastAsia="Times New Roman" w:cs="Times New Roman"/>
          <w:szCs w:val="24"/>
          <w:lang w:eastAsia="da-DK"/>
        </w:rPr>
        <w:t>rakendamisel</w:t>
      </w:r>
      <w:r w:rsidR="007A099A" w:rsidRPr="007A099A">
        <w:rPr>
          <w:rFonts w:eastAsia="Times New Roman" w:cs="Times New Roman"/>
          <w:szCs w:val="24"/>
          <w:lang w:eastAsia="da-DK"/>
        </w:rPr>
        <w:t xml:space="preserve"> </w:t>
      </w:r>
      <w:r w:rsidRPr="00FC7BFD">
        <w:rPr>
          <w:rFonts w:eastAsia="Times New Roman" w:cs="Times New Roman"/>
          <w:szCs w:val="24"/>
          <w:lang w:eastAsia="da-DK"/>
        </w:rPr>
        <w:t xml:space="preserve">ning isikule kuuluva asja sundkasutusse võtmise või sundvõõrandamise eest </w:t>
      </w:r>
      <w:r w:rsidR="00D22A0D">
        <w:rPr>
          <w:rFonts w:eastAsia="Times New Roman" w:cs="Times New Roman"/>
          <w:szCs w:val="24"/>
          <w:lang w:eastAsia="da-DK"/>
        </w:rPr>
        <w:t xml:space="preserve">ning olukorras, kus </w:t>
      </w:r>
      <w:r w:rsidR="00D22A0D" w:rsidRPr="00D22A0D">
        <w:rPr>
          <w:rFonts w:eastAsia="Times New Roman" w:cs="Times New Roman"/>
          <w:szCs w:val="24"/>
          <w:lang w:eastAsia="da-DK"/>
        </w:rPr>
        <w:t xml:space="preserve">konkreetset isikut on koormatud teistega võrreldes </w:t>
      </w:r>
      <w:r w:rsidR="00CD4FB1">
        <w:rPr>
          <w:rFonts w:eastAsia="Times New Roman" w:cs="Times New Roman"/>
          <w:szCs w:val="24"/>
          <w:lang w:eastAsia="da-DK"/>
        </w:rPr>
        <w:t>palju rohkem</w:t>
      </w:r>
      <w:r w:rsidR="00D22A0D">
        <w:rPr>
          <w:rFonts w:eastAsia="Times New Roman" w:cs="Times New Roman"/>
          <w:szCs w:val="24"/>
          <w:lang w:eastAsia="da-DK"/>
        </w:rPr>
        <w:t>.</w:t>
      </w:r>
      <w:r w:rsidR="00D22A0D" w:rsidRPr="00D22A0D" w:rsidDel="00D22A0D">
        <w:rPr>
          <w:rFonts w:eastAsia="Times New Roman" w:cs="Times New Roman"/>
          <w:szCs w:val="24"/>
          <w:lang w:eastAsia="da-DK"/>
        </w:rPr>
        <w:t xml:space="preserve"> </w:t>
      </w:r>
    </w:p>
    <w:p w14:paraId="4DDBFA2F" w14:textId="77777777" w:rsidR="00492EF7" w:rsidRDefault="00492EF7" w:rsidP="00FC7BFD">
      <w:pPr>
        <w:rPr>
          <w:rFonts w:eastAsia="Times New Roman" w:cs="Times New Roman"/>
          <w:szCs w:val="24"/>
          <w:lang w:eastAsia="da-DK"/>
        </w:rPr>
      </w:pPr>
    </w:p>
    <w:p w14:paraId="3003A96B" w14:textId="23050828" w:rsidR="009E3A21" w:rsidRPr="00FC7BFD" w:rsidRDefault="009E3A21" w:rsidP="00FC7BFD">
      <w:pPr>
        <w:rPr>
          <w:rFonts w:eastAsia="Times New Roman" w:cs="Times New Roman"/>
          <w:szCs w:val="24"/>
          <w:lang w:eastAsia="da-DK"/>
        </w:rPr>
      </w:pPr>
      <w:r>
        <w:rPr>
          <w:rFonts w:eastAsia="Times New Roman" w:cs="Times New Roman"/>
          <w:szCs w:val="24"/>
          <w:lang w:eastAsia="da-DK"/>
        </w:rPr>
        <w:t xml:space="preserve">(2) </w:t>
      </w:r>
      <w:r w:rsidRPr="009E3A21">
        <w:rPr>
          <w:rFonts w:eastAsia="Times New Roman" w:cs="Times New Roman"/>
          <w:szCs w:val="24"/>
          <w:lang w:eastAsia="da-DK"/>
        </w:rPr>
        <w:t>Õiglase hüvitise saamiseks peab isik esitama taotluse. Isik võib loobuda õiglasest hüvitisest</w:t>
      </w:r>
      <w:r w:rsidR="00F05BCC">
        <w:rPr>
          <w:rFonts w:eastAsia="Times New Roman" w:cs="Times New Roman"/>
          <w:szCs w:val="24"/>
          <w:lang w:eastAsia="da-DK"/>
        </w:rPr>
        <w:t>.</w:t>
      </w:r>
    </w:p>
    <w:p w14:paraId="63CC34A1" w14:textId="77777777" w:rsidR="00FC7BFD" w:rsidRPr="00FC7BFD" w:rsidRDefault="00FC7BFD" w:rsidP="00FC7BFD">
      <w:pPr>
        <w:rPr>
          <w:rFonts w:eastAsia="Times New Roman" w:cs="Times New Roman"/>
          <w:szCs w:val="24"/>
          <w:lang w:eastAsia="et-EE"/>
        </w:rPr>
      </w:pPr>
    </w:p>
    <w:p w14:paraId="2C0C036B" w14:textId="5E01B82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3</w:t>
      </w:r>
      <w:r w:rsidRPr="00FC7BFD">
        <w:rPr>
          <w:rFonts w:eastAsia="Times New Roman" w:cs="Times New Roman"/>
          <w:szCs w:val="24"/>
          <w:lang w:eastAsia="da-DK"/>
        </w:rPr>
        <w:t>) Õiglast hüvitist makstakse rahas, kui käesolevas seaduses või selle alusel antud õigusaktis ei ole sätestatud teisiti. Õiglase hüvitise asemel võib isikule määrata muu toetuse või abi, kui muu toetus või abi tagaks isikule parema toimetuleku, või isiku huvide kahjustamise</w:t>
      </w:r>
      <w:r w:rsidR="009F2B69" w:rsidRPr="009F2B69">
        <w:rPr>
          <w:rFonts w:eastAsia="Times New Roman" w:cs="Times New Roman"/>
          <w:szCs w:val="24"/>
          <w:lang w:eastAsia="da-DK"/>
        </w:rPr>
        <w:t xml:space="preserve"> </w:t>
      </w:r>
      <w:r w:rsidR="006E3BDB">
        <w:rPr>
          <w:rFonts w:eastAsia="Times New Roman" w:cs="Times New Roman"/>
          <w:szCs w:val="24"/>
          <w:lang w:eastAsia="da-DK"/>
        </w:rPr>
        <w:t>hüvitada</w:t>
      </w:r>
      <w:r w:rsidR="006A5340" w:rsidRPr="00FC7BFD">
        <w:rPr>
          <w:rFonts w:eastAsia="Times New Roman" w:cs="Times New Roman"/>
          <w:szCs w:val="24"/>
          <w:lang w:eastAsia="da-DK"/>
        </w:rPr>
        <w:t xml:space="preserve"> </w:t>
      </w:r>
      <w:r w:rsidR="009F2B69" w:rsidRPr="00FC7BFD">
        <w:rPr>
          <w:rFonts w:eastAsia="Times New Roman" w:cs="Times New Roman"/>
          <w:szCs w:val="24"/>
          <w:lang w:eastAsia="da-DK"/>
        </w:rPr>
        <w:t>muul sobivamal viisil</w:t>
      </w:r>
      <w:r w:rsidRPr="00FC7BFD">
        <w:rPr>
          <w:rFonts w:eastAsia="Times New Roman" w:cs="Times New Roman"/>
          <w:szCs w:val="24"/>
          <w:lang w:eastAsia="da-DK"/>
        </w:rPr>
        <w:t xml:space="preserve">. </w:t>
      </w:r>
    </w:p>
    <w:p w14:paraId="63EBEE2B" w14:textId="77777777" w:rsidR="00FC7BFD" w:rsidRPr="00FC7BFD" w:rsidRDefault="00FC7BFD" w:rsidP="00FC7BFD">
      <w:pPr>
        <w:rPr>
          <w:rFonts w:eastAsia="Times New Roman" w:cs="Times New Roman"/>
          <w:szCs w:val="24"/>
          <w:lang w:eastAsia="et-EE"/>
        </w:rPr>
      </w:pPr>
    </w:p>
    <w:p w14:paraId="6D1CE0B4" w14:textId="22932E34"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4</w:t>
      </w:r>
      <w:r w:rsidRPr="00FC7BFD">
        <w:rPr>
          <w:rFonts w:eastAsia="Times New Roman" w:cs="Times New Roman"/>
          <w:szCs w:val="24"/>
          <w:lang w:eastAsia="da-DK"/>
        </w:rPr>
        <w:t xml:space="preserve">) Isikule hüvitatakse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täitmine õiglases ulatuses. Isikule ei maksta õiglast hüvitist ulatuses, milles tööandja säilitab isikule </w:t>
      </w:r>
      <w:r w:rsidR="00150F8B">
        <w:rPr>
          <w:rFonts w:eastAsia="Times New Roman" w:cs="Times New Roman"/>
          <w:szCs w:val="24"/>
          <w:lang w:eastAsia="da-DK"/>
        </w:rPr>
        <w:t>kohustuse</w:t>
      </w:r>
      <w:r w:rsidRPr="00FC7BFD">
        <w:rPr>
          <w:rFonts w:eastAsia="Times New Roman" w:cs="Times New Roman"/>
          <w:szCs w:val="24"/>
          <w:lang w:eastAsia="da-DK"/>
        </w:rPr>
        <w:t xml:space="preserve"> täitmise ajaks tema senise töötasu</w:t>
      </w:r>
      <w:r w:rsidR="006A5340">
        <w:rPr>
          <w:rFonts w:eastAsia="Times New Roman" w:cs="Times New Roman"/>
          <w:szCs w:val="24"/>
          <w:lang w:eastAsia="da-DK"/>
        </w:rPr>
        <w:t xml:space="preserve"> või palga</w:t>
      </w:r>
      <w:r w:rsidRPr="00FC7BFD">
        <w:rPr>
          <w:rFonts w:eastAsia="Times New Roman" w:cs="Times New Roman"/>
          <w:szCs w:val="24"/>
          <w:lang w:eastAsia="da-DK"/>
        </w:rPr>
        <w:t>.</w:t>
      </w:r>
      <w:r w:rsidR="00A267CC" w:rsidRPr="00A267CC">
        <w:t xml:space="preserve"> </w:t>
      </w:r>
      <w:r w:rsidR="00A267CC" w:rsidRPr="00A267CC">
        <w:rPr>
          <w:rFonts w:eastAsia="Times New Roman" w:cs="Times New Roman"/>
          <w:szCs w:val="24"/>
          <w:lang w:eastAsia="da-DK"/>
        </w:rPr>
        <w:t>Isikule ei hüvitata saamata jäänud tulu</w:t>
      </w:r>
      <w:r w:rsidR="00A267CC">
        <w:rPr>
          <w:rFonts w:eastAsia="Times New Roman" w:cs="Times New Roman"/>
          <w:szCs w:val="24"/>
          <w:lang w:eastAsia="da-DK"/>
        </w:rPr>
        <w:t>.</w:t>
      </w:r>
    </w:p>
    <w:p w14:paraId="07E5479D" w14:textId="77777777" w:rsidR="00FC7BFD" w:rsidRPr="00FC7BFD" w:rsidRDefault="00FC7BFD" w:rsidP="00FC7BFD">
      <w:pPr>
        <w:rPr>
          <w:rFonts w:eastAsia="Times New Roman" w:cs="Times New Roman"/>
          <w:szCs w:val="24"/>
          <w:lang w:eastAsia="da-DK"/>
        </w:rPr>
      </w:pPr>
    </w:p>
    <w:p w14:paraId="01F90D02" w14:textId="45DDA042" w:rsidR="00FC7BFD" w:rsidRPr="00FC7BFD" w:rsidRDefault="00FC7BFD" w:rsidP="00FC7BFD">
      <w:pPr>
        <w:rPr>
          <w:rFonts w:eastAsia="Times New Roman" w:cs="Times New Roman"/>
          <w:szCs w:val="24"/>
          <w:lang w:eastAsia="da-DK"/>
        </w:rPr>
      </w:pPr>
      <w:r w:rsidRPr="00AA4235">
        <w:rPr>
          <w:rFonts w:eastAsia="Times New Roman" w:cs="Times New Roman"/>
          <w:szCs w:val="24"/>
          <w:lang w:eastAsia="da-DK"/>
        </w:rPr>
        <w:t>(</w:t>
      </w:r>
      <w:r w:rsidR="009E3A21">
        <w:rPr>
          <w:rFonts w:eastAsia="Times New Roman" w:cs="Times New Roman"/>
          <w:szCs w:val="24"/>
          <w:lang w:eastAsia="da-DK"/>
        </w:rPr>
        <w:t>5</w:t>
      </w:r>
      <w:r w:rsidRPr="00AA4235">
        <w:rPr>
          <w:rFonts w:eastAsia="Times New Roman" w:cs="Times New Roman"/>
          <w:szCs w:val="24"/>
          <w:lang w:eastAsia="da-DK"/>
        </w:rPr>
        <w:t xml:space="preserve">) </w:t>
      </w:r>
      <w:r w:rsidR="002E387E">
        <w:rPr>
          <w:rFonts w:eastAsia="Times New Roman" w:cs="Times New Roman"/>
          <w:szCs w:val="24"/>
          <w:lang w:eastAsia="da-DK"/>
        </w:rPr>
        <w:t>Isikule h</w:t>
      </w:r>
      <w:r w:rsidRPr="00AA4235">
        <w:rPr>
          <w:rFonts w:eastAsia="Times New Roman" w:cs="Times New Roman"/>
          <w:szCs w:val="24"/>
          <w:lang w:eastAsia="da-DK"/>
        </w:rPr>
        <w:t>üvitatakse ühekordse kriisiülesande täitmisega tekkinud otsesed kulu</w:t>
      </w:r>
      <w:r w:rsidR="000C2A13">
        <w:rPr>
          <w:rFonts w:eastAsia="Times New Roman" w:cs="Times New Roman"/>
          <w:szCs w:val="24"/>
          <w:lang w:eastAsia="da-DK"/>
        </w:rPr>
        <w:t>d</w:t>
      </w:r>
      <w:r w:rsidRPr="00AA4235">
        <w:rPr>
          <w:rFonts w:eastAsia="Times New Roman" w:cs="Times New Roman"/>
          <w:szCs w:val="24"/>
          <w:lang w:eastAsia="da-DK"/>
        </w:rPr>
        <w:t xml:space="preserve"> õiglases ulatuses. </w:t>
      </w:r>
      <w:r w:rsidR="00AA4235" w:rsidRPr="00AA4235">
        <w:rPr>
          <w:rFonts w:eastAsia="Times New Roman" w:cs="Times New Roman"/>
          <w:szCs w:val="24"/>
          <w:lang w:eastAsia="da-DK"/>
        </w:rPr>
        <w:t>E</w:t>
      </w:r>
      <w:r w:rsidRPr="00AA4235">
        <w:rPr>
          <w:rFonts w:eastAsia="Times New Roman" w:cs="Times New Roman"/>
          <w:szCs w:val="24"/>
          <w:lang w:eastAsia="da-DK"/>
        </w:rPr>
        <w:t>i hüvitata tekkinud kulu ulatuses, milles ühekordse kriisiülesande</w:t>
      </w:r>
      <w:r w:rsidR="00AA4235" w:rsidRPr="00AA4235">
        <w:rPr>
          <w:rFonts w:eastAsia="Times New Roman" w:cs="Times New Roman"/>
          <w:szCs w:val="24"/>
          <w:lang w:eastAsia="da-DK"/>
        </w:rPr>
        <w:t xml:space="preserve">ga isikul </w:t>
      </w:r>
      <w:r w:rsidRPr="00AA4235">
        <w:rPr>
          <w:rFonts w:eastAsia="Times New Roman" w:cs="Times New Roman"/>
          <w:szCs w:val="24"/>
          <w:lang w:eastAsia="da-DK"/>
        </w:rPr>
        <w:t>on võimalik hüvitist saada mujalt</w:t>
      </w:r>
      <w:r w:rsidR="009F2B69">
        <w:rPr>
          <w:rFonts w:eastAsia="Times New Roman" w:cs="Times New Roman"/>
          <w:szCs w:val="24"/>
          <w:lang w:eastAsia="da-DK"/>
        </w:rPr>
        <w:t>,</w:t>
      </w:r>
      <w:r w:rsidRPr="00AA4235">
        <w:rPr>
          <w:rFonts w:eastAsia="Times New Roman" w:cs="Times New Roman"/>
          <w:szCs w:val="24"/>
          <w:lang w:eastAsia="da-DK"/>
        </w:rPr>
        <w:t xml:space="preserve"> või kui kahju tekkis lahingutegevuse käigus.</w:t>
      </w:r>
    </w:p>
    <w:p w14:paraId="4A74B754" w14:textId="77777777" w:rsidR="00FC7BFD" w:rsidRPr="00FC7BFD" w:rsidRDefault="00FC7BFD" w:rsidP="00FC7BFD">
      <w:pPr>
        <w:rPr>
          <w:rFonts w:eastAsia="Times New Roman" w:cs="Times New Roman"/>
          <w:szCs w:val="24"/>
          <w:lang w:eastAsia="et-EE"/>
        </w:rPr>
      </w:pPr>
    </w:p>
    <w:p w14:paraId="7AA9F4CB" w14:textId="1B214EF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6</w:t>
      </w:r>
      <w:r w:rsidRPr="00FC7BFD">
        <w:rPr>
          <w:rFonts w:eastAsia="Times New Roman" w:cs="Times New Roman"/>
          <w:szCs w:val="24"/>
          <w:lang w:eastAsia="da-DK"/>
        </w:rPr>
        <w:t>) Isikule hüvitatakse asja sundkasutusse võtmise või sundvõõrandamisega tekkinud otsesed kulu</w:t>
      </w:r>
      <w:r w:rsidR="000C2A13">
        <w:rPr>
          <w:rFonts w:eastAsia="Times New Roman" w:cs="Times New Roman"/>
          <w:szCs w:val="24"/>
          <w:lang w:eastAsia="da-DK"/>
        </w:rPr>
        <w:t>d</w:t>
      </w:r>
      <w:r w:rsidRPr="00FC7BFD">
        <w:rPr>
          <w:rFonts w:eastAsia="Times New Roman" w:cs="Times New Roman"/>
          <w:szCs w:val="24"/>
          <w:lang w:eastAsia="da-DK"/>
        </w:rPr>
        <w:t xml:space="preserve"> õiglases ulatuses. Isikule ei maksta õiglast hüvitist juhul, kui </w:t>
      </w:r>
      <w:r w:rsidR="009F2B69">
        <w:rPr>
          <w:rFonts w:eastAsia="Times New Roman" w:cs="Times New Roman"/>
          <w:szCs w:val="24"/>
          <w:lang w:eastAsia="da-DK"/>
        </w:rPr>
        <w:t>tal</w:t>
      </w:r>
      <w:r w:rsidRPr="00FC7BFD">
        <w:rPr>
          <w:rFonts w:eastAsia="Times New Roman" w:cs="Times New Roman"/>
          <w:szCs w:val="24"/>
          <w:lang w:eastAsia="da-DK"/>
        </w:rPr>
        <w:t xml:space="preserve"> on võimalik </w:t>
      </w:r>
      <w:r w:rsidRPr="00FC7BFD">
        <w:rPr>
          <w:rFonts w:eastAsia="Times New Roman" w:cs="Times New Roman"/>
          <w:color w:val="000000" w:themeColor="text1"/>
          <w:szCs w:val="24"/>
          <w:lang w:eastAsia="da-DK"/>
        </w:rPr>
        <w:t xml:space="preserve">hüvitist saada mujalt, kui </w:t>
      </w:r>
      <w:r w:rsidRPr="00FC7BFD">
        <w:rPr>
          <w:rFonts w:eastAsia="Times New Roman" w:cs="Times New Roman"/>
          <w:szCs w:val="24"/>
          <w:lang w:eastAsia="da-DK"/>
        </w:rPr>
        <w:t xml:space="preserve">kahju tekkis lahingutegevuse käigus või asi võeti sundkasutusse või sundvõõrandati </w:t>
      </w:r>
      <w:r w:rsidR="009F2B69">
        <w:rPr>
          <w:rFonts w:eastAsia="Times New Roman" w:cs="Times New Roman"/>
          <w:szCs w:val="24"/>
          <w:lang w:eastAsia="da-DK"/>
        </w:rPr>
        <w:t xml:space="preserve">seetõttu, et </w:t>
      </w:r>
      <w:r w:rsidRPr="00FC7BFD">
        <w:rPr>
          <w:rFonts w:eastAsia="Times New Roman" w:cs="Times New Roman"/>
          <w:szCs w:val="24"/>
          <w:lang w:eastAsia="da-DK"/>
        </w:rPr>
        <w:t>isik</w:t>
      </w:r>
      <w:r w:rsidR="009F2B69">
        <w:rPr>
          <w:rFonts w:eastAsia="Times New Roman" w:cs="Times New Roman"/>
          <w:szCs w:val="24"/>
          <w:lang w:eastAsia="da-DK"/>
        </w:rPr>
        <w:t xml:space="preserve"> jättis täitmata</w:t>
      </w:r>
      <w:r w:rsidRPr="00FC7BFD">
        <w:rPr>
          <w:rFonts w:eastAsia="Times New Roman" w:cs="Times New Roman"/>
          <w:szCs w:val="24"/>
          <w:lang w:eastAsia="da-DK"/>
        </w:rPr>
        <w:t xml:space="preserve"> seadusest tuleneva</w:t>
      </w:r>
      <w:r w:rsidR="009F2B69">
        <w:rPr>
          <w:rFonts w:eastAsia="Times New Roman" w:cs="Times New Roman"/>
          <w:szCs w:val="24"/>
          <w:lang w:eastAsia="da-DK"/>
        </w:rPr>
        <w:t>d</w:t>
      </w:r>
      <w:r w:rsidRPr="00FC7BFD">
        <w:rPr>
          <w:rFonts w:eastAsia="Times New Roman" w:cs="Times New Roman"/>
          <w:szCs w:val="24"/>
          <w:lang w:eastAsia="da-DK"/>
        </w:rPr>
        <w:t xml:space="preserve"> nõu</w:t>
      </w:r>
      <w:r w:rsidR="009F2B69">
        <w:rPr>
          <w:rFonts w:eastAsia="Times New Roman" w:cs="Times New Roman"/>
          <w:szCs w:val="24"/>
          <w:lang w:eastAsia="da-DK"/>
        </w:rPr>
        <w:t>ded</w:t>
      </w:r>
      <w:r w:rsidR="00F05BCC">
        <w:rPr>
          <w:rFonts w:eastAsia="Times New Roman" w:cs="Times New Roman"/>
          <w:szCs w:val="24"/>
          <w:lang w:eastAsia="da-DK"/>
        </w:rPr>
        <w:t>,</w:t>
      </w:r>
      <w:r w:rsidR="00464F85">
        <w:rPr>
          <w:rFonts w:eastAsia="Times New Roman" w:cs="Times New Roman"/>
          <w:szCs w:val="24"/>
          <w:lang w:eastAsia="da-DK"/>
        </w:rPr>
        <w:t xml:space="preserve"> või kui seaduses ei ole </w:t>
      </w:r>
      <w:r w:rsidR="00414F98">
        <w:rPr>
          <w:rFonts w:eastAsia="Times New Roman" w:cs="Times New Roman"/>
          <w:szCs w:val="24"/>
          <w:lang w:eastAsia="da-DK"/>
        </w:rPr>
        <w:t xml:space="preserve">sätestatud </w:t>
      </w:r>
      <w:r w:rsidR="00464F85">
        <w:rPr>
          <w:rFonts w:eastAsia="Times New Roman" w:cs="Times New Roman"/>
          <w:szCs w:val="24"/>
          <w:lang w:eastAsia="da-DK"/>
        </w:rPr>
        <w:t>teisiti</w:t>
      </w:r>
      <w:r w:rsidRPr="00FC7BFD">
        <w:rPr>
          <w:rFonts w:eastAsia="Times New Roman" w:cs="Times New Roman"/>
          <w:szCs w:val="24"/>
          <w:lang w:eastAsia="da-DK"/>
        </w:rPr>
        <w:t>.</w:t>
      </w:r>
    </w:p>
    <w:p w14:paraId="65211A70" w14:textId="77777777" w:rsidR="00FC7BFD" w:rsidRPr="00FC7BFD" w:rsidRDefault="00FC7BFD" w:rsidP="00FC7BFD">
      <w:pPr>
        <w:rPr>
          <w:rFonts w:eastAsia="Times New Roman" w:cs="Times New Roman"/>
          <w:szCs w:val="24"/>
          <w:lang w:eastAsia="et-EE"/>
        </w:rPr>
      </w:pPr>
    </w:p>
    <w:p w14:paraId="42001CEB" w14:textId="06651B1C"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7</w:t>
      </w:r>
      <w:r w:rsidRPr="00FC7BFD">
        <w:rPr>
          <w:rFonts w:eastAsia="Times New Roman" w:cs="Times New Roman"/>
          <w:szCs w:val="24"/>
          <w:lang w:eastAsia="da-DK"/>
        </w:rPr>
        <w:t>) Kui sundkasutusse võetud asi on muutunud kasutamiskõlbmatuks, võib õiglase hüvitise asendada samaväärse asjaga.</w:t>
      </w:r>
    </w:p>
    <w:p w14:paraId="1962423C" w14:textId="77777777" w:rsidR="00FC7BFD" w:rsidRPr="00FC7BFD" w:rsidRDefault="00FC7BFD" w:rsidP="00FC7BFD">
      <w:pPr>
        <w:rPr>
          <w:rFonts w:eastAsia="Times New Roman" w:cs="Times New Roman"/>
          <w:szCs w:val="24"/>
          <w:lang w:eastAsia="et-EE"/>
        </w:rPr>
      </w:pPr>
    </w:p>
    <w:p w14:paraId="6993A99F" w14:textId="6FCDC5BB"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8</w:t>
      </w:r>
      <w:r w:rsidRPr="00FC7BFD">
        <w:rPr>
          <w:rFonts w:eastAsia="Times New Roman" w:cs="Times New Roman"/>
          <w:szCs w:val="24"/>
          <w:lang w:eastAsia="da-DK"/>
        </w:rPr>
        <w:t xml:space="preserve">)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täitmise eest maksab õiglast hüvitist avaliku võimu kandja, kes </w:t>
      </w:r>
      <w:r w:rsidR="00150F8B">
        <w:rPr>
          <w:rFonts w:eastAsia="Times New Roman" w:cs="Times New Roman"/>
          <w:szCs w:val="24"/>
          <w:lang w:eastAsia="da-DK"/>
        </w:rPr>
        <w:t xml:space="preserve">selle </w:t>
      </w:r>
      <w:r w:rsidRPr="00FC7BFD">
        <w:rPr>
          <w:rFonts w:eastAsia="Times New Roman" w:cs="Times New Roman"/>
          <w:szCs w:val="24"/>
          <w:lang w:eastAsia="da-DK"/>
        </w:rPr>
        <w:t>määras.</w:t>
      </w:r>
    </w:p>
    <w:p w14:paraId="60DF30F2" w14:textId="77777777" w:rsidR="00FC7BFD" w:rsidRPr="00FC7BFD" w:rsidRDefault="00FC7BFD" w:rsidP="00FC7BFD">
      <w:pPr>
        <w:rPr>
          <w:rFonts w:eastAsia="Times New Roman" w:cs="Times New Roman"/>
          <w:szCs w:val="24"/>
          <w:lang w:eastAsia="et-EE"/>
        </w:rPr>
      </w:pPr>
    </w:p>
    <w:p w14:paraId="38E1971C" w14:textId="5722A0D0" w:rsidR="002D4275" w:rsidRDefault="00FC7BFD" w:rsidP="00FC7BFD">
      <w:pPr>
        <w:rPr>
          <w:rFonts w:eastAsia="Times New Roman" w:cs="Times New Roman"/>
          <w:szCs w:val="24"/>
          <w:lang w:eastAsia="da-DK"/>
        </w:rPr>
      </w:pPr>
      <w:r w:rsidRPr="00FC7BFD">
        <w:rPr>
          <w:rFonts w:eastAsia="Times New Roman" w:cs="Times New Roman"/>
          <w:szCs w:val="24"/>
          <w:lang w:eastAsia="da-DK"/>
        </w:rPr>
        <w:t>(</w:t>
      </w:r>
      <w:r w:rsidR="009E3A21">
        <w:rPr>
          <w:rFonts w:eastAsia="Times New Roman" w:cs="Times New Roman"/>
          <w:szCs w:val="24"/>
          <w:lang w:eastAsia="da-DK"/>
        </w:rPr>
        <w:t>9</w:t>
      </w:r>
      <w:r w:rsidRPr="00FC7BFD">
        <w:rPr>
          <w:rFonts w:eastAsia="Times New Roman" w:cs="Times New Roman"/>
          <w:szCs w:val="24"/>
          <w:lang w:eastAsia="da-DK"/>
        </w:rPr>
        <w:t>) Õiglase hüvitise maksmise täpsemad tingimused</w:t>
      </w:r>
      <w:r w:rsidR="00D57C24">
        <w:rPr>
          <w:rFonts w:eastAsia="Times New Roman" w:cs="Times New Roman"/>
          <w:szCs w:val="24"/>
          <w:lang w:eastAsia="da-DK"/>
        </w:rPr>
        <w:t xml:space="preserve">, </w:t>
      </w:r>
      <w:r w:rsidR="00470B68">
        <w:rPr>
          <w:rFonts w:eastAsia="Times New Roman" w:cs="Times New Roman"/>
          <w:szCs w:val="24"/>
          <w:lang w:eastAsia="da-DK"/>
        </w:rPr>
        <w:t xml:space="preserve">ulatuse </w:t>
      </w:r>
      <w:r w:rsidR="009E3A21">
        <w:rPr>
          <w:rFonts w:eastAsia="Times New Roman" w:cs="Times New Roman"/>
          <w:szCs w:val="24"/>
          <w:lang w:eastAsia="da-DK"/>
        </w:rPr>
        <w:t xml:space="preserve">ja korra </w:t>
      </w:r>
      <w:r w:rsidRPr="00FC7BFD">
        <w:rPr>
          <w:rFonts w:eastAsia="Times New Roman" w:cs="Times New Roman"/>
          <w:szCs w:val="24"/>
          <w:lang w:eastAsia="da-DK"/>
        </w:rPr>
        <w:t xml:space="preserve">kehtestab Vabariigi Valitsus </w:t>
      </w:r>
      <w:r w:rsidRPr="002D4275">
        <w:rPr>
          <w:rFonts w:eastAsia="Times New Roman" w:cs="Times New Roman"/>
          <w:szCs w:val="24"/>
          <w:lang w:eastAsia="da-DK"/>
        </w:rPr>
        <w:t>määrusega</w:t>
      </w:r>
      <w:r w:rsidR="00107D96" w:rsidRPr="002D4275">
        <w:rPr>
          <w:rFonts w:eastAsia="Times New Roman" w:cs="Times New Roman"/>
          <w:szCs w:val="24"/>
          <w:lang w:eastAsia="da-DK"/>
        </w:rPr>
        <w:t>.</w:t>
      </w:r>
    </w:p>
    <w:p w14:paraId="5B399E93" w14:textId="77777777" w:rsidR="00684017" w:rsidRPr="002D4275" w:rsidRDefault="00684017" w:rsidP="00FC7BFD">
      <w:pPr>
        <w:rPr>
          <w:rFonts w:eastAsia="Times New Roman" w:cs="Times New Roman"/>
          <w:szCs w:val="24"/>
          <w:lang w:eastAsia="da-DK"/>
        </w:rPr>
      </w:pPr>
    </w:p>
    <w:p w14:paraId="58FCBEC0" w14:textId="2C665C6C" w:rsidR="002D4275" w:rsidRPr="002D4275" w:rsidRDefault="002D4275" w:rsidP="002D4275">
      <w:pPr>
        <w:rPr>
          <w:rFonts w:eastAsia="Times New Roman" w:cs="Times New Roman"/>
          <w:b/>
          <w:szCs w:val="24"/>
          <w:lang w:eastAsia="da-DK"/>
        </w:rPr>
      </w:pPr>
      <w:bookmarkStart w:id="469" w:name="_Hlk166576794"/>
      <w:bookmarkStart w:id="470" w:name="_Hlk156395256"/>
      <w:bookmarkEnd w:id="468"/>
      <w:r w:rsidRPr="002D4275">
        <w:rPr>
          <w:rFonts w:eastAsia="Times New Roman" w:cs="Times New Roman"/>
          <w:b/>
          <w:szCs w:val="24"/>
          <w:lang w:eastAsia="da-DK"/>
        </w:rPr>
        <w:t>§ 1</w:t>
      </w:r>
      <w:r w:rsidR="007104AE">
        <w:rPr>
          <w:rFonts w:eastAsia="Times New Roman" w:cs="Times New Roman"/>
          <w:b/>
          <w:szCs w:val="24"/>
          <w:lang w:eastAsia="da-DK"/>
        </w:rPr>
        <w:t>5</w:t>
      </w:r>
      <w:r w:rsidR="006B041D">
        <w:rPr>
          <w:rFonts w:eastAsia="Times New Roman" w:cs="Times New Roman"/>
          <w:b/>
          <w:szCs w:val="24"/>
          <w:lang w:eastAsia="da-DK"/>
        </w:rPr>
        <w:t>5</w:t>
      </w:r>
      <w:r w:rsidRPr="002D4275">
        <w:rPr>
          <w:rFonts w:eastAsia="Times New Roman" w:cs="Times New Roman"/>
          <w:b/>
          <w:szCs w:val="24"/>
          <w:lang w:eastAsia="da-DK"/>
        </w:rPr>
        <w:t>. Õiglane hüvitis makseteenuse osutajatele</w:t>
      </w:r>
    </w:p>
    <w:p w14:paraId="732EAB22" w14:textId="77777777" w:rsidR="002D4275" w:rsidRPr="006B3938" w:rsidRDefault="002D4275" w:rsidP="002D4275">
      <w:pPr>
        <w:rPr>
          <w:rFonts w:eastAsia="Times New Roman" w:cs="Times New Roman"/>
          <w:bCs/>
          <w:szCs w:val="24"/>
          <w:lang w:eastAsia="da-DK"/>
        </w:rPr>
      </w:pPr>
    </w:p>
    <w:p w14:paraId="07911455" w14:textId="5B0B12BC" w:rsidR="00F05BCC" w:rsidRDefault="007A099A" w:rsidP="007A099A">
      <w:pPr>
        <w:rPr>
          <w:rFonts w:cs="Times New Roman"/>
          <w:szCs w:val="24"/>
          <w:lang w:eastAsia="da-DK"/>
        </w:rPr>
      </w:pPr>
      <w:r w:rsidRPr="00190C9D">
        <w:rPr>
          <w:rFonts w:cs="Times New Roman"/>
          <w:szCs w:val="24"/>
          <w:lang w:eastAsia="da-DK"/>
        </w:rPr>
        <w:t xml:space="preserve">(1) Vabariigi Valitsus võib </w:t>
      </w:r>
      <w:r w:rsidR="00C91BE9">
        <w:rPr>
          <w:rFonts w:cs="Times New Roman"/>
          <w:szCs w:val="24"/>
          <w:lang w:eastAsia="da-DK"/>
        </w:rPr>
        <w:t xml:space="preserve">korraldusega </w:t>
      </w:r>
      <w:r w:rsidR="006C1630">
        <w:rPr>
          <w:rFonts w:cs="Times New Roman"/>
          <w:szCs w:val="24"/>
          <w:lang w:eastAsia="da-DK"/>
        </w:rPr>
        <w:t>otsustada</w:t>
      </w:r>
      <w:r w:rsidRPr="00190C9D">
        <w:rPr>
          <w:rFonts w:cs="Times New Roman"/>
          <w:szCs w:val="24"/>
          <w:lang w:eastAsia="da-DK"/>
        </w:rPr>
        <w:t xml:space="preserve"> </w:t>
      </w:r>
      <w:r w:rsidR="006C1630" w:rsidRPr="006C1630">
        <w:rPr>
          <w:rFonts w:cs="Times New Roman"/>
          <w:szCs w:val="24"/>
          <w:lang w:eastAsia="da-DK"/>
        </w:rPr>
        <w:t>makseteenuste toimimise valdkonna elutähtsa teenuse osutaja makseasutuste ja e-raha asutuste seaduse § 3 lõike 1 punktides 3, 4 ja 7 nimetatud makseteenuse osutamisel kasutada isikut tõendavasse dokumenti kantud digitaalset tuvastamist võimaldavat sertifikaati, mille kehtivust ei ole võimalik kriisiolukorrast tulenevalt kontrollida.</w:t>
      </w:r>
    </w:p>
    <w:p w14:paraId="4A55EB72" w14:textId="33F23A38" w:rsidR="007A099A" w:rsidRPr="00F05BCC" w:rsidRDefault="007A099A" w:rsidP="007A099A">
      <w:pPr>
        <w:rPr>
          <w:rFonts w:cs="Times New Roman"/>
          <w:szCs w:val="24"/>
          <w:lang w:eastAsia="da-DK"/>
        </w:rPr>
      </w:pPr>
    </w:p>
    <w:p w14:paraId="230169CD" w14:textId="77777777" w:rsidR="006C1630" w:rsidRPr="006C1630" w:rsidRDefault="006C1630" w:rsidP="006C1630">
      <w:pPr>
        <w:rPr>
          <w:rFonts w:eastAsia="Calibri" w:cs="Times New Roman"/>
          <w:szCs w:val="24"/>
          <w:lang w:eastAsia="da-DK"/>
        </w:rPr>
      </w:pPr>
      <w:r w:rsidRPr="006C1630">
        <w:rPr>
          <w:rFonts w:eastAsia="Calibri" w:cs="Times New Roman"/>
          <w:szCs w:val="24"/>
          <w:lang w:eastAsia="da-DK"/>
        </w:rPr>
        <w:t>(2) Käesoleva paragrahvi lõikes 1 nimetatud korralduses võib Vabariigi Valitsus lisaks ette näha:</w:t>
      </w:r>
    </w:p>
    <w:p w14:paraId="084496DF" w14:textId="25348230" w:rsidR="006C1630" w:rsidRPr="006C1630" w:rsidRDefault="006C1630" w:rsidP="006C1630">
      <w:pPr>
        <w:rPr>
          <w:rFonts w:eastAsia="Calibri" w:cs="Times New Roman"/>
          <w:szCs w:val="24"/>
          <w:lang w:eastAsia="da-DK"/>
        </w:rPr>
      </w:pPr>
      <w:r w:rsidRPr="006C1630">
        <w:rPr>
          <w:rFonts w:eastAsia="Calibri" w:cs="Times New Roman"/>
          <w:szCs w:val="24"/>
          <w:lang w:eastAsia="da-DK"/>
        </w:rPr>
        <w:t>1) elutähtsa teenuse osutaja</w:t>
      </w:r>
      <w:r w:rsidR="00F05BCC">
        <w:rPr>
          <w:rFonts w:eastAsia="Calibri" w:cs="Times New Roman"/>
          <w:szCs w:val="24"/>
          <w:lang w:eastAsia="da-DK"/>
        </w:rPr>
        <w:t>,</w:t>
      </w:r>
      <w:r w:rsidRPr="006C1630">
        <w:rPr>
          <w:rFonts w:eastAsia="Calibri" w:cs="Times New Roman"/>
          <w:szCs w:val="24"/>
          <w:lang w:eastAsia="da-DK"/>
        </w:rPr>
        <w:t xml:space="preserve"> kelle suhtes </w:t>
      </w:r>
      <w:r w:rsidR="00414F98">
        <w:rPr>
          <w:rFonts w:eastAsia="Calibri" w:cs="Times New Roman"/>
          <w:szCs w:val="24"/>
          <w:lang w:eastAsia="da-DK"/>
        </w:rPr>
        <w:t>erand</w:t>
      </w:r>
      <w:r w:rsidR="00414F98" w:rsidRPr="006C1630">
        <w:rPr>
          <w:rFonts w:eastAsia="Calibri" w:cs="Times New Roman"/>
          <w:szCs w:val="24"/>
          <w:lang w:eastAsia="da-DK"/>
        </w:rPr>
        <w:t xml:space="preserve"> </w:t>
      </w:r>
      <w:r w:rsidRPr="006C1630">
        <w:rPr>
          <w:rFonts w:eastAsia="Calibri" w:cs="Times New Roman"/>
          <w:szCs w:val="24"/>
          <w:lang w:eastAsia="da-DK"/>
        </w:rPr>
        <w:t>kehtib;</w:t>
      </w:r>
    </w:p>
    <w:p w14:paraId="4A5CA1BB" w14:textId="6A73413A" w:rsidR="006C1630" w:rsidRPr="006C1630" w:rsidRDefault="006C1630" w:rsidP="006C1630">
      <w:pPr>
        <w:rPr>
          <w:rFonts w:eastAsia="Calibri" w:cs="Times New Roman"/>
          <w:szCs w:val="24"/>
          <w:lang w:eastAsia="da-DK"/>
        </w:rPr>
      </w:pPr>
      <w:r w:rsidRPr="006C1630">
        <w:rPr>
          <w:rFonts w:eastAsia="Calibri" w:cs="Times New Roman"/>
          <w:szCs w:val="24"/>
          <w:lang w:eastAsia="da-DK"/>
        </w:rPr>
        <w:t>2) maks</w:t>
      </w:r>
      <w:r w:rsidR="001604B3">
        <w:rPr>
          <w:rFonts w:eastAsia="Calibri" w:cs="Times New Roman"/>
          <w:szCs w:val="24"/>
          <w:lang w:eastAsia="da-DK"/>
        </w:rPr>
        <w:t>e</w:t>
      </w:r>
      <w:r w:rsidRPr="006C1630">
        <w:rPr>
          <w:rFonts w:eastAsia="Calibri" w:cs="Times New Roman"/>
          <w:szCs w:val="24"/>
          <w:lang w:eastAsia="da-DK"/>
        </w:rPr>
        <w:t xml:space="preserve">teenused, mille </w:t>
      </w:r>
      <w:r w:rsidR="00F05BCC">
        <w:rPr>
          <w:rFonts w:eastAsia="Calibri" w:cs="Times New Roman"/>
          <w:szCs w:val="24"/>
          <w:lang w:eastAsia="da-DK"/>
        </w:rPr>
        <w:t>suhtes</w:t>
      </w:r>
      <w:r w:rsidRPr="006C1630">
        <w:rPr>
          <w:rFonts w:eastAsia="Calibri" w:cs="Times New Roman"/>
          <w:szCs w:val="24"/>
          <w:lang w:eastAsia="da-DK"/>
        </w:rPr>
        <w:t xml:space="preserve"> </w:t>
      </w:r>
      <w:r w:rsidR="00414F98">
        <w:rPr>
          <w:rFonts w:eastAsia="Calibri" w:cs="Times New Roman"/>
          <w:szCs w:val="24"/>
          <w:lang w:eastAsia="da-DK"/>
        </w:rPr>
        <w:t>erand</w:t>
      </w:r>
      <w:r w:rsidR="00414F98" w:rsidRPr="006C1630">
        <w:rPr>
          <w:rFonts w:eastAsia="Calibri" w:cs="Times New Roman"/>
          <w:szCs w:val="24"/>
          <w:lang w:eastAsia="da-DK"/>
        </w:rPr>
        <w:t xml:space="preserve"> </w:t>
      </w:r>
      <w:r w:rsidRPr="006C1630">
        <w:rPr>
          <w:rFonts w:eastAsia="Calibri" w:cs="Times New Roman"/>
          <w:szCs w:val="24"/>
          <w:lang w:eastAsia="da-DK"/>
        </w:rPr>
        <w:t xml:space="preserve">kehtib; </w:t>
      </w:r>
    </w:p>
    <w:p w14:paraId="5EB57007" w14:textId="629A4D72" w:rsidR="006C1630" w:rsidRPr="006C1630" w:rsidRDefault="006C1630" w:rsidP="006C1630">
      <w:pPr>
        <w:rPr>
          <w:rFonts w:eastAsia="Calibri" w:cs="Times New Roman"/>
          <w:szCs w:val="24"/>
          <w:lang w:eastAsia="da-DK"/>
        </w:rPr>
      </w:pPr>
      <w:r w:rsidRPr="006C1630">
        <w:rPr>
          <w:rFonts w:eastAsia="Calibri" w:cs="Times New Roman"/>
          <w:szCs w:val="24"/>
          <w:lang w:eastAsia="da-DK"/>
        </w:rPr>
        <w:t xml:space="preserve">3)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kehtivuse tähta</w:t>
      </w:r>
      <w:r w:rsidR="00F05BCC">
        <w:rPr>
          <w:rFonts w:eastAsia="Calibri" w:cs="Times New Roman"/>
          <w:szCs w:val="24"/>
          <w:lang w:eastAsia="da-DK"/>
        </w:rPr>
        <w:t>ja</w:t>
      </w:r>
      <w:r w:rsidRPr="006C1630">
        <w:rPr>
          <w:rFonts w:eastAsia="Calibri" w:cs="Times New Roman"/>
          <w:szCs w:val="24"/>
          <w:lang w:eastAsia="da-DK"/>
        </w:rPr>
        <w:t>;</w:t>
      </w:r>
    </w:p>
    <w:p w14:paraId="7197A85D" w14:textId="2E0C0195" w:rsidR="006C1630" w:rsidRPr="006C1630" w:rsidRDefault="006C1630" w:rsidP="006C1630">
      <w:pPr>
        <w:rPr>
          <w:rFonts w:eastAsia="Calibri" w:cs="Times New Roman"/>
          <w:szCs w:val="24"/>
          <w:lang w:eastAsia="da-DK"/>
        </w:rPr>
      </w:pPr>
      <w:r w:rsidRPr="006C1630">
        <w:rPr>
          <w:rFonts w:eastAsia="Calibri" w:cs="Times New Roman"/>
          <w:szCs w:val="24"/>
          <w:lang w:eastAsia="da-DK"/>
        </w:rPr>
        <w:t>4) maksetehingu lubatud suurim</w:t>
      </w:r>
      <w:r w:rsidR="00F05BCC">
        <w:rPr>
          <w:rFonts w:eastAsia="Calibri" w:cs="Times New Roman"/>
          <w:szCs w:val="24"/>
          <w:lang w:eastAsia="da-DK"/>
        </w:rPr>
        <w:t>a</w:t>
      </w:r>
      <w:r w:rsidRPr="006C1630">
        <w:rPr>
          <w:rFonts w:eastAsia="Calibri" w:cs="Times New Roman"/>
          <w:szCs w:val="24"/>
          <w:lang w:eastAsia="da-DK"/>
        </w:rPr>
        <w:t xml:space="preserve"> väärtus</w:t>
      </w:r>
      <w:r w:rsidR="00F05BCC">
        <w:rPr>
          <w:rFonts w:eastAsia="Calibri" w:cs="Times New Roman"/>
          <w:szCs w:val="24"/>
          <w:lang w:eastAsia="da-DK"/>
        </w:rPr>
        <w:t>e</w:t>
      </w:r>
      <w:r w:rsidRPr="006C1630">
        <w:rPr>
          <w:rFonts w:eastAsia="Calibri" w:cs="Times New Roman"/>
          <w:szCs w:val="24"/>
          <w:lang w:eastAsia="da-DK"/>
        </w:rPr>
        <w:t>;</w:t>
      </w:r>
    </w:p>
    <w:p w14:paraId="6222E03C" w14:textId="549A0686" w:rsidR="006C1630" w:rsidRPr="006C1630" w:rsidRDefault="006C1630" w:rsidP="006C1630">
      <w:pPr>
        <w:rPr>
          <w:rFonts w:eastAsia="Calibri" w:cs="Times New Roman"/>
          <w:szCs w:val="24"/>
          <w:lang w:eastAsia="da-DK"/>
        </w:rPr>
      </w:pPr>
      <w:r w:rsidRPr="006C1630">
        <w:rPr>
          <w:rFonts w:eastAsia="Calibri" w:cs="Times New Roman"/>
          <w:szCs w:val="24"/>
          <w:lang w:eastAsia="da-DK"/>
        </w:rPr>
        <w:t xml:space="preserve">5) muud asjaolud, mis on olulised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kasutamisel.</w:t>
      </w:r>
    </w:p>
    <w:p w14:paraId="5A97EEB9" w14:textId="77777777" w:rsidR="006C1630" w:rsidRDefault="006C1630" w:rsidP="007A099A">
      <w:pPr>
        <w:rPr>
          <w:rFonts w:eastAsia="Calibri" w:cs="Times New Roman"/>
          <w:szCs w:val="24"/>
          <w:lang w:eastAsia="da-DK"/>
        </w:rPr>
      </w:pPr>
    </w:p>
    <w:p w14:paraId="1F9D6853" w14:textId="33F9230A" w:rsidR="006C1630" w:rsidRPr="006C1630" w:rsidRDefault="006C1630" w:rsidP="006C1630">
      <w:pPr>
        <w:rPr>
          <w:rFonts w:eastAsia="Calibri" w:cs="Times New Roman"/>
          <w:szCs w:val="24"/>
          <w:lang w:eastAsia="da-DK"/>
        </w:rPr>
      </w:pPr>
      <w:r w:rsidRPr="006C1630">
        <w:rPr>
          <w:rFonts w:eastAsia="Calibri" w:cs="Times New Roman"/>
          <w:szCs w:val="24"/>
          <w:lang w:eastAsia="da-DK"/>
        </w:rPr>
        <w:t>(</w:t>
      </w:r>
      <w:r w:rsidR="002B622D">
        <w:rPr>
          <w:rFonts w:eastAsia="Calibri" w:cs="Times New Roman"/>
          <w:szCs w:val="24"/>
          <w:lang w:eastAsia="da-DK"/>
        </w:rPr>
        <w:t>3</w:t>
      </w:r>
      <w:r w:rsidRPr="006C1630">
        <w:rPr>
          <w:rFonts w:eastAsia="Calibri" w:cs="Times New Roman"/>
          <w:szCs w:val="24"/>
          <w:lang w:eastAsia="da-DK"/>
        </w:rPr>
        <w:t xml:space="preserve">) Vabariigi Valitsuse otsusel makstakse makseteenuse osutajale käesoleva paragrahvi lõikes 1 sätestatud </w:t>
      </w:r>
      <w:r w:rsidR="00414F98">
        <w:rPr>
          <w:rFonts w:eastAsia="Calibri" w:cs="Times New Roman"/>
          <w:szCs w:val="24"/>
          <w:lang w:eastAsia="da-DK"/>
        </w:rPr>
        <w:t>erandi</w:t>
      </w:r>
      <w:r w:rsidR="00414F98" w:rsidRPr="006C1630">
        <w:rPr>
          <w:rFonts w:eastAsia="Calibri" w:cs="Times New Roman"/>
          <w:szCs w:val="24"/>
          <w:lang w:eastAsia="da-DK"/>
        </w:rPr>
        <w:t xml:space="preserve"> </w:t>
      </w:r>
      <w:r w:rsidRPr="006C1630">
        <w:rPr>
          <w:rFonts w:eastAsia="Calibri" w:cs="Times New Roman"/>
          <w:szCs w:val="24"/>
          <w:lang w:eastAsia="da-DK"/>
        </w:rPr>
        <w:t>rakendamise korral õiglast hüvitist, kui on täidetud järg</w:t>
      </w:r>
      <w:r w:rsidR="00F05BCC">
        <w:rPr>
          <w:rFonts w:eastAsia="Calibri" w:cs="Times New Roman"/>
          <w:szCs w:val="24"/>
          <w:lang w:eastAsia="da-DK"/>
        </w:rPr>
        <w:t>mised</w:t>
      </w:r>
      <w:r w:rsidRPr="006C1630">
        <w:rPr>
          <w:rFonts w:eastAsia="Calibri" w:cs="Times New Roman"/>
          <w:szCs w:val="24"/>
          <w:lang w:eastAsia="da-DK"/>
        </w:rPr>
        <w:t xml:space="preserve"> tingimused:</w:t>
      </w:r>
    </w:p>
    <w:p w14:paraId="74B8034D" w14:textId="77777777" w:rsidR="006C1630" w:rsidRPr="006C1630" w:rsidRDefault="006C1630" w:rsidP="006C1630">
      <w:pPr>
        <w:rPr>
          <w:rFonts w:eastAsia="Calibri" w:cs="Times New Roman"/>
          <w:szCs w:val="24"/>
        </w:rPr>
      </w:pPr>
      <w:r w:rsidRPr="006C1630">
        <w:rPr>
          <w:rFonts w:eastAsia="Calibri" w:cs="Times New Roman"/>
          <w:szCs w:val="24"/>
        </w:rPr>
        <w:t>1) elektroonilise isikutuvastamise, autentimise ja digitaalse allkirjastamise valdkonna elutähtsa teenuse osutaja ei taganud isikut tõendavasse dokumenti kantud digitaalset tuvastamist võimaldava sertifikaadi kontrolli;</w:t>
      </w:r>
    </w:p>
    <w:p w14:paraId="5263A84B" w14:textId="5641D67D" w:rsidR="006C1630" w:rsidRPr="006C1630" w:rsidRDefault="006C1630" w:rsidP="006C1630">
      <w:pPr>
        <w:rPr>
          <w:rFonts w:eastAsia="Calibri" w:cs="Times New Roman"/>
          <w:szCs w:val="24"/>
        </w:rPr>
      </w:pPr>
      <w:r w:rsidRPr="00190C9D">
        <w:rPr>
          <w:rFonts w:eastAsia="Calibri" w:cs="Times New Roman"/>
          <w:szCs w:val="24"/>
        </w:rPr>
        <w:t>2) alternatiivsed lahendused digitaalseks isiku tuvastamiseks ja maksete kinnitamiseks puuduvad</w:t>
      </w:r>
      <w:r w:rsidR="002B622D">
        <w:rPr>
          <w:rFonts w:eastAsia="Calibri" w:cs="Times New Roman"/>
          <w:szCs w:val="24"/>
        </w:rPr>
        <w:t xml:space="preserve"> või ei ole mõistliku aja jooksul rakendatavad</w:t>
      </w:r>
      <w:r w:rsidRPr="00E02D54">
        <w:rPr>
          <w:rFonts w:eastAsia="Calibri" w:cs="Times New Roman"/>
          <w:szCs w:val="24"/>
        </w:rPr>
        <w:t>;</w:t>
      </w:r>
    </w:p>
    <w:p w14:paraId="543C20E2" w14:textId="490D026E" w:rsidR="006C1630" w:rsidRPr="006C1630" w:rsidRDefault="00E02D54" w:rsidP="006C1630">
      <w:pPr>
        <w:rPr>
          <w:rFonts w:eastAsia="Calibri" w:cs="Times New Roman"/>
          <w:szCs w:val="24"/>
        </w:rPr>
      </w:pPr>
      <w:r>
        <w:rPr>
          <w:rFonts w:eastAsia="Calibri" w:cs="Times New Roman"/>
          <w:szCs w:val="24"/>
        </w:rPr>
        <w:t>3</w:t>
      </w:r>
      <w:r w:rsidR="006C1630" w:rsidRPr="006C1630">
        <w:rPr>
          <w:rFonts w:eastAsia="Calibri" w:cs="Times New Roman"/>
          <w:szCs w:val="24"/>
        </w:rPr>
        <w:t>) maksetehing on tehtud käesoleva paragrahvi lõikes 1 nimetatud otsuse kehtivuse ajal ja vastab otsusega kehtestatud tingimustele ja</w:t>
      </w:r>
    </w:p>
    <w:p w14:paraId="21C65D90" w14:textId="0667261A" w:rsidR="006C1630" w:rsidRPr="006C1630" w:rsidRDefault="00E02D54" w:rsidP="006C1630">
      <w:pPr>
        <w:rPr>
          <w:rFonts w:eastAsia="Calibri" w:cs="Times New Roman"/>
          <w:szCs w:val="24"/>
        </w:rPr>
      </w:pPr>
      <w:r>
        <w:rPr>
          <w:rFonts w:eastAsia="Calibri" w:cs="Times New Roman"/>
          <w:szCs w:val="24"/>
        </w:rPr>
        <w:t>4</w:t>
      </w:r>
      <w:r w:rsidR="006C1630" w:rsidRPr="006C1630">
        <w:rPr>
          <w:rFonts w:eastAsia="Calibri" w:cs="Times New Roman"/>
          <w:szCs w:val="24"/>
        </w:rPr>
        <w:t>) maksetehing tehti kehtetut digitaalset tuvastamist võimaldavat sertifikaati kasutades.</w:t>
      </w:r>
    </w:p>
    <w:p w14:paraId="69EC8BE5" w14:textId="77777777" w:rsidR="006C1630" w:rsidRPr="006C1630" w:rsidRDefault="006C1630" w:rsidP="006C1630">
      <w:pPr>
        <w:rPr>
          <w:rFonts w:eastAsia="Calibri" w:cs="Times New Roman"/>
          <w:szCs w:val="24"/>
        </w:rPr>
      </w:pPr>
    </w:p>
    <w:p w14:paraId="32BFBA84" w14:textId="4DEF8888" w:rsidR="006C1630" w:rsidRPr="006C1630" w:rsidRDefault="006C1630" w:rsidP="006C1630">
      <w:pPr>
        <w:rPr>
          <w:rFonts w:eastAsia="Calibri" w:cs="Times New Roman"/>
          <w:szCs w:val="24"/>
          <w:lang w:eastAsia="da-DK"/>
        </w:rPr>
      </w:pPr>
      <w:r w:rsidRPr="006C1630">
        <w:rPr>
          <w:rFonts w:eastAsia="Calibri" w:cs="Times New Roman"/>
          <w:szCs w:val="24"/>
          <w:lang w:eastAsia="da-DK"/>
        </w:rPr>
        <w:t>(</w:t>
      </w:r>
      <w:r w:rsidR="002B622D">
        <w:rPr>
          <w:rFonts w:eastAsia="Calibri" w:cs="Times New Roman"/>
          <w:szCs w:val="24"/>
          <w:lang w:eastAsia="da-DK"/>
        </w:rPr>
        <w:t>4</w:t>
      </w:r>
      <w:r w:rsidRPr="006C1630">
        <w:rPr>
          <w:rFonts w:eastAsia="Calibri" w:cs="Times New Roman"/>
          <w:szCs w:val="24"/>
          <w:lang w:eastAsia="da-DK"/>
        </w:rPr>
        <w:t xml:space="preserve">) Käesoleva paragrahvi lõikes </w:t>
      </w:r>
      <w:r w:rsidR="002B622D">
        <w:rPr>
          <w:rFonts w:eastAsia="Calibri" w:cs="Times New Roman"/>
          <w:szCs w:val="24"/>
          <w:lang w:eastAsia="da-DK"/>
        </w:rPr>
        <w:t>3</w:t>
      </w:r>
      <w:r w:rsidRPr="006C1630">
        <w:rPr>
          <w:rFonts w:eastAsia="Calibri" w:cs="Times New Roman"/>
          <w:szCs w:val="24"/>
          <w:lang w:eastAsia="da-DK"/>
        </w:rPr>
        <w:t xml:space="preserve"> nimetatud õiglase hüvitise </w:t>
      </w:r>
      <w:r w:rsidR="002B622D">
        <w:rPr>
          <w:rFonts w:eastAsia="Calibri" w:cs="Times New Roman"/>
          <w:szCs w:val="24"/>
          <w:lang w:eastAsia="da-DK"/>
        </w:rPr>
        <w:t xml:space="preserve">taotlemise ning </w:t>
      </w:r>
      <w:r w:rsidRPr="006C1630">
        <w:rPr>
          <w:rFonts w:eastAsia="Calibri" w:cs="Times New Roman"/>
          <w:szCs w:val="24"/>
          <w:lang w:eastAsia="da-DK"/>
        </w:rPr>
        <w:t>maksmise täpsemad tingimused</w:t>
      </w:r>
      <w:r w:rsidR="002B622D">
        <w:rPr>
          <w:rFonts w:eastAsia="Calibri" w:cs="Times New Roman"/>
          <w:szCs w:val="24"/>
          <w:lang w:eastAsia="da-DK"/>
        </w:rPr>
        <w:t xml:space="preserve">, </w:t>
      </w:r>
      <w:r w:rsidRPr="006C1630">
        <w:rPr>
          <w:rFonts w:eastAsia="Calibri" w:cs="Times New Roman"/>
          <w:szCs w:val="24"/>
          <w:lang w:eastAsia="da-DK"/>
        </w:rPr>
        <w:t>korra</w:t>
      </w:r>
      <w:r w:rsidR="002B622D">
        <w:rPr>
          <w:rFonts w:eastAsia="Calibri" w:cs="Times New Roman"/>
          <w:szCs w:val="24"/>
          <w:lang w:eastAsia="da-DK"/>
        </w:rPr>
        <w:t xml:space="preserve"> ja ulatuse</w:t>
      </w:r>
      <w:r w:rsidRPr="006C1630">
        <w:rPr>
          <w:rFonts w:eastAsia="Calibri" w:cs="Times New Roman"/>
          <w:szCs w:val="24"/>
          <w:lang w:eastAsia="da-DK"/>
        </w:rPr>
        <w:t xml:space="preserve"> kehtestab Vabariigi Valitsus määrusega.</w:t>
      </w:r>
    </w:p>
    <w:bookmarkEnd w:id="469"/>
    <w:p w14:paraId="00632A21" w14:textId="77777777" w:rsidR="006C1630" w:rsidRPr="00F05BCC" w:rsidRDefault="006C1630" w:rsidP="006C1630">
      <w:pPr>
        <w:jc w:val="left"/>
        <w:rPr>
          <w:rFonts w:eastAsia="Calibri" w:cs="Times New Roman"/>
          <w:szCs w:val="24"/>
          <w14:ligatures w14:val="standardContextual"/>
        </w:rPr>
      </w:pPr>
    </w:p>
    <w:bookmarkEnd w:id="470"/>
    <w:p w14:paraId="3C69192F" w14:textId="77777777" w:rsidR="002D4275" w:rsidRPr="00F05BCC" w:rsidRDefault="002D4275" w:rsidP="00FC7BFD">
      <w:pPr>
        <w:rPr>
          <w:rFonts w:eastAsia="Times New Roman" w:cs="Times New Roman"/>
          <w:szCs w:val="24"/>
          <w:lang w:eastAsia="da-DK"/>
        </w:rPr>
      </w:pPr>
    </w:p>
    <w:p w14:paraId="5D86E8DE" w14:textId="77777777" w:rsidR="00C91CA8" w:rsidRPr="00C91CA8" w:rsidRDefault="00C91CA8" w:rsidP="00C91CA8">
      <w:pPr>
        <w:jc w:val="center"/>
        <w:rPr>
          <w:rFonts w:eastAsia="Times New Roman" w:cs="Times New Roman"/>
          <w:b/>
          <w:bCs/>
          <w:szCs w:val="24"/>
          <w:lang w:eastAsia="da-DK"/>
        </w:rPr>
      </w:pPr>
      <w:bookmarkStart w:id="471" w:name="_Hlk100177793"/>
      <w:bookmarkStart w:id="472" w:name="_Hlk128382838"/>
      <w:r>
        <w:rPr>
          <w:rFonts w:eastAsia="Times New Roman" w:cs="Times New Roman"/>
          <w:b/>
          <w:bCs/>
          <w:szCs w:val="24"/>
          <w:lang w:eastAsia="da-DK"/>
        </w:rPr>
        <w:t>3</w:t>
      </w:r>
      <w:r w:rsidRPr="00C91CA8">
        <w:rPr>
          <w:rFonts w:eastAsia="Times New Roman" w:cs="Times New Roman"/>
          <w:b/>
          <w:bCs/>
          <w:szCs w:val="24"/>
          <w:lang w:eastAsia="da-DK"/>
        </w:rPr>
        <w:t>. jagu</w:t>
      </w:r>
    </w:p>
    <w:p w14:paraId="1BA084FC" w14:textId="77777777" w:rsidR="00C91CA8" w:rsidRPr="00FC7BFD" w:rsidRDefault="00C91CA8" w:rsidP="00C91CA8">
      <w:pPr>
        <w:jc w:val="center"/>
        <w:rPr>
          <w:rFonts w:eastAsia="Times New Roman" w:cs="Times New Roman"/>
          <w:b/>
          <w:bCs/>
          <w:szCs w:val="24"/>
          <w:lang w:eastAsia="da-DK"/>
        </w:rPr>
      </w:pPr>
      <w:r w:rsidRPr="00C91CA8">
        <w:rPr>
          <w:rFonts w:eastAsia="Times New Roman" w:cs="Times New Roman"/>
          <w:b/>
          <w:bCs/>
          <w:szCs w:val="24"/>
          <w:lang w:eastAsia="da-DK"/>
        </w:rPr>
        <w:t>Kahju hüvitamine rahvusvahelises sõjalises koostöös</w:t>
      </w:r>
    </w:p>
    <w:bookmarkEnd w:id="471"/>
    <w:p w14:paraId="781A8671" w14:textId="77777777" w:rsidR="00C91CA8" w:rsidRPr="00FC7BFD" w:rsidRDefault="00C91CA8" w:rsidP="00C91CA8">
      <w:pPr>
        <w:rPr>
          <w:rFonts w:eastAsia="Times New Roman" w:cs="Times New Roman"/>
          <w:szCs w:val="24"/>
          <w:lang w:eastAsia="et-EE"/>
        </w:rPr>
      </w:pPr>
    </w:p>
    <w:p w14:paraId="2CA4A785" w14:textId="313F2AB9" w:rsidR="00C91CA8" w:rsidRPr="00FC7BFD" w:rsidRDefault="00C91CA8" w:rsidP="00C91CA8">
      <w:pPr>
        <w:rPr>
          <w:rFonts w:eastAsia="Times New Roman" w:cs="Times New Roman"/>
          <w:b/>
          <w:szCs w:val="24"/>
          <w:lang w:eastAsia="da-DK"/>
        </w:rPr>
      </w:pPr>
      <w:bookmarkStart w:id="473" w:name="_Hlk114216296"/>
      <w:bookmarkEnd w:id="472"/>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6B041D">
        <w:rPr>
          <w:rFonts w:eastAsia="Times New Roman" w:cs="Times New Roman"/>
          <w:b/>
          <w:szCs w:val="24"/>
          <w:lang w:eastAsia="da-DK"/>
        </w:rPr>
        <w:t>6</w:t>
      </w:r>
      <w:r w:rsidRPr="00FC7BFD">
        <w:rPr>
          <w:rFonts w:eastAsia="Times New Roman" w:cs="Times New Roman"/>
          <w:b/>
          <w:szCs w:val="24"/>
          <w:lang w:eastAsia="da-DK"/>
        </w:rPr>
        <w:t>. Rahvusvahelise sõjalise koostöö käigus tekitatud kahju hüvitamine‎</w:t>
      </w:r>
    </w:p>
    <w:bookmarkEnd w:id="473"/>
    <w:p w14:paraId="43BB6691" w14:textId="77777777" w:rsidR="00C91CA8" w:rsidRPr="00FC7BFD" w:rsidRDefault="00C91CA8" w:rsidP="00C91CA8">
      <w:pPr>
        <w:rPr>
          <w:rFonts w:eastAsia="Times New Roman" w:cs="Times New Roman"/>
          <w:szCs w:val="24"/>
          <w:lang w:eastAsia="et-EE"/>
        </w:rPr>
      </w:pPr>
      <w:r w:rsidRPr="00FC7BFD">
        <w:rPr>
          <w:rFonts w:eastAsia="Times New Roman" w:cs="Times New Roman"/>
          <w:szCs w:val="24"/>
          <w:lang w:eastAsia="et-EE"/>
        </w:rPr>
        <w:t>‎</w:t>
      </w:r>
    </w:p>
    <w:p w14:paraId="075AACEF" w14:textId="51431253"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(1) Rahvusvahelise sõjalise koostöö käigus tekitatud kahju hüvitatakse </w:t>
      </w:r>
      <w:proofErr w:type="spellStart"/>
      <w:r w:rsidRPr="00FC7BFD">
        <w:rPr>
          <w:rFonts w:eastAsia="Times New Roman" w:cs="Times New Roman"/>
          <w:szCs w:val="24"/>
          <w:lang w:eastAsia="da-DK"/>
        </w:rPr>
        <w:t>välislepingus</w:t>
      </w:r>
      <w:proofErr w:type="spellEnd"/>
      <w:r w:rsidRPr="00FC7BFD">
        <w:rPr>
          <w:rFonts w:eastAsia="Times New Roman" w:cs="Times New Roman"/>
          <w:szCs w:val="24"/>
          <w:lang w:eastAsia="da-DK"/>
        </w:rPr>
        <w:t xml:space="preserve"> sätestatud ‎tingimustel ja korras. Kahju hüvitamisel kohaldatakse riigivastutuse seadust, kui see ei ole ‎vastuolus Riigikogu ratifitseeritud </w:t>
      </w:r>
      <w:proofErr w:type="spellStart"/>
      <w:r w:rsidRPr="00FC7BFD">
        <w:rPr>
          <w:rFonts w:eastAsia="Times New Roman" w:cs="Times New Roman"/>
          <w:szCs w:val="24"/>
          <w:lang w:eastAsia="da-DK"/>
        </w:rPr>
        <w:t>välislepinguga</w:t>
      </w:r>
      <w:proofErr w:type="spellEnd"/>
      <w:r w:rsidRPr="00FC7BFD">
        <w:rPr>
          <w:rFonts w:eastAsia="Times New Roman" w:cs="Times New Roman"/>
          <w:szCs w:val="24"/>
          <w:lang w:eastAsia="da-DK"/>
        </w:rPr>
        <w:t>. ‎</w:t>
      </w:r>
    </w:p>
    <w:p w14:paraId="3CA901A6" w14:textId="77777777" w:rsidR="00C91CA8" w:rsidRPr="00FC7BFD" w:rsidRDefault="00C91CA8" w:rsidP="00C91CA8">
      <w:pPr>
        <w:rPr>
          <w:rFonts w:eastAsia="Times New Roman" w:cs="Times New Roman"/>
          <w:szCs w:val="24"/>
          <w:lang w:eastAsia="et-EE"/>
        </w:rPr>
      </w:pPr>
    </w:p>
    <w:p w14:paraId="3AB11951" w14:textId="77777777"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‎(2) Rahvusvahelise sõjalise koostöö käigus tekitatud kahju hüvitamise otsustab Kaitsevägi, kui ‎seadusest või </w:t>
      </w:r>
      <w:proofErr w:type="spellStart"/>
      <w:r w:rsidRPr="00FC7BFD">
        <w:rPr>
          <w:rFonts w:eastAsia="Times New Roman" w:cs="Times New Roman"/>
          <w:szCs w:val="24"/>
          <w:lang w:eastAsia="da-DK"/>
        </w:rPr>
        <w:t>välislepingust</w:t>
      </w:r>
      <w:proofErr w:type="spellEnd"/>
      <w:r w:rsidRPr="00FC7BFD">
        <w:rPr>
          <w:rFonts w:eastAsia="Times New Roman" w:cs="Times New Roman"/>
          <w:szCs w:val="24"/>
          <w:lang w:eastAsia="da-DK"/>
        </w:rPr>
        <w:t xml:space="preserve"> ei tulene teisiti. ‎</w:t>
      </w:r>
    </w:p>
    <w:p w14:paraId="3725145D" w14:textId="77777777" w:rsidR="00C91CA8" w:rsidRPr="00FC7BFD" w:rsidRDefault="00C91CA8" w:rsidP="00C91CA8">
      <w:pPr>
        <w:rPr>
          <w:rFonts w:eastAsia="Times New Roman" w:cs="Times New Roman"/>
          <w:szCs w:val="24"/>
          <w:lang w:eastAsia="et-EE"/>
        </w:rPr>
      </w:pPr>
    </w:p>
    <w:p w14:paraId="248B08C1" w14:textId="194CF272"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‎(3) Kaitsevägi võib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või ametkondliku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alusel või kui see on vajalik ‎riigi </w:t>
      </w:r>
      <w:proofErr w:type="spellStart"/>
      <w:r w:rsidRPr="00FC7BFD">
        <w:rPr>
          <w:rFonts w:eastAsia="Times New Roman" w:cs="Times New Roman"/>
          <w:szCs w:val="24"/>
          <w:lang w:eastAsia="da-DK"/>
        </w:rPr>
        <w:t>välissuhtluse</w:t>
      </w:r>
      <w:proofErr w:type="spellEnd"/>
      <w:r w:rsidRPr="00FC7BFD">
        <w:rPr>
          <w:rFonts w:eastAsia="Times New Roman" w:cs="Times New Roman"/>
          <w:szCs w:val="24"/>
          <w:lang w:eastAsia="da-DK"/>
        </w:rPr>
        <w:t xml:space="preserve"> ja rahvusvahelise sõjalise koostöö huvides hüvitada kahju, mille eest </w:t>
      </w:r>
      <w:proofErr w:type="spellStart"/>
      <w:r w:rsidRPr="00FC7BFD">
        <w:rPr>
          <w:rFonts w:eastAsia="Times New Roman" w:cs="Times New Roman"/>
          <w:szCs w:val="24"/>
          <w:lang w:eastAsia="da-DK"/>
        </w:rPr>
        <w:t>Ees‎ti</w:t>
      </w:r>
      <w:proofErr w:type="spellEnd"/>
      <w:r w:rsidRPr="00FC7BFD">
        <w:rPr>
          <w:rFonts w:eastAsia="Times New Roman" w:cs="Times New Roman"/>
          <w:szCs w:val="24"/>
          <w:lang w:eastAsia="da-DK"/>
        </w:rPr>
        <w:t xml:space="preserve"> riik ei vastuta. </w:t>
      </w:r>
    </w:p>
    <w:p w14:paraId="04DBAD35" w14:textId="77777777" w:rsidR="00C91CA8" w:rsidRPr="00FC7BFD" w:rsidRDefault="00C91CA8" w:rsidP="00C91CA8">
      <w:pPr>
        <w:rPr>
          <w:rFonts w:eastAsia="Times New Roman" w:cs="Times New Roman"/>
          <w:szCs w:val="24"/>
          <w:lang w:eastAsia="et-EE"/>
        </w:rPr>
      </w:pPr>
    </w:p>
    <w:p w14:paraId="7A907C9A" w14:textId="5C7D76B4" w:rsidR="00C91CA8" w:rsidRDefault="00C91CA8" w:rsidP="00C91CA8">
      <w:pPr>
        <w:rPr>
          <w:rFonts w:eastAsia="Times New Roman" w:cs="Times New Roman"/>
          <w:szCs w:val="24"/>
          <w:lang w:eastAsia="da-DK"/>
        </w:rPr>
      </w:pPr>
      <w:bookmarkStart w:id="474" w:name="_Hlk100175755"/>
      <w:r w:rsidRPr="00FC7BFD">
        <w:rPr>
          <w:rFonts w:eastAsia="Times New Roman" w:cs="Times New Roman"/>
          <w:szCs w:val="24"/>
          <w:lang w:eastAsia="da-DK"/>
        </w:rPr>
        <w:t>‎(4) Rahvusvahelise sõjalise koostöö</w:t>
      </w:r>
      <w:r w:rsidR="00B26D6F">
        <w:rPr>
          <w:rFonts w:eastAsia="Times New Roman" w:cs="Times New Roman"/>
          <w:szCs w:val="24"/>
          <w:lang w:eastAsia="da-DK"/>
        </w:rPr>
        <w:t xml:space="preserve"> käigus</w:t>
      </w:r>
      <w:r w:rsidRPr="00FC7BFD">
        <w:rPr>
          <w:rFonts w:eastAsia="Times New Roman" w:cs="Times New Roman"/>
          <w:szCs w:val="24"/>
          <w:lang w:eastAsia="da-DK"/>
        </w:rPr>
        <w:t xml:space="preserve"> tekitatud kahju hüvitamise nõude menetlemise, kahju hüvitamise ‎</w:t>
      </w:r>
      <w:r w:rsidR="006E3BDB">
        <w:rPr>
          <w:rFonts w:eastAsia="Times New Roman" w:cs="Times New Roman"/>
          <w:szCs w:val="24"/>
          <w:lang w:eastAsia="da-DK"/>
        </w:rPr>
        <w:t>ja</w:t>
      </w:r>
      <w:r w:rsidR="006E3BDB" w:rsidRPr="00FC7BFD">
        <w:rPr>
          <w:rFonts w:eastAsia="Times New Roman" w:cs="Times New Roman"/>
          <w:szCs w:val="24"/>
          <w:lang w:eastAsia="da-DK"/>
        </w:rPr>
        <w:t xml:space="preserve"> </w:t>
      </w:r>
      <w:r w:rsidRPr="00FC7BFD">
        <w:rPr>
          <w:rFonts w:eastAsia="Times New Roman" w:cs="Times New Roman"/>
          <w:szCs w:val="24"/>
          <w:lang w:eastAsia="da-DK"/>
        </w:rPr>
        <w:t>hüvitisest loobumise korra kehtestab Vabariigi Valitsus määrusega.‎</w:t>
      </w:r>
    </w:p>
    <w:p w14:paraId="6123232A" w14:textId="77777777" w:rsidR="007F1E34" w:rsidRPr="00FC7BFD" w:rsidRDefault="007F1E34" w:rsidP="00C91CA8">
      <w:pPr>
        <w:rPr>
          <w:rFonts w:eastAsia="Times New Roman" w:cs="Times New Roman"/>
          <w:szCs w:val="24"/>
          <w:lang w:eastAsia="da-DK"/>
        </w:rPr>
      </w:pPr>
    </w:p>
    <w:bookmarkEnd w:id="474"/>
    <w:p w14:paraId="183DADC1" w14:textId="77777777" w:rsidR="00444845" w:rsidRDefault="00444845" w:rsidP="00444845">
      <w:pPr>
        <w:jc w:val="center"/>
        <w:rPr>
          <w:rFonts w:eastAsia="Times New Roman" w:cs="Times New Roman"/>
          <w:b/>
          <w:bCs/>
          <w:szCs w:val="24"/>
          <w:lang w:eastAsia="da-DK"/>
        </w:rPr>
      </w:pPr>
    </w:p>
    <w:p w14:paraId="7BA42EB7" w14:textId="2BC8B993" w:rsidR="005A39C7" w:rsidRPr="00175354" w:rsidRDefault="005A39C7" w:rsidP="005A39C7">
      <w:pPr>
        <w:jc w:val="center"/>
        <w:rPr>
          <w:rFonts w:eastAsia="Times New Roman" w:cs="Times New Roman"/>
          <w:b/>
          <w:szCs w:val="24"/>
          <w:lang w:eastAsia="da-DK"/>
        </w:rPr>
      </w:pPr>
      <w:bookmarkStart w:id="475" w:name="_Hlk97908522"/>
      <w:bookmarkStart w:id="476" w:name="_Hlk128382847"/>
      <w:bookmarkStart w:id="477" w:name="_Hlk126922371"/>
      <w:r w:rsidRPr="00175354">
        <w:rPr>
          <w:rFonts w:eastAsia="Times New Roman" w:cs="Times New Roman"/>
          <w:b/>
          <w:szCs w:val="24"/>
          <w:lang w:eastAsia="da-DK"/>
        </w:rPr>
        <w:t>1</w:t>
      </w:r>
      <w:r w:rsidR="00986F36" w:rsidRPr="00175354">
        <w:rPr>
          <w:rFonts w:eastAsia="Times New Roman" w:cs="Times New Roman"/>
          <w:b/>
          <w:szCs w:val="24"/>
          <w:lang w:eastAsia="da-DK"/>
        </w:rPr>
        <w:t>2</w:t>
      </w:r>
      <w:r w:rsidRPr="00175354">
        <w:rPr>
          <w:rFonts w:eastAsia="Times New Roman" w:cs="Times New Roman"/>
          <w:b/>
          <w:szCs w:val="24"/>
          <w:lang w:eastAsia="da-DK"/>
        </w:rPr>
        <w:t>. peatükk</w:t>
      </w:r>
    </w:p>
    <w:p w14:paraId="0ED27359" w14:textId="159BF89F" w:rsidR="004068CE" w:rsidRPr="00175354" w:rsidRDefault="005A39C7" w:rsidP="004068CE">
      <w:pPr>
        <w:jc w:val="center"/>
        <w:rPr>
          <w:rFonts w:eastAsia="Times New Roman" w:cs="Times New Roman"/>
          <w:b/>
          <w:szCs w:val="24"/>
          <w:lang w:eastAsia="da-DK"/>
        </w:rPr>
      </w:pPr>
      <w:r w:rsidRPr="00175354">
        <w:rPr>
          <w:rFonts w:eastAsia="Times New Roman" w:cs="Times New Roman"/>
          <w:b/>
          <w:szCs w:val="24"/>
          <w:lang w:eastAsia="da-DK"/>
        </w:rPr>
        <w:t>Järelevalve</w:t>
      </w:r>
      <w:bookmarkStart w:id="478" w:name="_Hlk97908544"/>
      <w:bookmarkStart w:id="479" w:name="_Hlk97908552"/>
      <w:bookmarkEnd w:id="475"/>
    </w:p>
    <w:p w14:paraId="1B9DAB9A" w14:textId="77777777" w:rsidR="004068CE" w:rsidRPr="00175354" w:rsidRDefault="004068CE" w:rsidP="004068CE">
      <w:pPr>
        <w:jc w:val="center"/>
        <w:rPr>
          <w:rFonts w:eastAsia="Times New Roman" w:cs="Times New Roman"/>
          <w:b/>
          <w:szCs w:val="24"/>
          <w:lang w:eastAsia="da-DK"/>
        </w:rPr>
      </w:pPr>
    </w:p>
    <w:p w14:paraId="2C44D5FE" w14:textId="49AF68EE" w:rsidR="004068CE" w:rsidRPr="001D456F" w:rsidRDefault="003C0941" w:rsidP="004068CE">
      <w:pPr>
        <w:jc w:val="center"/>
        <w:rPr>
          <w:rFonts w:cs="Times New Roman"/>
          <w:b/>
          <w:bCs/>
          <w:szCs w:val="24"/>
        </w:rPr>
      </w:pPr>
      <w:r>
        <w:rPr>
          <w:rFonts w:cs="Times New Roman"/>
          <w:b/>
          <w:bCs/>
          <w:szCs w:val="24"/>
        </w:rPr>
        <w:t>1</w:t>
      </w:r>
      <w:r w:rsidR="004068CE" w:rsidRPr="001D456F">
        <w:rPr>
          <w:rFonts w:cs="Times New Roman"/>
          <w:b/>
          <w:bCs/>
          <w:szCs w:val="24"/>
        </w:rPr>
        <w:t>. jagu</w:t>
      </w:r>
    </w:p>
    <w:p w14:paraId="67D24052" w14:textId="3CAC8742" w:rsidR="004068CE" w:rsidRPr="004068CE" w:rsidRDefault="00FA7CDE" w:rsidP="004068CE">
      <w:pPr>
        <w:jc w:val="center"/>
        <w:rPr>
          <w:rFonts w:cs="Times New Roman"/>
          <w:b/>
          <w:bCs/>
          <w:szCs w:val="24"/>
        </w:rPr>
      </w:pPr>
      <w:r>
        <w:rPr>
          <w:rFonts w:cs="Times New Roman"/>
          <w:b/>
          <w:bCs/>
          <w:szCs w:val="24"/>
        </w:rPr>
        <w:t>Riiklik järelevalve</w:t>
      </w:r>
      <w:r w:rsidR="00B2412C">
        <w:rPr>
          <w:rFonts w:cs="Times New Roman"/>
          <w:b/>
          <w:bCs/>
          <w:szCs w:val="24"/>
        </w:rPr>
        <w:t xml:space="preserve"> </w:t>
      </w:r>
    </w:p>
    <w:bookmarkEnd w:id="476"/>
    <w:p w14:paraId="07FA7BD5" w14:textId="77777777" w:rsidR="004068CE" w:rsidRPr="004068CE" w:rsidRDefault="004068CE" w:rsidP="004068CE">
      <w:pPr>
        <w:rPr>
          <w:rFonts w:cs="Times New Roman"/>
          <w:szCs w:val="24"/>
        </w:rPr>
      </w:pPr>
    </w:p>
    <w:p w14:paraId="7A33264A" w14:textId="3FCCAF87" w:rsidR="00D94C54" w:rsidRPr="00307D6A" w:rsidRDefault="00D94C54" w:rsidP="00D94C54">
      <w:pPr>
        <w:rPr>
          <w:rFonts w:cs="Times New Roman"/>
          <w:b/>
          <w:bCs/>
          <w:szCs w:val="24"/>
        </w:rPr>
      </w:pPr>
      <w:bookmarkStart w:id="480" w:name="_Hlk127432450"/>
      <w:r w:rsidRPr="00307D6A">
        <w:rPr>
          <w:rFonts w:cs="Times New Roman"/>
          <w:b/>
          <w:bCs/>
          <w:szCs w:val="24"/>
        </w:rPr>
        <w:lastRenderedPageBreak/>
        <w:t>§ 15</w:t>
      </w:r>
      <w:r w:rsidR="006B041D">
        <w:rPr>
          <w:rFonts w:cs="Times New Roman"/>
          <w:b/>
          <w:bCs/>
          <w:szCs w:val="24"/>
        </w:rPr>
        <w:t>7</w:t>
      </w:r>
      <w:r w:rsidRPr="00307D6A">
        <w:rPr>
          <w:rFonts w:cs="Times New Roman"/>
          <w:b/>
          <w:bCs/>
          <w:szCs w:val="24"/>
        </w:rPr>
        <w:t xml:space="preserve">. Riikliku järelevalve </w:t>
      </w:r>
      <w:r w:rsidR="00D17BDB">
        <w:rPr>
          <w:rFonts w:cs="Times New Roman"/>
          <w:b/>
          <w:bCs/>
          <w:szCs w:val="24"/>
        </w:rPr>
        <w:t>ülesande täitmise</w:t>
      </w:r>
      <w:r w:rsidR="00D17BDB" w:rsidRPr="00307D6A">
        <w:rPr>
          <w:rFonts w:cs="Times New Roman"/>
          <w:b/>
          <w:bCs/>
          <w:szCs w:val="24"/>
        </w:rPr>
        <w:t xml:space="preserve"> </w:t>
      </w:r>
      <w:r w:rsidRPr="00307D6A">
        <w:rPr>
          <w:rFonts w:cs="Times New Roman"/>
          <w:b/>
          <w:bCs/>
          <w:szCs w:val="24"/>
        </w:rPr>
        <w:t xml:space="preserve">ja erimeetme kohaldamise </w:t>
      </w:r>
      <w:r w:rsidR="004B0F53">
        <w:rPr>
          <w:rFonts w:cs="Times New Roman"/>
          <w:b/>
          <w:bCs/>
          <w:szCs w:val="24"/>
        </w:rPr>
        <w:t>õiguse volitamine</w:t>
      </w:r>
    </w:p>
    <w:p w14:paraId="1750E430" w14:textId="77777777" w:rsidR="00D94C54" w:rsidRDefault="00D94C54" w:rsidP="00D94C54">
      <w:pPr>
        <w:rPr>
          <w:rFonts w:cs="Times New Roman"/>
          <w:szCs w:val="24"/>
        </w:rPr>
      </w:pPr>
    </w:p>
    <w:p w14:paraId="70917269" w14:textId="2A76B5BF" w:rsidR="001B5D71" w:rsidRPr="00F2419D" w:rsidRDefault="001B5D71" w:rsidP="00D94C54">
      <w:pPr>
        <w:rPr>
          <w:rFonts w:cs="Times New Roman"/>
          <w:szCs w:val="24"/>
        </w:rPr>
      </w:pPr>
      <w:r>
        <w:rPr>
          <w:rFonts w:cs="Times New Roman"/>
          <w:szCs w:val="24"/>
        </w:rPr>
        <w:t xml:space="preserve">(1) </w:t>
      </w:r>
      <w:r w:rsidRPr="000D1F20">
        <w:rPr>
          <w:rFonts w:cs="Times New Roman"/>
          <w:szCs w:val="24"/>
        </w:rPr>
        <w:t xml:space="preserve">Vabariigi Valitsus võib määrusega volitada </w:t>
      </w:r>
      <w:r w:rsidR="00E71A6D">
        <w:rPr>
          <w:rFonts w:cs="Times New Roman"/>
          <w:szCs w:val="24"/>
        </w:rPr>
        <w:t>valitsusasutuse</w:t>
      </w:r>
      <w:r w:rsidR="00E71A6D" w:rsidRPr="000D1F20">
        <w:rPr>
          <w:rFonts w:cs="Times New Roman"/>
          <w:szCs w:val="24"/>
        </w:rPr>
        <w:t xml:space="preserve"> </w:t>
      </w:r>
      <w:r w:rsidRPr="000D1F20">
        <w:rPr>
          <w:rFonts w:cs="Times New Roman"/>
          <w:szCs w:val="24"/>
        </w:rPr>
        <w:t xml:space="preserve">täitma riikliku järelevalve ülesannet </w:t>
      </w:r>
      <w:r>
        <w:rPr>
          <w:rFonts w:cs="Times New Roman"/>
          <w:szCs w:val="24"/>
        </w:rPr>
        <w:t>käesolevas seaduses või muus seaduses sätestatud püsiva kriisiülesande</w:t>
      </w:r>
      <w:r w:rsidRPr="000D1F20">
        <w:rPr>
          <w:rFonts w:cs="Times New Roman"/>
          <w:szCs w:val="24"/>
        </w:rPr>
        <w:t xml:space="preserve"> täitmise üle</w:t>
      </w:r>
      <w:r w:rsidR="00E71A6D">
        <w:rPr>
          <w:rFonts w:cs="Times New Roman"/>
          <w:szCs w:val="24"/>
        </w:rPr>
        <w:t xml:space="preserve">, kui </w:t>
      </w:r>
      <w:r w:rsidR="000E7248">
        <w:rPr>
          <w:rFonts w:cs="Times New Roman"/>
        </w:rPr>
        <w:t>seadusega ei ole antud seda ülesannet muule valitsusasutusele</w:t>
      </w:r>
      <w:r>
        <w:rPr>
          <w:rFonts w:cs="Times New Roman"/>
          <w:szCs w:val="24"/>
        </w:rPr>
        <w:t>.</w:t>
      </w:r>
    </w:p>
    <w:p w14:paraId="135D9926" w14:textId="77777777" w:rsidR="001B5D71" w:rsidRDefault="001B5D71" w:rsidP="00D94C54">
      <w:pPr>
        <w:rPr>
          <w:rFonts w:cs="Times New Roman"/>
          <w:szCs w:val="24"/>
        </w:rPr>
      </w:pPr>
    </w:p>
    <w:p w14:paraId="154ED04B" w14:textId="3EB0A6BF" w:rsidR="00D94C54" w:rsidRDefault="001B5D71" w:rsidP="00D94C54">
      <w:pPr>
        <w:rPr>
          <w:rFonts w:cs="Times New Roman"/>
          <w:szCs w:val="24"/>
        </w:rPr>
      </w:pPr>
      <w:r>
        <w:rPr>
          <w:rFonts w:cs="Times New Roman"/>
          <w:szCs w:val="24"/>
        </w:rPr>
        <w:t xml:space="preserve">(2) </w:t>
      </w:r>
      <w:r w:rsidR="00D94C54" w:rsidRPr="00F2419D">
        <w:rPr>
          <w:rFonts w:cs="Times New Roman"/>
          <w:szCs w:val="24"/>
        </w:rPr>
        <w:t xml:space="preserve">Vabariigi Valitsus võib määrusega </w:t>
      </w:r>
      <w:r w:rsidR="00CE0FD1">
        <w:rPr>
          <w:rFonts w:cs="Times New Roman"/>
          <w:szCs w:val="24"/>
        </w:rPr>
        <w:t xml:space="preserve">volitada </w:t>
      </w:r>
      <w:r>
        <w:rPr>
          <w:rFonts w:cs="Times New Roman"/>
          <w:szCs w:val="24"/>
        </w:rPr>
        <w:t>valitsusasutuse</w:t>
      </w:r>
      <w:r w:rsidRPr="00F2419D">
        <w:rPr>
          <w:rFonts w:cs="Times New Roman"/>
          <w:szCs w:val="24"/>
        </w:rPr>
        <w:t xml:space="preserve"> </w:t>
      </w:r>
      <w:r w:rsidR="00D94C54" w:rsidRPr="00F2419D">
        <w:rPr>
          <w:rFonts w:cs="Times New Roman"/>
          <w:szCs w:val="24"/>
        </w:rPr>
        <w:t xml:space="preserve">täitma riikliku järelevalve ülesannet </w:t>
      </w:r>
      <w:r w:rsidR="0043503C" w:rsidRPr="0043503C">
        <w:rPr>
          <w:rFonts w:cs="Times New Roman"/>
          <w:szCs w:val="24"/>
        </w:rPr>
        <w:t>käesoleva</w:t>
      </w:r>
      <w:r>
        <w:rPr>
          <w:rFonts w:cs="Times New Roman"/>
          <w:szCs w:val="24"/>
        </w:rPr>
        <w:t>s</w:t>
      </w:r>
      <w:r w:rsidR="0043503C" w:rsidRPr="0043503C">
        <w:rPr>
          <w:rFonts w:cs="Times New Roman"/>
          <w:szCs w:val="24"/>
        </w:rPr>
        <w:t xml:space="preserve"> </w:t>
      </w:r>
      <w:r w:rsidR="0043503C">
        <w:rPr>
          <w:rFonts w:cs="Times New Roman"/>
          <w:szCs w:val="24"/>
        </w:rPr>
        <w:t>seaduse</w:t>
      </w:r>
      <w:r>
        <w:rPr>
          <w:rFonts w:cs="Times New Roman"/>
          <w:szCs w:val="24"/>
        </w:rPr>
        <w:t>s</w:t>
      </w:r>
      <w:r w:rsidR="0043503C">
        <w:rPr>
          <w:rFonts w:cs="Times New Roman"/>
          <w:szCs w:val="24"/>
        </w:rPr>
        <w:t xml:space="preserve"> </w:t>
      </w:r>
      <w:r w:rsidR="00CD505F">
        <w:rPr>
          <w:rFonts w:cs="Times New Roman"/>
          <w:szCs w:val="24"/>
        </w:rPr>
        <w:t>sätes</w:t>
      </w:r>
      <w:r w:rsidR="000C2A13">
        <w:rPr>
          <w:rFonts w:cs="Times New Roman"/>
          <w:szCs w:val="24"/>
        </w:rPr>
        <w:t>t</w:t>
      </w:r>
      <w:r w:rsidR="00CD505F">
        <w:rPr>
          <w:rFonts w:cs="Times New Roman"/>
          <w:szCs w:val="24"/>
        </w:rPr>
        <w:t xml:space="preserve">atud </w:t>
      </w:r>
      <w:r w:rsidR="00D94C54" w:rsidRPr="00F2419D">
        <w:rPr>
          <w:rFonts w:cs="Times New Roman"/>
          <w:szCs w:val="24"/>
        </w:rPr>
        <w:t xml:space="preserve">piirava meetme täitmise üle ja kohaldama korrakaitseseaduses </w:t>
      </w:r>
      <w:r w:rsidR="005C54DC">
        <w:rPr>
          <w:rFonts w:cs="Times New Roman"/>
          <w:szCs w:val="24"/>
        </w:rPr>
        <w:t>sätestatud</w:t>
      </w:r>
      <w:r w:rsidR="005C54DC" w:rsidRPr="00F2419D">
        <w:rPr>
          <w:rFonts w:cs="Times New Roman"/>
          <w:szCs w:val="24"/>
        </w:rPr>
        <w:t xml:space="preserve"> </w:t>
      </w:r>
      <w:r w:rsidR="00D94C54" w:rsidRPr="00F2419D">
        <w:rPr>
          <w:rFonts w:cs="Times New Roman"/>
          <w:szCs w:val="24"/>
        </w:rPr>
        <w:t>riikliku järelevalve erimeedet</w:t>
      </w:r>
      <w:r w:rsidR="00882AF5">
        <w:rPr>
          <w:rFonts w:cs="Times New Roman"/>
          <w:szCs w:val="24"/>
        </w:rPr>
        <w:t>.</w:t>
      </w:r>
    </w:p>
    <w:p w14:paraId="22A93D19" w14:textId="77777777" w:rsidR="001B5D71" w:rsidRDefault="001B5D71" w:rsidP="00D94C54">
      <w:pPr>
        <w:rPr>
          <w:rFonts w:cs="Times New Roman"/>
          <w:szCs w:val="24"/>
        </w:rPr>
      </w:pPr>
    </w:p>
    <w:p w14:paraId="401357A2" w14:textId="37130887" w:rsidR="001B5D71" w:rsidRDefault="001B5D71" w:rsidP="00D94C54">
      <w:pPr>
        <w:rPr>
          <w:rFonts w:cs="Times New Roman"/>
          <w:szCs w:val="24"/>
        </w:rPr>
      </w:pPr>
      <w:r>
        <w:rPr>
          <w:rFonts w:cs="Times New Roman"/>
          <w:szCs w:val="24"/>
        </w:rPr>
        <w:t xml:space="preserve">(3) </w:t>
      </w:r>
      <w:r w:rsidRPr="001B5D71">
        <w:rPr>
          <w:rFonts w:cs="Times New Roman"/>
          <w:szCs w:val="24"/>
        </w:rPr>
        <w:t xml:space="preserve">Vabariigi Valitsus võib käesoleva paragrahvi lõikes 2 nimetatud määruses kindlaks määrata </w:t>
      </w:r>
      <w:r w:rsidR="005C54DC">
        <w:rPr>
          <w:rFonts w:cs="Times New Roman"/>
          <w:szCs w:val="24"/>
        </w:rPr>
        <w:t>valitsusasutuse</w:t>
      </w:r>
      <w:r w:rsidRPr="001B5D71">
        <w:rPr>
          <w:rFonts w:cs="Times New Roman"/>
          <w:szCs w:val="24"/>
        </w:rPr>
        <w:t>, ke</w:t>
      </w:r>
      <w:r w:rsidR="005C54DC">
        <w:rPr>
          <w:rFonts w:cs="Times New Roman"/>
          <w:szCs w:val="24"/>
        </w:rPr>
        <w:t xml:space="preserve">s </w:t>
      </w:r>
      <w:r w:rsidR="00FE20D8">
        <w:rPr>
          <w:rFonts w:cs="Times New Roman"/>
          <w:szCs w:val="24"/>
        </w:rPr>
        <w:t xml:space="preserve">võib </w:t>
      </w:r>
      <w:r w:rsidR="00E465C0" w:rsidRPr="00E465C0">
        <w:rPr>
          <w:rFonts w:cs="Times New Roman"/>
          <w:szCs w:val="24"/>
        </w:rPr>
        <w:t>piirava meetme täitmise üle</w:t>
      </w:r>
      <w:r w:rsidR="00457137">
        <w:rPr>
          <w:rFonts w:cs="Times New Roman"/>
          <w:szCs w:val="24"/>
        </w:rPr>
        <w:t xml:space="preserve"> </w:t>
      </w:r>
      <w:r>
        <w:rPr>
          <w:rFonts w:cs="Times New Roman"/>
          <w:szCs w:val="24"/>
        </w:rPr>
        <w:t>r</w:t>
      </w:r>
      <w:r w:rsidRPr="001B5D71">
        <w:rPr>
          <w:rFonts w:cs="Times New Roman"/>
          <w:szCs w:val="24"/>
        </w:rPr>
        <w:t xml:space="preserve">iikliku järelevalve </w:t>
      </w:r>
      <w:r w:rsidR="00133AFC">
        <w:rPr>
          <w:rFonts w:cs="Times New Roman"/>
          <w:szCs w:val="24"/>
        </w:rPr>
        <w:t xml:space="preserve">ülesande </w:t>
      </w:r>
      <w:r w:rsidR="00E465C0">
        <w:rPr>
          <w:rFonts w:cs="Times New Roman"/>
          <w:szCs w:val="24"/>
        </w:rPr>
        <w:t>tegemisel</w:t>
      </w:r>
      <w:r w:rsidR="00E465C0" w:rsidRPr="001B5D71">
        <w:rPr>
          <w:rFonts w:cs="Times New Roman"/>
          <w:szCs w:val="24"/>
        </w:rPr>
        <w:t xml:space="preserve"> </w:t>
      </w:r>
      <w:r w:rsidR="00FE20D8">
        <w:rPr>
          <w:rFonts w:cs="Times New Roman"/>
          <w:szCs w:val="24"/>
        </w:rPr>
        <w:t xml:space="preserve">kasutada </w:t>
      </w:r>
      <w:r w:rsidRPr="001B5D71">
        <w:rPr>
          <w:rFonts w:cs="Times New Roman"/>
          <w:szCs w:val="24"/>
        </w:rPr>
        <w:t>vahetut sundi korrakaitseseaduses sätestatud alustel ja korras.</w:t>
      </w:r>
    </w:p>
    <w:p w14:paraId="158CEBC9" w14:textId="77777777" w:rsidR="001B5D71" w:rsidRDefault="001B5D71" w:rsidP="00D94C54">
      <w:pPr>
        <w:rPr>
          <w:rFonts w:cs="Times New Roman"/>
          <w:szCs w:val="24"/>
        </w:rPr>
      </w:pPr>
    </w:p>
    <w:p w14:paraId="3283D966" w14:textId="541E07C7" w:rsidR="001B5D71" w:rsidRPr="00EF6FFA" w:rsidRDefault="001B5D71" w:rsidP="00D94C54">
      <w:pPr>
        <w:rPr>
          <w:rFonts w:cs="Times New Roman"/>
          <w:szCs w:val="24"/>
        </w:rPr>
      </w:pPr>
      <w:r>
        <w:rPr>
          <w:rFonts w:cs="Times New Roman"/>
          <w:szCs w:val="24"/>
        </w:rPr>
        <w:t xml:space="preserve">(4) </w:t>
      </w:r>
      <w:r w:rsidR="00C61FDA">
        <w:rPr>
          <w:rFonts w:cs="Times New Roman"/>
          <w:szCs w:val="24"/>
        </w:rPr>
        <w:t>Korrakaitseseaduse</w:t>
      </w:r>
      <w:r w:rsidR="00DC634D">
        <w:rPr>
          <w:rFonts w:cs="Times New Roman"/>
          <w:szCs w:val="24"/>
        </w:rPr>
        <w:t xml:space="preserve">s sätestatud erimeetme ja vahetu sunni kohaldamise ülesannet ei või valitsusasutus määrata isikule, kellel </w:t>
      </w:r>
      <w:r w:rsidR="00096DE8">
        <w:rPr>
          <w:rFonts w:cs="Times New Roman"/>
          <w:szCs w:val="24"/>
        </w:rPr>
        <w:t>puuduvad selleks vajalikud teadmised ja oskused</w:t>
      </w:r>
      <w:r>
        <w:rPr>
          <w:rFonts w:cs="Times New Roman"/>
          <w:szCs w:val="24"/>
        </w:rPr>
        <w:t>.</w:t>
      </w:r>
    </w:p>
    <w:p w14:paraId="279B9275" w14:textId="77777777" w:rsidR="00D94C54" w:rsidRDefault="00D94C54" w:rsidP="004068CE">
      <w:pPr>
        <w:rPr>
          <w:rFonts w:cs="Times New Roman"/>
          <w:b/>
          <w:bCs/>
          <w:szCs w:val="24"/>
        </w:rPr>
      </w:pPr>
    </w:p>
    <w:p w14:paraId="3C50BB6E" w14:textId="4782A392" w:rsidR="00197E6B" w:rsidRDefault="00197E6B" w:rsidP="004068CE">
      <w:pPr>
        <w:rPr>
          <w:rFonts w:cs="Times New Roman"/>
          <w:b/>
          <w:bCs/>
          <w:szCs w:val="24"/>
        </w:rPr>
      </w:pPr>
      <w:bookmarkStart w:id="481" w:name="_Hlk160189391"/>
      <w:r>
        <w:rPr>
          <w:rFonts w:cs="Times New Roman"/>
          <w:b/>
          <w:bCs/>
          <w:szCs w:val="24"/>
        </w:rPr>
        <w:t>§ 1</w:t>
      </w:r>
      <w:r w:rsidR="004D6C1C">
        <w:rPr>
          <w:rFonts w:cs="Times New Roman"/>
          <w:b/>
          <w:bCs/>
          <w:szCs w:val="24"/>
        </w:rPr>
        <w:t>5</w:t>
      </w:r>
      <w:r w:rsidR="006B041D">
        <w:rPr>
          <w:rFonts w:cs="Times New Roman"/>
          <w:b/>
          <w:bCs/>
          <w:szCs w:val="24"/>
        </w:rPr>
        <w:t>8</w:t>
      </w:r>
      <w:r w:rsidR="004D6C1C">
        <w:rPr>
          <w:rFonts w:cs="Times New Roman"/>
          <w:b/>
          <w:bCs/>
          <w:szCs w:val="24"/>
        </w:rPr>
        <w:t>.</w:t>
      </w:r>
      <w:r>
        <w:rPr>
          <w:rFonts w:cs="Times New Roman"/>
          <w:b/>
          <w:bCs/>
          <w:szCs w:val="24"/>
        </w:rPr>
        <w:t xml:space="preserve"> </w:t>
      </w:r>
      <w:r w:rsidR="005C54DC">
        <w:rPr>
          <w:rFonts w:cs="Times New Roman"/>
          <w:b/>
          <w:bCs/>
          <w:szCs w:val="24"/>
        </w:rPr>
        <w:t>H</w:t>
      </w:r>
      <w:r>
        <w:rPr>
          <w:rFonts w:cs="Times New Roman"/>
          <w:b/>
          <w:bCs/>
          <w:szCs w:val="24"/>
        </w:rPr>
        <w:t>aldussunnivahendi kohaldamine</w:t>
      </w:r>
    </w:p>
    <w:bookmarkEnd w:id="481"/>
    <w:p w14:paraId="6AF5DA19" w14:textId="77777777" w:rsidR="00197E6B" w:rsidRDefault="00197E6B" w:rsidP="004068CE">
      <w:pPr>
        <w:rPr>
          <w:rFonts w:cs="Times New Roman"/>
          <w:b/>
          <w:bCs/>
          <w:szCs w:val="24"/>
        </w:rPr>
      </w:pPr>
    </w:p>
    <w:p w14:paraId="02BF9B9E" w14:textId="54D18797" w:rsidR="00466657" w:rsidRPr="00197E6B" w:rsidRDefault="00466657" w:rsidP="004068CE">
      <w:pPr>
        <w:rPr>
          <w:rFonts w:cs="Times New Roman"/>
          <w:szCs w:val="24"/>
        </w:rPr>
      </w:pPr>
      <w:r>
        <w:rPr>
          <w:rFonts w:cs="Times New Roman"/>
          <w:szCs w:val="24"/>
        </w:rPr>
        <w:t>(</w:t>
      </w:r>
      <w:r w:rsidR="005C54DC">
        <w:rPr>
          <w:rFonts w:cs="Times New Roman"/>
          <w:szCs w:val="24"/>
        </w:rPr>
        <w:t>1</w:t>
      </w:r>
      <w:r>
        <w:rPr>
          <w:rFonts w:cs="Times New Roman"/>
          <w:szCs w:val="24"/>
        </w:rPr>
        <w:t xml:space="preserve">) </w:t>
      </w:r>
      <w:r w:rsidR="003E5304" w:rsidRPr="003E5304">
        <w:rPr>
          <w:rFonts w:cs="Times New Roman"/>
          <w:szCs w:val="24"/>
        </w:rPr>
        <w:t xml:space="preserve">Riiklikku järelevalve </w:t>
      </w:r>
      <w:r w:rsidR="00CA2656">
        <w:rPr>
          <w:rFonts w:cs="Times New Roman"/>
          <w:szCs w:val="24"/>
        </w:rPr>
        <w:t>tegija</w:t>
      </w:r>
      <w:r w:rsidRPr="00466657">
        <w:rPr>
          <w:rFonts w:cs="Times New Roman"/>
          <w:szCs w:val="24"/>
        </w:rPr>
        <w:t xml:space="preserve"> võib rakendada ettekirjutuse täitmiseks asendustäitmist või sunniraha asendustäitmise ja sunniraha seaduses sätestatud korras. Sunniraha igakordse kohaldamise ülemmäär füüsilise isiku suhtes on 9600 eurot </w:t>
      </w:r>
      <w:r w:rsidR="006128DE">
        <w:rPr>
          <w:rFonts w:cs="Times New Roman"/>
          <w:szCs w:val="24"/>
        </w:rPr>
        <w:t>ja</w:t>
      </w:r>
      <w:r w:rsidRPr="00466657">
        <w:rPr>
          <w:rFonts w:cs="Times New Roman"/>
          <w:szCs w:val="24"/>
        </w:rPr>
        <w:t xml:space="preserve"> juriidilise isiku suhtes 30</w:t>
      </w:r>
      <w:r w:rsidR="00D76359">
        <w:rPr>
          <w:rFonts w:cs="Times New Roman"/>
          <w:szCs w:val="24"/>
        </w:rPr>
        <w:t> </w:t>
      </w:r>
      <w:r w:rsidRPr="00466657">
        <w:rPr>
          <w:rFonts w:cs="Times New Roman"/>
          <w:szCs w:val="24"/>
        </w:rPr>
        <w:t>000 eurot.</w:t>
      </w:r>
    </w:p>
    <w:p w14:paraId="1232B668" w14:textId="77777777" w:rsidR="00466657" w:rsidRPr="00466657" w:rsidRDefault="00466657" w:rsidP="00466657">
      <w:pPr>
        <w:rPr>
          <w:rFonts w:cs="Times New Roman"/>
          <w:b/>
          <w:bCs/>
          <w:szCs w:val="24"/>
        </w:rPr>
      </w:pPr>
    </w:p>
    <w:p w14:paraId="61B3AAA9" w14:textId="65C804DC" w:rsidR="00716EE6" w:rsidRDefault="007E2C26" w:rsidP="003E5304">
      <w:pPr>
        <w:rPr>
          <w:rFonts w:cs="Times New Roman"/>
          <w:b/>
          <w:bCs/>
          <w:szCs w:val="24"/>
        </w:rPr>
      </w:pPr>
      <w:r w:rsidRPr="007E2C26">
        <w:rPr>
          <w:rFonts w:cs="Times New Roman"/>
          <w:szCs w:val="24"/>
        </w:rPr>
        <w:t>(</w:t>
      </w:r>
      <w:r w:rsidR="005C54DC">
        <w:rPr>
          <w:rFonts w:cs="Times New Roman"/>
          <w:szCs w:val="24"/>
        </w:rPr>
        <w:t>2</w:t>
      </w:r>
      <w:r w:rsidRPr="007E2C26">
        <w:rPr>
          <w:rFonts w:cs="Times New Roman"/>
          <w:szCs w:val="24"/>
        </w:rPr>
        <w:t>)</w:t>
      </w:r>
      <w:r>
        <w:rPr>
          <w:rFonts w:cs="Times New Roman"/>
          <w:b/>
          <w:bCs/>
          <w:szCs w:val="24"/>
        </w:rPr>
        <w:t xml:space="preserve"> </w:t>
      </w:r>
      <w:r w:rsidR="0017244F" w:rsidRPr="007E2C26">
        <w:rPr>
          <w:rFonts w:cs="Times New Roman"/>
          <w:szCs w:val="24"/>
        </w:rPr>
        <w:t xml:space="preserve">Vabariigi Valitsus või tema volitatud </w:t>
      </w:r>
      <w:r w:rsidR="00E7348C">
        <w:rPr>
          <w:rFonts w:cs="Times New Roman"/>
          <w:szCs w:val="24"/>
        </w:rPr>
        <w:t>valitsus</w:t>
      </w:r>
      <w:r w:rsidR="0017244F" w:rsidRPr="007E2C26">
        <w:rPr>
          <w:rFonts w:cs="Times New Roman"/>
          <w:szCs w:val="24"/>
        </w:rPr>
        <w:t>asutus võib</w:t>
      </w:r>
      <w:r w:rsidR="0017244F">
        <w:rPr>
          <w:rFonts w:cs="Times New Roman"/>
          <w:szCs w:val="24"/>
        </w:rPr>
        <w:t xml:space="preserve"> </w:t>
      </w:r>
      <w:r w:rsidR="0017244F">
        <w:t>s</w:t>
      </w:r>
      <w:r w:rsidR="0017244F" w:rsidRPr="0017244F">
        <w:rPr>
          <w:rFonts w:cs="Times New Roman"/>
          <w:szCs w:val="24"/>
        </w:rPr>
        <w:t>õjaseisukorra ajal ajutiselt võtta üle ettevõtte valduse, kui juriidiline isik ei täida</w:t>
      </w:r>
      <w:r w:rsidR="0017244F">
        <w:rPr>
          <w:rFonts w:cs="Times New Roman"/>
          <w:szCs w:val="24"/>
        </w:rPr>
        <w:t xml:space="preserve"> temale </w:t>
      </w:r>
      <w:r w:rsidR="0017244F" w:rsidRPr="0017244F">
        <w:rPr>
          <w:rFonts w:cs="Times New Roman"/>
          <w:szCs w:val="24"/>
        </w:rPr>
        <w:t>piirava meetme täitmise tagami</w:t>
      </w:r>
      <w:r w:rsidR="0017244F">
        <w:rPr>
          <w:rFonts w:cs="Times New Roman"/>
          <w:szCs w:val="24"/>
        </w:rPr>
        <w:t>sel</w:t>
      </w:r>
      <w:r w:rsidR="0017244F" w:rsidRPr="0017244F">
        <w:rPr>
          <w:rFonts w:cs="Times New Roman"/>
          <w:szCs w:val="24"/>
        </w:rPr>
        <w:t xml:space="preserve"> </w:t>
      </w:r>
      <w:r w:rsidR="0017244F">
        <w:rPr>
          <w:rFonts w:cs="Times New Roman"/>
          <w:szCs w:val="24"/>
        </w:rPr>
        <w:t>ettekirjutusega pandud kohustust.</w:t>
      </w:r>
    </w:p>
    <w:p w14:paraId="34694B8A" w14:textId="77777777" w:rsidR="00197E6B" w:rsidRDefault="00197E6B" w:rsidP="004C3F82">
      <w:pPr>
        <w:jc w:val="center"/>
        <w:rPr>
          <w:rFonts w:cs="Times New Roman"/>
          <w:b/>
          <w:bCs/>
          <w:szCs w:val="24"/>
        </w:rPr>
      </w:pPr>
    </w:p>
    <w:p w14:paraId="2F6D5F64" w14:textId="00D7D3C3" w:rsidR="004068CE" w:rsidRPr="004068CE" w:rsidRDefault="004068CE" w:rsidP="004068CE">
      <w:pPr>
        <w:rPr>
          <w:rFonts w:cs="Times New Roman"/>
          <w:b/>
          <w:bCs/>
          <w:szCs w:val="24"/>
        </w:rPr>
      </w:pPr>
      <w:bookmarkStart w:id="482" w:name="_Hlk160189436"/>
      <w:r w:rsidRPr="004068CE">
        <w:rPr>
          <w:rFonts w:cs="Times New Roman"/>
          <w:b/>
          <w:bCs/>
          <w:szCs w:val="24"/>
        </w:rPr>
        <w:t xml:space="preserve">§ </w:t>
      </w:r>
      <w:r w:rsidR="00F27EB5">
        <w:rPr>
          <w:rFonts w:cs="Times New Roman"/>
          <w:b/>
          <w:bCs/>
          <w:szCs w:val="24"/>
        </w:rPr>
        <w:t>159</w:t>
      </w:r>
      <w:r w:rsidRPr="004068CE">
        <w:rPr>
          <w:rFonts w:cs="Times New Roman"/>
          <w:b/>
          <w:bCs/>
          <w:szCs w:val="24"/>
        </w:rPr>
        <w:t>. Riiklik</w:t>
      </w:r>
      <w:r w:rsidR="00822A20">
        <w:rPr>
          <w:rFonts w:cs="Times New Roman"/>
          <w:b/>
          <w:bCs/>
          <w:szCs w:val="24"/>
        </w:rPr>
        <w:t>u</w:t>
      </w:r>
      <w:r w:rsidRPr="004068CE">
        <w:rPr>
          <w:rFonts w:cs="Times New Roman"/>
          <w:b/>
          <w:bCs/>
          <w:szCs w:val="24"/>
        </w:rPr>
        <w:t xml:space="preserve"> järelevalve</w:t>
      </w:r>
      <w:r w:rsidR="0017244F">
        <w:rPr>
          <w:rFonts w:cs="Times New Roman"/>
          <w:b/>
          <w:bCs/>
          <w:szCs w:val="24"/>
        </w:rPr>
        <w:t xml:space="preserve"> tegemine</w:t>
      </w:r>
      <w:r w:rsidRPr="004068CE">
        <w:rPr>
          <w:rFonts w:cs="Times New Roman"/>
          <w:b/>
          <w:bCs/>
          <w:szCs w:val="24"/>
        </w:rPr>
        <w:t xml:space="preserve"> </w:t>
      </w:r>
      <w:r w:rsidR="000A00E2">
        <w:rPr>
          <w:rFonts w:cs="Times New Roman"/>
          <w:b/>
          <w:bCs/>
          <w:szCs w:val="24"/>
        </w:rPr>
        <w:t>kriisiolukorraks valmistumise</w:t>
      </w:r>
      <w:r w:rsidR="00822A20">
        <w:rPr>
          <w:rFonts w:cs="Times New Roman"/>
          <w:b/>
          <w:bCs/>
          <w:szCs w:val="24"/>
        </w:rPr>
        <w:t>l</w:t>
      </w:r>
      <w:r w:rsidR="000A00E2">
        <w:rPr>
          <w:rFonts w:cs="Times New Roman"/>
          <w:b/>
          <w:bCs/>
          <w:szCs w:val="24"/>
        </w:rPr>
        <w:t xml:space="preserve"> ja selle lahendamise</w:t>
      </w:r>
      <w:r w:rsidR="00822A20">
        <w:rPr>
          <w:rFonts w:cs="Times New Roman"/>
          <w:b/>
          <w:bCs/>
          <w:szCs w:val="24"/>
        </w:rPr>
        <w:t>l</w:t>
      </w:r>
      <w:r w:rsidR="000A00E2">
        <w:rPr>
          <w:rFonts w:cs="Times New Roman"/>
          <w:b/>
          <w:bCs/>
          <w:szCs w:val="24"/>
        </w:rPr>
        <w:t xml:space="preserve"> </w:t>
      </w:r>
    </w:p>
    <w:bookmarkEnd w:id="480"/>
    <w:bookmarkEnd w:id="482"/>
    <w:p w14:paraId="11F13DF9" w14:textId="77777777" w:rsidR="004068CE" w:rsidRPr="004068CE" w:rsidRDefault="004068CE" w:rsidP="004068CE">
      <w:pPr>
        <w:rPr>
          <w:rFonts w:cs="Times New Roman"/>
          <w:szCs w:val="24"/>
        </w:rPr>
      </w:pPr>
    </w:p>
    <w:p w14:paraId="6EE3273C" w14:textId="13206800" w:rsidR="004068CE" w:rsidRPr="004068CE" w:rsidRDefault="00E616AD" w:rsidP="004068CE">
      <w:pPr>
        <w:rPr>
          <w:rFonts w:cs="Times New Roman"/>
          <w:szCs w:val="24"/>
        </w:rPr>
      </w:pPr>
      <w:r>
        <w:rPr>
          <w:rFonts w:cs="Times New Roman"/>
          <w:szCs w:val="24"/>
        </w:rPr>
        <w:t xml:space="preserve">(1) </w:t>
      </w:r>
      <w:r w:rsidR="004068CE" w:rsidRPr="004068CE">
        <w:rPr>
          <w:rFonts w:cs="Times New Roman"/>
          <w:szCs w:val="24"/>
        </w:rPr>
        <w:t xml:space="preserve">Käesolevas seaduses või selle alusel kehtestatud </w:t>
      </w:r>
      <w:r w:rsidR="00A842E0">
        <w:rPr>
          <w:rFonts w:cs="Times New Roman"/>
          <w:szCs w:val="24"/>
        </w:rPr>
        <w:t xml:space="preserve">kriisiolukorraks valmistumise ja selle lahendamise </w:t>
      </w:r>
      <w:r w:rsidR="004068CE" w:rsidRPr="004068CE">
        <w:rPr>
          <w:rFonts w:cs="Times New Roman"/>
          <w:szCs w:val="24"/>
        </w:rPr>
        <w:t>nõuete täitmise üle tehakse riiklikku järelevalvet järgmiselt:</w:t>
      </w:r>
    </w:p>
    <w:p w14:paraId="231F2565" w14:textId="4892D7D0" w:rsidR="00EE4BEA" w:rsidRDefault="000E74A2" w:rsidP="00BD7333">
      <w:pPr>
        <w:rPr>
          <w:rFonts w:cs="Times New Roman"/>
          <w:szCs w:val="24"/>
        </w:rPr>
      </w:pPr>
      <w:r>
        <w:rPr>
          <w:rFonts w:cs="Times New Roman"/>
          <w:szCs w:val="24"/>
        </w:rPr>
        <w:t>1</w:t>
      </w:r>
      <w:r w:rsidR="00BD7333" w:rsidRPr="00BD7333">
        <w:rPr>
          <w:rFonts w:cs="Times New Roman"/>
          <w:szCs w:val="24"/>
        </w:rPr>
        <w:t xml:space="preserve">) </w:t>
      </w:r>
      <w:bookmarkStart w:id="483" w:name="_Hlk116820023"/>
      <w:r w:rsidR="00504BF6">
        <w:rPr>
          <w:rFonts w:cs="Times New Roman"/>
          <w:szCs w:val="24"/>
        </w:rPr>
        <w:t>k</w:t>
      </w:r>
      <w:r w:rsidR="00504BF6" w:rsidRPr="00504BF6">
        <w:rPr>
          <w:rFonts w:cs="Times New Roman"/>
          <w:szCs w:val="24"/>
        </w:rPr>
        <w:t>äesoleva seaduse § 7</w:t>
      </w:r>
      <w:r w:rsidR="00336187">
        <w:rPr>
          <w:rFonts w:cs="Times New Roman"/>
          <w:szCs w:val="24"/>
        </w:rPr>
        <w:t>4</w:t>
      </w:r>
      <w:r w:rsidR="00504BF6" w:rsidRPr="00504BF6">
        <w:rPr>
          <w:rFonts w:cs="Times New Roman"/>
          <w:szCs w:val="24"/>
        </w:rPr>
        <w:t xml:space="preserve"> lõike </w:t>
      </w:r>
      <w:r w:rsidR="007A099A">
        <w:rPr>
          <w:rFonts w:cs="Times New Roman"/>
          <w:szCs w:val="24"/>
        </w:rPr>
        <w:t>6</w:t>
      </w:r>
      <w:r w:rsidR="00504BF6" w:rsidRPr="00504BF6">
        <w:rPr>
          <w:rFonts w:cs="Times New Roman"/>
          <w:szCs w:val="24"/>
        </w:rPr>
        <w:t xml:space="preserve"> alusel kehtestatud </w:t>
      </w:r>
      <w:r w:rsidR="00E33D3B">
        <w:rPr>
          <w:rFonts w:cs="Times New Roman"/>
          <w:szCs w:val="24"/>
        </w:rPr>
        <w:t xml:space="preserve">toimepidevuse </w:t>
      </w:r>
      <w:r w:rsidR="00504BF6" w:rsidRPr="00504BF6">
        <w:rPr>
          <w:rFonts w:cs="Times New Roman"/>
          <w:szCs w:val="24"/>
        </w:rPr>
        <w:t>nõuete, § 7</w:t>
      </w:r>
      <w:r w:rsidR="00336187">
        <w:rPr>
          <w:rFonts w:cs="Times New Roman"/>
          <w:szCs w:val="24"/>
        </w:rPr>
        <w:t>5</w:t>
      </w:r>
      <w:r w:rsidR="00504BF6" w:rsidRPr="00504BF6">
        <w:rPr>
          <w:rFonts w:cs="Times New Roman"/>
          <w:szCs w:val="24"/>
        </w:rPr>
        <w:t xml:space="preserve"> </w:t>
      </w:r>
      <w:r w:rsidR="00AE007E" w:rsidRPr="00504BF6">
        <w:rPr>
          <w:rFonts w:cs="Times New Roman"/>
          <w:szCs w:val="24"/>
        </w:rPr>
        <w:t>lõi</w:t>
      </w:r>
      <w:r w:rsidR="00AE007E">
        <w:rPr>
          <w:rFonts w:cs="Times New Roman"/>
          <w:szCs w:val="24"/>
        </w:rPr>
        <w:t>kes</w:t>
      </w:r>
      <w:r w:rsidR="00AE007E" w:rsidRPr="00504BF6">
        <w:rPr>
          <w:rFonts w:cs="Times New Roman"/>
          <w:szCs w:val="24"/>
        </w:rPr>
        <w:t xml:space="preserve"> </w:t>
      </w:r>
      <w:r w:rsidR="00504BF6" w:rsidRPr="00504BF6">
        <w:rPr>
          <w:rFonts w:cs="Times New Roman"/>
          <w:szCs w:val="24"/>
        </w:rPr>
        <w:t>11, § 7</w:t>
      </w:r>
      <w:r w:rsidR="00336187">
        <w:rPr>
          <w:rFonts w:cs="Times New Roman"/>
          <w:szCs w:val="24"/>
        </w:rPr>
        <w:t>7</w:t>
      </w:r>
      <w:r w:rsidR="00504BF6" w:rsidRPr="00504BF6">
        <w:rPr>
          <w:rFonts w:cs="Times New Roman"/>
          <w:szCs w:val="24"/>
        </w:rPr>
        <w:t xml:space="preserve"> lõigetes 3 ja 4 ning § 7</w:t>
      </w:r>
      <w:r w:rsidR="00336187">
        <w:rPr>
          <w:rFonts w:cs="Times New Roman"/>
          <w:szCs w:val="24"/>
        </w:rPr>
        <w:t>8</w:t>
      </w:r>
      <w:r w:rsidR="00504BF6" w:rsidRPr="00504BF6">
        <w:rPr>
          <w:rFonts w:cs="Times New Roman"/>
          <w:szCs w:val="24"/>
        </w:rPr>
        <w:t xml:space="preserve"> lõikes 1 </w:t>
      </w:r>
      <w:r w:rsidR="00504BF6">
        <w:rPr>
          <w:rFonts w:cs="Times New Roman"/>
          <w:szCs w:val="24"/>
        </w:rPr>
        <w:t xml:space="preserve">või seaduses ja selle alusel </w:t>
      </w:r>
      <w:r w:rsidR="00504BF6" w:rsidRPr="00504BF6">
        <w:rPr>
          <w:rFonts w:cs="Times New Roman"/>
          <w:szCs w:val="24"/>
        </w:rPr>
        <w:t xml:space="preserve">sätestatud </w:t>
      </w:r>
      <w:r w:rsidR="00504BF6" w:rsidRPr="005916EB">
        <w:rPr>
          <w:rFonts w:cs="Times New Roman"/>
          <w:szCs w:val="24"/>
        </w:rPr>
        <w:t xml:space="preserve">elutähtsa teenuse </w:t>
      </w:r>
      <w:r w:rsidR="007D7F08">
        <w:rPr>
          <w:rFonts w:cs="Times New Roman"/>
          <w:szCs w:val="24"/>
        </w:rPr>
        <w:t>toimepidevuse</w:t>
      </w:r>
      <w:r w:rsidR="007D7F08" w:rsidRPr="005916EB">
        <w:rPr>
          <w:rFonts w:cs="Times New Roman"/>
          <w:szCs w:val="24"/>
        </w:rPr>
        <w:t xml:space="preserve"> </w:t>
      </w:r>
      <w:r w:rsidR="00504BF6" w:rsidRPr="00504BF6">
        <w:rPr>
          <w:rFonts w:cs="Times New Roman"/>
          <w:szCs w:val="24"/>
        </w:rPr>
        <w:t>nõuete täitmise üle teeb</w:t>
      </w:r>
      <w:r w:rsidR="00504BF6">
        <w:rPr>
          <w:rFonts w:cs="Times New Roman"/>
          <w:szCs w:val="24"/>
        </w:rPr>
        <w:t xml:space="preserve"> </w:t>
      </w:r>
      <w:r w:rsidR="00BD7333" w:rsidRPr="00BD7333">
        <w:rPr>
          <w:rFonts w:cs="Times New Roman"/>
          <w:szCs w:val="24"/>
        </w:rPr>
        <w:t>riiklikku järelevalvet elutähtsa teenuse toimepidevus</w:t>
      </w:r>
      <w:r w:rsidR="0064645F">
        <w:rPr>
          <w:rFonts w:cs="Times New Roman"/>
          <w:szCs w:val="24"/>
        </w:rPr>
        <w:t>e</w:t>
      </w:r>
      <w:r w:rsidR="00BD7333" w:rsidRPr="00BD7333">
        <w:rPr>
          <w:rFonts w:cs="Times New Roman"/>
          <w:szCs w:val="24"/>
        </w:rPr>
        <w:t xml:space="preserve"> korralda</w:t>
      </w:r>
      <w:r w:rsidR="0064645F">
        <w:rPr>
          <w:rFonts w:cs="Times New Roman"/>
          <w:szCs w:val="24"/>
        </w:rPr>
        <w:t>ja</w:t>
      </w:r>
      <w:r w:rsidR="00BD7333" w:rsidRPr="00BD7333">
        <w:rPr>
          <w:rFonts w:cs="Times New Roman"/>
          <w:szCs w:val="24"/>
        </w:rPr>
        <w:t xml:space="preserve"> või </w:t>
      </w:r>
      <w:r w:rsidR="000F395C">
        <w:rPr>
          <w:rFonts w:cs="Times New Roman"/>
          <w:szCs w:val="24"/>
        </w:rPr>
        <w:t xml:space="preserve">tema </w:t>
      </w:r>
      <w:r w:rsidR="0048277A">
        <w:rPr>
          <w:rFonts w:cs="Times New Roman"/>
          <w:szCs w:val="24"/>
        </w:rPr>
        <w:t xml:space="preserve">käesoleva seaduse </w:t>
      </w:r>
      <w:r w:rsidR="00BD7333" w:rsidRPr="00BD7333">
        <w:rPr>
          <w:rFonts w:cs="Times New Roman"/>
          <w:szCs w:val="24"/>
        </w:rPr>
        <w:t xml:space="preserve">§ </w:t>
      </w:r>
      <w:r w:rsidR="00F23A87">
        <w:rPr>
          <w:rFonts w:cs="Times New Roman"/>
          <w:szCs w:val="24"/>
        </w:rPr>
        <w:t>7</w:t>
      </w:r>
      <w:r w:rsidR="00336187">
        <w:rPr>
          <w:rFonts w:cs="Times New Roman"/>
          <w:szCs w:val="24"/>
        </w:rPr>
        <w:t>4</w:t>
      </w:r>
      <w:r w:rsidR="00BD7333" w:rsidRPr="00BD7333">
        <w:rPr>
          <w:rFonts w:cs="Times New Roman"/>
          <w:szCs w:val="24"/>
        </w:rPr>
        <w:t xml:space="preserve"> lõike </w:t>
      </w:r>
      <w:r w:rsidR="007A099A">
        <w:rPr>
          <w:rFonts w:cs="Times New Roman"/>
          <w:szCs w:val="24"/>
        </w:rPr>
        <w:t>4</w:t>
      </w:r>
      <w:r w:rsidR="00BD7333" w:rsidRPr="00BD7333">
        <w:rPr>
          <w:rFonts w:cs="Times New Roman"/>
          <w:szCs w:val="24"/>
        </w:rPr>
        <w:t xml:space="preserve"> alusel määratud asutus ning finantsjärelevalve subjektide suhtes Finantsinspektsioon</w:t>
      </w:r>
      <w:r w:rsidR="00EE4BEA">
        <w:rPr>
          <w:rFonts w:cs="Times New Roman"/>
          <w:szCs w:val="24"/>
        </w:rPr>
        <w:t>;</w:t>
      </w:r>
    </w:p>
    <w:p w14:paraId="4ED72542" w14:textId="3E055428" w:rsidR="000E74A2" w:rsidRPr="001431DA" w:rsidRDefault="00BF18F0" w:rsidP="00BD7333">
      <w:pPr>
        <w:rPr>
          <w:rFonts w:cs="Times New Roman"/>
          <w:szCs w:val="24"/>
        </w:rPr>
      </w:pPr>
      <w:r>
        <w:rPr>
          <w:rFonts w:cs="Times New Roman"/>
          <w:szCs w:val="24"/>
        </w:rPr>
        <w:t>2</w:t>
      </w:r>
      <w:r w:rsidR="000E74A2" w:rsidRPr="00BD7333">
        <w:rPr>
          <w:rFonts w:cs="Times New Roman"/>
          <w:szCs w:val="24"/>
        </w:rPr>
        <w:t xml:space="preserve">) </w:t>
      </w:r>
      <w:bookmarkStart w:id="484" w:name="_Hlk116819861"/>
      <w:r w:rsidR="000E74A2" w:rsidRPr="00BD7333">
        <w:rPr>
          <w:rFonts w:cs="Times New Roman"/>
          <w:szCs w:val="24"/>
        </w:rPr>
        <w:t xml:space="preserve">käesoleva seaduse § </w:t>
      </w:r>
      <w:r w:rsidR="000E74A2">
        <w:rPr>
          <w:rFonts w:cs="Times New Roman"/>
          <w:szCs w:val="24"/>
        </w:rPr>
        <w:t>1</w:t>
      </w:r>
      <w:r w:rsidR="00CA2E4A">
        <w:rPr>
          <w:rFonts w:cs="Times New Roman"/>
          <w:szCs w:val="24"/>
        </w:rPr>
        <w:t>9</w:t>
      </w:r>
      <w:r w:rsidR="000E74A2" w:rsidRPr="00BD7333">
        <w:rPr>
          <w:rFonts w:cs="Times New Roman"/>
          <w:szCs w:val="24"/>
        </w:rPr>
        <w:t xml:space="preserve"> lõike </w:t>
      </w:r>
      <w:r w:rsidR="00CA2E4A">
        <w:rPr>
          <w:rFonts w:cs="Times New Roman"/>
          <w:szCs w:val="24"/>
        </w:rPr>
        <w:t>7</w:t>
      </w:r>
      <w:r w:rsidR="000E74A2" w:rsidRPr="00BD7333">
        <w:rPr>
          <w:rFonts w:cs="Times New Roman"/>
          <w:szCs w:val="24"/>
        </w:rPr>
        <w:t xml:space="preserve"> alusel kehtestatud ajutiselt või alaliselt kaitstavate olulise tähtsusega objektide</w:t>
      </w:r>
      <w:r w:rsidR="00B32313">
        <w:rPr>
          <w:rFonts w:cs="Times New Roman"/>
          <w:szCs w:val="24"/>
        </w:rPr>
        <w:t xml:space="preserve">, välja arvatud </w:t>
      </w:r>
      <w:r w:rsidR="00B32313" w:rsidRPr="00BD7333">
        <w:rPr>
          <w:rFonts w:cs="Times New Roman"/>
          <w:szCs w:val="24"/>
        </w:rPr>
        <w:t xml:space="preserve">sõjalise riigikaitse toimimisega seotud ja Kaitseministeeriumi valitsemisalas oleva </w:t>
      </w:r>
      <w:r w:rsidR="00B32313" w:rsidRPr="001431DA">
        <w:rPr>
          <w:rFonts w:cs="Times New Roman"/>
          <w:szCs w:val="24"/>
        </w:rPr>
        <w:t>julgeolekuasutuse kasutuses oleva</w:t>
      </w:r>
      <w:r w:rsidR="00D76359">
        <w:rPr>
          <w:rFonts w:cs="Times New Roman"/>
          <w:szCs w:val="24"/>
        </w:rPr>
        <w:t>d</w:t>
      </w:r>
      <w:r w:rsidR="00B32313" w:rsidRPr="001431DA">
        <w:rPr>
          <w:rFonts w:cs="Times New Roman"/>
          <w:szCs w:val="24"/>
        </w:rPr>
        <w:t xml:space="preserve"> objektid</w:t>
      </w:r>
      <w:r w:rsidR="00B32313">
        <w:rPr>
          <w:rFonts w:cs="Times New Roman"/>
          <w:szCs w:val="24"/>
        </w:rPr>
        <w:t>,</w:t>
      </w:r>
      <w:r w:rsidR="000E74A2" w:rsidRPr="00BD7333">
        <w:rPr>
          <w:rFonts w:cs="Times New Roman"/>
          <w:szCs w:val="24"/>
        </w:rPr>
        <w:t xml:space="preserve"> kaitse nõuete täitmise üle teeb riiklikku järelevalvet Kaitsepolitseiamet</w:t>
      </w:r>
      <w:bookmarkEnd w:id="484"/>
      <w:r w:rsidR="000E74A2" w:rsidRPr="001431DA">
        <w:rPr>
          <w:rFonts w:cs="Times New Roman"/>
          <w:szCs w:val="24"/>
        </w:rPr>
        <w:t>;</w:t>
      </w:r>
    </w:p>
    <w:p w14:paraId="0AE9B8C6" w14:textId="6088299A" w:rsidR="00D52C2E" w:rsidRDefault="00BF18F0" w:rsidP="00BD7333">
      <w:pPr>
        <w:rPr>
          <w:rFonts w:cs="Times New Roman"/>
          <w:szCs w:val="24"/>
        </w:rPr>
      </w:pPr>
      <w:r>
        <w:rPr>
          <w:rFonts w:cs="Times New Roman"/>
          <w:szCs w:val="24"/>
        </w:rPr>
        <w:t>3</w:t>
      </w:r>
      <w:r w:rsidR="00EE4BEA" w:rsidRPr="001431DA">
        <w:rPr>
          <w:rFonts w:cs="Times New Roman"/>
          <w:szCs w:val="24"/>
        </w:rPr>
        <w:t xml:space="preserve">) käesoleva seaduse </w:t>
      </w:r>
      <w:r w:rsidR="001431DA" w:rsidRPr="001431DA">
        <w:rPr>
          <w:rFonts w:cs="Times New Roman"/>
          <w:szCs w:val="24"/>
        </w:rPr>
        <w:t xml:space="preserve">§ </w:t>
      </w:r>
      <w:r w:rsidR="00F34EF9">
        <w:rPr>
          <w:rFonts w:cs="Times New Roman"/>
          <w:szCs w:val="24"/>
        </w:rPr>
        <w:t>89 lõigete 3 ja 4</w:t>
      </w:r>
      <w:r w:rsidR="006128DE">
        <w:rPr>
          <w:rFonts w:cs="Times New Roman"/>
          <w:szCs w:val="24"/>
        </w:rPr>
        <w:t xml:space="preserve"> ja</w:t>
      </w:r>
      <w:r w:rsidR="00F34EF9">
        <w:rPr>
          <w:rFonts w:cs="Times New Roman"/>
          <w:szCs w:val="24"/>
        </w:rPr>
        <w:t xml:space="preserve"> § 91 </w:t>
      </w:r>
      <w:r w:rsidR="00B02F45">
        <w:rPr>
          <w:rFonts w:cs="Times New Roman"/>
          <w:szCs w:val="24"/>
        </w:rPr>
        <w:t xml:space="preserve">lõike 1 nõuete ning </w:t>
      </w:r>
      <w:r w:rsidR="00AF4CD0">
        <w:rPr>
          <w:rFonts w:cs="Times New Roman"/>
          <w:szCs w:val="24"/>
        </w:rPr>
        <w:t xml:space="preserve">§ 89 lõike 8, </w:t>
      </w:r>
      <w:r w:rsidR="00FD0734">
        <w:rPr>
          <w:rFonts w:cs="Times New Roman"/>
          <w:szCs w:val="24"/>
        </w:rPr>
        <w:t xml:space="preserve">§ </w:t>
      </w:r>
      <w:r w:rsidR="00AF4CD0">
        <w:rPr>
          <w:rFonts w:cs="Times New Roman"/>
          <w:szCs w:val="24"/>
        </w:rPr>
        <w:t>90 lõike 4</w:t>
      </w:r>
      <w:r w:rsidR="009F57B2">
        <w:rPr>
          <w:rFonts w:cs="Times New Roman"/>
          <w:szCs w:val="24"/>
        </w:rPr>
        <w:t>,</w:t>
      </w:r>
      <w:r w:rsidR="00AF4CD0">
        <w:rPr>
          <w:rFonts w:cs="Times New Roman"/>
          <w:szCs w:val="24"/>
        </w:rPr>
        <w:t xml:space="preserve"> § 91 lõike 3 </w:t>
      </w:r>
      <w:r w:rsidR="009F57B2">
        <w:rPr>
          <w:rFonts w:cs="Times New Roman"/>
          <w:szCs w:val="24"/>
        </w:rPr>
        <w:t xml:space="preserve">ja </w:t>
      </w:r>
      <w:r w:rsidR="00FD0734">
        <w:rPr>
          <w:rFonts w:cs="Times New Roman"/>
          <w:szCs w:val="24"/>
        </w:rPr>
        <w:t xml:space="preserve">§ </w:t>
      </w:r>
      <w:r w:rsidR="009975E1">
        <w:rPr>
          <w:rFonts w:cs="Times New Roman"/>
          <w:szCs w:val="24"/>
        </w:rPr>
        <w:t>92 lõike 5</w:t>
      </w:r>
      <w:r w:rsidR="004040B4">
        <w:rPr>
          <w:rFonts w:cs="Times New Roman"/>
          <w:szCs w:val="24"/>
        </w:rPr>
        <w:t xml:space="preserve"> </w:t>
      </w:r>
      <w:r w:rsidR="00E47448">
        <w:rPr>
          <w:rFonts w:cs="Times New Roman"/>
          <w:szCs w:val="24"/>
        </w:rPr>
        <w:t xml:space="preserve">alusel </w:t>
      </w:r>
      <w:r w:rsidR="001431DA" w:rsidRPr="001431DA">
        <w:rPr>
          <w:rFonts w:cs="Times New Roman"/>
          <w:szCs w:val="24"/>
        </w:rPr>
        <w:t xml:space="preserve">kehtestatud nõuete täitmise </w:t>
      </w:r>
      <w:r w:rsidR="00EE4BEA" w:rsidRPr="001431DA">
        <w:rPr>
          <w:rFonts w:cs="Times New Roman"/>
          <w:szCs w:val="24"/>
        </w:rPr>
        <w:t>üle teeb riiklikku järelevalvet Päästeamet.</w:t>
      </w:r>
      <w:bookmarkEnd w:id="483"/>
    </w:p>
    <w:p w14:paraId="657F4B87" w14:textId="77777777" w:rsidR="00A32413" w:rsidRDefault="00A32413" w:rsidP="00BD7333">
      <w:pPr>
        <w:rPr>
          <w:rFonts w:cs="Times New Roman"/>
          <w:szCs w:val="24"/>
        </w:rPr>
      </w:pPr>
    </w:p>
    <w:p w14:paraId="5FEEA666" w14:textId="7BA2045E" w:rsidR="00CB6558" w:rsidRPr="004068CE" w:rsidRDefault="00D52C2E" w:rsidP="004068CE">
      <w:pPr>
        <w:rPr>
          <w:rFonts w:cs="Times New Roman"/>
          <w:szCs w:val="24"/>
        </w:rPr>
      </w:pPr>
      <w:r>
        <w:rPr>
          <w:rFonts w:cs="Times New Roman"/>
          <w:szCs w:val="24"/>
        </w:rPr>
        <w:t>(</w:t>
      </w:r>
      <w:r w:rsidR="001318B9">
        <w:rPr>
          <w:rFonts w:cs="Times New Roman"/>
          <w:szCs w:val="24"/>
        </w:rPr>
        <w:t>2</w:t>
      </w:r>
      <w:r>
        <w:rPr>
          <w:rFonts w:cs="Times New Roman"/>
          <w:szCs w:val="24"/>
        </w:rPr>
        <w:t xml:space="preserve">) </w:t>
      </w:r>
      <w:r w:rsidRPr="00D52C2E">
        <w:rPr>
          <w:rFonts w:cs="Times New Roman"/>
          <w:szCs w:val="24"/>
        </w:rPr>
        <w:t>Käesoleva</w:t>
      </w:r>
      <w:r>
        <w:rPr>
          <w:rFonts w:cs="Times New Roman"/>
          <w:szCs w:val="24"/>
        </w:rPr>
        <w:t xml:space="preserve"> paragrahvi </w:t>
      </w:r>
      <w:r w:rsidR="00335510">
        <w:rPr>
          <w:rFonts w:cs="Times New Roman"/>
          <w:szCs w:val="24"/>
        </w:rPr>
        <w:t xml:space="preserve">lõike 1 punktis </w:t>
      </w:r>
      <w:r w:rsidR="00D76359">
        <w:rPr>
          <w:rFonts w:cs="Times New Roman"/>
          <w:szCs w:val="24"/>
        </w:rPr>
        <w:t>3</w:t>
      </w:r>
      <w:r w:rsidR="00335510">
        <w:rPr>
          <w:rFonts w:cs="Times New Roman"/>
          <w:szCs w:val="24"/>
        </w:rPr>
        <w:t xml:space="preserve"> </w:t>
      </w:r>
      <w:r w:rsidRPr="00D52C2E">
        <w:rPr>
          <w:rFonts w:cs="Times New Roman"/>
          <w:szCs w:val="24"/>
        </w:rPr>
        <w:t xml:space="preserve">sätestatud riikliku järelevalve </w:t>
      </w:r>
      <w:bookmarkStart w:id="485" w:name="_Hlk116821171"/>
      <w:r w:rsidRPr="00D52C2E">
        <w:rPr>
          <w:rFonts w:cs="Times New Roman"/>
          <w:szCs w:val="24"/>
        </w:rPr>
        <w:t>tegemiseks või</w:t>
      </w:r>
      <w:r w:rsidR="00190744">
        <w:rPr>
          <w:rFonts w:cs="Times New Roman"/>
          <w:szCs w:val="24"/>
        </w:rPr>
        <w:t>b</w:t>
      </w:r>
      <w:r w:rsidRPr="00D52C2E">
        <w:rPr>
          <w:rFonts w:cs="Times New Roman"/>
          <w:szCs w:val="24"/>
        </w:rPr>
        <w:t xml:space="preserve"> Kaitsepolitseiamet kohaldada julgeolekuasutuste seaduses isikuandmete töötlemise kohta sätestatut.</w:t>
      </w:r>
      <w:bookmarkEnd w:id="485"/>
    </w:p>
    <w:p w14:paraId="63C83E95" w14:textId="77777777" w:rsidR="004068CE" w:rsidRPr="004068CE" w:rsidRDefault="004068CE" w:rsidP="004068CE">
      <w:pPr>
        <w:rPr>
          <w:rFonts w:cs="Times New Roman"/>
          <w:szCs w:val="24"/>
        </w:rPr>
      </w:pPr>
    </w:p>
    <w:p w14:paraId="1415CDAC" w14:textId="2D320FF0" w:rsidR="004068CE" w:rsidRPr="004068CE" w:rsidRDefault="004068CE" w:rsidP="004068CE">
      <w:pPr>
        <w:rPr>
          <w:rFonts w:cs="Times New Roman"/>
          <w:b/>
          <w:bCs/>
          <w:szCs w:val="24"/>
        </w:rPr>
      </w:pPr>
      <w:bookmarkStart w:id="486" w:name="_Hlk127432490"/>
      <w:bookmarkStart w:id="487" w:name="_Hlk160189453"/>
      <w:bookmarkStart w:id="488" w:name="_Hlk115096671"/>
      <w:r w:rsidRPr="004068CE">
        <w:rPr>
          <w:rFonts w:cs="Times New Roman"/>
          <w:b/>
          <w:bCs/>
          <w:szCs w:val="24"/>
        </w:rPr>
        <w:lastRenderedPageBreak/>
        <w:t xml:space="preserve">§ </w:t>
      </w:r>
      <w:r w:rsidR="00441127">
        <w:rPr>
          <w:rFonts w:cs="Times New Roman"/>
          <w:b/>
          <w:bCs/>
          <w:szCs w:val="24"/>
        </w:rPr>
        <w:t>160</w:t>
      </w:r>
      <w:r w:rsidRPr="004068CE">
        <w:rPr>
          <w:rFonts w:cs="Times New Roman"/>
          <w:b/>
          <w:bCs/>
          <w:szCs w:val="24"/>
        </w:rPr>
        <w:t xml:space="preserve">. Riikliku järelevalve </w:t>
      </w:r>
      <w:r w:rsidR="00577C2F">
        <w:rPr>
          <w:rFonts w:cs="Times New Roman"/>
          <w:b/>
          <w:bCs/>
          <w:szCs w:val="24"/>
        </w:rPr>
        <w:t>eri</w:t>
      </w:r>
      <w:r w:rsidRPr="004068CE">
        <w:rPr>
          <w:rFonts w:cs="Times New Roman"/>
          <w:b/>
          <w:bCs/>
          <w:szCs w:val="24"/>
        </w:rPr>
        <w:t>meetmed</w:t>
      </w:r>
      <w:bookmarkEnd w:id="486"/>
      <w:r w:rsidR="005D53F4">
        <w:rPr>
          <w:rFonts w:cs="Times New Roman"/>
          <w:b/>
          <w:bCs/>
          <w:szCs w:val="24"/>
        </w:rPr>
        <w:t xml:space="preserve"> </w:t>
      </w:r>
      <w:r w:rsidR="005D53F4" w:rsidRPr="005D53F4">
        <w:rPr>
          <w:rFonts w:cs="Times New Roman"/>
          <w:b/>
          <w:bCs/>
          <w:szCs w:val="24"/>
        </w:rPr>
        <w:t xml:space="preserve">kriisiolukorraks valmistumise ja selle lahendamise nõuete täitmise </w:t>
      </w:r>
      <w:r w:rsidR="00822A20">
        <w:rPr>
          <w:rFonts w:cs="Times New Roman"/>
          <w:b/>
          <w:bCs/>
          <w:szCs w:val="24"/>
        </w:rPr>
        <w:t>tagamisel</w:t>
      </w:r>
    </w:p>
    <w:bookmarkEnd w:id="487"/>
    <w:p w14:paraId="237FF669" w14:textId="77777777" w:rsidR="004068CE" w:rsidRPr="004068CE" w:rsidRDefault="004068CE" w:rsidP="004068CE">
      <w:pPr>
        <w:rPr>
          <w:rFonts w:cs="Times New Roman"/>
          <w:b/>
          <w:bCs/>
          <w:szCs w:val="24"/>
        </w:rPr>
      </w:pPr>
    </w:p>
    <w:p w14:paraId="57AEB80D" w14:textId="0482846C" w:rsidR="003C0941" w:rsidRDefault="004068CE" w:rsidP="0095326D">
      <w:pPr>
        <w:rPr>
          <w:rFonts w:cs="Times New Roman"/>
          <w:szCs w:val="24"/>
        </w:rPr>
      </w:pPr>
      <w:bookmarkStart w:id="489" w:name="_Hlk116750900"/>
      <w:r w:rsidRPr="004068CE">
        <w:rPr>
          <w:rFonts w:cs="Times New Roman"/>
          <w:szCs w:val="24"/>
        </w:rPr>
        <w:t xml:space="preserve">Riikliku järelevalve tegemisel võib </w:t>
      </w:r>
      <w:r w:rsidR="00683F7F">
        <w:rPr>
          <w:rFonts w:cs="Times New Roman"/>
          <w:szCs w:val="24"/>
        </w:rPr>
        <w:t>käesoleva seadu</w:t>
      </w:r>
      <w:r w:rsidR="00683F7F" w:rsidRPr="00412A3F">
        <w:rPr>
          <w:rFonts w:cs="Times New Roman"/>
          <w:szCs w:val="24"/>
        </w:rPr>
        <w:t>se</w:t>
      </w:r>
      <w:r w:rsidR="000B77A5">
        <w:rPr>
          <w:rFonts w:cs="Times New Roman"/>
          <w:szCs w:val="24"/>
        </w:rPr>
        <w:t xml:space="preserve"> § 15</w:t>
      </w:r>
      <w:r w:rsidR="00546066">
        <w:rPr>
          <w:rFonts w:cs="Times New Roman"/>
          <w:szCs w:val="24"/>
        </w:rPr>
        <w:t>7</w:t>
      </w:r>
      <w:r w:rsidR="000B77A5">
        <w:rPr>
          <w:rFonts w:cs="Times New Roman"/>
          <w:szCs w:val="24"/>
        </w:rPr>
        <w:t xml:space="preserve"> lõikes 1 ja</w:t>
      </w:r>
      <w:r w:rsidR="00683F7F" w:rsidRPr="00412A3F">
        <w:rPr>
          <w:rFonts w:cs="Times New Roman"/>
          <w:szCs w:val="24"/>
        </w:rPr>
        <w:t xml:space="preserve"> §-s </w:t>
      </w:r>
      <w:r w:rsidR="00F20C67">
        <w:rPr>
          <w:rFonts w:cs="Times New Roman"/>
          <w:szCs w:val="24"/>
        </w:rPr>
        <w:t>159</w:t>
      </w:r>
      <w:r w:rsidR="00F20C67" w:rsidRPr="00412A3F">
        <w:rPr>
          <w:rFonts w:cs="Times New Roman"/>
          <w:szCs w:val="24"/>
        </w:rPr>
        <w:t xml:space="preserve"> </w:t>
      </w:r>
      <w:r w:rsidR="00683F7F" w:rsidRPr="00412A3F">
        <w:rPr>
          <w:rFonts w:cs="Times New Roman"/>
          <w:szCs w:val="24"/>
        </w:rPr>
        <w:t>sätestatud</w:t>
      </w:r>
      <w:r w:rsidR="00167D79">
        <w:rPr>
          <w:rFonts w:cs="Times New Roman"/>
          <w:szCs w:val="24"/>
        </w:rPr>
        <w:t xml:space="preserve"> haldusorgan</w:t>
      </w:r>
      <w:r w:rsidRPr="004068CE">
        <w:rPr>
          <w:rFonts w:cs="Times New Roman"/>
          <w:szCs w:val="24"/>
        </w:rPr>
        <w:t xml:space="preserve"> kohaldada korrakaitseseaduse §-des 30</w:t>
      </w:r>
      <w:r w:rsidR="00904E88">
        <w:rPr>
          <w:rFonts w:cs="Times New Roman"/>
          <w:szCs w:val="24"/>
        </w:rPr>
        <w:t>, 31,</w:t>
      </w:r>
      <w:r w:rsidR="003C6B44">
        <w:rPr>
          <w:rFonts w:cs="Times New Roman"/>
          <w:szCs w:val="24"/>
        </w:rPr>
        <w:t xml:space="preserve"> </w:t>
      </w:r>
      <w:r w:rsidRPr="004068CE">
        <w:rPr>
          <w:rFonts w:cs="Times New Roman"/>
          <w:szCs w:val="24"/>
        </w:rPr>
        <w:t>32</w:t>
      </w:r>
      <w:r w:rsidR="00904E88">
        <w:rPr>
          <w:rFonts w:cs="Times New Roman"/>
          <w:szCs w:val="24"/>
        </w:rPr>
        <w:t>,</w:t>
      </w:r>
      <w:r w:rsidR="003C6B44">
        <w:rPr>
          <w:rFonts w:cs="Times New Roman"/>
          <w:szCs w:val="24"/>
        </w:rPr>
        <w:t xml:space="preserve"> </w:t>
      </w:r>
      <w:r w:rsidRPr="004068CE">
        <w:rPr>
          <w:rFonts w:cs="Times New Roman"/>
          <w:szCs w:val="24"/>
        </w:rPr>
        <w:t>49</w:t>
      </w:r>
      <w:r w:rsidR="00904E88">
        <w:rPr>
          <w:rFonts w:cs="Times New Roman"/>
          <w:szCs w:val="24"/>
        </w:rPr>
        <w:t>, 50, 51, 52 ja</w:t>
      </w:r>
      <w:r w:rsidR="00E76CB4">
        <w:rPr>
          <w:rFonts w:cs="Times New Roman"/>
          <w:szCs w:val="24"/>
        </w:rPr>
        <w:t xml:space="preserve"> </w:t>
      </w:r>
      <w:r w:rsidRPr="004068CE">
        <w:rPr>
          <w:rFonts w:cs="Times New Roman"/>
          <w:szCs w:val="24"/>
        </w:rPr>
        <w:t>53 sätestatud erimeetmeid korrakaitseseaduses sätestatud alus</w:t>
      </w:r>
      <w:r w:rsidR="009F2B69">
        <w:rPr>
          <w:rFonts w:cs="Times New Roman"/>
          <w:szCs w:val="24"/>
        </w:rPr>
        <w:t>t</w:t>
      </w:r>
      <w:r w:rsidRPr="004068CE">
        <w:rPr>
          <w:rFonts w:cs="Times New Roman"/>
          <w:szCs w:val="24"/>
        </w:rPr>
        <w:t>el ja korras.</w:t>
      </w:r>
      <w:bookmarkEnd w:id="489"/>
    </w:p>
    <w:p w14:paraId="133F2B12" w14:textId="77777777" w:rsidR="00307D6A" w:rsidRDefault="00307D6A" w:rsidP="00117025">
      <w:pPr>
        <w:rPr>
          <w:rFonts w:cs="Times New Roman"/>
          <w:b/>
          <w:bCs/>
          <w:szCs w:val="24"/>
        </w:rPr>
      </w:pPr>
      <w:bookmarkStart w:id="490" w:name="_Hlk127432540"/>
      <w:bookmarkStart w:id="491" w:name="_Hlk126676291"/>
    </w:p>
    <w:p w14:paraId="60D16055" w14:textId="41F11CC3" w:rsidR="00683F7F" w:rsidRDefault="00683F7F" w:rsidP="00117025">
      <w:pPr>
        <w:rPr>
          <w:rFonts w:cs="Times New Roman"/>
          <w:b/>
          <w:bCs/>
          <w:szCs w:val="24"/>
        </w:rPr>
      </w:pPr>
      <w:bookmarkStart w:id="492" w:name="_Hlk160189503"/>
      <w:r w:rsidRPr="00683F7F">
        <w:rPr>
          <w:rFonts w:cs="Times New Roman"/>
          <w:b/>
          <w:bCs/>
          <w:szCs w:val="24"/>
        </w:rPr>
        <w:t xml:space="preserve">§ </w:t>
      </w:r>
      <w:r w:rsidR="00441127">
        <w:rPr>
          <w:rFonts w:cs="Times New Roman"/>
          <w:b/>
          <w:bCs/>
          <w:szCs w:val="24"/>
        </w:rPr>
        <w:t>161</w:t>
      </w:r>
      <w:r w:rsidRPr="00683F7F">
        <w:rPr>
          <w:rFonts w:cs="Times New Roman"/>
          <w:b/>
          <w:bCs/>
          <w:szCs w:val="24"/>
        </w:rPr>
        <w:t>. Riiklik</w:t>
      </w:r>
      <w:r w:rsidR="002D63D8">
        <w:rPr>
          <w:rFonts w:cs="Times New Roman"/>
          <w:b/>
          <w:bCs/>
          <w:szCs w:val="24"/>
        </w:rPr>
        <w:t>u</w:t>
      </w:r>
      <w:r w:rsidRPr="00683F7F">
        <w:rPr>
          <w:rFonts w:cs="Times New Roman"/>
          <w:b/>
          <w:bCs/>
          <w:szCs w:val="24"/>
        </w:rPr>
        <w:t xml:space="preserve"> järelevalve </w:t>
      </w:r>
      <w:r w:rsidR="00B2412C">
        <w:rPr>
          <w:rFonts w:cs="Times New Roman"/>
          <w:b/>
          <w:bCs/>
          <w:szCs w:val="24"/>
        </w:rPr>
        <w:t xml:space="preserve">tegemine </w:t>
      </w:r>
      <w:r w:rsidR="00205780">
        <w:rPr>
          <w:rFonts w:cs="Times New Roman"/>
          <w:b/>
          <w:bCs/>
          <w:szCs w:val="24"/>
        </w:rPr>
        <w:t>piirava</w:t>
      </w:r>
      <w:r w:rsidR="00822A20">
        <w:rPr>
          <w:rFonts w:cs="Times New Roman"/>
          <w:b/>
          <w:bCs/>
          <w:szCs w:val="24"/>
        </w:rPr>
        <w:t>te</w:t>
      </w:r>
      <w:r w:rsidRPr="00683F7F">
        <w:rPr>
          <w:rFonts w:cs="Times New Roman"/>
          <w:b/>
          <w:bCs/>
          <w:szCs w:val="24"/>
        </w:rPr>
        <w:t xml:space="preserve"> meetme</w:t>
      </w:r>
      <w:r w:rsidR="00822A20">
        <w:rPr>
          <w:rFonts w:cs="Times New Roman"/>
          <w:b/>
          <w:bCs/>
          <w:szCs w:val="24"/>
        </w:rPr>
        <w:t>te</w:t>
      </w:r>
      <w:r w:rsidRPr="00683F7F">
        <w:rPr>
          <w:rFonts w:cs="Times New Roman"/>
          <w:b/>
          <w:bCs/>
          <w:szCs w:val="24"/>
        </w:rPr>
        <w:t xml:space="preserve"> </w:t>
      </w:r>
      <w:r w:rsidR="0095289C">
        <w:rPr>
          <w:rFonts w:cs="Times New Roman"/>
          <w:b/>
          <w:bCs/>
          <w:szCs w:val="24"/>
        </w:rPr>
        <w:t xml:space="preserve">täitmise </w:t>
      </w:r>
      <w:r w:rsidR="00822A20">
        <w:rPr>
          <w:rFonts w:cs="Times New Roman"/>
          <w:b/>
          <w:bCs/>
          <w:szCs w:val="24"/>
        </w:rPr>
        <w:t>tagamisel</w:t>
      </w:r>
    </w:p>
    <w:bookmarkEnd w:id="490"/>
    <w:bookmarkEnd w:id="492"/>
    <w:p w14:paraId="22CE0283" w14:textId="07B4EE92" w:rsidR="00683F7F" w:rsidRPr="00683F7F" w:rsidRDefault="00683F7F" w:rsidP="00117025">
      <w:pPr>
        <w:rPr>
          <w:rFonts w:cs="Times New Roman"/>
          <w:szCs w:val="24"/>
        </w:rPr>
      </w:pPr>
    </w:p>
    <w:p w14:paraId="7594A5F7" w14:textId="3C7A6426" w:rsidR="0095289C" w:rsidRDefault="00683F7F" w:rsidP="00AA598A">
      <w:pPr>
        <w:rPr>
          <w:rFonts w:cs="Times New Roman"/>
          <w:szCs w:val="24"/>
        </w:rPr>
      </w:pPr>
      <w:r w:rsidRPr="00683F7F">
        <w:rPr>
          <w:rFonts w:cs="Times New Roman"/>
          <w:szCs w:val="24"/>
        </w:rPr>
        <w:t>(1)</w:t>
      </w:r>
      <w:r>
        <w:rPr>
          <w:rFonts w:cs="Times New Roman"/>
          <w:szCs w:val="24"/>
        </w:rPr>
        <w:t xml:space="preserve"> </w:t>
      </w:r>
      <w:r w:rsidR="00610117">
        <w:rPr>
          <w:rFonts w:cs="Times New Roman"/>
          <w:szCs w:val="24"/>
        </w:rPr>
        <w:t>K</w:t>
      </w:r>
      <w:r w:rsidR="006C1E10" w:rsidRPr="006C1E10">
        <w:rPr>
          <w:rFonts w:cs="Times New Roman"/>
          <w:szCs w:val="24"/>
        </w:rPr>
        <w:t>äesoleva</w:t>
      </w:r>
      <w:r w:rsidR="00C65319">
        <w:rPr>
          <w:rFonts w:cs="Times New Roman"/>
          <w:szCs w:val="24"/>
        </w:rPr>
        <w:t>s</w:t>
      </w:r>
      <w:r w:rsidR="006C1E10" w:rsidRPr="006C1E10">
        <w:rPr>
          <w:rFonts w:cs="Times New Roman"/>
          <w:szCs w:val="24"/>
        </w:rPr>
        <w:t xml:space="preserve"> seaduse</w:t>
      </w:r>
      <w:r w:rsidR="0095289C">
        <w:rPr>
          <w:rFonts w:cs="Times New Roman"/>
          <w:szCs w:val="24"/>
        </w:rPr>
        <w:t>s</w:t>
      </w:r>
      <w:r w:rsidR="006C1E10" w:rsidRPr="006C1E10">
        <w:rPr>
          <w:rFonts w:cs="Times New Roman"/>
          <w:szCs w:val="24"/>
        </w:rPr>
        <w:t xml:space="preserve"> </w:t>
      </w:r>
      <w:r w:rsidR="0095289C">
        <w:rPr>
          <w:rFonts w:cs="Times New Roman"/>
          <w:szCs w:val="24"/>
        </w:rPr>
        <w:t xml:space="preserve">sätestatud </w:t>
      </w:r>
      <w:bookmarkStart w:id="493" w:name="_Hlk167959309"/>
      <w:r w:rsidR="00205780">
        <w:rPr>
          <w:rFonts w:cs="Times New Roman"/>
          <w:szCs w:val="24"/>
        </w:rPr>
        <w:t>piirava</w:t>
      </w:r>
      <w:r w:rsidR="0095289C">
        <w:rPr>
          <w:rFonts w:cs="Times New Roman"/>
          <w:szCs w:val="24"/>
        </w:rPr>
        <w:t xml:space="preserve"> meetme</w:t>
      </w:r>
      <w:r w:rsidR="006C1E10" w:rsidRPr="006C1E10">
        <w:rPr>
          <w:rFonts w:cs="Times New Roman"/>
          <w:szCs w:val="24"/>
        </w:rPr>
        <w:t xml:space="preserve"> täitmise </w:t>
      </w:r>
      <w:r w:rsidR="00610117">
        <w:rPr>
          <w:rFonts w:cs="Times New Roman"/>
          <w:szCs w:val="24"/>
        </w:rPr>
        <w:t xml:space="preserve">üle </w:t>
      </w:r>
      <w:r w:rsidR="00AA598A">
        <w:rPr>
          <w:rFonts w:cs="Times New Roman"/>
          <w:szCs w:val="24"/>
        </w:rPr>
        <w:t xml:space="preserve">teeb riiklikku järelevalvet </w:t>
      </w:r>
      <w:bookmarkEnd w:id="493"/>
      <w:r w:rsidR="00CC302B">
        <w:rPr>
          <w:rFonts w:cs="Times New Roman"/>
          <w:szCs w:val="24"/>
        </w:rPr>
        <w:t xml:space="preserve">piiravat meedet kohaldanud </w:t>
      </w:r>
      <w:r w:rsidR="00AE173A">
        <w:rPr>
          <w:rFonts w:cs="Times New Roman"/>
          <w:szCs w:val="24"/>
        </w:rPr>
        <w:t xml:space="preserve">valitsusasutus või </w:t>
      </w:r>
      <w:r w:rsidR="00AA598A">
        <w:rPr>
          <w:rFonts w:cs="Times New Roman"/>
          <w:szCs w:val="24"/>
        </w:rPr>
        <w:t xml:space="preserve">Vabariigi Valitsuse volitatud </w:t>
      </w:r>
      <w:r w:rsidR="00E7348C">
        <w:rPr>
          <w:rFonts w:cs="Times New Roman"/>
          <w:szCs w:val="24"/>
        </w:rPr>
        <w:t>valitsus</w:t>
      </w:r>
      <w:r w:rsidR="0017244F">
        <w:rPr>
          <w:rFonts w:cs="Times New Roman"/>
          <w:szCs w:val="24"/>
        </w:rPr>
        <w:t>asutus</w:t>
      </w:r>
      <w:r w:rsidR="00D34807">
        <w:rPr>
          <w:rFonts w:cs="Times New Roman"/>
          <w:szCs w:val="24"/>
        </w:rPr>
        <w:t>, kui käesolevas paragrahvis ei ole sätestatud teisiti</w:t>
      </w:r>
      <w:r w:rsidR="00AA598A">
        <w:rPr>
          <w:rFonts w:cs="Times New Roman"/>
          <w:szCs w:val="24"/>
        </w:rPr>
        <w:t>.</w:t>
      </w:r>
    </w:p>
    <w:p w14:paraId="3AD73C0A" w14:textId="00186392" w:rsidR="00AA598A" w:rsidRDefault="00AA598A" w:rsidP="00AA598A">
      <w:pPr>
        <w:rPr>
          <w:rFonts w:cs="Times New Roman"/>
          <w:szCs w:val="24"/>
        </w:rPr>
      </w:pPr>
    </w:p>
    <w:p w14:paraId="42B08AC4" w14:textId="4301D458" w:rsidR="00AA598A" w:rsidRPr="00593E5A" w:rsidRDefault="00AA598A" w:rsidP="00AA598A">
      <w:pPr>
        <w:rPr>
          <w:rFonts w:cs="Times New Roman"/>
          <w:szCs w:val="24"/>
        </w:rPr>
      </w:pPr>
      <w:r w:rsidRPr="00593E5A">
        <w:rPr>
          <w:rFonts w:cs="Times New Roman"/>
          <w:szCs w:val="24"/>
        </w:rPr>
        <w:t>(2)</w:t>
      </w:r>
      <w:r w:rsidR="004A0456" w:rsidRPr="00593E5A">
        <w:rPr>
          <w:rFonts w:cs="Times New Roman"/>
          <w:szCs w:val="24"/>
        </w:rPr>
        <w:t xml:space="preserve"> Käesoleva seaduse §-des </w:t>
      </w:r>
      <w:r w:rsidR="00593E5A">
        <w:rPr>
          <w:rFonts w:cs="Times New Roman"/>
          <w:szCs w:val="24"/>
        </w:rPr>
        <w:t>5</w:t>
      </w:r>
      <w:r w:rsidR="00336187">
        <w:rPr>
          <w:rFonts w:cs="Times New Roman"/>
          <w:szCs w:val="24"/>
        </w:rPr>
        <w:t>3</w:t>
      </w:r>
      <w:r w:rsidR="00593E5A" w:rsidRPr="00593E5A">
        <w:rPr>
          <w:rFonts w:cs="Times New Roman"/>
          <w:szCs w:val="24"/>
        </w:rPr>
        <w:t xml:space="preserve"> </w:t>
      </w:r>
      <w:r w:rsidR="004A0456" w:rsidRPr="00593E5A">
        <w:rPr>
          <w:rFonts w:cs="Times New Roman"/>
          <w:szCs w:val="24"/>
        </w:rPr>
        <w:t xml:space="preserve">ja </w:t>
      </w:r>
      <w:r w:rsidR="00593E5A">
        <w:rPr>
          <w:rFonts w:cs="Times New Roman"/>
          <w:szCs w:val="24"/>
        </w:rPr>
        <w:t>5</w:t>
      </w:r>
      <w:r w:rsidR="00336187">
        <w:rPr>
          <w:rFonts w:cs="Times New Roman"/>
          <w:szCs w:val="24"/>
        </w:rPr>
        <w:t>4</w:t>
      </w:r>
      <w:r w:rsidR="00593E5A" w:rsidRPr="00593E5A">
        <w:rPr>
          <w:rFonts w:cs="Times New Roman"/>
          <w:szCs w:val="24"/>
        </w:rPr>
        <w:t xml:space="preserve"> </w:t>
      </w:r>
      <w:r w:rsidR="004A0456" w:rsidRPr="00593E5A">
        <w:rPr>
          <w:rFonts w:cs="Times New Roman"/>
          <w:szCs w:val="24"/>
        </w:rPr>
        <w:t xml:space="preserve">sätestatud </w:t>
      </w:r>
      <w:r w:rsidR="00205780" w:rsidRPr="00593E5A">
        <w:rPr>
          <w:rFonts w:cs="Times New Roman"/>
          <w:szCs w:val="24"/>
        </w:rPr>
        <w:t>piirava</w:t>
      </w:r>
      <w:r w:rsidR="004A0456" w:rsidRPr="00593E5A">
        <w:rPr>
          <w:rFonts w:cs="Times New Roman"/>
          <w:szCs w:val="24"/>
        </w:rPr>
        <w:t xml:space="preserve"> meetme täitmise üle teeb</w:t>
      </w:r>
      <w:r w:rsidR="009A4AAB" w:rsidRPr="00593E5A">
        <w:rPr>
          <w:rFonts w:cs="Times New Roman"/>
          <w:szCs w:val="24"/>
        </w:rPr>
        <w:t xml:space="preserve"> </w:t>
      </w:r>
      <w:r w:rsidR="004A0456" w:rsidRPr="00593E5A">
        <w:rPr>
          <w:rFonts w:cs="Times New Roman"/>
          <w:szCs w:val="24"/>
        </w:rPr>
        <w:t xml:space="preserve">riiklikku järelevalvet Politsei- ja Piirivalveamet riigipiiri seaduses sätestatud </w:t>
      </w:r>
      <w:r w:rsidR="009A373B" w:rsidRPr="00593E5A">
        <w:rPr>
          <w:rFonts w:cs="Times New Roman"/>
          <w:szCs w:val="24"/>
        </w:rPr>
        <w:t>alus</w:t>
      </w:r>
      <w:r w:rsidR="006755C3" w:rsidRPr="00593E5A">
        <w:rPr>
          <w:rFonts w:cs="Times New Roman"/>
          <w:szCs w:val="24"/>
        </w:rPr>
        <w:t>t</w:t>
      </w:r>
      <w:r w:rsidR="009A373B" w:rsidRPr="00593E5A">
        <w:rPr>
          <w:rFonts w:cs="Times New Roman"/>
          <w:szCs w:val="24"/>
        </w:rPr>
        <w:t xml:space="preserve">el ja </w:t>
      </w:r>
      <w:r w:rsidR="004A0456" w:rsidRPr="00593E5A">
        <w:rPr>
          <w:rFonts w:cs="Times New Roman"/>
          <w:szCs w:val="24"/>
        </w:rPr>
        <w:t>korras.</w:t>
      </w:r>
    </w:p>
    <w:p w14:paraId="705CAF42" w14:textId="0FF26C3D" w:rsidR="00405989" w:rsidRPr="00593E5A" w:rsidRDefault="00405989" w:rsidP="00AA598A">
      <w:pPr>
        <w:rPr>
          <w:rFonts w:cs="Times New Roman"/>
          <w:szCs w:val="24"/>
        </w:rPr>
      </w:pPr>
    </w:p>
    <w:p w14:paraId="0C1E2D3B" w14:textId="73382C60" w:rsidR="00683F7F" w:rsidRDefault="00C83E0E" w:rsidP="00117025">
      <w:pPr>
        <w:rPr>
          <w:rFonts w:cs="Times New Roman"/>
          <w:szCs w:val="24"/>
        </w:rPr>
      </w:pPr>
      <w:r w:rsidRPr="00593E5A">
        <w:rPr>
          <w:rFonts w:cs="Times New Roman"/>
          <w:szCs w:val="24"/>
        </w:rPr>
        <w:t>(</w:t>
      </w:r>
      <w:r w:rsidR="00D030E8">
        <w:rPr>
          <w:rFonts w:cs="Times New Roman"/>
          <w:szCs w:val="24"/>
        </w:rPr>
        <w:t>3</w:t>
      </w:r>
      <w:r w:rsidRPr="00593E5A">
        <w:rPr>
          <w:rFonts w:cs="Times New Roman"/>
          <w:szCs w:val="24"/>
        </w:rPr>
        <w:t xml:space="preserve">) </w:t>
      </w:r>
      <w:r w:rsidR="00460FC1" w:rsidRPr="00593E5A">
        <w:rPr>
          <w:rFonts w:cs="Times New Roman"/>
          <w:szCs w:val="24"/>
        </w:rPr>
        <w:t xml:space="preserve">Käesoleva seaduse §-s </w:t>
      </w:r>
      <w:r w:rsidR="00F15901">
        <w:rPr>
          <w:rFonts w:cs="Times New Roman"/>
          <w:szCs w:val="24"/>
        </w:rPr>
        <w:t>6</w:t>
      </w:r>
      <w:r w:rsidR="00336187">
        <w:rPr>
          <w:rFonts w:cs="Times New Roman"/>
          <w:szCs w:val="24"/>
        </w:rPr>
        <w:t>1</w:t>
      </w:r>
      <w:r w:rsidR="00460FC1" w:rsidRPr="00460FC1">
        <w:rPr>
          <w:rFonts w:cs="Times New Roman"/>
          <w:szCs w:val="24"/>
        </w:rPr>
        <w:t xml:space="preserve"> sätestatud vallasasjade riiki sisseveo ja riigist väljaveo tingimuste täitmise kontrollimisel </w:t>
      </w:r>
      <w:bookmarkStart w:id="494" w:name="_Hlk157349951"/>
      <w:r w:rsidR="00460FC1" w:rsidRPr="00460FC1">
        <w:rPr>
          <w:rFonts w:cs="Times New Roman"/>
          <w:szCs w:val="24"/>
        </w:rPr>
        <w:t>teevad riiklikku järelevalvet Maksu- ja Tolliamet ning Politsei- ja Piirivalveamet riigipiiri seaduses ja tollialastes õigusaktides sätestatud alustel ja korras.</w:t>
      </w:r>
      <w:bookmarkEnd w:id="494"/>
    </w:p>
    <w:p w14:paraId="697F9F7E" w14:textId="77777777" w:rsidR="00D94C54" w:rsidRDefault="00D94C54" w:rsidP="00117025">
      <w:pPr>
        <w:rPr>
          <w:rFonts w:cs="Times New Roman"/>
          <w:szCs w:val="24"/>
        </w:rPr>
      </w:pPr>
    </w:p>
    <w:p w14:paraId="4F38C3E9" w14:textId="640AEB66" w:rsidR="00D94C54" w:rsidRPr="00D94C54" w:rsidRDefault="00D94C54" w:rsidP="00117025">
      <w:pPr>
        <w:rPr>
          <w:rFonts w:cs="Times New Roman"/>
          <w:b/>
          <w:bCs/>
          <w:szCs w:val="24"/>
        </w:rPr>
      </w:pPr>
      <w:bookmarkStart w:id="495" w:name="_Hlk160189470"/>
      <w:r w:rsidRPr="00D94C54">
        <w:rPr>
          <w:rFonts w:cs="Times New Roman"/>
          <w:b/>
          <w:bCs/>
          <w:szCs w:val="24"/>
        </w:rPr>
        <w:t xml:space="preserve">§ </w:t>
      </w:r>
      <w:r w:rsidR="00441127" w:rsidRPr="00D94C54">
        <w:rPr>
          <w:rFonts w:cs="Times New Roman"/>
          <w:b/>
          <w:bCs/>
          <w:szCs w:val="24"/>
        </w:rPr>
        <w:t>1</w:t>
      </w:r>
      <w:r w:rsidR="00441127">
        <w:rPr>
          <w:rFonts w:cs="Times New Roman"/>
          <w:b/>
          <w:bCs/>
          <w:szCs w:val="24"/>
        </w:rPr>
        <w:t>62</w:t>
      </w:r>
      <w:r w:rsidRPr="00D94C54">
        <w:rPr>
          <w:rFonts w:cs="Times New Roman"/>
          <w:b/>
          <w:bCs/>
          <w:szCs w:val="24"/>
        </w:rPr>
        <w:t>. Riikliku järelevalve erimeetme kohaldamine piiravate meetmete üle järelevalve tegemisel</w:t>
      </w:r>
    </w:p>
    <w:bookmarkEnd w:id="495"/>
    <w:p w14:paraId="6BC105CA" w14:textId="77777777" w:rsidR="00D94C54" w:rsidRDefault="00D94C54" w:rsidP="00117025">
      <w:pPr>
        <w:rPr>
          <w:rFonts w:cs="Times New Roman"/>
          <w:szCs w:val="24"/>
        </w:rPr>
      </w:pPr>
    </w:p>
    <w:p w14:paraId="27FCCB29" w14:textId="49B687DB" w:rsidR="00D94C54" w:rsidRDefault="00AE173A" w:rsidP="00117025">
      <w:pPr>
        <w:rPr>
          <w:rFonts w:cs="Times New Roman"/>
          <w:szCs w:val="24"/>
        </w:rPr>
      </w:pPr>
      <w:r>
        <w:rPr>
          <w:rFonts w:cs="Times New Roman"/>
          <w:szCs w:val="24"/>
        </w:rPr>
        <w:t xml:space="preserve">Piiravat meedet kohaldanud valitsusasutus või </w:t>
      </w:r>
      <w:r w:rsidR="00D94C54">
        <w:rPr>
          <w:rFonts w:cs="Times New Roman"/>
          <w:szCs w:val="24"/>
        </w:rPr>
        <w:t xml:space="preserve">Vabariigi Valitsuse volitatud </w:t>
      </w:r>
      <w:r>
        <w:rPr>
          <w:rFonts w:cs="Times New Roman"/>
          <w:szCs w:val="24"/>
        </w:rPr>
        <w:t xml:space="preserve">muu </w:t>
      </w:r>
      <w:r w:rsidR="00E7348C">
        <w:rPr>
          <w:rFonts w:cs="Times New Roman"/>
          <w:szCs w:val="24"/>
        </w:rPr>
        <w:t>valitsus</w:t>
      </w:r>
      <w:r w:rsidR="00D94C54">
        <w:rPr>
          <w:rFonts w:cs="Times New Roman"/>
          <w:szCs w:val="24"/>
        </w:rPr>
        <w:t xml:space="preserve">asutus võib </w:t>
      </w:r>
      <w:r w:rsidR="00A7494A" w:rsidRPr="00A7494A">
        <w:rPr>
          <w:rFonts w:cs="Times New Roman"/>
          <w:szCs w:val="24"/>
        </w:rPr>
        <w:t>piirava meetme täitmise üle riikliku järelevalve</w:t>
      </w:r>
      <w:r w:rsidR="00A7494A">
        <w:rPr>
          <w:rFonts w:cs="Times New Roman"/>
          <w:szCs w:val="24"/>
        </w:rPr>
        <w:t xml:space="preserve"> tegemisel</w:t>
      </w:r>
      <w:r w:rsidR="00A7494A" w:rsidRPr="00A7494A">
        <w:rPr>
          <w:rFonts w:cs="Times New Roman"/>
          <w:szCs w:val="24"/>
        </w:rPr>
        <w:t xml:space="preserve"> </w:t>
      </w:r>
      <w:r w:rsidR="00D94C54">
        <w:rPr>
          <w:rFonts w:cs="Times New Roman"/>
          <w:szCs w:val="24"/>
        </w:rPr>
        <w:t xml:space="preserve">kohaldada </w:t>
      </w:r>
      <w:r w:rsidR="00844323">
        <w:rPr>
          <w:rFonts w:cs="Times New Roman"/>
          <w:szCs w:val="24"/>
        </w:rPr>
        <w:t xml:space="preserve">temale </w:t>
      </w:r>
      <w:r w:rsidR="00D94C54">
        <w:rPr>
          <w:rFonts w:cs="Times New Roman"/>
          <w:szCs w:val="24"/>
        </w:rPr>
        <w:t>käe</w:t>
      </w:r>
      <w:r w:rsidR="000F395C">
        <w:rPr>
          <w:rFonts w:cs="Times New Roman"/>
          <w:szCs w:val="24"/>
        </w:rPr>
        <w:t>s</w:t>
      </w:r>
      <w:r w:rsidR="00D94C54">
        <w:rPr>
          <w:rFonts w:cs="Times New Roman"/>
          <w:szCs w:val="24"/>
        </w:rPr>
        <w:t xml:space="preserve">oleva </w:t>
      </w:r>
      <w:r w:rsidR="00D94C54" w:rsidRPr="001071FB">
        <w:rPr>
          <w:rFonts w:cs="Times New Roman"/>
          <w:szCs w:val="24"/>
        </w:rPr>
        <w:t xml:space="preserve">seaduse § </w:t>
      </w:r>
      <w:r w:rsidR="005912B0" w:rsidRPr="001071FB">
        <w:rPr>
          <w:rFonts w:cs="Times New Roman"/>
          <w:szCs w:val="24"/>
        </w:rPr>
        <w:t>15</w:t>
      </w:r>
      <w:r w:rsidR="00546066">
        <w:rPr>
          <w:rFonts w:cs="Times New Roman"/>
          <w:szCs w:val="24"/>
        </w:rPr>
        <w:t>7</w:t>
      </w:r>
      <w:r w:rsidR="00D94C54" w:rsidRPr="001071FB">
        <w:rPr>
          <w:rFonts w:cs="Times New Roman"/>
          <w:szCs w:val="24"/>
        </w:rPr>
        <w:t xml:space="preserve"> </w:t>
      </w:r>
      <w:r w:rsidR="006E1765">
        <w:rPr>
          <w:rFonts w:cs="Times New Roman"/>
          <w:szCs w:val="24"/>
        </w:rPr>
        <w:t xml:space="preserve">lõike 2 </w:t>
      </w:r>
      <w:r w:rsidR="00D94C54" w:rsidRPr="001071FB">
        <w:rPr>
          <w:rFonts w:cs="Times New Roman"/>
          <w:szCs w:val="24"/>
        </w:rPr>
        <w:t>alusel määruse</w:t>
      </w:r>
      <w:r w:rsidR="00844323" w:rsidRPr="001071FB">
        <w:rPr>
          <w:rFonts w:cs="Times New Roman"/>
          <w:szCs w:val="24"/>
        </w:rPr>
        <w:t>ga volitatud</w:t>
      </w:r>
      <w:r w:rsidR="00D94C54" w:rsidRPr="001071FB">
        <w:rPr>
          <w:rFonts w:cs="Times New Roman"/>
          <w:szCs w:val="24"/>
        </w:rPr>
        <w:t xml:space="preserve"> </w:t>
      </w:r>
      <w:r w:rsidR="00844323" w:rsidRPr="001071FB">
        <w:rPr>
          <w:rFonts w:cs="Times New Roman"/>
          <w:szCs w:val="24"/>
        </w:rPr>
        <w:t xml:space="preserve">riikliku järelevalve </w:t>
      </w:r>
      <w:r w:rsidR="00D94C54" w:rsidRPr="001071FB">
        <w:rPr>
          <w:rFonts w:cs="Times New Roman"/>
          <w:szCs w:val="24"/>
        </w:rPr>
        <w:t>erimeedet korrakaitseseaduses sätestatud alusel</w:t>
      </w:r>
      <w:r w:rsidR="00D94C54">
        <w:rPr>
          <w:rFonts w:cs="Times New Roman"/>
          <w:szCs w:val="24"/>
        </w:rPr>
        <w:t xml:space="preserve"> ja korras.</w:t>
      </w:r>
    </w:p>
    <w:p w14:paraId="1F69A4C6" w14:textId="77777777" w:rsidR="00E37B43" w:rsidRDefault="00E37B43" w:rsidP="00117025">
      <w:pPr>
        <w:rPr>
          <w:rFonts w:cs="Times New Roman"/>
          <w:szCs w:val="24"/>
        </w:rPr>
      </w:pPr>
    </w:p>
    <w:p w14:paraId="794CC496" w14:textId="27C6B153" w:rsidR="00E37B43" w:rsidRPr="007E2C26" w:rsidRDefault="00E37B43" w:rsidP="00E37B43">
      <w:pPr>
        <w:rPr>
          <w:rFonts w:cs="Times New Roman"/>
          <w:b/>
          <w:bCs/>
          <w:szCs w:val="24"/>
        </w:rPr>
      </w:pPr>
      <w:r w:rsidRPr="007E2C26">
        <w:rPr>
          <w:rFonts w:cs="Times New Roman"/>
          <w:b/>
          <w:bCs/>
          <w:szCs w:val="24"/>
        </w:rPr>
        <w:t>1</w:t>
      </w:r>
      <w:r w:rsidR="00441127">
        <w:rPr>
          <w:rFonts w:cs="Times New Roman"/>
          <w:b/>
          <w:bCs/>
          <w:szCs w:val="24"/>
        </w:rPr>
        <w:t>63</w:t>
      </w:r>
      <w:r w:rsidRPr="007E2C26">
        <w:rPr>
          <w:rFonts w:cs="Times New Roman"/>
          <w:b/>
          <w:bCs/>
          <w:szCs w:val="24"/>
        </w:rPr>
        <w:t>. Vahetu sunni kohaldami</w:t>
      </w:r>
      <w:r>
        <w:rPr>
          <w:rFonts w:cs="Times New Roman"/>
          <w:b/>
          <w:bCs/>
          <w:szCs w:val="24"/>
        </w:rPr>
        <w:t>ne</w:t>
      </w:r>
      <w:r w:rsidR="006E0181" w:rsidRPr="006E0181">
        <w:t xml:space="preserve"> </w:t>
      </w:r>
      <w:r w:rsidR="003239C4" w:rsidRPr="003239C4">
        <w:rPr>
          <w:rFonts w:cs="Times New Roman"/>
          <w:b/>
          <w:bCs/>
          <w:szCs w:val="24"/>
        </w:rPr>
        <w:t>piirava</w:t>
      </w:r>
      <w:r w:rsidR="009F08D8">
        <w:rPr>
          <w:rFonts w:cs="Times New Roman"/>
          <w:b/>
          <w:bCs/>
          <w:szCs w:val="24"/>
        </w:rPr>
        <w:t>te</w:t>
      </w:r>
      <w:r w:rsidR="003239C4" w:rsidRPr="003239C4">
        <w:rPr>
          <w:rFonts w:cs="Times New Roman"/>
          <w:b/>
          <w:bCs/>
          <w:szCs w:val="24"/>
        </w:rPr>
        <w:t xml:space="preserve"> meetme</w:t>
      </w:r>
      <w:r w:rsidR="009F08D8">
        <w:rPr>
          <w:rFonts w:cs="Times New Roman"/>
          <w:b/>
          <w:bCs/>
          <w:szCs w:val="24"/>
        </w:rPr>
        <w:t>te</w:t>
      </w:r>
      <w:r w:rsidR="003239C4" w:rsidRPr="003239C4">
        <w:rPr>
          <w:rFonts w:cs="Times New Roman"/>
          <w:b/>
          <w:bCs/>
          <w:szCs w:val="24"/>
        </w:rPr>
        <w:t xml:space="preserve"> üle järelevalve tegemisel</w:t>
      </w:r>
    </w:p>
    <w:p w14:paraId="111EB9C9" w14:textId="77777777" w:rsidR="00E37B43" w:rsidRDefault="00E37B43" w:rsidP="00E37B43">
      <w:pPr>
        <w:rPr>
          <w:rFonts w:cs="Times New Roman"/>
          <w:szCs w:val="24"/>
        </w:rPr>
      </w:pPr>
    </w:p>
    <w:p w14:paraId="46B33BD7" w14:textId="07801C67" w:rsidR="00E37B43" w:rsidRDefault="00E37B43" w:rsidP="00E37B43">
      <w:pPr>
        <w:rPr>
          <w:rFonts w:cs="Times New Roman"/>
          <w:szCs w:val="24"/>
        </w:rPr>
      </w:pPr>
      <w:r>
        <w:rPr>
          <w:rFonts w:cs="Times New Roman"/>
          <w:szCs w:val="24"/>
        </w:rPr>
        <w:t xml:space="preserve">Kui piirava meetme </w:t>
      </w:r>
      <w:r w:rsidRPr="00473054">
        <w:rPr>
          <w:rFonts w:cs="Times New Roman"/>
          <w:szCs w:val="24"/>
        </w:rPr>
        <w:t>täitmise tagamine muu haldussunnivahendiga ei ole võimalik või ei ole õigel ajal võimalik</w:t>
      </w:r>
      <w:r>
        <w:rPr>
          <w:rFonts w:cs="Times New Roman"/>
          <w:szCs w:val="24"/>
        </w:rPr>
        <w:t xml:space="preserve">, võib </w:t>
      </w:r>
      <w:r w:rsidR="009528E1" w:rsidRPr="009528E1">
        <w:rPr>
          <w:rFonts w:cs="Times New Roman"/>
          <w:szCs w:val="24"/>
        </w:rPr>
        <w:t xml:space="preserve">piirava meetme täitmise üle </w:t>
      </w:r>
      <w:r w:rsidR="00FD0819">
        <w:rPr>
          <w:rFonts w:cs="Times New Roman"/>
          <w:szCs w:val="24"/>
        </w:rPr>
        <w:t xml:space="preserve">riikliku järelevalve tegemisel </w:t>
      </w:r>
      <w:r w:rsidR="00617683">
        <w:rPr>
          <w:rFonts w:cs="Times New Roman"/>
          <w:szCs w:val="24"/>
        </w:rPr>
        <w:t xml:space="preserve">kohaldada vahetut sundi </w:t>
      </w:r>
      <w:r w:rsidRPr="003E5304">
        <w:rPr>
          <w:rFonts w:cs="Times New Roman"/>
          <w:szCs w:val="24"/>
        </w:rPr>
        <w:t>Politsei- ja Piirivalveamet, Kaitsepolitseiamet</w:t>
      </w:r>
      <w:r>
        <w:rPr>
          <w:rFonts w:cs="Times New Roman"/>
          <w:szCs w:val="24"/>
        </w:rPr>
        <w:t>,</w:t>
      </w:r>
      <w:r w:rsidRPr="003E5304">
        <w:rPr>
          <w:rFonts w:cs="Times New Roman"/>
          <w:szCs w:val="24"/>
        </w:rPr>
        <w:t xml:space="preserve"> Kaitsevägi</w:t>
      </w:r>
      <w:r>
        <w:rPr>
          <w:rFonts w:cs="Times New Roman"/>
          <w:szCs w:val="24"/>
        </w:rPr>
        <w:t xml:space="preserve"> ja </w:t>
      </w:r>
      <w:r w:rsidR="002540B6">
        <w:rPr>
          <w:rFonts w:cs="Times New Roman"/>
          <w:szCs w:val="24"/>
        </w:rPr>
        <w:t xml:space="preserve">käesoleva seaduse § </w:t>
      </w:r>
      <w:r w:rsidR="00113EC3">
        <w:rPr>
          <w:rFonts w:cs="Times New Roman"/>
          <w:szCs w:val="24"/>
        </w:rPr>
        <w:t xml:space="preserve">157 </w:t>
      </w:r>
      <w:r w:rsidR="00A63564">
        <w:rPr>
          <w:rFonts w:cs="Times New Roman"/>
          <w:szCs w:val="24"/>
        </w:rPr>
        <w:t xml:space="preserve">lõike </w:t>
      </w:r>
      <w:r w:rsidR="0004023E">
        <w:rPr>
          <w:rFonts w:cs="Times New Roman"/>
          <w:szCs w:val="24"/>
        </w:rPr>
        <w:t>2</w:t>
      </w:r>
      <w:r w:rsidR="00A63564">
        <w:rPr>
          <w:rFonts w:cs="Times New Roman"/>
          <w:szCs w:val="24"/>
        </w:rPr>
        <w:t xml:space="preserve"> </w:t>
      </w:r>
      <w:r w:rsidR="0098096E">
        <w:rPr>
          <w:rFonts w:cs="Times New Roman"/>
          <w:szCs w:val="24"/>
        </w:rPr>
        <w:t>alusel</w:t>
      </w:r>
      <w:r w:rsidR="008A701E">
        <w:rPr>
          <w:rFonts w:cs="Times New Roman"/>
          <w:szCs w:val="24"/>
        </w:rPr>
        <w:t xml:space="preserve"> </w:t>
      </w:r>
      <w:r w:rsidR="00990AB7">
        <w:rPr>
          <w:rFonts w:cs="Times New Roman"/>
          <w:szCs w:val="24"/>
        </w:rPr>
        <w:t>Vabariigi Valitsuse määratud</w:t>
      </w:r>
      <w:r w:rsidR="00A63564">
        <w:rPr>
          <w:rFonts w:cs="Times New Roman"/>
          <w:szCs w:val="24"/>
        </w:rPr>
        <w:t xml:space="preserve"> </w:t>
      </w:r>
      <w:r w:rsidR="009D2A76">
        <w:rPr>
          <w:rFonts w:cs="Times New Roman"/>
          <w:szCs w:val="24"/>
        </w:rPr>
        <w:t>valitsusasutus</w:t>
      </w:r>
      <w:r w:rsidRPr="00220655">
        <w:rPr>
          <w:rFonts w:cs="Times New Roman"/>
          <w:szCs w:val="24"/>
        </w:rPr>
        <w:t xml:space="preserve"> korrakaitseseaduses sätestatud alustel ja korra</w:t>
      </w:r>
      <w:r w:rsidR="00677DF4">
        <w:rPr>
          <w:rFonts w:cs="Times New Roman"/>
          <w:szCs w:val="24"/>
        </w:rPr>
        <w:t>s</w:t>
      </w:r>
      <w:r w:rsidR="00163497">
        <w:rPr>
          <w:rFonts w:cs="Times New Roman"/>
          <w:szCs w:val="24"/>
        </w:rPr>
        <w:t>.</w:t>
      </w:r>
    </w:p>
    <w:p w14:paraId="20C0B18D" w14:textId="65D67256" w:rsidR="00423B3F" w:rsidRDefault="00423B3F" w:rsidP="00117025">
      <w:pPr>
        <w:rPr>
          <w:rFonts w:cs="Times New Roman"/>
          <w:szCs w:val="24"/>
        </w:rPr>
      </w:pPr>
    </w:p>
    <w:bookmarkEnd w:id="488"/>
    <w:bookmarkEnd w:id="491"/>
    <w:p w14:paraId="7E16C295" w14:textId="77777777" w:rsidR="00361A53" w:rsidRPr="004068CE" w:rsidRDefault="00361A53" w:rsidP="00064E56">
      <w:pPr>
        <w:rPr>
          <w:rFonts w:cs="Times New Roman"/>
          <w:szCs w:val="24"/>
        </w:rPr>
      </w:pPr>
    </w:p>
    <w:p w14:paraId="2522BF36" w14:textId="0289E0E9" w:rsidR="004068CE" w:rsidRPr="00064E56" w:rsidRDefault="006704F2" w:rsidP="004068CE">
      <w:pPr>
        <w:jc w:val="center"/>
        <w:rPr>
          <w:rFonts w:cs="Times New Roman"/>
          <w:b/>
          <w:bCs/>
          <w:szCs w:val="24"/>
        </w:rPr>
      </w:pPr>
      <w:bookmarkStart w:id="496" w:name="_Hlk128382866"/>
      <w:r>
        <w:rPr>
          <w:rFonts w:cs="Times New Roman"/>
          <w:b/>
          <w:bCs/>
          <w:szCs w:val="24"/>
        </w:rPr>
        <w:t>2</w:t>
      </w:r>
      <w:r w:rsidR="004068CE" w:rsidRPr="00064E56">
        <w:rPr>
          <w:rFonts w:cs="Times New Roman"/>
          <w:b/>
          <w:bCs/>
          <w:szCs w:val="24"/>
        </w:rPr>
        <w:t>. jagu</w:t>
      </w:r>
    </w:p>
    <w:p w14:paraId="410E37FC" w14:textId="77777777" w:rsidR="004068CE" w:rsidRPr="004068CE" w:rsidRDefault="004068CE" w:rsidP="004068CE">
      <w:pPr>
        <w:jc w:val="center"/>
        <w:rPr>
          <w:rFonts w:cs="Times New Roman"/>
          <w:b/>
          <w:bCs/>
          <w:szCs w:val="24"/>
        </w:rPr>
      </w:pPr>
      <w:r w:rsidRPr="00064E56">
        <w:rPr>
          <w:rFonts w:cs="Times New Roman"/>
          <w:b/>
          <w:bCs/>
          <w:szCs w:val="24"/>
        </w:rPr>
        <w:t>Haldusjärelevalve</w:t>
      </w:r>
    </w:p>
    <w:bookmarkEnd w:id="496"/>
    <w:p w14:paraId="59868F51" w14:textId="77777777" w:rsidR="004068CE" w:rsidRPr="004068CE" w:rsidRDefault="004068CE" w:rsidP="004068CE">
      <w:pPr>
        <w:rPr>
          <w:rFonts w:cs="Times New Roman"/>
          <w:szCs w:val="24"/>
        </w:rPr>
      </w:pPr>
    </w:p>
    <w:p w14:paraId="63D9714E" w14:textId="7A86B8DE" w:rsidR="006F3386" w:rsidRDefault="006F3386" w:rsidP="004068CE">
      <w:pPr>
        <w:rPr>
          <w:rFonts w:cs="Times New Roman"/>
          <w:szCs w:val="24"/>
        </w:rPr>
      </w:pPr>
      <w:bookmarkStart w:id="497" w:name="_Hlk116810492"/>
      <w:r>
        <w:rPr>
          <w:rFonts w:cs="Times New Roman"/>
          <w:b/>
          <w:bCs/>
          <w:szCs w:val="24"/>
        </w:rPr>
        <w:t xml:space="preserve">§ </w:t>
      </w:r>
      <w:r w:rsidR="00905241">
        <w:rPr>
          <w:rFonts w:cs="Times New Roman"/>
          <w:b/>
          <w:bCs/>
          <w:szCs w:val="24"/>
        </w:rPr>
        <w:t>1</w:t>
      </w:r>
      <w:r w:rsidR="004D6C1C">
        <w:rPr>
          <w:rFonts w:cs="Times New Roman"/>
          <w:b/>
          <w:bCs/>
          <w:szCs w:val="24"/>
        </w:rPr>
        <w:t>6</w:t>
      </w:r>
      <w:r w:rsidR="00546066">
        <w:rPr>
          <w:rFonts w:cs="Times New Roman"/>
          <w:b/>
          <w:bCs/>
          <w:szCs w:val="24"/>
        </w:rPr>
        <w:t>4</w:t>
      </w:r>
      <w:r>
        <w:rPr>
          <w:rFonts w:cs="Times New Roman"/>
          <w:b/>
          <w:bCs/>
          <w:szCs w:val="24"/>
        </w:rPr>
        <w:t xml:space="preserve">. Haldusjärelevalve </w:t>
      </w:r>
      <w:r w:rsidR="00B94119">
        <w:rPr>
          <w:rFonts w:cs="Times New Roman"/>
          <w:b/>
          <w:bCs/>
          <w:szCs w:val="24"/>
        </w:rPr>
        <w:t>tegemine</w:t>
      </w:r>
    </w:p>
    <w:p w14:paraId="6F4F1D62" w14:textId="7A9F036E" w:rsidR="006F3386" w:rsidRDefault="006F3386" w:rsidP="004068CE">
      <w:pPr>
        <w:rPr>
          <w:rFonts w:cs="Times New Roman"/>
          <w:szCs w:val="24"/>
        </w:rPr>
      </w:pPr>
    </w:p>
    <w:p w14:paraId="1A42543E" w14:textId="7AE08EED" w:rsidR="006F3386" w:rsidRDefault="00115EA6" w:rsidP="004068CE">
      <w:pPr>
        <w:rPr>
          <w:rFonts w:cs="Times New Roman"/>
          <w:szCs w:val="24"/>
        </w:rPr>
      </w:pPr>
      <w:r>
        <w:rPr>
          <w:rFonts w:cs="Times New Roman"/>
          <w:szCs w:val="24"/>
        </w:rPr>
        <w:t xml:space="preserve">(1) </w:t>
      </w:r>
      <w:r w:rsidR="006F3386">
        <w:rPr>
          <w:rFonts w:cs="Times New Roman"/>
          <w:szCs w:val="24"/>
        </w:rPr>
        <w:t xml:space="preserve">Käesoleva seaduse </w:t>
      </w:r>
      <w:r w:rsidR="006F3386" w:rsidRPr="004D6C1C">
        <w:rPr>
          <w:rFonts w:cs="Times New Roman"/>
          <w:szCs w:val="24"/>
        </w:rPr>
        <w:t xml:space="preserve">§ </w:t>
      </w:r>
      <w:r w:rsidR="004D6C1C" w:rsidRPr="004D6C1C">
        <w:rPr>
          <w:rFonts w:cs="Times New Roman"/>
          <w:szCs w:val="24"/>
        </w:rPr>
        <w:t>3</w:t>
      </w:r>
      <w:r w:rsidR="00265129" w:rsidRPr="004D6C1C">
        <w:rPr>
          <w:rFonts w:cs="Times New Roman"/>
          <w:szCs w:val="24"/>
        </w:rPr>
        <w:t>3</w:t>
      </w:r>
      <w:r w:rsidR="006F3386" w:rsidRPr="004D6C1C">
        <w:rPr>
          <w:rFonts w:cs="Times New Roman"/>
          <w:szCs w:val="24"/>
        </w:rPr>
        <w:t xml:space="preserve"> alusel antud ühekordse kriisiülesande täitmise üle teeb haldusjärelevalvet ülesande andnud haldusorgan</w:t>
      </w:r>
      <w:r w:rsidR="006F3386" w:rsidRPr="006F3386">
        <w:rPr>
          <w:rFonts w:cs="Times New Roman"/>
          <w:szCs w:val="24"/>
        </w:rPr>
        <w:t xml:space="preserve"> või tema volitatud haldusorgan.</w:t>
      </w:r>
    </w:p>
    <w:p w14:paraId="15FA0F50" w14:textId="2B14CEDC" w:rsidR="00897582" w:rsidRDefault="00897582" w:rsidP="004068CE">
      <w:pPr>
        <w:rPr>
          <w:rFonts w:cs="Times New Roman"/>
          <w:szCs w:val="24"/>
        </w:rPr>
      </w:pPr>
    </w:p>
    <w:p w14:paraId="5850A61C" w14:textId="4F94E5B5" w:rsidR="00897582" w:rsidRDefault="00897582" w:rsidP="004068CE">
      <w:pPr>
        <w:rPr>
          <w:rFonts w:cs="Times New Roman"/>
          <w:szCs w:val="24"/>
        </w:rPr>
      </w:pPr>
      <w:r>
        <w:rPr>
          <w:rFonts w:cs="Times New Roman"/>
          <w:szCs w:val="24"/>
        </w:rPr>
        <w:t xml:space="preserve">(2) </w:t>
      </w:r>
      <w:bookmarkStart w:id="498" w:name="_Hlk116818838"/>
      <w:r>
        <w:rPr>
          <w:rFonts w:cs="Times New Roman"/>
          <w:szCs w:val="24"/>
        </w:rPr>
        <w:t>K</w:t>
      </w:r>
      <w:r w:rsidRPr="00897582">
        <w:rPr>
          <w:rFonts w:cs="Times New Roman"/>
          <w:szCs w:val="24"/>
        </w:rPr>
        <w:t xml:space="preserve">äesoleva seaduse § </w:t>
      </w:r>
      <w:r w:rsidR="00CA2E4A">
        <w:rPr>
          <w:rFonts w:cs="Times New Roman"/>
          <w:szCs w:val="24"/>
        </w:rPr>
        <w:t>19</w:t>
      </w:r>
      <w:r w:rsidR="00A7649A">
        <w:rPr>
          <w:rFonts w:cs="Times New Roman"/>
          <w:szCs w:val="24"/>
        </w:rPr>
        <w:t xml:space="preserve"> </w:t>
      </w:r>
      <w:r w:rsidRPr="00897582">
        <w:rPr>
          <w:rFonts w:cs="Times New Roman"/>
          <w:szCs w:val="24"/>
        </w:rPr>
        <w:t xml:space="preserve">lõike </w:t>
      </w:r>
      <w:r w:rsidR="00CA2E4A">
        <w:rPr>
          <w:rFonts w:cs="Times New Roman"/>
          <w:szCs w:val="24"/>
        </w:rPr>
        <w:t>7</w:t>
      </w:r>
      <w:r w:rsidRPr="00897582">
        <w:rPr>
          <w:rFonts w:cs="Times New Roman"/>
          <w:szCs w:val="24"/>
        </w:rPr>
        <w:t xml:space="preserve"> alusel kehtestatud ajutiselt või alaliselt kaitstavate olulise tähtsusega objektide kaitse nõuete täitmise üle teeb </w:t>
      </w:r>
      <w:r>
        <w:rPr>
          <w:rFonts w:cs="Times New Roman"/>
          <w:szCs w:val="24"/>
        </w:rPr>
        <w:t>haldus</w:t>
      </w:r>
      <w:r w:rsidR="003424EB">
        <w:rPr>
          <w:rFonts w:cs="Times New Roman"/>
          <w:szCs w:val="24"/>
        </w:rPr>
        <w:t>j</w:t>
      </w:r>
      <w:r w:rsidRPr="00897582">
        <w:rPr>
          <w:rFonts w:cs="Times New Roman"/>
          <w:szCs w:val="24"/>
        </w:rPr>
        <w:t>ärelevalvet Kaitsepolitseiamet ning sõjalise riigikaitse toimimisega seotud ja Kaitseministeeriumi valitsemisalas oleva julgeolekuasutuse kasutuses olevate objektide korral Kaitsevägi</w:t>
      </w:r>
      <w:r>
        <w:rPr>
          <w:rFonts w:cs="Times New Roman"/>
          <w:szCs w:val="24"/>
        </w:rPr>
        <w:t>.</w:t>
      </w:r>
      <w:bookmarkEnd w:id="498"/>
    </w:p>
    <w:p w14:paraId="345666E3" w14:textId="63EAD5DB" w:rsidR="0011563F" w:rsidRDefault="0011563F" w:rsidP="004068CE">
      <w:pPr>
        <w:rPr>
          <w:rFonts w:cs="Times New Roman"/>
          <w:szCs w:val="24"/>
        </w:rPr>
      </w:pPr>
    </w:p>
    <w:p w14:paraId="7B2DB272" w14:textId="1FA1551A" w:rsidR="00612DD0" w:rsidRDefault="0011563F" w:rsidP="004068CE">
      <w:pPr>
        <w:rPr>
          <w:rFonts w:cs="Times New Roman"/>
          <w:szCs w:val="24"/>
        </w:rPr>
      </w:pPr>
      <w:r>
        <w:rPr>
          <w:rFonts w:cs="Times New Roman"/>
          <w:szCs w:val="24"/>
        </w:rPr>
        <w:lastRenderedPageBreak/>
        <w:t xml:space="preserve">(3) </w:t>
      </w:r>
      <w:bookmarkStart w:id="499" w:name="_Hlk127260441"/>
      <w:r w:rsidR="005916EB">
        <w:rPr>
          <w:rFonts w:cs="Times New Roman"/>
          <w:szCs w:val="24"/>
        </w:rPr>
        <w:t>K</w:t>
      </w:r>
      <w:r w:rsidR="005916EB" w:rsidRPr="005916EB">
        <w:rPr>
          <w:rFonts w:cs="Times New Roman"/>
          <w:szCs w:val="24"/>
        </w:rPr>
        <w:t>äesoleva seaduse §</w:t>
      </w:r>
      <w:r w:rsidR="00612DD0">
        <w:rPr>
          <w:rFonts w:cs="Times New Roman"/>
          <w:szCs w:val="24"/>
        </w:rPr>
        <w:t xml:space="preserve"> 7</w:t>
      </w:r>
      <w:r w:rsidR="00336187">
        <w:rPr>
          <w:rFonts w:cs="Times New Roman"/>
          <w:szCs w:val="24"/>
        </w:rPr>
        <w:t>4</w:t>
      </w:r>
      <w:r w:rsidR="00612DD0">
        <w:rPr>
          <w:rFonts w:cs="Times New Roman"/>
          <w:szCs w:val="24"/>
        </w:rPr>
        <w:t xml:space="preserve"> lõike </w:t>
      </w:r>
      <w:r w:rsidR="006A0268">
        <w:rPr>
          <w:rFonts w:cs="Times New Roman"/>
          <w:szCs w:val="24"/>
        </w:rPr>
        <w:t>6</w:t>
      </w:r>
      <w:r w:rsidR="00612DD0">
        <w:rPr>
          <w:rFonts w:cs="Times New Roman"/>
          <w:szCs w:val="24"/>
        </w:rPr>
        <w:t xml:space="preserve"> alusel kehtestatud </w:t>
      </w:r>
      <w:r w:rsidR="00E33D3B">
        <w:rPr>
          <w:rFonts w:cs="Times New Roman"/>
          <w:szCs w:val="24"/>
        </w:rPr>
        <w:t xml:space="preserve">toimepidevuse </w:t>
      </w:r>
      <w:r w:rsidR="00BE44AC">
        <w:rPr>
          <w:rFonts w:cs="Times New Roman"/>
          <w:szCs w:val="24"/>
        </w:rPr>
        <w:t xml:space="preserve">nõuete, </w:t>
      </w:r>
      <w:r w:rsidR="00612DD0">
        <w:rPr>
          <w:rFonts w:cs="Times New Roman"/>
          <w:szCs w:val="24"/>
        </w:rPr>
        <w:t>§ 7</w:t>
      </w:r>
      <w:r w:rsidR="00336187">
        <w:rPr>
          <w:rFonts w:cs="Times New Roman"/>
          <w:szCs w:val="24"/>
        </w:rPr>
        <w:t>5</w:t>
      </w:r>
      <w:r w:rsidR="00612DD0">
        <w:rPr>
          <w:rFonts w:cs="Times New Roman"/>
          <w:szCs w:val="24"/>
        </w:rPr>
        <w:t xml:space="preserve"> </w:t>
      </w:r>
      <w:r w:rsidR="00AE007E">
        <w:rPr>
          <w:rFonts w:cs="Times New Roman"/>
          <w:szCs w:val="24"/>
        </w:rPr>
        <w:t xml:space="preserve">lõikes </w:t>
      </w:r>
      <w:r w:rsidR="00612DD0">
        <w:rPr>
          <w:rFonts w:cs="Times New Roman"/>
          <w:szCs w:val="24"/>
        </w:rPr>
        <w:t>11, § 7</w:t>
      </w:r>
      <w:r w:rsidR="00336187">
        <w:rPr>
          <w:rFonts w:cs="Times New Roman"/>
          <w:szCs w:val="24"/>
        </w:rPr>
        <w:t>7</w:t>
      </w:r>
      <w:r w:rsidR="00612DD0">
        <w:rPr>
          <w:rFonts w:cs="Times New Roman"/>
          <w:szCs w:val="24"/>
        </w:rPr>
        <w:t xml:space="preserve"> lõigetes 3</w:t>
      </w:r>
      <w:r w:rsidR="00BE44AC">
        <w:rPr>
          <w:rFonts w:cs="Times New Roman"/>
          <w:szCs w:val="24"/>
        </w:rPr>
        <w:t xml:space="preserve"> ja</w:t>
      </w:r>
      <w:r w:rsidR="00612DD0">
        <w:rPr>
          <w:rFonts w:cs="Times New Roman"/>
          <w:szCs w:val="24"/>
        </w:rPr>
        <w:t xml:space="preserve"> 4 </w:t>
      </w:r>
      <w:r w:rsidR="00BE44AC">
        <w:rPr>
          <w:rFonts w:cs="Times New Roman"/>
          <w:szCs w:val="24"/>
        </w:rPr>
        <w:t>ning</w:t>
      </w:r>
      <w:r w:rsidR="00612DD0">
        <w:rPr>
          <w:rFonts w:cs="Times New Roman"/>
          <w:szCs w:val="24"/>
        </w:rPr>
        <w:t xml:space="preserve"> § 7</w:t>
      </w:r>
      <w:r w:rsidR="00336187">
        <w:rPr>
          <w:rFonts w:cs="Times New Roman"/>
          <w:szCs w:val="24"/>
        </w:rPr>
        <w:t>8</w:t>
      </w:r>
      <w:r w:rsidR="00612DD0">
        <w:rPr>
          <w:rFonts w:cs="Times New Roman"/>
          <w:szCs w:val="24"/>
        </w:rPr>
        <w:t xml:space="preserve"> lõikes 1 sätestatud </w:t>
      </w:r>
      <w:r w:rsidR="00612DD0" w:rsidRPr="005916EB">
        <w:rPr>
          <w:rFonts w:cs="Times New Roman"/>
          <w:szCs w:val="24"/>
        </w:rPr>
        <w:t>nõuete</w:t>
      </w:r>
      <w:r w:rsidR="00612DD0">
        <w:rPr>
          <w:rFonts w:cs="Times New Roman"/>
          <w:szCs w:val="24"/>
        </w:rPr>
        <w:t xml:space="preserve"> </w:t>
      </w:r>
      <w:r w:rsidR="00612DD0" w:rsidRPr="00612DD0">
        <w:rPr>
          <w:rFonts w:cs="Times New Roman"/>
          <w:szCs w:val="24"/>
        </w:rPr>
        <w:t xml:space="preserve">täitmise üle teeb haldusjärelevalvet elutähtsa teenuse toimepidevuse korraldaja või </w:t>
      </w:r>
      <w:r w:rsidR="000F395C">
        <w:rPr>
          <w:rFonts w:cs="Times New Roman"/>
          <w:szCs w:val="24"/>
        </w:rPr>
        <w:t xml:space="preserve">tema </w:t>
      </w:r>
      <w:r w:rsidR="00612DD0" w:rsidRPr="00612DD0">
        <w:rPr>
          <w:rFonts w:cs="Times New Roman"/>
          <w:szCs w:val="24"/>
        </w:rPr>
        <w:t>§ 7</w:t>
      </w:r>
      <w:r w:rsidR="00336187">
        <w:rPr>
          <w:rFonts w:cs="Times New Roman"/>
          <w:szCs w:val="24"/>
        </w:rPr>
        <w:t>4</w:t>
      </w:r>
      <w:r w:rsidR="00612DD0" w:rsidRPr="00612DD0">
        <w:rPr>
          <w:rFonts w:cs="Times New Roman"/>
          <w:szCs w:val="24"/>
        </w:rPr>
        <w:t xml:space="preserve"> lõike </w:t>
      </w:r>
      <w:r w:rsidR="007A099A">
        <w:rPr>
          <w:rFonts w:cs="Times New Roman"/>
          <w:szCs w:val="24"/>
        </w:rPr>
        <w:t>4</w:t>
      </w:r>
      <w:r w:rsidR="00612DD0" w:rsidRPr="00612DD0">
        <w:rPr>
          <w:rFonts w:cs="Times New Roman"/>
          <w:szCs w:val="24"/>
        </w:rPr>
        <w:t xml:space="preserve"> alusel määratud asutus.</w:t>
      </w:r>
    </w:p>
    <w:bookmarkEnd w:id="499"/>
    <w:p w14:paraId="348C7F1A" w14:textId="17134ADB" w:rsidR="00EE4BEA" w:rsidRDefault="00EE4BEA" w:rsidP="004068CE">
      <w:pPr>
        <w:rPr>
          <w:rFonts w:cs="Times New Roman"/>
          <w:szCs w:val="24"/>
        </w:rPr>
      </w:pPr>
    </w:p>
    <w:p w14:paraId="5A2B8108" w14:textId="64925D88" w:rsidR="00EE4BEA" w:rsidRDefault="00EE4BEA" w:rsidP="004068CE">
      <w:pPr>
        <w:rPr>
          <w:rFonts w:cs="Times New Roman"/>
          <w:szCs w:val="24"/>
        </w:rPr>
      </w:pPr>
      <w:r>
        <w:rPr>
          <w:rFonts w:cs="Times New Roman"/>
          <w:szCs w:val="24"/>
        </w:rPr>
        <w:t>(</w:t>
      </w:r>
      <w:r w:rsidR="00226A95">
        <w:rPr>
          <w:rFonts w:cs="Times New Roman"/>
          <w:szCs w:val="24"/>
        </w:rPr>
        <w:t>4</w:t>
      </w:r>
      <w:r>
        <w:rPr>
          <w:rFonts w:cs="Times New Roman"/>
          <w:szCs w:val="24"/>
        </w:rPr>
        <w:t>) K</w:t>
      </w:r>
      <w:r w:rsidRPr="00EE4BEA">
        <w:rPr>
          <w:rFonts w:cs="Times New Roman"/>
          <w:szCs w:val="24"/>
        </w:rPr>
        <w:t xml:space="preserve">äesoleva </w:t>
      </w:r>
      <w:r w:rsidRPr="00A7649A">
        <w:rPr>
          <w:rFonts w:cs="Times New Roman"/>
          <w:szCs w:val="24"/>
        </w:rPr>
        <w:t xml:space="preserve">seaduse </w:t>
      </w:r>
      <w:r w:rsidRPr="00E47448">
        <w:rPr>
          <w:rFonts w:cs="Times New Roman"/>
          <w:szCs w:val="24"/>
        </w:rPr>
        <w:t xml:space="preserve">§ </w:t>
      </w:r>
      <w:r w:rsidR="002D11F3">
        <w:rPr>
          <w:rFonts w:cs="Times New Roman"/>
          <w:szCs w:val="24"/>
        </w:rPr>
        <w:t>89 lõigete 3 ja 4</w:t>
      </w:r>
      <w:r w:rsidR="00FD0734">
        <w:rPr>
          <w:rFonts w:cs="Times New Roman"/>
          <w:szCs w:val="24"/>
        </w:rPr>
        <w:t xml:space="preserve"> ja</w:t>
      </w:r>
      <w:r w:rsidR="002D11F3">
        <w:rPr>
          <w:rFonts w:cs="Times New Roman"/>
          <w:szCs w:val="24"/>
        </w:rPr>
        <w:t xml:space="preserve"> § 91 lõike 1 nõuete ning § 89 lõike 8, </w:t>
      </w:r>
      <w:r w:rsidR="00FD0734">
        <w:rPr>
          <w:rFonts w:cs="Times New Roman"/>
          <w:szCs w:val="24"/>
        </w:rPr>
        <w:t xml:space="preserve">§ </w:t>
      </w:r>
      <w:r w:rsidR="002D11F3">
        <w:rPr>
          <w:rFonts w:cs="Times New Roman"/>
          <w:szCs w:val="24"/>
        </w:rPr>
        <w:t>90 lõike 4</w:t>
      </w:r>
      <w:r w:rsidR="009C615C">
        <w:rPr>
          <w:rFonts w:cs="Times New Roman"/>
          <w:szCs w:val="24"/>
        </w:rPr>
        <w:t xml:space="preserve">, § 91 lõike 3 </w:t>
      </w:r>
      <w:r w:rsidR="002D11F3">
        <w:rPr>
          <w:rFonts w:cs="Times New Roman"/>
          <w:szCs w:val="24"/>
        </w:rPr>
        <w:t xml:space="preserve">ja </w:t>
      </w:r>
      <w:r w:rsidR="00FD0734">
        <w:rPr>
          <w:rFonts w:cs="Times New Roman"/>
          <w:szCs w:val="24"/>
        </w:rPr>
        <w:t xml:space="preserve">§ </w:t>
      </w:r>
      <w:r w:rsidR="009C615C">
        <w:rPr>
          <w:rFonts w:cs="Times New Roman"/>
          <w:szCs w:val="24"/>
        </w:rPr>
        <w:t>92</w:t>
      </w:r>
      <w:r w:rsidR="002D11F3">
        <w:rPr>
          <w:rFonts w:cs="Times New Roman"/>
          <w:szCs w:val="24"/>
        </w:rPr>
        <w:t xml:space="preserve"> lõike </w:t>
      </w:r>
      <w:r w:rsidR="009C615C">
        <w:rPr>
          <w:rFonts w:cs="Times New Roman"/>
          <w:szCs w:val="24"/>
        </w:rPr>
        <w:t>5</w:t>
      </w:r>
      <w:r w:rsidR="002D11F3">
        <w:rPr>
          <w:rFonts w:cs="Times New Roman"/>
          <w:szCs w:val="24"/>
        </w:rPr>
        <w:t xml:space="preserve"> </w:t>
      </w:r>
      <w:r w:rsidR="00E47448">
        <w:rPr>
          <w:rFonts w:cs="Times New Roman"/>
          <w:szCs w:val="24"/>
        </w:rPr>
        <w:t xml:space="preserve">alusel </w:t>
      </w:r>
      <w:r w:rsidRPr="00EE4BEA">
        <w:rPr>
          <w:rFonts w:cs="Times New Roman"/>
          <w:szCs w:val="24"/>
        </w:rPr>
        <w:t xml:space="preserve">kehtestatud nõuete täitmise üle teeb </w:t>
      </w:r>
      <w:r>
        <w:rPr>
          <w:rFonts w:cs="Times New Roman"/>
          <w:szCs w:val="24"/>
        </w:rPr>
        <w:t>haldus</w:t>
      </w:r>
      <w:r w:rsidRPr="00EE4BEA">
        <w:rPr>
          <w:rFonts w:cs="Times New Roman"/>
          <w:szCs w:val="24"/>
        </w:rPr>
        <w:t>järelevalvet Päästeamet.</w:t>
      </w:r>
    </w:p>
    <w:p w14:paraId="1A261F98" w14:textId="0515786D" w:rsidR="006F3386" w:rsidRDefault="006F3386" w:rsidP="004068CE">
      <w:pPr>
        <w:rPr>
          <w:rFonts w:cs="Times New Roman"/>
          <w:szCs w:val="24"/>
        </w:rPr>
      </w:pPr>
    </w:p>
    <w:bookmarkEnd w:id="497"/>
    <w:p w14:paraId="3674603E" w14:textId="1DD024A5" w:rsidR="00BE44AC" w:rsidRDefault="00612DD0" w:rsidP="002B7205">
      <w:pPr>
        <w:rPr>
          <w:rFonts w:cs="Times New Roman"/>
          <w:szCs w:val="24"/>
        </w:rPr>
      </w:pPr>
      <w:r w:rsidRPr="00612DD0">
        <w:rPr>
          <w:rFonts w:cs="Times New Roman"/>
          <w:szCs w:val="24"/>
        </w:rPr>
        <w:t>(</w:t>
      </w:r>
      <w:r w:rsidR="00226A95">
        <w:rPr>
          <w:rFonts w:cs="Times New Roman"/>
          <w:szCs w:val="24"/>
        </w:rPr>
        <w:t>5</w:t>
      </w:r>
      <w:r w:rsidRPr="00612DD0">
        <w:rPr>
          <w:rFonts w:cs="Times New Roman"/>
          <w:szCs w:val="24"/>
        </w:rPr>
        <w:t>) Haldusjärelevalve te</w:t>
      </w:r>
      <w:r w:rsidR="00D76359">
        <w:rPr>
          <w:rFonts w:cs="Times New Roman"/>
          <w:szCs w:val="24"/>
        </w:rPr>
        <w:t>gi</w:t>
      </w:r>
      <w:r w:rsidRPr="00612DD0">
        <w:rPr>
          <w:rFonts w:cs="Times New Roman"/>
          <w:szCs w:val="24"/>
        </w:rPr>
        <w:t>ja</w:t>
      </w:r>
      <w:r w:rsidR="005447D2">
        <w:rPr>
          <w:rFonts w:cs="Times New Roman"/>
          <w:szCs w:val="24"/>
        </w:rPr>
        <w:t xml:space="preserve"> võib</w:t>
      </w:r>
      <w:r w:rsidRPr="00612DD0">
        <w:rPr>
          <w:rFonts w:cs="Times New Roman"/>
          <w:szCs w:val="24"/>
        </w:rPr>
        <w:t xml:space="preserve"> lisaks </w:t>
      </w:r>
      <w:r w:rsidRPr="00612DD0" w:rsidDel="0016634A">
        <w:rPr>
          <w:rFonts w:cs="Times New Roman"/>
          <w:szCs w:val="24"/>
        </w:rPr>
        <w:t xml:space="preserve">Vabariigi Valitsuse </w:t>
      </w:r>
      <w:r w:rsidRPr="00612DD0">
        <w:rPr>
          <w:rFonts w:cs="Times New Roman"/>
          <w:szCs w:val="24"/>
        </w:rPr>
        <w:t>seaduse</w:t>
      </w:r>
      <w:r w:rsidR="005447D2">
        <w:rPr>
          <w:rFonts w:cs="Times New Roman"/>
          <w:szCs w:val="24"/>
        </w:rPr>
        <w:t xml:space="preserve"> § </w:t>
      </w:r>
      <w:r w:rsidR="00E660FD">
        <w:rPr>
          <w:rFonts w:cs="Times New Roman"/>
          <w:szCs w:val="24"/>
        </w:rPr>
        <w:t>75</w:t>
      </w:r>
      <w:r w:rsidR="00E660FD">
        <w:rPr>
          <w:rFonts w:cs="Times New Roman"/>
          <w:szCs w:val="24"/>
          <w:vertAlign w:val="superscript"/>
        </w:rPr>
        <w:t>2</w:t>
      </w:r>
      <w:r w:rsidR="00E660FD">
        <w:rPr>
          <w:rFonts w:cs="Times New Roman"/>
          <w:szCs w:val="24"/>
        </w:rPr>
        <w:t xml:space="preserve"> lõikes 1</w:t>
      </w:r>
      <w:r w:rsidRPr="00612DD0">
        <w:rPr>
          <w:rFonts w:cs="Times New Roman"/>
          <w:szCs w:val="24"/>
        </w:rPr>
        <w:t xml:space="preserve"> sätestatud haldusjärelevalve meetmetele teha ettekirjutus</w:t>
      </w:r>
      <w:r w:rsidR="00E660FD">
        <w:rPr>
          <w:rFonts w:cs="Times New Roman"/>
          <w:szCs w:val="24"/>
        </w:rPr>
        <w:t>e</w:t>
      </w:r>
      <w:r w:rsidRPr="00612DD0">
        <w:rPr>
          <w:rFonts w:cs="Times New Roman"/>
          <w:szCs w:val="24"/>
        </w:rPr>
        <w:t xml:space="preserve"> </w:t>
      </w:r>
      <w:proofErr w:type="spellStart"/>
      <w:r w:rsidRPr="00612DD0">
        <w:rPr>
          <w:rFonts w:cs="Times New Roman"/>
          <w:szCs w:val="24"/>
        </w:rPr>
        <w:t>järelevalvatava</w:t>
      </w:r>
      <w:proofErr w:type="spellEnd"/>
      <w:r w:rsidRPr="00612DD0">
        <w:rPr>
          <w:rFonts w:cs="Times New Roman"/>
          <w:szCs w:val="24"/>
        </w:rPr>
        <w:t xml:space="preserve"> tegevuse õiguspäraseks ja otstarbekaks täitmiseks.</w:t>
      </w:r>
    </w:p>
    <w:p w14:paraId="07B495D9" w14:textId="77777777" w:rsidR="00BE44AC" w:rsidRDefault="00BE44AC" w:rsidP="002B7205">
      <w:pPr>
        <w:rPr>
          <w:rFonts w:cs="Times New Roman"/>
          <w:szCs w:val="24"/>
        </w:rPr>
      </w:pPr>
    </w:p>
    <w:p w14:paraId="5DA99DCA" w14:textId="3898D0D7" w:rsidR="00812579" w:rsidRDefault="00BE44AC" w:rsidP="002B7205">
      <w:pPr>
        <w:rPr>
          <w:rFonts w:cs="Times New Roman"/>
          <w:szCs w:val="24"/>
        </w:rPr>
      </w:pPr>
      <w:r>
        <w:rPr>
          <w:rFonts w:cs="Times New Roman"/>
          <w:szCs w:val="24"/>
        </w:rPr>
        <w:t>(</w:t>
      </w:r>
      <w:r w:rsidR="00226A95">
        <w:rPr>
          <w:rFonts w:cs="Times New Roman"/>
          <w:szCs w:val="24"/>
        </w:rPr>
        <w:t>6</w:t>
      </w:r>
      <w:r>
        <w:rPr>
          <w:rFonts w:cs="Times New Roman"/>
          <w:szCs w:val="24"/>
        </w:rPr>
        <w:t xml:space="preserve">) </w:t>
      </w:r>
      <w:r w:rsidR="00612DD0" w:rsidRPr="00612DD0">
        <w:rPr>
          <w:rFonts w:cs="Times New Roman"/>
          <w:szCs w:val="24"/>
        </w:rPr>
        <w:t xml:space="preserve">Ettekirjutuse täitmiseks võib rakendada asendustäitmist või sunniraha asendustäitmise ja sunniraha seaduses sätestatud korras. Sunniraha igakordse kohaldamise ülemmäär füüsilise isiku suhtes on 9600 eurot </w:t>
      </w:r>
      <w:r w:rsidR="00FD0734">
        <w:rPr>
          <w:rFonts w:cs="Times New Roman"/>
          <w:szCs w:val="24"/>
        </w:rPr>
        <w:t>ja</w:t>
      </w:r>
      <w:r w:rsidR="00612DD0" w:rsidRPr="00612DD0">
        <w:rPr>
          <w:rFonts w:cs="Times New Roman"/>
          <w:szCs w:val="24"/>
        </w:rPr>
        <w:t xml:space="preserve"> juriidilise isiku suhtes 30</w:t>
      </w:r>
      <w:r w:rsidR="00D76359">
        <w:rPr>
          <w:rFonts w:cs="Times New Roman"/>
          <w:szCs w:val="24"/>
        </w:rPr>
        <w:t> </w:t>
      </w:r>
      <w:r w:rsidR="00612DD0" w:rsidRPr="00612DD0">
        <w:rPr>
          <w:rFonts w:cs="Times New Roman"/>
          <w:szCs w:val="24"/>
        </w:rPr>
        <w:t>000 eurot.</w:t>
      </w:r>
    </w:p>
    <w:p w14:paraId="49604181" w14:textId="77777777" w:rsidR="00612DD0" w:rsidRDefault="00612DD0" w:rsidP="002B7205">
      <w:pPr>
        <w:rPr>
          <w:rFonts w:cs="Times New Roman"/>
          <w:szCs w:val="24"/>
        </w:rPr>
      </w:pPr>
    </w:p>
    <w:p w14:paraId="4F369A3D" w14:textId="3FEA526C" w:rsidR="00812579" w:rsidRDefault="00812579" w:rsidP="002B7205">
      <w:pPr>
        <w:rPr>
          <w:rFonts w:cs="Times New Roman"/>
          <w:szCs w:val="24"/>
        </w:rPr>
      </w:pPr>
      <w:r>
        <w:rPr>
          <w:rFonts w:cs="Times New Roman"/>
          <w:szCs w:val="24"/>
        </w:rPr>
        <w:t>(</w:t>
      </w:r>
      <w:r w:rsidR="00226A95">
        <w:rPr>
          <w:rFonts w:cs="Times New Roman"/>
          <w:szCs w:val="24"/>
        </w:rPr>
        <w:t>7</w:t>
      </w:r>
      <w:r>
        <w:rPr>
          <w:rFonts w:cs="Times New Roman"/>
          <w:szCs w:val="24"/>
        </w:rPr>
        <w:t xml:space="preserve">) </w:t>
      </w:r>
      <w:r w:rsidRPr="00D52C2E">
        <w:rPr>
          <w:rFonts w:cs="Times New Roman"/>
          <w:szCs w:val="24"/>
        </w:rPr>
        <w:t>Käesoleva</w:t>
      </w:r>
      <w:r>
        <w:rPr>
          <w:rFonts w:cs="Times New Roman"/>
          <w:szCs w:val="24"/>
        </w:rPr>
        <w:t xml:space="preserve">s paragrahvis </w:t>
      </w:r>
      <w:r w:rsidRPr="00D52C2E">
        <w:rPr>
          <w:rFonts w:cs="Times New Roman"/>
          <w:szCs w:val="24"/>
        </w:rPr>
        <w:t xml:space="preserve">sätestatud </w:t>
      </w:r>
      <w:r>
        <w:rPr>
          <w:rFonts w:cs="Times New Roman"/>
          <w:szCs w:val="24"/>
        </w:rPr>
        <w:t>haldusjäreleval</w:t>
      </w:r>
      <w:r w:rsidR="00361A53">
        <w:rPr>
          <w:rFonts w:cs="Times New Roman"/>
          <w:szCs w:val="24"/>
        </w:rPr>
        <w:t>v</w:t>
      </w:r>
      <w:r>
        <w:rPr>
          <w:rFonts w:cs="Times New Roman"/>
          <w:szCs w:val="24"/>
        </w:rPr>
        <w:t>e</w:t>
      </w:r>
      <w:r w:rsidRPr="00D52C2E">
        <w:rPr>
          <w:rFonts w:cs="Times New Roman"/>
          <w:szCs w:val="24"/>
        </w:rPr>
        <w:t xml:space="preserve"> </w:t>
      </w:r>
      <w:r w:rsidR="00E43307" w:rsidRPr="00D52C2E">
        <w:rPr>
          <w:rFonts w:cs="Times New Roman"/>
          <w:szCs w:val="24"/>
        </w:rPr>
        <w:t>tegemise</w:t>
      </w:r>
      <w:r w:rsidR="00E43307">
        <w:rPr>
          <w:rFonts w:cs="Times New Roman"/>
          <w:szCs w:val="24"/>
        </w:rPr>
        <w:t>l</w:t>
      </w:r>
      <w:r w:rsidR="00E43307" w:rsidRPr="00D52C2E">
        <w:rPr>
          <w:rFonts w:cs="Times New Roman"/>
          <w:szCs w:val="24"/>
        </w:rPr>
        <w:t xml:space="preserve"> </w:t>
      </w:r>
      <w:r w:rsidRPr="00D52C2E">
        <w:rPr>
          <w:rFonts w:cs="Times New Roman"/>
          <w:szCs w:val="24"/>
        </w:rPr>
        <w:t>võivad Kaitsepolitseiamet ja Kaitsevägi kohaldada vastavalt julgeolekuasutuste seaduses või Kaitseväe korralduse seaduses isikuandmete töötlemise kohta sätestatut.</w:t>
      </w:r>
    </w:p>
    <w:p w14:paraId="6B3FA371" w14:textId="4658336A" w:rsidR="003F36FF" w:rsidRDefault="003F36FF" w:rsidP="002B7205">
      <w:pPr>
        <w:rPr>
          <w:rFonts w:cs="Times New Roman"/>
          <w:szCs w:val="24"/>
        </w:rPr>
      </w:pPr>
    </w:p>
    <w:p w14:paraId="40B948AB" w14:textId="1D6F1476" w:rsidR="003F36FF" w:rsidRDefault="003F36FF" w:rsidP="002B7205">
      <w:pPr>
        <w:rPr>
          <w:rFonts w:cs="Times New Roman"/>
          <w:b/>
          <w:bCs/>
          <w:szCs w:val="24"/>
        </w:rPr>
      </w:pPr>
      <w:bookmarkStart w:id="500" w:name="_Hlk116814020"/>
      <w:r w:rsidRPr="003F36FF">
        <w:rPr>
          <w:rFonts w:cs="Times New Roman"/>
          <w:b/>
          <w:bCs/>
          <w:szCs w:val="24"/>
        </w:rPr>
        <w:t xml:space="preserve">§ </w:t>
      </w:r>
      <w:r w:rsidR="00905241">
        <w:rPr>
          <w:rFonts w:cs="Times New Roman"/>
          <w:b/>
          <w:bCs/>
          <w:szCs w:val="24"/>
        </w:rPr>
        <w:t>1</w:t>
      </w:r>
      <w:r w:rsidR="00EB30F3">
        <w:rPr>
          <w:rFonts w:cs="Times New Roman"/>
          <w:b/>
          <w:bCs/>
          <w:szCs w:val="24"/>
        </w:rPr>
        <w:t>6</w:t>
      </w:r>
      <w:r w:rsidR="00546066">
        <w:rPr>
          <w:rFonts w:cs="Times New Roman"/>
          <w:b/>
          <w:bCs/>
          <w:szCs w:val="24"/>
        </w:rPr>
        <w:t>5</w:t>
      </w:r>
      <w:r w:rsidR="00A22662">
        <w:rPr>
          <w:rFonts w:cs="Times New Roman"/>
          <w:b/>
          <w:bCs/>
          <w:szCs w:val="24"/>
        </w:rPr>
        <w:t>.</w:t>
      </w:r>
      <w:r w:rsidRPr="003F36FF">
        <w:rPr>
          <w:rFonts w:cs="Times New Roman"/>
          <w:b/>
          <w:bCs/>
          <w:szCs w:val="24"/>
        </w:rPr>
        <w:t xml:space="preserve"> Haldusjärelevalve </w:t>
      </w:r>
      <w:bookmarkStart w:id="501" w:name="_Hlk116823222"/>
      <w:r w:rsidR="00B94119">
        <w:rPr>
          <w:rFonts w:cs="Times New Roman"/>
          <w:b/>
          <w:bCs/>
          <w:szCs w:val="24"/>
        </w:rPr>
        <w:t xml:space="preserve">tegemine </w:t>
      </w:r>
      <w:r w:rsidRPr="003F36FF">
        <w:rPr>
          <w:rFonts w:cs="Times New Roman"/>
          <w:b/>
          <w:bCs/>
          <w:szCs w:val="24"/>
        </w:rPr>
        <w:t xml:space="preserve">kohaliku omavalitsuse üksuse </w:t>
      </w:r>
      <w:r w:rsidR="00161733">
        <w:rPr>
          <w:rFonts w:cs="Times New Roman"/>
          <w:b/>
          <w:bCs/>
          <w:szCs w:val="24"/>
        </w:rPr>
        <w:t>püsiva kriisi</w:t>
      </w:r>
      <w:r>
        <w:rPr>
          <w:rFonts w:cs="Times New Roman"/>
          <w:b/>
          <w:bCs/>
          <w:szCs w:val="24"/>
        </w:rPr>
        <w:t>ülesan</w:t>
      </w:r>
      <w:r w:rsidR="00161733">
        <w:rPr>
          <w:rFonts w:cs="Times New Roman"/>
          <w:b/>
          <w:bCs/>
          <w:szCs w:val="24"/>
        </w:rPr>
        <w:t xml:space="preserve">de </w:t>
      </w:r>
      <w:r w:rsidRPr="003F36FF">
        <w:rPr>
          <w:rFonts w:cs="Times New Roman"/>
          <w:b/>
          <w:bCs/>
          <w:szCs w:val="24"/>
        </w:rPr>
        <w:t>täitmise üle</w:t>
      </w:r>
      <w:bookmarkEnd w:id="501"/>
    </w:p>
    <w:p w14:paraId="29D2872A" w14:textId="749C02C1" w:rsidR="003F36FF" w:rsidRDefault="003F36FF" w:rsidP="002B7205">
      <w:pPr>
        <w:rPr>
          <w:rFonts w:cs="Times New Roman"/>
          <w:b/>
          <w:bCs/>
          <w:szCs w:val="24"/>
        </w:rPr>
      </w:pPr>
    </w:p>
    <w:p w14:paraId="1A965130" w14:textId="580DD313" w:rsidR="004C14AC" w:rsidRPr="004C14AC" w:rsidRDefault="00A00EB9" w:rsidP="004C14AC">
      <w:pPr>
        <w:rPr>
          <w:rFonts w:cs="Times New Roman"/>
          <w:szCs w:val="24"/>
        </w:rPr>
      </w:pPr>
      <w:r>
        <w:rPr>
          <w:rFonts w:cs="Times New Roman"/>
          <w:szCs w:val="24"/>
        </w:rPr>
        <w:t xml:space="preserve">(1) </w:t>
      </w:r>
      <w:r w:rsidR="004C14AC" w:rsidRPr="004C14AC">
        <w:rPr>
          <w:rFonts w:cs="Times New Roman"/>
          <w:szCs w:val="24"/>
        </w:rPr>
        <w:t>Käesoleva seaduse</w:t>
      </w:r>
      <w:r w:rsidR="003C7FC5">
        <w:rPr>
          <w:rFonts w:cs="Times New Roman"/>
          <w:szCs w:val="24"/>
        </w:rPr>
        <w:t>ga</w:t>
      </w:r>
      <w:r w:rsidR="004C14AC" w:rsidRPr="004C14AC">
        <w:rPr>
          <w:rFonts w:cs="Times New Roman"/>
          <w:szCs w:val="24"/>
        </w:rPr>
        <w:t xml:space="preserve"> </w:t>
      </w:r>
      <w:bookmarkStart w:id="502" w:name="_Hlk116766820"/>
      <w:r w:rsidR="004C14AC" w:rsidRPr="004C14AC">
        <w:rPr>
          <w:rFonts w:cs="Times New Roman"/>
          <w:szCs w:val="24"/>
        </w:rPr>
        <w:t xml:space="preserve">kohaliku omavalitsuse üksusele pandud </w:t>
      </w:r>
      <w:r w:rsidR="00161733">
        <w:rPr>
          <w:rFonts w:cs="Times New Roman"/>
          <w:szCs w:val="24"/>
        </w:rPr>
        <w:t>püsiva kriisiülesande</w:t>
      </w:r>
      <w:r w:rsidR="004C14AC" w:rsidRPr="004C14AC">
        <w:rPr>
          <w:rFonts w:cs="Times New Roman"/>
          <w:szCs w:val="24"/>
        </w:rPr>
        <w:t xml:space="preserve"> täitmise ja </w:t>
      </w:r>
      <w:r w:rsidR="00C65319">
        <w:rPr>
          <w:rFonts w:cs="Times New Roman"/>
          <w:szCs w:val="24"/>
        </w:rPr>
        <w:t>selleks</w:t>
      </w:r>
      <w:r w:rsidR="004C14AC" w:rsidRPr="004C14AC">
        <w:rPr>
          <w:rFonts w:cs="Times New Roman"/>
          <w:szCs w:val="24"/>
        </w:rPr>
        <w:t xml:space="preserve"> valmistumise üle tehakse haldusjärelevalvet järgmiselt</w:t>
      </w:r>
      <w:bookmarkEnd w:id="502"/>
      <w:r w:rsidR="004C14AC" w:rsidRPr="004C14AC">
        <w:rPr>
          <w:rFonts w:cs="Times New Roman"/>
          <w:szCs w:val="24"/>
        </w:rPr>
        <w:t>:</w:t>
      </w:r>
    </w:p>
    <w:p w14:paraId="13B56386" w14:textId="1BD968ED" w:rsidR="004C14AC" w:rsidRPr="004C14AC" w:rsidRDefault="004C14AC" w:rsidP="004C14AC">
      <w:pPr>
        <w:rPr>
          <w:rFonts w:cs="Times New Roman"/>
          <w:szCs w:val="24"/>
        </w:rPr>
      </w:pPr>
      <w:r w:rsidRPr="004C14AC">
        <w:rPr>
          <w:rFonts w:cs="Times New Roman"/>
          <w:szCs w:val="24"/>
        </w:rPr>
        <w:t xml:space="preserve">1) käesoleva seaduse </w:t>
      </w:r>
      <w:r w:rsidRPr="002421AF">
        <w:rPr>
          <w:rFonts w:cs="Times New Roman"/>
          <w:szCs w:val="24"/>
        </w:rPr>
        <w:t xml:space="preserve">§ </w:t>
      </w:r>
      <w:r w:rsidR="001431DA">
        <w:rPr>
          <w:rFonts w:cs="Times New Roman"/>
          <w:szCs w:val="24"/>
        </w:rPr>
        <w:t>8</w:t>
      </w:r>
      <w:r w:rsidR="00336187">
        <w:rPr>
          <w:rFonts w:cs="Times New Roman"/>
          <w:szCs w:val="24"/>
        </w:rPr>
        <w:t>3</w:t>
      </w:r>
      <w:r w:rsidRPr="002421AF">
        <w:rPr>
          <w:rFonts w:cs="Times New Roman"/>
          <w:szCs w:val="24"/>
        </w:rPr>
        <w:t xml:space="preserve"> lõike 1 punkti</w:t>
      </w:r>
      <w:r w:rsidR="00C65319">
        <w:rPr>
          <w:rFonts w:cs="Times New Roman"/>
          <w:szCs w:val="24"/>
        </w:rPr>
        <w:t>de</w:t>
      </w:r>
      <w:r w:rsidRPr="002421AF">
        <w:rPr>
          <w:rFonts w:cs="Times New Roman"/>
          <w:szCs w:val="24"/>
        </w:rPr>
        <w:t>s 1</w:t>
      </w:r>
      <w:r w:rsidR="0044246B" w:rsidRPr="002421AF">
        <w:rPr>
          <w:rFonts w:cs="Times New Roman"/>
          <w:szCs w:val="24"/>
        </w:rPr>
        <w:t xml:space="preserve"> ja </w:t>
      </w:r>
      <w:r w:rsidR="00AC73C0">
        <w:rPr>
          <w:rFonts w:cs="Times New Roman"/>
          <w:szCs w:val="24"/>
        </w:rPr>
        <w:t>11</w:t>
      </w:r>
      <w:r w:rsidRPr="004C14AC">
        <w:rPr>
          <w:rFonts w:cs="Times New Roman"/>
          <w:szCs w:val="24"/>
        </w:rPr>
        <w:t xml:space="preserve"> sätestatud ülesannete üle teeb </w:t>
      </w:r>
      <w:r w:rsidR="00FE3C04">
        <w:rPr>
          <w:rFonts w:cs="Times New Roman"/>
          <w:szCs w:val="24"/>
        </w:rPr>
        <w:t>haldus</w:t>
      </w:r>
      <w:r w:rsidRPr="004C14AC">
        <w:rPr>
          <w:rFonts w:cs="Times New Roman"/>
          <w:szCs w:val="24"/>
        </w:rPr>
        <w:t xml:space="preserve">järelevalvet </w:t>
      </w:r>
      <w:r w:rsidR="00272458">
        <w:rPr>
          <w:rFonts w:cs="Times New Roman"/>
          <w:szCs w:val="24"/>
        </w:rPr>
        <w:t>Päästeamet</w:t>
      </w:r>
      <w:r w:rsidRPr="004C14AC">
        <w:rPr>
          <w:rFonts w:cs="Times New Roman"/>
          <w:szCs w:val="24"/>
        </w:rPr>
        <w:t>;</w:t>
      </w:r>
    </w:p>
    <w:p w14:paraId="30B7D14A" w14:textId="0F90F4F9" w:rsidR="004C14AC" w:rsidRDefault="004C14AC" w:rsidP="004C14AC">
      <w:pPr>
        <w:rPr>
          <w:rFonts w:cs="Times New Roman"/>
          <w:szCs w:val="24"/>
        </w:rPr>
      </w:pPr>
      <w:bookmarkStart w:id="503" w:name="_Hlk157782910"/>
      <w:r w:rsidRPr="004C14AC">
        <w:rPr>
          <w:rFonts w:cs="Times New Roman"/>
          <w:szCs w:val="24"/>
        </w:rPr>
        <w:t xml:space="preserve">2) käesoleva </w:t>
      </w:r>
      <w:r w:rsidRPr="000F6D36">
        <w:rPr>
          <w:rFonts w:cs="Times New Roman"/>
          <w:szCs w:val="24"/>
        </w:rPr>
        <w:t xml:space="preserve">seaduse § </w:t>
      </w:r>
      <w:r w:rsidR="001431DA">
        <w:rPr>
          <w:rFonts w:cs="Times New Roman"/>
          <w:szCs w:val="24"/>
        </w:rPr>
        <w:t>8</w:t>
      </w:r>
      <w:r w:rsidR="00336187">
        <w:rPr>
          <w:rFonts w:cs="Times New Roman"/>
          <w:szCs w:val="24"/>
        </w:rPr>
        <w:t>3</w:t>
      </w:r>
      <w:r w:rsidRPr="000F6D36">
        <w:rPr>
          <w:rFonts w:cs="Times New Roman"/>
          <w:szCs w:val="24"/>
        </w:rPr>
        <w:t xml:space="preserve"> lõike 1 punkti</w:t>
      </w:r>
      <w:r w:rsidR="00272458" w:rsidRPr="000F6D36">
        <w:rPr>
          <w:rFonts w:cs="Times New Roman"/>
          <w:szCs w:val="24"/>
        </w:rPr>
        <w:t xml:space="preserve">des </w:t>
      </w:r>
      <w:r w:rsidR="00272458" w:rsidRPr="00483870">
        <w:rPr>
          <w:rFonts w:cs="Times New Roman"/>
          <w:szCs w:val="24"/>
        </w:rPr>
        <w:t>2–</w:t>
      </w:r>
      <w:r w:rsidR="00865867">
        <w:rPr>
          <w:rFonts w:cs="Times New Roman"/>
          <w:szCs w:val="24"/>
        </w:rPr>
        <w:t>9</w:t>
      </w:r>
      <w:r w:rsidR="003010FA">
        <w:rPr>
          <w:rFonts w:cs="Times New Roman"/>
          <w:szCs w:val="24"/>
        </w:rPr>
        <w:t xml:space="preserve"> </w:t>
      </w:r>
      <w:r w:rsidRPr="004C14AC">
        <w:rPr>
          <w:rFonts w:cs="Times New Roman"/>
          <w:szCs w:val="24"/>
        </w:rPr>
        <w:t xml:space="preserve">sätestatud ülesannete üle teeb </w:t>
      </w:r>
      <w:r w:rsidR="003C7FC5">
        <w:rPr>
          <w:rFonts w:cs="Times New Roman"/>
          <w:szCs w:val="24"/>
        </w:rPr>
        <w:t>haldus</w:t>
      </w:r>
      <w:r w:rsidRPr="004C14AC">
        <w:rPr>
          <w:rFonts w:cs="Times New Roman"/>
          <w:szCs w:val="24"/>
        </w:rPr>
        <w:t xml:space="preserve">järelevalvet </w:t>
      </w:r>
      <w:r w:rsidR="006043D9" w:rsidRPr="006043D9">
        <w:rPr>
          <w:rFonts w:cs="Times New Roman"/>
          <w:szCs w:val="24"/>
        </w:rPr>
        <w:t>Sotsiaalkindlustusamet</w:t>
      </w:r>
      <w:r w:rsidRPr="004C14AC">
        <w:rPr>
          <w:rFonts w:cs="Times New Roman"/>
          <w:szCs w:val="24"/>
        </w:rPr>
        <w:t>;</w:t>
      </w:r>
    </w:p>
    <w:bookmarkEnd w:id="503"/>
    <w:p w14:paraId="6258630E" w14:textId="1ED9EF58" w:rsidR="003F5BA9" w:rsidRDefault="003F5BA9" w:rsidP="004C14AC">
      <w:pPr>
        <w:rPr>
          <w:rFonts w:cs="Times New Roman"/>
          <w:szCs w:val="24"/>
        </w:rPr>
      </w:pPr>
    </w:p>
    <w:p w14:paraId="0AD935AE" w14:textId="7DB86B3D" w:rsidR="005A1DFC" w:rsidRDefault="007A39B2" w:rsidP="000029C3">
      <w:pPr>
        <w:rPr>
          <w:rFonts w:cs="Times New Roman"/>
          <w:szCs w:val="24"/>
        </w:rPr>
      </w:pPr>
      <w:r>
        <w:rPr>
          <w:rFonts w:cs="Times New Roman"/>
          <w:szCs w:val="24"/>
        </w:rPr>
        <w:t>4</w:t>
      </w:r>
      <w:r w:rsidR="00272458">
        <w:rPr>
          <w:rFonts w:cs="Times New Roman"/>
          <w:szCs w:val="24"/>
        </w:rPr>
        <w:t xml:space="preserve">) </w:t>
      </w:r>
      <w:r w:rsidR="003C7FC5" w:rsidRPr="003C7FC5">
        <w:rPr>
          <w:rFonts w:cs="Times New Roman"/>
          <w:szCs w:val="24"/>
        </w:rPr>
        <w:t xml:space="preserve">käesoleva seaduse § </w:t>
      </w:r>
      <w:r w:rsidR="001431DA">
        <w:rPr>
          <w:rFonts w:cs="Times New Roman"/>
          <w:szCs w:val="24"/>
        </w:rPr>
        <w:t>8</w:t>
      </w:r>
      <w:r w:rsidR="00336187">
        <w:rPr>
          <w:rFonts w:cs="Times New Roman"/>
          <w:szCs w:val="24"/>
        </w:rPr>
        <w:t>3</w:t>
      </w:r>
      <w:r w:rsidR="003C7FC5" w:rsidRPr="003C7FC5">
        <w:rPr>
          <w:rFonts w:cs="Times New Roman"/>
          <w:szCs w:val="24"/>
        </w:rPr>
        <w:t xml:space="preserve"> lõike 1 </w:t>
      </w:r>
      <w:r>
        <w:rPr>
          <w:rFonts w:cs="Times New Roman"/>
          <w:szCs w:val="24"/>
        </w:rPr>
        <w:t>punktis</w:t>
      </w:r>
      <w:r w:rsidR="00A82A12">
        <w:rPr>
          <w:rFonts w:cs="Times New Roman"/>
          <w:szCs w:val="24"/>
        </w:rPr>
        <w:t xml:space="preserve"> </w:t>
      </w:r>
      <w:r w:rsidR="00483870">
        <w:rPr>
          <w:rFonts w:cs="Times New Roman"/>
          <w:szCs w:val="24"/>
        </w:rPr>
        <w:t xml:space="preserve">10 </w:t>
      </w:r>
      <w:r w:rsidR="003C7FC5">
        <w:rPr>
          <w:rFonts w:cs="Times New Roman"/>
          <w:szCs w:val="24"/>
        </w:rPr>
        <w:t>sätestatud ülesande üle teeb haldusjärelevalvet Haridus- ja Teadusministeerium.</w:t>
      </w:r>
      <w:bookmarkEnd w:id="500"/>
    </w:p>
    <w:p w14:paraId="23729212" w14:textId="77777777" w:rsidR="005447D2" w:rsidRDefault="005447D2" w:rsidP="000029C3">
      <w:pPr>
        <w:rPr>
          <w:rFonts w:cs="Times New Roman"/>
          <w:szCs w:val="24"/>
        </w:rPr>
      </w:pPr>
    </w:p>
    <w:p w14:paraId="6A93F59A" w14:textId="073640C3" w:rsidR="00203C0A" w:rsidRDefault="00E660FD" w:rsidP="00E660FD">
      <w:pPr>
        <w:rPr>
          <w:rFonts w:cs="Times New Roman"/>
          <w:szCs w:val="24"/>
        </w:rPr>
      </w:pPr>
      <w:r>
        <w:rPr>
          <w:rFonts w:cs="Times New Roman"/>
          <w:szCs w:val="24"/>
        </w:rPr>
        <w:t xml:space="preserve">(2) </w:t>
      </w:r>
      <w:r w:rsidR="00203C0A">
        <w:rPr>
          <w:rFonts w:cs="Times New Roman"/>
          <w:szCs w:val="24"/>
        </w:rPr>
        <w:t>K</w:t>
      </w:r>
      <w:r w:rsidR="00203C0A" w:rsidRPr="00203C0A">
        <w:rPr>
          <w:rFonts w:cs="Times New Roman"/>
          <w:szCs w:val="24"/>
        </w:rPr>
        <w:t xml:space="preserve">äesoleva paragrahvi lõikes 1 nimetatud haldusorgan </w:t>
      </w:r>
      <w:r w:rsidRPr="00E660FD">
        <w:rPr>
          <w:rFonts w:cs="Times New Roman"/>
          <w:szCs w:val="24"/>
        </w:rPr>
        <w:t xml:space="preserve">võib </w:t>
      </w:r>
      <w:r w:rsidR="00203C0A">
        <w:rPr>
          <w:rFonts w:cs="Times New Roman"/>
          <w:szCs w:val="24"/>
        </w:rPr>
        <w:t>haldusjärelevalve te</w:t>
      </w:r>
      <w:r w:rsidR="003C063F">
        <w:rPr>
          <w:rFonts w:cs="Times New Roman"/>
          <w:szCs w:val="24"/>
        </w:rPr>
        <w:t>ge</w:t>
      </w:r>
      <w:r w:rsidR="00203C0A">
        <w:rPr>
          <w:rFonts w:cs="Times New Roman"/>
          <w:szCs w:val="24"/>
        </w:rPr>
        <w:t>misel kohaldada V</w:t>
      </w:r>
      <w:r w:rsidRPr="00E660FD">
        <w:rPr>
          <w:rFonts w:cs="Times New Roman"/>
          <w:szCs w:val="24"/>
        </w:rPr>
        <w:t>abariigi Valitsuse seaduse § 75</w:t>
      </w:r>
      <w:r w:rsidRPr="00E660FD">
        <w:rPr>
          <w:rFonts w:cs="Times New Roman"/>
          <w:szCs w:val="24"/>
          <w:vertAlign w:val="superscript"/>
        </w:rPr>
        <w:t>2</w:t>
      </w:r>
      <w:r w:rsidRPr="00E660FD">
        <w:rPr>
          <w:rFonts w:cs="Times New Roman"/>
          <w:szCs w:val="24"/>
        </w:rPr>
        <w:t xml:space="preserve"> lõikes 1 sätestatud haldusjärelevalve meetme</w:t>
      </w:r>
      <w:r w:rsidR="00203C0A">
        <w:rPr>
          <w:rFonts w:cs="Times New Roman"/>
          <w:szCs w:val="24"/>
        </w:rPr>
        <w:t>id ja</w:t>
      </w:r>
      <w:r w:rsidRPr="00E660FD">
        <w:rPr>
          <w:rFonts w:cs="Times New Roman"/>
          <w:szCs w:val="24"/>
        </w:rPr>
        <w:t xml:space="preserve"> teha</w:t>
      </w:r>
      <w:r w:rsidR="00203C0A">
        <w:rPr>
          <w:rFonts w:cs="Times New Roman"/>
          <w:szCs w:val="24"/>
        </w:rPr>
        <w:t xml:space="preserve"> </w:t>
      </w:r>
      <w:r w:rsidRPr="00E660FD">
        <w:rPr>
          <w:rFonts w:cs="Times New Roman"/>
          <w:szCs w:val="24"/>
        </w:rPr>
        <w:t>ettekirjutuse kohaliku omavalitsuse üksuse</w:t>
      </w:r>
      <w:r>
        <w:rPr>
          <w:rFonts w:cs="Times New Roman"/>
          <w:szCs w:val="24"/>
        </w:rPr>
        <w:t xml:space="preserve">le pandud ülesande </w:t>
      </w:r>
      <w:r w:rsidRPr="00E660FD">
        <w:rPr>
          <w:rFonts w:cs="Times New Roman"/>
          <w:szCs w:val="24"/>
        </w:rPr>
        <w:t>õiguspäraseks täitmiseks.</w:t>
      </w:r>
    </w:p>
    <w:p w14:paraId="071565C6" w14:textId="77777777" w:rsidR="00203C0A" w:rsidRDefault="00203C0A" w:rsidP="00E660FD">
      <w:pPr>
        <w:rPr>
          <w:rFonts w:cs="Times New Roman"/>
          <w:szCs w:val="24"/>
        </w:rPr>
      </w:pPr>
    </w:p>
    <w:p w14:paraId="3776AA06" w14:textId="3E732454" w:rsidR="00E660FD" w:rsidRPr="00E660FD" w:rsidRDefault="00203C0A" w:rsidP="00E660FD">
      <w:pPr>
        <w:rPr>
          <w:rFonts w:cs="Times New Roman"/>
          <w:szCs w:val="24"/>
        </w:rPr>
      </w:pPr>
      <w:r>
        <w:rPr>
          <w:rFonts w:cs="Times New Roman"/>
          <w:szCs w:val="24"/>
        </w:rPr>
        <w:t>(3) Ettekirjutuse k</w:t>
      </w:r>
      <w:r w:rsidRPr="00203C0A">
        <w:rPr>
          <w:rFonts w:cs="Times New Roman"/>
          <w:szCs w:val="24"/>
        </w:rPr>
        <w:t>ohaliku omavalitsuse üksusele pandud ülesande</w:t>
      </w:r>
      <w:r>
        <w:rPr>
          <w:rFonts w:cs="Times New Roman"/>
          <w:szCs w:val="24"/>
        </w:rPr>
        <w:t xml:space="preserve"> õiguspäraseks ja otstarbekaks täitmiseks</w:t>
      </w:r>
      <w:r w:rsidRPr="00203C0A">
        <w:rPr>
          <w:rFonts w:cs="Times New Roman"/>
          <w:szCs w:val="24"/>
        </w:rPr>
        <w:t xml:space="preserve"> </w:t>
      </w:r>
      <w:r>
        <w:rPr>
          <w:rFonts w:cs="Times New Roman"/>
          <w:szCs w:val="24"/>
        </w:rPr>
        <w:t>võib teha</w:t>
      </w:r>
      <w:r w:rsidR="00A2760A">
        <w:rPr>
          <w:rFonts w:cs="Times New Roman"/>
          <w:szCs w:val="24"/>
        </w:rPr>
        <w:t xml:space="preserve"> juhul</w:t>
      </w:r>
      <w:r>
        <w:rPr>
          <w:rFonts w:cs="Times New Roman"/>
          <w:szCs w:val="24"/>
        </w:rPr>
        <w:t xml:space="preserve">, kui </w:t>
      </w:r>
      <w:r w:rsidR="009349ED">
        <w:rPr>
          <w:rFonts w:cs="Times New Roman"/>
          <w:szCs w:val="24"/>
        </w:rPr>
        <w:t>vastava ülesande täitmise laadi ja mahtu arvestades on tegemist riikliku kohustusega.</w:t>
      </w:r>
    </w:p>
    <w:p w14:paraId="5E656CF6" w14:textId="77777777" w:rsidR="00E660FD" w:rsidRPr="00E660FD" w:rsidRDefault="00E660FD" w:rsidP="00E660FD">
      <w:pPr>
        <w:rPr>
          <w:rFonts w:cs="Times New Roman"/>
          <w:szCs w:val="24"/>
        </w:rPr>
      </w:pPr>
    </w:p>
    <w:p w14:paraId="342EDC86" w14:textId="17350C89" w:rsidR="00161733" w:rsidRDefault="00E660FD" w:rsidP="00E660FD">
      <w:pPr>
        <w:rPr>
          <w:rFonts w:cs="Times New Roman"/>
          <w:szCs w:val="24"/>
        </w:rPr>
      </w:pPr>
      <w:r w:rsidRPr="00E660FD">
        <w:rPr>
          <w:rFonts w:cs="Times New Roman"/>
          <w:szCs w:val="24"/>
        </w:rPr>
        <w:t>(</w:t>
      </w:r>
      <w:r w:rsidR="009349ED">
        <w:rPr>
          <w:rFonts w:cs="Times New Roman"/>
          <w:szCs w:val="24"/>
        </w:rPr>
        <w:t>4</w:t>
      </w:r>
      <w:r w:rsidRPr="00E660FD">
        <w:rPr>
          <w:rFonts w:cs="Times New Roman"/>
          <w:szCs w:val="24"/>
        </w:rPr>
        <w:t>) Ettekirjutuse täitmiseks võib rakendada asendustäitmist või sunniraha asendustäitmise ja sunniraha seaduses sätestatud korras. Sunniraha igakordse kohaldamise ülemmäär on 30</w:t>
      </w:r>
      <w:r w:rsidR="003C063F">
        <w:rPr>
          <w:rFonts w:cs="Times New Roman"/>
          <w:szCs w:val="24"/>
        </w:rPr>
        <w:t> </w:t>
      </w:r>
      <w:r w:rsidRPr="00E660FD">
        <w:rPr>
          <w:rFonts w:cs="Times New Roman"/>
          <w:szCs w:val="24"/>
        </w:rPr>
        <w:t>000 eurot.</w:t>
      </w:r>
    </w:p>
    <w:p w14:paraId="3DD576D2" w14:textId="77777777" w:rsidR="004068CE" w:rsidRDefault="004068CE" w:rsidP="004068CE">
      <w:pPr>
        <w:rPr>
          <w:rFonts w:cs="Times New Roman"/>
          <w:szCs w:val="24"/>
        </w:rPr>
      </w:pPr>
    </w:p>
    <w:p w14:paraId="33D7F029" w14:textId="77777777" w:rsidR="00203C0A" w:rsidRPr="003C063F" w:rsidRDefault="00203C0A" w:rsidP="004068CE">
      <w:pPr>
        <w:rPr>
          <w:rFonts w:cs="Times New Roman"/>
          <w:szCs w:val="24"/>
        </w:rPr>
      </w:pPr>
    </w:p>
    <w:p w14:paraId="5FE80C54" w14:textId="2AC95854" w:rsidR="00B96997" w:rsidRPr="00B96997" w:rsidRDefault="006704F2" w:rsidP="00B96997">
      <w:pPr>
        <w:jc w:val="center"/>
        <w:rPr>
          <w:rFonts w:eastAsia="Times New Roman" w:cs="Times New Roman"/>
          <w:b/>
          <w:szCs w:val="24"/>
          <w:lang w:eastAsia="da-DK"/>
        </w:rPr>
      </w:pPr>
      <w:bookmarkStart w:id="504" w:name="_Hlk128382876"/>
      <w:bookmarkStart w:id="505" w:name="_Hlk167975306"/>
      <w:r>
        <w:rPr>
          <w:rFonts w:eastAsia="Times New Roman" w:cs="Times New Roman"/>
          <w:b/>
          <w:szCs w:val="24"/>
          <w:lang w:eastAsia="da-DK"/>
        </w:rPr>
        <w:t>3</w:t>
      </w:r>
      <w:r w:rsidR="00B96997" w:rsidRPr="00B96997">
        <w:rPr>
          <w:rFonts w:eastAsia="Times New Roman" w:cs="Times New Roman"/>
          <w:b/>
          <w:szCs w:val="24"/>
          <w:lang w:eastAsia="da-DK"/>
        </w:rPr>
        <w:t>. jagu</w:t>
      </w:r>
    </w:p>
    <w:p w14:paraId="642DD113" w14:textId="303F427F" w:rsidR="00B96997" w:rsidRPr="00B96997" w:rsidRDefault="00B96997" w:rsidP="00B96997">
      <w:pPr>
        <w:jc w:val="center"/>
        <w:rPr>
          <w:rFonts w:eastAsia="Times New Roman" w:cs="Times New Roman"/>
          <w:b/>
          <w:szCs w:val="24"/>
          <w:lang w:eastAsia="da-DK"/>
        </w:rPr>
      </w:pPr>
      <w:r w:rsidRPr="00B96997">
        <w:rPr>
          <w:rFonts w:eastAsia="Times New Roman" w:cs="Times New Roman"/>
          <w:b/>
          <w:szCs w:val="24"/>
          <w:lang w:eastAsia="da-DK"/>
        </w:rPr>
        <w:t>Järelevalve õigusaktide põhiseaduslikkuse ja seaduslikkuse üle kriisiolukorra</w:t>
      </w:r>
      <w:r w:rsidR="00BC2F64">
        <w:rPr>
          <w:rFonts w:eastAsia="Times New Roman" w:cs="Times New Roman"/>
          <w:b/>
          <w:szCs w:val="24"/>
          <w:lang w:eastAsia="da-DK"/>
        </w:rPr>
        <w:t xml:space="preserve"> ajal</w:t>
      </w:r>
    </w:p>
    <w:bookmarkEnd w:id="478"/>
    <w:p w14:paraId="4CBAA895" w14:textId="77777777" w:rsidR="00B96997" w:rsidRPr="00B96997" w:rsidRDefault="00B96997" w:rsidP="00B96997">
      <w:pPr>
        <w:rPr>
          <w:rFonts w:eastAsia="Times New Roman" w:cs="Times New Roman"/>
          <w:szCs w:val="24"/>
          <w:lang w:eastAsia="et-EE"/>
        </w:rPr>
      </w:pPr>
    </w:p>
    <w:bookmarkEnd w:id="504"/>
    <w:p w14:paraId="2FE23E70" w14:textId="4970B76D"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6</w:t>
      </w:r>
      <w:r w:rsidRPr="00B96997">
        <w:rPr>
          <w:rFonts w:eastAsia="Times New Roman" w:cs="Times New Roman"/>
          <w:b/>
          <w:szCs w:val="24"/>
          <w:lang w:eastAsia="da-DK"/>
        </w:rPr>
        <w:t>. Järelevalve kriisiolukorra</w:t>
      </w:r>
      <w:r w:rsidR="00BC2F64">
        <w:rPr>
          <w:rFonts w:eastAsia="Times New Roman" w:cs="Times New Roman"/>
          <w:b/>
          <w:szCs w:val="24"/>
          <w:lang w:eastAsia="da-DK"/>
        </w:rPr>
        <w:t xml:space="preserve"> ajal</w:t>
      </w:r>
      <w:r w:rsidR="00C55D8C">
        <w:rPr>
          <w:rFonts w:eastAsia="Times New Roman" w:cs="Times New Roman"/>
          <w:b/>
          <w:szCs w:val="24"/>
          <w:lang w:eastAsia="da-DK"/>
        </w:rPr>
        <w:t xml:space="preserve"> </w:t>
      </w:r>
      <w:r w:rsidRPr="00B96997">
        <w:rPr>
          <w:rFonts w:eastAsia="Times New Roman" w:cs="Times New Roman"/>
          <w:b/>
          <w:szCs w:val="24"/>
          <w:lang w:eastAsia="da-DK"/>
        </w:rPr>
        <w:t xml:space="preserve">tehtud </w:t>
      </w:r>
      <w:r w:rsidR="00B1576A">
        <w:rPr>
          <w:rFonts w:eastAsia="Times New Roman" w:cs="Times New Roman"/>
          <w:b/>
          <w:szCs w:val="24"/>
          <w:lang w:eastAsia="da-DK"/>
        </w:rPr>
        <w:t>otsuste</w:t>
      </w:r>
      <w:r w:rsidR="006A5340">
        <w:rPr>
          <w:rFonts w:eastAsia="Times New Roman" w:cs="Times New Roman"/>
          <w:b/>
          <w:szCs w:val="24"/>
          <w:lang w:eastAsia="da-DK"/>
        </w:rPr>
        <w:t xml:space="preserve"> </w:t>
      </w:r>
      <w:r w:rsidRPr="00B96997">
        <w:rPr>
          <w:rFonts w:eastAsia="Times New Roman" w:cs="Times New Roman"/>
          <w:b/>
          <w:szCs w:val="24"/>
          <w:lang w:eastAsia="da-DK"/>
        </w:rPr>
        <w:t>üle</w:t>
      </w:r>
    </w:p>
    <w:p w14:paraId="15820E28" w14:textId="77777777" w:rsidR="00B96997" w:rsidRPr="00B96997" w:rsidRDefault="00B96997" w:rsidP="00B96997">
      <w:pPr>
        <w:rPr>
          <w:rFonts w:eastAsia="Times New Roman" w:cs="Times New Roman"/>
          <w:szCs w:val="24"/>
          <w:lang w:eastAsia="da-DK"/>
        </w:rPr>
      </w:pPr>
    </w:p>
    <w:p w14:paraId="3965C23D" w14:textId="33033D0C" w:rsidR="00B96997" w:rsidRDefault="00B96997" w:rsidP="00B96997">
      <w:pPr>
        <w:rPr>
          <w:rFonts w:eastAsia="Times New Roman" w:cs="Times New Roman"/>
          <w:szCs w:val="24"/>
          <w:lang w:eastAsia="da-DK"/>
        </w:rPr>
      </w:pPr>
      <w:r w:rsidRPr="00B96997">
        <w:rPr>
          <w:rFonts w:eastAsia="Times New Roman" w:cs="Times New Roman"/>
          <w:szCs w:val="24"/>
          <w:lang w:eastAsia="da-DK"/>
        </w:rPr>
        <w:t xml:space="preserve">(1) Järelevalvet </w:t>
      </w:r>
      <w:r w:rsidR="006A5340">
        <w:rPr>
          <w:rFonts w:eastAsia="Times New Roman" w:cs="Times New Roman"/>
          <w:szCs w:val="24"/>
          <w:lang w:eastAsia="da-DK"/>
        </w:rPr>
        <w:t xml:space="preserve">selle üle, kas </w:t>
      </w:r>
      <w:r w:rsidR="00D8005F">
        <w:rPr>
          <w:rFonts w:eastAsia="Times New Roman" w:cs="Times New Roman"/>
          <w:szCs w:val="24"/>
          <w:lang w:eastAsia="da-DK"/>
        </w:rPr>
        <w:t>kriisiolukorra kehtestami</w:t>
      </w:r>
      <w:r w:rsidR="00F77C26">
        <w:rPr>
          <w:rFonts w:eastAsia="Times New Roman" w:cs="Times New Roman"/>
          <w:szCs w:val="24"/>
          <w:lang w:eastAsia="da-DK"/>
        </w:rPr>
        <w:t>s</w:t>
      </w:r>
      <w:r w:rsidR="00D8005F">
        <w:rPr>
          <w:rFonts w:eastAsia="Times New Roman" w:cs="Times New Roman"/>
          <w:szCs w:val="24"/>
          <w:lang w:eastAsia="da-DK"/>
        </w:rPr>
        <w:t>e,</w:t>
      </w:r>
      <w:r w:rsidR="00F91CD2">
        <w:rPr>
          <w:rFonts w:eastAsia="Times New Roman" w:cs="Times New Roman"/>
          <w:szCs w:val="24"/>
          <w:lang w:eastAsia="da-DK"/>
        </w:rPr>
        <w:t xml:space="preserve"> heakskiitmise ja </w:t>
      </w:r>
      <w:r w:rsidR="00915BDD">
        <w:rPr>
          <w:rFonts w:eastAsia="Times New Roman" w:cs="Times New Roman"/>
          <w:szCs w:val="24"/>
          <w:lang w:eastAsia="da-DK"/>
        </w:rPr>
        <w:t>heakskiidu</w:t>
      </w:r>
      <w:r w:rsidR="00F91CD2">
        <w:rPr>
          <w:rFonts w:eastAsia="Times New Roman" w:cs="Times New Roman"/>
          <w:szCs w:val="24"/>
          <w:lang w:eastAsia="da-DK"/>
        </w:rPr>
        <w:t xml:space="preserve"> lõpetamise,</w:t>
      </w:r>
      <w:r w:rsidR="00D8005F">
        <w:rPr>
          <w:rFonts w:eastAsia="Times New Roman" w:cs="Times New Roman"/>
          <w:szCs w:val="24"/>
          <w:lang w:eastAsia="da-DK"/>
        </w:rPr>
        <w:t xml:space="preserve"> </w:t>
      </w:r>
      <w:r w:rsidRPr="00B96997">
        <w:rPr>
          <w:rFonts w:eastAsia="Times New Roman" w:cs="Times New Roman"/>
          <w:szCs w:val="24"/>
          <w:lang w:eastAsia="da-DK"/>
        </w:rPr>
        <w:t>eriolukorra, erakorralise</w:t>
      </w:r>
      <w:r w:rsidR="006A5340">
        <w:rPr>
          <w:rFonts w:eastAsia="Times New Roman" w:cs="Times New Roman"/>
          <w:szCs w:val="24"/>
          <w:lang w:eastAsia="da-DK"/>
        </w:rPr>
        <w:t xml:space="preserve"> ja</w:t>
      </w:r>
      <w:r w:rsidRPr="00B96997">
        <w:rPr>
          <w:rFonts w:eastAsia="Times New Roman" w:cs="Times New Roman"/>
          <w:szCs w:val="24"/>
          <w:lang w:eastAsia="da-DK"/>
        </w:rPr>
        <w:t xml:space="preserve"> sõjaseisukorra, mobilisatsiooni ja demobilisatsiooni väljakuulutamise ja lõpetamise </w:t>
      </w:r>
      <w:r w:rsidR="00596055">
        <w:rPr>
          <w:rFonts w:eastAsia="Times New Roman" w:cs="Times New Roman"/>
          <w:szCs w:val="24"/>
          <w:lang w:eastAsia="da-DK"/>
        </w:rPr>
        <w:t xml:space="preserve">ning nende pikendamise </w:t>
      </w:r>
      <w:r w:rsidRPr="00B96997">
        <w:rPr>
          <w:rFonts w:eastAsia="Times New Roman" w:cs="Times New Roman"/>
          <w:szCs w:val="24"/>
          <w:lang w:eastAsia="da-DK"/>
        </w:rPr>
        <w:t xml:space="preserve">ning Eesti Vabariigi territooriumil korraldataval sõjalisel operatsioonil osalemiseks välisriigi relvajõududele riigis viibimise loa andmise otsus </w:t>
      </w:r>
      <w:r w:rsidR="006A5340">
        <w:rPr>
          <w:rFonts w:eastAsia="Times New Roman" w:cs="Times New Roman"/>
          <w:szCs w:val="24"/>
          <w:lang w:eastAsia="da-DK"/>
        </w:rPr>
        <w:t xml:space="preserve">vastavad </w:t>
      </w:r>
      <w:r w:rsidRPr="00B96997">
        <w:rPr>
          <w:rFonts w:eastAsia="Times New Roman" w:cs="Times New Roman"/>
          <w:szCs w:val="24"/>
          <w:lang w:eastAsia="da-DK"/>
        </w:rPr>
        <w:t xml:space="preserve">põhiseadusele, seadustele ja </w:t>
      </w:r>
      <w:proofErr w:type="spellStart"/>
      <w:r w:rsidRPr="00B96997">
        <w:rPr>
          <w:rFonts w:eastAsia="Times New Roman" w:cs="Times New Roman"/>
          <w:szCs w:val="24"/>
          <w:lang w:eastAsia="da-DK"/>
        </w:rPr>
        <w:t>välislepingule</w:t>
      </w:r>
      <w:proofErr w:type="spellEnd"/>
      <w:r w:rsidR="00B23C01">
        <w:rPr>
          <w:rFonts w:eastAsia="Times New Roman" w:cs="Times New Roman"/>
          <w:szCs w:val="24"/>
          <w:lang w:eastAsia="da-DK"/>
        </w:rPr>
        <w:t>,</w:t>
      </w:r>
      <w:r w:rsidRPr="00B96997">
        <w:rPr>
          <w:rFonts w:eastAsia="Times New Roman" w:cs="Times New Roman"/>
          <w:szCs w:val="24"/>
          <w:lang w:eastAsia="da-DK"/>
        </w:rPr>
        <w:t xml:space="preserve"> teeb õiguskantsler. </w:t>
      </w:r>
    </w:p>
    <w:p w14:paraId="0AA7D0C4" w14:textId="3D7F4C99" w:rsidR="007E52FF" w:rsidRDefault="007E52FF" w:rsidP="00B96997">
      <w:pPr>
        <w:rPr>
          <w:rFonts w:eastAsia="Times New Roman" w:cs="Times New Roman"/>
          <w:szCs w:val="24"/>
          <w:lang w:eastAsia="da-DK"/>
        </w:rPr>
      </w:pPr>
    </w:p>
    <w:p w14:paraId="6649F9C2" w14:textId="4987CA12" w:rsidR="00AA0521" w:rsidRDefault="00AA0521" w:rsidP="00AA0521">
      <w:pPr>
        <w:rPr>
          <w:rFonts w:eastAsia="Times New Roman" w:cs="Times New Roman"/>
          <w:szCs w:val="24"/>
          <w:lang w:eastAsia="da-DK"/>
        </w:rPr>
      </w:pPr>
      <w:r>
        <w:rPr>
          <w:rFonts w:eastAsia="Times New Roman" w:cs="Times New Roman"/>
          <w:szCs w:val="24"/>
          <w:lang w:eastAsia="da-DK"/>
        </w:rPr>
        <w:t xml:space="preserve">(2) Järelevalvet selle üle, kas kriisiolukorra </w:t>
      </w:r>
      <w:r w:rsidRPr="00AA0521">
        <w:rPr>
          <w:rFonts w:eastAsia="Times New Roman" w:cs="Times New Roman"/>
          <w:szCs w:val="24"/>
          <w:lang w:eastAsia="da-DK"/>
        </w:rPr>
        <w:t xml:space="preserve">lõpetamata jätmine </w:t>
      </w:r>
      <w:r>
        <w:rPr>
          <w:rFonts w:eastAsia="Times New Roman" w:cs="Times New Roman"/>
          <w:szCs w:val="24"/>
          <w:lang w:eastAsia="da-DK"/>
        </w:rPr>
        <w:t>ja kriisiolukorra</w:t>
      </w:r>
      <w:r w:rsidR="00BC2F64">
        <w:rPr>
          <w:rFonts w:eastAsia="Times New Roman" w:cs="Times New Roman"/>
          <w:szCs w:val="24"/>
          <w:lang w:eastAsia="da-DK"/>
        </w:rPr>
        <w:t xml:space="preserve"> ajal</w:t>
      </w:r>
      <w:r>
        <w:rPr>
          <w:rFonts w:eastAsia="Times New Roman" w:cs="Times New Roman"/>
          <w:szCs w:val="24"/>
          <w:lang w:eastAsia="da-DK"/>
        </w:rPr>
        <w:t xml:space="preserve"> vastu võetud </w:t>
      </w:r>
      <w:proofErr w:type="spellStart"/>
      <w:r>
        <w:rPr>
          <w:rFonts w:eastAsia="Times New Roman" w:cs="Times New Roman"/>
          <w:szCs w:val="24"/>
          <w:lang w:eastAsia="da-DK"/>
        </w:rPr>
        <w:t>üldkorralduste</w:t>
      </w:r>
      <w:proofErr w:type="spellEnd"/>
      <w:r>
        <w:rPr>
          <w:rFonts w:eastAsia="Times New Roman" w:cs="Times New Roman"/>
          <w:szCs w:val="24"/>
          <w:lang w:eastAsia="da-DK"/>
        </w:rPr>
        <w:t xml:space="preserve"> kehtetuks tunnistamine on õiguspärane, teeb õiguskantsler.</w:t>
      </w:r>
    </w:p>
    <w:p w14:paraId="414F4337" w14:textId="77777777" w:rsidR="007F5C6D" w:rsidRDefault="007F5C6D" w:rsidP="00B96997">
      <w:pPr>
        <w:rPr>
          <w:rFonts w:eastAsia="Times New Roman" w:cs="Times New Roman"/>
          <w:szCs w:val="24"/>
          <w:lang w:eastAsia="da-DK"/>
        </w:rPr>
      </w:pPr>
    </w:p>
    <w:p w14:paraId="742AFD7D" w14:textId="6E81D3DF" w:rsidR="007F5C6D" w:rsidRDefault="007F5C6D" w:rsidP="007F5C6D">
      <w:pPr>
        <w:rPr>
          <w:rFonts w:eastAsia="Times New Roman" w:cs="Times New Roman"/>
          <w:szCs w:val="24"/>
          <w:lang w:eastAsia="da-DK"/>
        </w:rPr>
      </w:pPr>
      <w:r w:rsidRPr="00B96997">
        <w:rPr>
          <w:rFonts w:eastAsia="Times New Roman" w:cs="Times New Roman"/>
          <w:szCs w:val="24"/>
          <w:lang w:eastAsia="da-DK"/>
        </w:rPr>
        <w:t>(</w:t>
      </w:r>
      <w:r w:rsidR="00AA0521">
        <w:rPr>
          <w:rFonts w:eastAsia="Times New Roman" w:cs="Times New Roman"/>
          <w:szCs w:val="24"/>
          <w:lang w:eastAsia="da-DK"/>
        </w:rPr>
        <w:t>3</w:t>
      </w:r>
      <w:r w:rsidRPr="00B96997">
        <w:rPr>
          <w:rFonts w:eastAsia="Times New Roman" w:cs="Times New Roman"/>
          <w:szCs w:val="24"/>
          <w:lang w:eastAsia="da-DK"/>
        </w:rPr>
        <w:t xml:space="preserve">) Kui õiguskantsler leiab, et käesoleva paragrahvi lõikes 1 nimetatud </w:t>
      </w:r>
      <w:r w:rsidR="00AA0521">
        <w:rPr>
          <w:rFonts w:eastAsia="Times New Roman" w:cs="Times New Roman"/>
          <w:szCs w:val="24"/>
          <w:lang w:eastAsia="da-DK"/>
        </w:rPr>
        <w:t>otsus</w:t>
      </w:r>
      <w:r>
        <w:rPr>
          <w:rFonts w:eastAsia="Times New Roman" w:cs="Times New Roman"/>
          <w:szCs w:val="24"/>
          <w:lang w:eastAsia="da-DK"/>
        </w:rPr>
        <w:t xml:space="preserve"> </w:t>
      </w:r>
      <w:r w:rsidR="00AA0521">
        <w:rPr>
          <w:rFonts w:eastAsia="Times New Roman" w:cs="Times New Roman"/>
          <w:szCs w:val="24"/>
          <w:lang w:eastAsia="da-DK"/>
        </w:rPr>
        <w:t xml:space="preserve">või </w:t>
      </w:r>
      <w:r w:rsidR="00AA0521" w:rsidRPr="00AA0521">
        <w:rPr>
          <w:rFonts w:eastAsia="Times New Roman" w:cs="Times New Roman"/>
          <w:szCs w:val="24"/>
          <w:lang w:eastAsia="da-DK"/>
        </w:rPr>
        <w:t>kriisiolukorra lõpetamata jätmine ja kriisiolukorra</w:t>
      </w:r>
      <w:r w:rsidR="00BC2F64">
        <w:rPr>
          <w:rFonts w:eastAsia="Times New Roman" w:cs="Times New Roman"/>
          <w:szCs w:val="24"/>
          <w:lang w:eastAsia="da-DK"/>
        </w:rPr>
        <w:t xml:space="preserve"> ajal</w:t>
      </w:r>
      <w:r w:rsidR="00AA0521" w:rsidRPr="00AA0521">
        <w:rPr>
          <w:rFonts w:eastAsia="Times New Roman" w:cs="Times New Roman"/>
          <w:szCs w:val="24"/>
          <w:lang w:eastAsia="da-DK"/>
        </w:rPr>
        <w:t xml:space="preserve"> vastu võetud </w:t>
      </w:r>
      <w:proofErr w:type="spellStart"/>
      <w:r w:rsidR="00AA0521" w:rsidRPr="00AA0521">
        <w:rPr>
          <w:rFonts w:eastAsia="Times New Roman" w:cs="Times New Roman"/>
          <w:szCs w:val="24"/>
          <w:lang w:eastAsia="da-DK"/>
        </w:rPr>
        <w:t>üldkorralduste</w:t>
      </w:r>
      <w:proofErr w:type="spellEnd"/>
      <w:r w:rsidR="00AA0521" w:rsidRPr="00AA0521">
        <w:rPr>
          <w:rFonts w:eastAsia="Times New Roman" w:cs="Times New Roman"/>
          <w:szCs w:val="24"/>
          <w:lang w:eastAsia="da-DK"/>
        </w:rPr>
        <w:t xml:space="preserve"> kehtetuks tunnistamine </w:t>
      </w:r>
      <w:r w:rsidRPr="00B96997">
        <w:rPr>
          <w:rFonts w:eastAsia="Times New Roman" w:cs="Times New Roman"/>
          <w:szCs w:val="24"/>
          <w:lang w:eastAsia="da-DK"/>
        </w:rPr>
        <w:t xml:space="preserve">on </w:t>
      </w:r>
      <w:bookmarkStart w:id="506" w:name="_Hlk127479493"/>
      <w:r w:rsidRPr="00B96997">
        <w:rPr>
          <w:rFonts w:eastAsia="Times New Roman" w:cs="Times New Roman"/>
          <w:szCs w:val="24"/>
          <w:lang w:eastAsia="da-DK"/>
        </w:rPr>
        <w:t xml:space="preserve">kas täielikult või osaliselt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vastuolus, </w:t>
      </w:r>
      <w:r w:rsidRPr="00596055">
        <w:rPr>
          <w:rFonts w:eastAsia="Times New Roman" w:cs="Times New Roman"/>
          <w:szCs w:val="24"/>
          <w:lang w:eastAsia="da-DK"/>
        </w:rPr>
        <w:t xml:space="preserve">esitab </w:t>
      </w:r>
      <w:r>
        <w:rPr>
          <w:rFonts w:eastAsia="Times New Roman" w:cs="Times New Roman"/>
          <w:szCs w:val="24"/>
          <w:lang w:eastAsia="da-DK"/>
        </w:rPr>
        <w:t>ta</w:t>
      </w:r>
      <w:r w:rsidRPr="00596055">
        <w:rPr>
          <w:rFonts w:eastAsia="Times New Roman" w:cs="Times New Roman"/>
          <w:szCs w:val="24"/>
          <w:lang w:eastAsia="da-DK"/>
        </w:rPr>
        <w:t xml:space="preserve"> viivitamata </w:t>
      </w:r>
      <w:r w:rsidR="00D42CE7">
        <w:rPr>
          <w:rFonts w:eastAsia="Times New Roman" w:cs="Times New Roman"/>
          <w:szCs w:val="24"/>
          <w:lang w:eastAsia="da-DK"/>
        </w:rPr>
        <w:t xml:space="preserve">vastava otsuse </w:t>
      </w:r>
      <w:r w:rsidR="00B61212">
        <w:rPr>
          <w:rFonts w:eastAsia="Times New Roman" w:cs="Times New Roman"/>
          <w:szCs w:val="24"/>
          <w:lang w:eastAsia="da-DK"/>
        </w:rPr>
        <w:t>tegijale</w:t>
      </w:r>
      <w:r w:rsidR="00B9126B">
        <w:rPr>
          <w:rFonts w:eastAsia="Times New Roman" w:cs="Times New Roman"/>
          <w:szCs w:val="24"/>
          <w:lang w:eastAsia="da-DK"/>
        </w:rPr>
        <w:t xml:space="preserve"> </w:t>
      </w:r>
      <w:r>
        <w:rPr>
          <w:rFonts w:eastAsia="Times New Roman" w:cs="Times New Roman"/>
          <w:szCs w:val="24"/>
          <w:lang w:eastAsia="da-DK"/>
        </w:rPr>
        <w:t xml:space="preserve">taotluse viia </w:t>
      </w:r>
      <w:r w:rsidR="00AA0521">
        <w:rPr>
          <w:rFonts w:eastAsia="Times New Roman" w:cs="Times New Roman"/>
          <w:szCs w:val="24"/>
          <w:lang w:eastAsia="da-DK"/>
        </w:rPr>
        <w:t xml:space="preserve">otsus </w:t>
      </w:r>
      <w:r>
        <w:rPr>
          <w:rFonts w:eastAsia="Times New Roman" w:cs="Times New Roman"/>
          <w:szCs w:val="24"/>
          <w:lang w:eastAsia="da-DK"/>
        </w:rPr>
        <w:t xml:space="preserve">vastavusse põhiseaduse, seaduste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Kui </w:t>
      </w:r>
      <w:r w:rsidR="00AA0521">
        <w:rPr>
          <w:rFonts w:eastAsia="Times New Roman" w:cs="Times New Roman"/>
          <w:szCs w:val="24"/>
          <w:lang w:eastAsia="da-DK"/>
        </w:rPr>
        <w:t>otsuse kehtestaja</w:t>
      </w:r>
      <w:r w:rsidR="00F81ED5">
        <w:rPr>
          <w:rFonts w:eastAsia="Times New Roman" w:cs="Times New Roman"/>
          <w:szCs w:val="24"/>
          <w:lang w:eastAsia="da-DK"/>
        </w:rPr>
        <w:t xml:space="preserve"> </w:t>
      </w:r>
      <w:r>
        <w:rPr>
          <w:rFonts w:eastAsia="Times New Roman" w:cs="Times New Roman"/>
          <w:szCs w:val="24"/>
          <w:lang w:eastAsia="da-DK"/>
        </w:rPr>
        <w:t>seda õiguskantsleri määratud tähtaja</w:t>
      </w:r>
      <w:r w:rsidR="00B23C01">
        <w:rPr>
          <w:rFonts w:eastAsia="Times New Roman" w:cs="Times New Roman"/>
          <w:szCs w:val="24"/>
          <w:lang w:eastAsia="da-DK"/>
        </w:rPr>
        <w:t xml:space="preserve"> jooksul</w:t>
      </w:r>
      <w:r>
        <w:rPr>
          <w:rFonts w:eastAsia="Times New Roman" w:cs="Times New Roman"/>
          <w:szCs w:val="24"/>
          <w:lang w:eastAsia="da-DK"/>
        </w:rPr>
        <w:t xml:space="preserve"> ei tee, on õiguskantsleril õigus pöörduda </w:t>
      </w:r>
      <w:r w:rsidRPr="00596055">
        <w:rPr>
          <w:rFonts w:eastAsia="Times New Roman" w:cs="Times New Roman"/>
          <w:szCs w:val="24"/>
          <w:lang w:eastAsia="da-DK"/>
        </w:rPr>
        <w:t>Riigikoht</w:t>
      </w:r>
      <w:r>
        <w:rPr>
          <w:rFonts w:eastAsia="Times New Roman" w:cs="Times New Roman"/>
          <w:szCs w:val="24"/>
          <w:lang w:eastAsia="da-DK"/>
        </w:rPr>
        <w:t xml:space="preserve">u poole </w:t>
      </w:r>
      <w:r w:rsidR="00A8397F">
        <w:rPr>
          <w:rFonts w:eastAsia="Times New Roman" w:cs="Times New Roman"/>
          <w:szCs w:val="24"/>
          <w:lang w:eastAsia="da-DK"/>
        </w:rPr>
        <w:t xml:space="preserve">taotlusega </w:t>
      </w:r>
      <w:r>
        <w:rPr>
          <w:rFonts w:eastAsia="Times New Roman" w:cs="Times New Roman"/>
          <w:szCs w:val="24"/>
          <w:lang w:eastAsia="da-DK"/>
        </w:rPr>
        <w:t xml:space="preserve">peatada otsuse kehtivus kuni selle põhiseaduse, seaduse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kooskõlla viimiseni</w:t>
      </w:r>
      <w:r w:rsidRPr="00596055">
        <w:rPr>
          <w:rFonts w:eastAsia="Times New Roman" w:cs="Times New Roman"/>
          <w:szCs w:val="24"/>
          <w:lang w:eastAsia="da-DK"/>
        </w:rPr>
        <w:t>.</w:t>
      </w:r>
      <w:r>
        <w:rPr>
          <w:rFonts w:eastAsia="Times New Roman" w:cs="Times New Roman"/>
          <w:szCs w:val="24"/>
          <w:lang w:eastAsia="da-DK"/>
        </w:rPr>
        <w:t xml:space="preserve"> </w:t>
      </w:r>
    </w:p>
    <w:p w14:paraId="2D06AF9B" w14:textId="77777777" w:rsidR="00AA0521" w:rsidRDefault="00AA0521" w:rsidP="007F5C6D">
      <w:pPr>
        <w:rPr>
          <w:rFonts w:eastAsia="Times New Roman" w:cs="Times New Roman"/>
          <w:szCs w:val="24"/>
          <w:lang w:eastAsia="da-DK"/>
        </w:rPr>
      </w:pPr>
    </w:p>
    <w:bookmarkEnd w:id="506"/>
    <w:p w14:paraId="67333E44" w14:textId="45203F3F" w:rsidR="007F5C6D" w:rsidRPr="00B96997" w:rsidRDefault="007F5C6D" w:rsidP="007F5C6D">
      <w:pPr>
        <w:rPr>
          <w:rFonts w:eastAsia="Times New Roman" w:cs="Times New Roman"/>
          <w:szCs w:val="24"/>
          <w:lang w:eastAsia="da-DK"/>
        </w:rPr>
      </w:pPr>
      <w:r w:rsidRPr="00B96997">
        <w:rPr>
          <w:rFonts w:eastAsia="Times New Roman" w:cs="Times New Roman"/>
          <w:szCs w:val="24"/>
          <w:lang w:eastAsia="da-DK"/>
        </w:rPr>
        <w:t>(</w:t>
      </w:r>
      <w:r w:rsidR="00AA0521">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3. peatükis sätestatud korras.</w:t>
      </w:r>
    </w:p>
    <w:p w14:paraId="5BF210AD" w14:textId="77777777" w:rsidR="00B96997" w:rsidRPr="00B96997" w:rsidRDefault="00B96997" w:rsidP="00B96997">
      <w:pPr>
        <w:rPr>
          <w:rFonts w:eastAsia="Times New Roman" w:cs="Times New Roman"/>
          <w:szCs w:val="24"/>
          <w:lang w:eastAsia="da-DK"/>
        </w:rPr>
      </w:pPr>
    </w:p>
    <w:p w14:paraId="707693FD" w14:textId="0439B229"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7</w:t>
      </w:r>
      <w:r w:rsidRPr="00B96997">
        <w:rPr>
          <w:rFonts w:eastAsia="Times New Roman" w:cs="Times New Roman"/>
          <w:b/>
          <w:szCs w:val="24"/>
          <w:lang w:eastAsia="da-DK"/>
        </w:rPr>
        <w:t>. Järelevalve kriisiolukorra</w:t>
      </w:r>
      <w:r w:rsidR="00BC2F64">
        <w:rPr>
          <w:rFonts w:eastAsia="Times New Roman" w:cs="Times New Roman"/>
          <w:b/>
          <w:szCs w:val="24"/>
          <w:lang w:eastAsia="da-DK"/>
        </w:rPr>
        <w:t xml:space="preserve"> ajal</w:t>
      </w:r>
      <w:r w:rsidR="00C55D8C">
        <w:rPr>
          <w:rFonts w:eastAsia="Times New Roman" w:cs="Times New Roman"/>
          <w:b/>
          <w:szCs w:val="24"/>
          <w:lang w:eastAsia="da-DK"/>
        </w:rPr>
        <w:t xml:space="preserve"> </w:t>
      </w:r>
      <w:r w:rsidRPr="00B96997">
        <w:rPr>
          <w:rFonts w:eastAsia="Times New Roman" w:cs="Times New Roman"/>
          <w:b/>
          <w:szCs w:val="24"/>
          <w:lang w:eastAsia="da-DK"/>
        </w:rPr>
        <w:t>vastu</w:t>
      </w:r>
      <w:r w:rsidR="00800DC5">
        <w:rPr>
          <w:rFonts w:eastAsia="Times New Roman" w:cs="Times New Roman"/>
          <w:b/>
          <w:szCs w:val="24"/>
          <w:lang w:eastAsia="da-DK"/>
        </w:rPr>
        <w:t xml:space="preserve"> </w:t>
      </w:r>
      <w:r w:rsidRPr="00B96997">
        <w:rPr>
          <w:rFonts w:eastAsia="Times New Roman" w:cs="Times New Roman"/>
          <w:b/>
          <w:szCs w:val="24"/>
          <w:lang w:eastAsia="da-DK"/>
        </w:rPr>
        <w:t xml:space="preserve">võetud </w:t>
      </w:r>
      <w:proofErr w:type="spellStart"/>
      <w:r w:rsidRPr="00B96997">
        <w:rPr>
          <w:rFonts w:eastAsia="Times New Roman" w:cs="Times New Roman"/>
          <w:b/>
          <w:szCs w:val="24"/>
          <w:lang w:eastAsia="da-DK"/>
        </w:rPr>
        <w:t>õigustloova</w:t>
      </w:r>
      <w:proofErr w:type="spellEnd"/>
      <w:r w:rsidRPr="00B96997">
        <w:rPr>
          <w:rFonts w:eastAsia="Times New Roman" w:cs="Times New Roman"/>
          <w:b/>
          <w:szCs w:val="24"/>
          <w:lang w:eastAsia="da-DK"/>
        </w:rPr>
        <w:t xml:space="preserve"> akt</w:t>
      </w:r>
      <w:r w:rsidR="007F5C6D">
        <w:rPr>
          <w:rFonts w:eastAsia="Times New Roman" w:cs="Times New Roman"/>
          <w:b/>
          <w:szCs w:val="24"/>
          <w:lang w:eastAsia="da-DK"/>
        </w:rPr>
        <w:t xml:space="preserve">i </w:t>
      </w:r>
      <w:r w:rsidR="00D8005F">
        <w:rPr>
          <w:rFonts w:eastAsia="Times New Roman" w:cs="Times New Roman"/>
          <w:b/>
          <w:szCs w:val="24"/>
          <w:lang w:eastAsia="da-DK"/>
        </w:rPr>
        <w:t xml:space="preserve">ja </w:t>
      </w:r>
      <w:proofErr w:type="spellStart"/>
      <w:r w:rsidR="00D8005F">
        <w:rPr>
          <w:rFonts w:eastAsia="Times New Roman" w:cs="Times New Roman"/>
          <w:b/>
          <w:szCs w:val="24"/>
          <w:lang w:eastAsia="da-DK"/>
        </w:rPr>
        <w:t>üldkorralduse</w:t>
      </w:r>
      <w:proofErr w:type="spellEnd"/>
      <w:r w:rsidR="00D8005F">
        <w:rPr>
          <w:rFonts w:eastAsia="Times New Roman" w:cs="Times New Roman"/>
          <w:b/>
          <w:szCs w:val="24"/>
          <w:lang w:eastAsia="da-DK"/>
        </w:rPr>
        <w:t xml:space="preserve"> </w:t>
      </w:r>
      <w:r w:rsidRPr="00B96997">
        <w:rPr>
          <w:rFonts w:eastAsia="Times New Roman" w:cs="Times New Roman"/>
          <w:b/>
          <w:szCs w:val="24"/>
          <w:lang w:eastAsia="da-DK"/>
        </w:rPr>
        <w:t xml:space="preserve">üle </w:t>
      </w:r>
    </w:p>
    <w:p w14:paraId="10183445" w14:textId="77777777" w:rsidR="00B96997" w:rsidRPr="00B96997" w:rsidRDefault="00B96997" w:rsidP="00B96997">
      <w:pPr>
        <w:rPr>
          <w:rFonts w:eastAsia="Times New Roman" w:cs="Times New Roman"/>
          <w:szCs w:val="24"/>
          <w:lang w:eastAsia="da-DK"/>
        </w:rPr>
      </w:pPr>
    </w:p>
    <w:p w14:paraId="0B99E927" w14:textId="0C1B10A0"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(1) Järelevalvet kriisiolukorra</w:t>
      </w:r>
      <w:r w:rsidR="00BC2F64">
        <w:rPr>
          <w:rFonts w:eastAsia="Times New Roman" w:cs="Times New Roman"/>
          <w:szCs w:val="24"/>
          <w:lang w:eastAsia="da-DK"/>
        </w:rPr>
        <w:t xml:space="preserve"> ajal</w:t>
      </w:r>
      <w:r w:rsidRPr="00B96997">
        <w:rPr>
          <w:rFonts w:eastAsia="Times New Roman" w:cs="Times New Roman"/>
          <w:szCs w:val="24"/>
          <w:lang w:eastAsia="da-DK"/>
        </w:rPr>
        <w:t xml:space="preserve"> vastu</w:t>
      </w:r>
      <w:r w:rsidR="00800DC5">
        <w:rPr>
          <w:rFonts w:eastAsia="Times New Roman" w:cs="Times New Roman"/>
          <w:szCs w:val="24"/>
          <w:lang w:eastAsia="da-DK"/>
        </w:rPr>
        <w:t xml:space="preserve"> </w:t>
      </w:r>
      <w:r w:rsidRPr="00B96997">
        <w:rPr>
          <w:rFonts w:eastAsia="Times New Roman" w:cs="Times New Roman"/>
          <w:szCs w:val="24"/>
          <w:lang w:eastAsia="da-DK"/>
        </w:rPr>
        <w:t xml:space="preserve">võetud </w:t>
      </w:r>
      <w:proofErr w:type="spellStart"/>
      <w:r w:rsidRPr="00B96997">
        <w:rPr>
          <w:rFonts w:eastAsia="Times New Roman" w:cs="Times New Roman"/>
          <w:szCs w:val="24"/>
          <w:lang w:eastAsia="da-DK"/>
        </w:rPr>
        <w:t>õigustloova</w:t>
      </w:r>
      <w:proofErr w:type="spellEnd"/>
      <w:r w:rsidRPr="00B96997">
        <w:rPr>
          <w:rFonts w:eastAsia="Times New Roman" w:cs="Times New Roman"/>
          <w:szCs w:val="24"/>
          <w:lang w:eastAsia="da-DK"/>
        </w:rPr>
        <w:t xml:space="preserve"> akti </w:t>
      </w:r>
      <w:r w:rsidR="00D8005F">
        <w:rPr>
          <w:rFonts w:eastAsia="Times New Roman" w:cs="Times New Roman"/>
          <w:szCs w:val="24"/>
          <w:lang w:eastAsia="da-DK"/>
        </w:rPr>
        <w:t xml:space="preserve">ja </w:t>
      </w:r>
      <w:proofErr w:type="spellStart"/>
      <w:r w:rsidR="00D8005F">
        <w:rPr>
          <w:rFonts w:eastAsia="Times New Roman" w:cs="Times New Roman"/>
          <w:szCs w:val="24"/>
          <w:lang w:eastAsia="da-DK"/>
        </w:rPr>
        <w:t>üldkorraldus</w:t>
      </w:r>
      <w:r w:rsidR="00B23C01">
        <w:rPr>
          <w:rFonts w:eastAsia="Times New Roman" w:cs="Times New Roman"/>
          <w:szCs w:val="24"/>
          <w:lang w:eastAsia="da-DK"/>
        </w:rPr>
        <w:t>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põhiseadusele, seadustele ja </w:t>
      </w:r>
      <w:proofErr w:type="spellStart"/>
      <w:r w:rsidRPr="00B96997">
        <w:rPr>
          <w:rFonts w:eastAsia="Times New Roman" w:cs="Times New Roman"/>
          <w:szCs w:val="24"/>
          <w:lang w:eastAsia="da-DK"/>
        </w:rPr>
        <w:t>välislepingutele</w:t>
      </w:r>
      <w:proofErr w:type="spellEnd"/>
      <w:r w:rsidRPr="00B96997">
        <w:rPr>
          <w:rFonts w:eastAsia="Times New Roman" w:cs="Times New Roman"/>
          <w:szCs w:val="24"/>
          <w:lang w:eastAsia="da-DK"/>
        </w:rPr>
        <w:t xml:space="preserve"> vastavuse üle teeb õiguskantsler </w:t>
      </w:r>
      <w:r w:rsidR="00667923" w:rsidRPr="00667923">
        <w:rPr>
          <w:rFonts w:eastAsia="Times New Roman" w:cs="Times New Roman"/>
          <w:szCs w:val="24"/>
          <w:lang w:eastAsia="da-DK"/>
        </w:rPr>
        <w:t>õiguskantsleri seaduses ettenähtud tingimustel ja korras</w:t>
      </w:r>
      <w:r w:rsidR="00667923">
        <w:rPr>
          <w:rFonts w:eastAsia="Times New Roman" w:cs="Times New Roman"/>
          <w:szCs w:val="24"/>
          <w:lang w:eastAsia="da-DK"/>
        </w:rPr>
        <w:t xml:space="preserve">. </w:t>
      </w:r>
    </w:p>
    <w:p w14:paraId="05A5EDB8" w14:textId="26A43DCD" w:rsidR="00B96997" w:rsidRPr="00B96997" w:rsidRDefault="00B96997" w:rsidP="00B96997">
      <w:pPr>
        <w:rPr>
          <w:rFonts w:eastAsia="Times New Roman" w:cs="Times New Roman"/>
          <w:szCs w:val="24"/>
          <w:lang w:eastAsia="da-DK"/>
        </w:rPr>
      </w:pPr>
    </w:p>
    <w:p w14:paraId="499D689C" w14:textId="05597284"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2</w:t>
      </w:r>
      <w:r w:rsidRPr="00B96997">
        <w:rPr>
          <w:rFonts w:eastAsia="Times New Roman" w:cs="Times New Roman"/>
          <w:szCs w:val="24"/>
          <w:lang w:eastAsia="da-DK"/>
        </w:rPr>
        <w:t xml:space="preserve">) Kui õiguskantsler leiab, et </w:t>
      </w:r>
      <w:r w:rsidR="00D8005F">
        <w:rPr>
          <w:rFonts w:eastAsia="Times New Roman" w:cs="Times New Roman"/>
          <w:szCs w:val="24"/>
          <w:lang w:eastAsia="da-DK"/>
        </w:rPr>
        <w:t>kriisiolukorra</w:t>
      </w:r>
      <w:r w:rsidR="00BC2F64">
        <w:rPr>
          <w:rFonts w:eastAsia="Times New Roman" w:cs="Times New Roman"/>
          <w:szCs w:val="24"/>
          <w:lang w:eastAsia="da-DK"/>
        </w:rPr>
        <w:t xml:space="preserve"> ajal</w:t>
      </w:r>
      <w:r w:rsidR="00D8005F">
        <w:rPr>
          <w:rFonts w:eastAsia="Times New Roman" w:cs="Times New Roman"/>
          <w:szCs w:val="24"/>
          <w:lang w:eastAsia="da-DK"/>
        </w:rPr>
        <w:t xml:space="preserve"> </w:t>
      </w:r>
      <w:r w:rsidRPr="00B96997">
        <w:rPr>
          <w:rFonts w:eastAsia="Times New Roman" w:cs="Times New Roman"/>
          <w:szCs w:val="24"/>
          <w:lang w:eastAsia="da-DK"/>
        </w:rPr>
        <w:t>vastu</w:t>
      </w:r>
      <w:r w:rsidR="00800DC5">
        <w:rPr>
          <w:rFonts w:eastAsia="Times New Roman" w:cs="Times New Roman"/>
          <w:szCs w:val="24"/>
          <w:lang w:eastAsia="da-DK"/>
        </w:rPr>
        <w:t xml:space="preserve"> </w:t>
      </w:r>
      <w:r w:rsidRPr="00B96997">
        <w:rPr>
          <w:rFonts w:eastAsia="Times New Roman" w:cs="Times New Roman"/>
          <w:szCs w:val="24"/>
          <w:lang w:eastAsia="da-DK"/>
        </w:rPr>
        <w:t xml:space="preserve">võetud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w:t>
      </w:r>
      <w:r w:rsidR="00F83AEA" w:rsidRPr="00B96997">
        <w:rPr>
          <w:rFonts w:eastAsia="Times New Roman" w:cs="Times New Roman"/>
          <w:szCs w:val="24"/>
          <w:lang w:eastAsia="da-DK"/>
        </w:rPr>
        <w:t xml:space="preserve">ei vasta </w:t>
      </w:r>
      <w:r w:rsidRPr="00B96997">
        <w:rPr>
          <w:rFonts w:eastAsia="Times New Roman" w:cs="Times New Roman"/>
          <w:szCs w:val="24"/>
          <w:lang w:eastAsia="da-DK"/>
        </w:rPr>
        <w:t>ka</w:t>
      </w:r>
      <w:bookmarkStart w:id="507" w:name="_Hlk127279976"/>
      <w:r w:rsidRPr="00B96997">
        <w:rPr>
          <w:rFonts w:eastAsia="Times New Roman" w:cs="Times New Roman"/>
          <w:szCs w:val="24"/>
          <w:lang w:eastAsia="da-DK"/>
        </w:rPr>
        <w:t xml:space="preserve">s täielikult või osaliselt põhiseadusele, seadusele või </w:t>
      </w:r>
      <w:proofErr w:type="spellStart"/>
      <w:r w:rsidRPr="00B96997">
        <w:rPr>
          <w:rFonts w:eastAsia="Times New Roman" w:cs="Times New Roman"/>
          <w:szCs w:val="24"/>
          <w:lang w:eastAsia="da-DK"/>
        </w:rPr>
        <w:t>välislepingule</w:t>
      </w:r>
      <w:bookmarkEnd w:id="507"/>
      <w:proofErr w:type="spellEnd"/>
      <w:r w:rsidRPr="00B96997">
        <w:rPr>
          <w:rFonts w:eastAsia="Times New Roman" w:cs="Times New Roman"/>
          <w:szCs w:val="24"/>
          <w:lang w:eastAsia="da-DK"/>
        </w:rPr>
        <w:t xml:space="preserve">, teeb ta 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vastu </w:t>
      </w:r>
      <w:r w:rsidRPr="007E52FF">
        <w:rPr>
          <w:rFonts w:eastAsia="Times New Roman" w:cs="Times New Roman"/>
          <w:szCs w:val="24"/>
          <w:lang w:eastAsia="da-DK"/>
        </w:rPr>
        <w:t>võtnud organile ettepaneku viia</w:t>
      </w:r>
      <w:r w:rsidRPr="00B96997">
        <w:rPr>
          <w:rFonts w:eastAsia="Times New Roman" w:cs="Times New Roman"/>
          <w:szCs w:val="24"/>
          <w:lang w:eastAsia="da-DK"/>
        </w:rPr>
        <w:t xml:space="preserve"> akt 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või </w:t>
      </w:r>
      <w:r w:rsidRPr="00B96997">
        <w:rPr>
          <w:rFonts w:eastAsia="Times New Roman" w:cs="Times New Roman"/>
          <w:szCs w:val="24"/>
          <w:lang w:eastAsia="da-DK"/>
        </w:rPr>
        <w:t xml:space="preserve">selle säte </w:t>
      </w:r>
      <w:r w:rsidR="00F83AEA">
        <w:rPr>
          <w:rFonts w:eastAsia="Times New Roman" w:cs="Times New Roman"/>
          <w:szCs w:val="24"/>
          <w:lang w:eastAsia="da-DK"/>
        </w:rPr>
        <w:t xml:space="preserve">20 </w:t>
      </w:r>
      <w:r w:rsidR="007E52FF">
        <w:rPr>
          <w:rFonts w:eastAsia="Times New Roman" w:cs="Times New Roman"/>
          <w:szCs w:val="24"/>
          <w:lang w:eastAsia="da-DK"/>
        </w:rPr>
        <w:t xml:space="preserve">päeva jooksul </w:t>
      </w:r>
      <w:r w:rsidRPr="00B96997">
        <w:rPr>
          <w:rFonts w:eastAsia="Times New Roman" w:cs="Times New Roman"/>
          <w:szCs w:val="24"/>
          <w:lang w:eastAsia="da-DK"/>
        </w:rPr>
        <w:t xml:space="preserve">kooskõlla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w:t>
      </w:r>
    </w:p>
    <w:p w14:paraId="36C30E6D" w14:textId="77777777" w:rsidR="00B96997" w:rsidRPr="00B96997" w:rsidRDefault="00B96997" w:rsidP="00B96997">
      <w:pPr>
        <w:rPr>
          <w:rFonts w:eastAsia="Times New Roman" w:cs="Times New Roman"/>
          <w:szCs w:val="24"/>
          <w:lang w:eastAsia="da-DK"/>
        </w:rPr>
      </w:pPr>
    </w:p>
    <w:p w14:paraId="740D38B2" w14:textId="6FA9DFB5"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3</w:t>
      </w:r>
      <w:r w:rsidRPr="00B96997">
        <w:rPr>
          <w:rFonts w:eastAsia="Times New Roman" w:cs="Times New Roman"/>
          <w:szCs w:val="24"/>
          <w:lang w:eastAsia="da-DK"/>
        </w:rPr>
        <w:t xml:space="preserve">) Kui </w:t>
      </w:r>
      <w:proofErr w:type="spellStart"/>
      <w:r w:rsidRPr="00B96997">
        <w:rPr>
          <w:rFonts w:eastAsia="Times New Roman" w:cs="Times New Roman"/>
          <w:szCs w:val="24"/>
          <w:lang w:eastAsia="da-DK"/>
        </w:rPr>
        <w:t>õigustloova</w:t>
      </w:r>
      <w:proofErr w:type="spellEnd"/>
      <w:r w:rsidRPr="00B96997">
        <w:rPr>
          <w:rFonts w:eastAsia="Times New Roman" w:cs="Times New Roman"/>
          <w:szCs w:val="24"/>
          <w:lang w:eastAsia="da-DK"/>
        </w:rPr>
        <w:t xml:space="preserve"> 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üldkorralduse</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vastu võtnud organ ei ole õiguskantsleri määratud täht</w:t>
      </w:r>
      <w:r w:rsidR="00C10D07">
        <w:rPr>
          <w:rFonts w:eastAsia="Times New Roman" w:cs="Times New Roman"/>
          <w:szCs w:val="24"/>
          <w:lang w:eastAsia="da-DK"/>
        </w:rPr>
        <w:t>aja</w:t>
      </w:r>
      <w:r w:rsidR="0096175B">
        <w:rPr>
          <w:rFonts w:eastAsia="Times New Roman" w:cs="Times New Roman"/>
          <w:szCs w:val="24"/>
          <w:lang w:eastAsia="da-DK"/>
        </w:rPr>
        <w:t xml:space="preserve"> jooksul</w:t>
      </w:r>
      <w:r w:rsidR="00C10D07">
        <w:rPr>
          <w:rFonts w:eastAsia="Times New Roman" w:cs="Times New Roman"/>
          <w:szCs w:val="24"/>
          <w:lang w:eastAsia="da-DK"/>
        </w:rPr>
        <w:t xml:space="preserve"> </w:t>
      </w:r>
      <w:r w:rsidRPr="00B96997">
        <w:rPr>
          <w:rFonts w:eastAsia="Times New Roman" w:cs="Times New Roman"/>
          <w:szCs w:val="24"/>
          <w:lang w:eastAsia="da-DK"/>
        </w:rPr>
        <w:t xml:space="preserve">akti </w:t>
      </w:r>
      <w:r w:rsidR="00D8005F">
        <w:rPr>
          <w:rFonts w:eastAsia="Times New Roman" w:cs="Times New Roman"/>
          <w:szCs w:val="24"/>
          <w:lang w:eastAsia="da-DK"/>
        </w:rPr>
        <w:t xml:space="preserve">või </w:t>
      </w:r>
      <w:proofErr w:type="spellStart"/>
      <w:r w:rsidR="00D8005F">
        <w:rPr>
          <w:rFonts w:eastAsia="Times New Roman" w:cs="Times New Roman"/>
          <w:szCs w:val="24"/>
          <w:lang w:eastAsia="da-DK"/>
        </w:rPr>
        <w:t>üldkorraldust</w:t>
      </w:r>
      <w:proofErr w:type="spellEnd"/>
      <w:r w:rsidR="00D8005F">
        <w:rPr>
          <w:rFonts w:eastAsia="Times New Roman" w:cs="Times New Roman"/>
          <w:szCs w:val="24"/>
          <w:lang w:eastAsia="da-DK"/>
        </w:rPr>
        <w:t xml:space="preserve"> </w:t>
      </w:r>
      <w:r w:rsidRPr="00B96997">
        <w:rPr>
          <w:rFonts w:eastAsia="Times New Roman" w:cs="Times New Roman"/>
          <w:szCs w:val="24"/>
          <w:lang w:eastAsia="da-DK"/>
        </w:rPr>
        <w:t xml:space="preserve">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kooskõlla viinud, teeb õiguskantsler viivitamata Riigikohtule ettepaneku tunnistada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või </w:t>
      </w:r>
      <w:proofErr w:type="spellStart"/>
      <w:r w:rsidR="00D8005F">
        <w:rPr>
          <w:rFonts w:eastAsia="Times New Roman" w:cs="Times New Roman"/>
          <w:szCs w:val="24"/>
          <w:lang w:eastAsia="da-DK"/>
        </w:rPr>
        <w:t>üldkorraldus</w:t>
      </w:r>
      <w:proofErr w:type="spellEnd"/>
      <w:r w:rsidR="00D8005F">
        <w:rPr>
          <w:rFonts w:eastAsia="Times New Roman" w:cs="Times New Roman"/>
          <w:szCs w:val="24"/>
          <w:lang w:eastAsia="da-DK"/>
        </w:rPr>
        <w:t xml:space="preserve"> või </w:t>
      </w:r>
      <w:r w:rsidRPr="00B96997">
        <w:rPr>
          <w:rFonts w:eastAsia="Times New Roman" w:cs="Times New Roman"/>
          <w:szCs w:val="24"/>
          <w:lang w:eastAsia="da-DK"/>
        </w:rPr>
        <w:t>selle säte kehtetuks.</w:t>
      </w:r>
    </w:p>
    <w:p w14:paraId="3A450158" w14:textId="77777777" w:rsidR="00B96997" w:rsidRPr="00B96997" w:rsidRDefault="00B96997" w:rsidP="00B96997">
      <w:pPr>
        <w:rPr>
          <w:rFonts w:eastAsia="Times New Roman" w:cs="Times New Roman"/>
          <w:szCs w:val="24"/>
          <w:lang w:eastAsia="et-EE"/>
        </w:rPr>
      </w:pPr>
    </w:p>
    <w:p w14:paraId="04517067" w14:textId="2E3E6644"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2. peatükis sätestatud korras.</w:t>
      </w:r>
    </w:p>
    <w:bookmarkEnd w:id="477"/>
    <w:p w14:paraId="1ADB0F9A" w14:textId="77777777" w:rsidR="00B96997" w:rsidRDefault="00B96997" w:rsidP="00B96997"/>
    <w:p w14:paraId="42A4BCA7" w14:textId="77777777" w:rsidR="00B23C01" w:rsidRPr="00B96997" w:rsidRDefault="00B23C01" w:rsidP="00B96997"/>
    <w:p w14:paraId="2E479041" w14:textId="49DAE3F5" w:rsidR="00444845" w:rsidRPr="00FB6932" w:rsidRDefault="00444845" w:rsidP="00FB6932">
      <w:pPr>
        <w:jc w:val="center"/>
        <w:rPr>
          <w:rFonts w:eastAsia="Times New Roman" w:cs="Times New Roman"/>
          <w:b/>
          <w:bCs/>
          <w:szCs w:val="24"/>
          <w:lang w:eastAsia="da-DK"/>
        </w:rPr>
      </w:pPr>
      <w:bookmarkStart w:id="508" w:name="_Hlk100177843"/>
      <w:bookmarkStart w:id="509" w:name="_Hlk128382885"/>
      <w:bookmarkEnd w:id="505"/>
      <w:r w:rsidRPr="00FB6932">
        <w:rPr>
          <w:rFonts w:eastAsia="Times New Roman" w:cs="Times New Roman"/>
          <w:b/>
          <w:bCs/>
          <w:szCs w:val="24"/>
          <w:lang w:eastAsia="da-DK"/>
        </w:rPr>
        <w:t>1</w:t>
      </w:r>
      <w:r w:rsidR="00986F36" w:rsidRPr="00FB6932">
        <w:rPr>
          <w:rFonts w:eastAsia="Times New Roman" w:cs="Times New Roman"/>
          <w:b/>
          <w:bCs/>
          <w:szCs w:val="24"/>
          <w:lang w:eastAsia="da-DK"/>
        </w:rPr>
        <w:t>3</w:t>
      </w:r>
      <w:r w:rsidRPr="00FB6932">
        <w:rPr>
          <w:rFonts w:eastAsia="Times New Roman" w:cs="Times New Roman"/>
          <w:b/>
          <w:bCs/>
          <w:szCs w:val="24"/>
          <w:lang w:eastAsia="da-DK"/>
        </w:rPr>
        <w:t>. peatükk</w:t>
      </w:r>
    </w:p>
    <w:p w14:paraId="7B5B0822" w14:textId="6A65C295" w:rsidR="00444845" w:rsidRDefault="00444845" w:rsidP="00FB6932">
      <w:pPr>
        <w:jc w:val="center"/>
        <w:rPr>
          <w:rFonts w:eastAsia="Times New Roman" w:cs="Times New Roman"/>
          <w:b/>
          <w:bCs/>
          <w:szCs w:val="24"/>
          <w:lang w:eastAsia="da-DK"/>
        </w:rPr>
      </w:pPr>
      <w:r w:rsidRPr="00FB6932">
        <w:rPr>
          <w:rFonts w:eastAsia="Times New Roman" w:cs="Times New Roman"/>
          <w:b/>
          <w:bCs/>
          <w:szCs w:val="24"/>
          <w:lang w:eastAsia="da-DK"/>
        </w:rPr>
        <w:t>Vastutu</w:t>
      </w:r>
      <w:r w:rsidR="00397393" w:rsidRPr="00FB6932">
        <w:rPr>
          <w:rFonts w:eastAsia="Times New Roman" w:cs="Times New Roman"/>
          <w:b/>
          <w:bCs/>
          <w:szCs w:val="24"/>
          <w:lang w:eastAsia="da-DK"/>
        </w:rPr>
        <w:t>s</w:t>
      </w:r>
    </w:p>
    <w:bookmarkEnd w:id="508"/>
    <w:p w14:paraId="2C07C854" w14:textId="2661DCC5" w:rsidR="006D3B68" w:rsidRPr="00B23C01" w:rsidRDefault="006D3B68" w:rsidP="00FB6932">
      <w:pPr>
        <w:rPr>
          <w:rFonts w:eastAsia="Times New Roman" w:cs="Times New Roman"/>
          <w:szCs w:val="24"/>
          <w:lang w:eastAsia="da-DK"/>
        </w:rPr>
      </w:pPr>
    </w:p>
    <w:bookmarkEnd w:id="509"/>
    <w:p w14:paraId="28AE725A" w14:textId="0095ABA6" w:rsidR="006D3B68" w:rsidRDefault="006D3B68" w:rsidP="00FB6932">
      <w:pPr>
        <w:rPr>
          <w:rFonts w:eastAsia="Times New Roman" w:cs="Times New Roman"/>
          <w:szCs w:val="24"/>
          <w:lang w:eastAsia="da-DK"/>
        </w:rPr>
      </w:pPr>
    </w:p>
    <w:p w14:paraId="724D71D2" w14:textId="34746F0A" w:rsidR="006D3B68" w:rsidRPr="006D3B68" w:rsidRDefault="006D3B68" w:rsidP="00FB6932">
      <w:pPr>
        <w:rPr>
          <w:rFonts w:eastAsia="Times New Roman" w:cs="Times New Roman"/>
          <w:b/>
          <w:bCs/>
          <w:szCs w:val="24"/>
          <w:lang w:eastAsia="da-DK"/>
        </w:rPr>
      </w:pPr>
      <w:bookmarkStart w:id="510" w:name="_Hlk114216538"/>
      <w:r w:rsidRPr="006D3B68">
        <w:rPr>
          <w:rFonts w:eastAsia="Times New Roman" w:cs="Times New Roman"/>
          <w:b/>
          <w:bCs/>
          <w:szCs w:val="24"/>
          <w:lang w:eastAsia="da-DK"/>
        </w:rPr>
        <w:t xml:space="preserve">§ </w:t>
      </w:r>
      <w:r w:rsidR="00905241">
        <w:rPr>
          <w:rFonts w:eastAsia="Times New Roman" w:cs="Times New Roman"/>
          <w:b/>
          <w:bCs/>
          <w:szCs w:val="24"/>
          <w:lang w:eastAsia="da-DK"/>
        </w:rPr>
        <w:t>1</w:t>
      </w:r>
      <w:r w:rsidR="00EB30F3">
        <w:rPr>
          <w:rFonts w:eastAsia="Times New Roman" w:cs="Times New Roman"/>
          <w:b/>
          <w:bCs/>
          <w:szCs w:val="24"/>
          <w:lang w:eastAsia="da-DK"/>
        </w:rPr>
        <w:t>6</w:t>
      </w:r>
      <w:r w:rsidR="004D20FB">
        <w:rPr>
          <w:rFonts w:eastAsia="Times New Roman" w:cs="Times New Roman"/>
          <w:b/>
          <w:bCs/>
          <w:szCs w:val="24"/>
          <w:lang w:eastAsia="da-DK"/>
        </w:rPr>
        <w:t>8</w:t>
      </w:r>
      <w:r w:rsidRPr="006D3B68">
        <w:rPr>
          <w:rFonts w:eastAsia="Times New Roman" w:cs="Times New Roman"/>
          <w:b/>
          <w:bCs/>
          <w:szCs w:val="24"/>
          <w:lang w:eastAsia="da-DK"/>
        </w:rPr>
        <w:t>. Elutähtsa teenuse osutaja kohustuste rikkumine</w:t>
      </w:r>
    </w:p>
    <w:bookmarkEnd w:id="510"/>
    <w:p w14:paraId="3A7BA44B" w14:textId="77777777" w:rsidR="00FB6932" w:rsidRDefault="00FB6932" w:rsidP="00FB6932">
      <w:pPr>
        <w:rPr>
          <w:rFonts w:eastAsia="Times New Roman" w:cs="Times New Roman"/>
          <w:szCs w:val="24"/>
          <w:lang w:eastAsia="da-DK"/>
        </w:rPr>
      </w:pPr>
    </w:p>
    <w:p w14:paraId="201466D9" w14:textId="622016D3"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(1) Elutähtsa teenuse osutaja</w:t>
      </w:r>
      <w:r w:rsidR="0091424A">
        <w:rPr>
          <w:rFonts w:eastAsia="Times New Roman" w:cs="Times New Roman"/>
          <w:szCs w:val="24"/>
          <w:lang w:eastAsia="da-DK"/>
        </w:rPr>
        <w:t>le</w:t>
      </w:r>
      <w:r w:rsidRPr="00A74769">
        <w:rPr>
          <w:rFonts w:eastAsia="Times New Roman" w:cs="Times New Roman"/>
          <w:szCs w:val="24"/>
          <w:lang w:eastAsia="da-DK"/>
        </w:rPr>
        <w:t xml:space="preserve"> </w:t>
      </w:r>
      <w:bookmarkStart w:id="511" w:name="_Hlk116645574"/>
      <w:r w:rsidRPr="00A74769">
        <w:rPr>
          <w:rFonts w:eastAsia="Times New Roman" w:cs="Times New Roman"/>
          <w:szCs w:val="24"/>
          <w:lang w:eastAsia="da-DK"/>
        </w:rPr>
        <w:t xml:space="preserve">käesoleva seaduse </w:t>
      </w:r>
      <w:r w:rsidR="00EE4EF3">
        <w:rPr>
          <w:rFonts w:eastAsia="Times New Roman" w:cs="Times New Roman"/>
          <w:szCs w:val="24"/>
          <w:lang w:eastAsia="da-DK"/>
        </w:rPr>
        <w:t xml:space="preserve">§ </w:t>
      </w:r>
      <w:r w:rsidR="000C4FBE">
        <w:rPr>
          <w:rFonts w:cs="Times New Roman"/>
          <w:szCs w:val="24"/>
          <w:lang w:eastAsia="et-EE"/>
        </w:rPr>
        <w:t>7</w:t>
      </w:r>
      <w:r w:rsidR="00336187">
        <w:rPr>
          <w:rFonts w:cs="Times New Roman"/>
          <w:szCs w:val="24"/>
          <w:lang w:eastAsia="et-EE"/>
        </w:rPr>
        <w:t>5</w:t>
      </w:r>
      <w:r w:rsidR="000C4FBE" w:rsidRPr="001B73D0">
        <w:rPr>
          <w:rFonts w:cs="Times New Roman"/>
          <w:szCs w:val="24"/>
          <w:lang w:eastAsia="et-EE"/>
        </w:rPr>
        <w:t xml:space="preserve"> lõike </w:t>
      </w:r>
      <w:r w:rsidR="000C4FBE">
        <w:rPr>
          <w:rFonts w:cs="Times New Roman"/>
          <w:szCs w:val="24"/>
          <w:lang w:eastAsia="et-EE"/>
        </w:rPr>
        <w:t>11</w:t>
      </w:r>
      <w:r w:rsidR="000C4FBE" w:rsidRPr="001B73D0">
        <w:rPr>
          <w:rFonts w:cs="Times New Roman"/>
          <w:szCs w:val="24"/>
          <w:lang w:eastAsia="et-EE"/>
        </w:rPr>
        <w:t xml:space="preserve"> punktides 1–7</w:t>
      </w:r>
      <w:r w:rsidR="000C4FBE">
        <w:rPr>
          <w:rFonts w:cs="Times New Roman"/>
          <w:szCs w:val="24"/>
          <w:lang w:eastAsia="et-EE"/>
        </w:rPr>
        <w:t xml:space="preserve"> ja</w:t>
      </w:r>
      <w:r w:rsidR="000C4FBE" w:rsidRPr="001B73D0">
        <w:rPr>
          <w:rFonts w:cs="Times New Roman"/>
          <w:szCs w:val="24"/>
          <w:lang w:eastAsia="et-EE"/>
        </w:rPr>
        <w:t xml:space="preserve"> </w:t>
      </w:r>
      <w:r w:rsidR="000C4FBE">
        <w:rPr>
          <w:rFonts w:cs="Times New Roman"/>
          <w:szCs w:val="24"/>
          <w:lang w:eastAsia="et-EE"/>
        </w:rPr>
        <w:t>10 ning</w:t>
      </w:r>
      <w:r w:rsidR="000C4FBE" w:rsidRPr="001B73D0">
        <w:rPr>
          <w:rFonts w:cs="Times New Roman"/>
          <w:szCs w:val="24"/>
          <w:lang w:eastAsia="et-EE"/>
        </w:rPr>
        <w:t xml:space="preserve"> § </w:t>
      </w:r>
      <w:r w:rsidR="000C4FBE">
        <w:rPr>
          <w:rFonts w:cs="Times New Roman"/>
          <w:szCs w:val="24"/>
          <w:lang w:eastAsia="et-EE"/>
        </w:rPr>
        <w:t>7</w:t>
      </w:r>
      <w:r w:rsidR="00336187">
        <w:rPr>
          <w:rFonts w:cs="Times New Roman"/>
          <w:szCs w:val="24"/>
          <w:lang w:eastAsia="et-EE"/>
        </w:rPr>
        <w:t>8</w:t>
      </w:r>
      <w:r w:rsidR="000C4FBE" w:rsidRPr="005C54EA">
        <w:rPr>
          <w:rFonts w:cs="Times New Roman"/>
          <w:szCs w:val="24"/>
          <w:lang w:eastAsia="et-EE"/>
        </w:rPr>
        <w:t xml:space="preserve"> </w:t>
      </w:r>
      <w:r w:rsidR="000C4FBE" w:rsidRPr="001B73D0">
        <w:rPr>
          <w:rFonts w:cs="Times New Roman"/>
          <w:szCs w:val="24"/>
          <w:lang w:eastAsia="et-EE"/>
        </w:rPr>
        <w:t xml:space="preserve">lõikes 1 </w:t>
      </w:r>
      <w:r w:rsidRPr="00A74769">
        <w:rPr>
          <w:rFonts w:eastAsia="Times New Roman" w:cs="Times New Roman"/>
          <w:szCs w:val="24"/>
          <w:lang w:eastAsia="da-DK"/>
        </w:rPr>
        <w:t>kehtestatud kohustus</w:t>
      </w:r>
      <w:bookmarkEnd w:id="511"/>
      <w:r w:rsidRPr="00A74769">
        <w:rPr>
          <w:rFonts w:eastAsia="Times New Roman" w:cs="Times New Roman"/>
          <w:szCs w:val="24"/>
          <w:lang w:eastAsia="da-DK"/>
        </w:rPr>
        <w:t>te rikkumise eest –</w:t>
      </w:r>
    </w:p>
    <w:p w14:paraId="49BA597D" w14:textId="75726252" w:rsidR="006D3B68"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3</w:t>
      </w:r>
      <w:r w:rsidRPr="00A74769">
        <w:rPr>
          <w:rFonts w:eastAsia="Times New Roman" w:cs="Times New Roman"/>
          <w:szCs w:val="24"/>
          <w:lang w:eastAsia="da-DK"/>
        </w:rPr>
        <w:t>00 trahviühikut.</w:t>
      </w:r>
    </w:p>
    <w:p w14:paraId="12FB1858" w14:textId="77777777" w:rsidR="00FB6932" w:rsidRDefault="00FB6932" w:rsidP="00FB6932">
      <w:pPr>
        <w:rPr>
          <w:rFonts w:eastAsia="Times New Roman" w:cs="Times New Roman"/>
          <w:szCs w:val="24"/>
          <w:lang w:eastAsia="da-DK"/>
        </w:rPr>
      </w:pPr>
    </w:p>
    <w:p w14:paraId="6F9D5C13" w14:textId="345A9B0D"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2E23779" w14:textId="1D9E66AB"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40</w:t>
      </w:r>
      <w:r w:rsidRPr="00A74769">
        <w:rPr>
          <w:rFonts w:eastAsia="Times New Roman" w:cs="Times New Roman"/>
          <w:szCs w:val="24"/>
          <w:lang w:eastAsia="da-DK"/>
        </w:rPr>
        <w:t>0</w:t>
      </w:r>
      <w:r w:rsidR="00B23C01">
        <w:rPr>
          <w:rFonts w:eastAsia="Times New Roman" w:cs="Times New Roman"/>
          <w:szCs w:val="24"/>
          <w:lang w:eastAsia="da-DK"/>
        </w:rPr>
        <w:t> </w:t>
      </w:r>
      <w:r w:rsidRPr="00A74769">
        <w:rPr>
          <w:rFonts w:eastAsia="Times New Roman" w:cs="Times New Roman"/>
          <w:szCs w:val="24"/>
          <w:lang w:eastAsia="da-DK"/>
        </w:rPr>
        <w:t>000 eurot.</w:t>
      </w:r>
    </w:p>
    <w:p w14:paraId="60312CBC" w14:textId="77777777" w:rsidR="00FB6932" w:rsidRPr="00B23C01" w:rsidRDefault="00FB6932" w:rsidP="00FB6932">
      <w:pPr>
        <w:rPr>
          <w:rFonts w:eastAsia="Times New Roman" w:cs="Times New Roman"/>
          <w:bCs/>
          <w:szCs w:val="24"/>
          <w:lang w:eastAsia="da-DK"/>
        </w:rPr>
      </w:pPr>
      <w:bookmarkStart w:id="512" w:name="_Hlk114216554"/>
      <w:bookmarkEnd w:id="479"/>
    </w:p>
    <w:p w14:paraId="1A4E5D80" w14:textId="71D4A98C" w:rsidR="00A74769" w:rsidRPr="00A74769" w:rsidRDefault="00A74769" w:rsidP="00FB6932">
      <w:pPr>
        <w:rPr>
          <w:rFonts w:eastAsia="Times New Roman" w:cs="Times New Roman"/>
          <w:b/>
          <w:szCs w:val="24"/>
          <w:lang w:eastAsia="da-DK"/>
        </w:rPr>
      </w:pPr>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w:t>
      </w:r>
      <w:r w:rsidR="004D20FB">
        <w:rPr>
          <w:rFonts w:eastAsia="Times New Roman" w:cs="Times New Roman"/>
          <w:b/>
          <w:szCs w:val="24"/>
          <w:lang w:eastAsia="da-DK"/>
        </w:rPr>
        <w:t>9</w:t>
      </w:r>
      <w:r w:rsidRPr="00A74769">
        <w:rPr>
          <w:rFonts w:eastAsia="Times New Roman" w:cs="Times New Roman"/>
          <w:b/>
          <w:szCs w:val="24"/>
          <w:lang w:eastAsia="da-DK"/>
        </w:rPr>
        <w:t xml:space="preserve">. </w:t>
      </w:r>
      <w:r w:rsidR="000750BA">
        <w:rPr>
          <w:rFonts w:eastAsia="Times New Roman" w:cs="Times New Roman"/>
          <w:b/>
          <w:szCs w:val="24"/>
          <w:lang w:eastAsia="da-DK"/>
        </w:rPr>
        <w:t>Kriisiolukorra</w:t>
      </w:r>
      <w:r w:rsidRPr="00A74769">
        <w:rPr>
          <w:rFonts w:eastAsia="Times New Roman" w:cs="Times New Roman"/>
          <w:b/>
          <w:szCs w:val="24"/>
          <w:lang w:eastAsia="da-DK"/>
        </w:rPr>
        <w:t xml:space="preserve"> lahendamiseks antud haldusakti täitmata jätmine</w:t>
      </w:r>
      <w:r w:rsidR="005E7D69">
        <w:rPr>
          <w:rFonts w:eastAsia="Times New Roman" w:cs="Times New Roman"/>
          <w:b/>
          <w:szCs w:val="24"/>
          <w:lang w:eastAsia="da-DK"/>
        </w:rPr>
        <w:t xml:space="preserve"> </w:t>
      </w:r>
    </w:p>
    <w:bookmarkEnd w:id="512"/>
    <w:p w14:paraId="4B65AC2D" w14:textId="77777777" w:rsidR="00A74769" w:rsidRPr="00A74769" w:rsidRDefault="00A74769" w:rsidP="00FB6932">
      <w:pPr>
        <w:rPr>
          <w:rFonts w:eastAsia="Times New Roman" w:cs="Times New Roman"/>
          <w:szCs w:val="24"/>
          <w:lang w:eastAsia="et-EE"/>
        </w:rPr>
      </w:pPr>
    </w:p>
    <w:p w14:paraId="168B086D" w14:textId="21C7AB9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Käesoleva seaduse </w:t>
      </w:r>
      <w:r w:rsidR="00090385">
        <w:rPr>
          <w:rFonts w:eastAsia="Times New Roman" w:cs="Times New Roman"/>
          <w:szCs w:val="24"/>
          <w:lang w:eastAsia="da-DK"/>
        </w:rPr>
        <w:t>5</w:t>
      </w:r>
      <w:r w:rsidRPr="00A74769">
        <w:rPr>
          <w:rFonts w:eastAsia="Times New Roman" w:cs="Times New Roman"/>
          <w:szCs w:val="24"/>
          <w:lang w:eastAsia="da-DK"/>
        </w:rPr>
        <w:t xml:space="preserve">. peatüki </w:t>
      </w:r>
      <w:r w:rsidR="00612C85">
        <w:t>2.–4.</w:t>
      </w:r>
      <w:r w:rsidRPr="00A74769">
        <w:rPr>
          <w:rFonts w:eastAsia="Times New Roman" w:cs="Times New Roman"/>
          <w:szCs w:val="24"/>
          <w:lang w:eastAsia="da-DK"/>
        </w:rPr>
        <w:t xml:space="preserve"> jaos</w:t>
      </w:r>
      <w:r w:rsidR="00090385">
        <w:rPr>
          <w:rFonts w:eastAsia="Times New Roman" w:cs="Times New Roman"/>
          <w:szCs w:val="24"/>
          <w:lang w:eastAsia="da-DK"/>
        </w:rPr>
        <w:t xml:space="preserve"> </w:t>
      </w:r>
      <w:r w:rsidRPr="00A74769">
        <w:rPr>
          <w:rFonts w:eastAsia="Times New Roman" w:cs="Times New Roman"/>
          <w:szCs w:val="24"/>
          <w:lang w:eastAsia="da-DK"/>
        </w:rPr>
        <w:t xml:space="preserve">sätestatud </w:t>
      </w:r>
      <w:r w:rsidR="00205780">
        <w:rPr>
          <w:rFonts w:eastAsia="Times New Roman" w:cs="Times New Roman"/>
          <w:szCs w:val="24"/>
          <w:lang w:eastAsia="da-DK"/>
        </w:rPr>
        <w:t>piirava</w:t>
      </w:r>
      <w:r w:rsidRPr="00A74769">
        <w:rPr>
          <w:rFonts w:eastAsia="Times New Roman" w:cs="Times New Roman"/>
          <w:szCs w:val="24"/>
          <w:lang w:eastAsia="da-DK"/>
        </w:rPr>
        <w:t xml:space="preserve"> meetme kohaldamise haldusakti täitmata jätmise eest –</w:t>
      </w:r>
    </w:p>
    <w:p w14:paraId="6ECEFB69"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 või arestiga.</w:t>
      </w:r>
    </w:p>
    <w:p w14:paraId="158FE5BB" w14:textId="77777777" w:rsidR="00A74769" w:rsidRPr="00A74769" w:rsidRDefault="00A74769" w:rsidP="00FB6932">
      <w:pPr>
        <w:rPr>
          <w:rFonts w:eastAsia="Times New Roman" w:cs="Times New Roman"/>
          <w:szCs w:val="24"/>
          <w:lang w:eastAsia="et-EE"/>
        </w:rPr>
      </w:pPr>
    </w:p>
    <w:p w14:paraId="4C6CF0B4"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A5B04F5" w14:textId="68018615"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w:t>
      </w:r>
      <w:r w:rsidR="00B23C01">
        <w:rPr>
          <w:rFonts w:eastAsia="Times New Roman" w:cs="Times New Roman"/>
          <w:szCs w:val="24"/>
          <w:lang w:eastAsia="da-DK"/>
        </w:rPr>
        <w:t> </w:t>
      </w:r>
      <w:r w:rsidRPr="00A74769">
        <w:rPr>
          <w:rFonts w:eastAsia="Times New Roman" w:cs="Times New Roman"/>
          <w:szCs w:val="24"/>
          <w:lang w:eastAsia="da-DK"/>
        </w:rPr>
        <w:t>000 eurot.</w:t>
      </w:r>
    </w:p>
    <w:p w14:paraId="06B3706C" w14:textId="77777777" w:rsidR="006D3B68" w:rsidRPr="00A74769" w:rsidRDefault="006D3B68" w:rsidP="00FB6932">
      <w:pPr>
        <w:rPr>
          <w:rFonts w:eastAsia="Times New Roman" w:cs="Times New Roman"/>
          <w:szCs w:val="24"/>
          <w:lang w:eastAsia="da-DK"/>
        </w:rPr>
      </w:pPr>
    </w:p>
    <w:p w14:paraId="210528AF" w14:textId="5CE45B9E" w:rsidR="00A74769" w:rsidRPr="00A74769" w:rsidRDefault="00A74769" w:rsidP="00FB6932">
      <w:pPr>
        <w:rPr>
          <w:rFonts w:eastAsia="Times New Roman" w:cs="Times New Roman"/>
          <w:b/>
          <w:szCs w:val="24"/>
          <w:lang w:eastAsia="da-DK"/>
        </w:rPr>
      </w:pPr>
      <w:bookmarkStart w:id="513" w:name="_Hlk114216583"/>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70</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w:t>
      </w:r>
      <w:r w:rsidRPr="00A74769">
        <w:rPr>
          <w:rFonts w:eastAsia="Times New Roman" w:cs="Times New Roman"/>
          <w:b/>
          <w:szCs w:val="24"/>
          <w:lang w:eastAsia="da-DK"/>
        </w:rPr>
        <w:t xml:space="preserve"> täitmata jätmine</w:t>
      </w:r>
      <w:r w:rsidR="00EA7FA3" w:rsidRPr="00EA7FA3">
        <w:t xml:space="preserve"> </w:t>
      </w:r>
      <w:bookmarkStart w:id="514" w:name="_Hlk150354914"/>
      <w:r w:rsidR="00EA7FA3" w:rsidRPr="00EA7FA3">
        <w:rPr>
          <w:rFonts w:eastAsia="Times New Roman" w:cs="Times New Roman"/>
          <w:b/>
          <w:szCs w:val="24"/>
          <w:lang w:eastAsia="da-DK"/>
        </w:rPr>
        <w:t>või selle väiksemas ulatuses või tingimustele mittevastav täitmi</w:t>
      </w:r>
      <w:r w:rsidR="00EA7FA3">
        <w:rPr>
          <w:rFonts w:eastAsia="Times New Roman" w:cs="Times New Roman"/>
          <w:b/>
          <w:szCs w:val="24"/>
          <w:lang w:eastAsia="da-DK"/>
        </w:rPr>
        <w:t>n</w:t>
      </w:r>
      <w:r w:rsidR="00EA7FA3" w:rsidRPr="00EA7FA3">
        <w:rPr>
          <w:rFonts w:eastAsia="Times New Roman" w:cs="Times New Roman"/>
          <w:b/>
          <w:szCs w:val="24"/>
          <w:lang w:eastAsia="da-DK"/>
        </w:rPr>
        <w:t>e</w:t>
      </w:r>
    </w:p>
    <w:bookmarkEnd w:id="513"/>
    <w:bookmarkEnd w:id="514"/>
    <w:p w14:paraId="5DF6986A" w14:textId="4E934839" w:rsidR="00A74769" w:rsidRPr="00A74769" w:rsidRDefault="00A74769" w:rsidP="00FB6932">
      <w:pPr>
        <w:rPr>
          <w:rFonts w:eastAsia="Times New Roman" w:cs="Times New Roman"/>
          <w:szCs w:val="24"/>
          <w:lang w:eastAsia="et-EE"/>
        </w:rPr>
      </w:pPr>
    </w:p>
    <w:p w14:paraId="5842085A" w14:textId="66F3C76D"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0750BA">
        <w:rPr>
          <w:rFonts w:eastAsia="Times New Roman" w:cs="Times New Roman"/>
          <w:szCs w:val="24"/>
          <w:lang w:eastAsia="da-DK"/>
        </w:rPr>
        <w:t>Kriisiülesande</w:t>
      </w:r>
      <w:r w:rsidRPr="00A74769">
        <w:rPr>
          <w:rFonts w:eastAsia="Times New Roman" w:cs="Times New Roman"/>
          <w:szCs w:val="24"/>
          <w:lang w:eastAsia="da-DK"/>
        </w:rPr>
        <w:t xml:space="preserve"> täitmata jätmise või selle väiksemas ulatuses või tingimustele mittevastava täitmise eest –</w:t>
      </w:r>
    </w:p>
    <w:p w14:paraId="78474979" w14:textId="59BE99AD" w:rsidR="00A74769" w:rsidRPr="00A74769" w:rsidRDefault="00A74769" w:rsidP="00FB6932">
      <w:pPr>
        <w:rPr>
          <w:rFonts w:eastAsia="Times New Roman" w:cs="Times New Roman"/>
          <w:szCs w:val="24"/>
          <w:lang w:eastAsia="et-EE"/>
        </w:rPr>
      </w:pPr>
      <w:r w:rsidRPr="00A74769">
        <w:rPr>
          <w:rFonts w:eastAsia="Times New Roman" w:cs="Times New Roman"/>
          <w:szCs w:val="24"/>
          <w:lang w:eastAsia="et-EE"/>
        </w:rPr>
        <w:t>karistatakse rahatrahviga kuni 300 trahviühikut või arestiga.</w:t>
      </w:r>
    </w:p>
    <w:p w14:paraId="61DA8C8F" w14:textId="001A5E9D" w:rsidR="00A74769" w:rsidRPr="00A74769" w:rsidRDefault="00A74769" w:rsidP="00FB6932">
      <w:pPr>
        <w:rPr>
          <w:rFonts w:eastAsia="Times New Roman" w:cs="Times New Roman"/>
          <w:szCs w:val="24"/>
          <w:lang w:eastAsia="et-EE"/>
        </w:rPr>
      </w:pPr>
    </w:p>
    <w:p w14:paraId="184F2F7B" w14:textId="15618843"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w:t>
      </w:r>
      <w:r w:rsidR="00640641">
        <w:rPr>
          <w:rFonts w:eastAsia="Times New Roman" w:cs="Times New Roman"/>
          <w:szCs w:val="24"/>
          <w:lang w:eastAsia="da-DK"/>
        </w:rPr>
        <w:t>,</w:t>
      </w:r>
      <w:r w:rsidRPr="00A74769">
        <w:rPr>
          <w:rFonts w:eastAsia="Times New Roman" w:cs="Times New Roman"/>
          <w:szCs w:val="24"/>
          <w:lang w:eastAsia="da-DK"/>
        </w:rPr>
        <w:t xml:space="preserve"> –</w:t>
      </w:r>
    </w:p>
    <w:p w14:paraId="30DD39E2" w14:textId="030AD577" w:rsidR="00A74769" w:rsidRPr="00A74769" w:rsidRDefault="00A74769" w:rsidP="00FB6932">
      <w:pPr>
        <w:rPr>
          <w:rFonts w:eastAsia="Times New Roman" w:cs="Times New Roman"/>
          <w:b/>
          <w:bCs/>
          <w:szCs w:val="24"/>
          <w:lang w:eastAsia="et-EE"/>
        </w:rPr>
      </w:pPr>
      <w:r w:rsidRPr="00A74769">
        <w:rPr>
          <w:rFonts w:eastAsia="Times New Roman" w:cs="Times New Roman"/>
          <w:szCs w:val="24"/>
          <w:lang w:eastAsia="et-EE"/>
        </w:rPr>
        <w:t>karistatakse rahatrahviga kuni 400</w:t>
      </w:r>
      <w:r w:rsidR="00B23C01">
        <w:rPr>
          <w:rFonts w:eastAsia="Times New Roman" w:cs="Times New Roman"/>
          <w:szCs w:val="24"/>
          <w:lang w:eastAsia="et-EE"/>
        </w:rPr>
        <w:t> </w:t>
      </w:r>
      <w:r w:rsidRPr="00A74769">
        <w:rPr>
          <w:rFonts w:eastAsia="Times New Roman" w:cs="Times New Roman"/>
          <w:szCs w:val="24"/>
          <w:lang w:eastAsia="et-EE"/>
        </w:rPr>
        <w:t>000 eurot.</w:t>
      </w:r>
    </w:p>
    <w:p w14:paraId="32024F6C" w14:textId="77777777" w:rsidR="00A74769" w:rsidRPr="00A74769" w:rsidRDefault="00A74769" w:rsidP="00FB6932">
      <w:pPr>
        <w:rPr>
          <w:rFonts w:eastAsia="Times New Roman" w:cs="Times New Roman"/>
          <w:szCs w:val="24"/>
          <w:lang w:eastAsia="et-EE"/>
        </w:rPr>
      </w:pPr>
    </w:p>
    <w:p w14:paraId="1DAD9E2E" w14:textId="23B16FF4" w:rsidR="00A74769" w:rsidRPr="00A74769" w:rsidRDefault="00A74769" w:rsidP="00FB6932">
      <w:pPr>
        <w:rPr>
          <w:rFonts w:eastAsia="Times New Roman" w:cs="Times New Roman"/>
          <w:b/>
          <w:szCs w:val="24"/>
          <w:lang w:eastAsia="da-DK"/>
        </w:rPr>
      </w:pPr>
      <w:bookmarkStart w:id="515" w:name="_Hlk114216601"/>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336187">
        <w:rPr>
          <w:rFonts w:eastAsia="Times New Roman" w:cs="Times New Roman"/>
          <w:b/>
          <w:szCs w:val="24"/>
          <w:lang w:eastAsia="da-DK"/>
        </w:rPr>
        <w:t>7</w:t>
      </w:r>
      <w:r w:rsidR="004D20FB">
        <w:rPr>
          <w:rFonts w:eastAsia="Times New Roman" w:cs="Times New Roman"/>
          <w:b/>
          <w:szCs w:val="24"/>
          <w:lang w:eastAsia="da-DK"/>
        </w:rPr>
        <w:t>1</w:t>
      </w:r>
      <w:r w:rsidRPr="00A74769">
        <w:rPr>
          <w:rFonts w:eastAsia="Times New Roman" w:cs="Times New Roman"/>
          <w:b/>
          <w:szCs w:val="24"/>
          <w:lang w:eastAsia="da-DK"/>
        </w:rPr>
        <w:t xml:space="preserve">. </w:t>
      </w:r>
      <w:r w:rsidR="00CE06C0">
        <w:rPr>
          <w:rFonts w:eastAsia="Times New Roman" w:cs="Times New Roman"/>
          <w:b/>
          <w:szCs w:val="24"/>
          <w:lang w:eastAsia="da-DK"/>
        </w:rPr>
        <w:t>Kodanikukohustuse</w:t>
      </w:r>
      <w:r w:rsidRPr="00A74769">
        <w:rPr>
          <w:rFonts w:eastAsia="Times New Roman" w:cs="Times New Roman"/>
          <w:b/>
          <w:szCs w:val="24"/>
          <w:lang w:eastAsia="da-DK"/>
        </w:rPr>
        <w:t xml:space="preserve"> täitmata jätmine</w:t>
      </w:r>
      <w:r w:rsidR="00EA7FA3" w:rsidRPr="00EA7FA3">
        <w:t xml:space="preserve"> </w:t>
      </w:r>
      <w:bookmarkStart w:id="516" w:name="_Hlk150354943"/>
      <w:r w:rsidR="00EA7FA3" w:rsidRPr="00EA7FA3">
        <w:rPr>
          <w:rFonts w:eastAsia="Times New Roman" w:cs="Times New Roman"/>
          <w:b/>
          <w:szCs w:val="24"/>
          <w:lang w:eastAsia="da-DK"/>
        </w:rPr>
        <w:t>või selle täitmise võimatusest teatamata jätmi</w:t>
      </w:r>
      <w:r w:rsidR="00EA7FA3">
        <w:rPr>
          <w:rFonts w:eastAsia="Times New Roman" w:cs="Times New Roman"/>
          <w:b/>
          <w:szCs w:val="24"/>
          <w:lang w:eastAsia="da-DK"/>
        </w:rPr>
        <w:t>ne</w:t>
      </w:r>
    </w:p>
    <w:bookmarkEnd w:id="515"/>
    <w:bookmarkEnd w:id="516"/>
    <w:p w14:paraId="289A0A2D" w14:textId="77777777" w:rsidR="00A74769" w:rsidRPr="00A74769" w:rsidRDefault="00A74769" w:rsidP="00FB6932">
      <w:pPr>
        <w:rPr>
          <w:rFonts w:eastAsia="Times New Roman" w:cs="Times New Roman"/>
          <w:szCs w:val="24"/>
          <w:lang w:eastAsia="et-EE"/>
        </w:rPr>
      </w:pPr>
    </w:p>
    <w:p w14:paraId="3885346B" w14:textId="024EDFE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CE06C0">
        <w:rPr>
          <w:rFonts w:eastAsia="Times New Roman" w:cs="Times New Roman"/>
          <w:szCs w:val="24"/>
          <w:lang w:eastAsia="da-DK"/>
        </w:rPr>
        <w:t>Kodanikukohustuse</w:t>
      </w:r>
      <w:r w:rsidRPr="00A74769">
        <w:rPr>
          <w:rFonts w:eastAsia="Times New Roman" w:cs="Times New Roman"/>
          <w:szCs w:val="24"/>
          <w:lang w:eastAsia="da-DK"/>
        </w:rPr>
        <w:t xml:space="preserve"> mõjuva põhjuseta täitmata jätmise või selle täitmise võimatusest teatamata jätmise eest –</w:t>
      </w:r>
    </w:p>
    <w:p w14:paraId="6938BF1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4106D2FB" w14:textId="77777777" w:rsidR="00A74769" w:rsidRPr="00A74769" w:rsidRDefault="00A74769" w:rsidP="00FB6932">
      <w:pPr>
        <w:rPr>
          <w:rFonts w:eastAsia="Times New Roman" w:cs="Times New Roman"/>
          <w:szCs w:val="24"/>
          <w:lang w:eastAsia="et-EE"/>
        </w:rPr>
      </w:pPr>
    </w:p>
    <w:p w14:paraId="3DD8BEED" w14:textId="2DE7034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Käesoleva paragrahvi lõikes 1 sätestatud teo eest, kui isikut on varem karistatud sama teo eest, –</w:t>
      </w:r>
    </w:p>
    <w:p w14:paraId="3F215879" w14:textId="7ACAAE8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7D4BF3A5" w14:textId="77777777" w:rsidR="00A74769" w:rsidRPr="00A74769" w:rsidRDefault="00A74769" w:rsidP="00FB6932">
      <w:pPr>
        <w:rPr>
          <w:rFonts w:eastAsia="Times New Roman" w:cs="Times New Roman"/>
          <w:szCs w:val="24"/>
          <w:lang w:eastAsia="et-EE"/>
        </w:rPr>
      </w:pPr>
    </w:p>
    <w:p w14:paraId="65CEEB0A" w14:textId="7EC8279D" w:rsidR="00A74769" w:rsidRPr="00A74769" w:rsidRDefault="00A74769" w:rsidP="00FB6932">
      <w:pPr>
        <w:rPr>
          <w:rFonts w:eastAsia="Times New Roman" w:cs="Times New Roman"/>
          <w:b/>
          <w:szCs w:val="24"/>
          <w:lang w:eastAsia="da-DK"/>
        </w:rPr>
      </w:pPr>
      <w:bookmarkStart w:id="517" w:name="_Hlk114216622"/>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72</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 täitmiseks vajaliku</w:t>
      </w:r>
      <w:r w:rsidRPr="00A74769">
        <w:rPr>
          <w:rFonts w:eastAsia="Times New Roman" w:cs="Times New Roman"/>
          <w:b/>
          <w:szCs w:val="24"/>
          <w:lang w:eastAsia="da-DK"/>
        </w:rPr>
        <w:t xml:space="preserve"> töökohustuse </w:t>
      </w:r>
      <w:r w:rsidR="003D13B3">
        <w:rPr>
          <w:rFonts w:eastAsia="Times New Roman" w:cs="Times New Roman"/>
          <w:b/>
          <w:szCs w:val="24"/>
          <w:lang w:eastAsia="da-DK"/>
        </w:rPr>
        <w:t>täitmata</w:t>
      </w:r>
      <w:r w:rsidR="00975E1E">
        <w:rPr>
          <w:rFonts w:eastAsia="Times New Roman" w:cs="Times New Roman"/>
          <w:b/>
          <w:szCs w:val="24"/>
          <w:lang w:eastAsia="da-DK"/>
        </w:rPr>
        <w:t xml:space="preserve"> </w:t>
      </w:r>
      <w:r w:rsidRPr="00A74769">
        <w:rPr>
          <w:rFonts w:eastAsia="Times New Roman" w:cs="Times New Roman"/>
          <w:b/>
          <w:szCs w:val="24"/>
          <w:lang w:eastAsia="da-DK"/>
        </w:rPr>
        <w:t>jätmine</w:t>
      </w:r>
      <w:r w:rsidR="00975E1E">
        <w:rPr>
          <w:rFonts w:eastAsia="Times New Roman" w:cs="Times New Roman"/>
          <w:b/>
          <w:szCs w:val="24"/>
          <w:lang w:eastAsia="da-DK"/>
        </w:rPr>
        <w:t xml:space="preserve"> kriisiülesandega ameti- või töökohal </w:t>
      </w:r>
    </w:p>
    <w:bookmarkEnd w:id="517"/>
    <w:p w14:paraId="4E1BC044" w14:textId="77777777" w:rsidR="00A74769" w:rsidRPr="00A74769" w:rsidRDefault="00A74769" w:rsidP="00FB6932">
      <w:pPr>
        <w:rPr>
          <w:rFonts w:eastAsia="Times New Roman" w:cs="Times New Roman"/>
          <w:szCs w:val="24"/>
          <w:lang w:eastAsia="et-EE"/>
        </w:rPr>
      </w:pPr>
    </w:p>
    <w:p w14:paraId="19ABBE2F" w14:textId="43B24DF6"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FB6932">
        <w:rPr>
          <w:rFonts w:eastAsia="Times New Roman" w:cs="Times New Roman"/>
          <w:szCs w:val="24"/>
          <w:lang w:eastAsia="da-DK"/>
        </w:rPr>
        <w:t xml:space="preserve">Kriisiülesandega ameti- või töökohal kriisiülesande </w:t>
      </w:r>
      <w:r w:rsidR="000750BA">
        <w:rPr>
          <w:rFonts w:eastAsia="Times New Roman" w:cs="Times New Roman"/>
          <w:szCs w:val="24"/>
          <w:lang w:eastAsia="da-DK"/>
        </w:rPr>
        <w:t>täitmiseks vajaliku</w:t>
      </w:r>
      <w:r w:rsidRPr="00A74769">
        <w:rPr>
          <w:rFonts w:eastAsia="Times New Roman" w:cs="Times New Roman"/>
          <w:szCs w:val="24"/>
          <w:lang w:eastAsia="da-DK"/>
        </w:rPr>
        <w:t xml:space="preserve"> töökohustuse </w:t>
      </w:r>
      <w:r w:rsidR="003D13B3" w:rsidRPr="003D13B3">
        <w:rPr>
          <w:rFonts w:eastAsia="Times New Roman" w:cs="Times New Roman"/>
          <w:szCs w:val="24"/>
          <w:lang w:eastAsia="da-DK"/>
        </w:rPr>
        <w:t xml:space="preserve">täitmata jätmise eest </w:t>
      </w:r>
      <w:r w:rsidRPr="00A74769">
        <w:rPr>
          <w:rFonts w:eastAsia="Times New Roman" w:cs="Times New Roman"/>
          <w:szCs w:val="24"/>
          <w:lang w:eastAsia="da-DK"/>
        </w:rPr>
        <w:t>–</w:t>
      </w:r>
    </w:p>
    <w:p w14:paraId="6CABBD8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1391F30E" w14:textId="77777777" w:rsidR="00A74769" w:rsidRPr="00A74769" w:rsidRDefault="00A74769" w:rsidP="00FB6932">
      <w:pPr>
        <w:rPr>
          <w:rFonts w:eastAsia="Times New Roman" w:cs="Times New Roman"/>
          <w:szCs w:val="24"/>
          <w:lang w:eastAsia="et-EE"/>
        </w:rPr>
      </w:pPr>
    </w:p>
    <w:p w14:paraId="612616DB"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Käesoleva paragrahvi lõikes 1 sätestatud teo eest, kui isikut on varem karistatud sama teo eest, –</w:t>
      </w:r>
    </w:p>
    <w:p w14:paraId="30B6A07B" w14:textId="6A312514" w:rsidR="00B73E93"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15B56C21" w14:textId="77777777" w:rsidR="00A74769" w:rsidRPr="00A74769" w:rsidRDefault="00A74769" w:rsidP="00FB6932">
      <w:pPr>
        <w:rPr>
          <w:rFonts w:eastAsia="Times New Roman" w:cs="Times New Roman"/>
          <w:szCs w:val="24"/>
          <w:lang w:eastAsia="et-EE"/>
        </w:rPr>
      </w:pPr>
    </w:p>
    <w:p w14:paraId="6C01E655" w14:textId="71070345" w:rsidR="00A74769" w:rsidRPr="00A74769" w:rsidRDefault="00A74769" w:rsidP="00FB6932">
      <w:pPr>
        <w:rPr>
          <w:rFonts w:eastAsia="Times New Roman" w:cs="Times New Roman"/>
          <w:b/>
          <w:szCs w:val="24"/>
          <w:lang w:eastAsia="da-DK"/>
        </w:rPr>
      </w:pPr>
      <w:bookmarkStart w:id="518" w:name="_Hlk114216636"/>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4D20FB">
        <w:rPr>
          <w:rFonts w:eastAsia="Times New Roman" w:cs="Times New Roman"/>
          <w:b/>
          <w:szCs w:val="24"/>
          <w:lang w:eastAsia="da-DK"/>
        </w:rPr>
        <w:t>73</w:t>
      </w:r>
      <w:r w:rsidRPr="00A74769">
        <w:rPr>
          <w:rFonts w:eastAsia="Times New Roman" w:cs="Times New Roman"/>
          <w:b/>
          <w:szCs w:val="24"/>
          <w:lang w:eastAsia="da-DK"/>
        </w:rPr>
        <w:t xml:space="preserve">. Asja </w:t>
      </w:r>
      <w:r w:rsidR="008B5A8A">
        <w:rPr>
          <w:rFonts w:eastAsia="Times New Roman" w:cs="Times New Roman"/>
          <w:b/>
          <w:szCs w:val="24"/>
          <w:lang w:eastAsia="da-DK"/>
        </w:rPr>
        <w:t xml:space="preserve">sundkasutusse </w:t>
      </w:r>
      <w:r w:rsidRPr="00A74769">
        <w:rPr>
          <w:rFonts w:eastAsia="Times New Roman" w:cs="Times New Roman"/>
          <w:b/>
          <w:szCs w:val="24"/>
          <w:lang w:eastAsia="da-DK"/>
        </w:rPr>
        <w:t xml:space="preserve">võtmise </w:t>
      </w:r>
      <w:r w:rsidR="008B5A8A">
        <w:rPr>
          <w:rFonts w:eastAsia="Times New Roman" w:cs="Times New Roman"/>
          <w:b/>
          <w:szCs w:val="24"/>
          <w:lang w:eastAsia="da-DK"/>
        </w:rPr>
        <w:t xml:space="preserve">ja asja sundvõõrandamise </w:t>
      </w:r>
      <w:r w:rsidRPr="00A74769">
        <w:rPr>
          <w:rFonts w:eastAsia="Times New Roman" w:cs="Times New Roman"/>
          <w:b/>
          <w:szCs w:val="24"/>
          <w:lang w:eastAsia="da-DK"/>
        </w:rPr>
        <w:t>takistamine</w:t>
      </w:r>
      <w:bookmarkEnd w:id="518"/>
    </w:p>
    <w:p w14:paraId="1FEE3B80" w14:textId="77777777" w:rsidR="00A74769" w:rsidRPr="00A74769" w:rsidRDefault="00A74769" w:rsidP="00FB6932">
      <w:pPr>
        <w:rPr>
          <w:rFonts w:eastAsia="Times New Roman" w:cs="Times New Roman"/>
          <w:szCs w:val="24"/>
          <w:lang w:eastAsia="da-DK"/>
        </w:rPr>
      </w:pPr>
    </w:p>
    <w:p w14:paraId="116D5147" w14:textId="47F7BEE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8B5A8A" w:rsidRPr="008B5A8A">
        <w:rPr>
          <w:rFonts w:eastAsia="Times New Roman" w:cs="Times New Roman"/>
          <w:szCs w:val="24"/>
          <w:lang w:eastAsia="da-DK"/>
        </w:rPr>
        <w:t>Asja sundkasutusse võtmise või sundvõõrandamise takistamise eest</w:t>
      </w:r>
      <w:r w:rsidRPr="00A74769">
        <w:rPr>
          <w:rFonts w:eastAsia="Times New Roman" w:cs="Times New Roman"/>
          <w:szCs w:val="24"/>
          <w:lang w:eastAsia="da-DK"/>
        </w:rPr>
        <w:t xml:space="preserve"> –</w:t>
      </w:r>
    </w:p>
    <w:p w14:paraId="29D3D7FA" w14:textId="326E79FC"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3F115ABA" w14:textId="77777777" w:rsidR="00A74769" w:rsidRPr="00A74769" w:rsidRDefault="00A74769" w:rsidP="00FB6932">
      <w:pPr>
        <w:rPr>
          <w:rFonts w:eastAsia="Times New Roman" w:cs="Times New Roman"/>
          <w:szCs w:val="24"/>
          <w:lang w:eastAsia="da-DK"/>
        </w:rPr>
      </w:pPr>
    </w:p>
    <w:p w14:paraId="17D2614C"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lastRenderedPageBreak/>
        <w:t>(2) Sama teo eest, kui selle on toime pannud juriidiline isik, –</w:t>
      </w:r>
    </w:p>
    <w:p w14:paraId="7CEB5E46" w14:textId="430C84BB"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w:t>
      </w:r>
      <w:r w:rsidR="00B23C01">
        <w:rPr>
          <w:rFonts w:eastAsia="Times New Roman" w:cs="Times New Roman"/>
          <w:szCs w:val="24"/>
          <w:lang w:eastAsia="da-DK"/>
        </w:rPr>
        <w:t> </w:t>
      </w:r>
      <w:r w:rsidRPr="00A74769">
        <w:rPr>
          <w:rFonts w:eastAsia="Times New Roman" w:cs="Times New Roman"/>
          <w:szCs w:val="24"/>
          <w:lang w:eastAsia="da-DK"/>
        </w:rPr>
        <w:t>000 eurot.</w:t>
      </w:r>
    </w:p>
    <w:p w14:paraId="67B148B7" w14:textId="3BDD3A1E" w:rsidR="00291F5C" w:rsidRDefault="00291F5C" w:rsidP="00FB6932">
      <w:pPr>
        <w:rPr>
          <w:rFonts w:eastAsia="Times New Roman" w:cs="Times New Roman"/>
          <w:szCs w:val="24"/>
          <w:lang w:eastAsia="da-DK"/>
        </w:rPr>
      </w:pPr>
    </w:p>
    <w:p w14:paraId="428A4E62" w14:textId="0622D8A6" w:rsidR="00291F5C" w:rsidRPr="00EB30F3" w:rsidRDefault="00291F5C" w:rsidP="00291F5C">
      <w:pPr>
        <w:rPr>
          <w:rFonts w:eastAsia="Times New Roman" w:cs="Times New Roman"/>
          <w:b/>
          <w:bCs/>
          <w:szCs w:val="24"/>
          <w:lang w:eastAsia="da-DK"/>
        </w:rPr>
      </w:pPr>
      <w:r w:rsidRPr="00EB30F3">
        <w:rPr>
          <w:rFonts w:eastAsia="Times New Roman" w:cs="Times New Roman"/>
          <w:b/>
          <w:bCs/>
          <w:szCs w:val="24"/>
          <w:lang w:eastAsia="da-DK"/>
        </w:rPr>
        <w:t>§ 1</w:t>
      </w:r>
      <w:r w:rsidR="00EB30F3">
        <w:rPr>
          <w:rFonts w:eastAsia="Times New Roman" w:cs="Times New Roman"/>
          <w:b/>
          <w:bCs/>
          <w:szCs w:val="24"/>
          <w:lang w:eastAsia="da-DK"/>
        </w:rPr>
        <w:t>7</w:t>
      </w:r>
      <w:r w:rsidR="004D20FB">
        <w:rPr>
          <w:rFonts w:eastAsia="Times New Roman" w:cs="Times New Roman"/>
          <w:b/>
          <w:bCs/>
          <w:szCs w:val="24"/>
          <w:lang w:eastAsia="da-DK"/>
        </w:rPr>
        <w:t>4</w:t>
      </w:r>
      <w:r w:rsidRPr="00EB30F3">
        <w:rPr>
          <w:rFonts w:eastAsia="Times New Roman" w:cs="Times New Roman"/>
          <w:b/>
          <w:bCs/>
          <w:szCs w:val="24"/>
          <w:lang w:eastAsia="da-DK"/>
        </w:rPr>
        <w:t xml:space="preserve">. </w:t>
      </w:r>
      <w:bookmarkStart w:id="519" w:name="_Hlk160198719"/>
      <w:r w:rsidRPr="00EB30F3">
        <w:rPr>
          <w:rFonts w:eastAsia="Times New Roman" w:cs="Times New Roman"/>
          <w:b/>
          <w:bCs/>
          <w:szCs w:val="24"/>
          <w:lang w:eastAsia="da-DK"/>
        </w:rPr>
        <w:t>Kriisiolukorra lahendamiseks vajaliku asja sundkasutusse andmise ja asja sundvõõrandamise kohustuse täitmata jätmine</w:t>
      </w:r>
      <w:bookmarkEnd w:id="519"/>
    </w:p>
    <w:p w14:paraId="3F6F590C" w14:textId="77777777" w:rsidR="00291F5C" w:rsidRPr="00291F5C" w:rsidRDefault="00291F5C" w:rsidP="00291F5C">
      <w:pPr>
        <w:rPr>
          <w:rFonts w:eastAsia="Times New Roman" w:cs="Times New Roman"/>
          <w:szCs w:val="24"/>
          <w:lang w:eastAsia="da-DK"/>
        </w:rPr>
      </w:pPr>
    </w:p>
    <w:p w14:paraId="4EEDE476" w14:textId="7EFBFA42"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(1) Kriisiolukorra lahendamiseks vajaliku asja sundkasutusse andmise või asja sundvõõrandamise kohustuse täitmata jätmise või selle täitmise võimatusest teatamata jätmise eest –</w:t>
      </w:r>
    </w:p>
    <w:p w14:paraId="17625B10" w14:textId="367B9A3B"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300</w:t>
      </w:r>
      <w:r w:rsidRPr="00291F5C">
        <w:rPr>
          <w:rFonts w:eastAsia="Times New Roman" w:cs="Times New Roman"/>
          <w:szCs w:val="24"/>
          <w:lang w:eastAsia="da-DK"/>
        </w:rPr>
        <w:t xml:space="preserve"> trahviühikut</w:t>
      </w:r>
      <w:r>
        <w:rPr>
          <w:rFonts w:eastAsia="Times New Roman" w:cs="Times New Roman"/>
          <w:szCs w:val="24"/>
          <w:lang w:eastAsia="da-DK"/>
        </w:rPr>
        <w:t>.</w:t>
      </w:r>
    </w:p>
    <w:p w14:paraId="3ED898DC" w14:textId="77777777" w:rsidR="00291F5C" w:rsidRPr="00291F5C" w:rsidRDefault="00291F5C" w:rsidP="00291F5C">
      <w:pPr>
        <w:rPr>
          <w:rFonts w:eastAsia="Times New Roman" w:cs="Times New Roman"/>
          <w:szCs w:val="24"/>
          <w:lang w:eastAsia="da-DK"/>
        </w:rPr>
      </w:pPr>
    </w:p>
    <w:p w14:paraId="334C2046" w14:textId="77777777"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(2) Käesoleva paragrahvi lõikes 1 sätestatud teo eest, kui selle on toime pannud juriidiline isik, –</w:t>
      </w:r>
    </w:p>
    <w:p w14:paraId="0A7EDE65" w14:textId="34E7DDE7"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400</w:t>
      </w:r>
      <w:r w:rsidR="00B23C01">
        <w:rPr>
          <w:rFonts w:eastAsia="Times New Roman" w:cs="Times New Roman"/>
          <w:szCs w:val="24"/>
          <w:lang w:eastAsia="da-DK"/>
        </w:rPr>
        <w:t> </w:t>
      </w:r>
      <w:r>
        <w:rPr>
          <w:rFonts w:eastAsia="Times New Roman" w:cs="Times New Roman"/>
          <w:szCs w:val="24"/>
          <w:lang w:eastAsia="da-DK"/>
        </w:rPr>
        <w:t>000</w:t>
      </w:r>
      <w:r w:rsidRPr="00291F5C">
        <w:rPr>
          <w:rFonts w:eastAsia="Times New Roman" w:cs="Times New Roman"/>
          <w:szCs w:val="24"/>
          <w:lang w:eastAsia="da-DK"/>
        </w:rPr>
        <w:t xml:space="preserve"> eurot. </w:t>
      </w:r>
    </w:p>
    <w:p w14:paraId="2FFA0E15" w14:textId="77777777" w:rsidR="00291F5C" w:rsidRPr="00291F5C" w:rsidRDefault="00291F5C" w:rsidP="00291F5C">
      <w:pPr>
        <w:rPr>
          <w:rFonts w:eastAsia="Times New Roman" w:cs="Times New Roman"/>
          <w:szCs w:val="24"/>
          <w:lang w:eastAsia="da-DK"/>
        </w:rPr>
      </w:pPr>
    </w:p>
    <w:p w14:paraId="310B52B0" w14:textId="40268EAD" w:rsidR="00291F5C" w:rsidRDefault="00291F5C" w:rsidP="00291F5C">
      <w:pPr>
        <w:rPr>
          <w:rFonts w:eastAsia="Times New Roman" w:cs="Times New Roman"/>
          <w:szCs w:val="24"/>
          <w:lang w:eastAsia="da-DK"/>
        </w:rPr>
      </w:pPr>
      <w:r w:rsidRPr="00291F5C">
        <w:rPr>
          <w:rFonts w:eastAsia="Times New Roman" w:cs="Times New Roman"/>
          <w:szCs w:val="24"/>
          <w:lang w:eastAsia="da-DK"/>
        </w:rPr>
        <w:t>(3) Käesoleva paragrahvi lõigetes 1 ja 2 sätestatud väärteo katse on karistatav.</w:t>
      </w:r>
    </w:p>
    <w:p w14:paraId="137A29D5" w14:textId="510BD50E" w:rsidR="00A15A43" w:rsidRDefault="00A15A43" w:rsidP="00FB6932">
      <w:pPr>
        <w:rPr>
          <w:rFonts w:eastAsia="Times New Roman" w:cs="Times New Roman"/>
          <w:szCs w:val="24"/>
          <w:lang w:eastAsia="da-DK"/>
        </w:rPr>
      </w:pPr>
    </w:p>
    <w:p w14:paraId="24F2D1D3" w14:textId="01DDFE5F" w:rsidR="00A15A43" w:rsidRPr="00A15A43" w:rsidRDefault="00A15A43" w:rsidP="00FB6932">
      <w:pPr>
        <w:rPr>
          <w:rFonts w:eastAsia="Times New Roman" w:cs="Times New Roman"/>
          <w:b/>
          <w:szCs w:val="24"/>
          <w:lang w:eastAsia="da-DK"/>
        </w:rPr>
      </w:pPr>
      <w:r w:rsidRPr="00A15A43">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w:t>
      </w:r>
      <w:r w:rsidR="004D20FB">
        <w:rPr>
          <w:rFonts w:eastAsia="Times New Roman" w:cs="Times New Roman"/>
          <w:b/>
          <w:szCs w:val="24"/>
          <w:lang w:eastAsia="da-DK"/>
        </w:rPr>
        <w:t>5</w:t>
      </w:r>
      <w:r w:rsidRPr="00A15A43">
        <w:rPr>
          <w:rFonts w:eastAsia="Times New Roman" w:cs="Times New Roman"/>
          <w:b/>
          <w:szCs w:val="24"/>
          <w:lang w:eastAsia="da-DK"/>
        </w:rPr>
        <w:t xml:space="preserve">. </w:t>
      </w:r>
      <w:r w:rsidR="00B30151">
        <w:rPr>
          <w:rFonts w:eastAsia="Times New Roman" w:cs="Times New Roman"/>
          <w:b/>
          <w:szCs w:val="24"/>
          <w:lang w:eastAsia="da-DK"/>
        </w:rPr>
        <w:t xml:space="preserve">Alaliselt </w:t>
      </w:r>
      <w:r w:rsidR="00F83AEA">
        <w:rPr>
          <w:rFonts w:eastAsia="Times New Roman" w:cs="Times New Roman"/>
          <w:b/>
          <w:szCs w:val="24"/>
          <w:lang w:eastAsia="da-DK"/>
        </w:rPr>
        <w:t xml:space="preserve">ja </w:t>
      </w:r>
      <w:r w:rsidR="00B30151">
        <w:rPr>
          <w:rFonts w:eastAsia="Times New Roman" w:cs="Times New Roman"/>
          <w:b/>
          <w:szCs w:val="24"/>
          <w:lang w:eastAsia="da-DK"/>
        </w:rPr>
        <w:t>ajutiselt kaitstava olulise tähtsusega objekti füüsilise kaitse</w:t>
      </w:r>
      <w:r w:rsidRPr="00A15A43">
        <w:rPr>
          <w:rFonts w:eastAsia="Times New Roman" w:cs="Times New Roman"/>
          <w:b/>
          <w:szCs w:val="24"/>
          <w:lang w:eastAsia="da-DK"/>
        </w:rPr>
        <w:t xml:space="preserve"> nõuete rikkumine</w:t>
      </w:r>
    </w:p>
    <w:p w14:paraId="12684B45" w14:textId="77777777" w:rsidR="00A15A43" w:rsidRPr="00A15A43" w:rsidRDefault="00A15A43" w:rsidP="00FB6932">
      <w:pPr>
        <w:rPr>
          <w:rFonts w:eastAsia="Times New Roman" w:cs="Times New Roman"/>
          <w:szCs w:val="24"/>
          <w:lang w:eastAsia="et-EE"/>
        </w:rPr>
      </w:pPr>
    </w:p>
    <w:p w14:paraId="461C51B6" w14:textId="089AD8E1"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(1) </w:t>
      </w:r>
      <w:r w:rsidR="00B30151">
        <w:rPr>
          <w:rFonts w:eastAsia="Times New Roman" w:cs="Times New Roman"/>
          <w:szCs w:val="24"/>
          <w:lang w:eastAsia="da-DK"/>
        </w:rPr>
        <w:t>Alaliselt või ajutiselt kaitstava olulise tähtsusega objekti</w:t>
      </w:r>
      <w:r w:rsidRPr="00A15A43">
        <w:rPr>
          <w:rFonts w:eastAsia="Times New Roman" w:cs="Times New Roman"/>
          <w:szCs w:val="24"/>
          <w:lang w:eastAsia="da-DK"/>
        </w:rPr>
        <w:t xml:space="preserve"> füüsilise kaitse nõuete rikkumise eest objekti valdaja töötaja või ametniku poolt –</w:t>
      </w:r>
    </w:p>
    <w:p w14:paraId="47777D12" w14:textId="3F74BD0A"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Pr>
          <w:rFonts w:eastAsia="Times New Roman" w:cs="Times New Roman"/>
          <w:szCs w:val="24"/>
          <w:lang w:eastAsia="da-DK"/>
        </w:rPr>
        <w:t>300</w:t>
      </w:r>
      <w:r w:rsidRPr="00A15A43">
        <w:rPr>
          <w:rFonts w:eastAsia="Times New Roman" w:cs="Times New Roman"/>
          <w:szCs w:val="24"/>
          <w:lang w:eastAsia="da-DK"/>
        </w:rPr>
        <w:t xml:space="preserve"> trahviühikut.</w:t>
      </w:r>
    </w:p>
    <w:p w14:paraId="4E060018" w14:textId="77777777" w:rsidR="00A15A43" w:rsidRPr="00A15A43" w:rsidRDefault="00A15A43" w:rsidP="00FB6932">
      <w:pPr>
        <w:rPr>
          <w:rFonts w:eastAsia="Times New Roman" w:cs="Times New Roman"/>
          <w:szCs w:val="24"/>
          <w:lang w:eastAsia="et-EE"/>
        </w:rPr>
      </w:pPr>
    </w:p>
    <w:p w14:paraId="573E696A" w14:textId="77777777"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(2) Sama teo eest, kui selle on toime pannud juriidiline isik, –</w:t>
      </w:r>
    </w:p>
    <w:p w14:paraId="4DF9689B" w14:textId="489AC727" w:rsidR="00A15A43" w:rsidRPr="00A74769"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sidRPr="00B23C01">
        <w:t>400</w:t>
      </w:r>
      <w:r w:rsidR="00B23C01">
        <w:t> </w:t>
      </w:r>
      <w:r w:rsidR="00CF5DE8" w:rsidRPr="00B23C01">
        <w:t>000</w:t>
      </w:r>
      <w:r w:rsidRPr="00A15A43">
        <w:rPr>
          <w:rFonts w:eastAsia="Times New Roman" w:cs="Times New Roman"/>
          <w:szCs w:val="24"/>
          <w:lang w:eastAsia="da-DK"/>
        </w:rPr>
        <w:t xml:space="preserve"> eurot.</w:t>
      </w:r>
    </w:p>
    <w:p w14:paraId="185E2E14" w14:textId="77777777" w:rsidR="00A74769" w:rsidRPr="00A74769" w:rsidRDefault="00A74769" w:rsidP="00FB6932">
      <w:pPr>
        <w:rPr>
          <w:rFonts w:eastAsia="Times New Roman" w:cs="Times New Roman"/>
          <w:szCs w:val="24"/>
          <w:lang w:eastAsia="et-EE"/>
        </w:rPr>
      </w:pPr>
    </w:p>
    <w:p w14:paraId="701A6B36" w14:textId="3C74407A" w:rsidR="00A74769" w:rsidRPr="00A74769" w:rsidRDefault="00A74769" w:rsidP="00FB6932">
      <w:pPr>
        <w:rPr>
          <w:rFonts w:eastAsia="Times New Roman" w:cs="Times New Roman"/>
          <w:b/>
          <w:szCs w:val="24"/>
          <w:lang w:eastAsia="da-DK"/>
        </w:rPr>
      </w:pPr>
      <w:bookmarkStart w:id="520" w:name="_Hlk114216650"/>
      <w:r w:rsidRPr="00FB6932">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w:t>
      </w:r>
      <w:r w:rsidR="004D20FB">
        <w:rPr>
          <w:rFonts w:eastAsia="Times New Roman" w:cs="Times New Roman"/>
          <w:b/>
          <w:szCs w:val="24"/>
          <w:lang w:eastAsia="da-DK"/>
        </w:rPr>
        <w:t>6</w:t>
      </w:r>
      <w:r w:rsidRPr="00FB6932">
        <w:rPr>
          <w:rFonts w:eastAsia="Times New Roman" w:cs="Times New Roman"/>
          <w:b/>
          <w:szCs w:val="24"/>
          <w:lang w:eastAsia="da-DK"/>
        </w:rPr>
        <w:t>. Menetlus</w:t>
      </w:r>
    </w:p>
    <w:bookmarkEnd w:id="520"/>
    <w:p w14:paraId="408FEE6E" w14:textId="77777777" w:rsidR="00A74769" w:rsidRPr="00A74769" w:rsidRDefault="00A74769" w:rsidP="00FB6932">
      <w:pPr>
        <w:rPr>
          <w:rFonts w:eastAsia="Times New Roman" w:cs="Times New Roman"/>
          <w:szCs w:val="24"/>
          <w:lang w:eastAsia="et-EE"/>
        </w:rPr>
      </w:pPr>
    </w:p>
    <w:p w14:paraId="5D531D71" w14:textId="27FE8188" w:rsidR="00F06DD2" w:rsidRDefault="00F06DD2" w:rsidP="00FB6932">
      <w:pPr>
        <w:rPr>
          <w:rFonts w:eastAsia="Times New Roman" w:cs="Times New Roman"/>
          <w:szCs w:val="24"/>
          <w:lang w:eastAsia="da-DK"/>
        </w:rPr>
      </w:pPr>
      <w:r>
        <w:rPr>
          <w:rFonts w:eastAsia="Times New Roman" w:cs="Times New Roman"/>
          <w:szCs w:val="24"/>
          <w:lang w:eastAsia="da-DK"/>
        </w:rPr>
        <w:t xml:space="preserve">(1) Käesoleva seaduse </w:t>
      </w:r>
      <w:r w:rsidRPr="007D70AC">
        <w:rPr>
          <w:rFonts w:eastAsia="Times New Roman" w:cs="Times New Roman"/>
          <w:szCs w:val="24"/>
          <w:lang w:eastAsia="da-DK"/>
        </w:rPr>
        <w:t xml:space="preserve">§-des </w:t>
      </w:r>
      <w:r w:rsidR="007D70AC" w:rsidRPr="007D70AC">
        <w:rPr>
          <w:rFonts w:eastAsia="Times New Roman" w:cs="Times New Roman"/>
          <w:szCs w:val="24"/>
          <w:lang w:eastAsia="da-DK"/>
        </w:rPr>
        <w:t>16</w:t>
      </w:r>
      <w:r w:rsidR="004D20FB">
        <w:rPr>
          <w:rFonts w:eastAsia="Times New Roman" w:cs="Times New Roman"/>
          <w:szCs w:val="24"/>
          <w:lang w:eastAsia="da-DK"/>
        </w:rPr>
        <w:t>8</w:t>
      </w:r>
      <w:r w:rsidRPr="007D70AC">
        <w:rPr>
          <w:rFonts w:eastAsia="Times New Roman" w:cs="Times New Roman"/>
          <w:szCs w:val="24"/>
          <w:lang w:eastAsia="da-DK"/>
        </w:rPr>
        <w:t xml:space="preserve"> ja </w:t>
      </w:r>
      <w:r w:rsidR="007D70AC" w:rsidRPr="007D70AC">
        <w:rPr>
          <w:rFonts w:eastAsia="Times New Roman" w:cs="Times New Roman"/>
          <w:szCs w:val="24"/>
          <w:lang w:eastAsia="da-DK"/>
        </w:rPr>
        <w:t>16</w:t>
      </w:r>
      <w:r w:rsidR="00BF6C5F">
        <w:rPr>
          <w:rFonts w:eastAsia="Times New Roman" w:cs="Times New Roman"/>
          <w:szCs w:val="24"/>
          <w:lang w:eastAsia="da-DK"/>
        </w:rPr>
        <w:t>9</w:t>
      </w:r>
      <w:r w:rsidRPr="000F6D36">
        <w:rPr>
          <w:rFonts w:eastAsia="Times New Roman" w:cs="Times New Roman"/>
          <w:szCs w:val="24"/>
          <w:lang w:eastAsia="da-DK"/>
        </w:rPr>
        <w:t xml:space="preserve"> 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 Politsei- ja Piirivalveamet.</w:t>
      </w:r>
    </w:p>
    <w:p w14:paraId="226AE5C6" w14:textId="69B74C17" w:rsidR="00F06DD2" w:rsidRDefault="00F06DD2" w:rsidP="00FB6932">
      <w:pPr>
        <w:rPr>
          <w:rFonts w:eastAsia="Times New Roman" w:cs="Times New Roman"/>
          <w:szCs w:val="24"/>
          <w:lang w:eastAsia="da-DK"/>
        </w:rPr>
      </w:pPr>
    </w:p>
    <w:p w14:paraId="37EF0771" w14:textId="032CF3C1" w:rsidR="00F06DD2" w:rsidRDefault="00F06DD2" w:rsidP="00FB6932">
      <w:pPr>
        <w:rPr>
          <w:rFonts w:eastAsia="Times New Roman" w:cs="Times New Roman"/>
          <w:szCs w:val="24"/>
          <w:lang w:eastAsia="da-DK"/>
        </w:rPr>
      </w:pPr>
      <w:r>
        <w:rPr>
          <w:rFonts w:eastAsia="Times New Roman" w:cs="Times New Roman"/>
          <w:szCs w:val="24"/>
          <w:lang w:eastAsia="da-DK"/>
        </w:rPr>
        <w:t>(2) Käesoleva seadu</w:t>
      </w:r>
      <w:r w:rsidR="00833666">
        <w:rPr>
          <w:rFonts w:eastAsia="Times New Roman" w:cs="Times New Roman"/>
          <w:szCs w:val="24"/>
          <w:lang w:eastAsia="da-DK"/>
        </w:rPr>
        <w:t xml:space="preserve">se </w:t>
      </w:r>
      <w:r w:rsidR="00833666" w:rsidRPr="007D70AC">
        <w:rPr>
          <w:rFonts w:eastAsia="Times New Roman" w:cs="Times New Roman"/>
          <w:szCs w:val="24"/>
          <w:lang w:eastAsia="da-DK"/>
        </w:rPr>
        <w:t xml:space="preserve">§-s </w:t>
      </w:r>
      <w:r w:rsidR="007D70AC" w:rsidRPr="007D70AC">
        <w:rPr>
          <w:rFonts w:eastAsia="Times New Roman" w:cs="Times New Roman"/>
          <w:szCs w:val="24"/>
          <w:lang w:eastAsia="da-DK"/>
        </w:rPr>
        <w:t>1</w:t>
      </w:r>
      <w:r w:rsidR="00BF6C5F">
        <w:rPr>
          <w:rFonts w:eastAsia="Times New Roman" w:cs="Times New Roman"/>
          <w:szCs w:val="24"/>
          <w:lang w:eastAsia="da-DK"/>
        </w:rPr>
        <w:t>70</w:t>
      </w:r>
      <w:r w:rsidR="00833666">
        <w:rPr>
          <w:rFonts w:eastAsia="Times New Roman" w:cs="Times New Roman"/>
          <w:szCs w:val="24"/>
          <w:lang w:eastAsia="da-DK"/>
        </w:rPr>
        <w:t xml:space="preserve"> sätestatud väärteo </w:t>
      </w:r>
      <w:r w:rsidR="00833666" w:rsidRPr="00833666">
        <w:rPr>
          <w:rFonts w:eastAsia="Times New Roman" w:cs="Times New Roman"/>
          <w:szCs w:val="24"/>
          <w:lang w:eastAsia="da-DK"/>
        </w:rPr>
        <w:t xml:space="preserve">kohtuväline </w:t>
      </w:r>
      <w:proofErr w:type="spellStart"/>
      <w:r w:rsidR="00833666" w:rsidRPr="00833666">
        <w:rPr>
          <w:rFonts w:eastAsia="Times New Roman" w:cs="Times New Roman"/>
          <w:szCs w:val="24"/>
          <w:lang w:eastAsia="da-DK"/>
        </w:rPr>
        <w:t>menetleja</w:t>
      </w:r>
      <w:proofErr w:type="spellEnd"/>
      <w:r w:rsidR="00833666" w:rsidRPr="00833666">
        <w:rPr>
          <w:rFonts w:eastAsia="Times New Roman" w:cs="Times New Roman"/>
          <w:szCs w:val="24"/>
          <w:lang w:eastAsia="da-DK"/>
        </w:rPr>
        <w:t xml:space="preserve"> on ministeerium, kelle valitsemisalasse kuuluv </w:t>
      </w:r>
      <w:r w:rsidR="00833666">
        <w:rPr>
          <w:rFonts w:eastAsia="Times New Roman" w:cs="Times New Roman"/>
          <w:szCs w:val="24"/>
          <w:lang w:eastAsia="da-DK"/>
        </w:rPr>
        <w:t>kriisi</w:t>
      </w:r>
      <w:r w:rsidR="00833666" w:rsidRPr="00833666">
        <w:rPr>
          <w:rFonts w:eastAsia="Times New Roman" w:cs="Times New Roman"/>
          <w:szCs w:val="24"/>
          <w:lang w:eastAsia="da-DK"/>
        </w:rPr>
        <w:t>ülesanne täitmata jäetakse.</w:t>
      </w:r>
      <w:r w:rsidR="00860CED">
        <w:rPr>
          <w:rFonts w:eastAsia="Times New Roman" w:cs="Times New Roman"/>
          <w:szCs w:val="24"/>
          <w:lang w:eastAsia="da-DK"/>
        </w:rPr>
        <w:t xml:space="preserve"> Ministeerium </w:t>
      </w:r>
      <w:r w:rsidR="00860CED" w:rsidRPr="00AE2828">
        <w:rPr>
          <w:rFonts w:eastAsia="Times New Roman" w:cs="Times New Roman"/>
          <w:szCs w:val="24"/>
          <w:lang w:eastAsia="da-DK"/>
        </w:rPr>
        <w:t xml:space="preserve">võib oma </w:t>
      </w:r>
      <w:r w:rsidR="00860CED">
        <w:rPr>
          <w:rFonts w:eastAsia="Times New Roman" w:cs="Times New Roman"/>
          <w:szCs w:val="24"/>
          <w:lang w:eastAsia="da-DK"/>
        </w:rPr>
        <w:t>valitsemisalas</w:t>
      </w:r>
      <w:r w:rsidR="00860CED" w:rsidRPr="00AE2828">
        <w:rPr>
          <w:rFonts w:eastAsia="Times New Roman" w:cs="Times New Roman"/>
          <w:szCs w:val="24"/>
          <w:lang w:eastAsia="da-DK"/>
        </w:rPr>
        <w:t xml:space="preserve"> määrata ametiasutused, </w:t>
      </w:r>
      <w:r w:rsidR="00860CED">
        <w:rPr>
          <w:rFonts w:eastAsia="Times New Roman" w:cs="Times New Roman"/>
          <w:szCs w:val="24"/>
          <w:lang w:eastAsia="da-DK"/>
        </w:rPr>
        <w:t>kes</w:t>
      </w:r>
      <w:r w:rsidR="00860CED" w:rsidRPr="00AE2828">
        <w:rPr>
          <w:rFonts w:eastAsia="Times New Roman" w:cs="Times New Roman"/>
          <w:szCs w:val="24"/>
          <w:lang w:eastAsia="da-DK"/>
        </w:rPr>
        <w:t xml:space="preserve"> selle ministeeriumi </w:t>
      </w:r>
      <w:r w:rsidR="00860CED">
        <w:rPr>
          <w:rFonts w:eastAsia="Times New Roman" w:cs="Times New Roman"/>
          <w:szCs w:val="24"/>
          <w:lang w:eastAsia="da-DK"/>
        </w:rPr>
        <w:t>valitsemisalas</w:t>
      </w:r>
      <w:r w:rsidR="00860CED" w:rsidRPr="00AE2828">
        <w:rPr>
          <w:rFonts w:eastAsia="Times New Roman" w:cs="Times New Roman"/>
          <w:szCs w:val="24"/>
          <w:lang w:eastAsia="da-DK"/>
        </w:rPr>
        <w:t xml:space="preserve"> toimunud kriisiülesannete rikkumistega seoses väärteomenetlust läbi viivad</w:t>
      </w:r>
      <w:r w:rsidR="00860CED">
        <w:rPr>
          <w:rFonts w:eastAsia="Times New Roman" w:cs="Times New Roman"/>
          <w:szCs w:val="24"/>
          <w:lang w:eastAsia="da-DK"/>
        </w:rPr>
        <w:t>.</w:t>
      </w:r>
    </w:p>
    <w:p w14:paraId="7D2B6419" w14:textId="5D717704" w:rsidR="00833666" w:rsidRDefault="00833666" w:rsidP="00FB6932">
      <w:pPr>
        <w:rPr>
          <w:rFonts w:eastAsia="Times New Roman" w:cs="Times New Roman"/>
          <w:szCs w:val="24"/>
          <w:lang w:eastAsia="da-DK"/>
        </w:rPr>
      </w:pPr>
    </w:p>
    <w:p w14:paraId="64EFCE82" w14:textId="04CBC9E7" w:rsidR="00833666" w:rsidRDefault="00833666" w:rsidP="00FB6932">
      <w:pPr>
        <w:rPr>
          <w:rFonts w:eastAsia="Times New Roman" w:cs="Times New Roman"/>
          <w:szCs w:val="24"/>
          <w:lang w:eastAsia="da-DK"/>
        </w:rPr>
      </w:pPr>
      <w:r>
        <w:rPr>
          <w:rFonts w:eastAsia="Times New Roman" w:cs="Times New Roman"/>
          <w:szCs w:val="24"/>
          <w:lang w:eastAsia="da-DK"/>
        </w:rPr>
        <w:t xml:space="preserve">(3) Käesoleva </w:t>
      </w:r>
      <w:r w:rsidRPr="007D70AC">
        <w:rPr>
          <w:rFonts w:eastAsia="Times New Roman" w:cs="Times New Roman"/>
          <w:szCs w:val="24"/>
          <w:lang w:eastAsia="da-DK"/>
        </w:rPr>
        <w:t xml:space="preserve">seaduse §-s </w:t>
      </w:r>
      <w:r w:rsidR="007D70AC" w:rsidRPr="007D70AC">
        <w:rPr>
          <w:rFonts w:eastAsia="Times New Roman" w:cs="Times New Roman"/>
          <w:szCs w:val="24"/>
          <w:lang w:eastAsia="da-DK"/>
        </w:rPr>
        <w:t>1</w:t>
      </w:r>
      <w:r w:rsidR="00BF6C5F">
        <w:rPr>
          <w:rFonts w:eastAsia="Times New Roman" w:cs="Times New Roman"/>
          <w:szCs w:val="24"/>
          <w:lang w:eastAsia="da-DK"/>
        </w:rPr>
        <w:t>71</w:t>
      </w:r>
      <w:r>
        <w:rPr>
          <w:rFonts w:eastAsia="Times New Roman" w:cs="Times New Roman"/>
          <w:szCs w:val="24"/>
          <w:lang w:eastAsia="da-DK"/>
        </w:rPr>
        <w:t xml:space="preserve"> sätestatud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 kodanikukohustuse </w:t>
      </w:r>
      <w:r w:rsidR="00816CDB">
        <w:rPr>
          <w:rFonts w:eastAsia="Times New Roman" w:cs="Times New Roman"/>
          <w:szCs w:val="24"/>
          <w:lang w:eastAsia="da-DK"/>
        </w:rPr>
        <w:t xml:space="preserve">täitmise kohustuse </w:t>
      </w:r>
      <w:r w:rsidRPr="00833666">
        <w:rPr>
          <w:rFonts w:eastAsia="Times New Roman" w:cs="Times New Roman"/>
          <w:szCs w:val="24"/>
          <w:lang w:eastAsia="da-DK"/>
        </w:rPr>
        <w:t>pannud valitsusasutus</w:t>
      </w:r>
      <w:r>
        <w:rPr>
          <w:rFonts w:eastAsia="Times New Roman" w:cs="Times New Roman"/>
          <w:szCs w:val="24"/>
          <w:lang w:eastAsia="da-DK"/>
        </w:rPr>
        <w:t>.</w:t>
      </w:r>
    </w:p>
    <w:p w14:paraId="6F31FA25" w14:textId="068A8882" w:rsidR="00C456D6" w:rsidRDefault="00C456D6" w:rsidP="00FB6932">
      <w:pPr>
        <w:rPr>
          <w:rFonts w:eastAsia="Times New Roman" w:cs="Times New Roman"/>
          <w:szCs w:val="24"/>
          <w:lang w:eastAsia="da-DK"/>
        </w:rPr>
      </w:pPr>
    </w:p>
    <w:p w14:paraId="408D1D17" w14:textId="30BDC699" w:rsidR="00C456D6" w:rsidRPr="00C456D6" w:rsidRDefault="00C456D6" w:rsidP="00C456D6">
      <w:pPr>
        <w:rPr>
          <w:rFonts w:eastAsia="Times New Roman" w:cs="Times New Roman"/>
          <w:szCs w:val="24"/>
          <w:lang w:eastAsia="da-DK"/>
        </w:rPr>
      </w:pPr>
      <w:r>
        <w:rPr>
          <w:rFonts w:eastAsia="Times New Roman" w:cs="Times New Roman"/>
          <w:szCs w:val="24"/>
          <w:lang w:eastAsia="da-DK"/>
        </w:rPr>
        <w:t xml:space="preserve">(4) Käesoleva </w:t>
      </w:r>
      <w:r w:rsidRPr="007D70AC">
        <w:rPr>
          <w:rFonts w:eastAsia="Times New Roman" w:cs="Times New Roman"/>
          <w:szCs w:val="24"/>
          <w:lang w:eastAsia="da-DK"/>
        </w:rPr>
        <w:t>seaduse §-s 1</w:t>
      </w:r>
      <w:r w:rsidR="00BF6C5F">
        <w:rPr>
          <w:rFonts w:eastAsia="Times New Roman" w:cs="Times New Roman"/>
          <w:szCs w:val="24"/>
          <w:lang w:eastAsia="da-DK"/>
        </w:rPr>
        <w:t>72</w:t>
      </w:r>
      <w:r>
        <w:rPr>
          <w:rFonts w:eastAsia="Times New Roman" w:cs="Times New Roman"/>
          <w:szCs w:val="24"/>
          <w:lang w:eastAsia="da-DK"/>
        </w:rPr>
        <w:t xml:space="preserve"> sätestatud väärteo </w:t>
      </w:r>
      <w:r w:rsidRPr="00C456D6">
        <w:rPr>
          <w:rFonts w:eastAsia="Times New Roman" w:cs="Times New Roman"/>
          <w:szCs w:val="24"/>
          <w:lang w:eastAsia="da-DK"/>
        </w:rPr>
        <w:t xml:space="preserve">kohtuväline </w:t>
      </w:r>
      <w:proofErr w:type="spellStart"/>
      <w:r w:rsidRPr="00C456D6">
        <w:rPr>
          <w:rFonts w:eastAsia="Times New Roman" w:cs="Times New Roman"/>
          <w:szCs w:val="24"/>
          <w:lang w:eastAsia="da-DK"/>
        </w:rPr>
        <w:t>menetleja</w:t>
      </w:r>
      <w:proofErr w:type="spellEnd"/>
      <w:r w:rsidRPr="00C456D6">
        <w:rPr>
          <w:rFonts w:eastAsia="Times New Roman" w:cs="Times New Roman"/>
          <w:szCs w:val="24"/>
          <w:lang w:eastAsia="da-DK"/>
        </w:rPr>
        <w:t xml:space="preserve"> on:</w:t>
      </w:r>
    </w:p>
    <w:p w14:paraId="00A1DF9D" w14:textId="0EAF982C"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 xml:space="preserve">1) ministeerium, kelle valitsemisalasse kuulub küsimus, mille lahendamiseks </w:t>
      </w:r>
      <w:r>
        <w:rPr>
          <w:rFonts w:eastAsia="Times New Roman" w:cs="Times New Roman"/>
          <w:szCs w:val="24"/>
          <w:lang w:eastAsia="da-DK"/>
        </w:rPr>
        <w:t>kriisiülesandega</w:t>
      </w:r>
      <w:r w:rsidRPr="00C456D6">
        <w:rPr>
          <w:rFonts w:eastAsia="Times New Roman" w:cs="Times New Roman"/>
          <w:szCs w:val="24"/>
          <w:lang w:eastAsia="da-DK"/>
        </w:rPr>
        <w:t xml:space="preserve"> ameti- või töökoht on moodustatud;</w:t>
      </w:r>
    </w:p>
    <w:p w14:paraId="0728D1B2" w14:textId="77777777" w:rsidR="00D42915" w:rsidRDefault="00C456D6" w:rsidP="00C456D6">
      <w:pPr>
        <w:rPr>
          <w:rFonts w:eastAsia="Times New Roman" w:cs="Times New Roman"/>
          <w:szCs w:val="24"/>
          <w:lang w:eastAsia="da-DK"/>
        </w:rPr>
      </w:pPr>
      <w:r w:rsidRPr="00C456D6">
        <w:rPr>
          <w:rFonts w:eastAsia="Times New Roman" w:cs="Times New Roman"/>
          <w:szCs w:val="24"/>
          <w:lang w:eastAsia="da-DK"/>
        </w:rPr>
        <w:t xml:space="preserve">2) valla- ja linnavalitsus tema korraldatava elutähtsa teenuse osutaja juures moodustatud </w:t>
      </w:r>
      <w:r>
        <w:rPr>
          <w:rFonts w:eastAsia="Times New Roman" w:cs="Times New Roman"/>
          <w:szCs w:val="24"/>
          <w:lang w:eastAsia="da-DK"/>
        </w:rPr>
        <w:t>kriisiülesandega ameti- või töökoha</w:t>
      </w:r>
      <w:r w:rsidRPr="00C456D6">
        <w:rPr>
          <w:rFonts w:eastAsia="Times New Roman" w:cs="Times New Roman"/>
          <w:szCs w:val="24"/>
          <w:lang w:eastAsia="da-DK"/>
        </w:rPr>
        <w:t xml:space="preserve"> korral</w:t>
      </w:r>
      <w:r w:rsidR="00D42915">
        <w:rPr>
          <w:rFonts w:eastAsia="Times New Roman" w:cs="Times New Roman"/>
          <w:szCs w:val="24"/>
          <w:lang w:eastAsia="da-DK"/>
        </w:rPr>
        <w:t>;</w:t>
      </w:r>
    </w:p>
    <w:p w14:paraId="0BA3997A" w14:textId="444708CF" w:rsidR="00C456D6" w:rsidRDefault="00D42915" w:rsidP="00C456D6">
      <w:pPr>
        <w:rPr>
          <w:rFonts w:eastAsia="Times New Roman" w:cs="Times New Roman"/>
          <w:szCs w:val="24"/>
          <w:lang w:eastAsia="da-DK"/>
        </w:rPr>
      </w:pPr>
      <w:r>
        <w:rPr>
          <w:rFonts w:eastAsia="Times New Roman" w:cs="Times New Roman"/>
          <w:szCs w:val="24"/>
          <w:lang w:eastAsia="da-DK"/>
        </w:rPr>
        <w:t xml:space="preserve">3) </w:t>
      </w:r>
      <w:r w:rsidRPr="00D42915">
        <w:rPr>
          <w:rFonts w:eastAsia="Times New Roman" w:cs="Times New Roman"/>
          <w:szCs w:val="24"/>
          <w:lang w:eastAsia="da-DK"/>
        </w:rPr>
        <w:t xml:space="preserve">Politsei- ja Piirivalveamet käesoleva seaduse § </w:t>
      </w:r>
      <w:r w:rsidR="008F2FE2">
        <w:rPr>
          <w:rFonts w:eastAsia="Times New Roman" w:cs="Times New Roman"/>
          <w:szCs w:val="24"/>
          <w:lang w:eastAsia="da-DK"/>
        </w:rPr>
        <w:t>100</w:t>
      </w:r>
      <w:r w:rsidR="008F2FE2" w:rsidRPr="00D42915">
        <w:rPr>
          <w:rFonts w:eastAsia="Times New Roman" w:cs="Times New Roman"/>
          <w:szCs w:val="24"/>
          <w:lang w:eastAsia="da-DK"/>
        </w:rPr>
        <w:t xml:space="preserve"> </w:t>
      </w:r>
      <w:r w:rsidRPr="00D42915">
        <w:rPr>
          <w:rFonts w:eastAsia="Times New Roman" w:cs="Times New Roman"/>
          <w:szCs w:val="24"/>
          <w:lang w:eastAsia="da-DK"/>
        </w:rPr>
        <w:t xml:space="preserve">lõikes </w:t>
      </w:r>
      <w:r w:rsidR="007B30D4">
        <w:rPr>
          <w:rFonts w:eastAsia="Times New Roman" w:cs="Times New Roman"/>
          <w:szCs w:val="24"/>
          <w:lang w:eastAsia="da-DK"/>
        </w:rPr>
        <w:t>3</w:t>
      </w:r>
      <w:r w:rsidRPr="00D42915">
        <w:rPr>
          <w:rFonts w:eastAsia="Times New Roman" w:cs="Times New Roman"/>
          <w:szCs w:val="24"/>
          <w:lang w:eastAsia="da-DK"/>
        </w:rPr>
        <w:t xml:space="preserve"> nimetatud kriisiülesandega ametikoha korral.</w:t>
      </w:r>
    </w:p>
    <w:p w14:paraId="27B660F4" w14:textId="0314B7B9" w:rsidR="00F06DD2" w:rsidRDefault="00F06DD2" w:rsidP="00FB6932">
      <w:pPr>
        <w:rPr>
          <w:rFonts w:eastAsia="Times New Roman" w:cs="Times New Roman"/>
          <w:szCs w:val="24"/>
          <w:lang w:eastAsia="da-DK"/>
        </w:rPr>
      </w:pPr>
    </w:p>
    <w:p w14:paraId="4CD8D819" w14:textId="0172400F" w:rsidR="00C456D6" w:rsidRDefault="00C456D6" w:rsidP="00FB6932">
      <w:pPr>
        <w:rPr>
          <w:rFonts w:eastAsia="Times New Roman" w:cs="Times New Roman"/>
          <w:szCs w:val="24"/>
          <w:lang w:eastAsia="da-DK"/>
        </w:rPr>
      </w:pPr>
      <w:r>
        <w:rPr>
          <w:rFonts w:eastAsia="Times New Roman" w:cs="Times New Roman"/>
          <w:szCs w:val="24"/>
          <w:lang w:eastAsia="da-DK"/>
        </w:rPr>
        <w:t xml:space="preserve">(5) Käesoleva seaduse </w:t>
      </w:r>
      <w:r w:rsidRPr="007D70AC">
        <w:rPr>
          <w:rFonts w:eastAsia="Times New Roman" w:cs="Times New Roman"/>
          <w:szCs w:val="24"/>
          <w:lang w:eastAsia="da-DK"/>
        </w:rPr>
        <w:t>§-</w:t>
      </w:r>
      <w:r w:rsidR="003874B4">
        <w:rPr>
          <w:rFonts w:eastAsia="Times New Roman" w:cs="Times New Roman"/>
          <w:szCs w:val="24"/>
          <w:lang w:eastAsia="da-DK"/>
        </w:rPr>
        <w:t>de</w:t>
      </w:r>
      <w:r w:rsidRPr="007D70AC">
        <w:rPr>
          <w:rFonts w:eastAsia="Times New Roman" w:cs="Times New Roman"/>
          <w:szCs w:val="24"/>
          <w:lang w:eastAsia="da-DK"/>
        </w:rPr>
        <w:t>s 1</w:t>
      </w:r>
      <w:r w:rsidR="00BF6C5F">
        <w:rPr>
          <w:rFonts w:eastAsia="Times New Roman" w:cs="Times New Roman"/>
          <w:szCs w:val="24"/>
          <w:lang w:eastAsia="da-DK"/>
        </w:rPr>
        <w:t>73</w:t>
      </w:r>
      <w:r w:rsidRPr="000F6D36">
        <w:rPr>
          <w:rFonts w:eastAsia="Times New Roman" w:cs="Times New Roman"/>
          <w:szCs w:val="24"/>
          <w:lang w:eastAsia="da-DK"/>
        </w:rPr>
        <w:t xml:space="preserve"> </w:t>
      </w:r>
      <w:r w:rsidR="003874B4">
        <w:rPr>
          <w:rFonts w:eastAsia="Times New Roman" w:cs="Times New Roman"/>
          <w:szCs w:val="24"/>
          <w:lang w:eastAsia="da-DK"/>
        </w:rPr>
        <w:t>ja 17</w:t>
      </w:r>
      <w:r w:rsidR="00BF6C5F">
        <w:rPr>
          <w:rFonts w:eastAsia="Times New Roman" w:cs="Times New Roman"/>
          <w:szCs w:val="24"/>
          <w:lang w:eastAsia="da-DK"/>
        </w:rPr>
        <w:t>4</w:t>
      </w:r>
      <w:r w:rsidR="003874B4">
        <w:rPr>
          <w:rFonts w:eastAsia="Times New Roman" w:cs="Times New Roman"/>
          <w:szCs w:val="24"/>
          <w:lang w:eastAsia="da-DK"/>
        </w:rPr>
        <w:t xml:space="preserve">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w:t>
      </w:r>
    </w:p>
    <w:p w14:paraId="0D75FF63" w14:textId="644965BF"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Politsei- ja Piirivalveamet, välja arvatud käesoleva lõike punkti</w:t>
      </w:r>
      <w:r w:rsidR="00C55D8C">
        <w:rPr>
          <w:rFonts w:eastAsia="Times New Roman" w:cs="Times New Roman"/>
          <w:szCs w:val="24"/>
          <w:lang w:eastAsia="da-DK"/>
        </w:rPr>
        <w:t>de</w:t>
      </w:r>
      <w:r w:rsidRPr="00C456D6">
        <w:rPr>
          <w:rFonts w:eastAsia="Times New Roman" w:cs="Times New Roman"/>
          <w:szCs w:val="24"/>
          <w:lang w:eastAsia="da-DK"/>
        </w:rPr>
        <w:t>s 2</w:t>
      </w:r>
      <w:r>
        <w:rPr>
          <w:rFonts w:eastAsia="Times New Roman" w:cs="Times New Roman"/>
          <w:szCs w:val="24"/>
          <w:lang w:eastAsia="da-DK"/>
        </w:rPr>
        <w:t xml:space="preserve"> ja 3</w:t>
      </w:r>
      <w:r w:rsidRPr="00C456D6">
        <w:rPr>
          <w:rFonts w:eastAsia="Times New Roman" w:cs="Times New Roman"/>
          <w:szCs w:val="24"/>
          <w:lang w:eastAsia="da-DK"/>
        </w:rPr>
        <w:t xml:space="preserve"> sätestatud juhul;</w:t>
      </w:r>
    </w:p>
    <w:p w14:paraId="24E78BF8" w14:textId="264F2996" w:rsidR="00C456D6" w:rsidRDefault="00C456D6" w:rsidP="00C456D6">
      <w:pPr>
        <w:rPr>
          <w:rFonts w:eastAsia="Times New Roman" w:cs="Times New Roman"/>
          <w:szCs w:val="24"/>
          <w:lang w:eastAsia="da-DK"/>
        </w:rPr>
      </w:pPr>
      <w:r w:rsidRPr="00C456D6">
        <w:rPr>
          <w:rFonts w:eastAsia="Times New Roman" w:cs="Times New Roman"/>
          <w:szCs w:val="24"/>
          <w:lang w:eastAsia="da-DK"/>
        </w:rPr>
        <w:lastRenderedPageBreak/>
        <w:t>2) Kaitsevägi, kui as</w:t>
      </w:r>
      <w:r w:rsidR="00C55D8C">
        <w:rPr>
          <w:rFonts w:eastAsia="Times New Roman" w:cs="Times New Roman"/>
          <w:szCs w:val="24"/>
          <w:lang w:eastAsia="da-DK"/>
        </w:rPr>
        <w:t>ja</w:t>
      </w:r>
      <w:r w:rsidRPr="00C456D6">
        <w:rPr>
          <w:rFonts w:eastAsia="Times New Roman" w:cs="Times New Roman"/>
          <w:szCs w:val="24"/>
          <w:lang w:eastAsia="da-DK"/>
        </w:rPr>
        <w:t xml:space="preserve"> võ</w:t>
      </w:r>
      <w:r w:rsidR="00C55D8C">
        <w:rPr>
          <w:rFonts w:eastAsia="Times New Roman" w:cs="Times New Roman"/>
          <w:szCs w:val="24"/>
          <w:lang w:eastAsia="da-DK"/>
        </w:rPr>
        <w:t>tab</w:t>
      </w:r>
      <w:r w:rsidRPr="00C456D6">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sidRPr="00C456D6">
        <w:rPr>
          <w:rFonts w:eastAsia="Times New Roman" w:cs="Times New Roman"/>
          <w:szCs w:val="24"/>
          <w:lang w:eastAsia="da-DK"/>
        </w:rPr>
        <w:t xml:space="preserve"> Kaitsevä</w:t>
      </w:r>
      <w:r w:rsidR="00C55D8C">
        <w:rPr>
          <w:rFonts w:eastAsia="Times New Roman" w:cs="Times New Roman"/>
          <w:szCs w:val="24"/>
          <w:lang w:eastAsia="da-DK"/>
        </w:rPr>
        <w:t>gi</w:t>
      </w:r>
      <w:r w:rsidRPr="00C456D6">
        <w:rPr>
          <w:rFonts w:eastAsia="Times New Roman" w:cs="Times New Roman"/>
          <w:szCs w:val="24"/>
          <w:lang w:eastAsia="da-DK"/>
        </w:rPr>
        <w:t xml:space="preserve"> või Riigi Kaitseinvesteeringute Keskus</w:t>
      </w:r>
      <w:r w:rsidR="00C55D8C">
        <w:rPr>
          <w:rFonts w:eastAsia="Times New Roman" w:cs="Times New Roman"/>
          <w:szCs w:val="24"/>
          <w:lang w:eastAsia="da-DK"/>
        </w:rPr>
        <w:t>;</w:t>
      </w:r>
    </w:p>
    <w:p w14:paraId="1435D59D" w14:textId="259C69E9" w:rsidR="00C456D6" w:rsidRDefault="00C456D6" w:rsidP="00C456D6">
      <w:pPr>
        <w:rPr>
          <w:rFonts w:eastAsia="Times New Roman" w:cs="Times New Roman"/>
          <w:szCs w:val="24"/>
          <w:lang w:eastAsia="da-DK"/>
        </w:rPr>
      </w:pPr>
      <w:r>
        <w:rPr>
          <w:rFonts w:eastAsia="Times New Roman" w:cs="Times New Roman"/>
          <w:szCs w:val="24"/>
          <w:lang w:eastAsia="da-DK"/>
        </w:rPr>
        <w:t>3) Päästeamet, kui as</w:t>
      </w:r>
      <w:r w:rsidR="00C55D8C">
        <w:rPr>
          <w:rFonts w:eastAsia="Times New Roman" w:cs="Times New Roman"/>
          <w:szCs w:val="24"/>
          <w:lang w:eastAsia="da-DK"/>
        </w:rPr>
        <w:t>ja</w:t>
      </w:r>
      <w:r>
        <w:rPr>
          <w:rFonts w:eastAsia="Times New Roman" w:cs="Times New Roman"/>
          <w:szCs w:val="24"/>
          <w:lang w:eastAsia="da-DK"/>
        </w:rPr>
        <w:t xml:space="preserve"> võ</w:t>
      </w:r>
      <w:r w:rsidR="00C55D8C">
        <w:rPr>
          <w:rFonts w:eastAsia="Times New Roman" w:cs="Times New Roman"/>
          <w:szCs w:val="24"/>
          <w:lang w:eastAsia="da-DK"/>
        </w:rPr>
        <w:t>tab</w:t>
      </w:r>
      <w:r>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Pr>
          <w:rFonts w:eastAsia="Times New Roman" w:cs="Times New Roman"/>
          <w:szCs w:val="24"/>
          <w:lang w:eastAsia="da-DK"/>
        </w:rPr>
        <w:t xml:space="preserve"> Päästeamet.</w:t>
      </w:r>
    </w:p>
    <w:p w14:paraId="17A777C6" w14:textId="61191B1B" w:rsidR="00C456D6" w:rsidRDefault="00C456D6" w:rsidP="00C456D6">
      <w:pPr>
        <w:rPr>
          <w:rFonts w:eastAsia="Times New Roman" w:cs="Times New Roman"/>
          <w:szCs w:val="24"/>
          <w:lang w:eastAsia="da-DK"/>
        </w:rPr>
      </w:pPr>
    </w:p>
    <w:p w14:paraId="1B31C0F0" w14:textId="171036F9" w:rsidR="00C456D6" w:rsidRDefault="00C456D6" w:rsidP="00C456D6">
      <w:pPr>
        <w:rPr>
          <w:rFonts w:eastAsia="Times New Roman" w:cs="Times New Roman"/>
          <w:szCs w:val="24"/>
          <w:lang w:eastAsia="da-DK"/>
        </w:rPr>
      </w:pPr>
      <w:r>
        <w:rPr>
          <w:rFonts w:eastAsia="Times New Roman" w:cs="Times New Roman"/>
          <w:szCs w:val="24"/>
          <w:lang w:eastAsia="da-DK"/>
        </w:rPr>
        <w:t>(6) Käesoleva seadus</w:t>
      </w:r>
      <w:r w:rsidRPr="000F6D36">
        <w:rPr>
          <w:rFonts w:eastAsia="Times New Roman" w:cs="Times New Roman"/>
          <w:szCs w:val="24"/>
          <w:lang w:eastAsia="da-DK"/>
        </w:rPr>
        <w:t xml:space="preserve">e </w:t>
      </w:r>
      <w:r w:rsidRPr="007D70AC">
        <w:rPr>
          <w:rFonts w:eastAsia="Times New Roman" w:cs="Times New Roman"/>
          <w:szCs w:val="24"/>
          <w:lang w:eastAsia="da-DK"/>
        </w:rPr>
        <w:t xml:space="preserve">§-s </w:t>
      </w:r>
      <w:r w:rsidR="00613511" w:rsidRPr="007D70AC">
        <w:rPr>
          <w:rFonts w:eastAsia="Times New Roman" w:cs="Times New Roman"/>
          <w:szCs w:val="24"/>
          <w:lang w:eastAsia="da-DK"/>
        </w:rPr>
        <w:t>1</w:t>
      </w:r>
      <w:r w:rsidR="003874B4">
        <w:rPr>
          <w:rFonts w:eastAsia="Times New Roman" w:cs="Times New Roman"/>
          <w:szCs w:val="24"/>
          <w:lang w:eastAsia="da-DK"/>
        </w:rPr>
        <w:t>7</w:t>
      </w:r>
      <w:r w:rsidR="008063AB">
        <w:rPr>
          <w:rFonts w:eastAsia="Times New Roman" w:cs="Times New Roman"/>
          <w:szCs w:val="24"/>
          <w:lang w:eastAsia="da-DK"/>
        </w:rPr>
        <w:t>5</w:t>
      </w:r>
      <w:r w:rsidR="00613511" w:rsidRPr="000F6D36">
        <w:rPr>
          <w:rFonts w:eastAsia="Times New Roman" w:cs="Times New Roman"/>
          <w:szCs w:val="24"/>
          <w:lang w:eastAsia="da-DK"/>
        </w:rPr>
        <w:t xml:space="preserve">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w:t>
      </w:r>
    </w:p>
    <w:p w14:paraId="63821174" w14:textId="77777777"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Kaitsepolitseiamet;</w:t>
      </w:r>
    </w:p>
    <w:p w14:paraId="27F72B34" w14:textId="7470880F" w:rsidR="00C456D6" w:rsidRDefault="00C456D6" w:rsidP="00C456D6">
      <w:pPr>
        <w:rPr>
          <w:rFonts w:eastAsia="Times New Roman" w:cs="Times New Roman"/>
          <w:szCs w:val="24"/>
          <w:lang w:eastAsia="da-DK"/>
        </w:rPr>
      </w:pPr>
      <w:r w:rsidRPr="00C456D6">
        <w:rPr>
          <w:rFonts w:eastAsia="Times New Roman" w:cs="Times New Roman"/>
          <w:szCs w:val="24"/>
          <w:lang w:eastAsia="da-DK"/>
        </w:rPr>
        <w:t>2) sõjalise riigikaitse toimimisega seotud ja Kaitseministeeriumi valitsemisalas oleva julgeolekuasutuse kasutuses oleva objekti korral Kaitsevägi.</w:t>
      </w:r>
    </w:p>
    <w:p w14:paraId="1735C0AA" w14:textId="77777777" w:rsidR="00B82697" w:rsidRDefault="00B82697" w:rsidP="00C456D6">
      <w:pPr>
        <w:rPr>
          <w:rFonts w:eastAsia="Times New Roman" w:cs="Times New Roman"/>
          <w:szCs w:val="24"/>
          <w:lang w:eastAsia="da-DK"/>
        </w:rPr>
      </w:pPr>
    </w:p>
    <w:p w14:paraId="2F2C9715" w14:textId="77777777" w:rsidR="00B82697" w:rsidRDefault="00B82697" w:rsidP="00C456D6">
      <w:pPr>
        <w:rPr>
          <w:rFonts w:eastAsia="Times New Roman" w:cs="Times New Roman"/>
          <w:szCs w:val="24"/>
          <w:lang w:eastAsia="da-DK"/>
        </w:rPr>
      </w:pPr>
    </w:p>
    <w:p w14:paraId="1CE221AC" w14:textId="77777777" w:rsidR="000A1030" w:rsidRDefault="000A1030" w:rsidP="000A1030">
      <w:pPr>
        <w:jc w:val="center"/>
        <w:rPr>
          <w:rFonts w:cs="Times New Roman"/>
          <w:b/>
          <w:szCs w:val="24"/>
        </w:rPr>
      </w:pPr>
      <w:r w:rsidRPr="00F0722E">
        <w:rPr>
          <w:rFonts w:cs="Times New Roman"/>
          <w:b/>
          <w:szCs w:val="24"/>
        </w:rPr>
        <w:t>14. peatükk</w:t>
      </w:r>
    </w:p>
    <w:p w14:paraId="2A327B9B" w14:textId="77777777" w:rsidR="000A1030" w:rsidRPr="00F0722E" w:rsidRDefault="000A1030" w:rsidP="000A1030">
      <w:pPr>
        <w:jc w:val="center"/>
        <w:rPr>
          <w:rFonts w:cs="Times New Roman"/>
          <w:b/>
          <w:szCs w:val="24"/>
        </w:rPr>
      </w:pPr>
      <w:r w:rsidRPr="00F0722E">
        <w:rPr>
          <w:rFonts w:cs="Times New Roman"/>
          <w:b/>
          <w:szCs w:val="24"/>
        </w:rPr>
        <w:t>Rakendussätted</w:t>
      </w:r>
    </w:p>
    <w:p w14:paraId="6AA58909" w14:textId="77777777" w:rsidR="00B82697" w:rsidRDefault="00B82697" w:rsidP="00C456D6">
      <w:pPr>
        <w:rPr>
          <w:rFonts w:eastAsia="Times New Roman" w:cs="Times New Roman"/>
          <w:szCs w:val="24"/>
          <w:lang w:eastAsia="da-DK"/>
        </w:rPr>
      </w:pPr>
    </w:p>
    <w:p w14:paraId="598AED55" w14:textId="77777777" w:rsidR="00953A8A" w:rsidRDefault="00953A8A" w:rsidP="00C456D6">
      <w:pPr>
        <w:rPr>
          <w:rFonts w:eastAsia="Times New Roman" w:cs="Times New Roman"/>
          <w:szCs w:val="24"/>
          <w:lang w:eastAsia="da-DK"/>
        </w:rPr>
      </w:pPr>
    </w:p>
    <w:p w14:paraId="546743A2" w14:textId="6419B8C9" w:rsidR="002C1178" w:rsidRDefault="002C1178" w:rsidP="002C1178">
      <w:pPr>
        <w:rPr>
          <w:rFonts w:eastAsia="Times New Roman" w:cs="Times New Roman"/>
          <w:b/>
          <w:bCs/>
          <w:szCs w:val="24"/>
          <w:lang w:eastAsia="da-DK"/>
        </w:rPr>
      </w:pPr>
      <w:bookmarkStart w:id="521" w:name="_Hlk179145924"/>
      <w:bookmarkStart w:id="522" w:name="_Hlk128382893"/>
      <w:r w:rsidRPr="00EB30F3">
        <w:rPr>
          <w:rFonts w:eastAsia="Times New Roman" w:cs="Times New Roman"/>
          <w:b/>
          <w:bCs/>
          <w:szCs w:val="24"/>
          <w:lang w:eastAsia="da-DK"/>
        </w:rPr>
        <w:t>§ 1</w:t>
      </w:r>
      <w:r>
        <w:rPr>
          <w:rFonts w:eastAsia="Times New Roman" w:cs="Times New Roman"/>
          <w:b/>
          <w:bCs/>
          <w:szCs w:val="24"/>
          <w:lang w:eastAsia="da-DK"/>
        </w:rPr>
        <w:t>7</w:t>
      </w:r>
      <w:r w:rsidR="008063AB">
        <w:rPr>
          <w:rFonts w:eastAsia="Times New Roman" w:cs="Times New Roman"/>
          <w:b/>
          <w:bCs/>
          <w:szCs w:val="24"/>
          <w:lang w:eastAsia="da-DK"/>
        </w:rPr>
        <w:t>7</w:t>
      </w:r>
      <w:r>
        <w:rPr>
          <w:rFonts w:eastAsia="Times New Roman" w:cs="Times New Roman"/>
          <w:b/>
          <w:bCs/>
          <w:szCs w:val="24"/>
          <w:lang w:eastAsia="da-DK"/>
        </w:rPr>
        <w:t>.</w:t>
      </w:r>
      <w:r w:rsidRPr="00EB30F3">
        <w:rPr>
          <w:rFonts w:eastAsia="Times New Roman" w:cs="Times New Roman"/>
          <w:b/>
          <w:bCs/>
          <w:szCs w:val="24"/>
          <w:lang w:eastAsia="da-DK"/>
        </w:rPr>
        <w:t xml:space="preserve"> Üleminekusätted</w:t>
      </w:r>
    </w:p>
    <w:p w14:paraId="3C758D75" w14:textId="77777777" w:rsidR="002C1178" w:rsidRPr="00430B0C" w:rsidRDefault="002C1178" w:rsidP="002C1178">
      <w:pPr>
        <w:rPr>
          <w:rFonts w:cs="Times New Roman"/>
          <w:szCs w:val="24"/>
        </w:rPr>
      </w:pPr>
    </w:p>
    <w:p w14:paraId="04C0835F" w14:textId="28502B4C" w:rsidR="002C1178" w:rsidRDefault="002C1178" w:rsidP="002C1178">
      <w:pPr>
        <w:rPr>
          <w:rFonts w:cs="Times New Roman"/>
          <w:szCs w:val="24"/>
        </w:rPr>
      </w:pPr>
      <w:r w:rsidRPr="00430B0C">
        <w:rPr>
          <w:rFonts w:cs="Times New Roman"/>
          <w:szCs w:val="24"/>
        </w:rPr>
        <w:t>(</w:t>
      </w:r>
      <w:r w:rsidR="00DB5BDE">
        <w:rPr>
          <w:rFonts w:cs="Times New Roman"/>
          <w:szCs w:val="24"/>
        </w:rPr>
        <w:t>1</w:t>
      </w:r>
      <w:r w:rsidRPr="00430B0C">
        <w:rPr>
          <w:rFonts w:cs="Times New Roman"/>
          <w:szCs w:val="24"/>
        </w:rPr>
        <w:t xml:space="preserve">) Enne </w:t>
      </w:r>
      <w:r w:rsidRPr="008E2C5D">
        <w:rPr>
          <w:rFonts w:eastAsia="Times New Roman" w:cs="Times New Roman"/>
          <w:szCs w:val="24"/>
          <w:lang w:eastAsia="da-DK"/>
        </w:rPr>
        <w:t xml:space="preserve">2024. aasta 18. oktoobrit </w:t>
      </w:r>
      <w:r w:rsidRPr="00430B0C">
        <w:rPr>
          <w:rFonts w:cs="Times New Roman"/>
          <w:szCs w:val="24"/>
        </w:rPr>
        <w:t xml:space="preserve">käesoleva seaduse § </w:t>
      </w:r>
      <w:r>
        <w:rPr>
          <w:rFonts w:cs="Times New Roman"/>
          <w:szCs w:val="24"/>
        </w:rPr>
        <w:t>7</w:t>
      </w:r>
      <w:r w:rsidR="00336187">
        <w:rPr>
          <w:rFonts w:cs="Times New Roman"/>
          <w:szCs w:val="24"/>
        </w:rPr>
        <w:t>5</w:t>
      </w:r>
      <w:r w:rsidRPr="00430B0C">
        <w:rPr>
          <w:rFonts w:cs="Times New Roman"/>
          <w:szCs w:val="24"/>
        </w:rPr>
        <w:t xml:space="preserve"> lõike </w:t>
      </w:r>
      <w:r>
        <w:rPr>
          <w:rFonts w:cs="Times New Roman"/>
          <w:szCs w:val="24"/>
        </w:rPr>
        <w:t>1</w:t>
      </w:r>
      <w:r w:rsidRPr="00430B0C">
        <w:rPr>
          <w:rFonts w:cs="Times New Roman"/>
          <w:szCs w:val="24"/>
        </w:rPr>
        <w:t xml:space="preserve"> tingimustele vastavad </w:t>
      </w:r>
      <w:r>
        <w:rPr>
          <w:rFonts w:cs="Times New Roman"/>
          <w:szCs w:val="24"/>
        </w:rPr>
        <w:t xml:space="preserve">isikud </w:t>
      </w:r>
      <w:r w:rsidRPr="001B73D0">
        <w:rPr>
          <w:rFonts w:cs="Times New Roman"/>
          <w:szCs w:val="24"/>
        </w:rPr>
        <w:t xml:space="preserve">loetakse elutähtsa teenuse osutajaks päevast, mil </w:t>
      </w:r>
      <w:r>
        <w:rPr>
          <w:rFonts w:cs="Times New Roman"/>
          <w:szCs w:val="24"/>
        </w:rPr>
        <w:t>isik</w:t>
      </w:r>
      <w:r w:rsidRPr="001B73D0">
        <w:rPr>
          <w:rFonts w:cs="Times New Roman"/>
          <w:szCs w:val="24"/>
        </w:rPr>
        <w:t xml:space="preserve"> esmakordselt täitis </w:t>
      </w:r>
      <w:r w:rsidR="006B1076">
        <w:rPr>
          <w:rFonts w:cs="Times New Roman"/>
          <w:szCs w:val="24"/>
        </w:rPr>
        <w:t xml:space="preserve">hädaolukorra seaduse ja </w:t>
      </w:r>
      <w:r w:rsidRPr="001B73D0">
        <w:rPr>
          <w:rFonts w:cs="Times New Roman"/>
          <w:szCs w:val="24"/>
        </w:rPr>
        <w:t xml:space="preserve">§ </w:t>
      </w:r>
      <w:r>
        <w:rPr>
          <w:rFonts w:cs="Times New Roman"/>
          <w:szCs w:val="24"/>
        </w:rPr>
        <w:t>7</w:t>
      </w:r>
      <w:r w:rsidR="00336187">
        <w:rPr>
          <w:rFonts w:cs="Times New Roman"/>
          <w:szCs w:val="24"/>
        </w:rPr>
        <w:t>5</w:t>
      </w:r>
      <w:r w:rsidRPr="001B73D0">
        <w:rPr>
          <w:rFonts w:cs="Times New Roman"/>
          <w:szCs w:val="24"/>
        </w:rPr>
        <w:t xml:space="preserve"> lõike </w:t>
      </w:r>
      <w:r>
        <w:rPr>
          <w:rFonts w:cs="Times New Roman"/>
          <w:szCs w:val="24"/>
        </w:rPr>
        <w:t>1</w:t>
      </w:r>
      <w:r w:rsidRPr="001B73D0">
        <w:rPr>
          <w:rFonts w:cs="Times New Roman"/>
          <w:szCs w:val="24"/>
        </w:rPr>
        <w:t xml:space="preserve"> tähenduses tingimused, mille täitmise korral loeti ettevõtjana tegutsev isik elutähtsa teenuse osutajaks.</w:t>
      </w:r>
    </w:p>
    <w:p w14:paraId="28DFD810" w14:textId="77777777" w:rsidR="00FA6B40" w:rsidRDefault="00FA6B40" w:rsidP="002C1178">
      <w:pPr>
        <w:rPr>
          <w:rFonts w:cs="Times New Roman"/>
          <w:szCs w:val="24"/>
        </w:rPr>
      </w:pPr>
    </w:p>
    <w:p w14:paraId="7BA2C03A" w14:textId="2699CA51" w:rsidR="007F6160" w:rsidRDefault="00921B57" w:rsidP="002C1178">
      <w:pPr>
        <w:rPr>
          <w:rFonts w:cs="Times New Roman"/>
          <w:szCs w:val="24"/>
        </w:rPr>
      </w:pPr>
      <w:r>
        <w:rPr>
          <w:rFonts w:cs="Times New Roman"/>
          <w:szCs w:val="24"/>
        </w:rPr>
        <w:t>(</w:t>
      </w:r>
      <w:r w:rsidR="00DB5BDE">
        <w:rPr>
          <w:rFonts w:cs="Times New Roman"/>
          <w:szCs w:val="24"/>
        </w:rPr>
        <w:t>2</w:t>
      </w:r>
      <w:r>
        <w:rPr>
          <w:rFonts w:cs="Times New Roman"/>
          <w:szCs w:val="24"/>
        </w:rPr>
        <w:t>)</w:t>
      </w:r>
      <w:r w:rsidR="007F6160">
        <w:rPr>
          <w:rFonts w:cs="Times New Roman"/>
          <w:szCs w:val="24"/>
        </w:rPr>
        <w:t xml:space="preserve"> Enne käesoleva seaduse jõustumist hädaolukorra seaduse alusel haldusaktiga elutähtsa teenuse osutajaks määratud isikud loetakse käesoleva seaduse tähenduses elutähtsa teenuse osutajaks nende määramisest arvates.</w:t>
      </w:r>
    </w:p>
    <w:p w14:paraId="687C7A06" w14:textId="77777777" w:rsidR="002C1178" w:rsidRDefault="002C1178" w:rsidP="002C1178">
      <w:pPr>
        <w:rPr>
          <w:rFonts w:cs="Times New Roman"/>
          <w:szCs w:val="24"/>
        </w:rPr>
      </w:pPr>
    </w:p>
    <w:p w14:paraId="35DC8A5B" w14:textId="05EC89C4" w:rsidR="00DB5BDE" w:rsidRPr="00BA26B9" w:rsidRDefault="002C1178" w:rsidP="002C1178">
      <w:pPr>
        <w:rPr>
          <w:rFonts w:cs="Times New Roman"/>
          <w:szCs w:val="24"/>
        </w:rPr>
      </w:pPr>
      <w:r>
        <w:rPr>
          <w:rFonts w:cs="Times New Roman"/>
          <w:szCs w:val="24"/>
        </w:rPr>
        <w:t>(</w:t>
      </w:r>
      <w:r w:rsidR="00DB5BDE">
        <w:rPr>
          <w:rFonts w:cs="Times New Roman"/>
          <w:szCs w:val="24"/>
        </w:rPr>
        <w:t>3</w:t>
      </w:r>
      <w:r>
        <w:rPr>
          <w:rFonts w:cs="Times New Roman"/>
          <w:szCs w:val="24"/>
        </w:rPr>
        <w:t xml:space="preserve">) </w:t>
      </w:r>
      <w:r w:rsidRPr="001B73D0">
        <w:rPr>
          <w:rFonts w:cs="Times New Roman"/>
          <w:szCs w:val="24"/>
        </w:rPr>
        <w:t>Käesoleva paragrahvi lõi</w:t>
      </w:r>
      <w:r w:rsidR="0096175B">
        <w:rPr>
          <w:rFonts w:cs="Times New Roman"/>
          <w:szCs w:val="24"/>
        </w:rPr>
        <w:t>getes</w:t>
      </w:r>
      <w:r w:rsidRPr="001B73D0">
        <w:rPr>
          <w:rFonts w:cs="Times New Roman"/>
          <w:szCs w:val="24"/>
        </w:rPr>
        <w:t xml:space="preserve"> </w:t>
      </w:r>
      <w:r w:rsidR="00DB5BDE">
        <w:rPr>
          <w:rFonts w:cs="Times New Roman"/>
          <w:szCs w:val="24"/>
        </w:rPr>
        <w:t xml:space="preserve">1 </w:t>
      </w:r>
      <w:r w:rsidR="00A73C82">
        <w:rPr>
          <w:rFonts w:cs="Times New Roman"/>
          <w:szCs w:val="24"/>
        </w:rPr>
        <w:t xml:space="preserve">ja </w:t>
      </w:r>
      <w:r w:rsidR="00DB5BDE">
        <w:rPr>
          <w:rFonts w:cs="Times New Roman"/>
          <w:szCs w:val="24"/>
        </w:rPr>
        <w:t>2</w:t>
      </w:r>
      <w:r w:rsidR="00DB5BDE" w:rsidRPr="001B73D0">
        <w:rPr>
          <w:rFonts w:cs="Times New Roman"/>
          <w:szCs w:val="24"/>
        </w:rPr>
        <w:t xml:space="preserve"> </w:t>
      </w:r>
      <w:r w:rsidRPr="001B73D0">
        <w:rPr>
          <w:rFonts w:cs="Times New Roman"/>
          <w:szCs w:val="24"/>
        </w:rPr>
        <w:t xml:space="preserve">nimetud isikute kohta ei koostata käesoleva seaduse § </w:t>
      </w:r>
      <w:r>
        <w:rPr>
          <w:rFonts w:cs="Times New Roman"/>
          <w:szCs w:val="24"/>
        </w:rPr>
        <w:t>7</w:t>
      </w:r>
      <w:r w:rsidR="00336187">
        <w:rPr>
          <w:rFonts w:cs="Times New Roman"/>
          <w:szCs w:val="24"/>
        </w:rPr>
        <w:t>5</w:t>
      </w:r>
      <w:r w:rsidRPr="001B73D0">
        <w:rPr>
          <w:rFonts w:cs="Times New Roman"/>
          <w:szCs w:val="24"/>
        </w:rPr>
        <w:t xml:space="preserve"> lõikes </w:t>
      </w:r>
      <w:r>
        <w:rPr>
          <w:rFonts w:cs="Times New Roman"/>
          <w:szCs w:val="24"/>
        </w:rPr>
        <w:t xml:space="preserve">3 </w:t>
      </w:r>
      <w:r w:rsidRPr="001B73D0">
        <w:rPr>
          <w:rFonts w:cs="Times New Roman"/>
          <w:szCs w:val="24"/>
        </w:rPr>
        <w:t xml:space="preserve">nimetatud haldusakti </w:t>
      </w:r>
      <w:r w:rsidR="00C21694">
        <w:rPr>
          <w:rFonts w:cs="Times New Roman"/>
          <w:szCs w:val="24"/>
        </w:rPr>
        <w:t xml:space="preserve">ja </w:t>
      </w:r>
      <w:r w:rsidR="00A73C82">
        <w:rPr>
          <w:rFonts w:cs="Times New Roman"/>
          <w:szCs w:val="24"/>
        </w:rPr>
        <w:t>nende</w:t>
      </w:r>
      <w:r w:rsidR="00C21694">
        <w:rPr>
          <w:rFonts w:cs="Times New Roman"/>
          <w:szCs w:val="24"/>
        </w:rPr>
        <w:t xml:space="preserve"> suhtes </w:t>
      </w:r>
      <w:r w:rsidR="0089157E">
        <w:rPr>
          <w:rFonts w:cs="Times New Roman"/>
          <w:szCs w:val="24"/>
        </w:rPr>
        <w:t>kohaldatakse hädaolukorra seaduses</w:t>
      </w:r>
      <w:r>
        <w:rPr>
          <w:rFonts w:cs="Times New Roman"/>
          <w:szCs w:val="24"/>
        </w:rPr>
        <w:t xml:space="preserve"> </w:t>
      </w:r>
      <w:r w:rsidRPr="001B73D0">
        <w:rPr>
          <w:rFonts w:cs="Times New Roman"/>
          <w:szCs w:val="24"/>
        </w:rPr>
        <w:t>sätestatud kohustuse täitmise tähtaegu.</w:t>
      </w:r>
    </w:p>
    <w:p w14:paraId="24FB675C" w14:textId="77777777" w:rsidR="00B16394" w:rsidRPr="001B73D0" w:rsidRDefault="00B16394" w:rsidP="002C1178">
      <w:pPr>
        <w:rPr>
          <w:rFonts w:cs="Times New Roman"/>
          <w:szCs w:val="24"/>
        </w:rPr>
      </w:pPr>
    </w:p>
    <w:p w14:paraId="78545FBB" w14:textId="51616CA8" w:rsidR="00B16394" w:rsidRDefault="00B16394" w:rsidP="00B16394">
      <w:pPr>
        <w:rPr>
          <w:rFonts w:cs="Times New Roman"/>
          <w:szCs w:val="24"/>
        </w:rPr>
      </w:pPr>
      <w:r w:rsidRPr="008109A1">
        <w:rPr>
          <w:rFonts w:cs="Times New Roman"/>
          <w:szCs w:val="24"/>
        </w:rPr>
        <w:t>(</w:t>
      </w:r>
      <w:r w:rsidR="00BA26B9">
        <w:rPr>
          <w:rFonts w:cs="Times New Roman"/>
          <w:szCs w:val="24"/>
        </w:rPr>
        <w:t>4</w:t>
      </w:r>
      <w:r w:rsidRPr="008109A1">
        <w:rPr>
          <w:rFonts w:cs="Times New Roman"/>
          <w:szCs w:val="24"/>
        </w:rPr>
        <w:t xml:space="preserve">) Enne </w:t>
      </w:r>
      <w:r w:rsidR="008109A1">
        <w:rPr>
          <w:rFonts w:eastAsia="Times New Roman" w:cs="Times New Roman"/>
          <w:szCs w:val="24"/>
          <w:lang w:eastAsia="da-DK"/>
        </w:rPr>
        <w:t>käesoleva seaduse jõustumist hädaolukorra seaduse alusel k</w:t>
      </w:r>
      <w:r w:rsidR="00EF3B03">
        <w:rPr>
          <w:rFonts w:eastAsia="Times New Roman" w:cs="Times New Roman"/>
          <w:szCs w:val="24"/>
          <w:lang w:eastAsia="da-DK"/>
        </w:rPr>
        <w:t>innitatud</w:t>
      </w:r>
      <w:r w:rsidRPr="008109A1">
        <w:rPr>
          <w:rFonts w:cs="Times New Roman"/>
          <w:szCs w:val="24"/>
        </w:rPr>
        <w:t xml:space="preserve"> elutähtsa teenuse toimepidevuse riskianalüüs ja plaan kehtib kuni käesoleva </w:t>
      </w:r>
      <w:r w:rsidR="00C10D07" w:rsidRPr="008109A1">
        <w:rPr>
          <w:rFonts w:cs="Times New Roman"/>
          <w:szCs w:val="24"/>
        </w:rPr>
        <w:t>seaduse</w:t>
      </w:r>
      <w:r w:rsidRPr="008109A1">
        <w:rPr>
          <w:rFonts w:cs="Times New Roman"/>
          <w:szCs w:val="24"/>
        </w:rPr>
        <w:t xml:space="preserve"> § 13 lõike </w:t>
      </w:r>
      <w:r w:rsidR="008109A1">
        <w:rPr>
          <w:rFonts w:cs="Times New Roman"/>
          <w:szCs w:val="24"/>
        </w:rPr>
        <w:t>3 alusel riskianalüüsi</w:t>
      </w:r>
      <w:r w:rsidR="008109A1" w:rsidRPr="008109A1">
        <w:rPr>
          <w:rFonts w:cs="Times New Roman"/>
          <w:szCs w:val="24"/>
        </w:rPr>
        <w:t xml:space="preserve"> </w:t>
      </w:r>
      <w:r w:rsidRPr="008109A1">
        <w:rPr>
          <w:rFonts w:cs="Times New Roman"/>
          <w:szCs w:val="24"/>
        </w:rPr>
        <w:t xml:space="preserve">ja § 15 lõike </w:t>
      </w:r>
      <w:r w:rsidR="008109A1">
        <w:rPr>
          <w:rFonts w:cs="Times New Roman"/>
          <w:szCs w:val="24"/>
        </w:rPr>
        <w:t>7</w:t>
      </w:r>
      <w:r w:rsidR="008109A1" w:rsidRPr="008109A1">
        <w:rPr>
          <w:rFonts w:cs="Times New Roman"/>
          <w:szCs w:val="24"/>
        </w:rPr>
        <w:t xml:space="preserve"> </w:t>
      </w:r>
      <w:r w:rsidRPr="008109A1">
        <w:rPr>
          <w:rFonts w:cs="Times New Roman"/>
          <w:szCs w:val="24"/>
        </w:rPr>
        <w:t xml:space="preserve">alusel </w:t>
      </w:r>
      <w:r w:rsidR="008109A1">
        <w:rPr>
          <w:rFonts w:cs="Times New Roman"/>
          <w:szCs w:val="24"/>
        </w:rPr>
        <w:t>kriisiplaani kinnitamiseni</w:t>
      </w:r>
      <w:r w:rsidRPr="008109A1">
        <w:rPr>
          <w:rFonts w:cs="Times New Roman"/>
          <w:szCs w:val="24"/>
        </w:rPr>
        <w:t>.</w:t>
      </w:r>
    </w:p>
    <w:p w14:paraId="3524F6B4" w14:textId="77777777" w:rsidR="00B16394" w:rsidRDefault="00B16394" w:rsidP="00B16394">
      <w:pPr>
        <w:rPr>
          <w:rFonts w:cs="Times New Roman"/>
          <w:szCs w:val="24"/>
        </w:rPr>
      </w:pPr>
    </w:p>
    <w:p w14:paraId="66191714" w14:textId="5E6DD74D" w:rsidR="00B16394" w:rsidRDefault="00B16394" w:rsidP="00B16394">
      <w:pPr>
        <w:rPr>
          <w:rFonts w:cs="Times New Roman"/>
          <w:szCs w:val="24"/>
        </w:rPr>
      </w:pPr>
      <w:r w:rsidRPr="008E2C5D">
        <w:rPr>
          <w:rFonts w:eastAsia="Times New Roman" w:cs="Times New Roman"/>
          <w:szCs w:val="24"/>
          <w:lang w:eastAsia="da-DK"/>
        </w:rPr>
        <w:t>(</w:t>
      </w:r>
      <w:r w:rsidR="00BA26B9">
        <w:rPr>
          <w:rFonts w:eastAsia="Times New Roman" w:cs="Times New Roman"/>
          <w:szCs w:val="24"/>
          <w:lang w:eastAsia="da-DK"/>
        </w:rPr>
        <w:t>5</w:t>
      </w:r>
      <w:r w:rsidRPr="008E2C5D">
        <w:rPr>
          <w:rFonts w:eastAsia="Times New Roman" w:cs="Times New Roman"/>
          <w:szCs w:val="24"/>
          <w:lang w:eastAsia="da-DK"/>
        </w:rPr>
        <w:t xml:space="preserve">) </w:t>
      </w:r>
      <w:r w:rsidRPr="001B73D0">
        <w:rPr>
          <w:rFonts w:cs="Times New Roman"/>
          <w:szCs w:val="24"/>
        </w:rPr>
        <w:t xml:space="preserve">Elutähtsa teenuse osutaja teeb käesoleva seaduse §-s </w:t>
      </w:r>
      <w:r>
        <w:rPr>
          <w:rFonts w:cs="Times New Roman"/>
          <w:szCs w:val="24"/>
        </w:rPr>
        <w:t>7</w:t>
      </w:r>
      <w:r w:rsidR="00336187">
        <w:rPr>
          <w:rFonts w:cs="Times New Roman"/>
          <w:szCs w:val="24"/>
        </w:rPr>
        <w:t>7</w:t>
      </w:r>
      <w:r w:rsidRPr="001B73D0">
        <w:rPr>
          <w:rFonts w:cs="Times New Roman"/>
          <w:szCs w:val="24"/>
        </w:rPr>
        <w:t xml:space="preserve"> nimetatud taustakontrolli esmakordselt kuue kuu jooksul </w:t>
      </w:r>
      <w:r w:rsidR="0096175B">
        <w:rPr>
          <w:rFonts w:cs="Times New Roman"/>
          <w:szCs w:val="24"/>
        </w:rPr>
        <w:t>pärast</w:t>
      </w:r>
      <w:r w:rsidR="0096175B" w:rsidRPr="001B73D0">
        <w:rPr>
          <w:rFonts w:cs="Times New Roman"/>
          <w:szCs w:val="24"/>
        </w:rPr>
        <w:t xml:space="preserve"> </w:t>
      </w:r>
      <w:r w:rsidRPr="001B73D0">
        <w:rPr>
          <w:rFonts w:cs="Times New Roman"/>
          <w:szCs w:val="24"/>
        </w:rPr>
        <w:t>käesoleva seaduse nõuetele vastava elutähtsa teenuse toimepidevuse riskianalüüsi kinnitamist</w:t>
      </w:r>
      <w:r>
        <w:rPr>
          <w:rFonts w:cs="Times New Roman"/>
          <w:szCs w:val="24"/>
        </w:rPr>
        <w:t>.</w:t>
      </w:r>
    </w:p>
    <w:p w14:paraId="7170C36E" w14:textId="77777777" w:rsidR="002C1178" w:rsidRDefault="002C1178" w:rsidP="002C1178">
      <w:pPr>
        <w:rPr>
          <w:rFonts w:cs="Times New Roman"/>
          <w:szCs w:val="24"/>
        </w:rPr>
      </w:pPr>
    </w:p>
    <w:p w14:paraId="60118855" w14:textId="053B7E3F" w:rsidR="005A5A4A" w:rsidRDefault="00C137BB" w:rsidP="00C137BB">
      <w:pPr>
        <w:rPr>
          <w:rFonts w:eastAsia="Times New Roman" w:cs="Times New Roman"/>
          <w:szCs w:val="24"/>
          <w:lang w:eastAsia="da-DK"/>
        </w:rPr>
      </w:pPr>
      <w:r>
        <w:rPr>
          <w:rFonts w:eastAsia="Times New Roman" w:cs="Times New Roman"/>
          <w:szCs w:val="24"/>
          <w:lang w:eastAsia="da-DK"/>
        </w:rPr>
        <w:t>(</w:t>
      </w:r>
      <w:r w:rsidR="00BA26B9">
        <w:rPr>
          <w:rFonts w:eastAsia="Times New Roman" w:cs="Times New Roman"/>
          <w:szCs w:val="24"/>
          <w:lang w:eastAsia="da-DK"/>
        </w:rPr>
        <w:t>6</w:t>
      </w:r>
      <w:r>
        <w:rPr>
          <w:rFonts w:eastAsia="Times New Roman" w:cs="Times New Roman"/>
          <w:szCs w:val="24"/>
          <w:lang w:eastAsia="da-DK"/>
        </w:rPr>
        <w:t xml:space="preserve">) Enne käesoleva seaduse jõustumist </w:t>
      </w:r>
      <w:r w:rsidR="005A5A4A">
        <w:rPr>
          <w:rFonts w:eastAsia="Times New Roman" w:cs="Times New Roman"/>
          <w:szCs w:val="24"/>
          <w:lang w:eastAsia="da-DK"/>
        </w:rPr>
        <w:t>riigikaitseseaduse alusel kehtestatud</w:t>
      </w:r>
      <w:r>
        <w:rPr>
          <w:rFonts w:eastAsia="Times New Roman" w:cs="Times New Roman"/>
          <w:szCs w:val="24"/>
          <w:lang w:eastAsia="da-DK"/>
        </w:rPr>
        <w:t xml:space="preserve"> riigikaitse strateegiline arengudokument </w:t>
      </w:r>
      <w:r w:rsidR="005A5A4A">
        <w:rPr>
          <w:rFonts w:eastAsia="Times New Roman" w:cs="Times New Roman"/>
          <w:szCs w:val="24"/>
          <w:lang w:eastAsia="da-DK"/>
        </w:rPr>
        <w:t xml:space="preserve">kehtib kuni käesoleva </w:t>
      </w:r>
      <w:r w:rsidR="005A5A4A" w:rsidRPr="00C10D07">
        <w:rPr>
          <w:rFonts w:eastAsia="Times New Roman" w:cs="Times New Roman"/>
          <w:szCs w:val="24"/>
          <w:lang w:eastAsia="da-DK"/>
        </w:rPr>
        <w:t xml:space="preserve">seaduse § </w:t>
      </w:r>
      <w:r w:rsidR="00C10D07" w:rsidRPr="00C10D07">
        <w:rPr>
          <w:rFonts w:eastAsia="Times New Roman" w:cs="Times New Roman"/>
          <w:szCs w:val="24"/>
          <w:lang w:eastAsia="da-DK"/>
        </w:rPr>
        <w:t>7</w:t>
      </w:r>
      <w:r w:rsidR="005A5A4A" w:rsidRPr="00C10D07">
        <w:rPr>
          <w:rFonts w:eastAsia="Times New Roman" w:cs="Times New Roman"/>
          <w:szCs w:val="24"/>
          <w:lang w:eastAsia="da-DK"/>
        </w:rPr>
        <w:t xml:space="preserve"> lõike </w:t>
      </w:r>
      <w:r w:rsidR="00C10D07" w:rsidRPr="00C10D07">
        <w:rPr>
          <w:rFonts w:eastAsia="Times New Roman" w:cs="Times New Roman"/>
          <w:szCs w:val="24"/>
          <w:lang w:eastAsia="da-DK"/>
        </w:rPr>
        <w:t>2</w:t>
      </w:r>
      <w:r w:rsidR="005A5A4A" w:rsidRPr="00C10D07">
        <w:rPr>
          <w:rFonts w:eastAsia="Times New Roman" w:cs="Times New Roman"/>
          <w:szCs w:val="24"/>
          <w:lang w:eastAsia="da-DK"/>
        </w:rPr>
        <w:t xml:space="preserve"> alusel</w:t>
      </w:r>
      <w:r w:rsidR="005A5A4A">
        <w:rPr>
          <w:rFonts w:eastAsia="Times New Roman" w:cs="Times New Roman"/>
          <w:szCs w:val="24"/>
          <w:lang w:eastAsia="da-DK"/>
        </w:rPr>
        <w:t xml:space="preserve"> riigikaitse strateegili</w:t>
      </w:r>
      <w:r w:rsidR="00EC6DBB">
        <w:rPr>
          <w:rFonts w:eastAsia="Times New Roman" w:cs="Times New Roman"/>
          <w:szCs w:val="24"/>
          <w:lang w:eastAsia="da-DK"/>
        </w:rPr>
        <w:t>s</w:t>
      </w:r>
      <w:r w:rsidR="005A5A4A">
        <w:rPr>
          <w:rFonts w:eastAsia="Times New Roman" w:cs="Times New Roman"/>
          <w:szCs w:val="24"/>
          <w:lang w:eastAsia="da-DK"/>
        </w:rPr>
        <w:t>e arengudokumen</w:t>
      </w:r>
      <w:r w:rsidR="00EC6DBB">
        <w:rPr>
          <w:rFonts w:eastAsia="Times New Roman" w:cs="Times New Roman"/>
          <w:szCs w:val="24"/>
          <w:lang w:eastAsia="da-DK"/>
        </w:rPr>
        <w:t>di k</w:t>
      </w:r>
      <w:r w:rsidR="00546DB9">
        <w:rPr>
          <w:rFonts w:eastAsia="Times New Roman" w:cs="Times New Roman"/>
          <w:szCs w:val="24"/>
          <w:lang w:eastAsia="da-DK"/>
        </w:rPr>
        <w:t>ehtesta</w:t>
      </w:r>
      <w:r w:rsidR="00EC6DBB">
        <w:rPr>
          <w:rFonts w:eastAsia="Times New Roman" w:cs="Times New Roman"/>
          <w:szCs w:val="24"/>
          <w:lang w:eastAsia="da-DK"/>
        </w:rPr>
        <w:t>miseni</w:t>
      </w:r>
      <w:r w:rsidR="005A5A4A">
        <w:rPr>
          <w:rFonts w:eastAsia="Times New Roman" w:cs="Times New Roman"/>
          <w:szCs w:val="24"/>
          <w:lang w:eastAsia="da-DK"/>
        </w:rPr>
        <w:t>.</w:t>
      </w:r>
    </w:p>
    <w:p w14:paraId="509D8182" w14:textId="77777777" w:rsidR="005A5A4A" w:rsidRDefault="005A5A4A" w:rsidP="00C137BB">
      <w:pPr>
        <w:rPr>
          <w:rFonts w:eastAsia="Times New Roman" w:cs="Times New Roman"/>
          <w:szCs w:val="24"/>
          <w:lang w:eastAsia="da-DK"/>
        </w:rPr>
      </w:pPr>
    </w:p>
    <w:p w14:paraId="0FB2C6A5" w14:textId="4B557638" w:rsidR="00C137BB" w:rsidRDefault="005A5A4A" w:rsidP="005A5A4A">
      <w:pPr>
        <w:rPr>
          <w:rFonts w:eastAsia="Times New Roman" w:cs="Times New Roman"/>
          <w:szCs w:val="24"/>
          <w:lang w:eastAsia="da-DK"/>
        </w:rPr>
      </w:pPr>
      <w:r>
        <w:rPr>
          <w:rFonts w:eastAsia="Times New Roman" w:cs="Times New Roman"/>
          <w:szCs w:val="24"/>
          <w:lang w:eastAsia="da-DK"/>
        </w:rPr>
        <w:t>(</w:t>
      </w:r>
      <w:r w:rsidR="00BA26B9">
        <w:rPr>
          <w:rFonts w:eastAsia="Times New Roman" w:cs="Times New Roman"/>
          <w:szCs w:val="24"/>
          <w:lang w:eastAsia="da-DK"/>
        </w:rPr>
        <w:t>7</w:t>
      </w:r>
      <w:r>
        <w:rPr>
          <w:rFonts w:eastAsia="Times New Roman" w:cs="Times New Roman"/>
          <w:szCs w:val="24"/>
          <w:lang w:eastAsia="da-DK"/>
        </w:rPr>
        <w:t xml:space="preserve">) </w:t>
      </w:r>
      <w:r w:rsidRPr="005A5A4A">
        <w:rPr>
          <w:rFonts w:eastAsia="Times New Roman" w:cs="Times New Roman"/>
          <w:szCs w:val="24"/>
          <w:lang w:eastAsia="da-DK"/>
        </w:rPr>
        <w:t xml:space="preserve">Enne käesoleva seaduse jõustumist </w:t>
      </w:r>
      <w:r>
        <w:rPr>
          <w:rFonts w:eastAsia="Times New Roman" w:cs="Times New Roman"/>
          <w:szCs w:val="24"/>
          <w:lang w:eastAsia="da-DK"/>
        </w:rPr>
        <w:t xml:space="preserve">hädaolukorra seaduse alusel </w:t>
      </w:r>
      <w:r w:rsidR="002C5873">
        <w:rPr>
          <w:rFonts w:eastAsia="Times New Roman" w:cs="Times New Roman"/>
          <w:szCs w:val="24"/>
          <w:lang w:eastAsia="da-DK"/>
        </w:rPr>
        <w:t xml:space="preserve">koostatud </w:t>
      </w:r>
      <w:r>
        <w:rPr>
          <w:rFonts w:eastAsia="Times New Roman" w:cs="Times New Roman"/>
          <w:szCs w:val="24"/>
          <w:lang w:eastAsia="da-DK"/>
        </w:rPr>
        <w:t>e</w:t>
      </w:r>
      <w:r w:rsidRPr="005A5A4A">
        <w:rPr>
          <w:rFonts w:eastAsia="Times New Roman" w:cs="Times New Roman"/>
          <w:szCs w:val="24"/>
          <w:lang w:eastAsia="da-DK"/>
        </w:rPr>
        <w:t>lutähtsa teenuse osutaja</w:t>
      </w:r>
      <w:r w:rsidR="00EF3B03">
        <w:rPr>
          <w:rFonts w:eastAsia="Times New Roman" w:cs="Times New Roman"/>
          <w:szCs w:val="24"/>
          <w:lang w:eastAsia="da-DK"/>
        </w:rPr>
        <w:t>te</w:t>
      </w:r>
      <w:r w:rsidRPr="005A5A4A">
        <w:rPr>
          <w:rFonts w:eastAsia="Times New Roman" w:cs="Times New Roman"/>
          <w:szCs w:val="24"/>
          <w:lang w:eastAsia="da-DK"/>
        </w:rPr>
        <w:t xml:space="preserve"> toimepidevuse strateegia </w:t>
      </w:r>
      <w:r>
        <w:rPr>
          <w:rFonts w:eastAsia="Times New Roman" w:cs="Times New Roman"/>
          <w:szCs w:val="24"/>
          <w:lang w:eastAsia="da-DK"/>
        </w:rPr>
        <w:t xml:space="preserve">kehtib kuni </w:t>
      </w:r>
      <w:r w:rsidRPr="00CB7A8E">
        <w:rPr>
          <w:rFonts w:eastAsia="Times New Roman" w:cs="Times New Roman"/>
          <w:szCs w:val="24"/>
          <w:lang w:eastAsia="da-DK"/>
        </w:rPr>
        <w:t>käesoleva seaduse §</w:t>
      </w:r>
      <w:r w:rsidR="002C5873" w:rsidRPr="00CB7A8E">
        <w:rPr>
          <w:rFonts w:eastAsia="Times New Roman" w:cs="Times New Roman"/>
          <w:szCs w:val="24"/>
          <w:lang w:eastAsia="da-DK"/>
        </w:rPr>
        <w:t>-s</w:t>
      </w:r>
      <w:r w:rsidRPr="00CB7A8E">
        <w:rPr>
          <w:rFonts w:eastAsia="Times New Roman" w:cs="Times New Roman"/>
          <w:szCs w:val="24"/>
          <w:lang w:eastAsia="da-DK"/>
        </w:rPr>
        <w:t xml:space="preserve"> </w:t>
      </w:r>
      <w:r w:rsidR="004453B3" w:rsidRPr="00CB7A8E">
        <w:rPr>
          <w:rFonts w:eastAsia="Times New Roman" w:cs="Times New Roman"/>
          <w:szCs w:val="24"/>
          <w:lang w:eastAsia="da-DK"/>
        </w:rPr>
        <w:t xml:space="preserve">81 </w:t>
      </w:r>
      <w:r w:rsidR="002C5873" w:rsidRPr="00CB7A8E">
        <w:rPr>
          <w:rFonts w:eastAsia="Times New Roman" w:cs="Times New Roman"/>
          <w:szCs w:val="24"/>
          <w:lang w:eastAsia="da-DK"/>
        </w:rPr>
        <w:t xml:space="preserve">nimetatud </w:t>
      </w:r>
      <w:r w:rsidRPr="00CB7A8E">
        <w:rPr>
          <w:rFonts w:eastAsia="Times New Roman" w:cs="Times New Roman"/>
          <w:szCs w:val="24"/>
          <w:lang w:eastAsia="da-DK"/>
        </w:rPr>
        <w:t>elutähtsa teenuse osutaja</w:t>
      </w:r>
      <w:r w:rsidR="00EF3B03" w:rsidRPr="00CB7A8E">
        <w:rPr>
          <w:rFonts w:eastAsia="Times New Roman" w:cs="Times New Roman"/>
          <w:szCs w:val="24"/>
          <w:lang w:eastAsia="da-DK"/>
        </w:rPr>
        <w:t>te</w:t>
      </w:r>
      <w:r w:rsidRPr="00CB7A8E">
        <w:rPr>
          <w:rFonts w:eastAsia="Times New Roman" w:cs="Times New Roman"/>
          <w:szCs w:val="24"/>
          <w:lang w:eastAsia="da-DK"/>
        </w:rPr>
        <w:t xml:space="preserve"> toimepidevuse strateegia</w:t>
      </w:r>
      <w:r w:rsidR="00DD089D" w:rsidRPr="00CB7A8E">
        <w:rPr>
          <w:rFonts w:eastAsia="Times New Roman" w:cs="Times New Roman"/>
          <w:szCs w:val="24"/>
          <w:lang w:eastAsia="da-DK"/>
        </w:rPr>
        <w:t xml:space="preserve"> </w:t>
      </w:r>
      <w:r w:rsidR="002C5873" w:rsidRPr="00CB7A8E">
        <w:rPr>
          <w:rFonts w:eastAsia="Times New Roman" w:cs="Times New Roman"/>
          <w:szCs w:val="24"/>
          <w:lang w:eastAsia="da-DK"/>
        </w:rPr>
        <w:t>ajakohast</w:t>
      </w:r>
      <w:r w:rsidR="00327171" w:rsidRPr="00CB7A8E">
        <w:rPr>
          <w:rFonts w:eastAsia="Times New Roman" w:cs="Times New Roman"/>
          <w:szCs w:val="24"/>
          <w:lang w:eastAsia="da-DK"/>
        </w:rPr>
        <w:t>amiseni</w:t>
      </w:r>
      <w:r w:rsidRPr="00CB7A8E">
        <w:rPr>
          <w:rFonts w:eastAsia="Times New Roman" w:cs="Times New Roman"/>
          <w:szCs w:val="24"/>
          <w:lang w:eastAsia="da-DK"/>
        </w:rPr>
        <w:t>.</w:t>
      </w:r>
    </w:p>
    <w:p w14:paraId="18B5128A" w14:textId="77777777" w:rsidR="00C137BB" w:rsidRDefault="00C137BB" w:rsidP="002C1178">
      <w:pPr>
        <w:rPr>
          <w:rFonts w:cs="Times New Roman"/>
          <w:szCs w:val="24"/>
        </w:rPr>
      </w:pPr>
    </w:p>
    <w:p w14:paraId="3FA899AD" w14:textId="28A5124B" w:rsidR="004453B3" w:rsidRDefault="005C61A1" w:rsidP="002C1178">
      <w:pPr>
        <w:rPr>
          <w:rFonts w:cs="Times New Roman"/>
          <w:szCs w:val="24"/>
        </w:rPr>
      </w:pPr>
      <w:r w:rsidRPr="00CB7A8E">
        <w:rPr>
          <w:rFonts w:cs="Times New Roman"/>
          <w:szCs w:val="24"/>
        </w:rPr>
        <w:t>(</w:t>
      </w:r>
      <w:r w:rsidR="00BA26B9" w:rsidRPr="00CB7A8E">
        <w:rPr>
          <w:rFonts w:cs="Times New Roman"/>
          <w:szCs w:val="24"/>
        </w:rPr>
        <w:t>8</w:t>
      </w:r>
      <w:r w:rsidRPr="00CB7A8E">
        <w:rPr>
          <w:rFonts w:cs="Times New Roman"/>
          <w:szCs w:val="24"/>
        </w:rPr>
        <w:t>) Hädaolukorra seaduse § 9</w:t>
      </w:r>
      <w:r w:rsidRPr="00CB7A8E">
        <w:rPr>
          <w:rFonts w:cs="Times New Roman"/>
          <w:szCs w:val="24"/>
          <w:vertAlign w:val="superscript"/>
        </w:rPr>
        <w:t>1</w:t>
      </w:r>
      <w:r w:rsidR="000322B2" w:rsidRPr="00CB7A8E">
        <w:rPr>
          <w:rFonts w:cs="Times New Roman"/>
          <w:szCs w:val="24"/>
        </w:rPr>
        <w:t xml:space="preserve"> alusel koostatud</w:t>
      </w:r>
      <w:r w:rsidRPr="00CB7A8E">
        <w:rPr>
          <w:rFonts w:cs="Times New Roman"/>
          <w:szCs w:val="24"/>
        </w:rPr>
        <w:t xml:space="preserve"> üleriigiline riskianalüüs kehtib kuni käesoleva seaduse § 11 lõikes 1 nimetatud üleriigilise riskianalüüsi </w:t>
      </w:r>
      <w:r w:rsidR="004453B3" w:rsidRPr="00CB7A8E">
        <w:rPr>
          <w:rFonts w:cs="Times New Roman"/>
          <w:szCs w:val="24"/>
        </w:rPr>
        <w:t>koostamiseni.</w:t>
      </w:r>
    </w:p>
    <w:p w14:paraId="08B167D5" w14:textId="77777777" w:rsidR="004453B3" w:rsidRPr="005C61A1" w:rsidRDefault="004453B3" w:rsidP="002C1178">
      <w:pPr>
        <w:rPr>
          <w:rFonts w:cs="Times New Roman"/>
          <w:szCs w:val="24"/>
        </w:rPr>
      </w:pPr>
    </w:p>
    <w:p w14:paraId="6CDA9472" w14:textId="74EDA793" w:rsidR="00C137BB" w:rsidRDefault="00C137BB" w:rsidP="002C1178">
      <w:pPr>
        <w:rPr>
          <w:rFonts w:cs="Times New Roman"/>
          <w:szCs w:val="24"/>
        </w:rPr>
      </w:pPr>
      <w:r>
        <w:rPr>
          <w:rFonts w:cs="Times New Roman"/>
          <w:szCs w:val="24"/>
        </w:rPr>
        <w:t>(</w:t>
      </w:r>
      <w:r w:rsidR="009C0E69">
        <w:rPr>
          <w:rFonts w:cs="Times New Roman"/>
          <w:szCs w:val="24"/>
        </w:rPr>
        <w:t>9</w:t>
      </w:r>
      <w:r>
        <w:rPr>
          <w:rFonts w:cs="Times New Roman"/>
          <w:szCs w:val="24"/>
        </w:rPr>
        <w:t xml:space="preserve">) Riigikaitseseaduse § 7 lõike 4 alusel </w:t>
      </w:r>
      <w:bookmarkStart w:id="523" w:name="_Hlk168373732"/>
      <w:r>
        <w:rPr>
          <w:rFonts w:cs="Times New Roman"/>
          <w:szCs w:val="24"/>
        </w:rPr>
        <w:t>kehtestatud riigi kaitsetegevuse kava kehtib kuni käesoleva seaduse § 1</w:t>
      </w:r>
      <w:r w:rsidR="00546DB9">
        <w:rPr>
          <w:rFonts w:cs="Times New Roman"/>
          <w:szCs w:val="24"/>
        </w:rPr>
        <w:t>4</w:t>
      </w:r>
      <w:r>
        <w:rPr>
          <w:rFonts w:cs="Times New Roman"/>
          <w:szCs w:val="24"/>
        </w:rPr>
        <w:t xml:space="preserve"> lõike 1 alusel Vabariigi Valitsuse kriisiplaani kehtestamiseni.</w:t>
      </w:r>
    </w:p>
    <w:bookmarkEnd w:id="523"/>
    <w:p w14:paraId="23BCC37D" w14:textId="77777777" w:rsidR="002C1178" w:rsidRDefault="002C1178" w:rsidP="002C1178">
      <w:pPr>
        <w:rPr>
          <w:rFonts w:cs="Times New Roman"/>
          <w:szCs w:val="24"/>
        </w:rPr>
      </w:pPr>
    </w:p>
    <w:p w14:paraId="1BA46249" w14:textId="3796C4DA" w:rsidR="002C1178" w:rsidRPr="00430B0C" w:rsidRDefault="002C1178" w:rsidP="002C1178">
      <w:pPr>
        <w:rPr>
          <w:rFonts w:cs="Times New Roman"/>
          <w:szCs w:val="24"/>
        </w:rPr>
      </w:pPr>
      <w:r w:rsidRPr="00A72A63">
        <w:rPr>
          <w:rFonts w:cs="Times New Roman"/>
          <w:szCs w:val="24"/>
        </w:rPr>
        <w:t>(</w:t>
      </w:r>
      <w:r w:rsidR="00E4730D" w:rsidRPr="00A72A63">
        <w:rPr>
          <w:rFonts w:cs="Times New Roman"/>
          <w:szCs w:val="24"/>
        </w:rPr>
        <w:t>1</w:t>
      </w:r>
      <w:r w:rsidR="009C0E69" w:rsidRPr="00A72A63">
        <w:rPr>
          <w:rFonts w:cs="Times New Roman"/>
          <w:szCs w:val="24"/>
        </w:rPr>
        <w:t>0</w:t>
      </w:r>
      <w:r w:rsidRPr="00A72A63">
        <w:rPr>
          <w:rFonts w:cs="Times New Roman"/>
          <w:szCs w:val="24"/>
        </w:rPr>
        <w:t>) Püsiva kriisiülesandega asutus ja isik, sealhulgas k</w:t>
      </w:r>
      <w:r w:rsidR="007A3548" w:rsidRPr="00A72A63">
        <w:rPr>
          <w:rFonts w:cs="Times New Roman"/>
          <w:szCs w:val="24"/>
        </w:rPr>
        <w:t xml:space="preserve">ohaliku omavalitsuse üksus, </w:t>
      </w:r>
      <w:r w:rsidRPr="00A72A63">
        <w:rPr>
          <w:rFonts w:cs="Times New Roman"/>
          <w:szCs w:val="24"/>
        </w:rPr>
        <w:t>koostab käesoleva</w:t>
      </w:r>
      <w:r w:rsidR="0096175B">
        <w:rPr>
          <w:rFonts w:cs="Times New Roman"/>
          <w:szCs w:val="24"/>
        </w:rPr>
        <w:t>s</w:t>
      </w:r>
      <w:r w:rsidRPr="00A72A63">
        <w:rPr>
          <w:rFonts w:cs="Times New Roman"/>
          <w:szCs w:val="24"/>
        </w:rPr>
        <w:t xml:space="preserve"> seaduse</w:t>
      </w:r>
      <w:r w:rsidR="0096175B">
        <w:rPr>
          <w:rFonts w:cs="Times New Roman"/>
          <w:szCs w:val="24"/>
        </w:rPr>
        <w:t>s</w:t>
      </w:r>
      <w:r w:rsidRPr="00A72A63">
        <w:rPr>
          <w:rFonts w:cs="Times New Roman"/>
          <w:szCs w:val="24"/>
        </w:rPr>
        <w:t xml:space="preserve"> ja selle alusel kehtestatud nõuetele vastava riskianalüüsi ja kriisiplaani 202</w:t>
      </w:r>
      <w:r w:rsidR="00A72A63">
        <w:rPr>
          <w:rFonts w:cs="Times New Roman"/>
          <w:szCs w:val="24"/>
        </w:rPr>
        <w:t>7</w:t>
      </w:r>
      <w:r w:rsidRPr="00A72A63">
        <w:rPr>
          <w:rFonts w:cs="Times New Roman"/>
          <w:szCs w:val="24"/>
        </w:rPr>
        <w:t>. aasta 31. detsembriks.</w:t>
      </w:r>
    </w:p>
    <w:p w14:paraId="0C5B5620" w14:textId="77777777" w:rsidR="002C1178" w:rsidRDefault="002C1178" w:rsidP="002C1178">
      <w:pPr>
        <w:rPr>
          <w:rFonts w:cs="Times New Roman"/>
          <w:szCs w:val="24"/>
        </w:rPr>
      </w:pPr>
    </w:p>
    <w:p w14:paraId="0BF4B3C1" w14:textId="2EC0C20B" w:rsidR="00D66B1B" w:rsidRDefault="00B16394" w:rsidP="00B16394">
      <w:pPr>
        <w:rPr>
          <w:rFonts w:eastAsia="Times New Roman" w:cs="Times New Roman"/>
          <w:szCs w:val="24"/>
          <w:lang w:eastAsia="da-DK"/>
        </w:rPr>
      </w:pPr>
      <w:r>
        <w:rPr>
          <w:rFonts w:cs="Times New Roman"/>
          <w:szCs w:val="24"/>
        </w:rPr>
        <w:t>(</w:t>
      </w:r>
      <w:r w:rsidR="00E4730D">
        <w:rPr>
          <w:rFonts w:cs="Times New Roman"/>
          <w:szCs w:val="24"/>
        </w:rPr>
        <w:t>1</w:t>
      </w:r>
      <w:r w:rsidR="009C0E69">
        <w:rPr>
          <w:rFonts w:cs="Times New Roman"/>
          <w:szCs w:val="24"/>
        </w:rPr>
        <w:t>1</w:t>
      </w:r>
      <w:r>
        <w:rPr>
          <w:rFonts w:cs="Times New Roman"/>
          <w:szCs w:val="24"/>
        </w:rPr>
        <w:t xml:space="preserve">) </w:t>
      </w:r>
      <w:r w:rsidRPr="00430B0C">
        <w:rPr>
          <w:rFonts w:cs="Times New Roman"/>
          <w:szCs w:val="24"/>
        </w:rPr>
        <w:t xml:space="preserve">Enne </w:t>
      </w:r>
      <w:r>
        <w:rPr>
          <w:rFonts w:eastAsia="Times New Roman" w:cs="Times New Roman"/>
          <w:szCs w:val="24"/>
          <w:lang w:eastAsia="da-DK"/>
        </w:rPr>
        <w:t>käesoleva seaduse jõustumist koostatud hädaolukorra lahendamise plaanid kehtivad kuni käesoleva seaduse ja selle alusel kehtestatud nõuetele vastavate kriisiplaanide koostamise ja kinnitamiseni.</w:t>
      </w:r>
    </w:p>
    <w:p w14:paraId="6D847239" w14:textId="77777777" w:rsidR="00D66B1B" w:rsidRDefault="00D66B1B" w:rsidP="00B16394">
      <w:pPr>
        <w:rPr>
          <w:rFonts w:eastAsia="Times New Roman" w:cs="Times New Roman"/>
          <w:szCs w:val="24"/>
          <w:lang w:eastAsia="da-DK"/>
        </w:rPr>
      </w:pPr>
    </w:p>
    <w:p w14:paraId="6E799687" w14:textId="255DD29D" w:rsidR="00D66B1B" w:rsidRDefault="00D66B1B" w:rsidP="00B16394">
      <w:pPr>
        <w:rPr>
          <w:rFonts w:eastAsia="Times New Roman" w:cs="Times New Roman"/>
          <w:szCs w:val="24"/>
          <w:lang w:eastAsia="da-DK"/>
        </w:rPr>
      </w:pPr>
      <w:r>
        <w:rPr>
          <w:rFonts w:eastAsia="Times New Roman" w:cs="Times New Roman"/>
          <w:szCs w:val="24"/>
          <w:lang w:eastAsia="da-DK"/>
        </w:rPr>
        <w:t>(1</w:t>
      </w:r>
      <w:r w:rsidR="009B000C">
        <w:rPr>
          <w:rFonts w:eastAsia="Times New Roman" w:cs="Times New Roman"/>
          <w:szCs w:val="24"/>
          <w:lang w:eastAsia="da-DK"/>
        </w:rPr>
        <w:t>2</w:t>
      </w:r>
      <w:r>
        <w:rPr>
          <w:rFonts w:eastAsia="Times New Roman" w:cs="Times New Roman"/>
          <w:szCs w:val="24"/>
          <w:lang w:eastAsia="da-DK"/>
        </w:rPr>
        <w:t xml:space="preserve">) </w:t>
      </w:r>
      <w:r w:rsidR="00290FBC" w:rsidRPr="00290FBC">
        <w:rPr>
          <w:rFonts w:eastAsia="Times New Roman" w:cs="Times New Roman"/>
          <w:szCs w:val="24"/>
          <w:lang w:eastAsia="da-DK"/>
        </w:rPr>
        <w:t xml:space="preserve">Käesoleva seaduse § </w:t>
      </w:r>
      <w:r w:rsidR="00290FBC">
        <w:rPr>
          <w:rFonts w:eastAsia="Times New Roman" w:cs="Times New Roman"/>
          <w:szCs w:val="24"/>
          <w:lang w:eastAsia="da-DK"/>
        </w:rPr>
        <w:t>89</w:t>
      </w:r>
      <w:r w:rsidR="00290FBC" w:rsidRPr="00290FBC">
        <w:rPr>
          <w:rFonts w:eastAsia="Times New Roman" w:cs="Times New Roman"/>
          <w:szCs w:val="24"/>
          <w:lang w:eastAsia="da-DK"/>
        </w:rPr>
        <w:t xml:space="preserve"> lõikes 3 sätestatud varjendi rajamise nõuet ei kohaldata hoonele, mis on püstitatud või mille ehitusloa taotlus või ehitusteatis püstitamiseks on esitatud enne 2026. aasta 1. juulit.</w:t>
      </w:r>
    </w:p>
    <w:p w14:paraId="3EBBA5E5" w14:textId="77777777" w:rsidR="00290FBC" w:rsidRDefault="00290FBC" w:rsidP="00B16394">
      <w:pPr>
        <w:rPr>
          <w:rFonts w:eastAsia="Times New Roman" w:cs="Times New Roman"/>
          <w:szCs w:val="24"/>
          <w:lang w:eastAsia="da-DK"/>
        </w:rPr>
      </w:pPr>
    </w:p>
    <w:p w14:paraId="745118F3" w14:textId="3CE6098A" w:rsidR="00290FBC" w:rsidRDefault="00290FBC" w:rsidP="00B16394">
      <w:pPr>
        <w:rPr>
          <w:rFonts w:eastAsia="Times New Roman" w:cs="Times New Roman"/>
          <w:szCs w:val="24"/>
          <w:lang w:eastAsia="da-DK"/>
        </w:rPr>
      </w:pPr>
      <w:r>
        <w:rPr>
          <w:rFonts w:eastAsia="Times New Roman" w:cs="Times New Roman"/>
          <w:szCs w:val="24"/>
          <w:lang w:eastAsia="da-DK"/>
        </w:rPr>
        <w:t xml:space="preserve">(13) </w:t>
      </w:r>
      <w:r w:rsidR="00010A4F" w:rsidRPr="00010A4F">
        <w:rPr>
          <w:rFonts w:eastAsia="Times New Roman" w:cs="Times New Roman"/>
          <w:szCs w:val="24"/>
          <w:lang w:eastAsia="da-DK"/>
        </w:rPr>
        <w:t xml:space="preserve">Käesoleva seaduse § </w:t>
      </w:r>
      <w:r w:rsidR="00010A4F">
        <w:rPr>
          <w:rFonts w:eastAsia="Times New Roman" w:cs="Times New Roman"/>
          <w:szCs w:val="24"/>
          <w:lang w:eastAsia="da-DK"/>
        </w:rPr>
        <w:t>89</w:t>
      </w:r>
      <w:r w:rsidR="00010A4F" w:rsidRPr="00010A4F">
        <w:rPr>
          <w:rFonts w:eastAsia="Times New Roman" w:cs="Times New Roman"/>
          <w:szCs w:val="24"/>
          <w:lang w:eastAsia="da-DK"/>
        </w:rPr>
        <w:t xml:space="preserve"> lõikes 4 sätestatud varjendi rajamise nõuet ei kohaldata hoonele, mis on püstitatud või mille ehitusloa taotlus või ehitusteatis püstitamiseks on esitatud enne 2028. aasta 1. juulit.</w:t>
      </w:r>
    </w:p>
    <w:p w14:paraId="6E6CED1E" w14:textId="77777777" w:rsidR="00757A84" w:rsidRDefault="00757A84" w:rsidP="00B16394">
      <w:pPr>
        <w:rPr>
          <w:rFonts w:eastAsia="Times New Roman" w:cs="Times New Roman"/>
          <w:szCs w:val="24"/>
          <w:lang w:eastAsia="da-DK"/>
        </w:rPr>
      </w:pPr>
    </w:p>
    <w:p w14:paraId="1A3402F5" w14:textId="04726219" w:rsidR="00CC1D96" w:rsidRPr="00DC4C66" w:rsidRDefault="007C1A47" w:rsidP="00CC1D96">
      <w:pPr>
        <w:rPr>
          <w:rFonts w:eastAsia="Times New Roman" w:cs="Times New Roman"/>
          <w:szCs w:val="24"/>
          <w:lang w:eastAsia="da-DK"/>
        </w:rPr>
      </w:pPr>
      <w:r>
        <w:rPr>
          <w:rFonts w:cs="Times New Roman"/>
          <w:szCs w:val="24"/>
        </w:rPr>
        <w:t>(</w:t>
      </w:r>
      <w:r w:rsidR="00010A4F">
        <w:rPr>
          <w:rFonts w:cs="Times New Roman"/>
          <w:szCs w:val="24"/>
        </w:rPr>
        <w:t>14</w:t>
      </w:r>
      <w:r w:rsidR="00757A84" w:rsidRPr="00097488">
        <w:rPr>
          <w:rFonts w:cs="Times New Roman"/>
          <w:szCs w:val="24"/>
        </w:rPr>
        <w:t xml:space="preserve">) </w:t>
      </w:r>
      <w:r w:rsidR="00CC1D96">
        <w:rPr>
          <w:rFonts w:eastAsia="Times New Roman" w:cs="Times New Roman"/>
          <w:szCs w:val="24"/>
          <w:lang w:eastAsia="da-DK"/>
        </w:rPr>
        <w:t>Varjendi rajamise kohustusega hoone, mis</w:t>
      </w:r>
      <w:r w:rsidR="00CC1D96" w:rsidRPr="005C26AE">
        <w:rPr>
          <w:rFonts w:eastAsia="Times New Roman" w:cs="Times New Roman"/>
          <w:szCs w:val="24"/>
          <w:lang w:eastAsia="da-DK"/>
        </w:rPr>
        <w:t xml:space="preserve"> on püstitatud või </w:t>
      </w:r>
      <w:r w:rsidR="00CC1D96">
        <w:rPr>
          <w:rFonts w:eastAsia="Times New Roman" w:cs="Times New Roman"/>
          <w:szCs w:val="24"/>
          <w:lang w:eastAsia="da-DK"/>
        </w:rPr>
        <w:t>mille</w:t>
      </w:r>
      <w:r w:rsidR="00CC1D96" w:rsidRPr="005C26AE">
        <w:rPr>
          <w:rFonts w:eastAsia="Times New Roman" w:cs="Times New Roman"/>
          <w:szCs w:val="24"/>
          <w:lang w:eastAsia="da-DK"/>
        </w:rPr>
        <w:t xml:space="preserve"> ehitusloa taotlus või ehitusteatis püstitamiseks on esitatud </w:t>
      </w:r>
      <w:r w:rsidR="00CC1D96" w:rsidRPr="00DC4C66">
        <w:rPr>
          <w:rFonts w:eastAsia="Times New Roman" w:cs="Times New Roman"/>
          <w:szCs w:val="24"/>
          <w:lang w:eastAsia="da-DK"/>
        </w:rPr>
        <w:t xml:space="preserve">enne 2026. aasta 1. </w:t>
      </w:r>
      <w:r w:rsidR="0087510E">
        <w:rPr>
          <w:rFonts w:eastAsia="Times New Roman" w:cs="Times New Roman"/>
          <w:szCs w:val="24"/>
          <w:lang w:eastAsia="da-DK"/>
        </w:rPr>
        <w:t>juulit</w:t>
      </w:r>
      <w:r w:rsidR="00CC1D96" w:rsidRPr="00DC4C66">
        <w:rPr>
          <w:rFonts w:eastAsia="Times New Roman" w:cs="Times New Roman"/>
          <w:szCs w:val="24"/>
          <w:lang w:eastAsia="da-DK"/>
        </w:rPr>
        <w:t xml:space="preserve">, </w:t>
      </w:r>
      <w:r w:rsidR="0063502B" w:rsidRPr="00AC750B">
        <w:rPr>
          <w:rFonts w:eastAsia="Times New Roman" w:cs="Times New Roman"/>
          <w:szCs w:val="24"/>
          <w:lang w:eastAsia="da-DK"/>
        </w:rPr>
        <w:t xml:space="preserve">ja käesoleva paragrahvi lõikes </w:t>
      </w:r>
      <w:r w:rsidR="00785B77">
        <w:rPr>
          <w:rFonts w:eastAsia="Times New Roman" w:cs="Times New Roman"/>
          <w:szCs w:val="24"/>
          <w:lang w:eastAsia="da-DK"/>
        </w:rPr>
        <w:t>1</w:t>
      </w:r>
      <w:r w:rsidR="0063502B" w:rsidRPr="00AC750B">
        <w:rPr>
          <w:rFonts w:eastAsia="Times New Roman" w:cs="Times New Roman"/>
          <w:szCs w:val="24"/>
          <w:lang w:eastAsia="da-DK"/>
        </w:rPr>
        <w:t xml:space="preserve">3 nimetatud hoone </w:t>
      </w:r>
      <w:r w:rsidR="0063502B" w:rsidRPr="00DF3236">
        <w:rPr>
          <w:rFonts w:eastAsia="Times New Roman" w:cs="Times New Roman"/>
          <w:szCs w:val="24"/>
          <w:lang w:eastAsia="da-DK"/>
        </w:rPr>
        <w:t>omanik</w:t>
      </w:r>
      <w:r w:rsidR="0063502B" w:rsidRPr="00DC4C66">
        <w:rPr>
          <w:rFonts w:eastAsia="Times New Roman" w:cs="Times New Roman"/>
          <w:szCs w:val="24"/>
          <w:lang w:eastAsia="da-DK"/>
        </w:rPr>
        <w:t xml:space="preserve"> </w:t>
      </w:r>
      <w:proofErr w:type="spellStart"/>
      <w:r w:rsidR="00CC1D96" w:rsidRPr="00DC4C66">
        <w:rPr>
          <w:rFonts w:eastAsia="Times New Roman" w:cs="Times New Roman"/>
          <w:szCs w:val="24"/>
          <w:lang w:eastAsia="da-DK"/>
        </w:rPr>
        <w:t>omanik</w:t>
      </w:r>
      <w:proofErr w:type="spellEnd"/>
      <w:r w:rsidR="00CC1D96" w:rsidRPr="00DC4C66">
        <w:rPr>
          <w:rFonts w:eastAsia="Times New Roman" w:cs="Times New Roman"/>
          <w:szCs w:val="24"/>
          <w:lang w:eastAsia="da-DK"/>
        </w:rPr>
        <w:t>:</w:t>
      </w:r>
    </w:p>
    <w:p w14:paraId="58623171" w14:textId="332A1D58" w:rsidR="00CC1D96" w:rsidRPr="00DC4C66" w:rsidRDefault="00CC1D96" w:rsidP="00CC1D96">
      <w:pPr>
        <w:rPr>
          <w:rFonts w:eastAsia="Times New Roman" w:cs="Times New Roman"/>
          <w:szCs w:val="24"/>
          <w:lang w:eastAsia="da-DK"/>
        </w:rPr>
      </w:pPr>
      <w:r w:rsidRPr="00DC4C66">
        <w:rPr>
          <w:rFonts w:eastAsia="Times New Roman" w:cs="Times New Roman"/>
          <w:szCs w:val="24"/>
          <w:lang w:eastAsia="da-DK"/>
        </w:rPr>
        <w:t xml:space="preserve">1) koostab </w:t>
      </w:r>
      <w:r w:rsidR="00B26FCF">
        <w:rPr>
          <w:rFonts w:eastAsia="Times New Roman" w:cs="Times New Roman"/>
          <w:szCs w:val="24"/>
          <w:lang w:eastAsia="da-DK"/>
        </w:rPr>
        <w:t xml:space="preserve">käesoleva seaduse </w:t>
      </w:r>
      <w:r w:rsidRPr="00DC4C66">
        <w:rPr>
          <w:rFonts w:eastAsia="Times New Roman" w:cs="Times New Roman"/>
          <w:szCs w:val="24"/>
          <w:lang w:eastAsia="da-DK"/>
        </w:rPr>
        <w:t xml:space="preserve">§ </w:t>
      </w:r>
      <w:r w:rsidR="005273E7" w:rsidRPr="00DC4C66">
        <w:rPr>
          <w:rFonts w:eastAsia="Times New Roman" w:cs="Times New Roman"/>
          <w:szCs w:val="24"/>
          <w:lang w:eastAsia="da-DK"/>
        </w:rPr>
        <w:t>91</w:t>
      </w:r>
      <w:r w:rsidRPr="00DC4C66">
        <w:rPr>
          <w:rFonts w:eastAsia="Times New Roman" w:cs="Times New Roman"/>
          <w:szCs w:val="24"/>
          <w:lang w:eastAsia="da-DK"/>
        </w:rPr>
        <w:t xml:space="preserve"> lõikes 1 sätestatud varjumisplaani hiljemalt 2027. aasta 1. </w:t>
      </w:r>
      <w:r w:rsidR="00862C58">
        <w:rPr>
          <w:rFonts w:eastAsia="Times New Roman" w:cs="Times New Roman"/>
          <w:szCs w:val="24"/>
          <w:lang w:eastAsia="da-DK"/>
        </w:rPr>
        <w:t>juuliks</w:t>
      </w:r>
      <w:r w:rsidRPr="00DC4C66">
        <w:rPr>
          <w:rFonts w:eastAsia="Times New Roman" w:cs="Times New Roman"/>
          <w:szCs w:val="24"/>
          <w:lang w:eastAsia="da-DK"/>
        </w:rPr>
        <w:t>;</w:t>
      </w:r>
    </w:p>
    <w:p w14:paraId="7C862E7B" w14:textId="50CE02FA" w:rsidR="00E13945" w:rsidRDefault="00CC1D96" w:rsidP="00CC1D96">
      <w:pPr>
        <w:contextualSpacing/>
        <w:rPr>
          <w:rFonts w:cs="Times New Roman"/>
          <w:szCs w:val="24"/>
        </w:rPr>
      </w:pPr>
      <w:r w:rsidRPr="00DC4C66">
        <w:rPr>
          <w:rFonts w:eastAsia="Times New Roman" w:cs="Times New Roman"/>
          <w:szCs w:val="24"/>
          <w:lang w:eastAsia="da-DK"/>
        </w:rPr>
        <w:t xml:space="preserve">2) varjumiskoha kohandamise võimaluse korral kohandab hoone või selle osa varjumiskohaks hiljemalt 2028. aasta 1. </w:t>
      </w:r>
      <w:r w:rsidR="00862C58">
        <w:rPr>
          <w:rFonts w:eastAsia="Times New Roman" w:cs="Times New Roman"/>
          <w:szCs w:val="24"/>
          <w:lang w:eastAsia="da-DK"/>
        </w:rPr>
        <w:t>juuliks</w:t>
      </w:r>
      <w:r w:rsidRPr="00DC4C66">
        <w:rPr>
          <w:rFonts w:eastAsia="Times New Roman" w:cs="Times New Roman"/>
          <w:szCs w:val="24"/>
          <w:lang w:eastAsia="da-DK"/>
        </w:rPr>
        <w:t>.</w:t>
      </w:r>
    </w:p>
    <w:p w14:paraId="75FDCA89" w14:textId="77777777" w:rsidR="00E13945" w:rsidRDefault="00E13945" w:rsidP="00757A84">
      <w:pPr>
        <w:contextualSpacing/>
        <w:rPr>
          <w:rFonts w:cs="Times New Roman"/>
          <w:szCs w:val="24"/>
        </w:rPr>
      </w:pPr>
    </w:p>
    <w:p w14:paraId="6D4D3243" w14:textId="239064E9" w:rsidR="00757A84" w:rsidRDefault="00E13945" w:rsidP="00757A84">
      <w:pPr>
        <w:contextualSpacing/>
        <w:rPr>
          <w:rFonts w:cs="Times New Roman"/>
          <w:szCs w:val="24"/>
        </w:rPr>
      </w:pPr>
      <w:r>
        <w:rPr>
          <w:rFonts w:cs="Times New Roman"/>
          <w:szCs w:val="24"/>
        </w:rPr>
        <w:t>(</w:t>
      </w:r>
      <w:r w:rsidR="00010A4F">
        <w:rPr>
          <w:rFonts w:cs="Times New Roman"/>
          <w:szCs w:val="24"/>
        </w:rPr>
        <w:t>15</w:t>
      </w:r>
      <w:r w:rsidR="00757A84" w:rsidRPr="00097488">
        <w:rPr>
          <w:rFonts w:cs="Times New Roman"/>
          <w:szCs w:val="24"/>
        </w:rPr>
        <w:t xml:space="preserve">) Enne käesoleva seaduse jõustumist riigikaitseseaduse ja selle alusel antud õigusaktide kohaselt määratud </w:t>
      </w:r>
      <w:proofErr w:type="spellStart"/>
      <w:r w:rsidR="00757A84" w:rsidRPr="00097488">
        <w:rPr>
          <w:rFonts w:cs="Times New Roman"/>
          <w:szCs w:val="24"/>
        </w:rPr>
        <w:t>riigikaitselise</w:t>
      </w:r>
      <w:proofErr w:type="spellEnd"/>
      <w:r w:rsidR="00757A84" w:rsidRPr="00097488">
        <w:rPr>
          <w:rFonts w:cs="Times New Roman"/>
          <w:szCs w:val="24"/>
        </w:rPr>
        <w:t xml:space="preserve"> töökohustusega ameti- ja töökohad loetakse kriisiülesandega ameti- ja töökohtadeks</w:t>
      </w:r>
      <w:r w:rsidR="004F6C21">
        <w:rPr>
          <w:rFonts w:cs="Times New Roman"/>
          <w:szCs w:val="24"/>
        </w:rPr>
        <w:t>,</w:t>
      </w:r>
      <w:r w:rsidR="00757A84" w:rsidRPr="00097488">
        <w:rPr>
          <w:rFonts w:cs="Times New Roman"/>
          <w:szCs w:val="24"/>
        </w:rPr>
        <w:t xml:space="preserve"> nendel olevate isikute töökohustus jätkub kuni selle lõppemiseni käesolevas seaduses ja selle alusel antud õigusaktides sätestatud korras</w:t>
      </w:r>
      <w:r w:rsidR="00110964">
        <w:rPr>
          <w:rFonts w:cs="Times New Roman"/>
          <w:szCs w:val="24"/>
        </w:rPr>
        <w:t xml:space="preserve"> ning </w:t>
      </w:r>
      <w:r w:rsidR="00A23551">
        <w:rPr>
          <w:rFonts w:cs="Times New Roman"/>
          <w:szCs w:val="24"/>
        </w:rPr>
        <w:t xml:space="preserve">selle rakendamist ja täitmist ei saa </w:t>
      </w:r>
      <w:r w:rsidR="00A23551" w:rsidRPr="001A0C49">
        <w:rPr>
          <w:rFonts w:cs="Times New Roman"/>
          <w:szCs w:val="24"/>
        </w:rPr>
        <w:t xml:space="preserve">käesoleva seaduse § </w:t>
      </w:r>
      <w:r w:rsidR="00A23551" w:rsidRPr="0058556B">
        <w:rPr>
          <w:rFonts w:cs="Times New Roman"/>
          <w:szCs w:val="24"/>
        </w:rPr>
        <w:t>101</w:t>
      </w:r>
      <w:r w:rsidR="00A23551" w:rsidRPr="001A0C49">
        <w:rPr>
          <w:rFonts w:cs="Times New Roman"/>
          <w:szCs w:val="24"/>
        </w:rPr>
        <w:t xml:space="preserve"> lõike </w:t>
      </w:r>
      <w:r w:rsidR="00A23551">
        <w:rPr>
          <w:rFonts w:cs="Times New Roman"/>
          <w:szCs w:val="24"/>
        </w:rPr>
        <w:t xml:space="preserve">4 alusel ning </w:t>
      </w:r>
      <w:r w:rsidR="00A23551" w:rsidRPr="001A0C49">
        <w:rPr>
          <w:rFonts w:cs="Times New Roman"/>
          <w:szCs w:val="24"/>
        </w:rPr>
        <w:t xml:space="preserve">lõike </w:t>
      </w:r>
      <w:r w:rsidR="00C5547A">
        <w:rPr>
          <w:rFonts w:cs="Times New Roman"/>
          <w:szCs w:val="24"/>
        </w:rPr>
        <w:t>10</w:t>
      </w:r>
      <w:r w:rsidR="00A23551" w:rsidRPr="001A0C49">
        <w:rPr>
          <w:rFonts w:cs="Times New Roman"/>
          <w:szCs w:val="24"/>
        </w:rPr>
        <w:t xml:space="preserve"> alusel </w:t>
      </w:r>
      <w:r w:rsidR="00A23551">
        <w:rPr>
          <w:rFonts w:cs="Times New Roman"/>
          <w:szCs w:val="24"/>
        </w:rPr>
        <w:t>antud</w:t>
      </w:r>
      <w:r w:rsidR="00A23551" w:rsidRPr="001A0C49">
        <w:rPr>
          <w:rFonts w:cs="Times New Roman"/>
          <w:szCs w:val="24"/>
        </w:rPr>
        <w:t xml:space="preserve"> määrusega kehtestatud tingimustest lähtudes </w:t>
      </w:r>
      <w:r w:rsidR="00A23551">
        <w:rPr>
          <w:rFonts w:cs="Times New Roman"/>
          <w:szCs w:val="24"/>
        </w:rPr>
        <w:t xml:space="preserve">tähtajaliselt </w:t>
      </w:r>
      <w:r w:rsidR="00A23551" w:rsidRPr="001A0C49">
        <w:rPr>
          <w:rFonts w:cs="Times New Roman"/>
          <w:szCs w:val="24"/>
        </w:rPr>
        <w:t>piirat</w:t>
      </w:r>
      <w:r w:rsidR="00A23551">
        <w:rPr>
          <w:rFonts w:cs="Times New Roman"/>
          <w:szCs w:val="24"/>
        </w:rPr>
        <w:t>a</w:t>
      </w:r>
      <w:r w:rsidR="00757A84" w:rsidRPr="00097488">
        <w:rPr>
          <w:rFonts w:cs="Times New Roman"/>
          <w:szCs w:val="24"/>
        </w:rPr>
        <w:t xml:space="preserve">, välja arvatud juhul, kui </w:t>
      </w:r>
      <w:r w:rsidR="00FE02B8">
        <w:rPr>
          <w:rFonts w:cs="Times New Roman"/>
          <w:szCs w:val="24"/>
        </w:rPr>
        <w:t>seda tehakse</w:t>
      </w:r>
      <w:r w:rsidR="00740EAA">
        <w:rPr>
          <w:rFonts w:cs="Times New Roman"/>
          <w:szCs w:val="24"/>
        </w:rPr>
        <w:t xml:space="preserve"> </w:t>
      </w:r>
      <w:r w:rsidR="00A65E06" w:rsidRPr="001A0C49">
        <w:rPr>
          <w:rFonts w:cs="Times New Roman"/>
          <w:szCs w:val="24"/>
        </w:rPr>
        <w:t xml:space="preserve">käesoleva seaduse jõustumisest </w:t>
      </w:r>
      <w:r w:rsidR="00A65E06">
        <w:rPr>
          <w:rFonts w:cs="Times New Roman"/>
          <w:szCs w:val="24"/>
        </w:rPr>
        <w:t xml:space="preserve">arvates </w:t>
      </w:r>
      <w:r w:rsidR="00A65E06" w:rsidRPr="001A0C49">
        <w:rPr>
          <w:rFonts w:cs="Times New Roman"/>
          <w:szCs w:val="24"/>
        </w:rPr>
        <w:t xml:space="preserve">nelja kuu jooksul </w:t>
      </w:r>
      <w:r w:rsidR="008E6B06" w:rsidRPr="008E6B06">
        <w:rPr>
          <w:rFonts w:cs="Times New Roman"/>
          <w:szCs w:val="24"/>
        </w:rPr>
        <w:t xml:space="preserve">või kui </w:t>
      </w:r>
      <w:proofErr w:type="spellStart"/>
      <w:r w:rsidR="008E6B06" w:rsidRPr="008E6B06">
        <w:rPr>
          <w:rFonts w:cs="Times New Roman"/>
          <w:szCs w:val="24"/>
        </w:rPr>
        <w:t>riigikaitselise</w:t>
      </w:r>
      <w:proofErr w:type="spellEnd"/>
      <w:r w:rsidR="008E6B06" w:rsidRPr="008E6B06">
        <w:rPr>
          <w:rFonts w:cs="Times New Roman"/>
          <w:szCs w:val="24"/>
        </w:rPr>
        <w:t xml:space="preserve"> kriisiolukorra ajal ei otsusta Vabariigi Valitsus teisiti</w:t>
      </w:r>
      <w:r w:rsidR="008E6B06">
        <w:rPr>
          <w:rFonts w:cs="Times New Roman"/>
          <w:szCs w:val="24"/>
        </w:rPr>
        <w:t>.</w:t>
      </w:r>
      <w:r w:rsidR="00757A84" w:rsidRPr="00097488">
        <w:rPr>
          <w:rFonts w:cs="Times New Roman"/>
          <w:szCs w:val="24"/>
        </w:rPr>
        <w:t>.</w:t>
      </w:r>
    </w:p>
    <w:p w14:paraId="7B94CCF7" w14:textId="77777777" w:rsidR="0098579B" w:rsidRDefault="0098579B" w:rsidP="00757A84">
      <w:pPr>
        <w:contextualSpacing/>
        <w:rPr>
          <w:rFonts w:cs="Times New Roman"/>
          <w:szCs w:val="24"/>
        </w:rPr>
      </w:pPr>
    </w:p>
    <w:p w14:paraId="3AA22461" w14:textId="757BF51D" w:rsidR="006146EE" w:rsidRPr="00097488" w:rsidRDefault="0098579B" w:rsidP="00757A84">
      <w:pPr>
        <w:contextualSpacing/>
        <w:rPr>
          <w:rFonts w:cs="Times New Roman"/>
          <w:szCs w:val="24"/>
        </w:rPr>
      </w:pPr>
      <w:r>
        <w:rPr>
          <w:rFonts w:cs="Times New Roman"/>
          <w:szCs w:val="24"/>
        </w:rPr>
        <w:t>(</w:t>
      </w:r>
      <w:r w:rsidR="00010A4F">
        <w:rPr>
          <w:rFonts w:cs="Times New Roman"/>
          <w:szCs w:val="24"/>
        </w:rPr>
        <w:t>16</w:t>
      </w:r>
      <w:r>
        <w:rPr>
          <w:rFonts w:cs="Times New Roman"/>
          <w:szCs w:val="24"/>
        </w:rPr>
        <w:t xml:space="preserve">) </w:t>
      </w:r>
      <w:bookmarkStart w:id="524" w:name="_Hlk184821925"/>
      <w:r>
        <w:rPr>
          <w:rFonts w:cs="Times New Roman"/>
          <w:szCs w:val="24"/>
        </w:rPr>
        <w:t xml:space="preserve">Enne käesoleva seaduse jõustumist riigikaitseseaduse § 84 lõike 2 alusel määratud alaline riigikaitseobjekt loetakse </w:t>
      </w:r>
      <w:r w:rsidR="00AD180F">
        <w:rPr>
          <w:rFonts w:cs="Times New Roman"/>
          <w:szCs w:val="24"/>
        </w:rPr>
        <w:t xml:space="preserve">käesoleva seaduse § 19 lõikes 3 nimetatud </w:t>
      </w:r>
      <w:r>
        <w:rPr>
          <w:rFonts w:cs="Times New Roman"/>
          <w:szCs w:val="24"/>
        </w:rPr>
        <w:t>alaliselt kaitstavaks olulise tähtsusega objektiks</w:t>
      </w:r>
      <w:r w:rsidR="00CF157F">
        <w:rPr>
          <w:rFonts w:cs="Times New Roman"/>
          <w:szCs w:val="24"/>
        </w:rPr>
        <w:t>.</w:t>
      </w:r>
      <w:bookmarkEnd w:id="524"/>
    </w:p>
    <w:bookmarkEnd w:id="521"/>
    <w:bookmarkEnd w:id="522"/>
    <w:p w14:paraId="7F16D7E3" w14:textId="77777777" w:rsidR="00A32BF8" w:rsidRDefault="00A32BF8" w:rsidP="00757A84">
      <w:pPr>
        <w:contextualSpacing/>
        <w:rPr>
          <w:rFonts w:cs="Times New Roman"/>
          <w:szCs w:val="24"/>
        </w:rPr>
      </w:pPr>
    </w:p>
    <w:p w14:paraId="2F705112" w14:textId="20447210" w:rsidR="004B27A9" w:rsidRPr="008A3426" w:rsidRDefault="00A32BF8" w:rsidP="00757A84">
      <w:pPr>
        <w:contextualSpacing/>
        <w:rPr>
          <w:rFonts w:cs="Times New Roman"/>
          <w:szCs w:val="24"/>
        </w:rPr>
      </w:pPr>
      <w:r>
        <w:rPr>
          <w:rFonts w:cs="Times New Roman"/>
          <w:szCs w:val="24"/>
        </w:rPr>
        <w:t>(</w:t>
      </w:r>
      <w:r w:rsidR="00010A4F">
        <w:rPr>
          <w:rFonts w:cs="Times New Roman"/>
          <w:szCs w:val="24"/>
        </w:rPr>
        <w:t>17</w:t>
      </w:r>
      <w:r>
        <w:rPr>
          <w:rFonts w:cs="Times New Roman"/>
          <w:szCs w:val="24"/>
        </w:rPr>
        <w:t>)</w:t>
      </w:r>
      <w:r w:rsidR="0062677C">
        <w:rPr>
          <w:rFonts w:cs="Times New Roman"/>
          <w:szCs w:val="24"/>
        </w:rPr>
        <w:t xml:space="preserve"> </w:t>
      </w:r>
      <w:r w:rsidRPr="006A7BEF">
        <w:rPr>
          <w:rFonts w:eastAsia="Times New Roman" w:cs="Times New Roman"/>
          <w:szCs w:val="24"/>
          <w:lang w:eastAsia="da-DK"/>
        </w:rPr>
        <w:t xml:space="preserve">Käesoleva </w:t>
      </w:r>
      <w:r w:rsidRPr="00F4225F">
        <w:rPr>
          <w:rFonts w:eastAsia="Times New Roman" w:cs="Times New Roman"/>
          <w:szCs w:val="24"/>
          <w:lang w:eastAsia="da-DK"/>
        </w:rPr>
        <w:t xml:space="preserve">seaduse § </w:t>
      </w:r>
      <w:r>
        <w:rPr>
          <w:rFonts w:eastAsia="Times New Roman" w:cs="Times New Roman"/>
          <w:szCs w:val="24"/>
          <w:lang w:eastAsia="da-DK"/>
        </w:rPr>
        <w:t>8</w:t>
      </w:r>
      <w:r w:rsidR="0012171A">
        <w:rPr>
          <w:rFonts w:eastAsia="Times New Roman" w:cs="Times New Roman"/>
          <w:szCs w:val="24"/>
          <w:lang w:eastAsia="da-DK"/>
        </w:rPr>
        <w:t>7</w:t>
      </w:r>
      <w:r w:rsidR="00757A61">
        <w:rPr>
          <w:rFonts w:eastAsia="Times New Roman" w:cs="Times New Roman"/>
          <w:szCs w:val="24"/>
          <w:lang w:eastAsia="da-DK"/>
        </w:rPr>
        <w:t xml:space="preserve"> </w:t>
      </w:r>
      <w:r w:rsidRPr="00F4225F">
        <w:rPr>
          <w:rFonts w:eastAsia="Times New Roman" w:cs="Times New Roman"/>
          <w:szCs w:val="24"/>
          <w:lang w:eastAsia="da-DK"/>
        </w:rPr>
        <w:t>lõikes 4</w:t>
      </w:r>
      <w:r w:rsidRPr="006A7BEF">
        <w:rPr>
          <w:rFonts w:eastAsia="Times New Roman" w:cs="Times New Roman"/>
          <w:szCs w:val="24"/>
          <w:lang w:eastAsia="da-DK"/>
        </w:rPr>
        <w:t xml:space="preserve"> nimetatud </w:t>
      </w:r>
      <w:proofErr w:type="spellStart"/>
      <w:r w:rsidRPr="006A7BEF">
        <w:rPr>
          <w:rFonts w:eastAsia="Times New Roman" w:cs="Times New Roman"/>
          <w:szCs w:val="24"/>
          <w:lang w:eastAsia="da-DK"/>
        </w:rPr>
        <w:t>edastaja</w:t>
      </w:r>
      <w:proofErr w:type="spellEnd"/>
      <w:r w:rsidRPr="006A7BEF">
        <w:rPr>
          <w:rFonts w:eastAsia="Times New Roman" w:cs="Times New Roman"/>
          <w:szCs w:val="24"/>
          <w:lang w:eastAsia="da-DK"/>
        </w:rPr>
        <w:t xml:space="preserve"> on kohustatud EE-ALARM-iga liituma hiljemalt </w:t>
      </w:r>
      <w:r w:rsidRPr="00443A51">
        <w:rPr>
          <w:rFonts w:eastAsia="Times New Roman" w:cs="Times New Roman"/>
          <w:szCs w:val="24"/>
          <w:lang w:eastAsia="da-DK"/>
        </w:rPr>
        <w:t xml:space="preserve">2028. aasta 1. </w:t>
      </w:r>
      <w:r w:rsidR="00651AE7">
        <w:rPr>
          <w:rFonts w:eastAsia="Times New Roman" w:cs="Times New Roman"/>
          <w:szCs w:val="24"/>
          <w:lang w:eastAsia="da-DK"/>
        </w:rPr>
        <w:t>juuliks</w:t>
      </w:r>
      <w:r w:rsidRPr="006A7BEF">
        <w:rPr>
          <w:rFonts w:eastAsia="Times New Roman" w:cs="Times New Roman"/>
          <w:szCs w:val="24"/>
          <w:lang w:eastAsia="da-DK"/>
        </w:rPr>
        <w:t>.</w:t>
      </w:r>
    </w:p>
    <w:p w14:paraId="2CC65FD2" w14:textId="77777777" w:rsidR="00F0722E" w:rsidRPr="008A3426" w:rsidRDefault="00F0722E" w:rsidP="00F0722E">
      <w:pPr>
        <w:rPr>
          <w:rFonts w:cs="Times New Roman"/>
          <w:b/>
          <w:bCs/>
          <w:szCs w:val="24"/>
          <w:lang w:eastAsia="et-EE"/>
        </w:rPr>
      </w:pPr>
    </w:p>
    <w:p w14:paraId="5156B61B" w14:textId="186164FA"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7</w:t>
      </w:r>
      <w:r w:rsidR="005003AF">
        <w:rPr>
          <w:rFonts w:cs="Times New Roman"/>
          <w:b/>
          <w:bCs/>
          <w:szCs w:val="24"/>
          <w:lang w:eastAsia="et-EE"/>
        </w:rPr>
        <w:t>8</w:t>
      </w:r>
      <w:r w:rsidRPr="00F0722E">
        <w:rPr>
          <w:rFonts w:cs="Times New Roman"/>
          <w:b/>
          <w:bCs/>
          <w:szCs w:val="24"/>
          <w:lang w:eastAsia="et-EE"/>
        </w:rPr>
        <w:t>. Abipolitseiniku seaduse muutmine</w:t>
      </w:r>
    </w:p>
    <w:p w14:paraId="77E5EE6E" w14:textId="77777777" w:rsidR="003E761F" w:rsidRPr="00F0722E" w:rsidRDefault="003E761F" w:rsidP="00F83AEA">
      <w:pPr>
        <w:rPr>
          <w:rFonts w:cs="Times New Roman"/>
          <w:b/>
          <w:bCs/>
          <w:szCs w:val="24"/>
          <w:lang w:eastAsia="et-EE"/>
        </w:rPr>
      </w:pPr>
    </w:p>
    <w:p w14:paraId="06951A34" w14:textId="77777777" w:rsidR="00F0722E" w:rsidRDefault="00F0722E" w:rsidP="00F83AEA">
      <w:pPr>
        <w:rPr>
          <w:rFonts w:cs="Times New Roman"/>
          <w:szCs w:val="24"/>
          <w:lang w:eastAsia="et-EE"/>
        </w:rPr>
      </w:pPr>
      <w:r w:rsidRPr="00F0722E">
        <w:rPr>
          <w:rFonts w:cs="Times New Roman"/>
          <w:szCs w:val="24"/>
          <w:lang w:eastAsia="et-EE"/>
        </w:rPr>
        <w:t>Abipolitseiniku seaduses tehakse järgmised muudatused:</w:t>
      </w:r>
    </w:p>
    <w:p w14:paraId="36E6B7DA" w14:textId="77777777" w:rsidR="00F83AEA" w:rsidRPr="00F0722E" w:rsidRDefault="00F83AEA" w:rsidP="00F83AEA">
      <w:pPr>
        <w:rPr>
          <w:rFonts w:cs="Times New Roman"/>
          <w:szCs w:val="24"/>
          <w:lang w:eastAsia="et-EE"/>
        </w:rPr>
      </w:pPr>
    </w:p>
    <w:p w14:paraId="211B020D" w14:textId="77777777" w:rsidR="00F0722E" w:rsidRP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 1 muudetakse ja sõnastatakse järgmiselt:</w:t>
      </w:r>
    </w:p>
    <w:p w14:paraId="242A794D" w14:textId="1986F9E6" w:rsidR="00F0722E" w:rsidRDefault="00F0722E" w:rsidP="00F83AEA">
      <w:pPr>
        <w:rPr>
          <w:rFonts w:cs="Times New Roman"/>
          <w:szCs w:val="24"/>
          <w:lang w:eastAsia="et-EE"/>
        </w:rPr>
      </w:pPr>
      <w:bookmarkStart w:id="525" w:name="_Hlk126668079"/>
      <w:r w:rsidRPr="00F0722E">
        <w:rPr>
          <w:rFonts w:cs="Times New Roman"/>
          <w:szCs w:val="24"/>
          <w:lang w:eastAsia="et-EE"/>
        </w:rPr>
        <w:t xml:space="preserve">„(1) Kriisiroll määratakse abipolitseinikule (edaspidi </w:t>
      </w:r>
      <w:r w:rsidRPr="00F0722E">
        <w:rPr>
          <w:rFonts w:cs="Times New Roman"/>
          <w:i/>
          <w:iCs/>
          <w:szCs w:val="24"/>
          <w:lang w:eastAsia="et-EE"/>
        </w:rPr>
        <w:t>kriisirolliga abipolitseinik</w:t>
      </w:r>
      <w:r w:rsidRPr="00F0722E">
        <w:rPr>
          <w:rFonts w:cs="Times New Roman"/>
          <w:szCs w:val="24"/>
          <w:lang w:eastAsia="et-EE"/>
        </w:rPr>
        <w:t xml:space="preserve">), kes annab nõusoleku abistada politseid </w:t>
      </w:r>
      <w:r w:rsidR="003F74EF">
        <w:rPr>
          <w:rFonts w:cs="Times New Roman"/>
          <w:szCs w:val="24"/>
          <w:lang w:eastAsia="et-EE"/>
        </w:rPr>
        <w:t>enne kriisiolukorda, sealhulgas massilise</w:t>
      </w:r>
      <w:r w:rsidR="00546DB9">
        <w:rPr>
          <w:rFonts w:cs="Times New Roman"/>
          <w:szCs w:val="24"/>
          <w:lang w:eastAsia="et-EE"/>
        </w:rPr>
        <w:t>st</w:t>
      </w:r>
      <w:r w:rsidR="003F74EF">
        <w:rPr>
          <w:rFonts w:cs="Times New Roman"/>
          <w:szCs w:val="24"/>
          <w:lang w:eastAsia="et-EE"/>
        </w:rPr>
        <w:t xml:space="preserve"> sisserändest põhjustatud hädaolukorras</w:t>
      </w:r>
      <w:r w:rsidR="00BC2F64">
        <w:rPr>
          <w:rFonts w:cs="Times New Roman"/>
          <w:szCs w:val="24"/>
          <w:lang w:eastAsia="et-EE"/>
        </w:rPr>
        <w:t>,</w:t>
      </w:r>
      <w:r w:rsidR="003F74EF">
        <w:rPr>
          <w:rFonts w:cs="Times New Roman"/>
          <w:szCs w:val="24"/>
          <w:lang w:eastAsia="et-EE"/>
        </w:rPr>
        <w:t xml:space="preserve"> </w:t>
      </w:r>
      <w:r w:rsidR="0096175B">
        <w:rPr>
          <w:rFonts w:cs="Times New Roman"/>
          <w:szCs w:val="24"/>
          <w:lang w:eastAsia="et-EE"/>
        </w:rPr>
        <w:t xml:space="preserve">ja </w:t>
      </w:r>
      <w:r w:rsidRPr="00F0722E">
        <w:rPr>
          <w:rFonts w:cs="Times New Roman"/>
          <w:szCs w:val="24"/>
          <w:lang w:eastAsia="et-EE"/>
        </w:rPr>
        <w:t>kriisiolukorra</w:t>
      </w:r>
      <w:r w:rsidR="00BC2F64">
        <w:rPr>
          <w:rFonts w:cs="Times New Roman"/>
          <w:szCs w:val="24"/>
          <w:lang w:eastAsia="et-EE"/>
        </w:rPr>
        <w:t xml:space="preserve"> ajal</w:t>
      </w:r>
      <w:r w:rsidR="0048277A">
        <w:rPr>
          <w:rFonts w:cs="Times New Roman"/>
          <w:szCs w:val="24"/>
          <w:lang w:eastAsia="et-EE"/>
        </w:rPr>
        <w:t xml:space="preserve"> </w:t>
      </w:r>
      <w:r w:rsidRPr="00F0722E">
        <w:rPr>
          <w:rFonts w:cs="Times New Roman"/>
          <w:szCs w:val="24"/>
          <w:lang w:eastAsia="et-EE"/>
        </w:rPr>
        <w:t xml:space="preserve">(edaspidi </w:t>
      </w:r>
      <w:r w:rsidRPr="00F0722E">
        <w:rPr>
          <w:rFonts w:cs="Times New Roman"/>
          <w:i/>
          <w:iCs/>
          <w:szCs w:val="24"/>
          <w:lang w:eastAsia="et-EE"/>
        </w:rPr>
        <w:t>kriisi lahendamine</w:t>
      </w:r>
      <w:r w:rsidRPr="00F0722E">
        <w:rPr>
          <w:rFonts w:cs="Times New Roman"/>
          <w:szCs w:val="24"/>
          <w:lang w:eastAsia="et-EE"/>
        </w:rPr>
        <w:t>) ning kellel on ülesande täitmiseks vajalikud teadmised</w:t>
      </w:r>
      <w:r w:rsidR="00450DF3">
        <w:rPr>
          <w:rFonts w:cs="Times New Roman"/>
          <w:szCs w:val="24"/>
          <w:lang w:eastAsia="et-EE"/>
        </w:rPr>
        <w:t xml:space="preserve">, </w:t>
      </w:r>
      <w:r w:rsidRPr="00F0722E">
        <w:rPr>
          <w:rFonts w:cs="Times New Roman"/>
          <w:szCs w:val="24"/>
          <w:lang w:eastAsia="et-EE"/>
        </w:rPr>
        <w:t>oskused</w:t>
      </w:r>
      <w:r w:rsidR="00450DF3">
        <w:rPr>
          <w:rFonts w:cs="Times New Roman"/>
          <w:szCs w:val="24"/>
          <w:lang w:eastAsia="et-EE"/>
        </w:rPr>
        <w:t xml:space="preserve"> ja hoiakud</w:t>
      </w:r>
      <w:r w:rsidRPr="00F0722E">
        <w:rPr>
          <w:rFonts w:cs="Times New Roman"/>
          <w:szCs w:val="24"/>
          <w:lang w:eastAsia="et-EE"/>
        </w:rPr>
        <w:t>.“;</w:t>
      </w:r>
    </w:p>
    <w:p w14:paraId="74C3A1C3" w14:textId="77777777" w:rsidR="00F83AEA" w:rsidRPr="00F0722E" w:rsidRDefault="00F83AEA" w:rsidP="00F83AEA">
      <w:pPr>
        <w:rPr>
          <w:rFonts w:cs="Times New Roman"/>
          <w:szCs w:val="24"/>
          <w:lang w:eastAsia="et-EE"/>
        </w:rPr>
      </w:pPr>
    </w:p>
    <w:bookmarkEnd w:id="525"/>
    <w:p w14:paraId="0C7C4AE1"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lõigetes 3 ja 4 asendatakse sõnad „</w:t>
      </w:r>
      <w:proofErr w:type="spellStart"/>
      <w:r w:rsidRPr="00F0722E">
        <w:rPr>
          <w:rFonts w:cs="Times New Roman"/>
          <w:szCs w:val="24"/>
          <w:lang w:eastAsia="et-EE"/>
        </w:rPr>
        <w:t>riigikaitselise</w:t>
      </w:r>
      <w:proofErr w:type="spellEnd"/>
      <w:r w:rsidRPr="00F0722E">
        <w:rPr>
          <w:rFonts w:cs="Times New Roman"/>
          <w:szCs w:val="24"/>
          <w:lang w:eastAsia="et-EE"/>
        </w:rPr>
        <w:t xml:space="preserve"> töökohustusega ameti- või töökohal“ sõnadega „kriisiülesandega ameti- või töökohal“;</w:t>
      </w:r>
    </w:p>
    <w:p w14:paraId="69541F22" w14:textId="77777777" w:rsidR="00F83AEA" w:rsidRPr="00F0722E" w:rsidRDefault="00F83AEA" w:rsidP="00F83AEA">
      <w:pPr>
        <w:rPr>
          <w:rFonts w:cs="Times New Roman"/>
          <w:szCs w:val="24"/>
          <w:lang w:eastAsia="et-EE"/>
        </w:rPr>
      </w:pPr>
    </w:p>
    <w:p w14:paraId="17514D4B" w14:textId="77777777" w:rsidR="00F0722E" w:rsidRP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1 muudetakse ja sõnastatakse järgmiselt:</w:t>
      </w:r>
    </w:p>
    <w:p w14:paraId="250EE886" w14:textId="1EC36397" w:rsidR="00F0722E" w:rsidRDefault="00F0722E" w:rsidP="00F83AEA">
      <w:pPr>
        <w:rPr>
          <w:rFonts w:cs="Times New Roman"/>
          <w:szCs w:val="24"/>
          <w:lang w:eastAsia="et-EE"/>
        </w:rPr>
      </w:pPr>
      <w:r w:rsidRPr="00F0722E">
        <w:rPr>
          <w:rFonts w:cs="Times New Roman"/>
          <w:szCs w:val="24"/>
          <w:lang w:eastAsia="et-EE"/>
        </w:rPr>
        <w:t>„(1) Kui kriisirolliga abipolitseinik nimetatakse sõjaaja ametikohale või kriisiülesandega ameti- või töökohale või tema ameti- või töökoht määratakse kriisiülesandega ameti- või töökohaks, peatub tema kriisirolliga abipolitseiniku staatus. Staatuse peatumiseks esitab isik Politsei- ja Piirivalveametile avalduse.“;</w:t>
      </w:r>
    </w:p>
    <w:p w14:paraId="2A9177F3" w14:textId="77777777" w:rsidR="00F83AEA" w:rsidRPr="00F0722E" w:rsidRDefault="00F83AEA" w:rsidP="00F83AEA">
      <w:pPr>
        <w:rPr>
          <w:rFonts w:cs="Times New Roman"/>
          <w:b/>
          <w:bCs/>
          <w:szCs w:val="24"/>
          <w:lang w:eastAsia="et-EE"/>
        </w:rPr>
      </w:pPr>
    </w:p>
    <w:p w14:paraId="47FB31F3" w14:textId="77777777" w:rsidR="00F0722E" w:rsidRP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3 muudetakse ja sõnastatakse järgmiselt:</w:t>
      </w:r>
    </w:p>
    <w:p w14:paraId="0AB805E1" w14:textId="4E1386B3" w:rsidR="00F0722E" w:rsidRDefault="00F0722E" w:rsidP="00F83AEA">
      <w:pPr>
        <w:rPr>
          <w:rFonts w:cs="Times New Roman"/>
          <w:szCs w:val="24"/>
          <w:lang w:eastAsia="et-EE"/>
        </w:rPr>
      </w:pPr>
      <w:r w:rsidRPr="00F0722E">
        <w:rPr>
          <w:rFonts w:cs="Times New Roman"/>
          <w:szCs w:val="24"/>
          <w:lang w:eastAsia="et-EE"/>
        </w:rPr>
        <w:t>„(3) Kriisirolliga abipolitseiniku staatus jätkub, kui isik vabastatakse kriisiülesandega ameti- või töökohalt või sõjaaja ametikohalt või tema ameti- või töökoht ei ole enam kriisiülesandega ameti- või töökoht. Staatuse jätkamiseks esitab isik Politsei- ja Piirivalveametile avalduse.“.</w:t>
      </w:r>
    </w:p>
    <w:p w14:paraId="69BDBD51" w14:textId="77777777" w:rsidR="00F83AEA" w:rsidRPr="00F0722E" w:rsidRDefault="00F83AEA" w:rsidP="00F83AEA">
      <w:pPr>
        <w:rPr>
          <w:rFonts w:cs="Times New Roman"/>
          <w:szCs w:val="24"/>
          <w:lang w:eastAsia="et-EE"/>
        </w:rPr>
      </w:pPr>
    </w:p>
    <w:p w14:paraId="50C650F8" w14:textId="6B6B8184" w:rsidR="00F0722E" w:rsidRDefault="00F0722E" w:rsidP="00F83AEA">
      <w:pPr>
        <w:rPr>
          <w:rFonts w:cs="Times New Roman"/>
          <w:b/>
          <w:szCs w:val="24"/>
        </w:rPr>
      </w:pPr>
      <w:r w:rsidRPr="00F0722E">
        <w:rPr>
          <w:rFonts w:cs="Times New Roman"/>
          <w:b/>
          <w:szCs w:val="24"/>
        </w:rPr>
        <w:t>§ 1</w:t>
      </w:r>
      <w:r w:rsidR="00EB30F3">
        <w:rPr>
          <w:rFonts w:cs="Times New Roman"/>
          <w:b/>
          <w:szCs w:val="24"/>
        </w:rPr>
        <w:t>7</w:t>
      </w:r>
      <w:r w:rsidR="005003AF">
        <w:rPr>
          <w:rFonts w:cs="Times New Roman"/>
          <w:b/>
          <w:szCs w:val="24"/>
        </w:rPr>
        <w:t>9</w:t>
      </w:r>
      <w:r w:rsidRPr="00F0722E">
        <w:rPr>
          <w:rFonts w:cs="Times New Roman"/>
          <w:b/>
          <w:szCs w:val="24"/>
        </w:rPr>
        <w:t>. Advokatuuriseaduse muutmine</w:t>
      </w:r>
    </w:p>
    <w:p w14:paraId="4A5A32CB" w14:textId="77777777" w:rsidR="0099016F" w:rsidRPr="001E582F" w:rsidRDefault="0099016F" w:rsidP="00F83AEA">
      <w:pPr>
        <w:rPr>
          <w:rFonts w:cs="Times New Roman"/>
          <w:bCs/>
          <w:szCs w:val="24"/>
        </w:rPr>
      </w:pPr>
    </w:p>
    <w:p w14:paraId="59444F5A" w14:textId="1A9C3B15" w:rsidR="00F83AEA" w:rsidRPr="00F0722E" w:rsidRDefault="00F0722E" w:rsidP="00F83AEA">
      <w:pPr>
        <w:rPr>
          <w:rFonts w:cs="Times New Roman"/>
          <w:szCs w:val="24"/>
        </w:rPr>
      </w:pPr>
      <w:r w:rsidRPr="00F0722E">
        <w:rPr>
          <w:rFonts w:cs="Times New Roman"/>
          <w:szCs w:val="24"/>
        </w:rPr>
        <w:t>Advokatuuriseaduse 4</w:t>
      </w:r>
      <w:r w:rsidRPr="00F0722E">
        <w:rPr>
          <w:rFonts w:cs="Times New Roman"/>
          <w:szCs w:val="24"/>
          <w:vertAlign w:val="superscript"/>
        </w:rPr>
        <w:t>1</w:t>
      </w:r>
      <w:r w:rsidRPr="00F0722E">
        <w:rPr>
          <w:rFonts w:cs="Times New Roman"/>
          <w:szCs w:val="24"/>
        </w:rPr>
        <w:t>. peatükki täiendatakse §-ga 64</w:t>
      </w:r>
      <w:r w:rsidRPr="00F0722E">
        <w:rPr>
          <w:rFonts w:cs="Times New Roman"/>
          <w:szCs w:val="24"/>
          <w:vertAlign w:val="superscript"/>
        </w:rPr>
        <w:t>2</w:t>
      </w:r>
      <w:r w:rsidRPr="00F0722E">
        <w:rPr>
          <w:rFonts w:cs="Times New Roman"/>
          <w:szCs w:val="24"/>
        </w:rPr>
        <w:t xml:space="preserve"> järgmises sõnastuses:</w:t>
      </w:r>
    </w:p>
    <w:p w14:paraId="6E2802C5" w14:textId="0790ABAA"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64</w:t>
      </w:r>
      <w:r w:rsidRPr="00F0722E">
        <w:rPr>
          <w:rFonts w:cs="Times New Roman"/>
          <w:b/>
          <w:bCs/>
          <w:szCs w:val="24"/>
          <w:vertAlign w:val="superscript"/>
        </w:rPr>
        <w:t>2</w:t>
      </w:r>
      <w:r w:rsidRPr="00F0722E">
        <w:rPr>
          <w:rFonts w:cs="Times New Roman"/>
          <w:b/>
          <w:bCs/>
          <w:szCs w:val="24"/>
        </w:rPr>
        <w:t>. Riigi õigusabi osutamine kriisiolukorra</w:t>
      </w:r>
      <w:r w:rsidR="000A16E3">
        <w:rPr>
          <w:rFonts w:cs="Times New Roman"/>
          <w:b/>
          <w:bCs/>
          <w:szCs w:val="24"/>
        </w:rPr>
        <w:t xml:space="preserve"> ajal</w:t>
      </w:r>
    </w:p>
    <w:p w14:paraId="4270363A" w14:textId="77777777" w:rsidR="000A16E3" w:rsidRDefault="000A16E3" w:rsidP="00F83AEA">
      <w:pPr>
        <w:rPr>
          <w:rFonts w:cs="Times New Roman"/>
          <w:b/>
          <w:bCs/>
          <w:szCs w:val="24"/>
        </w:rPr>
      </w:pPr>
    </w:p>
    <w:p w14:paraId="0FFF28D8" w14:textId="5416523A" w:rsidR="00F0722E" w:rsidRDefault="00F0722E" w:rsidP="00F83AEA">
      <w:pPr>
        <w:rPr>
          <w:rFonts w:cs="Times New Roman"/>
          <w:szCs w:val="24"/>
        </w:rPr>
      </w:pPr>
      <w:r w:rsidRPr="00F0722E">
        <w:rPr>
          <w:rFonts w:cs="Times New Roman"/>
          <w:szCs w:val="24"/>
        </w:rPr>
        <w:t>(1) Advokatuuri püsiv kriisiülesanne on korraldada kriisiolukorra</w:t>
      </w:r>
      <w:r w:rsidR="000A16E3">
        <w:rPr>
          <w:rFonts w:cs="Times New Roman"/>
          <w:szCs w:val="24"/>
        </w:rPr>
        <w:t xml:space="preserve"> ajal</w:t>
      </w:r>
      <w:r w:rsidRPr="00F0722E">
        <w:rPr>
          <w:rFonts w:cs="Times New Roman"/>
          <w:szCs w:val="24"/>
        </w:rPr>
        <w:t xml:space="preserve"> käesoleva paragrahvi lõikes 4 nimetatud kriisiülesande täitmist ning tagada see oma liikmete kaudu.</w:t>
      </w:r>
    </w:p>
    <w:p w14:paraId="768DEB50" w14:textId="77777777" w:rsidR="00F83AEA" w:rsidRPr="00F0722E" w:rsidRDefault="00F83AEA" w:rsidP="00F83AEA">
      <w:pPr>
        <w:rPr>
          <w:rFonts w:cs="Times New Roman"/>
          <w:szCs w:val="24"/>
        </w:rPr>
      </w:pPr>
    </w:p>
    <w:p w14:paraId="4ACEA1E3" w14:textId="77777777" w:rsidR="00F0722E" w:rsidRDefault="00F0722E" w:rsidP="00F83AEA">
      <w:pPr>
        <w:rPr>
          <w:rFonts w:cs="Times New Roman"/>
          <w:szCs w:val="24"/>
        </w:rPr>
      </w:pPr>
      <w:r w:rsidRPr="00F0722E">
        <w:rPr>
          <w:rFonts w:cs="Times New Roman"/>
          <w:szCs w:val="24"/>
        </w:rPr>
        <w:t xml:space="preserve">(2) Kriisiolukorraks käesoleva paragrahvi tähenduses on kriisiolukord </w:t>
      </w:r>
      <w:bookmarkStart w:id="526" w:name="_Hlk126788831"/>
      <w:r w:rsidRPr="00F0722E">
        <w:rPr>
          <w:rFonts w:cs="Times New Roman"/>
          <w:szCs w:val="24"/>
        </w:rPr>
        <w:t xml:space="preserve">tsiviilkriisi ja riigikaitse seaduse </w:t>
      </w:r>
      <w:bookmarkEnd w:id="526"/>
      <w:r w:rsidRPr="00F0722E">
        <w:rPr>
          <w:rFonts w:cs="Times New Roman"/>
          <w:szCs w:val="24"/>
        </w:rPr>
        <w:t>tähenduses.</w:t>
      </w:r>
    </w:p>
    <w:p w14:paraId="33A9FF33" w14:textId="77777777" w:rsidR="00F83AEA" w:rsidRPr="00F0722E" w:rsidRDefault="00F83AEA" w:rsidP="00F83AEA">
      <w:pPr>
        <w:rPr>
          <w:rFonts w:cs="Times New Roman"/>
          <w:szCs w:val="24"/>
        </w:rPr>
      </w:pPr>
    </w:p>
    <w:p w14:paraId="74255CE0" w14:textId="2DB19581" w:rsidR="00F0722E" w:rsidRDefault="00F0722E" w:rsidP="00F83AEA">
      <w:pPr>
        <w:rPr>
          <w:rFonts w:cs="Times New Roman"/>
          <w:szCs w:val="24"/>
        </w:rPr>
      </w:pPr>
      <w:r w:rsidRPr="00F0722E">
        <w:rPr>
          <w:rFonts w:cs="Times New Roman"/>
          <w:szCs w:val="24"/>
        </w:rPr>
        <w:t>(3) Advokatuuri juhatus määrab püsiva kriisiülesande täitmiseks vajaliku arvu riigi õigusabi osutajaid ja nimetab kriisiolukorra</w:t>
      </w:r>
      <w:r w:rsidR="000A16E3">
        <w:rPr>
          <w:rFonts w:cs="Times New Roman"/>
          <w:szCs w:val="24"/>
        </w:rPr>
        <w:t xml:space="preserve"> ajal</w:t>
      </w:r>
      <w:r w:rsidRPr="00F0722E">
        <w:rPr>
          <w:rFonts w:cs="Times New Roman"/>
          <w:szCs w:val="24"/>
        </w:rPr>
        <w:t xml:space="preserve"> riigi õigusabi osutamise kohustusega isikud, ke</w:t>
      </w:r>
      <w:r w:rsidR="00FF3531">
        <w:rPr>
          <w:rFonts w:cs="Times New Roman"/>
          <w:szCs w:val="24"/>
        </w:rPr>
        <w:t>llele</w:t>
      </w:r>
      <w:r w:rsidRPr="00F0722E">
        <w:rPr>
          <w:rFonts w:cs="Times New Roman"/>
          <w:szCs w:val="24"/>
        </w:rPr>
        <w:t xml:space="preserve"> võib </w:t>
      </w:r>
      <w:r w:rsidR="00FF3531">
        <w:rPr>
          <w:rFonts w:cs="Times New Roman"/>
          <w:szCs w:val="24"/>
        </w:rPr>
        <w:t xml:space="preserve">nimetatud kohustuse </w:t>
      </w:r>
      <w:r w:rsidRPr="00F0722E">
        <w:rPr>
          <w:rFonts w:cs="Times New Roman"/>
          <w:szCs w:val="24"/>
        </w:rPr>
        <w:t xml:space="preserve">määrata tsiviilkriisi ja riigikaitse seaduse § </w:t>
      </w:r>
      <w:r w:rsidR="00914504">
        <w:rPr>
          <w:rFonts w:cs="Times New Roman"/>
          <w:szCs w:val="24"/>
        </w:rPr>
        <w:t>100</w:t>
      </w:r>
      <w:r w:rsidR="00914504" w:rsidRPr="00F0722E">
        <w:rPr>
          <w:rFonts w:cs="Times New Roman"/>
          <w:szCs w:val="24"/>
        </w:rPr>
        <w:t xml:space="preserve"> </w:t>
      </w:r>
      <w:r w:rsidRPr="00F0722E">
        <w:rPr>
          <w:rFonts w:cs="Times New Roman"/>
          <w:szCs w:val="24"/>
        </w:rPr>
        <w:t xml:space="preserve">lõike </w:t>
      </w:r>
      <w:r w:rsidR="00914504">
        <w:rPr>
          <w:rFonts w:cs="Times New Roman"/>
          <w:szCs w:val="24"/>
        </w:rPr>
        <w:t>4</w:t>
      </w:r>
      <w:r w:rsidRPr="00F0722E">
        <w:rPr>
          <w:rFonts w:cs="Times New Roman"/>
          <w:szCs w:val="24"/>
        </w:rPr>
        <w:t xml:space="preserve"> alusel kriisiülesandega töökohale</w:t>
      </w:r>
      <w:r w:rsidR="00FF3531">
        <w:rPr>
          <w:rFonts w:cs="Times New Roman"/>
          <w:szCs w:val="24"/>
        </w:rPr>
        <w:t xml:space="preserve"> määramisele kohaldatavas korras</w:t>
      </w:r>
      <w:r w:rsidRPr="00F0722E">
        <w:rPr>
          <w:rFonts w:cs="Times New Roman"/>
          <w:szCs w:val="24"/>
        </w:rPr>
        <w:t>.</w:t>
      </w:r>
    </w:p>
    <w:p w14:paraId="502B9CF4" w14:textId="77777777" w:rsidR="00F83AEA" w:rsidRPr="00F0722E" w:rsidRDefault="00F83AEA" w:rsidP="00F83AEA">
      <w:pPr>
        <w:rPr>
          <w:rFonts w:cs="Times New Roman"/>
          <w:szCs w:val="24"/>
        </w:rPr>
      </w:pPr>
    </w:p>
    <w:p w14:paraId="5868EE4A" w14:textId="5463CB3C" w:rsidR="00F0722E" w:rsidRDefault="00F0722E" w:rsidP="00F83AEA">
      <w:pPr>
        <w:rPr>
          <w:rFonts w:cs="Times New Roman"/>
          <w:szCs w:val="24"/>
        </w:rPr>
      </w:pPr>
      <w:r w:rsidRPr="00F0722E">
        <w:rPr>
          <w:rFonts w:cs="Times New Roman"/>
          <w:szCs w:val="24"/>
        </w:rPr>
        <w:t>(4) Riigi õigusabi osutamine füüsilisele isikule kriisiolukorra</w:t>
      </w:r>
      <w:r w:rsidR="000A16E3">
        <w:rPr>
          <w:rFonts w:cs="Times New Roman"/>
          <w:szCs w:val="24"/>
        </w:rPr>
        <w:t xml:space="preserve"> ajal</w:t>
      </w:r>
      <w:r w:rsidRPr="00F0722E">
        <w:rPr>
          <w:rFonts w:cs="Times New Roman"/>
          <w:szCs w:val="24"/>
        </w:rPr>
        <w:t xml:space="preserve"> on püsiv kriisiülesanne, mida täidab riigi õigusabi seaduse § 5 lõikes 1 nimetatud riigi õigusabi osutaja, kes on määratud käesoleva paragrahvi lõike 3 alusel.“.</w:t>
      </w:r>
    </w:p>
    <w:p w14:paraId="4E113BD7" w14:textId="77777777" w:rsidR="00F83AEA" w:rsidRPr="00F0722E" w:rsidRDefault="00F83AEA" w:rsidP="00F83AEA">
      <w:pPr>
        <w:rPr>
          <w:rFonts w:cs="Times New Roman"/>
          <w:szCs w:val="24"/>
        </w:rPr>
      </w:pPr>
    </w:p>
    <w:p w14:paraId="4C8A82E5" w14:textId="60893BAD" w:rsidR="00F0722E" w:rsidRDefault="00F0722E" w:rsidP="00F83AEA">
      <w:pPr>
        <w:rPr>
          <w:rFonts w:cs="Times New Roman"/>
          <w:b/>
          <w:bCs/>
          <w:szCs w:val="24"/>
        </w:rPr>
      </w:pPr>
      <w:r w:rsidRPr="00F0722E">
        <w:rPr>
          <w:rFonts w:cs="Times New Roman"/>
          <w:b/>
          <w:bCs/>
          <w:szCs w:val="24"/>
        </w:rPr>
        <w:t>§ 1</w:t>
      </w:r>
      <w:r w:rsidR="005003AF">
        <w:rPr>
          <w:rFonts w:cs="Times New Roman"/>
          <w:b/>
          <w:bCs/>
          <w:szCs w:val="24"/>
        </w:rPr>
        <w:t>80</w:t>
      </w:r>
      <w:r w:rsidRPr="00F0722E">
        <w:rPr>
          <w:rFonts w:cs="Times New Roman"/>
          <w:b/>
          <w:bCs/>
          <w:szCs w:val="24"/>
        </w:rPr>
        <w:t>. Alkoholiseaduse muutmine</w:t>
      </w:r>
    </w:p>
    <w:p w14:paraId="136DDAFA" w14:textId="77777777" w:rsidR="00F83AEA" w:rsidRPr="001E582F" w:rsidRDefault="00F83AEA" w:rsidP="00F83AEA">
      <w:pPr>
        <w:rPr>
          <w:rFonts w:cs="Times New Roman"/>
          <w:szCs w:val="24"/>
        </w:rPr>
      </w:pPr>
    </w:p>
    <w:p w14:paraId="78CC6840" w14:textId="77777777" w:rsidR="00F0722E" w:rsidRDefault="00F0722E" w:rsidP="00F83AEA">
      <w:pPr>
        <w:rPr>
          <w:rFonts w:cs="Times New Roman"/>
          <w:szCs w:val="24"/>
        </w:rPr>
      </w:pPr>
      <w:r w:rsidRPr="00F0722E">
        <w:rPr>
          <w:rFonts w:cs="Times New Roman"/>
          <w:szCs w:val="24"/>
        </w:rPr>
        <w:t>Alkoholiseaduse § 36 täiendatakse lõikega 4 järgmises sõnastuses:</w:t>
      </w:r>
    </w:p>
    <w:p w14:paraId="54C85004" w14:textId="16FADD13" w:rsidR="00F0722E" w:rsidRDefault="00F0722E" w:rsidP="00F83AEA">
      <w:pPr>
        <w:rPr>
          <w:rFonts w:cs="Times New Roman"/>
          <w:szCs w:val="24"/>
        </w:rPr>
      </w:pPr>
      <w:r w:rsidRPr="00F0722E">
        <w:rPr>
          <w:rFonts w:cs="Times New Roman"/>
          <w:szCs w:val="24"/>
        </w:rPr>
        <w:t>„(4) Kriisiolukorra</w:t>
      </w:r>
      <w:r w:rsidR="000A16E3">
        <w:rPr>
          <w:rFonts w:cs="Times New Roman"/>
          <w:szCs w:val="24"/>
        </w:rPr>
        <w:t xml:space="preserve"> ajal</w:t>
      </w:r>
      <w:r w:rsidRPr="00F0722E">
        <w:rPr>
          <w:rFonts w:cs="Times New Roman"/>
          <w:szCs w:val="24"/>
        </w:rPr>
        <w:t xml:space="preserve"> </w:t>
      </w:r>
      <w:r w:rsidR="000A16E3">
        <w:rPr>
          <w:rFonts w:cs="Times New Roman"/>
          <w:szCs w:val="24"/>
        </w:rPr>
        <w:t xml:space="preserve">selle </w:t>
      </w:r>
      <w:r w:rsidRPr="00F0722E">
        <w:rPr>
          <w:rFonts w:cs="Times New Roman"/>
          <w:szCs w:val="24"/>
        </w:rPr>
        <w:t>lahendamise eesmärgil alkohoolse joogi jaemüügi õiguse peatamise otsus jõustub allakirjutamisel, kui korralduses ei sätestata hilisemat tähtpäeva.“.</w:t>
      </w:r>
    </w:p>
    <w:p w14:paraId="237583DE" w14:textId="77777777" w:rsidR="00F83AEA" w:rsidRPr="00F0722E" w:rsidRDefault="00F83AEA" w:rsidP="00F83AEA">
      <w:pPr>
        <w:rPr>
          <w:rFonts w:cs="Times New Roman"/>
          <w:szCs w:val="24"/>
        </w:rPr>
      </w:pPr>
    </w:p>
    <w:p w14:paraId="23B29188" w14:textId="3398B201" w:rsidR="00F0722E" w:rsidRPr="00F0722E" w:rsidRDefault="00F0722E" w:rsidP="00F83AEA">
      <w:pPr>
        <w:rPr>
          <w:rFonts w:cs="Times New Roman"/>
          <w:b/>
          <w:bCs/>
          <w:szCs w:val="24"/>
        </w:rPr>
      </w:pPr>
      <w:r w:rsidRPr="00F0722E">
        <w:rPr>
          <w:rFonts w:cs="Times New Roman"/>
          <w:b/>
          <w:bCs/>
          <w:szCs w:val="24"/>
        </w:rPr>
        <w:t>§ 1</w:t>
      </w:r>
      <w:r w:rsidR="005003AF">
        <w:rPr>
          <w:rFonts w:cs="Times New Roman"/>
          <w:b/>
          <w:bCs/>
          <w:szCs w:val="24"/>
        </w:rPr>
        <w:t>81</w:t>
      </w:r>
      <w:r w:rsidRPr="00F0722E">
        <w:rPr>
          <w:rFonts w:cs="Times New Roman"/>
          <w:b/>
          <w:bCs/>
          <w:szCs w:val="24"/>
        </w:rPr>
        <w:t xml:space="preserve">. Asjaõigusseaduse </w:t>
      </w:r>
      <w:r w:rsidR="00D05262">
        <w:rPr>
          <w:rFonts w:eastAsia="Calibri" w:cs="Times New Roman"/>
          <w:b/>
          <w:bCs/>
          <w:szCs w:val="24"/>
        </w:rPr>
        <w:t>muutmine</w:t>
      </w:r>
    </w:p>
    <w:p w14:paraId="1485CD59" w14:textId="77777777" w:rsidR="00F0722E" w:rsidRPr="00F0722E" w:rsidRDefault="00F0722E" w:rsidP="00F83AEA">
      <w:pPr>
        <w:rPr>
          <w:rFonts w:cs="Times New Roman"/>
          <w:szCs w:val="24"/>
        </w:rPr>
      </w:pPr>
    </w:p>
    <w:p w14:paraId="2CB0EA98" w14:textId="11006342" w:rsidR="00F0722E" w:rsidRDefault="00A914A9" w:rsidP="00F83AEA">
      <w:pPr>
        <w:rPr>
          <w:rFonts w:cs="Times New Roman"/>
          <w:szCs w:val="24"/>
        </w:rPr>
      </w:pPr>
      <w:bookmarkStart w:id="527" w:name="_Hlk171516634"/>
      <w:bookmarkStart w:id="528" w:name="_Hlk113896692"/>
      <w:r w:rsidRPr="222670EE">
        <w:rPr>
          <w:rFonts w:cs="Times New Roman"/>
          <w:szCs w:val="24"/>
        </w:rPr>
        <w:t>Asjaõigusseadus</w:t>
      </w:r>
      <w:bookmarkEnd w:id="527"/>
      <w:r w:rsidRPr="222670EE">
        <w:rPr>
          <w:rFonts w:cs="Times New Roman"/>
          <w:szCs w:val="24"/>
        </w:rPr>
        <w:t>e § 158</w:t>
      </w:r>
      <w:r w:rsidRPr="222670EE">
        <w:rPr>
          <w:rFonts w:cs="Times New Roman"/>
          <w:szCs w:val="24"/>
          <w:vertAlign w:val="superscript"/>
        </w:rPr>
        <w:t>1</w:t>
      </w:r>
      <w:r w:rsidRPr="222670EE">
        <w:rPr>
          <w:rFonts w:cs="Times New Roman"/>
          <w:szCs w:val="24"/>
        </w:rPr>
        <w:t xml:space="preserve"> lõike 1</w:t>
      </w:r>
      <w:r w:rsidRPr="222670EE">
        <w:rPr>
          <w:rFonts w:cs="Times New Roman"/>
          <w:szCs w:val="24"/>
          <w:vertAlign w:val="superscript"/>
        </w:rPr>
        <w:t>1</w:t>
      </w:r>
      <w:r w:rsidRPr="222670EE">
        <w:rPr>
          <w:rFonts w:cs="Times New Roman"/>
          <w:szCs w:val="24"/>
        </w:rPr>
        <w:t xml:space="preserve"> kolmandat lauset täiendatakse pärast sõna „ehitis“ tekstiosaga „ning</w:t>
      </w:r>
      <w:r>
        <w:rPr>
          <w:rFonts w:cs="Times New Roman"/>
          <w:szCs w:val="24"/>
        </w:rPr>
        <w:t xml:space="preserve"> </w:t>
      </w:r>
      <w:r w:rsidRPr="222670EE">
        <w:rPr>
          <w:rFonts w:cs="Times New Roman"/>
          <w:szCs w:val="24"/>
        </w:rPr>
        <w:t xml:space="preserve">sireeniseade </w:t>
      </w:r>
      <w:r w:rsidR="001F511F">
        <w:rPr>
          <w:rFonts w:cs="Times New Roman"/>
          <w:szCs w:val="24"/>
        </w:rPr>
        <w:t>tsiviilkriisi ja riigikaitseseaduse</w:t>
      </w:r>
      <w:r w:rsidRPr="222670EE">
        <w:rPr>
          <w:rFonts w:cs="Times New Roman"/>
          <w:szCs w:val="24"/>
        </w:rPr>
        <w:t xml:space="preserve"> § </w:t>
      </w:r>
      <w:r w:rsidR="00CA4A4B">
        <w:rPr>
          <w:rFonts w:cs="Times New Roman"/>
          <w:szCs w:val="24"/>
        </w:rPr>
        <w:t>87</w:t>
      </w:r>
      <w:r w:rsidRPr="222670EE">
        <w:rPr>
          <w:rFonts w:cs="Times New Roman"/>
          <w:szCs w:val="24"/>
        </w:rPr>
        <w:t xml:space="preserve"> lõike 9 tähenduses</w:t>
      </w:r>
      <w:r w:rsidR="00F0722E" w:rsidRPr="00F0722E">
        <w:rPr>
          <w:rFonts w:cs="Times New Roman"/>
          <w:szCs w:val="24"/>
        </w:rPr>
        <w:t>“.</w:t>
      </w:r>
    </w:p>
    <w:p w14:paraId="7E4320AA" w14:textId="77777777" w:rsidR="00F83AEA" w:rsidRPr="00F0722E" w:rsidRDefault="00F83AEA" w:rsidP="00F83AEA">
      <w:pPr>
        <w:rPr>
          <w:rFonts w:cs="Times New Roman"/>
          <w:szCs w:val="24"/>
        </w:rPr>
      </w:pPr>
    </w:p>
    <w:p w14:paraId="1A248431" w14:textId="73B91511" w:rsidR="00F0722E" w:rsidRDefault="00F0722E" w:rsidP="00F83AEA">
      <w:pPr>
        <w:rPr>
          <w:rFonts w:cs="Times New Roman"/>
          <w:b/>
          <w:szCs w:val="24"/>
        </w:rPr>
      </w:pPr>
      <w:bookmarkStart w:id="529" w:name="_Hlk126592467"/>
      <w:bookmarkEnd w:id="528"/>
      <w:r w:rsidRPr="00F0722E">
        <w:rPr>
          <w:rFonts w:cs="Times New Roman"/>
          <w:b/>
          <w:szCs w:val="24"/>
        </w:rPr>
        <w:t>§ 1</w:t>
      </w:r>
      <w:r w:rsidR="00120B9E">
        <w:rPr>
          <w:rFonts w:cs="Times New Roman"/>
          <w:b/>
          <w:szCs w:val="24"/>
        </w:rPr>
        <w:t>82</w:t>
      </w:r>
      <w:r w:rsidRPr="00F0722E">
        <w:rPr>
          <w:rFonts w:cs="Times New Roman"/>
          <w:b/>
          <w:szCs w:val="24"/>
        </w:rPr>
        <w:t>. Atmosfääriõhu kaitse seaduse muutmine</w:t>
      </w:r>
    </w:p>
    <w:p w14:paraId="45EF6AB3" w14:textId="77777777" w:rsidR="00F83AEA" w:rsidRPr="00F0722E" w:rsidRDefault="00F83AEA" w:rsidP="00F83AEA">
      <w:pPr>
        <w:rPr>
          <w:rFonts w:cs="Times New Roman"/>
          <w:b/>
          <w:szCs w:val="24"/>
        </w:rPr>
      </w:pPr>
    </w:p>
    <w:p w14:paraId="05EFFD68" w14:textId="77777777" w:rsidR="00F0722E" w:rsidRDefault="00F0722E" w:rsidP="00F83AEA">
      <w:pPr>
        <w:rPr>
          <w:rFonts w:cs="Times New Roman"/>
          <w:szCs w:val="24"/>
        </w:rPr>
      </w:pPr>
      <w:bookmarkStart w:id="530" w:name="_Hlk120007037"/>
      <w:r w:rsidRPr="00F0722E">
        <w:rPr>
          <w:rFonts w:cs="Times New Roman"/>
          <w:szCs w:val="24"/>
        </w:rPr>
        <w:t>Atmosfääriõhu kaitse seaduses tehakse järgmised muudatused:</w:t>
      </w:r>
    </w:p>
    <w:p w14:paraId="61F4C48C" w14:textId="77777777" w:rsidR="00F83AEA" w:rsidRPr="00F0722E" w:rsidRDefault="00F83AEA" w:rsidP="00F83AEA">
      <w:pPr>
        <w:rPr>
          <w:rFonts w:cs="Times New Roman"/>
          <w:szCs w:val="24"/>
        </w:rPr>
      </w:pPr>
    </w:p>
    <w:p w14:paraId="62D93BB2" w14:textId="77777777" w:rsidR="00F0722E" w:rsidRDefault="00F0722E" w:rsidP="00F83AEA">
      <w:pPr>
        <w:rPr>
          <w:rFonts w:cs="Times New Roman"/>
          <w:szCs w:val="24"/>
        </w:rPr>
      </w:pPr>
      <w:r w:rsidRPr="00F0722E">
        <w:rPr>
          <w:rFonts w:cs="Times New Roman"/>
          <w:b/>
          <w:szCs w:val="24"/>
        </w:rPr>
        <w:lastRenderedPageBreak/>
        <w:t>1)</w:t>
      </w:r>
      <w:r w:rsidRPr="00F0722E">
        <w:rPr>
          <w:rFonts w:cs="Times New Roman"/>
          <w:szCs w:val="24"/>
        </w:rPr>
        <w:t xml:space="preserve"> seadust täiendatakse §-ga 38</w:t>
      </w:r>
      <w:r w:rsidRPr="00F0722E">
        <w:rPr>
          <w:rFonts w:cs="Times New Roman"/>
          <w:szCs w:val="24"/>
          <w:vertAlign w:val="superscript"/>
        </w:rPr>
        <w:t>1</w:t>
      </w:r>
      <w:r w:rsidRPr="00F0722E">
        <w:rPr>
          <w:rFonts w:cs="Times New Roman"/>
          <w:szCs w:val="24"/>
        </w:rPr>
        <w:t xml:space="preserve"> järgmises sõnastuses:</w:t>
      </w:r>
    </w:p>
    <w:p w14:paraId="42D40F5A" w14:textId="77777777" w:rsidR="00F0722E" w:rsidRDefault="00F0722E" w:rsidP="00F83AEA">
      <w:pPr>
        <w:rPr>
          <w:rFonts w:cs="Times New Roman"/>
          <w:b/>
          <w:szCs w:val="24"/>
        </w:rPr>
      </w:pPr>
      <w:r w:rsidRPr="00F0722E">
        <w:rPr>
          <w:rFonts w:cs="Times New Roman"/>
          <w:szCs w:val="24"/>
        </w:rPr>
        <w:t>„</w:t>
      </w:r>
      <w:r w:rsidRPr="00F0722E">
        <w:rPr>
          <w:rFonts w:cs="Times New Roman"/>
          <w:b/>
          <w:szCs w:val="24"/>
        </w:rPr>
        <w:t>§ 38</w:t>
      </w:r>
      <w:r w:rsidRPr="00F0722E">
        <w:rPr>
          <w:rFonts w:cs="Times New Roman"/>
          <w:b/>
          <w:szCs w:val="24"/>
          <w:vertAlign w:val="superscript"/>
        </w:rPr>
        <w:t>1</w:t>
      </w:r>
      <w:r w:rsidRPr="00F0722E">
        <w:rPr>
          <w:rFonts w:cs="Times New Roman"/>
          <w:b/>
          <w:szCs w:val="24"/>
        </w:rPr>
        <w:t>. Õhukvaliteedi taseme hindamine kriisiülesandena</w:t>
      </w:r>
    </w:p>
    <w:p w14:paraId="517A41B2" w14:textId="77777777" w:rsidR="00C413CF" w:rsidRPr="00F0722E" w:rsidRDefault="00C413CF" w:rsidP="00F83AEA">
      <w:pPr>
        <w:rPr>
          <w:rFonts w:cs="Times New Roman"/>
          <w:b/>
          <w:szCs w:val="24"/>
        </w:rPr>
      </w:pPr>
    </w:p>
    <w:p w14:paraId="5C5DDAEB" w14:textId="77777777" w:rsidR="00F0722E" w:rsidRDefault="00F0722E" w:rsidP="00F83AEA">
      <w:pPr>
        <w:rPr>
          <w:rFonts w:cs="Times New Roman"/>
          <w:szCs w:val="24"/>
        </w:rPr>
      </w:pPr>
      <w:r w:rsidRPr="00F0722E">
        <w:rPr>
          <w:rFonts w:cs="Times New Roman"/>
          <w:szCs w:val="24"/>
        </w:rPr>
        <w:t>(1) Käesolevas jaotises sätestatud õhukvaliteedi taseme hindamine on püsiv kriisiülesanne, mida täidab isik, kellega on sõlmitud käesoleva seaduse § 30 lõikes 5 nimetatud haldusleping.</w:t>
      </w:r>
    </w:p>
    <w:p w14:paraId="4AFA6A46" w14:textId="77777777" w:rsidR="00604C9B" w:rsidRPr="00F0722E" w:rsidRDefault="00604C9B" w:rsidP="00F83AEA">
      <w:pPr>
        <w:rPr>
          <w:rFonts w:cs="Times New Roman"/>
          <w:szCs w:val="24"/>
        </w:rPr>
      </w:pPr>
    </w:p>
    <w:p w14:paraId="17A44071" w14:textId="77777777" w:rsidR="00F0722E" w:rsidRDefault="00F0722E" w:rsidP="00F83AEA">
      <w:pPr>
        <w:rPr>
          <w:rFonts w:cs="Times New Roman"/>
          <w:szCs w:val="24"/>
        </w:rPr>
      </w:pPr>
      <w:r w:rsidRPr="00F0722E">
        <w:rPr>
          <w:rFonts w:cs="Times New Roman"/>
          <w:szCs w:val="24"/>
        </w:rPr>
        <w:t>(2) Käesoleva paragrahvi lõikes 1 nimetatud ülesande täitmise nõuded kehtestab valdkonna eest vastutav minister käskkirjaga.“;</w:t>
      </w:r>
    </w:p>
    <w:p w14:paraId="7572E586" w14:textId="77777777" w:rsidR="00CD21DA" w:rsidRDefault="00CD21DA" w:rsidP="00F83AEA">
      <w:pPr>
        <w:rPr>
          <w:rFonts w:cs="Times New Roman"/>
          <w:szCs w:val="24"/>
        </w:rPr>
      </w:pPr>
    </w:p>
    <w:p w14:paraId="01BFC8A2" w14:textId="4EFA7010" w:rsidR="00CD21DA" w:rsidRDefault="00CD21DA" w:rsidP="00CD21DA">
      <w:pPr>
        <w:rPr>
          <w:rFonts w:cs="Times New Roman"/>
          <w:szCs w:val="24"/>
        </w:rPr>
      </w:pPr>
      <w:r w:rsidRPr="001D343F">
        <w:rPr>
          <w:rFonts w:cs="Times New Roman"/>
          <w:b/>
          <w:bCs/>
          <w:szCs w:val="24"/>
        </w:rPr>
        <w:t>2)</w:t>
      </w:r>
      <w:r>
        <w:rPr>
          <w:rFonts w:cs="Times New Roman"/>
          <w:szCs w:val="24"/>
        </w:rPr>
        <w:t xml:space="preserve"> paragrahvi </w:t>
      </w:r>
      <w:r w:rsidRPr="00CD21DA">
        <w:rPr>
          <w:rFonts w:cs="Times New Roman"/>
          <w:szCs w:val="24"/>
        </w:rPr>
        <w:t>55 lõiget 3 täiendatakse punktiga 5 järgmises sõnastuses:</w:t>
      </w:r>
    </w:p>
    <w:p w14:paraId="6F877D25" w14:textId="5770813B" w:rsidR="00CD21DA" w:rsidRDefault="00CD21DA" w:rsidP="00CD21DA">
      <w:pPr>
        <w:rPr>
          <w:rFonts w:cs="Times New Roman"/>
          <w:szCs w:val="24"/>
        </w:rPr>
      </w:pPr>
      <w:r w:rsidRPr="00CD21DA">
        <w:rPr>
          <w:rFonts w:cs="Times New Roman"/>
          <w:szCs w:val="24"/>
        </w:rPr>
        <w:t xml:space="preserve">„5) </w:t>
      </w:r>
      <w:r>
        <w:rPr>
          <w:rFonts w:cs="Times New Roman"/>
          <w:szCs w:val="24"/>
        </w:rPr>
        <w:t>tsiviilkriisi ja riigikaitse seaduse</w:t>
      </w:r>
      <w:r w:rsidRPr="00CD21DA">
        <w:rPr>
          <w:rFonts w:cs="Times New Roman"/>
          <w:szCs w:val="24"/>
        </w:rPr>
        <w:t xml:space="preserve"> </w:t>
      </w:r>
      <w:r w:rsidR="00F907CE">
        <w:rPr>
          <w:rFonts w:cs="Times New Roman"/>
          <w:szCs w:val="24"/>
        </w:rPr>
        <w:t xml:space="preserve">§ </w:t>
      </w:r>
      <w:r w:rsidR="009577AC">
        <w:rPr>
          <w:rFonts w:cs="Times New Roman"/>
          <w:szCs w:val="24"/>
        </w:rPr>
        <w:t xml:space="preserve">87 lõike 9 tähenduses </w:t>
      </w:r>
      <w:r w:rsidRPr="00CD21DA">
        <w:rPr>
          <w:rFonts w:cs="Times New Roman"/>
          <w:szCs w:val="24"/>
        </w:rPr>
        <w:t xml:space="preserve">sireeniseadme tekitatud </w:t>
      </w:r>
      <w:r w:rsidR="00A95B3A">
        <w:rPr>
          <w:rFonts w:cs="Times New Roman"/>
          <w:szCs w:val="24"/>
        </w:rPr>
        <w:t>heli</w:t>
      </w:r>
      <w:r>
        <w:rPr>
          <w:rFonts w:cs="Times New Roman"/>
          <w:szCs w:val="24"/>
        </w:rPr>
        <w:t>.“;</w:t>
      </w:r>
    </w:p>
    <w:p w14:paraId="09FF6F38" w14:textId="77777777" w:rsidR="00F83AEA" w:rsidRPr="00F0722E" w:rsidRDefault="00F83AEA" w:rsidP="00F83AEA">
      <w:pPr>
        <w:rPr>
          <w:rFonts w:cs="Times New Roman"/>
          <w:szCs w:val="24"/>
        </w:rPr>
      </w:pPr>
    </w:p>
    <w:bookmarkEnd w:id="529"/>
    <w:p w14:paraId="60EC9133" w14:textId="6C06E1E0" w:rsidR="00401243" w:rsidRDefault="00CD21DA" w:rsidP="00F83AEA">
      <w:pPr>
        <w:rPr>
          <w:rFonts w:cs="Times New Roman"/>
          <w:szCs w:val="24"/>
        </w:rPr>
      </w:pPr>
      <w:r>
        <w:rPr>
          <w:rFonts w:cs="Times New Roman"/>
          <w:b/>
          <w:bCs/>
          <w:szCs w:val="24"/>
        </w:rPr>
        <w:t>3</w:t>
      </w:r>
      <w:r w:rsidR="00F0722E" w:rsidRPr="00F0722E">
        <w:rPr>
          <w:rFonts w:cs="Times New Roman"/>
          <w:b/>
          <w:bCs/>
          <w:szCs w:val="24"/>
        </w:rPr>
        <w:t xml:space="preserve">) </w:t>
      </w:r>
      <w:r w:rsidR="00F0722E" w:rsidRPr="00F0722E">
        <w:rPr>
          <w:rFonts w:cs="Times New Roman"/>
          <w:szCs w:val="24"/>
        </w:rPr>
        <w:t xml:space="preserve">seaduse 8. peatüki </w:t>
      </w:r>
      <w:r w:rsidR="00E11D4A" w:rsidRPr="00F0722E">
        <w:rPr>
          <w:rFonts w:cs="Times New Roman"/>
          <w:szCs w:val="24"/>
        </w:rPr>
        <w:t>pealkir</w:t>
      </w:r>
      <w:r w:rsidR="00E11D4A">
        <w:rPr>
          <w:rFonts w:cs="Times New Roman"/>
          <w:szCs w:val="24"/>
        </w:rPr>
        <w:t>i muudetakse ja sõnastatakse järgmiselt:</w:t>
      </w:r>
    </w:p>
    <w:p w14:paraId="1348E514" w14:textId="77ED1B7E" w:rsidR="00F0722E" w:rsidRDefault="00E11D4A" w:rsidP="00F83AEA">
      <w:pPr>
        <w:rPr>
          <w:rFonts w:cs="Times New Roman"/>
          <w:szCs w:val="24"/>
        </w:rPr>
      </w:pPr>
      <w:r>
        <w:rPr>
          <w:rFonts w:cs="Times New Roman"/>
          <w:szCs w:val="24"/>
        </w:rPr>
        <w:t>„</w:t>
      </w:r>
      <w:r w:rsidR="00AC0CF9" w:rsidRPr="003666E8">
        <w:rPr>
          <w:rFonts w:cs="Times New Roman"/>
          <w:b/>
          <w:bCs/>
          <w:szCs w:val="24"/>
        </w:rPr>
        <w:t>Riiklik ja haldusj</w:t>
      </w:r>
      <w:r w:rsidRPr="003666E8">
        <w:rPr>
          <w:rFonts w:cs="Times New Roman"/>
          <w:b/>
          <w:bCs/>
          <w:szCs w:val="24"/>
        </w:rPr>
        <w:t>ärelevalve</w:t>
      </w:r>
      <w:r>
        <w:rPr>
          <w:rFonts w:cs="Times New Roman"/>
          <w:szCs w:val="24"/>
        </w:rPr>
        <w:t>“</w:t>
      </w:r>
      <w:r w:rsidR="00F0722E" w:rsidRPr="00F0722E">
        <w:rPr>
          <w:rFonts w:cs="Times New Roman"/>
          <w:szCs w:val="24"/>
        </w:rPr>
        <w:t>;</w:t>
      </w:r>
    </w:p>
    <w:p w14:paraId="388FBA7C" w14:textId="77777777" w:rsidR="00F83AEA" w:rsidRPr="00F0722E" w:rsidRDefault="00F83AEA" w:rsidP="00F83AEA">
      <w:pPr>
        <w:rPr>
          <w:rFonts w:cs="Times New Roman"/>
          <w:szCs w:val="24"/>
        </w:rPr>
      </w:pPr>
    </w:p>
    <w:p w14:paraId="6E88E251" w14:textId="5F142FA1" w:rsidR="00F0722E" w:rsidRDefault="00CD21DA"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seaduse 8. peatükki täiendatakse §-ga 226</w:t>
      </w:r>
      <w:r w:rsidR="00F0722E" w:rsidRPr="00F0722E">
        <w:rPr>
          <w:rFonts w:cs="Times New Roman"/>
          <w:szCs w:val="24"/>
          <w:vertAlign w:val="superscript"/>
        </w:rPr>
        <w:t>1</w:t>
      </w:r>
      <w:r w:rsidR="00F0722E" w:rsidRPr="00F0722E">
        <w:rPr>
          <w:rFonts w:cs="Times New Roman"/>
          <w:szCs w:val="24"/>
        </w:rPr>
        <w:t xml:space="preserve"> järgmises sõnastuses:</w:t>
      </w:r>
    </w:p>
    <w:p w14:paraId="145F2428" w14:textId="36A5B8B5"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226</w:t>
      </w:r>
      <w:r w:rsidRPr="00F0722E">
        <w:rPr>
          <w:rFonts w:cs="Times New Roman"/>
          <w:b/>
          <w:bCs/>
          <w:szCs w:val="24"/>
          <w:vertAlign w:val="superscript"/>
        </w:rPr>
        <w:t>1</w:t>
      </w:r>
      <w:r w:rsidRPr="00F0722E">
        <w:rPr>
          <w:rFonts w:cs="Times New Roman"/>
          <w:b/>
          <w:bCs/>
          <w:szCs w:val="24"/>
        </w:rPr>
        <w:t>.</w:t>
      </w:r>
      <w:r w:rsidRPr="00F0722E">
        <w:rPr>
          <w:rFonts w:cs="Times New Roman"/>
          <w:szCs w:val="24"/>
        </w:rPr>
        <w:t xml:space="preserve"> </w:t>
      </w:r>
      <w:r w:rsidR="00AC0CF9" w:rsidRPr="00396894">
        <w:rPr>
          <w:rFonts w:cs="Times New Roman"/>
          <w:b/>
          <w:bCs/>
          <w:szCs w:val="24"/>
        </w:rPr>
        <w:t>Haldusjärelevalve</w:t>
      </w:r>
      <w:r w:rsidRPr="00F0722E">
        <w:rPr>
          <w:rFonts w:cs="Times New Roman"/>
          <w:b/>
          <w:bCs/>
          <w:szCs w:val="24"/>
        </w:rPr>
        <w:t xml:space="preserve"> kriisiülesande täitmise üle</w:t>
      </w:r>
    </w:p>
    <w:p w14:paraId="644F0D29" w14:textId="77777777" w:rsidR="00C413CF" w:rsidRPr="00F0722E" w:rsidRDefault="00C413CF" w:rsidP="00F83AEA">
      <w:pPr>
        <w:rPr>
          <w:rFonts w:cs="Times New Roman"/>
          <w:szCs w:val="24"/>
        </w:rPr>
      </w:pPr>
    </w:p>
    <w:p w14:paraId="20FAC735" w14:textId="6868278E" w:rsidR="00F0722E" w:rsidRDefault="00F0722E" w:rsidP="00F83AEA">
      <w:pPr>
        <w:rPr>
          <w:rFonts w:cs="Times New Roman"/>
          <w:szCs w:val="24"/>
        </w:rPr>
      </w:pPr>
      <w:r w:rsidRPr="00F0722E">
        <w:rPr>
          <w:rFonts w:cs="Times New Roman"/>
          <w:szCs w:val="24"/>
        </w:rPr>
        <w:t>(1)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täitmiseks valmistumise üle teeb haldusjärelevalvet § 30 lõikes 5 nimetatud halduslepingus määratud asutus.</w:t>
      </w:r>
    </w:p>
    <w:p w14:paraId="45E58F14" w14:textId="77777777" w:rsidR="00F83AEA" w:rsidRPr="00F0722E" w:rsidRDefault="00F83AEA" w:rsidP="00F83AEA">
      <w:pPr>
        <w:rPr>
          <w:rFonts w:cs="Times New Roman"/>
          <w:szCs w:val="24"/>
        </w:rPr>
      </w:pPr>
    </w:p>
    <w:p w14:paraId="4FB90A54" w14:textId="7EC26E97" w:rsidR="00F0722E" w:rsidRDefault="00F0722E" w:rsidP="00F83AEA">
      <w:pPr>
        <w:rPr>
          <w:rFonts w:cs="Times New Roman"/>
          <w:szCs w:val="24"/>
        </w:rPr>
      </w:pPr>
      <w:r w:rsidRPr="00F0722E">
        <w:rPr>
          <w:rFonts w:cs="Times New Roman"/>
          <w:szCs w:val="24"/>
        </w:rPr>
        <w:t>(2)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 õiguspärasuse ja otstarbekuse üle teeb haldusjärelevalvet </w:t>
      </w:r>
      <w:r w:rsidR="00604C9B" w:rsidRPr="003819CC">
        <w:rPr>
          <w:rFonts w:cs="Times New Roman"/>
          <w:szCs w:val="24"/>
        </w:rPr>
        <w:t>Kliimaministeerium</w:t>
      </w:r>
      <w:r w:rsidRPr="00F0722E">
        <w:rPr>
          <w:rFonts w:cs="Times New Roman"/>
          <w:szCs w:val="24"/>
        </w:rPr>
        <w:t>.</w:t>
      </w:r>
    </w:p>
    <w:p w14:paraId="35F8EC8B" w14:textId="77777777" w:rsidR="00F83AEA" w:rsidRPr="00F0722E" w:rsidRDefault="00F83AEA" w:rsidP="00F83AEA">
      <w:pPr>
        <w:rPr>
          <w:rFonts w:cs="Times New Roman"/>
          <w:szCs w:val="24"/>
        </w:rPr>
      </w:pPr>
    </w:p>
    <w:p w14:paraId="34DBDB6B" w14:textId="6ED3A022" w:rsidR="00F83AEA" w:rsidRPr="00F0722E" w:rsidRDefault="00F0722E" w:rsidP="00F83AEA">
      <w:pPr>
        <w:rPr>
          <w:rFonts w:cs="Times New Roman"/>
          <w:szCs w:val="24"/>
        </w:rPr>
      </w:pPr>
      <w:r w:rsidRPr="00F0722E">
        <w:rPr>
          <w:rFonts w:cs="Times New Roman"/>
          <w:szCs w:val="24"/>
        </w:rPr>
        <w:t xml:space="preserve">(3) </w:t>
      </w:r>
      <w:r w:rsidR="00604C9B" w:rsidRPr="003819CC">
        <w:rPr>
          <w:rFonts w:cs="Times New Roman"/>
          <w:szCs w:val="24"/>
        </w:rPr>
        <w:t>Kliimaministeerium</w:t>
      </w:r>
      <w:r w:rsidR="00604C9B" w:rsidRPr="00F0722E">
        <w:rPr>
          <w:rFonts w:cs="Times New Roman"/>
          <w:szCs w:val="24"/>
        </w:rPr>
        <w:t xml:space="preserve"> </w:t>
      </w:r>
      <w:r w:rsidRPr="00F0722E">
        <w:rPr>
          <w:rFonts w:cs="Times New Roman"/>
          <w:szCs w:val="24"/>
        </w:rPr>
        <w:t>võib käesoleva paragrahvi lõikes 2 sätestatud järelevalve tegemisel:</w:t>
      </w:r>
    </w:p>
    <w:p w14:paraId="4E083A3C" w14:textId="61D1AED8" w:rsidR="00F0722E" w:rsidRPr="00F0722E" w:rsidRDefault="00513BE9" w:rsidP="00F83AEA">
      <w:pPr>
        <w:rPr>
          <w:rFonts w:cs="Times New Roman"/>
          <w:szCs w:val="24"/>
        </w:rPr>
      </w:pPr>
      <w:r>
        <w:rPr>
          <w:rFonts w:cs="Times New Roman"/>
          <w:szCs w:val="24"/>
        </w:rPr>
        <w:t>1</w:t>
      </w:r>
      <w:r w:rsidR="00F0722E" w:rsidRPr="00F0722E">
        <w:rPr>
          <w:rFonts w:cs="Times New Roman"/>
          <w:szCs w:val="24"/>
        </w:rPr>
        <w:t>) teha ettekirjutuse kriisiülesande õiguspäraseks ja otstarbekaks täitmiseks;</w:t>
      </w:r>
    </w:p>
    <w:p w14:paraId="2CAEEB5C" w14:textId="57F336B2" w:rsidR="00F0722E" w:rsidRDefault="00513BE9" w:rsidP="00F83AEA">
      <w:pPr>
        <w:rPr>
          <w:rFonts w:cs="Times New Roman"/>
          <w:szCs w:val="24"/>
        </w:rPr>
      </w:pPr>
      <w:r>
        <w:rPr>
          <w:rFonts w:cs="Times New Roman"/>
          <w:szCs w:val="24"/>
        </w:rPr>
        <w:t>2</w:t>
      </w:r>
      <w:r w:rsidR="00F0722E" w:rsidRPr="00F0722E">
        <w:rPr>
          <w:rFonts w:cs="Times New Roman"/>
          <w:szCs w:val="24"/>
        </w:rPr>
        <w:t xml:space="preserve">) rakendada ettekirjutuse täitmiseks tsiviilkriisi ja riigikaitse seaduse § </w:t>
      </w:r>
      <w:r w:rsidRPr="00653F09">
        <w:rPr>
          <w:rFonts w:cs="Times New Roman"/>
          <w:szCs w:val="24"/>
        </w:rPr>
        <w:t>16</w:t>
      </w:r>
      <w:r w:rsidR="00505E78" w:rsidRPr="00653F09">
        <w:rPr>
          <w:rFonts w:cs="Times New Roman"/>
          <w:szCs w:val="24"/>
        </w:rPr>
        <w:t>4</w:t>
      </w:r>
      <w:r>
        <w:rPr>
          <w:rFonts w:cs="Times New Roman"/>
          <w:szCs w:val="24"/>
        </w:rPr>
        <w:t xml:space="preserve"> </w:t>
      </w:r>
      <w:r w:rsidR="00F0722E" w:rsidRPr="00F0722E">
        <w:rPr>
          <w:rFonts w:cs="Times New Roman"/>
          <w:szCs w:val="24"/>
        </w:rPr>
        <w:t xml:space="preserve">lõikes </w:t>
      </w:r>
      <w:r w:rsidR="00A2623E">
        <w:rPr>
          <w:rFonts w:cs="Times New Roman"/>
          <w:szCs w:val="24"/>
        </w:rPr>
        <w:t>6</w:t>
      </w:r>
      <w:r w:rsidR="00A2623E" w:rsidRPr="00F0722E">
        <w:rPr>
          <w:rFonts w:cs="Times New Roman"/>
          <w:szCs w:val="24"/>
        </w:rPr>
        <w:t xml:space="preserve"> </w:t>
      </w:r>
      <w:r w:rsidR="00F0722E" w:rsidRPr="00F0722E">
        <w:rPr>
          <w:rFonts w:cs="Times New Roman"/>
          <w:szCs w:val="24"/>
        </w:rPr>
        <w:t>nimetatud sunnivahendeid.“.</w:t>
      </w:r>
      <w:bookmarkEnd w:id="530"/>
    </w:p>
    <w:p w14:paraId="69096417" w14:textId="77777777" w:rsidR="00F83AEA" w:rsidRPr="00F0722E" w:rsidRDefault="00F83AEA" w:rsidP="00F83AEA">
      <w:pPr>
        <w:rPr>
          <w:rFonts w:cs="Times New Roman"/>
          <w:szCs w:val="24"/>
        </w:rPr>
      </w:pPr>
    </w:p>
    <w:p w14:paraId="4D8800E9" w14:textId="2136824A" w:rsidR="00F0722E" w:rsidRDefault="00F0722E" w:rsidP="00F83AEA">
      <w:pPr>
        <w:rPr>
          <w:rFonts w:cs="Times New Roman"/>
          <w:b/>
          <w:szCs w:val="24"/>
        </w:rPr>
      </w:pPr>
      <w:r w:rsidRPr="00F0722E">
        <w:rPr>
          <w:rFonts w:cs="Times New Roman"/>
          <w:b/>
          <w:szCs w:val="24"/>
        </w:rPr>
        <w:t>§ 1</w:t>
      </w:r>
      <w:r w:rsidR="00DC692D">
        <w:rPr>
          <w:rFonts w:cs="Times New Roman"/>
          <w:b/>
          <w:szCs w:val="24"/>
        </w:rPr>
        <w:t>83</w:t>
      </w:r>
      <w:r w:rsidRPr="00F0722E">
        <w:rPr>
          <w:rFonts w:cs="Times New Roman"/>
          <w:b/>
          <w:szCs w:val="24"/>
        </w:rPr>
        <w:t>. Autoveoseaduse muutmine</w:t>
      </w:r>
    </w:p>
    <w:p w14:paraId="7D54EB2C" w14:textId="77777777" w:rsidR="00F83AEA" w:rsidRPr="00DC652C" w:rsidRDefault="00F83AEA" w:rsidP="00F83AEA">
      <w:pPr>
        <w:rPr>
          <w:rFonts w:cs="Times New Roman"/>
          <w:bCs/>
          <w:szCs w:val="24"/>
        </w:rPr>
      </w:pPr>
    </w:p>
    <w:p w14:paraId="7597D856" w14:textId="77777777" w:rsidR="00F0722E" w:rsidRDefault="00F0722E" w:rsidP="00F83AEA">
      <w:pPr>
        <w:rPr>
          <w:rFonts w:cs="Times New Roman"/>
          <w:szCs w:val="24"/>
          <w:lang w:eastAsia="et-EE"/>
        </w:rPr>
      </w:pPr>
      <w:r w:rsidRPr="00F0722E">
        <w:rPr>
          <w:rFonts w:cs="Times New Roman"/>
          <w:szCs w:val="24"/>
          <w:lang w:eastAsia="et-EE"/>
        </w:rPr>
        <w:t>Autoveoseaduses tehakse järgmised muudatused:</w:t>
      </w:r>
    </w:p>
    <w:p w14:paraId="5D535872"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lõikes 4 asendatakse sõna „riigikaitseseaduse“ sõnadega „tsiviilkriisi ja riigikaitse seaduse“;</w:t>
      </w:r>
    </w:p>
    <w:p w14:paraId="7280AFDD" w14:textId="77777777" w:rsidR="00F83AEA" w:rsidRPr="00F0722E" w:rsidRDefault="00F83AEA" w:rsidP="00F83AEA">
      <w:pPr>
        <w:rPr>
          <w:rFonts w:cs="Times New Roman"/>
          <w:szCs w:val="24"/>
          <w:lang w:eastAsia="et-EE"/>
        </w:rPr>
      </w:pPr>
    </w:p>
    <w:p w14:paraId="6174FB5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 lõige 5 muudetakse ja sõnastatakse järgmiselt:</w:t>
      </w:r>
    </w:p>
    <w:p w14:paraId="5FDAD7A0" w14:textId="3738DDB0" w:rsidR="00F0722E" w:rsidRDefault="00F0722E" w:rsidP="00F83AEA">
      <w:pPr>
        <w:rPr>
          <w:rFonts w:cs="Times New Roman"/>
          <w:szCs w:val="24"/>
          <w:lang w:eastAsia="et-EE"/>
        </w:rPr>
      </w:pPr>
      <w:r w:rsidRPr="00F0722E">
        <w:rPr>
          <w:rFonts w:cs="Times New Roman"/>
          <w:szCs w:val="24"/>
          <w:lang w:eastAsia="et-EE"/>
        </w:rPr>
        <w:t xml:space="preserve">„(5) Käesolevat seadust ei kohaldata autoveole, mida tehakse tsiviilkriisi ja riigikaitse seaduse alusel </w:t>
      </w:r>
      <w:proofErr w:type="spellStart"/>
      <w:r w:rsidR="005D32CB">
        <w:rPr>
          <w:rFonts w:cs="Times New Roman"/>
          <w:szCs w:val="24"/>
          <w:lang w:eastAsia="et-EE"/>
        </w:rPr>
        <w:t>riigikaitselise</w:t>
      </w:r>
      <w:proofErr w:type="spellEnd"/>
      <w:r w:rsidR="005D32CB">
        <w:rPr>
          <w:rFonts w:cs="Times New Roman"/>
          <w:szCs w:val="24"/>
          <w:lang w:eastAsia="et-EE"/>
        </w:rPr>
        <w:t xml:space="preserve"> kriisiolukorra ajal </w:t>
      </w:r>
      <w:r w:rsidRPr="00F0722E">
        <w:rPr>
          <w:rFonts w:cs="Times New Roman"/>
          <w:szCs w:val="24"/>
          <w:lang w:eastAsia="et-EE"/>
        </w:rPr>
        <w:t>kriisiülesande või kodanikukohustuse täitmiseks.“;</w:t>
      </w:r>
    </w:p>
    <w:p w14:paraId="4F5DBC0D" w14:textId="77777777" w:rsidR="00F83AEA" w:rsidRPr="00F0722E" w:rsidRDefault="00F83AEA" w:rsidP="00F83AEA">
      <w:pPr>
        <w:rPr>
          <w:rFonts w:cs="Times New Roman"/>
          <w:szCs w:val="24"/>
          <w:lang w:eastAsia="et-EE"/>
        </w:rPr>
      </w:pPr>
    </w:p>
    <w:p w14:paraId="698EF69B"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36 lõike 4 punkt 4 muudetakse ja sõnastatakse järgmiselt:</w:t>
      </w:r>
    </w:p>
    <w:p w14:paraId="2C977E36" w14:textId="0982E17A" w:rsidR="00F0722E" w:rsidRDefault="00F0722E" w:rsidP="00F83AEA">
      <w:pPr>
        <w:rPr>
          <w:rFonts w:cs="Times New Roman"/>
          <w:szCs w:val="24"/>
          <w:lang w:eastAsia="et-EE"/>
        </w:rPr>
      </w:pPr>
      <w:r w:rsidRPr="00F0722E">
        <w:rPr>
          <w:rFonts w:cs="Times New Roman"/>
          <w:szCs w:val="24"/>
          <w:lang w:eastAsia="et-EE"/>
        </w:rPr>
        <w:t>„4) mida kasutatakse päästesündmuse lahendamiseks, kriisiolukorra</w:t>
      </w:r>
      <w:r w:rsidR="000A16E3">
        <w:rPr>
          <w:rFonts w:cs="Times New Roman"/>
          <w:szCs w:val="24"/>
          <w:lang w:eastAsia="et-EE"/>
        </w:rPr>
        <w:t xml:space="preserve"> ajal</w:t>
      </w:r>
      <w:r w:rsidRPr="00F0722E">
        <w:rPr>
          <w:rFonts w:cs="Times New Roman"/>
          <w:szCs w:val="24"/>
          <w:lang w:eastAsia="et-EE"/>
        </w:rPr>
        <w:t>, sealhulgas sõidukit, mida kasutatakse mitteärilisel humanitaarabi veol;“.</w:t>
      </w:r>
    </w:p>
    <w:p w14:paraId="57FAEBDF" w14:textId="77777777" w:rsidR="00F83AEA" w:rsidRPr="00F0722E" w:rsidRDefault="00F83AEA" w:rsidP="00F83AEA">
      <w:pPr>
        <w:rPr>
          <w:rFonts w:cs="Times New Roman"/>
          <w:szCs w:val="24"/>
          <w:lang w:eastAsia="et-EE"/>
        </w:rPr>
      </w:pPr>
    </w:p>
    <w:p w14:paraId="4AD1B8A8" w14:textId="43310C3A"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DC692D">
        <w:rPr>
          <w:rFonts w:cs="Times New Roman"/>
          <w:b/>
          <w:szCs w:val="24"/>
        </w:rPr>
        <w:t>4</w:t>
      </w:r>
      <w:r w:rsidRPr="00F0722E">
        <w:rPr>
          <w:rFonts w:cs="Times New Roman"/>
          <w:b/>
          <w:szCs w:val="24"/>
        </w:rPr>
        <w:t>. Avaliku teabe seaduse muutmine</w:t>
      </w:r>
    </w:p>
    <w:p w14:paraId="3B1F3AF7" w14:textId="31FD3343" w:rsidR="00F44006" w:rsidRPr="00F0722E" w:rsidRDefault="00F44006" w:rsidP="00F83AEA">
      <w:pPr>
        <w:rPr>
          <w:rFonts w:cs="Times New Roman"/>
          <w:b/>
          <w:szCs w:val="24"/>
        </w:rPr>
      </w:pPr>
    </w:p>
    <w:p w14:paraId="20BC96DF" w14:textId="4C759202" w:rsidR="006014AA" w:rsidRPr="007E21F6" w:rsidRDefault="002D76AF" w:rsidP="00F83AEA">
      <w:pPr>
        <w:rPr>
          <w:rFonts w:cs="Times New Roman"/>
          <w:szCs w:val="24"/>
          <w:lang w:eastAsia="et-EE"/>
        </w:rPr>
      </w:pPr>
      <w:r w:rsidRPr="007E21F6">
        <w:rPr>
          <w:rFonts w:cs="Times New Roman"/>
          <w:szCs w:val="24"/>
          <w:lang w:eastAsia="et-EE"/>
        </w:rPr>
        <w:t>Av</w:t>
      </w:r>
      <w:r w:rsidR="00D32A03">
        <w:rPr>
          <w:rFonts w:cs="Times New Roman"/>
          <w:szCs w:val="24"/>
          <w:lang w:eastAsia="et-EE"/>
        </w:rPr>
        <w:t>a</w:t>
      </w:r>
      <w:r w:rsidRPr="007E21F6">
        <w:rPr>
          <w:rFonts w:cs="Times New Roman"/>
          <w:szCs w:val="24"/>
          <w:lang w:eastAsia="et-EE"/>
        </w:rPr>
        <w:t>liku teabe seaduse</w:t>
      </w:r>
      <w:r w:rsidR="006014AA" w:rsidRPr="007E21F6">
        <w:rPr>
          <w:rFonts w:cs="Times New Roman"/>
          <w:szCs w:val="24"/>
          <w:lang w:eastAsia="et-EE"/>
        </w:rPr>
        <w:t>s tehakse järgmised muudatused</w:t>
      </w:r>
      <w:r w:rsidR="00DC652C">
        <w:rPr>
          <w:rFonts w:cs="Times New Roman"/>
          <w:szCs w:val="24"/>
          <w:lang w:eastAsia="et-EE"/>
        </w:rPr>
        <w:t>:</w:t>
      </w:r>
    </w:p>
    <w:p w14:paraId="2B8332CA" w14:textId="77777777" w:rsidR="006014AA" w:rsidRPr="007E21F6" w:rsidRDefault="006014AA" w:rsidP="00F83AEA">
      <w:pPr>
        <w:rPr>
          <w:rFonts w:cs="Times New Roman"/>
          <w:szCs w:val="24"/>
          <w:lang w:eastAsia="et-EE"/>
        </w:rPr>
      </w:pPr>
    </w:p>
    <w:p w14:paraId="11F0E8D5" w14:textId="6F4F18DD" w:rsidR="006014AA" w:rsidRPr="007E21F6" w:rsidRDefault="006014AA" w:rsidP="00F83AEA">
      <w:pPr>
        <w:rPr>
          <w:rFonts w:cs="Times New Roman"/>
          <w:szCs w:val="24"/>
          <w:lang w:eastAsia="et-EE"/>
        </w:rPr>
      </w:pPr>
      <w:r w:rsidRPr="007E21F6">
        <w:rPr>
          <w:rFonts w:cs="Times New Roman"/>
          <w:b/>
          <w:bCs/>
          <w:szCs w:val="24"/>
          <w:lang w:eastAsia="et-EE"/>
        </w:rPr>
        <w:t>1)</w:t>
      </w:r>
      <w:r w:rsidRPr="007E21F6">
        <w:rPr>
          <w:rFonts w:cs="Times New Roman"/>
          <w:szCs w:val="24"/>
          <w:lang w:eastAsia="et-EE"/>
        </w:rPr>
        <w:t xml:space="preserve"> paragrahvi</w:t>
      </w:r>
      <w:r w:rsidR="002D76AF" w:rsidRPr="007E21F6">
        <w:rPr>
          <w:rFonts w:cs="Times New Roman"/>
          <w:szCs w:val="24"/>
          <w:lang w:eastAsia="et-EE"/>
        </w:rPr>
        <w:t xml:space="preserve"> 35 lõike 1 punktid 6–6</w:t>
      </w:r>
      <w:r w:rsidR="002D76AF" w:rsidRPr="007E21F6">
        <w:rPr>
          <w:rFonts w:cs="Times New Roman"/>
          <w:szCs w:val="24"/>
          <w:vertAlign w:val="superscript"/>
          <w:lang w:eastAsia="et-EE"/>
        </w:rPr>
        <w:t>2</w:t>
      </w:r>
      <w:r w:rsidR="002D76AF" w:rsidRPr="007E21F6">
        <w:rPr>
          <w:rFonts w:cs="Times New Roman"/>
          <w:szCs w:val="24"/>
          <w:lang w:eastAsia="et-EE"/>
        </w:rPr>
        <w:t xml:space="preserve"> ja § 35 lõike 2 punkt 5 tunnistatakse kehtetuks</w:t>
      </w:r>
      <w:r w:rsidRPr="007E21F6">
        <w:rPr>
          <w:rFonts w:cs="Times New Roman"/>
          <w:szCs w:val="24"/>
          <w:lang w:eastAsia="et-EE"/>
        </w:rPr>
        <w:t>;</w:t>
      </w:r>
    </w:p>
    <w:p w14:paraId="32FD86F0" w14:textId="2A17281D" w:rsidR="006014AA" w:rsidRDefault="006014AA" w:rsidP="00F83AEA">
      <w:pPr>
        <w:rPr>
          <w:rFonts w:cs="Times New Roman"/>
          <w:szCs w:val="24"/>
          <w:lang w:eastAsia="et-EE"/>
        </w:rPr>
      </w:pPr>
    </w:p>
    <w:p w14:paraId="087E7A83" w14:textId="7AFAB291" w:rsidR="00FF48A2" w:rsidRDefault="00011FB4" w:rsidP="00FF48A2">
      <w:pPr>
        <w:rPr>
          <w:lang w:eastAsia="da-DK"/>
        </w:rPr>
      </w:pPr>
      <w:r w:rsidRPr="00011FB4">
        <w:rPr>
          <w:rFonts w:cs="Times New Roman"/>
          <w:b/>
          <w:bCs/>
          <w:szCs w:val="24"/>
          <w:lang w:eastAsia="et-EE"/>
        </w:rPr>
        <w:t>2)</w:t>
      </w:r>
      <w:r>
        <w:rPr>
          <w:rFonts w:cs="Times New Roman"/>
          <w:szCs w:val="24"/>
          <w:lang w:eastAsia="et-EE"/>
        </w:rPr>
        <w:t xml:space="preserve"> </w:t>
      </w:r>
      <w:r w:rsidR="00387511">
        <w:rPr>
          <w:rFonts w:cs="Times New Roman"/>
          <w:szCs w:val="24"/>
          <w:lang w:eastAsia="et-EE"/>
        </w:rPr>
        <w:t xml:space="preserve">paragrahvi 36 </w:t>
      </w:r>
      <w:r w:rsidR="00FF48A2">
        <w:rPr>
          <w:rFonts w:cs="Times New Roman"/>
          <w:szCs w:val="24"/>
          <w:lang w:eastAsia="et-EE"/>
        </w:rPr>
        <w:t xml:space="preserve">täiendatakse </w:t>
      </w:r>
      <w:r w:rsidR="00387511">
        <w:rPr>
          <w:rFonts w:cs="Times New Roman"/>
          <w:szCs w:val="24"/>
          <w:lang w:eastAsia="et-EE"/>
        </w:rPr>
        <w:t>lõike</w:t>
      </w:r>
      <w:r w:rsidR="00FF48A2">
        <w:rPr>
          <w:rFonts w:cs="Times New Roman"/>
          <w:szCs w:val="24"/>
          <w:lang w:eastAsia="et-EE"/>
        </w:rPr>
        <w:t>ga</w:t>
      </w:r>
      <w:r w:rsidR="00387511">
        <w:rPr>
          <w:rFonts w:cs="Times New Roman"/>
          <w:szCs w:val="24"/>
          <w:lang w:eastAsia="et-EE"/>
        </w:rPr>
        <w:t xml:space="preserve"> </w:t>
      </w:r>
      <w:r w:rsidR="00FF48A2">
        <w:rPr>
          <w:rFonts w:cs="Times New Roman"/>
          <w:szCs w:val="24"/>
          <w:lang w:eastAsia="et-EE"/>
        </w:rPr>
        <w:t>3</w:t>
      </w:r>
      <w:r w:rsidR="00387511">
        <w:rPr>
          <w:rFonts w:cs="Times New Roman"/>
          <w:szCs w:val="24"/>
          <w:lang w:eastAsia="et-EE"/>
        </w:rPr>
        <w:t xml:space="preserve"> </w:t>
      </w:r>
      <w:r w:rsidR="00FF48A2">
        <w:rPr>
          <w:rFonts w:cs="Times New Roman"/>
          <w:szCs w:val="24"/>
          <w:lang w:eastAsia="et-EE"/>
        </w:rPr>
        <w:t>järgmises sõnastuses:</w:t>
      </w:r>
    </w:p>
    <w:p w14:paraId="779FB698" w14:textId="65A4B190" w:rsidR="00FF48A2" w:rsidRPr="007E21F6" w:rsidRDefault="00FF48A2" w:rsidP="00FF48A2">
      <w:pPr>
        <w:rPr>
          <w:rFonts w:cs="Times New Roman"/>
          <w:szCs w:val="24"/>
          <w:lang w:eastAsia="et-EE"/>
        </w:rPr>
      </w:pPr>
      <w:r>
        <w:rPr>
          <w:lang w:eastAsia="da-DK"/>
        </w:rPr>
        <w:lastRenderedPageBreak/>
        <w:t>„(3) Käesoleva paragrahvi lõikes 1 sätestatud keeld ei kehti, kui juurdepääsu teabele piiratakse tsiviilkriis</w:t>
      </w:r>
      <w:r w:rsidR="00C4423E">
        <w:rPr>
          <w:lang w:eastAsia="da-DK"/>
        </w:rPr>
        <w:t>i</w:t>
      </w:r>
      <w:r>
        <w:rPr>
          <w:lang w:eastAsia="da-DK"/>
        </w:rPr>
        <w:t xml:space="preserve"> ja riigikaitse seaduse § 66 lõike 1 alusel.“;</w:t>
      </w:r>
    </w:p>
    <w:p w14:paraId="3EBE3640" w14:textId="77777777" w:rsidR="00011FB4" w:rsidRDefault="00011FB4" w:rsidP="006014AA">
      <w:pPr>
        <w:rPr>
          <w:rFonts w:cs="Times New Roman"/>
          <w:b/>
          <w:bCs/>
          <w:szCs w:val="24"/>
          <w:lang w:eastAsia="et-EE"/>
        </w:rPr>
      </w:pPr>
    </w:p>
    <w:p w14:paraId="43485A51" w14:textId="46F74E22" w:rsidR="006014AA" w:rsidRPr="007E21F6" w:rsidRDefault="00011FB4" w:rsidP="006014AA">
      <w:pPr>
        <w:rPr>
          <w:rFonts w:cs="Times New Roman"/>
          <w:szCs w:val="24"/>
          <w:lang w:eastAsia="et-EE"/>
        </w:rPr>
      </w:pPr>
      <w:r>
        <w:rPr>
          <w:rFonts w:cs="Times New Roman"/>
          <w:b/>
          <w:bCs/>
          <w:szCs w:val="24"/>
          <w:lang w:eastAsia="et-EE"/>
        </w:rPr>
        <w:t>3</w:t>
      </w:r>
      <w:r w:rsidR="006014AA" w:rsidRPr="007E21F6">
        <w:rPr>
          <w:rFonts w:cs="Times New Roman"/>
          <w:b/>
          <w:bCs/>
          <w:szCs w:val="24"/>
          <w:lang w:eastAsia="et-EE"/>
        </w:rPr>
        <w:t>)</w:t>
      </w:r>
      <w:r w:rsidR="006014AA" w:rsidRPr="007E21F6">
        <w:rPr>
          <w:rFonts w:cs="Times New Roman"/>
          <w:szCs w:val="24"/>
          <w:lang w:eastAsia="et-EE"/>
        </w:rPr>
        <w:t xml:space="preserve"> seadust täiendatakse §-ga 58</w:t>
      </w:r>
      <w:r w:rsidR="006014AA" w:rsidRPr="007E21F6">
        <w:rPr>
          <w:rFonts w:cs="Times New Roman"/>
          <w:szCs w:val="24"/>
          <w:vertAlign w:val="superscript"/>
          <w:lang w:eastAsia="et-EE"/>
        </w:rPr>
        <w:t>4</w:t>
      </w:r>
      <w:r w:rsidR="006014AA" w:rsidRPr="007E21F6">
        <w:rPr>
          <w:rFonts w:cs="Times New Roman"/>
          <w:szCs w:val="24"/>
          <w:lang w:eastAsia="et-EE"/>
        </w:rPr>
        <w:t xml:space="preserve"> järgmises sõnastuses:</w:t>
      </w:r>
    </w:p>
    <w:p w14:paraId="0EEDBEE0" w14:textId="77777777" w:rsidR="006014AA" w:rsidRPr="007E21F6" w:rsidRDefault="006014AA" w:rsidP="006014AA">
      <w:pPr>
        <w:rPr>
          <w:rFonts w:cs="Times New Roman"/>
          <w:b/>
          <w:bCs/>
          <w:szCs w:val="24"/>
          <w:lang w:eastAsia="et-EE"/>
        </w:rPr>
      </w:pPr>
      <w:r w:rsidRPr="007E21F6">
        <w:rPr>
          <w:rFonts w:cs="Times New Roman"/>
          <w:szCs w:val="24"/>
          <w:lang w:eastAsia="et-EE"/>
        </w:rPr>
        <w:t>„</w:t>
      </w:r>
      <w:r w:rsidRPr="007E21F6">
        <w:rPr>
          <w:rFonts w:cs="Times New Roman"/>
          <w:b/>
          <w:bCs/>
          <w:szCs w:val="24"/>
          <w:lang w:eastAsia="et-EE"/>
        </w:rPr>
        <w:t>§ 58</w:t>
      </w:r>
      <w:r w:rsidRPr="007E21F6">
        <w:rPr>
          <w:rFonts w:cs="Times New Roman"/>
          <w:b/>
          <w:bCs/>
          <w:szCs w:val="24"/>
          <w:vertAlign w:val="superscript"/>
          <w:lang w:eastAsia="et-EE"/>
        </w:rPr>
        <w:t>4</w:t>
      </w:r>
      <w:r w:rsidRPr="007E21F6">
        <w:rPr>
          <w:rFonts w:cs="Times New Roman"/>
          <w:b/>
          <w:bCs/>
          <w:szCs w:val="24"/>
          <w:lang w:eastAsia="et-EE"/>
        </w:rPr>
        <w:t>. Teabe asutusesiseseks kasutamiseks tunnistamine tsiviilkriisi ja riigikaitse seaduses sätestatud alusel</w:t>
      </w:r>
    </w:p>
    <w:p w14:paraId="51C0563D" w14:textId="77777777" w:rsidR="006014AA" w:rsidRPr="007E21F6" w:rsidRDefault="006014AA" w:rsidP="006014AA">
      <w:pPr>
        <w:rPr>
          <w:rFonts w:cs="Times New Roman"/>
          <w:szCs w:val="24"/>
          <w:lang w:eastAsia="et-EE"/>
        </w:rPr>
      </w:pPr>
    </w:p>
    <w:p w14:paraId="42753976" w14:textId="37E721C9" w:rsidR="007E21F6" w:rsidRDefault="00AB5B2C" w:rsidP="006014AA">
      <w:pPr>
        <w:rPr>
          <w:rFonts w:cs="Times New Roman"/>
          <w:szCs w:val="24"/>
          <w:lang w:eastAsia="et-EE"/>
        </w:rPr>
      </w:pPr>
      <w:r w:rsidRPr="007E21F6">
        <w:rPr>
          <w:rFonts w:cs="Times New Roman"/>
          <w:szCs w:val="24"/>
          <w:lang w:eastAsia="et-EE"/>
        </w:rPr>
        <w:t>(1) Käesoleva seaduse § 35 lõike 1 punktide 6–6</w:t>
      </w:r>
      <w:r w:rsidRPr="007E21F6">
        <w:rPr>
          <w:rFonts w:cs="Times New Roman"/>
          <w:szCs w:val="24"/>
          <w:vertAlign w:val="superscript"/>
          <w:lang w:eastAsia="et-EE"/>
        </w:rPr>
        <w:t>2</w:t>
      </w:r>
      <w:r w:rsidRPr="007E21F6">
        <w:rPr>
          <w:rFonts w:cs="Times New Roman"/>
          <w:szCs w:val="24"/>
          <w:lang w:eastAsia="et-EE"/>
        </w:rPr>
        <w:t xml:space="preserve"> ja § 35 lõike 2 punkti 5 </w:t>
      </w:r>
      <w:r w:rsidR="007E21F6">
        <w:rPr>
          <w:rFonts w:cs="Times New Roman"/>
          <w:szCs w:val="24"/>
          <w:lang w:eastAsia="et-EE"/>
        </w:rPr>
        <w:t xml:space="preserve">kehtetuks </w:t>
      </w:r>
      <w:r w:rsidR="00832872">
        <w:rPr>
          <w:rFonts w:cs="Times New Roman"/>
          <w:szCs w:val="24"/>
          <w:lang w:eastAsia="et-EE"/>
        </w:rPr>
        <w:t>muutumisest</w:t>
      </w:r>
      <w:r w:rsidR="007E21F6">
        <w:rPr>
          <w:rFonts w:cs="Times New Roman"/>
          <w:szCs w:val="24"/>
          <w:lang w:eastAsia="et-EE"/>
        </w:rPr>
        <w:t xml:space="preserve"> arvates jääb </w:t>
      </w:r>
      <w:r w:rsidR="00401243">
        <w:rPr>
          <w:rFonts w:cs="Times New Roman"/>
          <w:szCs w:val="24"/>
          <w:lang w:eastAsia="et-EE"/>
        </w:rPr>
        <w:t>nende</w:t>
      </w:r>
      <w:r w:rsidR="007E21F6">
        <w:rPr>
          <w:rFonts w:cs="Times New Roman"/>
          <w:szCs w:val="24"/>
          <w:lang w:eastAsia="et-EE"/>
        </w:rPr>
        <w:t xml:space="preserve"> punkti</w:t>
      </w:r>
      <w:r w:rsidR="00401243">
        <w:rPr>
          <w:rFonts w:cs="Times New Roman"/>
          <w:szCs w:val="24"/>
          <w:lang w:eastAsia="et-EE"/>
        </w:rPr>
        <w:t>de</w:t>
      </w:r>
      <w:r w:rsidR="007E21F6">
        <w:rPr>
          <w:rFonts w:cs="Times New Roman"/>
          <w:szCs w:val="24"/>
          <w:lang w:eastAsia="et-EE"/>
        </w:rPr>
        <w:t xml:space="preserve"> alusel </w:t>
      </w:r>
      <w:r w:rsidR="007E21F6" w:rsidRPr="007E21F6">
        <w:rPr>
          <w:rFonts w:cs="Times New Roman"/>
          <w:szCs w:val="24"/>
          <w:lang w:eastAsia="et-EE"/>
        </w:rPr>
        <w:t>asutusesiseseks kasutamiseks tunnistatud teabe juurdepääsupiirang kehtima vastavalt teabe asutusesiseseks kasutamiseks tunnistamise ajal kehtinud nõuetele</w:t>
      </w:r>
      <w:r w:rsidR="00C24366">
        <w:rPr>
          <w:rFonts w:cs="Times New Roman"/>
          <w:szCs w:val="24"/>
          <w:lang w:eastAsia="et-EE"/>
        </w:rPr>
        <w:t>,</w:t>
      </w:r>
      <w:r w:rsidR="00C24366" w:rsidRPr="00C24366">
        <w:t xml:space="preserve"> </w:t>
      </w:r>
      <w:r w:rsidR="00C24366" w:rsidRPr="00C24366">
        <w:rPr>
          <w:rFonts w:cs="Times New Roman"/>
          <w:szCs w:val="24"/>
          <w:lang w:eastAsia="et-EE"/>
        </w:rPr>
        <w:t>kui teabele juurdepääsupiirangu kehtestamise põhjus püsib</w:t>
      </w:r>
      <w:r w:rsidR="007E21F6" w:rsidRPr="007E21F6">
        <w:rPr>
          <w:rFonts w:cs="Times New Roman"/>
          <w:szCs w:val="24"/>
          <w:lang w:eastAsia="et-EE"/>
        </w:rPr>
        <w:t>.</w:t>
      </w:r>
    </w:p>
    <w:p w14:paraId="574D57E8" w14:textId="77777777" w:rsidR="007E21F6" w:rsidRPr="007E21F6" w:rsidRDefault="007E21F6" w:rsidP="006014AA">
      <w:pPr>
        <w:rPr>
          <w:rFonts w:cs="Times New Roman"/>
          <w:szCs w:val="24"/>
          <w:lang w:eastAsia="et-EE"/>
        </w:rPr>
      </w:pPr>
    </w:p>
    <w:p w14:paraId="66D70619" w14:textId="33AB16B0" w:rsidR="002D76AF" w:rsidRPr="00F0722E" w:rsidRDefault="00AB5B2C" w:rsidP="006014AA">
      <w:pPr>
        <w:rPr>
          <w:rFonts w:cs="Times New Roman"/>
          <w:szCs w:val="24"/>
          <w:lang w:eastAsia="et-EE"/>
        </w:rPr>
      </w:pPr>
      <w:r w:rsidRPr="007E21F6">
        <w:rPr>
          <w:rFonts w:cs="Times New Roman"/>
          <w:szCs w:val="24"/>
          <w:lang w:eastAsia="et-EE"/>
        </w:rPr>
        <w:t xml:space="preserve">(2) </w:t>
      </w:r>
      <w:r w:rsidR="006014AA" w:rsidRPr="007E21F6">
        <w:rPr>
          <w:rFonts w:cs="Times New Roman"/>
          <w:szCs w:val="24"/>
          <w:lang w:eastAsia="et-EE"/>
        </w:rPr>
        <w:t>Käesoleva seaduse § 35 lõike 1 punktide 6–6</w:t>
      </w:r>
      <w:r w:rsidR="006014AA" w:rsidRPr="007E21F6">
        <w:rPr>
          <w:rFonts w:cs="Times New Roman"/>
          <w:szCs w:val="24"/>
          <w:vertAlign w:val="superscript"/>
          <w:lang w:eastAsia="et-EE"/>
        </w:rPr>
        <w:t>2</w:t>
      </w:r>
      <w:r w:rsidR="006014AA" w:rsidRPr="007E21F6">
        <w:rPr>
          <w:rFonts w:cs="Times New Roman"/>
          <w:szCs w:val="24"/>
          <w:lang w:eastAsia="et-EE"/>
        </w:rPr>
        <w:t xml:space="preserve"> ja § 35 lõike 2 punkti 5 kehtetuks </w:t>
      </w:r>
      <w:r w:rsidR="00832872">
        <w:rPr>
          <w:rFonts w:cs="Times New Roman"/>
          <w:szCs w:val="24"/>
          <w:lang w:eastAsia="et-EE"/>
        </w:rPr>
        <w:t>muutumisest</w:t>
      </w:r>
      <w:r w:rsidR="006014AA" w:rsidRPr="007E21F6">
        <w:rPr>
          <w:rFonts w:cs="Times New Roman"/>
          <w:szCs w:val="24"/>
          <w:lang w:eastAsia="et-EE"/>
        </w:rPr>
        <w:t xml:space="preserve"> arvates võib teabevaldaja tunnistada selle teabe asutusesiseseks kasutamiseks mõeldud teabeks tsiviilkriisi ja riigikaitse seaduse </w:t>
      </w:r>
      <w:r w:rsidR="006014AA" w:rsidRPr="00F05A78">
        <w:rPr>
          <w:rFonts w:cs="Times New Roman"/>
          <w:szCs w:val="24"/>
          <w:lang w:eastAsia="et-EE"/>
        </w:rPr>
        <w:t xml:space="preserve">§-s </w:t>
      </w:r>
      <w:r w:rsidR="00F30F20" w:rsidRPr="00F30F20">
        <w:rPr>
          <w:rFonts w:cs="Times New Roman"/>
          <w:szCs w:val="24"/>
          <w:lang w:eastAsia="et-EE"/>
        </w:rPr>
        <w:t>12</w:t>
      </w:r>
      <w:r w:rsidR="00F30F20">
        <w:rPr>
          <w:rFonts w:cs="Times New Roman"/>
          <w:szCs w:val="24"/>
          <w:lang w:eastAsia="et-EE"/>
        </w:rPr>
        <w:t>7</w:t>
      </w:r>
      <w:r w:rsidR="00F30F20" w:rsidRPr="007E21F6">
        <w:rPr>
          <w:rFonts w:cs="Times New Roman"/>
          <w:szCs w:val="24"/>
          <w:lang w:eastAsia="et-EE"/>
        </w:rPr>
        <w:t xml:space="preserve"> </w:t>
      </w:r>
      <w:r w:rsidR="006014AA" w:rsidRPr="007E21F6">
        <w:rPr>
          <w:rFonts w:cs="Times New Roman"/>
          <w:szCs w:val="24"/>
          <w:lang w:eastAsia="et-EE"/>
        </w:rPr>
        <w:t>sätestatud alusel ja tähtajaks, kui teabele juurdepääsupiirangu kehtestamise põhjus püsib.“.</w:t>
      </w:r>
    </w:p>
    <w:p w14:paraId="4E36C231" w14:textId="77777777" w:rsidR="00011FB4" w:rsidRPr="00F0722E" w:rsidRDefault="00011FB4" w:rsidP="00F83AEA">
      <w:pPr>
        <w:rPr>
          <w:rFonts w:cs="Times New Roman"/>
          <w:szCs w:val="24"/>
          <w:lang w:eastAsia="et-EE"/>
        </w:rPr>
      </w:pPr>
    </w:p>
    <w:p w14:paraId="48699E99" w14:textId="4592378D"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8</w:t>
      </w:r>
      <w:r w:rsidR="00DC692D">
        <w:rPr>
          <w:rFonts w:cs="Times New Roman"/>
          <w:b/>
          <w:bCs/>
          <w:szCs w:val="24"/>
          <w:lang w:eastAsia="et-EE"/>
        </w:rPr>
        <w:t>5</w:t>
      </w:r>
      <w:r w:rsidRPr="00F0722E">
        <w:rPr>
          <w:rFonts w:cs="Times New Roman"/>
          <w:b/>
          <w:bCs/>
          <w:szCs w:val="24"/>
          <w:lang w:eastAsia="et-EE"/>
        </w:rPr>
        <w:t>. Avaliku teenistuse seaduse muutmine</w:t>
      </w:r>
    </w:p>
    <w:p w14:paraId="607F1FDB" w14:textId="77777777" w:rsidR="00F83AEA" w:rsidRPr="00DC652C" w:rsidRDefault="00F83AEA" w:rsidP="00F83AEA">
      <w:pPr>
        <w:rPr>
          <w:rFonts w:cs="Times New Roman"/>
          <w:szCs w:val="24"/>
          <w:lang w:eastAsia="et-EE"/>
        </w:rPr>
      </w:pPr>
    </w:p>
    <w:p w14:paraId="16F64088" w14:textId="77777777" w:rsidR="00F0722E" w:rsidRDefault="00F0722E" w:rsidP="00F83AEA">
      <w:pPr>
        <w:rPr>
          <w:rFonts w:cs="Times New Roman"/>
          <w:szCs w:val="24"/>
          <w:lang w:eastAsia="et-EE"/>
        </w:rPr>
      </w:pPr>
      <w:r w:rsidRPr="00F0722E">
        <w:rPr>
          <w:rFonts w:cs="Times New Roman"/>
          <w:szCs w:val="24"/>
          <w:lang w:eastAsia="et-EE"/>
        </w:rPr>
        <w:t>Avaliku teenistuse seaduses tehakse järgmised muudatused:</w:t>
      </w:r>
    </w:p>
    <w:p w14:paraId="7C4D02D8" w14:textId="77777777" w:rsidR="001D3624" w:rsidRDefault="001D3624" w:rsidP="00F83AEA">
      <w:pPr>
        <w:rPr>
          <w:rFonts w:cs="Times New Roman"/>
          <w:szCs w:val="24"/>
          <w:lang w:eastAsia="et-EE"/>
        </w:rPr>
      </w:pPr>
    </w:p>
    <w:p w14:paraId="001658EF" w14:textId="77777777" w:rsidR="00F0722E" w:rsidRDefault="00F0722E" w:rsidP="00F83AEA">
      <w:pPr>
        <w:rPr>
          <w:rFonts w:cs="Times New Roman"/>
          <w:szCs w:val="24"/>
          <w:lang w:eastAsia="et-EE"/>
        </w:rPr>
      </w:pPr>
      <w:bookmarkStart w:id="531" w:name="_Hlk106109829"/>
      <w:r w:rsidRPr="00F0722E">
        <w:rPr>
          <w:rFonts w:cs="Times New Roman"/>
          <w:b/>
          <w:bCs/>
          <w:szCs w:val="24"/>
          <w:lang w:eastAsia="et-EE"/>
        </w:rPr>
        <w:t>1)</w:t>
      </w:r>
      <w:r w:rsidRPr="00F0722E">
        <w:rPr>
          <w:rFonts w:cs="Times New Roman"/>
          <w:szCs w:val="24"/>
          <w:lang w:eastAsia="et-EE"/>
        </w:rPr>
        <w:t xml:space="preserve"> paragrahvi 16 täiendatakse lõikega 1</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745E6CC9" w14:textId="0DD54818"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Kriisiolukorra</w:t>
      </w:r>
      <w:r w:rsidR="000A16E3">
        <w:rPr>
          <w:rFonts w:cs="Times New Roman"/>
          <w:szCs w:val="24"/>
          <w:lang w:eastAsia="et-EE"/>
        </w:rPr>
        <w:t xml:space="preserve"> ajal</w:t>
      </w:r>
      <w:r w:rsidRPr="00F0722E">
        <w:rPr>
          <w:rFonts w:cs="Times New Roman"/>
          <w:szCs w:val="24"/>
          <w:lang w:eastAsia="et-EE"/>
        </w:rPr>
        <w:t xml:space="preserve"> võib vaba ametikoha </w:t>
      </w:r>
      <w:r w:rsidR="00C86E7D">
        <w:rPr>
          <w:rFonts w:cs="Times New Roman"/>
          <w:szCs w:val="24"/>
          <w:lang w:eastAsia="et-EE"/>
        </w:rPr>
        <w:t xml:space="preserve">tähtajaliselt </w:t>
      </w:r>
      <w:r w:rsidRPr="00F0722E">
        <w:rPr>
          <w:rFonts w:cs="Times New Roman"/>
          <w:szCs w:val="24"/>
          <w:lang w:eastAsia="et-EE"/>
        </w:rPr>
        <w:t>täita ilma konkursita, kui konkursi korraldamine ei ole olukorra kiireloomulisuse tõttu võimalik ja kui ametikoha täitmine on vajalik kriisiolukorra lahendamiseks.“;</w:t>
      </w:r>
    </w:p>
    <w:p w14:paraId="132B3F1B" w14:textId="77777777" w:rsidR="00F83AEA" w:rsidRPr="00F0722E" w:rsidRDefault="00F83AEA" w:rsidP="00F83AEA">
      <w:pPr>
        <w:rPr>
          <w:rFonts w:cs="Times New Roman"/>
          <w:szCs w:val="24"/>
          <w:lang w:eastAsia="et-EE"/>
        </w:rPr>
      </w:pPr>
    </w:p>
    <w:p w14:paraId="6580626A"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23 täiendatakse lõikega 2</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094C6CAE" w14:textId="36215580"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xml:space="preserve">) </w:t>
      </w:r>
      <w:bookmarkEnd w:id="531"/>
      <w:r w:rsidRPr="00F0722E">
        <w:rPr>
          <w:rFonts w:cs="Times New Roman"/>
          <w:szCs w:val="24"/>
          <w:lang w:eastAsia="et-EE"/>
        </w:rPr>
        <w:t>Kriisiolukorra</w:t>
      </w:r>
      <w:r w:rsidR="000A16E3">
        <w:rPr>
          <w:rFonts w:cs="Times New Roman"/>
          <w:szCs w:val="24"/>
          <w:lang w:eastAsia="et-EE"/>
        </w:rPr>
        <w:t xml:space="preserve"> ajal</w:t>
      </w:r>
      <w:r w:rsidRPr="00F0722E">
        <w:rPr>
          <w:rFonts w:cs="Times New Roman"/>
          <w:szCs w:val="24"/>
          <w:lang w:eastAsia="et-EE"/>
        </w:rPr>
        <w:t xml:space="preserve"> on ametisse nimetamise õigust omaval isikul õigus määratud ajaks ametisse nimetatud isiku nõusolekul tema teenistustähtaja lõppemisel pikendada teenistustähtaega, kui kriisiolukorrast tingituna ei ole võimalik ametikohta täita ja kui ametikoha täitmine on vajalik kriisiolukorra lahendamiseks. Tähtaega võib pikendada </w:t>
      </w:r>
      <w:r w:rsidRPr="00F44006">
        <w:rPr>
          <w:rFonts w:cs="Times New Roman"/>
          <w:szCs w:val="24"/>
          <w:lang w:eastAsia="et-EE"/>
        </w:rPr>
        <w:t xml:space="preserve">kuni </w:t>
      </w:r>
      <w:r w:rsidR="00C872FA" w:rsidRPr="00F44006">
        <w:rPr>
          <w:rFonts w:cs="Times New Roman"/>
          <w:szCs w:val="24"/>
          <w:lang w:eastAsia="et-EE"/>
        </w:rPr>
        <w:t>9</w:t>
      </w:r>
      <w:r w:rsidRPr="00F44006">
        <w:rPr>
          <w:rFonts w:cs="Times New Roman"/>
          <w:szCs w:val="24"/>
          <w:lang w:eastAsia="et-EE"/>
        </w:rPr>
        <w:t>0</w:t>
      </w:r>
      <w:r w:rsidRPr="00F0722E">
        <w:rPr>
          <w:rFonts w:cs="Times New Roman"/>
          <w:szCs w:val="24"/>
          <w:lang w:eastAsia="et-EE"/>
        </w:rPr>
        <w:t xml:space="preserve"> kalendripäeva kriisiolukorra lõppemisest</w:t>
      </w:r>
      <w:r w:rsidR="00DC652C">
        <w:rPr>
          <w:rFonts w:cs="Times New Roman"/>
          <w:szCs w:val="24"/>
          <w:lang w:eastAsia="et-EE"/>
        </w:rPr>
        <w:t xml:space="preserve"> arvates</w:t>
      </w:r>
      <w:r w:rsidRPr="00F0722E">
        <w:rPr>
          <w:rFonts w:cs="Times New Roman"/>
          <w:szCs w:val="24"/>
          <w:lang w:eastAsia="et-EE"/>
        </w:rPr>
        <w:t>.“</w:t>
      </w:r>
      <w:r w:rsidR="00687BC1">
        <w:rPr>
          <w:rFonts w:cs="Times New Roman"/>
          <w:szCs w:val="24"/>
          <w:lang w:eastAsia="et-EE"/>
        </w:rPr>
        <w:t>;</w:t>
      </w:r>
    </w:p>
    <w:p w14:paraId="6787ADF8" w14:textId="77777777" w:rsidR="00687BC1" w:rsidRDefault="00687BC1" w:rsidP="00F83AEA">
      <w:pPr>
        <w:rPr>
          <w:rFonts w:cs="Times New Roman"/>
          <w:szCs w:val="24"/>
          <w:lang w:eastAsia="et-EE"/>
        </w:rPr>
      </w:pPr>
    </w:p>
    <w:p w14:paraId="7D651C79" w14:textId="46C7FE48" w:rsidR="00687BC1" w:rsidRDefault="00687BC1" w:rsidP="00687BC1">
      <w:pPr>
        <w:contextualSpacing/>
        <w:rPr>
          <w:rFonts w:eastAsia="Calibri" w:cs="Times New Roman"/>
          <w:szCs w:val="24"/>
        </w:rPr>
      </w:pPr>
      <w:r>
        <w:rPr>
          <w:rFonts w:eastAsia="Calibri" w:cs="Times New Roman"/>
          <w:b/>
          <w:szCs w:val="24"/>
        </w:rPr>
        <w:t>3</w:t>
      </w:r>
      <w:r w:rsidRPr="00097488">
        <w:rPr>
          <w:rFonts w:eastAsia="Calibri" w:cs="Times New Roman"/>
          <w:b/>
          <w:szCs w:val="24"/>
        </w:rPr>
        <w:t>)</w:t>
      </w:r>
      <w:r w:rsidRPr="00097488">
        <w:rPr>
          <w:rFonts w:eastAsia="Calibri" w:cs="Times New Roman"/>
          <w:szCs w:val="24"/>
        </w:rPr>
        <w:t> paragrahvi 83 punkt 4 muudetakse ja sõnastatakse järgmiselt</w:t>
      </w:r>
      <w:r>
        <w:rPr>
          <w:rFonts w:eastAsia="Calibri" w:cs="Times New Roman"/>
          <w:szCs w:val="24"/>
        </w:rPr>
        <w:t>:</w:t>
      </w:r>
    </w:p>
    <w:p w14:paraId="2B0245C5" w14:textId="77777777" w:rsidR="00687BC1" w:rsidRPr="00097488" w:rsidRDefault="00687BC1" w:rsidP="00687BC1">
      <w:pPr>
        <w:contextualSpacing/>
        <w:rPr>
          <w:rFonts w:eastAsia="Calibri" w:cs="Times New Roman"/>
          <w:szCs w:val="24"/>
        </w:rPr>
      </w:pPr>
      <w:r w:rsidRPr="00097488">
        <w:rPr>
          <w:rFonts w:eastAsia="Calibri" w:cs="Times New Roman"/>
          <w:szCs w:val="24"/>
        </w:rPr>
        <w:t>„4)</w:t>
      </w:r>
      <w:r>
        <w:rPr>
          <w:rFonts w:eastAsia="Calibri" w:cs="Times New Roman"/>
          <w:szCs w:val="24"/>
        </w:rPr>
        <w:t> </w:t>
      </w:r>
      <w:r w:rsidRPr="00097488">
        <w:rPr>
          <w:rFonts w:eastAsia="Calibri" w:cs="Times New Roman"/>
          <w:szCs w:val="24"/>
        </w:rPr>
        <w:t>aja-, asendus- või reservteenistuses või mobilisatsioonikäsu alusel tegevteenistuses viibimise ajaks;“;</w:t>
      </w:r>
    </w:p>
    <w:p w14:paraId="113B5B21" w14:textId="77777777" w:rsidR="00687BC1" w:rsidRPr="00097488" w:rsidRDefault="00687BC1" w:rsidP="00687BC1">
      <w:pPr>
        <w:contextualSpacing/>
        <w:rPr>
          <w:rFonts w:eastAsia="Calibri" w:cs="Times New Roman"/>
          <w:szCs w:val="24"/>
        </w:rPr>
      </w:pPr>
    </w:p>
    <w:p w14:paraId="2D23BC2F" w14:textId="69239302" w:rsidR="00687BC1" w:rsidRPr="00097488" w:rsidRDefault="00687BC1" w:rsidP="00687BC1">
      <w:pPr>
        <w:contextualSpacing/>
        <w:rPr>
          <w:rFonts w:eastAsia="Calibri" w:cs="Times New Roman"/>
          <w:szCs w:val="24"/>
        </w:rPr>
      </w:pPr>
      <w:r>
        <w:rPr>
          <w:rFonts w:eastAsia="Calibri" w:cs="Times New Roman"/>
          <w:b/>
          <w:bCs/>
          <w:szCs w:val="24"/>
        </w:rPr>
        <w:t>4</w:t>
      </w:r>
      <w:r w:rsidRPr="00097488">
        <w:rPr>
          <w:rFonts w:eastAsia="Calibri" w:cs="Times New Roman"/>
          <w:b/>
          <w:bCs/>
          <w:szCs w:val="24"/>
        </w:rPr>
        <w:t xml:space="preserve">) </w:t>
      </w:r>
      <w:r w:rsidRPr="00097488">
        <w:rPr>
          <w:rFonts w:eastAsia="Calibri" w:cs="Times New Roman"/>
          <w:szCs w:val="24"/>
        </w:rPr>
        <w:t>paragrahvi 83 punkt 5 tunnistatakse kehtetuks;</w:t>
      </w:r>
    </w:p>
    <w:p w14:paraId="4EF71D95" w14:textId="77777777" w:rsidR="00687BC1" w:rsidRPr="00097488" w:rsidRDefault="00687BC1" w:rsidP="00687BC1">
      <w:pPr>
        <w:contextualSpacing/>
        <w:rPr>
          <w:rFonts w:eastAsia="Calibri" w:cs="Times New Roman"/>
          <w:szCs w:val="24"/>
        </w:rPr>
      </w:pPr>
    </w:p>
    <w:p w14:paraId="7936B40B" w14:textId="3466697E" w:rsidR="00687BC1" w:rsidRPr="00097488" w:rsidRDefault="00687BC1" w:rsidP="00687BC1">
      <w:pPr>
        <w:contextualSpacing/>
        <w:rPr>
          <w:rFonts w:eastAsia="Calibri" w:cs="Times New Roman"/>
          <w:szCs w:val="24"/>
        </w:rPr>
      </w:pPr>
      <w:r>
        <w:rPr>
          <w:rFonts w:eastAsia="Calibri" w:cs="Times New Roman"/>
          <w:b/>
          <w:szCs w:val="24"/>
        </w:rPr>
        <w:t>5</w:t>
      </w:r>
      <w:r w:rsidRPr="00097488">
        <w:rPr>
          <w:rFonts w:eastAsia="Calibri" w:cs="Times New Roman"/>
          <w:b/>
          <w:szCs w:val="24"/>
        </w:rPr>
        <w:t xml:space="preserve">) </w:t>
      </w:r>
      <w:r w:rsidRPr="00097488">
        <w:rPr>
          <w:rFonts w:eastAsia="Calibri" w:cs="Times New Roman"/>
          <w:szCs w:val="24"/>
        </w:rPr>
        <w:t>paragrahvi 100 lõiget 1 täiendatakse punktiga 6 järgmises sõnastuses:</w:t>
      </w:r>
    </w:p>
    <w:p w14:paraId="288C393B" w14:textId="7811F0E3" w:rsidR="00687BC1" w:rsidRDefault="00687BC1" w:rsidP="00F83AEA">
      <w:pPr>
        <w:contextualSpacing/>
        <w:rPr>
          <w:rFonts w:cs="Times New Roman"/>
          <w:szCs w:val="24"/>
          <w:lang w:eastAsia="et-EE"/>
        </w:rPr>
      </w:pPr>
      <w:r w:rsidRPr="00097488">
        <w:rPr>
          <w:rFonts w:eastAsia="Calibri" w:cs="Times New Roman"/>
          <w:szCs w:val="24"/>
        </w:rPr>
        <w:t>„6)</w:t>
      </w:r>
      <w:r>
        <w:rPr>
          <w:rFonts w:eastAsia="Calibri" w:cs="Times New Roman"/>
          <w:szCs w:val="24"/>
        </w:rPr>
        <w:t> </w:t>
      </w:r>
      <w:r w:rsidRPr="00097488">
        <w:rPr>
          <w:rFonts w:eastAsia="Calibri" w:cs="Times New Roman"/>
          <w:szCs w:val="24"/>
        </w:rPr>
        <w:t>kes viibib aja-, asendus- või reservteenistuses või mobilisatsioonikäsu alusel tegevteenistuses.“.</w:t>
      </w:r>
    </w:p>
    <w:p w14:paraId="35A5CF53" w14:textId="77777777" w:rsidR="00F83AEA" w:rsidRPr="00F0722E" w:rsidRDefault="00F83AEA" w:rsidP="00F83AEA">
      <w:pPr>
        <w:rPr>
          <w:rFonts w:cs="Times New Roman"/>
          <w:szCs w:val="24"/>
          <w:lang w:eastAsia="et-EE"/>
        </w:rPr>
      </w:pPr>
    </w:p>
    <w:p w14:paraId="53F1FF77" w14:textId="1569FF5B"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DC692D">
        <w:rPr>
          <w:rFonts w:cs="Times New Roman"/>
          <w:b/>
          <w:szCs w:val="24"/>
        </w:rPr>
        <w:t>6</w:t>
      </w:r>
      <w:r w:rsidRPr="00F0722E">
        <w:rPr>
          <w:rFonts w:cs="Times New Roman"/>
          <w:b/>
          <w:szCs w:val="24"/>
        </w:rPr>
        <w:t>. Eesti Panga seaduse muutmine</w:t>
      </w:r>
    </w:p>
    <w:p w14:paraId="2ECECBAB" w14:textId="77777777" w:rsidR="00F83AEA" w:rsidRPr="00F0722E" w:rsidRDefault="00F83AEA" w:rsidP="00F83AEA">
      <w:pPr>
        <w:rPr>
          <w:rFonts w:cs="Times New Roman"/>
          <w:b/>
          <w:szCs w:val="24"/>
        </w:rPr>
      </w:pPr>
    </w:p>
    <w:p w14:paraId="05E2512D" w14:textId="77777777" w:rsidR="00F0722E" w:rsidRDefault="00F0722E" w:rsidP="00F83AEA">
      <w:pPr>
        <w:rPr>
          <w:rFonts w:cs="Times New Roman"/>
          <w:szCs w:val="24"/>
          <w:lang w:eastAsia="et-EE"/>
        </w:rPr>
      </w:pPr>
      <w:r w:rsidRPr="00F0722E">
        <w:rPr>
          <w:rFonts w:cs="Times New Roman"/>
          <w:szCs w:val="24"/>
          <w:lang w:eastAsia="et-EE"/>
        </w:rPr>
        <w:t>Eesti Panga seaduses tehakse järgmised muudatused:</w:t>
      </w:r>
    </w:p>
    <w:p w14:paraId="6903CD85" w14:textId="77777777" w:rsidR="001B19F7" w:rsidRDefault="001B19F7" w:rsidP="00F83AEA">
      <w:pPr>
        <w:rPr>
          <w:rFonts w:cs="Times New Roman"/>
          <w:szCs w:val="24"/>
          <w:lang w:eastAsia="et-EE"/>
        </w:rPr>
      </w:pPr>
    </w:p>
    <w:p w14:paraId="5650CFC3" w14:textId="5D7B94AE"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täiendatakse lõikega 3 järgmises sõnastuses:</w:t>
      </w:r>
    </w:p>
    <w:p w14:paraId="753F5051" w14:textId="77777777" w:rsidR="00F0722E" w:rsidRPr="00F0722E" w:rsidRDefault="00F0722E" w:rsidP="00F83AEA">
      <w:pPr>
        <w:rPr>
          <w:rFonts w:cs="Times New Roman"/>
          <w:szCs w:val="24"/>
          <w:lang w:eastAsia="et-EE"/>
        </w:rPr>
      </w:pPr>
      <w:r w:rsidRPr="00F0722E">
        <w:rPr>
          <w:rFonts w:cs="Times New Roman"/>
          <w:szCs w:val="24"/>
          <w:lang w:eastAsia="et-EE"/>
        </w:rPr>
        <w:t xml:space="preserve">„(3) Eesti Panga püsivad kriisiülesanded on: </w:t>
      </w:r>
    </w:p>
    <w:p w14:paraId="18F92385" w14:textId="360E5D08" w:rsidR="00F0722E" w:rsidRPr="00F0722E" w:rsidRDefault="00F0722E" w:rsidP="00F83AEA">
      <w:pPr>
        <w:rPr>
          <w:rFonts w:cs="Times New Roman"/>
          <w:szCs w:val="24"/>
          <w:lang w:eastAsia="et-EE"/>
        </w:rPr>
      </w:pPr>
      <w:r w:rsidRPr="00F0722E">
        <w:rPr>
          <w:rFonts w:cs="Times New Roman"/>
          <w:szCs w:val="24"/>
          <w:lang w:eastAsia="et-EE"/>
        </w:rPr>
        <w:t>1) käesoleva paragrahvi lõike 2 punkti</w:t>
      </w:r>
      <w:r w:rsidR="00723D8A">
        <w:rPr>
          <w:rFonts w:cs="Times New Roman"/>
          <w:szCs w:val="24"/>
          <w:lang w:eastAsia="et-EE"/>
        </w:rPr>
        <w:t>des</w:t>
      </w:r>
      <w:r w:rsidRPr="00F0722E">
        <w:rPr>
          <w:rFonts w:cs="Times New Roman"/>
          <w:szCs w:val="24"/>
          <w:lang w:eastAsia="et-EE"/>
        </w:rPr>
        <w:t xml:space="preserve"> </w:t>
      </w:r>
      <w:r w:rsidR="00723D8A">
        <w:rPr>
          <w:rFonts w:cs="Times New Roman"/>
          <w:szCs w:val="24"/>
          <w:lang w:eastAsia="et-EE"/>
        </w:rPr>
        <w:t xml:space="preserve">1, </w:t>
      </w:r>
      <w:r w:rsidRPr="00F0722E">
        <w:rPr>
          <w:rFonts w:cs="Times New Roman"/>
          <w:szCs w:val="24"/>
          <w:lang w:eastAsia="et-EE"/>
        </w:rPr>
        <w:t>2</w:t>
      </w:r>
      <w:r w:rsidR="00723D8A">
        <w:rPr>
          <w:rFonts w:cs="Times New Roman"/>
          <w:szCs w:val="24"/>
          <w:lang w:eastAsia="et-EE"/>
        </w:rPr>
        <w:t xml:space="preserve"> ja 5</w:t>
      </w:r>
      <w:r w:rsidRPr="00F0722E">
        <w:rPr>
          <w:rFonts w:cs="Times New Roman"/>
          <w:szCs w:val="24"/>
          <w:lang w:eastAsia="et-EE"/>
        </w:rPr>
        <w:t xml:space="preserve"> sätestatud ülesanded; </w:t>
      </w:r>
    </w:p>
    <w:p w14:paraId="28D474F8" w14:textId="77777777" w:rsidR="00F0722E" w:rsidRDefault="00F0722E" w:rsidP="00F83AEA">
      <w:pPr>
        <w:rPr>
          <w:rFonts w:cs="Times New Roman"/>
          <w:szCs w:val="24"/>
          <w:lang w:eastAsia="et-EE"/>
        </w:rPr>
      </w:pPr>
      <w:r w:rsidRPr="00F0722E">
        <w:rPr>
          <w:rFonts w:cs="Times New Roman"/>
          <w:szCs w:val="24"/>
          <w:lang w:eastAsia="et-EE"/>
        </w:rPr>
        <w:lastRenderedPageBreak/>
        <w:t>2) Eesti Panga hallatavate maksesüsteemide toimimise tagamine;</w:t>
      </w:r>
    </w:p>
    <w:p w14:paraId="06F408BC" w14:textId="4E2037EA" w:rsidR="00723D8A" w:rsidRDefault="00723D8A" w:rsidP="00F83AEA">
      <w:pPr>
        <w:rPr>
          <w:rFonts w:cs="Times New Roman"/>
          <w:szCs w:val="24"/>
          <w:lang w:eastAsia="et-EE"/>
        </w:rPr>
      </w:pPr>
      <w:r>
        <w:rPr>
          <w:rFonts w:cs="Times New Roman"/>
          <w:szCs w:val="24"/>
          <w:lang w:eastAsia="et-EE"/>
        </w:rPr>
        <w:t xml:space="preserve">3) </w:t>
      </w:r>
      <w:r w:rsidRPr="00723D8A">
        <w:rPr>
          <w:rFonts w:cs="Times New Roman"/>
          <w:szCs w:val="24"/>
          <w:lang w:eastAsia="et-EE"/>
        </w:rPr>
        <w:t>finantssüsteemi stabiilsusele kaasaaitamine, sealhulgas finantskriiside lahendamisel osalemine;</w:t>
      </w:r>
    </w:p>
    <w:p w14:paraId="0F109BB8" w14:textId="4D98CDED" w:rsidR="00723D8A" w:rsidRPr="00F0722E" w:rsidRDefault="00723D8A" w:rsidP="00F83AEA">
      <w:pPr>
        <w:rPr>
          <w:rFonts w:cs="Times New Roman"/>
          <w:szCs w:val="24"/>
          <w:lang w:eastAsia="et-EE"/>
        </w:rPr>
      </w:pPr>
      <w:r>
        <w:rPr>
          <w:rFonts w:cs="Times New Roman"/>
          <w:szCs w:val="24"/>
          <w:lang w:eastAsia="et-EE"/>
        </w:rPr>
        <w:t>4)</w:t>
      </w:r>
      <w:r>
        <w:t xml:space="preserve"> </w:t>
      </w:r>
      <w:r w:rsidRPr="00723D8A">
        <w:rPr>
          <w:rFonts w:cs="Times New Roman"/>
          <w:szCs w:val="24"/>
          <w:lang w:eastAsia="et-EE"/>
        </w:rPr>
        <w:t>elutähtsa teenuse toimepidevuse korraldaja ülesannete täitmine.“</w:t>
      </w:r>
      <w:r>
        <w:rPr>
          <w:rFonts w:cs="Times New Roman"/>
          <w:szCs w:val="24"/>
          <w:lang w:eastAsia="et-EE"/>
        </w:rPr>
        <w:t xml:space="preserve">; </w:t>
      </w:r>
    </w:p>
    <w:p w14:paraId="160BB34D" w14:textId="77777777" w:rsidR="00F44006" w:rsidRPr="00F0722E" w:rsidRDefault="00F44006" w:rsidP="00F83AEA">
      <w:pPr>
        <w:rPr>
          <w:rFonts w:cs="Times New Roman"/>
          <w:szCs w:val="24"/>
          <w:lang w:eastAsia="et-EE"/>
        </w:rPr>
      </w:pPr>
    </w:p>
    <w:p w14:paraId="13185BE2"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11</w:t>
      </w:r>
      <w:r w:rsidRPr="00F0722E">
        <w:rPr>
          <w:rFonts w:cs="Times New Roman"/>
          <w:szCs w:val="24"/>
          <w:vertAlign w:val="superscript"/>
        </w:rPr>
        <w:t>2</w:t>
      </w:r>
      <w:r w:rsidRPr="00F0722E">
        <w:rPr>
          <w:rFonts w:cs="Times New Roman"/>
          <w:szCs w:val="24"/>
        </w:rPr>
        <w:t xml:space="preserve"> lõige 6 muudetakse ja sõnastatakse järgmiselt:</w:t>
      </w:r>
    </w:p>
    <w:p w14:paraId="19741058" w14:textId="49D5041A" w:rsidR="00720C69" w:rsidRDefault="00F0722E" w:rsidP="00F83AEA">
      <w:pPr>
        <w:rPr>
          <w:rFonts w:cs="Times New Roman"/>
          <w:szCs w:val="24"/>
          <w:lang w:eastAsia="et-EE"/>
        </w:rPr>
      </w:pPr>
      <w:r w:rsidRPr="00F0722E">
        <w:rPr>
          <w:rFonts w:cs="Times New Roman"/>
          <w:szCs w:val="24"/>
          <w:lang w:eastAsia="et-EE"/>
        </w:rPr>
        <w:t xml:space="preserve">„(6) Kui Eesti Panga Nõukogu esimehe või Eesti Panga presidendi volitused on lõppenud ennetähtaegselt, tuleb julgeolekukontroll Eesti Panga Nõukogu esimehe või Eesti Panga presidendi kandidaadi suhtes teostada kolme kuu jooksul käesoleva paragrahvi lõikes 4 nimetatud dokumentide saamisest arvates. Julgeolekukontrolli teostava asutuse juhi loal võib julgeolekukontrolli teostamise tähtaega pikendada ühe kuu võrra, kui esineb riigisaladuse ja salastatud välisteabe seaduse § 33 lõike 4 punktis 1 või 2 nimetatud asjaolu või </w:t>
      </w:r>
      <w:r w:rsidR="00F83AEA">
        <w:rPr>
          <w:rFonts w:cs="Times New Roman"/>
          <w:szCs w:val="24"/>
          <w:lang w:eastAsia="et-EE"/>
        </w:rPr>
        <w:t>kui</w:t>
      </w:r>
      <w:r w:rsidR="00F83AEA" w:rsidRPr="00F0722E">
        <w:rPr>
          <w:rFonts w:cs="Times New Roman"/>
          <w:szCs w:val="24"/>
          <w:lang w:eastAsia="et-EE"/>
        </w:rPr>
        <w:t xml:space="preserve"> </w:t>
      </w:r>
      <w:r w:rsidRPr="00F0722E">
        <w:rPr>
          <w:rFonts w:cs="Times New Roman"/>
          <w:szCs w:val="24"/>
          <w:lang w:eastAsia="et-EE"/>
        </w:rPr>
        <w:t xml:space="preserve">ühe kuu jooksul </w:t>
      </w:r>
      <w:r w:rsidR="00F83AEA">
        <w:rPr>
          <w:rFonts w:cs="Times New Roman"/>
          <w:szCs w:val="24"/>
          <w:lang w:eastAsia="et-EE"/>
        </w:rPr>
        <w:t xml:space="preserve">on </w:t>
      </w:r>
      <w:r w:rsidRPr="00F0722E">
        <w:rPr>
          <w:rFonts w:cs="Times New Roman"/>
          <w:szCs w:val="24"/>
          <w:lang w:eastAsia="et-EE"/>
        </w:rPr>
        <w:t xml:space="preserve">võimalik </w:t>
      </w:r>
      <w:r w:rsidR="00F83AEA">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2C3C58C8" w14:textId="77777777" w:rsidR="00365E42" w:rsidRDefault="00365E42" w:rsidP="009619C3">
      <w:pPr>
        <w:rPr>
          <w:rFonts w:cs="Times New Roman"/>
          <w:szCs w:val="24"/>
          <w:lang w:eastAsia="et-EE"/>
        </w:rPr>
      </w:pPr>
    </w:p>
    <w:p w14:paraId="69589C2C" w14:textId="1E760573" w:rsidR="00365E42" w:rsidRDefault="00365E42" w:rsidP="009619C3">
      <w:pPr>
        <w:rPr>
          <w:rFonts w:cs="Times New Roman"/>
          <w:b/>
          <w:bCs/>
          <w:szCs w:val="24"/>
          <w:lang w:eastAsia="et-EE"/>
        </w:rPr>
      </w:pPr>
      <w:r w:rsidRPr="00365E42">
        <w:rPr>
          <w:rFonts w:cs="Times New Roman"/>
          <w:b/>
          <w:bCs/>
          <w:szCs w:val="24"/>
          <w:lang w:eastAsia="et-EE"/>
        </w:rPr>
        <w:t>§ 18</w:t>
      </w:r>
      <w:r w:rsidR="00DC692D">
        <w:rPr>
          <w:rFonts w:cs="Times New Roman"/>
          <w:b/>
          <w:bCs/>
          <w:szCs w:val="24"/>
          <w:lang w:eastAsia="et-EE"/>
        </w:rPr>
        <w:t>7</w:t>
      </w:r>
      <w:r w:rsidRPr="00365E42">
        <w:rPr>
          <w:rFonts w:cs="Times New Roman"/>
          <w:b/>
          <w:bCs/>
          <w:szCs w:val="24"/>
          <w:lang w:eastAsia="et-EE"/>
        </w:rPr>
        <w:t>. Eesti Rahvusringhäälingu seaduse muutmine</w:t>
      </w:r>
    </w:p>
    <w:p w14:paraId="6AF8FA87" w14:textId="77777777" w:rsidR="00365E42" w:rsidRDefault="00365E42" w:rsidP="009619C3">
      <w:pPr>
        <w:rPr>
          <w:rFonts w:cs="Times New Roman"/>
          <w:b/>
          <w:bCs/>
          <w:szCs w:val="24"/>
          <w:lang w:eastAsia="et-EE"/>
        </w:rPr>
      </w:pPr>
    </w:p>
    <w:p w14:paraId="3C7537F5" w14:textId="0F73C588" w:rsidR="00365E42" w:rsidRDefault="00B73AD6" w:rsidP="00314A19">
      <w:r>
        <w:rPr>
          <w:rFonts w:cs="Times New Roman"/>
          <w:szCs w:val="24"/>
          <w:lang w:eastAsia="et-EE"/>
        </w:rPr>
        <w:t xml:space="preserve">Eesti Rahvusringhäälingu seaduse </w:t>
      </w:r>
      <w:r w:rsidR="00314A19">
        <w:rPr>
          <w:rFonts w:cs="Times New Roman"/>
          <w:szCs w:val="24"/>
          <w:lang w:eastAsia="et-EE"/>
        </w:rPr>
        <w:t xml:space="preserve">§ </w:t>
      </w:r>
      <w:r w:rsidR="00365E42">
        <w:rPr>
          <w:rFonts w:cs="Times New Roman"/>
          <w:szCs w:val="24"/>
          <w:lang w:eastAsia="et-EE"/>
        </w:rPr>
        <w:t>5 lõi</w:t>
      </w:r>
      <w:r w:rsidR="00607344">
        <w:rPr>
          <w:rFonts w:cs="Times New Roman"/>
          <w:szCs w:val="24"/>
          <w:lang w:eastAsia="et-EE"/>
        </w:rPr>
        <w:t>kes</w:t>
      </w:r>
      <w:r w:rsidR="00365E42">
        <w:rPr>
          <w:rFonts w:cs="Times New Roman"/>
          <w:szCs w:val="24"/>
          <w:lang w:eastAsia="et-EE"/>
        </w:rPr>
        <w:t xml:space="preserve"> 4 </w:t>
      </w:r>
      <w:r w:rsidR="00607344">
        <w:rPr>
          <w:rFonts w:cs="Times New Roman"/>
          <w:szCs w:val="24"/>
          <w:lang w:eastAsia="et-EE"/>
        </w:rPr>
        <w:t>asendatakse tekstiosa „</w:t>
      </w:r>
      <w:r w:rsidR="00607344">
        <w:t> </w:t>
      </w:r>
      <w:r w:rsidR="00607344" w:rsidRPr="00DF5DCD">
        <w:t>Hädaolukorra seaduse § 36 lõike 2</w:t>
      </w:r>
      <w:r w:rsidR="00607344" w:rsidRPr="00DF5DCD">
        <w:rPr>
          <w:vertAlign w:val="superscript"/>
        </w:rPr>
        <w:t>1</w:t>
      </w:r>
      <w:r w:rsidR="00607344" w:rsidRPr="00DF5DCD">
        <w:t xml:space="preserve"> punktis 1</w:t>
      </w:r>
      <w:r w:rsidR="00607344">
        <w:t>“ tekstiosaga „Tsiviilkriisi ja riigikaitse seaduse § 7</w:t>
      </w:r>
      <w:r w:rsidR="001B19F7">
        <w:t>3</w:t>
      </w:r>
      <w:r w:rsidR="00607344">
        <w:t xml:space="preserve"> lõike 3 punktis 5“</w:t>
      </w:r>
      <w:r w:rsidR="00314A19">
        <w:t>.</w:t>
      </w:r>
    </w:p>
    <w:p w14:paraId="6DD5657E" w14:textId="0BCCEDE5" w:rsidR="009619C3" w:rsidRPr="00F0722E" w:rsidRDefault="009619C3" w:rsidP="009619C3">
      <w:pPr>
        <w:rPr>
          <w:rFonts w:cs="Times New Roman"/>
          <w:i/>
          <w:iCs/>
          <w:szCs w:val="24"/>
          <w:lang w:eastAsia="et-EE"/>
        </w:rPr>
      </w:pPr>
    </w:p>
    <w:p w14:paraId="44EFA576" w14:textId="30BBD9E1"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961E22">
        <w:rPr>
          <w:rFonts w:cs="Times New Roman"/>
          <w:b/>
          <w:szCs w:val="24"/>
        </w:rPr>
        <w:t>8</w:t>
      </w:r>
      <w:r w:rsidRPr="00F0722E">
        <w:rPr>
          <w:rFonts w:cs="Times New Roman"/>
          <w:b/>
          <w:szCs w:val="24"/>
        </w:rPr>
        <w:t>. Ehitusseadustiku muutmine</w:t>
      </w:r>
    </w:p>
    <w:p w14:paraId="7668A527" w14:textId="31A2C685" w:rsidR="00F83AEA" w:rsidRPr="00F11A33" w:rsidRDefault="00F83AEA" w:rsidP="00720C69">
      <w:pPr>
        <w:tabs>
          <w:tab w:val="left" w:pos="1650"/>
        </w:tabs>
        <w:rPr>
          <w:rFonts w:cs="Times New Roman"/>
          <w:bCs/>
          <w:szCs w:val="24"/>
        </w:rPr>
      </w:pPr>
    </w:p>
    <w:p w14:paraId="402C0CF4" w14:textId="21A56541" w:rsidR="00F83AEA" w:rsidRPr="00F0722E" w:rsidRDefault="00F0722E" w:rsidP="00F83AEA">
      <w:pPr>
        <w:rPr>
          <w:rFonts w:cs="Times New Roman"/>
          <w:szCs w:val="24"/>
          <w:lang w:eastAsia="et-EE"/>
        </w:rPr>
      </w:pPr>
      <w:r w:rsidRPr="00F0722E">
        <w:rPr>
          <w:rFonts w:cs="Times New Roman"/>
          <w:szCs w:val="24"/>
          <w:lang w:eastAsia="et-EE"/>
        </w:rPr>
        <w:t>Ehitusseadustikus tehakse järgmised muudatused:</w:t>
      </w:r>
    </w:p>
    <w:p w14:paraId="26FE3431" w14:textId="3EFDA136"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seadus</w:t>
      </w:r>
      <w:r w:rsidR="0096175B">
        <w:rPr>
          <w:rFonts w:cs="Times New Roman"/>
          <w:szCs w:val="24"/>
          <w:lang w:eastAsia="et-EE"/>
        </w:rPr>
        <w:t>tikus</w:t>
      </w:r>
      <w:r w:rsidRPr="00F0722E">
        <w:rPr>
          <w:rFonts w:cs="Times New Roman"/>
          <w:szCs w:val="24"/>
          <w:lang w:eastAsia="et-EE"/>
        </w:rPr>
        <w:t xml:space="preserve"> asendatakse läbivalt sõna „riigikaitseobjekt“ sõnadega „alaliselt või ajutiselt kaitstav olulise tähtsusega objekt“ vastavas käändes;</w:t>
      </w:r>
    </w:p>
    <w:p w14:paraId="710BE15B" w14:textId="77777777" w:rsidR="00F83AEA" w:rsidRDefault="00F83AEA" w:rsidP="00F83AEA">
      <w:pPr>
        <w:rPr>
          <w:rFonts w:cs="Times New Roman"/>
          <w:szCs w:val="24"/>
          <w:lang w:eastAsia="et-EE"/>
        </w:rPr>
      </w:pPr>
    </w:p>
    <w:p w14:paraId="3392E465" w14:textId="148716FF" w:rsidR="003F74EF" w:rsidRPr="003F74EF" w:rsidRDefault="003F74EF" w:rsidP="00F83AEA">
      <w:pPr>
        <w:rPr>
          <w:rFonts w:cs="Times New Roman"/>
          <w:szCs w:val="24"/>
          <w:lang w:eastAsia="et-EE"/>
        </w:rPr>
      </w:pPr>
      <w:r w:rsidRPr="00207760">
        <w:rPr>
          <w:rFonts w:cs="Times New Roman"/>
          <w:b/>
          <w:bCs/>
          <w:szCs w:val="24"/>
          <w:lang w:eastAsia="et-EE"/>
        </w:rPr>
        <w:t>2)</w:t>
      </w:r>
      <w:r>
        <w:rPr>
          <w:rFonts w:cs="Times New Roman"/>
          <w:szCs w:val="24"/>
          <w:lang w:eastAsia="et-EE"/>
        </w:rPr>
        <w:t xml:space="preserve"> </w:t>
      </w:r>
      <w:r w:rsidRPr="003F74EF">
        <w:rPr>
          <w:rFonts w:cs="Times New Roman"/>
          <w:szCs w:val="24"/>
          <w:lang w:eastAsia="et-EE"/>
        </w:rPr>
        <w:t xml:space="preserve">paragrahvi 11 lõiget 2 täiendatakse punktiga </w:t>
      </w:r>
      <w:r w:rsidR="00E01F93">
        <w:rPr>
          <w:rFonts w:cs="Times New Roman"/>
          <w:szCs w:val="24"/>
          <w:lang w:eastAsia="et-EE"/>
        </w:rPr>
        <w:t>2</w:t>
      </w:r>
      <w:r w:rsidR="00E01F93">
        <w:rPr>
          <w:rFonts w:cs="Times New Roman"/>
          <w:szCs w:val="24"/>
          <w:vertAlign w:val="superscript"/>
          <w:lang w:eastAsia="et-EE"/>
        </w:rPr>
        <w:t>1</w:t>
      </w:r>
      <w:r w:rsidR="00E01F93" w:rsidRPr="003F74EF">
        <w:rPr>
          <w:rFonts w:cs="Times New Roman"/>
          <w:szCs w:val="24"/>
          <w:lang w:eastAsia="et-EE"/>
        </w:rPr>
        <w:t xml:space="preserve"> </w:t>
      </w:r>
      <w:r w:rsidRPr="003F74EF">
        <w:rPr>
          <w:rFonts w:cs="Times New Roman"/>
          <w:szCs w:val="24"/>
          <w:lang w:eastAsia="et-EE"/>
        </w:rPr>
        <w:t>järgmises sõnastuses:</w:t>
      </w:r>
    </w:p>
    <w:p w14:paraId="5785D954" w14:textId="681F26BF" w:rsidR="003F74EF" w:rsidRDefault="00DC652C" w:rsidP="00F83AEA">
      <w:pPr>
        <w:rPr>
          <w:rFonts w:cs="Times New Roman"/>
          <w:szCs w:val="24"/>
          <w:lang w:eastAsia="et-EE"/>
        </w:rPr>
      </w:pPr>
      <w:r>
        <w:rPr>
          <w:rFonts w:cs="Times New Roman"/>
          <w:szCs w:val="24"/>
          <w:lang w:eastAsia="et-EE"/>
        </w:rPr>
        <w:t>„</w:t>
      </w:r>
      <w:r w:rsidR="00E01F93">
        <w:rPr>
          <w:rFonts w:cs="Times New Roman"/>
          <w:szCs w:val="24"/>
          <w:lang w:eastAsia="et-EE"/>
        </w:rPr>
        <w:t>2</w:t>
      </w:r>
      <w:r w:rsidR="00E01F93">
        <w:rPr>
          <w:rFonts w:cs="Times New Roman"/>
          <w:szCs w:val="24"/>
          <w:vertAlign w:val="superscript"/>
          <w:lang w:eastAsia="et-EE"/>
        </w:rPr>
        <w:t>1</w:t>
      </w:r>
      <w:r w:rsidR="003F74EF" w:rsidRPr="003F74EF">
        <w:rPr>
          <w:rFonts w:cs="Times New Roman"/>
          <w:szCs w:val="24"/>
          <w:lang w:eastAsia="et-EE"/>
        </w:rPr>
        <w:t xml:space="preserve">) </w:t>
      </w:r>
      <w:r w:rsidR="00F52A84">
        <w:rPr>
          <w:rFonts w:cs="Times New Roman"/>
          <w:szCs w:val="24"/>
          <w:lang w:eastAsia="et-EE"/>
        </w:rPr>
        <w:t>varjendi rajamist</w:t>
      </w:r>
      <w:r w:rsidR="0096175B">
        <w:rPr>
          <w:rFonts w:cs="Times New Roman"/>
          <w:szCs w:val="24"/>
          <w:lang w:eastAsia="et-EE"/>
        </w:rPr>
        <w:t>;</w:t>
      </w:r>
      <w:r w:rsidR="003F74EF" w:rsidRPr="003F74EF">
        <w:rPr>
          <w:rFonts w:cs="Times New Roman"/>
          <w:szCs w:val="24"/>
          <w:lang w:eastAsia="et-EE"/>
        </w:rPr>
        <w:t>“;</w:t>
      </w:r>
    </w:p>
    <w:p w14:paraId="4832DED5" w14:textId="77777777" w:rsidR="0022645C" w:rsidRDefault="0022645C" w:rsidP="00F83AEA">
      <w:pPr>
        <w:rPr>
          <w:rFonts w:cs="Times New Roman"/>
          <w:szCs w:val="24"/>
          <w:lang w:eastAsia="et-EE"/>
        </w:rPr>
      </w:pPr>
    </w:p>
    <w:p w14:paraId="7EEF7F46" w14:textId="77777777" w:rsidR="00154E8D" w:rsidRDefault="0022645C" w:rsidP="00154E8D">
      <w:pPr>
        <w:rPr>
          <w:rFonts w:cs="Times New Roman"/>
          <w:szCs w:val="24"/>
          <w:lang w:eastAsia="et-EE"/>
        </w:rPr>
      </w:pPr>
      <w:r w:rsidRPr="00ED0E07">
        <w:rPr>
          <w:rFonts w:cs="Times New Roman"/>
          <w:b/>
          <w:bCs/>
          <w:szCs w:val="24"/>
          <w:lang w:eastAsia="et-EE"/>
        </w:rPr>
        <w:t>3)</w:t>
      </w:r>
      <w:r>
        <w:rPr>
          <w:rFonts w:cs="Times New Roman"/>
          <w:szCs w:val="24"/>
          <w:lang w:eastAsia="et-EE"/>
        </w:rPr>
        <w:t xml:space="preserve"> </w:t>
      </w:r>
      <w:r w:rsidR="00ED0E07" w:rsidRPr="00ED0E07">
        <w:rPr>
          <w:rFonts w:cs="Times New Roman"/>
          <w:szCs w:val="24"/>
          <w:lang w:eastAsia="et-EE"/>
        </w:rPr>
        <w:t>paragrahvi 11 lõiget 4 täiendatakse pärast sõna „nõudeid“ tekstiosaga „,välja arvatud käesoleva paragrahvi lõike 2 punktis 2</w:t>
      </w:r>
      <w:r w:rsidR="00ED0E07" w:rsidRPr="00D908A0">
        <w:rPr>
          <w:rFonts w:cs="Times New Roman"/>
          <w:szCs w:val="24"/>
          <w:vertAlign w:val="superscript"/>
          <w:lang w:eastAsia="et-EE"/>
        </w:rPr>
        <w:t>1</w:t>
      </w:r>
      <w:r w:rsidR="00ED0E07" w:rsidRPr="00ED0E07">
        <w:rPr>
          <w:rFonts w:cs="Times New Roman"/>
          <w:szCs w:val="24"/>
          <w:lang w:eastAsia="et-EE"/>
        </w:rPr>
        <w:t xml:space="preserve"> sätestatud nõuete osas.“;</w:t>
      </w:r>
    </w:p>
    <w:p w14:paraId="31B7AA3C" w14:textId="77777777" w:rsidR="00154E8D" w:rsidRDefault="00154E8D" w:rsidP="00154E8D">
      <w:pPr>
        <w:rPr>
          <w:rFonts w:cs="Times New Roman"/>
          <w:szCs w:val="24"/>
          <w:lang w:eastAsia="et-EE"/>
        </w:rPr>
      </w:pPr>
    </w:p>
    <w:p w14:paraId="7146DB07" w14:textId="46F85A7D" w:rsidR="00154E8D" w:rsidRPr="00302851" w:rsidRDefault="00154E8D" w:rsidP="00154E8D">
      <w:pPr>
        <w:rPr>
          <w:rFonts w:cs="Times New Roman"/>
          <w:szCs w:val="24"/>
          <w:lang w:eastAsia="et-EE"/>
        </w:rPr>
      </w:pPr>
      <w:r w:rsidRPr="00154E8D">
        <w:rPr>
          <w:rFonts w:cs="Times New Roman"/>
          <w:b/>
          <w:bCs/>
          <w:szCs w:val="24"/>
          <w:lang w:eastAsia="et-EE"/>
        </w:rPr>
        <w:t>4)</w:t>
      </w:r>
      <w:r>
        <w:rPr>
          <w:rFonts w:cs="Times New Roman"/>
          <w:szCs w:val="24"/>
          <w:lang w:eastAsia="et-EE"/>
        </w:rPr>
        <w:t xml:space="preserve"> </w:t>
      </w:r>
      <w:r w:rsidRPr="00302851">
        <w:rPr>
          <w:rFonts w:cs="Times New Roman"/>
          <w:szCs w:val="24"/>
        </w:rPr>
        <w:t>paragrahvi 11 täiendatakse lõikega 5 järgmises sõnastuses:</w:t>
      </w:r>
    </w:p>
    <w:p w14:paraId="464D96BA" w14:textId="77777777" w:rsidR="00154E8D" w:rsidRPr="00302851" w:rsidRDefault="00154E8D" w:rsidP="00154E8D">
      <w:pPr>
        <w:pStyle w:val="Vahedeta"/>
        <w:rPr>
          <w:rFonts w:ascii="Times New Roman" w:hAnsi="Times New Roman" w:cs="Times New Roman"/>
          <w:szCs w:val="24"/>
        </w:rPr>
      </w:pPr>
    </w:p>
    <w:p w14:paraId="6E3994E8" w14:textId="299C28BA" w:rsidR="00ED0E07" w:rsidRDefault="00154E8D" w:rsidP="00154E8D">
      <w:pPr>
        <w:rPr>
          <w:rFonts w:cs="Times New Roman"/>
          <w:szCs w:val="24"/>
          <w:lang w:eastAsia="et-EE"/>
        </w:rPr>
      </w:pPr>
      <w:r w:rsidRPr="00302851">
        <w:rPr>
          <w:rFonts w:cs="Times New Roman"/>
          <w:szCs w:val="24"/>
        </w:rPr>
        <w:t>„(5) Vabariigi Valitsus võib määrusega täpsustada ehitisele esitatavaid nõudeid käesoleva paragrahvi lõike 2 punktis 2</w:t>
      </w:r>
      <w:r w:rsidRPr="00302851">
        <w:rPr>
          <w:rFonts w:cs="Times New Roman"/>
          <w:szCs w:val="24"/>
          <w:vertAlign w:val="superscript"/>
        </w:rPr>
        <w:t>1</w:t>
      </w:r>
      <w:r w:rsidRPr="00302851">
        <w:rPr>
          <w:rFonts w:cs="Times New Roman"/>
          <w:szCs w:val="24"/>
        </w:rPr>
        <w:t xml:space="preserve"> sätestatud nõuete osas.“;</w:t>
      </w:r>
    </w:p>
    <w:p w14:paraId="2313792F" w14:textId="77777777" w:rsidR="00F83AEA" w:rsidRPr="00F0722E" w:rsidRDefault="00F83AEA" w:rsidP="00F83AEA">
      <w:pPr>
        <w:rPr>
          <w:rFonts w:cs="Times New Roman"/>
          <w:szCs w:val="24"/>
          <w:lang w:eastAsia="et-EE"/>
        </w:rPr>
      </w:pPr>
    </w:p>
    <w:p w14:paraId="4E1215AC" w14:textId="68E4306E" w:rsidR="00595E33" w:rsidRDefault="004A1527"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97 lõike</w:t>
      </w:r>
      <w:r w:rsidR="00595E33">
        <w:rPr>
          <w:rFonts w:cs="Times New Roman"/>
          <w:szCs w:val="24"/>
        </w:rPr>
        <w:t>s</w:t>
      </w:r>
      <w:r w:rsidR="00F0722E" w:rsidRPr="00F0722E">
        <w:rPr>
          <w:rFonts w:cs="Times New Roman"/>
          <w:szCs w:val="24"/>
        </w:rPr>
        <w:t xml:space="preserve"> 7</w:t>
      </w:r>
      <w:r w:rsidR="00595E33">
        <w:rPr>
          <w:rFonts w:cs="Times New Roman"/>
          <w:szCs w:val="24"/>
        </w:rPr>
        <w:t xml:space="preserve"> asendatakse</w:t>
      </w:r>
      <w:r w:rsidR="0081060F">
        <w:rPr>
          <w:rFonts w:cs="Times New Roman"/>
          <w:szCs w:val="24"/>
        </w:rPr>
        <w:t xml:space="preserve"> tekstiosa</w:t>
      </w:r>
      <w:r w:rsidR="00595E33">
        <w:rPr>
          <w:rFonts w:cs="Times New Roman"/>
          <w:szCs w:val="24"/>
        </w:rPr>
        <w:t xml:space="preserve"> „h</w:t>
      </w:r>
      <w:r w:rsidR="00595E33" w:rsidRPr="00595E33">
        <w:rPr>
          <w:rFonts w:cs="Times New Roman"/>
          <w:szCs w:val="24"/>
        </w:rPr>
        <w:t>ädaolukorra seaduse § 36 lõike 1</w:t>
      </w:r>
      <w:r w:rsidR="00595E33" w:rsidRPr="0059076C">
        <w:rPr>
          <w:rFonts w:cs="Times New Roman"/>
          <w:szCs w:val="24"/>
          <w:vertAlign w:val="superscript"/>
        </w:rPr>
        <w:t>1</w:t>
      </w:r>
      <w:r w:rsidR="00595E33" w:rsidRPr="00595E33">
        <w:rPr>
          <w:rFonts w:cs="Times New Roman"/>
          <w:szCs w:val="24"/>
        </w:rPr>
        <w:t xml:space="preserve"> punktis 4</w:t>
      </w:r>
      <w:r w:rsidR="00595E33">
        <w:rPr>
          <w:rFonts w:cs="Times New Roman"/>
          <w:szCs w:val="24"/>
        </w:rPr>
        <w:t xml:space="preserve">“ </w:t>
      </w:r>
      <w:r w:rsidR="0081060F">
        <w:rPr>
          <w:rFonts w:cs="Times New Roman"/>
          <w:szCs w:val="24"/>
        </w:rPr>
        <w:t>tekstiosaga</w:t>
      </w:r>
      <w:r w:rsidR="00595E33">
        <w:rPr>
          <w:rFonts w:cs="Times New Roman"/>
          <w:szCs w:val="24"/>
        </w:rPr>
        <w:t xml:space="preserve"> „</w:t>
      </w:r>
      <w:r w:rsidR="00595E33" w:rsidRPr="00F0722E">
        <w:rPr>
          <w:rFonts w:cs="Times New Roman"/>
          <w:szCs w:val="24"/>
        </w:rPr>
        <w:t xml:space="preserve">tsiviilkriisi ja riigikaitse seaduse </w:t>
      </w:r>
      <w:r w:rsidR="00595E33" w:rsidRPr="00252F24">
        <w:rPr>
          <w:rFonts w:cs="Times New Roman"/>
          <w:szCs w:val="24"/>
        </w:rPr>
        <w:t>§ 7</w:t>
      </w:r>
      <w:r w:rsidR="001B19F7">
        <w:rPr>
          <w:rFonts w:cs="Times New Roman"/>
          <w:szCs w:val="24"/>
        </w:rPr>
        <w:t>3</w:t>
      </w:r>
      <w:r w:rsidR="00595E33" w:rsidRPr="00252F24">
        <w:rPr>
          <w:rFonts w:cs="Times New Roman"/>
          <w:szCs w:val="24"/>
        </w:rPr>
        <w:t xml:space="preserve"> lõike 3 punktis </w:t>
      </w:r>
      <w:r w:rsidR="00252F24">
        <w:rPr>
          <w:rFonts w:cs="Times New Roman"/>
          <w:szCs w:val="24"/>
        </w:rPr>
        <w:t>15</w:t>
      </w:r>
      <w:r w:rsidR="00595E33">
        <w:rPr>
          <w:rFonts w:cs="Times New Roman"/>
          <w:szCs w:val="24"/>
        </w:rPr>
        <w:t>“;</w:t>
      </w:r>
    </w:p>
    <w:p w14:paraId="7FF5FC56" w14:textId="77777777" w:rsidR="00595E33" w:rsidRDefault="00595E33" w:rsidP="00F83AEA">
      <w:pPr>
        <w:rPr>
          <w:rFonts w:cs="Times New Roman"/>
          <w:szCs w:val="24"/>
        </w:rPr>
      </w:pPr>
    </w:p>
    <w:p w14:paraId="2114C34D" w14:textId="1522D3E4" w:rsidR="00385C89" w:rsidRDefault="004A1527" w:rsidP="00595E33">
      <w:pPr>
        <w:rPr>
          <w:rFonts w:cs="Times New Roman"/>
          <w:szCs w:val="24"/>
        </w:rPr>
      </w:pPr>
      <w:r>
        <w:rPr>
          <w:rFonts w:cs="Times New Roman"/>
          <w:b/>
          <w:bCs/>
          <w:szCs w:val="24"/>
        </w:rPr>
        <w:t>6</w:t>
      </w:r>
      <w:r w:rsidR="00595E33" w:rsidRPr="0059076C">
        <w:rPr>
          <w:rFonts w:cs="Times New Roman"/>
          <w:b/>
          <w:bCs/>
          <w:szCs w:val="24"/>
        </w:rPr>
        <w:t>)</w:t>
      </w:r>
      <w:r w:rsidR="00595E33">
        <w:rPr>
          <w:rFonts w:cs="Times New Roman"/>
          <w:szCs w:val="24"/>
        </w:rPr>
        <w:t xml:space="preserve"> </w:t>
      </w:r>
      <w:r w:rsidR="00385C89">
        <w:rPr>
          <w:rFonts w:cs="Times New Roman"/>
          <w:szCs w:val="24"/>
        </w:rPr>
        <w:t>p</w:t>
      </w:r>
      <w:r w:rsidR="00DE0338">
        <w:rPr>
          <w:rFonts w:cs="Times New Roman"/>
          <w:szCs w:val="24"/>
        </w:rPr>
        <w:t>aragrahvi</w:t>
      </w:r>
      <w:r w:rsidR="00173B20">
        <w:rPr>
          <w:rFonts w:cs="Times New Roman"/>
          <w:szCs w:val="24"/>
        </w:rPr>
        <w:t xml:space="preserve"> 97 l</w:t>
      </w:r>
      <w:r w:rsidR="00385C89">
        <w:rPr>
          <w:rFonts w:cs="Times New Roman"/>
          <w:szCs w:val="24"/>
        </w:rPr>
        <w:t>õige 8 muudetakse ja sõnastatakse järgmiselt:</w:t>
      </w:r>
    </w:p>
    <w:p w14:paraId="5840DA4C" w14:textId="69E4AC32" w:rsidR="00385C89" w:rsidRDefault="00385C89" w:rsidP="00595E33">
      <w:pPr>
        <w:rPr>
          <w:rFonts w:cs="Times New Roman"/>
          <w:szCs w:val="24"/>
        </w:rPr>
      </w:pPr>
      <w:r>
        <w:rPr>
          <w:rFonts w:cs="Times New Roman"/>
          <w:szCs w:val="24"/>
        </w:rPr>
        <w:t xml:space="preserve">„(8) </w:t>
      </w:r>
      <w:r w:rsidR="00420CAE" w:rsidRPr="00420CAE">
        <w:rPr>
          <w:rFonts w:cs="Times New Roman"/>
          <w:szCs w:val="24"/>
        </w:rPr>
        <w:t>Kohalikke teid korrashoidev ettevõtja on tsiviilkriisi ja riigikaitse seaduse § 73 lõike 3 punktis 9 nimetatud elutähtsa teenuse osutaja</w:t>
      </w:r>
      <w:r w:rsidR="00420CAE">
        <w:rPr>
          <w:rFonts w:cs="Times New Roman"/>
          <w:szCs w:val="24"/>
        </w:rPr>
        <w:t xml:space="preserve">, kui </w:t>
      </w:r>
      <w:r w:rsidR="00A3488F">
        <w:rPr>
          <w:rFonts w:cs="Times New Roman"/>
          <w:szCs w:val="24"/>
        </w:rPr>
        <w:t xml:space="preserve">kohaliku omavalitsuse üksus on ta </w:t>
      </w:r>
      <w:r w:rsidR="00246FD7">
        <w:rPr>
          <w:rFonts w:cs="Times New Roman"/>
          <w:szCs w:val="24"/>
        </w:rPr>
        <w:t xml:space="preserve">haldusaktiga </w:t>
      </w:r>
      <w:r w:rsidR="0020512D">
        <w:rPr>
          <w:rFonts w:cs="Times New Roman"/>
          <w:szCs w:val="24"/>
        </w:rPr>
        <w:t>elutähtsa teenuse osutajaks</w:t>
      </w:r>
      <w:r w:rsidR="00BF4065">
        <w:rPr>
          <w:rFonts w:cs="Times New Roman"/>
          <w:szCs w:val="24"/>
        </w:rPr>
        <w:t xml:space="preserve"> määranud</w:t>
      </w:r>
      <w:r w:rsidR="00420CAE" w:rsidRPr="00420CAE">
        <w:rPr>
          <w:rFonts w:cs="Times New Roman"/>
          <w:szCs w:val="24"/>
        </w:rPr>
        <w:t>.</w:t>
      </w:r>
      <w:r w:rsidR="0020512D">
        <w:rPr>
          <w:rFonts w:cs="Times New Roman"/>
          <w:szCs w:val="24"/>
        </w:rPr>
        <w:t>“;</w:t>
      </w:r>
    </w:p>
    <w:p w14:paraId="5462D775" w14:textId="77777777" w:rsidR="00385DDF" w:rsidRPr="00F0722E" w:rsidRDefault="00385DDF" w:rsidP="00F83AEA">
      <w:pPr>
        <w:rPr>
          <w:rFonts w:cs="Times New Roman"/>
          <w:szCs w:val="24"/>
        </w:rPr>
      </w:pPr>
    </w:p>
    <w:p w14:paraId="4FD572E0" w14:textId="742782D4" w:rsidR="00F0722E" w:rsidRDefault="004A1527" w:rsidP="00F83AEA">
      <w:pPr>
        <w:rPr>
          <w:rFonts w:cs="Times New Roman"/>
          <w:szCs w:val="24"/>
        </w:rPr>
      </w:pPr>
      <w:r>
        <w:rPr>
          <w:rFonts w:cs="Times New Roman"/>
          <w:b/>
          <w:szCs w:val="24"/>
        </w:rPr>
        <w:t>7</w:t>
      </w:r>
      <w:r w:rsidR="00F0722E" w:rsidRPr="00F0722E">
        <w:rPr>
          <w:rFonts w:cs="Times New Roman"/>
          <w:b/>
          <w:szCs w:val="24"/>
        </w:rPr>
        <w:t>)</w:t>
      </w:r>
      <w:r w:rsidR="00F0722E" w:rsidRPr="00F0722E">
        <w:rPr>
          <w:rFonts w:cs="Times New Roman"/>
          <w:szCs w:val="24"/>
        </w:rPr>
        <w:t xml:space="preserve"> paragrahvi 97 täiendatakse lõikega 8</w:t>
      </w:r>
      <w:r w:rsidR="00F0722E" w:rsidRPr="00F0722E">
        <w:rPr>
          <w:rFonts w:cs="Times New Roman"/>
          <w:szCs w:val="24"/>
          <w:vertAlign w:val="superscript"/>
        </w:rPr>
        <w:t>1</w:t>
      </w:r>
      <w:r w:rsidR="00F0722E" w:rsidRPr="00F0722E">
        <w:rPr>
          <w:rFonts w:cs="Times New Roman"/>
          <w:szCs w:val="24"/>
        </w:rPr>
        <w:t xml:space="preserve"> järgmises sõnastuses:</w:t>
      </w:r>
    </w:p>
    <w:p w14:paraId="4AA4DEDC" w14:textId="3353A1F6" w:rsidR="00F0722E" w:rsidRDefault="00F0722E" w:rsidP="00F83AEA">
      <w:pPr>
        <w:rPr>
          <w:rFonts w:cs="Times New Roman"/>
          <w:szCs w:val="24"/>
          <w:lang w:eastAsia="et-EE"/>
        </w:rPr>
      </w:pPr>
      <w:r w:rsidRPr="00F0722E">
        <w:rPr>
          <w:rFonts w:cs="Times New Roman"/>
          <w:szCs w:val="24"/>
          <w:lang w:eastAsia="et-EE"/>
        </w:rPr>
        <w:t>„(8</w:t>
      </w:r>
      <w:r w:rsidRPr="00F0722E">
        <w:rPr>
          <w:rFonts w:cs="Times New Roman"/>
          <w:szCs w:val="24"/>
          <w:vertAlign w:val="superscript"/>
          <w:lang w:eastAsia="et-EE"/>
        </w:rPr>
        <w:t>1</w:t>
      </w:r>
      <w:r w:rsidRPr="00F0722E">
        <w:rPr>
          <w:rFonts w:cs="Times New Roman"/>
          <w:szCs w:val="24"/>
          <w:lang w:eastAsia="et-EE"/>
        </w:rPr>
        <w:t xml:space="preserve">) Käesoleva paragrahvi lõigetes 7 ja 8 nimetatud elutähtsa teenuse osutajate püsiv kriisiülesanne on osutada elutähtsat teenust tsiviilkriisi ja riigikaitse seaduses ja selle alusel kehtestatud nõuete kohaselt. Elutähtsa teenuse toimepidevuse korraldaja täpsustab </w:t>
      </w:r>
      <w:r w:rsidRPr="00F0722E">
        <w:rPr>
          <w:rFonts w:cs="Times New Roman"/>
          <w:szCs w:val="24"/>
          <w:lang w:eastAsia="et-EE"/>
        </w:rPr>
        <w:lastRenderedPageBreak/>
        <w:t>kriisiülesannet, selleks valmistumise ning selle täitmise nõudeid tsiviilkriisi ja riigikaitse seaduse § 7</w:t>
      </w:r>
      <w:r w:rsidR="001B19F7">
        <w:rPr>
          <w:rFonts w:cs="Times New Roman"/>
          <w:szCs w:val="24"/>
          <w:lang w:eastAsia="et-EE"/>
        </w:rPr>
        <w:t>4</w:t>
      </w:r>
      <w:r w:rsidRPr="00F0722E">
        <w:rPr>
          <w:rFonts w:cs="Times New Roman"/>
          <w:szCs w:val="24"/>
          <w:lang w:eastAsia="et-EE"/>
        </w:rPr>
        <w:t xml:space="preserve"> lõike </w:t>
      </w:r>
      <w:r w:rsidR="009548C7">
        <w:rPr>
          <w:rFonts w:cs="Times New Roman"/>
          <w:szCs w:val="24"/>
          <w:lang w:eastAsia="et-EE"/>
        </w:rPr>
        <w:t>6</w:t>
      </w:r>
      <w:r w:rsidRPr="00F0722E">
        <w:rPr>
          <w:rFonts w:cs="Times New Roman"/>
          <w:szCs w:val="24"/>
          <w:lang w:eastAsia="et-EE"/>
        </w:rPr>
        <w:t xml:space="preserve"> alusel.“;</w:t>
      </w:r>
    </w:p>
    <w:p w14:paraId="09397635" w14:textId="77777777" w:rsidR="00385DDF" w:rsidRPr="00F0722E" w:rsidRDefault="00385DDF" w:rsidP="00F83AEA">
      <w:pPr>
        <w:rPr>
          <w:rFonts w:cs="Times New Roman"/>
          <w:szCs w:val="24"/>
          <w:lang w:eastAsia="et-EE"/>
        </w:rPr>
      </w:pPr>
    </w:p>
    <w:p w14:paraId="32068806" w14:textId="2AD2F747" w:rsidR="00F0722E" w:rsidRDefault="004A1527" w:rsidP="00F83AEA">
      <w:pPr>
        <w:rPr>
          <w:rFonts w:cs="Times New Roman"/>
          <w:szCs w:val="24"/>
          <w:lang w:eastAsia="et-EE"/>
        </w:rPr>
      </w:pPr>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paragrahvi 115 lõikes 1</w:t>
      </w:r>
      <w:r w:rsidR="00F0722E" w:rsidRPr="00F0722E">
        <w:rPr>
          <w:rFonts w:cs="Times New Roman"/>
          <w:szCs w:val="24"/>
          <w:vertAlign w:val="superscript"/>
          <w:lang w:eastAsia="et-EE"/>
        </w:rPr>
        <w:t>1</w:t>
      </w:r>
      <w:r w:rsidR="00F0722E" w:rsidRPr="00F0722E">
        <w:rPr>
          <w:rFonts w:cs="Times New Roman"/>
          <w:szCs w:val="24"/>
          <w:lang w:eastAsia="et-EE"/>
        </w:rPr>
        <w:t xml:space="preserve"> asendatakse sõna „hädaolukorra“ sõnaga „kriisiolukorra“;</w:t>
      </w:r>
    </w:p>
    <w:p w14:paraId="33E304A2" w14:textId="77777777" w:rsidR="00385DDF" w:rsidRDefault="00385DDF" w:rsidP="00F83AEA">
      <w:pPr>
        <w:rPr>
          <w:rFonts w:cs="Times New Roman"/>
          <w:szCs w:val="24"/>
          <w:lang w:eastAsia="et-EE"/>
        </w:rPr>
      </w:pPr>
    </w:p>
    <w:p w14:paraId="353E5B57" w14:textId="7A6526CC" w:rsidR="003F74EF" w:rsidRDefault="004A1527" w:rsidP="00F83AEA">
      <w:pPr>
        <w:rPr>
          <w:rFonts w:cs="Times New Roman"/>
          <w:szCs w:val="24"/>
          <w:lang w:eastAsia="et-EE"/>
        </w:rPr>
      </w:pPr>
      <w:r>
        <w:rPr>
          <w:rFonts w:cs="Times New Roman"/>
          <w:b/>
          <w:bCs/>
          <w:szCs w:val="24"/>
          <w:lang w:eastAsia="et-EE"/>
        </w:rPr>
        <w:t>9</w:t>
      </w:r>
      <w:r w:rsidR="003F74EF" w:rsidRPr="00207760">
        <w:rPr>
          <w:rFonts w:cs="Times New Roman"/>
          <w:b/>
          <w:bCs/>
          <w:szCs w:val="24"/>
          <w:lang w:eastAsia="et-EE"/>
        </w:rPr>
        <w:t>)</w:t>
      </w:r>
      <w:r w:rsidR="003F74EF">
        <w:rPr>
          <w:rFonts w:cs="Times New Roman"/>
          <w:szCs w:val="24"/>
          <w:lang w:eastAsia="et-EE"/>
        </w:rPr>
        <w:t xml:space="preserve"> </w:t>
      </w:r>
      <w:r w:rsidR="003F74EF" w:rsidRPr="003F74EF">
        <w:rPr>
          <w:rFonts w:cs="Times New Roman"/>
          <w:szCs w:val="24"/>
          <w:lang w:eastAsia="et-EE"/>
        </w:rPr>
        <w:t xml:space="preserve">paragrahvi 130 lõiget 10 täiendatakse pärast sõna „tuleohutusnõuete“ sõnadega „ja </w:t>
      </w:r>
      <w:r w:rsidR="00F52A84">
        <w:rPr>
          <w:rFonts w:cs="Times New Roman"/>
          <w:szCs w:val="24"/>
          <w:lang w:eastAsia="et-EE"/>
        </w:rPr>
        <w:t>varjendile esitatavate</w:t>
      </w:r>
      <w:r w:rsidR="003F74EF" w:rsidRPr="003F74EF">
        <w:rPr>
          <w:rFonts w:cs="Times New Roman"/>
          <w:szCs w:val="24"/>
          <w:lang w:eastAsia="et-EE"/>
        </w:rPr>
        <w:t xml:space="preserve"> nõuete“</w:t>
      </w:r>
      <w:r w:rsidR="003F74EF">
        <w:rPr>
          <w:rFonts w:cs="Times New Roman"/>
          <w:szCs w:val="24"/>
          <w:lang w:eastAsia="et-EE"/>
        </w:rPr>
        <w:t>;</w:t>
      </w:r>
    </w:p>
    <w:p w14:paraId="05C33BF0" w14:textId="77777777" w:rsidR="00385DDF" w:rsidRPr="00F0722E" w:rsidRDefault="00385DDF" w:rsidP="00F83AEA">
      <w:pPr>
        <w:rPr>
          <w:rFonts w:cs="Times New Roman"/>
          <w:szCs w:val="24"/>
          <w:lang w:eastAsia="et-EE"/>
        </w:rPr>
      </w:pPr>
    </w:p>
    <w:p w14:paraId="3F9D0973" w14:textId="158E4F4E" w:rsidR="00F0722E" w:rsidRDefault="004A1527" w:rsidP="00F83AEA">
      <w:pPr>
        <w:rPr>
          <w:rFonts w:cs="Times New Roman"/>
          <w:szCs w:val="24"/>
        </w:rPr>
      </w:pPr>
      <w:r>
        <w:rPr>
          <w:rFonts w:cs="Times New Roman"/>
          <w:b/>
          <w:szCs w:val="24"/>
        </w:rPr>
        <w:t>10</w:t>
      </w:r>
      <w:r w:rsidR="00F0722E" w:rsidRPr="00F0722E">
        <w:rPr>
          <w:rFonts w:cs="Times New Roman"/>
          <w:b/>
          <w:szCs w:val="24"/>
        </w:rPr>
        <w:t>)</w:t>
      </w:r>
      <w:r w:rsidR="00F0722E" w:rsidRPr="00F0722E">
        <w:rPr>
          <w:rFonts w:cs="Times New Roman"/>
          <w:szCs w:val="24"/>
        </w:rPr>
        <w:t xml:space="preserve"> paragrahvi 130 täiendatakse lõikega 14 järgmises sõnastuses: </w:t>
      </w:r>
    </w:p>
    <w:p w14:paraId="06804E42" w14:textId="0A445B7E" w:rsidR="00F0722E" w:rsidRDefault="00F0722E" w:rsidP="00F83AEA">
      <w:pPr>
        <w:rPr>
          <w:rFonts w:cs="Times New Roman"/>
          <w:szCs w:val="24"/>
          <w:lang w:eastAsia="et-EE"/>
        </w:rPr>
      </w:pPr>
      <w:r w:rsidRPr="00F0722E">
        <w:rPr>
          <w:rFonts w:cs="Times New Roman"/>
          <w:szCs w:val="24"/>
          <w:lang w:eastAsia="et-EE"/>
        </w:rPr>
        <w:t xml:space="preserve">„(14) </w:t>
      </w:r>
      <w:r w:rsidR="00D37AF0">
        <w:rPr>
          <w:rFonts w:cs="Times New Roman"/>
          <w:szCs w:val="24"/>
          <w:lang w:eastAsia="et-EE"/>
        </w:rPr>
        <w:t>Riiklikku j</w:t>
      </w:r>
      <w:r w:rsidRPr="00F0722E">
        <w:rPr>
          <w:rFonts w:cs="Times New Roman"/>
          <w:szCs w:val="24"/>
          <w:lang w:eastAsia="et-EE"/>
        </w:rPr>
        <w:t xml:space="preserve">ärelevalvet käesoleva seaduse § </w:t>
      </w:r>
      <w:r w:rsidR="00397055" w:rsidRPr="00F0722E">
        <w:rPr>
          <w:rFonts w:cs="Times New Roman"/>
          <w:szCs w:val="24"/>
          <w:lang w:eastAsia="et-EE"/>
        </w:rPr>
        <w:t>9</w:t>
      </w:r>
      <w:r w:rsidR="00397055">
        <w:rPr>
          <w:rFonts w:cs="Times New Roman"/>
          <w:szCs w:val="24"/>
          <w:lang w:eastAsia="et-EE"/>
        </w:rPr>
        <w:t>7</w:t>
      </w:r>
      <w:r w:rsidR="00397055" w:rsidRPr="00F0722E">
        <w:rPr>
          <w:rFonts w:cs="Times New Roman"/>
          <w:szCs w:val="24"/>
          <w:lang w:eastAsia="et-EE"/>
        </w:rPr>
        <w:t xml:space="preserve"> </w:t>
      </w:r>
      <w:r w:rsidRPr="00F0722E">
        <w:rPr>
          <w:rFonts w:cs="Times New Roman"/>
          <w:szCs w:val="24"/>
          <w:lang w:eastAsia="et-EE"/>
        </w:rPr>
        <w:t>lõikes 8</w:t>
      </w:r>
      <w:r w:rsidRPr="00F0722E">
        <w:rPr>
          <w:rFonts w:cs="Times New Roman"/>
          <w:szCs w:val="24"/>
          <w:vertAlign w:val="superscript"/>
          <w:lang w:eastAsia="et-EE"/>
        </w:rPr>
        <w:t>1</w:t>
      </w:r>
      <w:r w:rsidRPr="00F0722E">
        <w:rPr>
          <w:rFonts w:cs="Times New Roman"/>
          <w:szCs w:val="24"/>
          <w:lang w:eastAsia="et-EE"/>
        </w:rPr>
        <w:t xml:space="preserve"> sätestatud </w:t>
      </w:r>
      <w:r w:rsidR="00D90F21">
        <w:rPr>
          <w:rFonts w:cs="Times New Roman"/>
          <w:szCs w:val="24"/>
          <w:lang w:eastAsia="et-EE"/>
        </w:rPr>
        <w:t xml:space="preserve">elutähtsa teenuse </w:t>
      </w:r>
      <w:r w:rsidR="00D37AF0">
        <w:rPr>
          <w:rFonts w:cs="Times New Roman"/>
          <w:szCs w:val="24"/>
          <w:lang w:eastAsia="et-EE"/>
        </w:rPr>
        <w:t>nõuete</w:t>
      </w:r>
      <w:r w:rsidR="00D37AF0" w:rsidRPr="00F0722E">
        <w:rPr>
          <w:rFonts w:cs="Times New Roman"/>
          <w:szCs w:val="24"/>
          <w:lang w:eastAsia="et-EE"/>
        </w:rPr>
        <w:t xml:space="preserve"> </w:t>
      </w:r>
      <w:r w:rsidRPr="00F0722E">
        <w:rPr>
          <w:rFonts w:cs="Times New Roman"/>
          <w:szCs w:val="24"/>
          <w:lang w:eastAsia="et-EE"/>
        </w:rPr>
        <w:t>täitmise üle tehakse tsiviilkriisi ja riigikaitse seaduses sätestatud alustel ja korras.“.</w:t>
      </w:r>
    </w:p>
    <w:p w14:paraId="492B6071" w14:textId="77777777" w:rsidR="00E01F93" w:rsidRDefault="00E01F93" w:rsidP="00F83AEA">
      <w:pPr>
        <w:rPr>
          <w:rFonts w:cs="Times New Roman"/>
          <w:szCs w:val="24"/>
          <w:lang w:eastAsia="et-EE"/>
        </w:rPr>
      </w:pPr>
    </w:p>
    <w:p w14:paraId="0346E66A" w14:textId="31A2630F" w:rsidR="00F0722E" w:rsidRDefault="00F0722E" w:rsidP="00F83AEA">
      <w:pPr>
        <w:rPr>
          <w:rFonts w:cs="Times New Roman"/>
          <w:b/>
          <w:szCs w:val="24"/>
        </w:rPr>
      </w:pPr>
      <w:bookmarkStart w:id="532" w:name="_Hlk126592861"/>
      <w:r w:rsidRPr="00F0722E">
        <w:rPr>
          <w:rFonts w:cs="Times New Roman"/>
          <w:b/>
          <w:szCs w:val="24"/>
        </w:rPr>
        <w:t>§ 1</w:t>
      </w:r>
      <w:r w:rsidR="00EB30F3">
        <w:rPr>
          <w:rFonts w:cs="Times New Roman"/>
          <w:b/>
          <w:szCs w:val="24"/>
        </w:rPr>
        <w:t>8</w:t>
      </w:r>
      <w:r w:rsidR="00961E22">
        <w:rPr>
          <w:rFonts w:cs="Times New Roman"/>
          <w:b/>
          <w:szCs w:val="24"/>
        </w:rPr>
        <w:t>9</w:t>
      </w:r>
      <w:r w:rsidRPr="00F0722E">
        <w:rPr>
          <w:rFonts w:cs="Times New Roman"/>
          <w:b/>
          <w:szCs w:val="24"/>
        </w:rPr>
        <w:t>. Elektrituruseaduse muutmine</w:t>
      </w:r>
    </w:p>
    <w:p w14:paraId="6680D732" w14:textId="77777777" w:rsidR="00385DDF" w:rsidRPr="00F0722E" w:rsidRDefault="00385DDF" w:rsidP="00F83AEA">
      <w:pPr>
        <w:rPr>
          <w:rFonts w:cs="Times New Roman"/>
          <w:b/>
          <w:szCs w:val="24"/>
        </w:rPr>
      </w:pPr>
    </w:p>
    <w:p w14:paraId="520218F8" w14:textId="77777777" w:rsidR="00F0722E" w:rsidRDefault="00F0722E" w:rsidP="00F83AEA">
      <w:pPr>
        <w:rPr>
          <w:rFonts w:cs="Times New Roman"/>
          <w:szCs w:val="24"/>
        </w:rPr>
      </w:pPr>
      <w:r w:rsidRPr="00F0722E">
        <w:rPr>
          <w:rFonts w:cs="Times New Roman"/>
          <w:szCs w:val="24"/>
        </w:rPr>
        <w:t>Elektrituruseaduses tehakse järgmised muudatused:</w:t>
      </w:r>
    </w:p>
    <w:p w14:paraId="78EBCE07" w14:textId="77777777" w:rsidR="001B19F7" w:rsidRDefault="001B19F7" w:rsidP="00F83AEA">
      <w:pPr>
        <w:rPr>
          <w:rFonts w:cs="Times New Roman"/>
          <w:szCs w:val="24"/>
        </w:rPr>
      </w:pPr>
    </w:p>
    <w:p w14:paraId="3584BF3C" w14:textId="60FBC21B"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w:t>
      </w:r>
      <w:r w:rsidR="00595E33">
        <w:rPr>
          <w:rFonts w:cs="Times New Roman"/>
          <w:szCs w:val="24"/>
        </w:rPr>
        <w:t>i</w:t>
      </w:r>
      <w:r w:rsidRPr="00F0722E">
        <w:rPr>
          <w:rFonts w:cs="Times New Roman"/>
          <w:szCs w:val="24"/>
        </w:rPr>
        <w:t xml:space="preserve"> 21</w:t>
      </w:r>
      <w:r w:rsidRPr="00F0722E">
        <w:rPr>
          <w:rFonts w:cs="Times New Roman"/>
          <w:szCs w:val="24"/>
          <w:vertAlign w:val="superscript"/>
        </w:rPr>
        <w:t>1</w:t>
      </w:r>
      <w:r w:rsidRPr="00F0722E">
        <w:rPr>
          <w:rFonts w:cs="Times New Roman"/>
          <w:szCs w:val="24"/>
        </w:rPr>
        <w:t xml:space="preserve"> </w:t>
      </w:r>
      <w:r w:rsidR="009C7AF3">
        <w:rPr>
          <w:rFonts w:cs="Times New Roman"/>
          <w:szCs w:val="24"/>
        </w:rPr>
        <w:t xml:space="preserve">senine </w:t>
      </w:r>
      <w:r w:rsidR="0048277A">
        <w:rPr>
          <w:rFonts w:cs="Times New Roman"/>
          <w:szCs w:val="24"/>
        </w:rPr>
        <w:t xml:space="preserve">tekst loetakse lõikeks 1 </w:t>
      </w:r>
      <w:r w:rsidR="009C7AF3">
        <w:rPr>
          <w:rFonts w:cs="Times New Roman"/>
          <w:szCs w:val="24"/>
        </w:rPr>
        <w:t>ning</w:t>
      </w:r>
      <w:r w:rsidR="0048277A">
        <w:rPr>
          <w:rFonts w:cs="Times New Roman"/>
          <w:szCs w:val="24"/>
        </w:rPr>
        <w:t xml:space="preserve"> </w:t>
      </w:r>
      <w:r w:rsidR="00595E33">
        <w:rPr>
          <w:rFonts w:cs="Times New Roman"/>
          <w:szCs w:val="24"/>
        </w:rPr>
        <w:t xml:space="preserve">lõike 1 sissejuhatav </w:t>
      </w:r>
      <w:r w:rsidR="0048277A">
        <w:rPr>
          <w:rFonts w:cs="Times New Roman"/>
          <w:szCs w:val="24"/>
        </w:rPr>
        <w:t>lause</w:t>
      </w:r>
      <w:r w:rsidR="00595E33">
        <w:rPr>
          <w:rFonts w:cs="Times New Roman"/>
          <w:szCs w:val="24"/>
        </w:rPr>
        <w:t xml:space="preserve">osa </w:t>
      </w:r>
      <w:r w:rsidRPr="00F0722E">
        <w:rPr>
          <w:rFonts w:cs="Times New Roman"/>
          <w:szCs w:val="24"/>
        </w:rPr>
        <w:t>muudetakse ja sõnastatakse järgmiselt:</w:t>
      </w:r>
    </w:p>
    <w:p w14:paraId="33A93A03" w14:textId="0B71142F" w:rsidR="00F0722E" w:rsidRDefault="00F0722E" w:rsidP="00F83AEA">
      <w:pPr>
        <w:rPr>
          <w:rFonts w:cs="Times New Roman"/>
          <w:szCs w:val="24"/>
        </w:rPr>
      </w:pPr>
      <w:r w:rsidRPr="00F0722E">
        <w:rPr>
          <w:rFonts w:cs="Times New Roman"/>
          <w:szCs w:val="24"/>
        </w:rPr>
        <w:t xml:space="preserve">„(1) Tsiviilkriisi ja riigikaitse </w:t>
      </w:r>
      <w:r w:rsidRPr="00771F1C">
        <w:rPr>
          <w:rFonts w:cs="Times New Roman"/>
          <w:szCs w:val="24"/>
        </w:rPr>
        <w:t xml:space="preserve">seaduse </w:t>
      </w:r>
      <w:r w:rsidRPr="00252F24">
        <w:rPr>
          <w:rFonts w:cs="Times New Roman"/>
          <w:szCs w:val="24"/>
        </w:rPr>
        <w:t>§ 7</w:t>
      </w:r>
      <w:r w:rsidR="007B30D4">
        <w:rPr>
          <w:rFonts w:cs="Times New Roman"/>
          <w:szCs w:val="24"/>
        </w:rPr>
        <w:t>3</w:t>
      </w:r>
      <w:r w:rsidRPr="00252F24">
        <w:rPr>
          <w:rFonts w:cs="Times New Roman"/>
          <w:szCs w:val="24"/>
        </w:rPr>
        <w:t xml:space="preserve"> lõike 3 punktis </w:t>
      </w:r>
      <w:r w:rsidR="00252F24">
        <w:rPr>
          <w:rFonts w:cs="Times New Roman"/>
          <w:szCs w:val="24"/>
        </w:rPr>
        <w:t>7</w:t>
      </w:r>
      <w:r w:rsidR="00252F24" w:rsidRPr="00F0722E">
        <w:rPr>
          <w:rFonts w:cs="Times New Roman"/>
          <w:szCs w:val="24"/>
        </w:rPr>
        <w:t xml:space="preserve"> </w:t>
      </w:r>
      <w:r w:rsidRPr="00F0722E">
        <w:rPr>
          <w:rFonts w:cs="Times New Roman"/>
          <w:szCs w:val="24"/>
        </w:rPr>
        <w:t>nimetatud elutähtsa teenuse osutaja on:</w:t>
      </w:r>
      <w:r w:rsidR="00595E33">
        <w:rPr>
          <w:rFonts w:cs="Times New Roman"/>
          <w:szCs w:val="24"/>
        </w:rPr>
        <w:t>“;</w:t>
      </w:r>
    </w:p>
    <w:p w14:paraId="5394FCCF" w14:textId="77777777" w:rsidR="0059076C" w:rsidRPr="0059076C" w:rsidRDefault="0059076C" w:rsidP="00F83AEA">
      <w:pPr>
        <w:rPr>
          <w:rFonts w:cs="Times New Roman"/>
          <w:b/>
          <w:bCs/>
          <w:szCs w:val="24"/>
        </w:rPr>
      </w:pPr>
    </w:p>
    <w:p w14:paraId="03EF425C" w14:textId="6B810E3B" w:rsidR="00595E33" w:rsidRDefault="00595E33" w:rsidP="00F83AEA">
      <w:pPr>
        <w:rPr>
          <w:rFonts w:cs="Times New Roman"/>
          <w:szCs w:val="24"/>
        </w:rPr>
      </w:pPr>
      <w:r w:rsidRPr="0059076C">
        <w:rPr>
          <w:rFonts w:cs="Times New Roman"/>
          <w:b/>
          <w:bCs/>
          <w:szCs w:val="24"/>
        </w:rPr>
        <w:t>2)</w:t>
      </w:r>
      <w:r>
        <w:rPr>
          <w:rFonts w:cs="Times New Roman"/>
          <w:szCs w:val="24"/>
        </w:rPr>
        <w:t xml:space="preserve"> paragrahvi 21</w:t>
      </w:r>
      <w:r w:rsidRPr="0059076C">
        <w:rPr>
          <w:rFonts w:cs="Times New Roman"/>
          <w:szCs w:val="24"/>
          <w:vertAlign w:val="superscript"/>
        </w:rPr>
        <w:t>1</w:t>
      </w:r>
      <w:r>
        <w:rPr>
          <w:rFonts w:cs="Times New Roman"/>
          <w:szCs w:val="24"/>
        </w:rPr>
        <w:t xml:space="preserve"> täiendatakse lõikega 2 </w:t>
      </w:r>
      <w:r w:rsidR="00913AF5">
        <w:rPr>
          <w:rFonts w:cs="Times New Roman"/>
          <w:szCs w:val="24"/>
        </w:rPr>
        <w:t>järgmises sõnastuses:</w:t>
      </w:r>
    </w:p>
    <w:bookmarkEnd w:id="532"/>
    <w:p w14:paraId="49CBD2E4" w14:textId="3D74E016" w:rsidR="00D82ADD" w:rsidRDefault="00913AF5" w:rsidP="00F83AEA">
      <w:pPr>
        <w:rPr>
          <w:rFonts w:cs="Times New Roman"/>
          <w:szCs w:val="24"/>
        </w:rPr>
      </w:pPr>
      <w:r>
        <w:rPr>
          <w:rFonts w:cs="Times New Roman"/>
          <w:szCs w:val="24"/>
        </w:rPr>
        <w:t>„</w:t>
      </w:r>
      <w:r w:rsidR="00F0722E" w:rsidRPr="00F0722E">
        <w:rPr>
          <w:rFonts w:cs="Times New Roman"/>
          <w:szCs w:val="24"/>
        </w:rPr>
        <w:t>(2) Käesoleva paragrahvi lõikes 1 nimetatud elutähtsa teenuse osutaja püsiv kriisiülesanne on osutada elutähtsat teenust tsiviilkriisi ja riigikaitse seaduses ja selle alusel kehtestatud nõuete kohaselt. Elutähtsa teenuse toimepidevuse korraldaja täpsustab püsivat kriisiülesannet, selleks valmistumise ning selle täitmise nõudeid tsiviilkriisi ja riigikaitse seaduse § 7</w:t>
      </w:r>
      <w:r w:rsidR="001B19F7">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r w:rsidR="00DE70A9">
        <w:rPr>
          <w:rFonts w:cs="Times New Roman"/>
          <w:szCs w:val="24"/>
        </w:rPr>
        <w:t>“;</w:t>
      </w:r>
    </w:p>
    <w:p w14:paraId="75EFCD70" w14:textId="77777777" w:rsidR="00385DDF" w:rsidRPr="00F0722E" w:rsidRDefault="00385DDF" w:rsidP="00F83AEA">
      <w:pPr>
        <w:rPr>
          <w:rFonts w:cs="Times New Roman"/>
          <w:szCs w:val="24"/>
        </w:rPr>
      </w:pPr>
    </w:p>
    <w:p w14:paraId="6A30E5FF" w14:textId="0CD4071A" w:rsidR="00F26CB6" w:rsidRDefault="00D82ADD"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lõige 4 muudetakse ja sõnastatakse järgmiselt:</w:t>
      </w:r>
    </w:p>
    <w:p w14:paraId="0B9644E7" w14:textId="77777777" w:rsidR="00F0722E" w:rsidRDefault="00F0722E" w:rsidP="00F83AEA">
      <w:pPr>
        <w:rPr>
          <w:rFonts w:cs="Times New Roman"/>
          <w:szCs w:val="24"/>
        </w:rPr>
      </w:pPr>
      <w:r w:rsidRPr="00F0722E">
        <w:rPr>
          <w:rFonts w:cs="Times New Roman"/>
          <w:szCs w:val="24"/>
        </w:rPr>
        <w:t>„(4) Üliväikest eraldatud võrku ei või rajada piirkonda, kus tarbija on elutähtsa teenuse osutaja või alaliselt või ajutiselt kaitstava olulise tähtsusega objekti valdaja.“;</w:t>
      </w:r>
    </w:p>
    <w:p w14:paraId="3B38B4B6" w14:textId="77777777" w:rsidR="00385DDF" w:rsidRPr="00F0722E" w:rsidRDefault="00385DDF" w:rsidP="00F83AEA">
      <w:pPr>
        <w:rPr>
          <w:rFonts w:cs="Times New Roman"/>
          <w:szCs w:val="24"/>
        </w:rPr>
      </w:pPr>
    </w:p>
    <w:p w14:paraId="1EDE010D" w14:textId="2C90DB5E" w:rsidR="00F0722E" w:rsidRDefault="00D82ADD" w:rsidP="00F83AEA">
      <w:pPr>
        <w:rPr>
          <w:rFonts w:cs="Times New Roman"/>
          <w:szCs w:val="24"/>
        </w:rPr>
      </w:pPr>
      <w:r>
        <w:rPr>
          <w:rFonts w:cs="Times New Roman"/>
          <w:b/>
          <w:bCs/>
          <w:szCs w:val="24"/>
        </w:rPr>
        <w:t>4</w:t>
      </w:r>
      <w:r w:rsidR="00F0722E" w:rsidRPr="00F0722E">
        <w:rPr>
          <w:rFonts w:cs="Times New Roman"/>
          <w:b/>
          <w:bCs/>
          <w:szCs w:val="24"/>
        </w:rPr>
        <w:t xml:space="preserve">) </w:t>
      </w:r>
      <w:r w:rsidR="00F0722E" w:rsidRPr="00F0722E">
        <w:rPr>
          <w:rFonts w:cs="Times New Roman"/>
          <w:szCs w:val="24"/>
        </w:rPr>
        <w:t>paragrahvi 93 täiendatakse lõikega 4</w:t>
      </w:r>
      <w:r w:rsidR="00F0722E" w:rsidRPr="00F0722E">
        <w:rPr>
          <w:rFonts w:cs="Times New Roman"/>
          <w:szCs w:val="24"/>
          <w:vertAlign w:val="superscript"/>
        </w:rPr>
        <w:t>2</w:t>
      </w:r>
      <w:r w:rsidR="00F0722E" w:rsidRPr="00F0722E">
        <w:rPr>
          <w:rFonts w:cs="Times New Roman"/>
          <w:szCs w:val="24"/>
        </w:rPr>
        <w:t xml:space="preserve"> järgmises sõnastuses:</w:t>
      </w:r>
    </w:p>
    <w:p w14:paraId="325CBC9A" w14:textId="2F377F43" w:rsidR="00DE70A9" w:rsidRDefault="00F0722E" w:rsidP="00F83AEA">
      <w:pPr>
        <w:rPr>
          <w:rFonts w:cs="Times New Roman"/>
          <w:szCs w:val="24"/>
        </w:rPr>
      </w:pPr>
      <w:r w:rsidRPr="00F0722E">
        <w:rPr>
          <w:rFonts w:cs="Times New Roman"/>
          <w:szCs w:val="24"/>
        </w:rPr>
        <w:t>„(4</w:t>
      </w:r>
      <w:r w:rsidRPr="00F0722E">
        <w:rPr>
          <w:rFonts w:cs="Times New Roman"/>
          <w:szCs w:val="24"/>
          <w:vertAlign w:val="superscript"/>
        </w:rPr>
        <w:t>2</w:t>
      </w:r>
      <w:r w:rsidRPr="00F0722E">
        <w:rPr>
          <w:rFonts w:cs="Times New Roman"/>
          <w:szCs w:val="24"/>
        </w:rPr>
        <w:t xml:space="preserve">) </w:t>
      </w:r>
      <w:r w:rsidR="00AC0CF9">
        <w:rPr>
          <w:rFonts w:cs="Times New Roman"/>
          <w:szCs w:val="24"/>
        </w:rPr>
        <w:t>Riiklikku j</w:t>
      </w:r>
      <w:r w:rsidRPr="00F0722E">
        <w:rPr>
          <w:rFonts w:cs="Times New Roman"/>
          <w:szCs w:val="24"/>
        </w:rPr>
        <w:t>ärelevalvet käesoleva seaduse § 21</w:t>
      </w:r>
      <w:r w:rsidRPr="00F0722E">
        <w:rPr>
          <w:rFonts w:cs="Times New Roman"/>
          <w:szCs w:val="24"/>
          <w:vertAlign w:val="superscript"/>
        </w:rPr>
        <w:t>1</w:t>
      </w:r>
      <w:r w:rsidRPr="00F0722E">
        <w:rPr>
          <w:rFonts w:cs="Times New Roman"/>
          <w:szCs w:val="24"/>
        </w:rPr>
        <w:t xml:space="preserve"> </w:t>
      </w:r>
      <w:r w:rsidR="00DE70A9" w:rsidRPr="00F0722E">
        <w:rPr>
          <w:rFonts w:cs="Times New Roman"/>
          <w:szCs w:val="24"/>
        </w:rPr>
        <w:t>lõi</w:t>
      </w:r>
      <w:r w:rsidR="00DE70A9">
        <w:rPr>
          <w:rFonts w:cs="Times New Roman"/>
          <w:szCs w:val="24"/>
        </w:rPr>
        <w:t>kes</w:t>
      </w:r>
      <w:r w:rsidR="00DE70A9" w:rsidRPr="00F0722E">
        <w:rPr>
          <w:rFonts w:cs="Times New Roman"/>
          <w:szCs w:val="24"/>
        </w:rPr>
        <w:t xml:space="preserve"> </w:t>
      </w:r>
      <w:r w:rsidRPr="00F0722E">
        <w:rPr>
          <w:rFonts w:cs="Times New Roman"/>
          <w:szCs w:val="24"/>
        </w:rPr>
        <w:t>2</w:t>
      </w:r>
      <w:r w:rsidR="00D30E19">
        <w:rPr>
          <w:rFonts w:cs="Times New Roman"/>
          <w:szCs w:val="24"/>
        </w:rPr>
        <w:t xml:space="preserve"> </w:t>
      </w:r>
      <w:r w:rsidRPr="00F0722E">
        <w:rPr>
          <w:rFonts w:cs="Times New Roman"/>
          <w:szCs w:val="24"/>
        </w:rPr>
        <w:t xml:space="preserve">sätestatud </w:t>
      </w:r>
      <w:r w:rsidR="00D30E19" w:rsidRPr="00D30E1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71606782" w14:textId="77777777" w:rsidR="00385DDF" w:rsidRPr="00F0722E" w:rsidRDefault="00385DDF" w:rsidP="00F83AEA">
      <w:pPr>
        <w:rPr>
          <w:rFonts w:cs="Times New Roman"/>
          <w:szCs w:val="24"/>
        </w:rPr>
      </w:pPr>
    </w:p>
    <w:p w14:paraId="7F895C83" w14:textId="15DB536C" w:rsidR="00F0722E" w:rsidRDefault="00F0722E" w:rsidP="00F83AEA">
      <w:pPr>
        <w:rPr>
          <w:rFonts w:cs="Times New Roman"/>
          <w:b/>
          <w:szCs w:val="24"/>
        </w:rPr>
      </w:pPr>
      <w:r w:rsidRPr="00F0722E">
        <w:rPr>
          <w:rFonts w:cs="Times New Roman"/>
          <w:b/>
          <w:szCs w:val="24"/>
        </w:rPr>
        <w:t>§ 1</w:t>
      </w:r>
      <w:r w:rsidR="00961E22">
        <w:rPr>
          <w:rFonts w:cs="Times New Roman"/>
          <w:b/>
          <w:szCs w:val="24"/>
        </w:rPr>
        <w:t>90</w:t>
      </w:r>
      <w:r w:rsidRPr="00F0722E">
        <w:rPr>
          <w:rFonts w:cs="Times New Roman"/>
          <w:b/>
          <w:szCs w:val="24"/>
        </w:rPr>
        <w:t>. Elektroonilise side seaduse muutmine</w:t>
      </w:r>
    </w:p>
    <w:p w14:paraId="6721BBBB" w14:textId="77777777" w:rsidR="00385DDF" w:rsidRPr="009C7AF3" w:rsidRDefault="00385DDF" w:rsidP="00F83AEA">
      <w:pPr>
        <w:rPr>
          <w:rFonts w:cs="Times New Roman"/>
          <w:bCs/>
          <w:szCs w:val="24"/>
        </w:rPr>
      </w:pPr>
    </w:p>
    <w:p w14:paraId="53AF12D0" w14:textId="77777777" w:rsidR="00F0722E" w:rsidRDefault="00F0722E" w:rsidP="00F83AEA">
      <w:pPr>
        <w:rPr>
          <w:rFonts w:cs="Times New Roman"/>
          <w:szCs w:val="24"/>
          <w:lang w:eastAsia="et-EE"/>
        </w:rPr>
      </w:pPr>
      <w:r w:rsidRPr="00F0722E">
        <w:rPr>
          <w:rFonts w:cs="Times New Roman"/>
          <w:szCs w:val="24"/>
          <w:lang w:eastAsia="et-EE"/>
        </w:rPr>
        <w:t>Elektroonilise side seaduses tehakse järgmised muudatused:</w:t>
      </w:r>
    </w:p>
    <w:p w14:paraId="50E58392" w14:textId="77777777" w:rsidR="00AF4092" w:rsidRPr="00F0722E" w:rsidRDefault="00AF4092" w:rsidP="00F83AEA">
      <w:pPr>
        <w:rPr>
          <w:rFonts w:cs="Times New Roman"/>
          <w:szCs w:val="24"/>
          <w:lang w:eastAsia="et-EE"/>
        </w:rPr>
      </w:pPr>
    </w:p>
    <w:p w14:paraId="3B89B848" w14:textId="05EE6B29" w:rsidR="00F22386" w:rsidRDefault="00750913" w:rsidP="00F83AEA">
      <w:pPr>
        <w:rPr>
          <w:rFonts w:cs="Times New Roman"/>
          <w:b/>
          <w:bCs/>
          <w:szCs w:val="24"/>
          <w:lang w:eastAsia="et-EE"/>
        </w:rPr>
      </w:pPr>
      <w:r w:rsidRPr="5662286E">
        <w:rPr>
          <w:rFonts w:cs="Times New Roman"/>
          <w:b/>
          <w:color w:val="000000" w:themeColor="text1"/>
          <w:szCs w:val="24"/>
        </w:rPr>
        <w:t>1</w:t>
      </w:r>
      <w:r w:rsidR="00F0722E" w:rsidRPr="5662286E">
        <w:rPr>
          <w:rFonts w:cs="Times New Roman"/>
          <w:b/>
          <w:color w:val="000000" w:themeColor="text1"/>
          <w:szCs w:val="24"/>
        </w:rPr>
        <w:t>)</w:t>
      </w:r>
      <w:r w:rsidR="00F0722E" w:rsidRPr="5662286E">
        <w:rPr>
          <w:rFonts w:cs="Times New Roman"/>
          <w:color w:val="000000" w:themeColor="text1"/>
          <w:szCs w:val="24"/>
        </w:rPr>
        <w:t xml:space="preserve"> paragrahvi 2 </w:t>
      </w:r>
      <w:r w:rsidR="00F22386" w:rsidRPr="5662286E">
        <w:rPr>
          <w:rFonts w:cs="Times New Roman"/>
          <w:color w:val="000000" w:themeColor="text1"/>
          <w:szCs w:val="24"/>
        </w:rPr>
        <w:t>punktis 29 asendatakse sõna „hädaabiteenistuse“ sõnaga „häirekeskuse“;</w:t>
      </w:r>
    </w:p>
    <w:p w14:paraId="681A834F" w14:textId="77777777" w:rsidR="00F22386" w:rsidRDefault="00F22386" w:rsidP="00F83AEA">
      <w:pPr>
        <w:rPr>
          <w:rFonts w:cs="Times New Roman"/>
          <w:b/>
          <w:bCs/>
          <w:szCs w:val="24"/>
          <w:lang w:eastAsia="et-EE"/>
        </w:rPr>
      </w:pPr>
    </w:p>
    <w:p w14:paraId="7E718DE6" w14:textId="165420CC" w:rsidR="00F0722E" w:rsidRDefault="00F22386" w:rsidP="00F83AEA">
      <w:pPr>
        <w:rPr>
          <w:rFonts w:cs="Times New Roman"/>
          <w:szCs w:val="24"/>
          <w:lang w:eastAsia="et-EE"/>
        </w:rPr>
      </w:pPr>
      <w:r>
        <w:rPr>
          <w:rFonts w:cs="Times New Roman"/>
          <w:b/>
          <w:bCs/>
          <w:szCs w:val="24"/>
          <w:lang w:eastAsia="et-EE"/>
        </w:rPr>
        <w:t>2</w:t>
      </w:r>
      <w:r w:rsidR="00F0722E" w:rsidRPr="00F0722E">
        <w:rPr>
          <w:rFonts w:cs="Times New Roman"/>
          <w:b/>
          <w:bCs/>
          <w:szCs w:val="24"/>
          <w:lang w:eastAsia="et-EE"/>
        </w:rPr>
        <w:t>)</w:t>
      </w:r>
      <w:r w:rsidR="00F0722E" w:rsidRPr="00F0722E">
        <w:rPr>
          <w:rFonts w:cs="Times New Roman"/>
          <w:szCs w:val="24"/>
          <w:lang w:eastAsia="et-EE"/>
        </w:rPr>
        <w:t xml:space="preserve"> paragrahvi 2 täiendatakse punktiga 46</w:t>
      </w:r>
      <w:r w:rsidR="00F0722E" w:rsidRPr="00F0722E">
        <w:rPr>
          <w:rFonts w:cs="Times New Roman"/>
          <w:szCs w:val="24"/>
          <w:vertAlign w:val="superscript"/>
          <w:lang w:eastAsia="et-EE"/>
        </w:rPr>
        <w:t>4</w:t>
      </w:r>
      <w:r w:rsidR="00F0722E" w:rsidRPr="00F0722E">
        <w:rPr>
          <w:rFonts w:cs="Times New Roman"/>
          <w:szCs w:val="24"/>
          <w:lang w:eastAsia="et-EE"/>
        </w:rPr>
        <w:t xml:space="preserve"> järgmise</w:t>
      </w:r>
      <w:r w:rsidR="00F11A33">
        <w:rPr>
          <w:rFonts w:cs="Times New Roman"/>
          <w:szCs w:val="24"/>
          <w:lang w:eastAsia="et-EE"/>
        </w:rPr>
        <w:t>s</w:t>
      </w:r>
      <w:r w:rsidR="00F0722E" w:rsidRPr="00F0722E">
        <w:rPr>
          <w:rFonts w:cs="Times New Roman"/>
          <w:szCs w:val="24"/>
          <w:lang w:eastAsia="et-EE"/>
        </w:rPr>
        <w:t xml:space="preserve"> sõnastuses:</w:t>
      </w:r>
    </w:p>
    <w:p w14:paraId="655DB6AD" w14:textId="4AD83106" w:rsidR="00F0722E" w:rsidRDefault="00F0722E" w:rsidP="00F83AEA">
      <w:pPr>
        <w:rPr>
          <w:rFonts w:cs="Times New Roman"/>
          <w:szCs w:val="24"/>
          <w:lang w:eastAsia="et-EE"/>
        </w:rPr>
      </w:pPr>
      <w:r w:rsidRPr="00F0722E">
        <w:rPr>
          <w:rFonts w:cs="Times New Roman"/>
          <w:szCs w:val="24"/>
          <w:lang w:eastAsia="et-EE"/>
        </w:rPr>
        <w:t>„46</w:t>
      </w:r>
      <w:r w:rsidRPr="00F0722E">
        <w:rPr>
          <w:rFonts w:cs="Times New Roman"/>
          <w:szCs w:val="24"/>
          <w:vertAlign w:val="superscript"/>
          <w:lang w:eastAsia="et-EE"/>
        </w:rPr>
        <w:t>4</w:t>
      </w:r>
      <w:r w:rsidRPr="00F0722E">
        <w:rPr>
          <w:rFonts w:cs="Times New Roman"/>
          <w:szCs w:val="24"/>
          <w:lang w:eastAsia="et-EE"/>
        </w:rPr>
        <w:t xml:space="preserve">) </w:t>
      </w:r>
      <w:r w:rsidRPr="006A6EFC">
        <w:rPr>
          <w:rFonts w:cs="Times New Roman"/>
          <w:b/>
          <w:bCs/>
          <w:szCs w:val="24"/>
          <w:lang w:eastAsia="et-EE"/>
        </w:rPr>
        <w:t>ringhäälinguvõrgu teenus</w:t>
      </w:r>
      <w:r w:rsidRPr="00F0722E">
        <w:rPr>
          <w:rFonts w:cs="Times New Roman"/>
          <w:szCs w:val="24"/>
          <w:lang w:eastAsia="et-EE"/>
        </w:rPr>
        <w:t xml:space="preserve"> on ringhäälinguvõrgu kaudu osutatav </w:t>
      </w:r>
      <w:r w:rsidR="00FB4274">
        <w:rPr>
          <w:rFonts w:cs="Times New Roman"/>
          <w:szCs w:val="24"/>
          <w:lang w:eastAsia="et-EE"/>
        </w:rPr>
        <w:t xml:space="preserve">üldkasutatav </w:t>
      </w:r>
      <w:r w:rsidRPr="00F0722E">
        <w:rPr>
          <w:rFonts w:cs="Times New Roman"/>
          <w:szCs w:val="24"/>
          <w:lang w:eastAsia="et-EE"/>
        </w:rPr>
        <w:t>elektroonilise side teenus, millega tehakse avalikkusele kättesaadavaks meediateenus.“;</w:t>
      </w:r>
    </w:p>
    <w:p w14:paraId="129A2CDF" w14:textId="6961E23E" w:rsidR="00196C19" w:rsidRDefault="00196C19" w:rsidP="00F83AEA">
      <w:pPr>
        <w:rPr>
          <w:rFonts w:cs="Times New Roman"/>
          <w:szCs w:val="24"/>
          <w:lang w:eastAsia="et-EE"/>
        </w:rPr>
      </w:pPr>
    </w:p>
    <w:p w14:paraId="6B31525E" w14:textId="347B001C" w:rsidR="00196C19" w:rsidRDefault="00F22386" w:rsidP="00F83AEA">
      <w:pPr>
        <w:rPr>
          <w:rFonts w:cs="Times New Roman"/>
          <w:szCs w:val="24"/>
          <w:lang w:eastAsia="et-EE"/>
        </w:rPr>
      </w:pPr>
      <w:r>
        <w:rPr>
          <w:rFonts w:cs="Times New Roman"/>
          <w:b/>
          <w:bCs/>
          <w:szCs w:val="24"/>
          <w:lang w:eastAsia="et-EE"/>
        </w:rPr>
        <w:t>3</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pealkiri muudetakse ja sõnastatakse järgmiselt:</w:t>
      </w:r>
    </w:p>
    <w:p w14:paraId="05AC91E3" w14:textId="31F99AE7" w:rsidR="00196C19" w:rsidRDefault="00196C19" w:rsidP="00F83AEA">
      <w:pPr>
        <w:rPr>
          <w:rFonts w:cs="Times New Roman"/>
          <w:szCs w:val="24"/>
          <w:lang w:eastAsia="et-EE"/>
        </w:rPr>
      </w:pPr>
      <w:r>
        <w:rPr>
          <w:rFonts w:cs="Times New Roman"/>
          <w:szCs w:val="24"/>
          <w:lang w:eastAsia="et-EE"/>
        </w:rPr>
        <w:t>„</w:t>
      </w:r>
      <w:r w:rsidR="00F563AC" w:rsidRPr="00F563AC">
        <w:rPr>
          <w:rFonts w:cs="Times New Roman"/>
          <w:b/>
          <w:bCs/>
          <w:szCs w:val="24"/>
          <w:lang w:eastAsia="et-EE"/>
        </w:rPr>
        <w:t>§</w:t>
      </w:r>
      <w:r w:rsidR="00F563AC">
        <w:rPr>
          <w:rFonts w:cs="Times New Roman"/>
          <w:szCs w:val="24"/>
          <w:lang w:eastAsia="et-EE"/>
        </w:rPr>
        <w:t xml:space="preserve"> </w:t>
      </w:r>
      <w:r w:rsidRPr="00207760">
        <w:rPr>
          <w:rFonts w:cs="Times New Roman"/>
          <w:b/>
          <w:bCs/>
          <w:szCs w:val="24"/>
          <w:lang w:eastAsia="et-EE"/>
        </w:rPr>
        <w:t>21</w:t>
      </w:r>
      <w:r w:rsidRPr="00207760">
        <w:rPr>
          <w:rFonts w:cs="Times New Roman"/>
          <w:b/>
          <w:bCs/>
          <w:szCs w:val="24"/>
          <w:vertAlign w:val="superscript"/>
          <w:lang w:eastAsia="et-EE"/>
        </w:rPr>
        <w:t>1</w:t>
      </w:r>
      <w:r>
        <w:rPr>
          <w:rFonts w:cs="Times New Roman"/>
          <w:b/>
          <w:bCs/>
          <w:szCs w:val="24"/>
          <w:lang w:eastAsia="et-EE"/>
        </w:rPr>
        <w:t>.</w:t>
      </w:r>
      <w:r w:rsidRPr="00207760">
        <w:rPr>
          <w:rFonts w:cs="Times New Roman"/>
          <w:b/>
          <w:bCs/>
          <w:szCs w:val="24"/>
          <w:lang w:eastAsia="et-EE"/>
        </w:rPr>
        <w:t xml:space="preserve"> Raadiosageduste haldamine ja kasutamine </w:t>
      </w:r>
      <w:proofErr w:type="spellStart"/>
      <w:r w:rsidRPr="00207760">
        <w:rPr>
          <w:rFonts w:cs="Times New Roman"/>
          <w:b/>
          <w:bCs/>
          <w:szCs w:val="24"/>
          <w:lang w:eastAsia="et-EE"/>
        </w:rPr>
        <w:t>riigikaitselise</w:t>
      </w:r>
      <w:proofErr w:type="spellEnd"/>
      <w:r w:rsidRPr="00207760">
        <w:rPr>
          <w:rFonts w:cs="Times New Roman"/>
          <w:b/>
          <w:bCs/>
          <w:szCs w:val="24"/>
          <w:lang w:eastAsia="et-EE"/>
        </w:rPr>
        <w:t xml:space="preserve"> kriisiolukorra ajal</w:t>
      </w:r>
      <w:r>
        <w:rPr>
          <w:rFonts w:cs="Times New Roman"/>
          <w:szCs w:val="24"/>
          <w:lang w:eastAsia="et-EE"/>
        </w:rPr>
        <w:t>“;</w:t>
      </w:r>
    </w:p>
    <w:p w14:paraId="5056D8FC" w14:textId="6218A64A" w:rsidR="00196C19" w:rsidRDefault="00196C19" w:rsidP="00F83AEA">
      <w:pPr>
        <w:rPr>
          <w:rFonts w:cs="Times New Roman"/>
          <w:szCs w:val="24"/>
          <w:lang w:eastAsia="et-EE"/>
        </w:rPr>
      </w:pPr>
    </w:p>
    <w:p w14:paraId="3308FE70" w14:textId="6DC00F61" w:rsidR="00196C19" w:rsidRDefault="00F22386" w:rsidP="00F83AEA">
      <w:pPr>
        <w:rPr>
          <w:rFonts w:cs="Times New Roman"/>
          <w:szCs w:val="24"/>
          <w:lang w:eastAsia="et-EE"/>
        </w:rPr>
      </w:pPr>
      <w:r>
        <w:rPr>
          <w:rFonts w:cs="Times New Roman"/>
          <w:b/>
          <w:bCs/>
          <w:szCs w:val="24"/>
          <w:lang w:eastAsia="et-EE"/>
        </w:rPr>
        <w:t>4</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lõigetes 1 ja 2 asendatakse tekstiosa „</w:t>
      </w:r>
      <w:r w:rsidR="00207760">
        <w:rPr>
          <w:rFonts w:cs="Times New Roman"/>
          <w:szCs w:val="24"/>
          <w:lang w:eastAsia="et-EE"/>
        </w:rPr>
        <w:t>kõ</w:t>
      </w:r>
      <w:r w:rsidR="00196C19" w:rsidRPr="00196C19">
        <w:rPr>
          <w:rFonts w:cs="Times New Roman"/>
          <w:szCs w:val="24"/>
          <w:lang w:eastAsia="et-EE"/>
        </w:rPr>
        <w:t>rgendatud kaitsevalmiduse, erakorralise seisukorra või sõjaseisukorra ajal</w:t>
      </w:r>
      <w:r w:rsidR="00196C19">
        <w:rPr>
          <w:rFonts w:cs="Times New Roman"/>
          <w:szCs w:val="24"/>
          <w:lang w:eastAsia="et-EE"/>
        </w:rPr>
        <w:t>“ tekstiosaga „</w:t>
      </w:r>
      <w:proofErr w:type="spellStart"/>
      <w:r w:rsidR="00196C19">
        <w:rPr>
          <w:rFonts w:cs="Times New Roman"/>
          <w:szCs w:val="24"/>
          <w:lang w:eastAsia="et-EE"/>
        </w:rPr>
        <w:t>riigikaitselise</w:t>
      </w:r>
      <w:proofErr w:type="spellEnd"/>
      <w:r w:rsidR="00196C19">
        <w:rPr>
          <w:rFonts w:cs="Times New Roman"/>
          <w:szCs w:val="24"/>
          <w:lang w:eastAsia="et-EE"/>
        </w:rPr>
        <w:t xml:space="preserve"> kriisiolukorra ajal“;</w:t>
      </w:r>
    </w:p>
    <w:p w14:paraId="0545621E" w14:textId="77777777" w:rsidR="00385DDF" w:rsidRPr="00F0722E" w:rsidRDefault="00385DDF" w:rsidP="00F83AEA">
      <w:pPr>
        <w:rPr>
          <w:rFonts w:cs="Times New Roman"/>
          <w:szCs w:val="24"/>
          <w:lang w:eastAsia="et-EE"/>
        </w:rPr>
      </w:pPr>
    </w:p>
    <w:p w14:paraId="5735EA15" w14:textId="7C1AFAF0" w:rsidR="00F0722E" w:rsidRDefault="00F22386"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87 lõige 4 muudetakse ja sõnastatakse järgmiselt:</w:t>
      </w:r>
    </w:p>
    <w:p w14:paraId="4A61FC4C" w14:textId="7A7C774B" w:rsidR="00F0722E" w:rsidRDefault="00F0722E" w:rsidP="00F83AEA">
      <w:pPr>
        <w:rPr>
          <w:rFonts w:cs="Times New Roman"/>
          <w:szCs w:val="24"/>
        </w:rPr>
      </w:pPr>
      <w:r w:rsidRPr="00F0722E">
        <w:rPr>
          <w:rFonts w:cs="Times New Roman"/>
          <w:szCs w:val="24"/>
        </w:rPr>
        <w:t>„(4) Teenuse osutaja, kelle teenust tarbib vähemalt 10 000 lõppkasutajat, on tsiviilkriisi ja riigikaitse seaduse § 7</w:t>
      </w:r>
      <w:r w:rsidR="001B19F7">
        <w:rPr>
          <w:rFonts w:cs="Times New Roman"/>
          <w:szCs w:val="24"/>
        </w:rPr>
        <w:t>3</w:t>
      </w:r>
      <w:r w:rsidRPr="00F0722E">
        <w:rPr>
          <w:rFonts w:cs="Times New Roman"/>
          <w:szCs w:val="24"/>
        </w:rPr>
        <w:t xml:space="preserve"> lõike 3 punktides </w:t>
      </w:r>
      <w:r w:rsidR="006A6EFC">
        <w:rPr>
          <w:rFonts w:cs="Times New Roman"/>
          <w:szCs w:val="24"/>
        </w:rPr>
        <w:t>2, 1</w:t>
      </w:r>
      <w:r w:rsidR="0072063D">
        <w:rPr>
          <w:rFonts w:cs="Times New Roman"/>
          <w:szCs w:val="24"/>
        </w:rPr>
        <w:t>3</w:t>
      </w:r>
      <w:r w:rsidR="006A6EFC">
        <w:rPr>
          <w:rFonts w:cs="Times New Roman"/>
          <w:szCs w:val="24"/>
        </w:rPr>
        <w:t xml:space="preserve"> ja 1</w:t>
      </w:r>
      <w:r w:rsidR="0072063D">
        <w:rPr>
          <w:rFonts w:cs="Times New Roman"/>
          <w:szCs w:val="24"/>
        </w:rPr>
        <w:t>8</w:t>
      </w:r>
      <w:r w:rsidR="001A7729" w:rsidRPr="00F0722E">
        <w:rPr>
          <w:rFonts w:cs="Times New Roman"/>
          <w:szCs w:val="24"/>
        </w:rPr>
        <w:t xml:space="preserve"> </w:t>
      </w:r>
      <w:r w:rsidRPr="00F0722E">
        <w:rPr>
          <w:rFonts w:cs="Times New Roman"/>
          <w:szCs w:val="24"/>
        </w:rPr>
        <w:t>nimetatud elutähtsa teenuse osutaja vastava teenuse puhul.“;</w:t>
      </w:r>
    </w:p>
    <w:p w14:paraId="44F6EA95" w14:textId="77777777" w:rsidR="00385DDF" w:rsidRPr="00F0722E" w:rsidRDefault="00385DDF" w:rsidP="00F83AEA">
      <w:pPr>
        <w:rPr>
          <w:rFonts w:cs="Times New Roman"/>
          <w:szCs w:val="24"/>
        </w:rPr>
      </w:pPr>
    </w:p>
    <w:p w14:paraId="2C18D331" w14:textId="3219CF63" w:rsidR="00F0722E" w:rsidRDefault="00F22386"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87 täiendatakse lõikega 4</w:t>
      </w:r>
      <w:r w:rsidR="00F0722E" w:rsidRPr="00F0722E">
        <w:rPr>
          <w:rFonts w:cs="Times New Roman"/>
          <w:szCs w:val="24"/>
          <w:vertAlign w:val="superscript"/>
        </w:rPr>
        <w:t>1</w:t>
      </w:r>
      <w:r w:rsidR="00F0722E" w:rsidRPr="00F0722E">
        <w:rPr>
          <w:rFonts w:cs="Times New Roman"/>
          <w:szCs w:val="24"/>
        </w:rPr>
        <w:t xml:space="preserve"> järgmises sõnastuses:</w:t>
      </w:r>
    </w:p>
    <w:p w14:paraId="4F6AC1A3" w14:textId="1D97068D" w:rsidR="00F0722E" w:rsidRDefault="00F0722E" w:rsidP="00F83AEA">
      <w:pPr>
        <w:rPr>
          <w:rFonts w:cs="Times New Roman"/>
          <w:szCs w:val="24"/>
          <w:lang w:eastAsia="et-EE"/>
        </w:rPr>
      </w:pPr>
      <w:r w:rsidRPr="00F0722E">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xml:space="preserve">) Käesoleva paragrahvi lõikes 4 nimetatud elutähtsa teenuse osutaja püsiv kriisiülesanne on osutada elutähtsat teenust tsiviilkriisi ja riigikaitse seaduses ja selle alusel kehtestatud nõuete kohaselt. </w:t>
      </w:r>
      <w:bookmarkStart w:id="533" w:name="_Hlk164857117"/>
      <w:r w:rsidRPr="00F0722E">
        <w:rPr>
          <w:rFonts w:cs="Times New Roman"/>
          <w:szCs w:val="24"/>
          <w:lang w:eastAsia="et-EE"/>
        </w:rPr>
        <w:t xml:space="preserve">Elutähtsa teenuse toimepidevuse korraldaja täpsustab kriisiülesannet, selleks valmistumise ning selle täitmise nõudeid tsiviilkriisi ja riigikaitse seaduse </w:t>
      </w:r>
      <w:bookmarkEnd w:id="533"/>
      <w:r w:rsidRPr="00F0722E">
        <w:rPr>
          <w:rFonts w:cs="Times New Roman"/>
          <w:szCs w:val="24"/>
          <w:lang w:eastAsia="et-EE"/>
        </w:rPr>
        <w:t>§ 7</w:t>
      </w:r>
      <w:r w:rsidR="001B19F7">
        <w:rPr>
          <w:rFonts w:cs="Times New Roman"/>
          <w:szCs w:val="24"/>
          <w:lang w:eastAsia="et-EE"/>
        </w:rPr>
        <w:t>4</w:t>
      </w:r>
      <w:r w:rsidRPr="00F0722E">
        <w:rPr>
          <w:rFonts w:cs="Times New Roman"/>
          <w:szCs w:val="24"/>
          <w:lang w:eastAsia="et-EE"/>
        </w:rPr>
        <w:t xml:space="preserve"> lõike </w:t>
      </w:r>
      <w:r w:rsidR="007A099A">
        <w:rPr>
          <w:rFonts w:cs="Times New Roman"/>
          <w:szCs w:val="24"/>
          <w:lang w:eastAsia="et-EE"/>
        </w:rPr>
        <w:t>6</w:t>
      </w:r>
      <w:r w:rsidRPr="00F0722E">
        <w:rPr>
          <w:rFonts w:cs="Times New Roman"/>
          <w:szCs w:val="24"/>
          <w:lang w:eastAsia="et-EE"/>
        </w:rPr>
        <w:t xml:space="preserve"> alusel.“;</w:t>
      </w:r>
    </w:p>
    <w:p w14:paraId="6CB5FC1C" w14:textId="77777777" w:rsidR="00385DDF" w:rsidRDefault="00385DDF" w:rsidP="00F83AEA">
      <w:pPr>
        <w:rPr>
          <w:rFonts w:cs="Times New Roman"/>
          <w:szCs w:val="24"/>
          <w:lang w:eastAsia="et-EE"/>
        </w:rPr>
      </w:pPr>
    </w:p>
    <w:p w14:paraId="696F18E9" w14:textId="2335C8BB" w:rsidR="003B4CC3" w:rsidRDefault="00F22386" w:rsidP="00F83AEA">
      <w:pPr>
        <w:rPr>
          <w:rFonts w:cs="Times New Roman"/>
          <w:szCs w:val="24"/>
          <w:lang w:eastAsia="et-EE"/>
        </w:rPr>
      </w:pPr>
      <w:r>
        <w:rPr>
          <w:rFonts w:cs="Times New Roman"/>
          <w:b/>
          <w:bCs/>
          <w:szCs w:val="24"/>
          <w:lang w:eastAsia="et-EE"/>
        </w:rPr>
        <w:t>7</w:t>
      </w:r>
      <w:r w:rsidR="003B4CC3" w:rsidRPr="00C943FF">
        <w:rPr>
          <w:rFonts w:cs="Times New Roman"/>
          <w:b/>
          <w:bCs/>
          <w:szCs w:val="24"/>
          <w:lang w:eastAsia="et-EE"/>
        </w:rPr>
        <w:t>)</w:t>
      </w:r>
      <w:r w:rsidR="003B4CC3">
        <w:rPr>
          <w:rFonts w:cs="Times New Roman"/>
          <w:szCs w:val="24"/>
          <w:lang w:eastAsia="et-EE"/>
        </w:rPr>
        <w:t xml:space="preserve"> seadust täiendatakse §-ga 88</w:t>
      </w:r>
      <w:r w:rsidR="003B4CC3" w:rsidRPr="00C943FF">
        <w:rPr>
          <w:rFonts w:cs="Times New Roman"/>
          <w:szCs w:val="24"/>
          <w:vertAlign w:val="superscript"/>
          <w:lang w:eastAsia="et-EE"/>
        </w:rPr>
        <w:t>1</w:t>
      </w:r>
      <w:r w:rsidR="003B4CC3">
        <w:rPr>
          <w:rFonts w:cs="Times New Roman"/>
          <w:szCs w:val="24"/>
          <w:lang w:eastAsia="et-EE"/>
        </w:rPr>
        <w:t xml:space="preserve"> järgmises sõnastuses:</w:t>
      </w:r>
    </w:p>
    <w:p w14:paraId="7C027B3A" w14:textId="7FCEEC1E" w:rsidR="003B4CC3" w:rsidRDefault="003B4CC3" w:rsidP="00F83AEA">
      <w:pPr>
        <w:rPr>
          <w:rFonts w:cs="Times New Roman"/>
          <w:b/>
          <w:bCs/>
          <w:szCs w:val="24"/>
          <w:lang w:eastAsia="et-EE"/>
        </w:rPr>
      </w:pPr>
      <w:r w:rsidRPr="003B4CC3">
        <w:rPr>
          <w:rFonts w:cs="Times New Roman"/>
          <w:szCs w:val="24"/>
          <w:lang w:eastAsia="et-EE"/>
        </w:rPr>
        <w:t>„</w:t>
      </w:r>
      <w:r w:rsidRPr="00385DDF">
        <w:rPr>
          <w:rFonts w:cs="Times New Roman"/>
          <w:b/>
          <w:bCs/>
          <w:szCs w:val="24"/>
          <w:lang w:eastAsia="et-EE"/>
        </w:rPr>
        <w:t>§ 88</w:t>
      </w:r>
      <w:r w:rsidRPr="00C943FF">
        <w:rPr>
          <w:rFonts w:cs="Times New Roman"/>
          <w:b/>
          <w:bCs/>
          <w:szCs w:val="24"/>
          <w:vertAlign w:val="superscript"/>
          <w:lang w:eastAsia="et-EE"/>
        </w:rPr>
        <w:t>1</w:t>
      </w:r>
      <w:r w:rsidRPr="00385DDF">
        <w:rPr>
          <w:rFonts w:cs="Times New Roman"/>
          <w:b/>
          <w:bCs/>
          <w:szCs w:val="24"/>
          <w:lang w:eastAsia="et-EE"/>
        </w:rPr>
        <w:t xml:space="preserve">. </w:t>
      </w:r>
      <w:r w:rsidR="00C10020">
        <w:rPr>
          <w:rFonts w:cs="Times New Roman"/>
          <w:b/>
          <w:bCs/>
          <w:szCs w:val="24"/>
          <w:lang w:eastAsia="et-EE"/>
        </w:rPr>
        <w:t>Riigisisene</w:t>
      </w:r>
      <w:r w:rsidRPr="00385DDF">
        <w:rPr>
          <w:rFonts w:cs="Times New Roman"/>
          <w:b/>
          <w:bCs/>
          <w:szCs w:val="24"/>
          <w:lang w:eastAsia="et-EE"/>
        </w:rPr>
        <w:t xml:space="preserve"> rändlusteenus</w:t>
      </w:r>
    </w:p>
    <w:p w14:paraId="2DEEE7F2" w14:textId="77777777" w:rsidR="00385DDF" w:rsidRPr="009C7AF3" w:rsidRDefault="00385DDF" w:rsidP="00F83AEA">
      <w:pPr>
        <w:rPr>
          <w:rFonts w:cs="Times New Roman"/>
          <w:szCs w:val="24"/>
          <w:lang w:eastAsia="et-EE"/>
        </w:rPr>
      </w:pPr>
    </w:p>
    <w:p w14:paraId="063E5676" w14:textId="369424AD" w:rsidR="003B4CC3" w:rsidRDefault="003B4CC3" w:rsidP="00F83AEA">
      <w:pPr>
        <w:rPr>
          <w:rFonts w:cs="Times New Roman"/>
          <w:szCs w:val="24"/>
          <w:lang w:eastAsia="et-EE"/>
        </w:rPr>
      </w:pPr>
      <w:r w:rsidRPr="003B4CC3">
        <w:rPr>
          <w:rFonts w:cs="Times New Roman"/>
          <w:szCs w:val="24"/>
          <w:lang w:eastAsia="et-EE"/>
        </w:rPr>
        <w:t xml:space="preserve">(1) </w:t>
      </w:r>
      <w:r w:rsidR="00C10020">
        <w:rPr>
          <w:rFonts w:cs="Times New Roman"/>
          <w:szCs w:val="24"/>
          <w:lang w:eastAsia="et-EE"/>
        </w:rPr>
        <w:t>Riigisisene</w:t>
      </w:r>
      <w:r w:rsidRPr="003B4CC3">
        <w:rPr>
          <w:rFonts w:cs="Times New Roman"/>
          <w:szCs w:val="24"/>
          <w:lang w:eastAsia="et-EE"/>
        </w:rPr>
        <w:t xml:space="preserve"> rändlusteenus on rändlusteenus, millega </w:t>
      </w:r>
      <w:r w:rsidR="00A314AA">
        <w:rPr>
          <w:rFonts w:cs="Times New Roman"/>
          <w:szCs w:val="24"/>
          <w:lang w:eastAsia="et-EE"/>
        </w:rPr>
        <w:t xml:space="preserve">elutähtsa </w:t>
      </w:r>
      <w:r w:rsidRPr="003B4CC3">
        <w:rPr>
          <w:rFonts w:cs="Times New Roman"/>
          <w:szCs w:val="24"/>
          <w:lang w:eastAsia="et-EE"/>
        </w:rPr>
        <w:t>mobiiltelefoniteenuse osutaja võimaldab teise</w:t>
      </w:r>
      <w:r w:rsidR="00A314AA">
        <w:rPr>
          <w:rFonts w:cs="Times New Roman"/>
          <w:szCs w:val="24"/>
          <w:lang w:eastAsia="et-EE"/>
        </w:rPr>
        <w:t xml:space="preserve"> elutähtsa</w:t>
      </w:r>
      <w:r w:rsidRPr="003B4CC3">
        <w:rPr>
          <w:rFonts w:cs="Times New Roman"/>
          <w:szCs w:val="24"/>
          <w:lang w:eastAsia="et-EE"/>
        </w:rPr>
        <w:t xml:space="preserve"> mobiiltelefoniteenuse osutaja kliendil Eestis kasutada mobiiltelefoniteenust oma mobiilsidevõrgus.</w:t>
      </w:r>
    </w:p>
    <w:p w14:paraId="0DE64C72" w14:textId="77777777" w:rsidR="00385DDF" w:rsidRPr="003B4CC3" w:rsidRDefault="00385DDF" w:rsidP="00C943FF">
      <w:pPr>
        <w:jc w:val="center"/>
        <w:rPr>
          <w:rFonts w:cs="Times New Roman"/>
          <w:szCs w:val="24"/>
          <w:lang w:eastAsia="et-EE"/>
        </w:rPr>
      </w:pPr>
    </w:p>
    <w:p w14:paraId="2087A00C" w14:textId="4B400A27" w:rsidR="003B4CC3" w:rsidRDefault="003B4CC3" w:rsidP="00F83AEA">
      <w:pPr>
        <w:rPr>
          <w:rFonts w:cs="Times New Roman"/>
          <w:szCs w:val="24"/>
          <w:lang w:eastAsia="et-EE"/>
        </w:rPr>
      </w:pPr>
      <w:r w:rsidRPr="003B4CC3">
        <w:rPr>
          <w:rFonts w:cs="Times New Roman"/>
          <w:szCs w:val="24"/>
          <w:lang w:eastAsia="et-EE"/>
        </w:rPr>
        <w:t xml:space="preserve">(2) </w:t>
      </w:r>
      <w:r w:rsidR="00C10020">
        <w:rPr>
          <w:rFonts w:cs="Times New Roman"/>
          <w:szCs w:val="24"/>
          <w:lang w:eastAsia="et-EE"/>
        </w:rPr>
        <w:t>Riigisisese</w:t>
      </w:r>
      <w:r w:rsidRPr="003B4CC3">
        <w:rPr>
          <w:rFonts w:cs="Times New Roman"/>
          <w:szCs w:val="24"/>
          <w:lang w:eastAsia="et-EE"/>
        </w:rPr>
        <w:t xml:space="preserve"> rändlusteenuse võib võtta kasutusele </w:t>
      </w:r>
      <w:r w:rsidR="0044310B">
        <w:rPr>
          <w:rFonts w:cs="Times New Roman"/>
          <w:szCs w:val="24"/>
          <w:lang w:eastAsia="et-EE"/>
        </w:rPr>
        <w:t>Vabariigi Valitsuse otsusel</w:t>
      </w:r>
      <w:r w:rsidRPr="003B4CC3">
        <w:rPr>
          <w:rFonts w:cs="Times New Roman"/>
          <w:szCs w:val="24"/>
          <w:lang w:eastAsia="et-EE"/>
        </w:rPr>
        <w:t xml:space="preserve"> erakorralise või sõjaseisukorra ajal, kui on tekkinud mobiilsidevõrgu taristu </w:t>
      </w:r>
      <w:r w:rsidR="000C3D78">
        <w:rPr>
          <w:rFonts w:cs="Times New Roman"/>
          <w:szCs w:val="24"/>
          <w:lang w:eastAsia="et-EE"/>
        </w:rPr>
        <w:t xml:space="preserve">pikaajaline, </w:t>
      </w:r>
      <w:r w:rsidRPr="003B4CC3">
        <w:rPr>
          <w:rFonts w:cs="Times New Roman"/>
          <w:szCs w:val="24"/>
          <w:lang w:eastAsia="et-EE"/>
        </w:rPr>
        <w:t xml:space="preserve">raskete tagajärgedega </w:t>
      </w:r>
      <w:r w:rsidR="00C616A6">
        <w:rPr>
          <w:rFonts w:cs="Times New Roman"/>
          <w:szCs w:val="24"/>
          <w:lang w:eastAsia="et-EE"/>
        </w:rPr>
        <w:t xml:space="preserve">või </w:t>
      </w:r>
      <w:r w:rsidR="000C3D78">
        <w:rPr>
          <w:rFonts w:cs="Times New Roman"/>
          <w:szCs w:val="24"/>
          <w:lang w:eastAsia="et-EE"/>
        </w:rPr>
        <w:t>muu suure mõjuga</w:t>
      </w:r>
      <w:r w:rsidR="00C616A6">
        <w:rPr>
          <w:rFonts w:cs="Times New Roman"/>
          <w:szCs w:val="24"/>
          <w:lang w:eastAsia="et-EE"/>
        </w:rPr>
        <w:t xml:space="preserve"> </w:t>
      </w:r>
      <w:r w:rsidRPr="003B4CC3">
        <w:rPr>
          <w:rFonts w:cs="Times New Roman"/>
          <w:szCs w:val="24"/>
          <w:lang w:eastAsia="et-EE"/>
        </w:rPr>
        <w:t>katkestus elutähtsa mobiiltelefoniteenuse osutamisel.</w:t>
      </w:r>
    </w:p>
    <w:p w14:paraId="25B153AB" w14:textId="77777777" w:rsidR="00385DDF" w:rsidRPr="003B4CC3" w:rsidRDefault="00385DDF" w:rsidP="00F83AEA">
      <w:pPr>
        <w:rPr>
          <w:rFonts w:cs="Times New Roman"/>
          <w:szCs w:val="24"/>
          <w:lang w:eastAsia="et-EE"/>
        </w:rPr>
      </w:pPr>
    </w:p>
    <w:p w14:paraId="0E13A229" w14:textId="5AE12540" w:rsidR="003B4CC3" w:rsidRDefault="003B4CC3" w:rsidP="00F83AEA">
      <w:pPr>
        <w:rPr>
          <w:rFonts w:cs="Times New Roman"/>
          <w:szCs w:val="24"/>
          <w:lang w:eastAsia="et-EE"/>
        </w:rPr>
      </w:pPr>
      <w:r w:rsidRPr="003B4CC3">
        <w:rPr>
          <w:rFonts w:cs="Times New Roman"/>
          <w:szCs w:val="24"/>
          <w:lang w:eastAsia="et-EE"/>
        </w:rPr>
        <w:t xml:space="preserve">(3) </w:t>
      </w:r>
      <w:r w:rsidR="00C10020">
        <w:rPr>
          <w:rFonts w:cs="Times New Roman"/>
          <w:szCs w:val="24"/>
          <w:lang w:eastAsia="et-EE"/>
        </w:rPr>
        <w:t>Riigisisese</w:t>
      </w:r>
      <w:r w:rsidRPr="003B4CC3">
        <w:rPr>
          <w:rFonts w:cs="Times New Roman"/>
          <w:szCs w:val="24"/>
          <w:lang w:eastAsia="et-EE"/>
        </w:rPr>
        <w:t xml:space="preserve"> rändlusteenuse osutamise lõpetamise korralduse annab </w:t>
      </w:r>
      <w:r w:rsidR="0048277A">
        <w:rPr>
          <w:rFonts w:cs="Times New Roman"/>
          <w:szCs w:val="24"/>
          <w:lang w:eastAsia="et-EE"/>
        </w:rPr>
        <w:t xml:space="preserve">käesoleva paragrahvi </w:t>
      </w:r>
      <w:r w:rsidRPr="003B4CC3">
        <w:rPr>
          <w:rFonts w:cs="Times New Roman"/>
          <w:szCs w:val="24"/>
          <w:lang w:eastAsia="et-EE"/>
        </w:rPr>
        <w:t xml:space="preserve">lõike 2 </w:t>
      </w:r>
      <w:r w:rsidR="00505B50">
        <w:rPr>
          <w:rFonts w:cs="Times New Roman"/>
          <w:szCs w:val="24"/>
          <w:lang w:eastAsia="et-EE"/>
        </w:rPr>
        <w:t>kohaselt</w:t>
      </w:r>
      <w:r w:rsidR="002440E2">
        <w:rPr>
          <w:rFonts w:cs="Times New Roman"/>
          <w:szCs w:val="24"/>
          <w:lang w:eastAsia="et-EE"/>
        </w:rPr>
        <w:t xml:space="preserve"> Vabariigi Valitsus </w:t>
      </w:r>
      <w:r w:rsidRPr="003B4CC3">
        <w:rPr>
          <w:rFonts w:cs="Times New Roman"/>
          <w:szCs w:val="24"/>
          <w:lang w:eastAsia="et-EE"/>
        </w:rPr>
        <w:t xml:space="preserve">kohe, kui erakorraline või sõjaseisukord lõpeb või </w:t>
      </w:r>
      <w:r w:rsidR="00C10020">
        <w:rPr>
          <w:rFonts w:cs="Times New Roman"/>
          <w:szCs w:val="24"/>
          <w:lang w:eastAsia="et-EE"/>
        </w:rPr>
        <w:t>riigisisese</w:t>
      </w:r>
      <w:r w:rsidRPr="003B4CC3">
        <w:rPr>
          <w:rFonts w:cs="Times New Roman"/>
          <w:szCs w:val="24"/>
          <w:lang w:eastAsia="et-EE"/>
        </w:rPr>
        <w:t xml:space="preserve"> rändlusteenuse osutamine pole enam vajalik.</w:t>
      </w:r>
    </w:p>
    <w:p w14:paraId="39284446" w14:textId="77777777" w:rsidR="00385DDF" w:rsidRPr="003B4CC3" w:rsidRDefault="00385DDF" w:rsidP="00F83AEA">
      <w:pPr>
        <w:rPr>
          <w:rFonts w:cs="Times New Roman"/>
          <w:szCs w:val="24"/>
          <w:lang w:eastAsia="et-EE"/>
        </w:rPr>
      </w:pPr>
    </w:p>
    <w:p w14:paraId="2240C268" w14:textId="1F8C9723" w:rsidR="003B4CC3" w:rsidRPr="003B4CC3" w:rsidRDefault="003B4CC3" w:rsidP="00F83AEA">
      <w:pPr>
        <w:rPr>
          <w:rFonts w:cs="Times New Roman"/>
          <w:szCs w:val="24"/>
          <w:lang w:eastAsia="et-EE"/>
        </w:rPr>
      </w:pPr>
      <w:r w:rsidRPr="003B4CC3">
        <w:rPr>
          <w:rFonts w:cs="Times New Roman"/>
          <w:szCs w:val="24"/>
          <w:lang w:eastAsia="et-EE"/>
        </w:rPr>
        <w:t xml:space="preserve">(4) </w:t>
      </w:r>
      <w:r w:rsidR="00C10020">
        <w:rPr>
          <w:rFonts w:cs="Times New Roman"/>
          <w:szCs w:val="24"/>
          <w:lang w:eastAsia="et-EE"/>
        </w:rPr>
        <w:t>Riigisisese</w:t>
      </w:r>
      <w:r w:rsidRPr="003B4CC3">
        <w:rPr>
          <w:rFonts w:cs="Times New Roman"/>
          <w:szCs w:val="24"/>
          <w:lang w:eastAsia="et-EE"/>
        </w:rPr>
        <w:t xml:space="preserve"> rändlusteenuse osutamisel lähtub elutähtsa mobiiltelefoniteenuse osutaja järg</w:t>
      </w:r>
      <w:r w:rsidR="00C10020">
        <w:rPr>
          <w:rFonts w:cs="Times New Roman"/>
          <w:szCs w:val="24"/>
          <w:lang w:eastAsia="et-EE"/>
        </w:rPr>
        <w:t>misest</w:t>
      </w:r>
      <w:r w:rsidRPr="003B4CC3">
        <w:rPr>
          <w:rFonts w:cs="Times New Roman"/>
          <w:szCs w:val="24"/>
          <w:lang w:eastAsia="et-EE"/>
        </w:rPr>
        <w:t>:</w:t>
      </w:r>
    </w:p>
    <w:p w14:paraId="296EDC82" w14:textId="6E95AB0F" w:rsidR="003B4CC3" w:rsidRPr="003B4CC3" w:rsidRDefault="003B4CC3" w:rsidP="00F83AEA">
      <w:pPr>
        <w:rPr>
          <w:rFonts w:cs="Times New Roman"/>
          <w:szCs w:val="24"/>
          <w:lang w:eastAsia="et-EE"/>
        </w:rPr>
      </w:pPr>
      <w:r w:rsidRPr="003B4CC3">
        <w:rPr>
          <w:rFonts w:cs="Times New Roman"/>
          <w:szCs w:val="24"/>
          <w:lang w:eastAsia="et-EE"/>
        </w:rPr>
        <w:t>1) võimaldab teise elutähtsa mobiiltelefoniteenuse osutaja kliendile minimaalselt vajalikus ulatuses juurdepääsu oma mobiilsidevõrgule juurdepääsuvõrgu tasandil ja vajaduse</w:t>
      </w:r>
      <w:r w:rsidR="00C10020">
        <w:rPr>
          <w:rFonts w:cs="Times New Roman"/>
          <w:szCs w:val="24"/>
          <w:lang w:eastAsia="et-EE"/>
        </w:rPr>
        <w:t xml:space="preserve"> korra</w:t>
      </w:r>
      <w:r w:rsidRPr="003B4CC3">
        <w:rPr>
          <w:rFonts w:cs="Times New Roman"/>
          <w:szCs w:val="24"/>
          <w:lang w:eastAsia="et-EE"/>
        </w:rPr>
        <w:t>l kogu riigi territooriumi ulatuses;</w:t>
      </w:r>
    </w:p>
    <w:p w14:paraId="1D0E4111" w14:textId="42562A54" w:rsidR="003B4CC3" w:rsidRPr="003B4CC3" w:rsidRDefault="003B4CC3" w:rsidP="00F83AEA">
      <w:pPr>
        <w:rPr>
          <w:rFonts w:cs="Times New Roman"/>
          <w:szCs w:val="24"/>
          <w:lang w:eastAsia="et-EE"/>
        </w:rPr>
      </w:pPr>
      <w:r w:rsidRPr="003B4CC3">
        <w:rPr>
          <w:rFonts w:cs="Times New Roman"/>
          <w:szCs w:val="24"/>
          <w:lang w:eastAsia="et-EE"/>
        </w:rPr>
        <w:t>2) vajaduse</w:t>
      </w:r>
      <w:r w:rsidR="00C10020">
        <w:rPr>
          <w:rFonts w:cs="Times New Roman"/>
          <w:szCs w:val="24"/>
          <w:lang w:eastAsia="et-EE"/>
        </w:rPr>
        <w:t xml:space="preserve"> korra</w:t>
      </w:r>
      <w:r w:rsidRPr="003B4CC3">
        <w:rPr>
          <w:rFonts w:cs="Times New Roman"/>
          <w:szCs w:val="24"/>
          <w:lang w:eastAsia="et-EE"/>
        </w:rPr>
        <w:t>l rakendab kõne- ja andmesideliikluse või sidevõrgu haldamise meetmeid, mis on vajalikud teenuse toimepidevuse võimaldamiseks ulatuses, milles see on tehniliselt võimalik selleks lisakulusid tegemata;</w:t>
      </w:r>
    </w:p>
    <w:p w14:paraId="46E2FAD9" w14:textId="6F8ED641" w:rsidR="003B4CC3" w:rsidRDefault="003B4CC3" w:rsidP="00F83AEA">
      <w:pPr>
        <w:rPr>
          <w:rFonts w:cs="Times New Roman"/>
          <w:szCs w:val="24"/>
          <w:lang w:eastAsia="et-EE"/>
        </w:rPr>
      </w:pPr>
      <w:r w:rsidRPr="003B4CC3">
        <w:rPr>
          <w:rFonts w:cs="Times New Roman"/>
          <w:szCs w:val="24"/>
          <w:lang w:eastAsia="et-EE"/>
        </w:rPr>
        <w:t xml:space="preserve">3) võimaldab </w:t>
      </w:r>
      <w:r w:rsidR="00C10020">
        <w:rPr>
          <w:rFonts w:cs="Times New Roman"/>
          <w:szCs w:val="24"/>
          <w:lang w:eastAsia="et-EE"/>
        </w:rPr>
        <w:t>riigisisese</w:t>
      </w:r>
      <w:r w:rsidRPr="003B4CC3">
        <w:rPr>
          <w:rFonts w:cs="Times New Roman"/>
          <w:szCs w:val="24"/>
          <w:lang w:eastAsia="et-EE"/>
        </w:rPr>
        <w:t xml:space="preserve"> rändlusteenuse kasutamisel tehniliselt võimalikus </w:t>
      </w:r>
      <w:r w:rsidR="003C085E">
        <w:rPr>
          <w:rFonts w:cs="Times New Roman"/>
          <w:szCs w:val="24"/>
          <w:lang w:eastAsia="et-EE"/>
        </w:rPr>
        <w:t xml:space="preserve">ja optimaalses </w:t>
      </w:r>
      <w:r w:rsidRPr="003B4CC3">
        <w:rPr>
          <w:rFonts w:cs="Times New Roman"/>
          <w:szCs w:val="24"/>
          <w:lang w:eastAsia="et-EE"/>
        </w:rPr>
        <w:t>ulatuses vähemalt 4G võrgus toimivat mobiilset kõnet, SMS-lühisõnum</w:t>
      </w:r>
      <w:r w:rsidR="00C10020">
        <w:rPr>
          <w:rFonts w:cs="Times New Roman"/>
          <w:szCs w:val="24"/>
          <w:lang w:eastAsia="et-EE"/>
        </w:rPr>
        <w:t>i</w:t>
      </w:r>
      <w:r w:rsidRPr="003B4CC3">
        <w:rPr>
          <w:rFonts w:cs="Times New Roman"/>
          <w:szCs w:val="24"/>
          <w:lang w:eastAsia="et-EE"/>
        </w:rPr>
        <w:t>teenust ja mobiilset andmesideteenust</w:t>
      </w:r>
      <w:r w:rsidR="003C085E">
        <w:rPr>
          <w:rFonts w:cs="Times New Roman"/>
          <w:szCs w:val="24"/>
          <w:lang w:eastAsia="et-EE"/>
        </w:rPr>
        <w:t xml:space="preserve">. </w:t>
      </w:r>
    </w:p>
    <w:p w14:paraId="72D305A9" w14:textId="77777777" w:rsidR="00385DDF" w:rsidRPr="003B4CC3" w:rsidRDefault="00385DDF" w:rsidP="00F83AEA">
      <w:pPr>
        <w:rPr>
          <w:rFonts w:cs="Times New Roman"/>
          <w:szCs w:val="24"/>
          <w:lang w:eastAsia="et-EE"/>
        </w:rPr>
      </w:pPr>
    </w:p>
    <w:p w14:paraId="0CBE303A" w14:textId="4CD6CC72" w:rsidR="003B4CC3" w:rsidRDefault="003B4CC3" w:rsidP="00F83AEA">
      <w:pPr>
        <w:rPr>
          <w:rFonts w:cs="Times New Roman"/>
          <w:szCs w:val="24"/>
          <w:lang w:eastAsia="et-EE"/>
        </w:rPr>
      </w:pPr>
      <w:r w:rsidRPr="003B4CC3">
        <w:rPr>
          <w:rFonts w:cs="Times New Roman"/>
          <w:szCs w:val="24"/>
          <w:lang w:eastAsia="et-EE"/>
        </w:rPr>
        <w:t>(5) Elutähtsa mobiiltelefoniteenuse osutaja võimalda</w:t>
      </w:r>
      <w:r w:rsidR="00A314AA">
        <w:rPr>
          <w:rFonts w:cs="Times New Roman"/>
          <w:szCs w:val="24"/>
          <w:lang w:eastAsia="et-EE"/>
        </w:rPr>
        <w:t>b</w:t>
      </w:r>
      <w:r w:rsidRPr="003B4CC3">
        <w:rPr>
          <w:rFonts w:cs="Times New Roman"/>
          <w:szCs w:val="24"/>
          <w:lang w:eastAsia="et-EE"/>
        </w:rPr>
        <w:t xml:space="preserve"> teise elutähtsa mobiiltelefoniteenuse osutaja kliendile </w:t>
      </w:r>
      <w:r w:rsidR="00C10020">
        <w:rPr>
          <w:rFonts w:cs="Times New Roman"/>
          <w:szCs w:val="24"/>
          <w:lang w:eastAsia="et-EE"/>
        </w:rPr>
        <w:t>riigisisese</w:t>
      </w:r>
      <w:r w:rsidRPr="003B4CC3">
        <w:rPr>
          <w:rFonts w:cs="Times New Roman"/>
          <w:szCs w:val="24"/>
          <w:lang w:eastAsia="et-EE"/>
        </w:rPr>
        <w:t xml:space="preserve"> rändlusteenuse kasutamist tasuta.</w:t>
      </w:r>
    </w:p>
    <w:p w14:paraId="168FDB82" w14:textId="77777777" w:rsidR="00385DDF" w:rsidRPr="003B4CC3" w:rsidRDefault="00385DDF" w:rsidP="00F83AEA">
      <w:pPr>
        <w:rPr>
          <w:rFonts w:cs="Times New Roman"/>
          <w:szCs w:val="24"/>
          <w:lang w:eastAsia="et-EE"/>
        </w:rPr>
      </w:pPr>
    </w:p>
    <w:p w14:paraId="00C93C5D" w14:textId="7C6D0D74" w:rsidR="00FB4274" w:rsidRDefault="003B4CC3" w:rsidP="00F83AEA">
      <w:pPr>
        <w:rPr>
          <w:rFonts w:cs="Times New Roman"/>
          <w:szCs w:val="24"/>
          <w:lang w:eastAsia="et-EE"/>
        </w:rPr>
      </w:pPr>
      <w:r w:rsidRPr="00936B63">
        <w:rPr>
          <w:rFonts w:cs="Times New Roman"/>
          <w:szCs w:val="24"/>
          <w:lang w:eastAsia="et-EE"/>
        </w:rPr>
        <w:t>(6) Elutähtsa mobiiltelefoniteenuse osutajale</w:t>
      </w:r>
      <w:r w:rsidR="00C10020">
        <w:rPr>
          <w:rFonts w:cs="Times New Roman"/>
          <w:szCs w:val="24"/>
          <w:lang w:eastAsia="et-EE"/>
        </w:rPr>
        <w:t xml:space="preserve"> hüvitatakse</w:t>
      </w:r>
      <w:r w:rsidRPr="00936B63">
        <w:rPr>
          <w:rFonts w:cs="Times New Roman"/>
          <w:szCs w:val="24"/>
          <w:lang w:eastAsia="et-EE"/>
        </w:rPr>
        <w:t xml:space="preserve"> </w:t>
      </w:r>
      <w:r w:rsidR="00C10020">
        <w:rPr>
          <w:rFonts w:cs="Times New Roman"/>
          <w:szCs w:val="24"/>
          <w:lang w:eastAsia="et-EE"/>
        </w:rPr>
        <w:t>riigisisese</w:t>
      </w:r>
      <w:r w:rsidRPr="00936B63">
        <w:rPr>
          <w:rFonts w:cs="Times New Roman"/>
          <w:szCs w:val="24"/>
          <w:lang w:eastAsia="et-EE"/>
        </w:rPr>
        <w:t xml:space="preserve"> rändlusteenuse osutamisega kaasnevad põhjendatud kulu</w:t>
      </w:r>
      <w:r w:rsidR="00882F23">
        <w:rPr>
          <w:rFonts w:cs="Times New Roman"/>
          <w:szCs w:val="24"/>
          <w:lang w:eastAsia="et-EE"/>
        </w:rPr>
        <w:t>d</w:t>
      </w:r>
      <w:r w:rsidRPr="00936B63">
        <w:rPr>
          <w:rFonts w:cs="Times New Roman"/>
          <w:szCs w:val="24"/>
          <w:lang w:eastAsia="et-EE"/>
        </w:rPr>
        <w:t xml:space="preserve"> tsiviilkriisi ja riigikaitse seaduse</w:t>
      </w:r>
      <w:r w:rsidR="0048277A">
        <w:rPr>
          <w:rFonts w:cs="Times New Roman"/>
          <w:szCs w:val="24"/>
          <w:lang w:eastAsia="et-EE"/>
        </w:rPr>
        <w:t xml:space="preserve"> §</w:t>
      </w:r>
      <w:r w:rsidR="00F563AC">
        <w:rPr>
          <w:rFonts w:cs="Times New Roman"/>
          <w:szCs w:val="24"/>
          <w:lang w:eastAsia="et-EE"/>
        </w:rPr>
        <w:t>-s</w:t>
      </w:r>
      <w:r w:rsidR="0048277A">
        <w:rPr>
          <w:rFonts w:cs="Times New Roman"/>
          <w:szCs w:val="24"/>
          <w:lang w:eastAsia="et-EE"/>
        </w:rPr>
        <w:t xml:space="preserve"> </w:t>
      </w:r>
      <w:r w:rsidR="0048277A" w:rsidRPr="00222094">
        <w:rPr>
          <w:rFonts w:cs="Times New Roman"/>
          <w:szCs w:val="24"/>
          <w:lang w:eastAsia="et-EE"/>
        </w:rPr>
        <w:t>15</w:t>
      </w:r>
      <w:r w:rsidR="00222094" w:rsidRPr="00222094">
        <w:rPr>
          <w:rFonts w:cs="Times New Roman"/>
          <w:szCs w:val="24"/>
          <w:lang w:eastAsia="et-EE"/>
        </w:rPr>
        <w:t>4</w:t>
      </w:r>
      <w:r w:rsidR="0048277A">
        <w:rPr>
          <w:rFonts w:cs="Times New Roman"/>
          <w:szCs w:val="24"/>
          <w:lang w:eastAsia="et-EE"/>
        </w:rPr>
        <w:t xml:space="preserve"> ette nähtud</w:t>
      </w:r>
      <w:r w:rsidR="00C10020">
        <w:rPr>
          <w:rFonts w:cs="Times New Roman"/>
          <w:szCs w:val="24"/>
          <w:lang w:eastAsia="et-EE"/>
        </w:rPr>
        <w:t xml:space="preserve"> </w:t>
      </w:r>
      <w:r w:rsidR="00936B63" w:rsidRPr="00936B63">
        <w:rPr>
          <w:rFonts w:cs="Times New Roman"/>
          <w:szCs w:val="24"/>
          <w:lang w:eastAsia="et-EE"/>
        </w:rPr>
        <w:t>õiglase hüvitise korda järgides</w:t>
      </w:r>
      <w:r w:rsidRPr="00936B63">
        <w:rPr>
          <w:rFonts w:cs="Times New Roman"/>
          <w:szCs w:val="24"/>
          <w:lang w:eastAsia="et-EE"/>
        </w:rPr>
        <w:t>.</w:t>
      </w:r>
    </w:p>
    <w:p w14:paraId="7CCCCA6E" w14:textId="04741694" w:rsidR="00FB4274" w:rsidRPr="00FB4274" w:rsidRDefault="00FB4274" w:rsidP="00FB4274">
      <w:pPr>
        <w:rPr>
          <w:rFonts w:cs="Times New Roman"/>
          <w:szCs w:val="24"/>
          <w:lang w:eastAsia="et-EE"/>
        </w:rPr>
      </w:pPr>
    </w:p>
    <w:p w14:paraId="577ED266" w14:textId="0D9483BB" w:rsidR="00FB4274" w:rsidRPr="00351A4F" w:rsidRDefault="00FB4274" w:rsidP="00FB4274">
      <w:pPr>
        <w:rPr>
          <w:rFonts w:cs="Times New Roman"/>
          <w:szCs w:val="24"/>
          <w:lang w:eastAsia="et-EE"/>
        </w:rPr>
      </w:pPr>
      <w:r w:rsidRPr="00351A4F">
        <w:rPr>
          <w:rFonts w:cs="Times New Roman"/>
          <w:szCs w:val="24"/>
          <w:lang w:eastAsia="et-EE"/>
        </w:rPr>
        <w:t xml:space="preserve">(7) </w:t>
      </w:r>
      <w:r w:rsidR="00C10020" w:rsidRPr="00351A4F">
        <w:rPr>
          <w:rFonts w:cs="Times New Roman"/>
          <w:szCs w:val="24"/>
          <w:lang w:eastAsia="et-EE"/>
        </w:rPr>
        <w:t>Riigisisese</w:t>
      </w:r>
      <w:r w:rsidRPr="00351A4F">
        <w:rPr>
          <w:rFonts w:cs="Times New Roman"/>
          <w:szCs w:val="24"/>
          <w:lang w:eastAsia="et-EE"/>
        </w:rPr>
        <w:t xml:space="preserve"> rändlusteenuse osutamise valmisoleku loomise riist- ja tarkvara maksumus ning nende hoolduskulu</w:t>
      </w:r>
      <w:r w:rsidR="00882F23" w:rsidRPr="00351A4F">
        <w:rPr>
          <w:rFonts w:cs="Times New Roman"/>
          <w:szCs w:val="24"/>
          <w:lang w:eastAsia="et-EE"/>
        </w:rPr>
        <w:t>d</w:t>
      </w:r>
      <w:r w:rsidRPr="00351A4F">
        <w:rPr>
          <w:rFonts w:cs="Times New Roman"/>
          <w:szCs w:val="24"/>
          <w:lang w:eastAsia="et-EE"/>
        </w:rPr>
        <w:t xml:space="preserve"> hüvitatakse elutähtsa mobiiltelefoniteenuse osutajale riigieelarvest </w:t>
      </w:r>
      <w:r w:rsidR="00351A4F" w:rsidRPr="00351A4F">
        <w:rPr>
          <w:rFonts w:cs="Times New Roman"/>
          <w:szCs w:val="24"/>
          <w:lang w:eastAsia="et-EE"/>
        </w:rPr>
        <w:t>Justiits- ja Digiministeeriumi</w:t>
      </w:r>
      <w:r w:rsidRPr="00351A4F">
        <w:rPr>
          <w:rFonts w:cs="Times New Roman"/>
          <w:szCs w:val="24"/>
          <w:lang w:eastAsia="et-EE"/>
        </w:rPr>
        <w:t xml:space="preserve"> eelarve kaudu. Riist- ja tarkvara soetamise või väljavahetamise vajadus, soetamise viis ning soetamise ja hoolduskulu</w:t>
      </w:r>
      <w:r w:rsidR="00882F23" w:rsidRPr="00351A4F">
        <w:rPr>
          <w:rFonts w:cs="Times New Roman"/>
          <w:szCs w:val="24"/>
          <w:lang w:eastAsia="et-EE"/>
        </w:rPr>
        <w:t>de</w:t>
      </w:r>
      <w:r w:rsidRPr="00351A4F">
        <w:rPr>
          <w:rFonts w:cs="Times New Roman"/>
          <w:szCs w:val="24"/>
          <w:lang w:eastAsia="et-EE"/>
        </w:rPr>
        <w:t xml:space="preserve"> maksumus kooskõlastatakse </w:t>
      </w:r>
      <w:r w:rsidR="00351A4F" w:rsidRPr="00351A4F">
        <w:rPr>
          <w:rFonts w:cs="Times New Roman"/>
          <w:szCs w:val="24"/>
          <w:lang w:eastAsia="et-EE"/>
        </w:rPr>
        <w:t xml:space="preserve">Justiits- </w:t>
      </w:r>
      <w:r w:rsidR="00351A4F" w:rsidRPr="00351A4F">
        <w:rPr>
          <w:rFonts w:cs="Times New Roman"/>
          <w:szCs w:val="24"/>
          <w:lang w:eastAsia="et-EE"/>
        </w:rPr>
        <w:lastRenderedPageBreak/>
        <w:t>ja Digiministeeriumiga</w:t>
      </w:r>
      <w:r w:rsidRPr="00351A4F">
        <w:rPr>
          <w:rFonts w:cs="Times New Roman"/>
          <w:szCs w:val="24"/>
          <w:lang w:eastAsia="et-EE"/>
        </w:rPr>
        <w:t xml:space="preserve"> enne riist- või tarkvara soetamist või väljavahetamist. Nimetatud kulu</w:t>
      </w:r>
      <w:r w:rsidR="00882F23" w:rsidRPr="00351A4F">
        <w:rPr>
          <w:rFonts w:cs="Times New Roman"/>
          <w:szCs w:val="24"/>
          <w:lang w:eastAsia="et-EE"/>
        </w:rPr>
        <w:t>d</w:t>
      </w:r>
      <w:r w:rsidRPr="00351A4F">
        <w:rPr>
          <w:rFonts w:cs="Times New Roman"/>
          <w:szCs w:val="24"/>
          <w:lang w:eastAsia="et-EE"/>
        </w:rPr>
        <w:t xml:space="preserve"> hüvitatakse vastavalt </w:t>
      </w:r>
      <w:r w:rsidR="00351A4F" w:rsidRPr="00351A4F">
        <w:rPr>
          <w:rFonts w:cs="Times New Roman"/>
          <w:szCs w:val="24"/>
          <w:lang w:eastAsia="et-EE"/>
        </w:rPr>
        <w:t xml:space="preserve">Justiits- ja Digiministeeriumi </w:t>
      </w:r>
      <w:r w:rsidRPr="00351A4F">
        <w:rPr>
          <w:rFonts w:cs="Times New Roman"/>
          <w:szCs w:val="24"/>
          <w:lang w:eastAsia="et-EE"/>
        </w:rPr>
        <w:t>ning sideettevõtja vahel sõlmitud lepingule.</w:t>
      </w:r>
    </w:p>
    <w:p w14:paraId="375A7762" w14:textId="77777777" w:rsidR="00FB4274" w:rsidRPr="00351A4F" w:rsidRDefault="00FB4274" w:rsidP="00FB4274">
      <w:pPr>
        <w:rPr>
          <w:rFonts w:cs="Times New Roman"/>
          <w:szCs w:val="24"/>
          <w:lang w:eastAsia="et-EE"/>
        </w:rPr>
      </w:pPr>
    </w:p>
    <w:p w14:paraId="5DB9C3C5" w14:textId="545C3B6A" w:rsidR="003B4CC3" w:rsidRDefault="00FB4274" w:rsidP="00FB4274">
      <w:pPr>
        <w:rPr>
          <w:rFonts w:cs="Times New Roman"/>
          <w:szCs w:val="24"/>
          <w:lang w:eastAsia="et-EE"/>
        </w:rPr>
      </w:pPr>
      <w:r w:rsidRPr="00351A4F">
        <w:rPr>
          <w:rFonts w:cs="Times New Roman"/>
          <w:szCs w:val="24"/>
          <w:lang w:eastAsia="et-EE"/>
        </w:rPr>
        <w:t>(8) Käesoleva paragrahvi lõikes 7 sätestatud kulu</w:t>
      </w:r>
      <w:r w:rsidR="00882F23" w:rsidRPr="00351A4F">
        <w:rPr>
          <w:rFonts w:cs="Times New Roman"/>
          <w:szCs w:val="24"/>
          <w:lang w:eastAsia="et-EE"/>
        </w:rPr>
        <w:t>de</w:t>
      </w:r>
      <w:r w:rsidRPr="00351A4F">
        <w:rPr>
          <w:rFonts w:cs="Times New Roman"/>
          <w:szCs w:val="24"/>
          <w:lang w:eastAsia="et-EE"/>
        </w:rPr>
        <w:t xml:space="preserve"> hüvitamise</w:t>
      </w:r>
      <w:r w:rsidR="007F1E34" w:rsidRPr="00351A4F">
        <w:rPr>
          <w:rFonts w:cs="Times New Roman"/>
          <w:szCs w:val="24"/>
          <w:lang w:eastAsia="et-EE"/>
        </w:rPr>
        <w:t xml:space="preserve"> tingimused, ulatuse ja</w:t>
      </w:r>
      <w:r w:rsidRPr="00351A4F">
        <w:rPr>
          <w:rFonts w:cs="Times New Roman"/>
          <w:szCs w:val="24"/>
          <w:lang w:eastAsia="et-EE"/>
        </w:rPr>
        <w:t xml:space="preserve"> korra kehtestab Vabariigi Valitsus</w:t>
      </w:r>
      <w:r w:rsidR="006A6EFC" w:rsidRPr="00351A4F">
        <w:rPr>
          <w:rFonts w:cs="Times New Roman"/>
          <w:szCs w:val="24"/>
          <w:lang w:eastAsia="et-EE"/>
        </w:rPr>
        <w:t xml:space="preserve"> määrusega</w:t>
      </w:r>
      <w:r w:rsidRPr="00351A4F">
        <w:rPr>
          <w:rFonts w:cs="Times New Roman"/>
          <w:szCs w:val="24"/>
          <w:lang w:eastAsia="et-EE"/>
        </w:rPr>
        <w:t>.“</w:t>
      </w:r>
      <w:r w:rsidR="00C10020" w:rsidRPr="00351A4F">
        <w:rPr>
          <w:rFonts w:cs="Times New Roman"/>
          <w:szCs w:val="24"/>
          <w:lang w:eastAsia="et-EE"/>
        </w:rPr>
        <w:t>;</w:t>
      </w:r>
    </w:p>
    <w:p w14:paraId="7CA98F5F" w14:textId="77777777" w:rsidR="00F0722E" w:rsidRDefault="00F0722E" w:rsidP="00F83AEA">
      <w:pPr>
        <w:rPr>
          <w:rFonts w:cs="Times New Roman"/>
          <w:szCs w:val="24"/>
          <w:lang w:eastAsia="et-EE"/>
        </w:rPr>
      </w:pPr>
    </w:p>
    <w:p w14:paraId="6E8297DE" w14:textId="1A1C0571" w:rsidR="00252F24" w:rsidRDefault="001248E9" w:rsidP="00F83AEA">
      <w:pPr>
        <w:rPr>
          <w:rFonts w:cs="Times New Roman"/>
          <w:szCs w:val="24"/>
          <w:lang w:eastAsia="et-EE"/>
        </w:rPr>
      </w:pPr>
      <w:r>
        <w:rPr>
          <w:rFonts w:cs="Times New Roman"/>
          <w:b/>
          <w:bCs/>
          <w:szCs w:val="24"/>
          <w:lang w:eastAsia="et-EE"/>
        </w:rPr>
        <w:t>8</w:t>
      </w:r>
      <w:r w:rsidR="00252F24" w:rsidRPr="00252F24">
        <w:rPr>
          <w:rFonts w:cs="Times New Roman"/>
          <w:b/>
          <w:bCs/>
          <w:szCs w:val="24"/>
          <w:lang w:eastAsia="et-EE"/>
        </w:rPr>
        <w:t>)</w:t>
      </w:r>
      <w:r w:rsidR="00252F24">
        <w:rPr>
          <w:rFonts w:cs="Times New Roman"/>
          <w:szCs w:val="24"/>
          <w:lang w:eastAsia="et-EE"/>
        </w:rPr>
        <w:t xml:space="preserve"> paragrahvi </w:t>
      </w:r>
      <w:r w:rsidR="00252F24" w:rsidRPr="00DF5DCD">
        <w:t>90</w:t>
      </w:r>
      <w:r w:rsidR="00252F24" w:rsidRPr="00DF5DCD">
        <w:rPr>
          <w:vertAlign w:val="superscript"/>
        </w:rPr>
        <w:t>3</w:t>
      </w:r>
      <w:r w:rsidR="00252F24" w:rsidRPr="00DF5DCD">
        <w:t xml:space="preserve"> </w:t>
      </w:r>
      <w:r w:rsidR="00252F24">
        <w:t>tekstis asendatakse tekstiosa „</w:t>
      </w:r>
      <w:r w:rsidR="00252F24" w:rsidRPr="003E65EA">
        <w:t>Hädaolukorra seaduse § 36 lõike 2</w:t>
      </w:r>
      <w:r w:rsidR="00252F24" w:rsidRPr="003E65EA">
        <w:rPr>
          <w:vertAlign w:val="superscript"/>
        </w:rPr>
        <w:t>1</w:t>
      </w:r>
      <w:r w:rsidR="00252F24" w:rsidRPr="003E65EA">
        <w:t xml:space="preserve"> punktis 2</w:t>
      </w:r>
      <w:r w:rsidR="00252F24">
        <w:t xml:space="preserve">“ tekstiosaga „Tsiviilkriisi ja riigikaitse </w:t>
      </w:r>
      <w:r w:rsidR="00252F24" w:rsidRPr="00CB7A8E">
        <w:t>seaduse § 7</w:t>
      </w:r>
      <w:r w:rsidR="001B19F7" w:rsidRPr="00CB7A8E">
        <w:t>3</w:t>
      </w:r>
      <w:r w:rsidR="00252F24" w:rsidRPr="00CB7A8E">
        <w:t xml:space="preserve"> lõike 3 punktis 4“;</w:t>
      </w:r>
    </w:p>
    <w:p w14:paraId="45F7A549" w14:textId="77777777" w:rsidR="00252F24" w:rsidRPr="00F0722E" w:rsidRDefault="00252F24" w:rsidP="00F83AEA">
      <w:pPr>
        <w:rPr>
          <w:rFonts w:cs="Times New Roman"/>
          <w:szCs w:val="24"/>
          <w:lang w:eastAsia="et-EE"/>
        </w:rPr>
      </w:pPr>
    </w:p>
    <w:p w14:paraId="0FEE1A96" w14:textId="40098429" w:rsidR="00F0722E" w:rsidRDefault="001248E9" w:rsidP="00F83AEA">
      <w:pPr>
        <w:rPr>
          <w:rFonts w:cs="Times New Roman"/>
          <w:szCs w:val="24"/>
          <w:lang w:eastAsia="et-EE"/>
        </w:rPr>
      </w:pPr>
      <w:r>
        <w:rPr>
          <w:rFonts w:cs="Times New Roman"/>
          <w:b/>
          <w:szCs w:val="24"/>
          <w:lang w:eastAsia="et-EE"/>
        </w:rPr>
        <w:t>9</w:t>
      </w:r>
      <w:r w:rsidR="00F0722E" w:rsidRPr="00F0722E">
        <w:rPr>
          <w:rFonts w:cs="Times New Roman"/>
          <w:b/>
          <w:szCs w:val="24"/>
          <w:lang w:eastAsia="et-EE"/>
        </w:rPr>
        <w:t>)</w:t>
      </w:r>
      <w:r w:rsidR="00F0722E" w:rsidRPr="00F0722E">
        <w:rPr>
          <w:rFonts w:cs="Times New Roman"/>
          <w:szCs w:val="24"/>
          <w:lang w:eastAsia="et-EE"/>
        </w:rPr>
        <w:t xml:space="preserve"> paragrahvi 98 täiendatakse lõikega 10 järgmises sõnastuses:</w:t>
      </w:r>
    </w:p>
    <w:p w14:paraId="3C7EB5B3" w14:textId="6679F8E9" w:rsidR="00F0722E" w:rsidRDefault="00F0722E" w:rsidP="00F83AEA">
      <w:pPr>
        <w:rPr>
          <w:rFonts w:cs="Times New Roman"/>
          <w:szCs w:val="24"/>
          <w:lang w:eastAsia="et-EE"/>
        </w:rPr>
      </w:pPr>
      <w:r w:rsidRPr="00F0722E">
        <w:rPr>
          <w:rFonts w:cs="Times New Roman"/>
          <w:szCs w:val="24"/>
          <w:lang w:eastAsia="et-EE"/>
        </w:rPr>
        <w:t xml:space="preserve">„(10) Tarbijakaitse ja Tehnilise Järelevalve Ametil on õigus ettekirjutusega nõuda, et sideettevõtja piiraks sideteenuse osutamist lõppkasutajale või juurdepääsu sidevõrgule, kui </w:t>
      </w:r>
      <w:r w:rsidR="00385DDF">
        <w:rPr>
          <w:rFonts w:cs="Times New Roman"/>
          <w:szCs w:val="24"/>
          <w:lang w:eastAsia="et-EE"/>
        </w:rPr>
        <w:t>teenuse osutamine või juurdepääs</w:t>
      </w:r>
      <w:r w:rsidRPr="00F0722E">
        <w:rPr>
          <w:rFonts w:cs="Times New Roman"/>
          <w:szCs w:val="24"/>
          <w:lang w:eastAsia="et-EE"/>
        </w:rPr>
        <w:t xml:space="preserve"> </w:t>
      </w:r>
      <w:bookmarkStart w:id="534" w:name="_Hlk163628577"/>
      <w:r w:rsidRPr="00F0722E">
        <w:rPr>
          <w:rFonts w:cs="Times New Roman"/>
          <w:szCs w:val="24"/>
          <w:lang w:eastAsia="et-EE"/>
        </w:rPr>
        <w:t>kahjustab avalikku korda ähvardava olulise ohu väljaselgitamist või tõrjumist.</w:t>
      </w:r>
      <w:bookmarkEnd w:id="534"/>
      <w:r w:rsidRPr="00F0722E">
        <w:rPr>
          <w:rFonts w:cs="Times New Roman"/>
          <w:szCs w:val="24"/>
          <w:lang w:eastAsia="et-EE"/>
        </w:rPr>
        <w:t>“;</w:t>
      </w:r>
    </w:p>
    <w:p w14:paraId="50C06556" w14:textId="77777777" w:rsidR="00385DDF" w:rsidRDefault="00385DDF" w:rsidP="00F83AEA">
      <w:pPr>
        <w:rPr>
          <w:rFonts w:cs="Times New Roman"/>
          <w:szCs w:val="24"/>
          <w:lang w:eastAsia="et-EE"/>
        </w:rPr>
      </w:pPr>
    </w:p>
    <w:p w14:paraId="4C15E7B4" w14:textId="481FF701" w:rsidR="00385DDF" w:rsidRPr="00903311" w:rsidRDefault="001248E9" w:rsidP="00F83AEA">
      <w:pPr>
        <w:rPr>
          <w:rFonts w:cs="Times New Roman"/>
          <w:szCs w:val="24"/>
          <w:lang w:eastAsia="et-EE"/>
        </w:rPr>
      </w:pPr>
      <w:r>
        <w:rPr>
          <w:rFonts w:cs="Times New Roman"/>
          <w:b/>
          <w:bCs/>
          <w:szCs w:val="24"/>
          <w:lang w:eastAsia="et-EE"/>
        </w:rPr>
        <w:t>10</w:t>
      </w:r>
      <w:r w:rsidR="00296D15" w:rsidRPr="00903311">
        <w:rPr>
          <w:rFonts w:cs="Times New Roman"/>
          <w:b/>
          <w:bCs/>
          <w:szCs w:val="24"/>
          <w:lang w:eastAsia="et-EE"/>
        </w:rPr>
        <w:t>)</w:t>
      </w:r>
      <w:r w:rsidR="00296D15" w:rsidRPr="00903311">
        <w:rPr>
          <w:rFonts w:cs="Times New Roman"/>
          <w:szCs w:val="24"/>
          <w:lang w:eastAsia="et-EE"/>
        </w:rPr>
        <w:t xml:space="preserve"> </w:t>
      </w:r>
      <w:r w:rsidR="00385DDF" w:rsidRPr="00903311">
        <w:rPr>
          <w:rFonts w:cs="Times New Roman"/>
          <w:szCs w:val="24"/>
          <w:lang w:eastAsia="et-EE"/>
        </w:rPr>
        <w:t>seadus</w:t>
      </w:r>
      <w:r w:rsidR="00030F79" w:rsidRPr="00903311">
        <w:rPr>
          <w:rFonts w:cs="Times New Roman"/>
          <w:szCs w:val="24"/>
          <w:lang w:eastAsia="et-EE"/>
        </w:rPr>
        <w:t>e</w:t>
      </w:r>
      <w:r w:rsidR="00385DDF" w:rsidRPr="00903311">
        <w:rPr>
          <w:rFonts w:cs="Times New Roman"/>
          <w:szCs w:val="24"/>
          <w:lang w:eastAsia="et-EE"/>
        </w:rPr>
        <w:t xml:space="preserve"> </w:t>
      </w:r>
      <w:r w:rsidR="00030F79" w:rsidRPr="00903311">
        <w:rPr>
          <w:rFonts w:cs="Times New Roman"/>
          <w:szCs w:val="24"/>
          <w:lang w:eastAsia="et-EE"/>
        </w:rPr>
        <w:t>9</w:t>
      </w:r>
      <w:r w:rsidR="00030F79" w:rsidRPr="00903311">
        <w:rPr>
          <w:rFonts w:cs="Times New Roman"/>
          <w:szCs w:val="24"/>
          <w:vertAlign w:val="superscript"/>
          <w:lang w:eastAsia="et-EE"/>
        </w:rPr>
        <w:t>1</w:t>
      </w:r>
      <w:r w:rsidR="00030F79" w:rsidRPr="00903311">
        <w:rPr>
          <w:rFonts w:cs="Times New Roman"/>
          <w:szCs w:val="24"/>
          <w:lang w:eastAsia="et-EE"/>
        </w:rPr>
        <w:t xml:space="preserve">. </w:t>
      </w:r>
      <w:r w:rsidR="001E0108" w:rsidRPr="00903311">
        <w:rPr>
          <w:rFonts w:cs="Times New Roman"/>
          <w:szCs w:val="24"/>
          <w:lang w:eastAsia="et-EE"/>
        </w:rPr>
        <w:t xml:space="preserve">peatükki </w:t>
      </w:r>
      <w:r w:rsidR="00385DDF" w:rsidRPr="00903311">
        <w:rPr>
          <w:rFonts w:cs="Times New Roman"/>
          <w:szCs w:val="24"/>
          <w:lang w:eastAsia="et-EE"/>
        </w:rPr>
        <w:t>täiendatakse §-ga 100</w:t>
      </w:r>
      <w:r w:rsidR="00385DDF" w:rsidRPr="00903311">
        <w:rPr>
          <w:rFonts w:cs="Times New Roman"/>
          <w:szCs w:val="24"/>
          <w:vertAlign w:val="superscript"/>
          <w:lang w:eastAsia="et-EE"/>
        </w:rPr>
        <w:t>6</w:t>
      </w:r>
      <w:r w:rsidR="00385DDF" w:rsidRPr="00903311">
        <w:rPr>
          <w:rFonts w:cs="Times New Roman"/>
          <w:szCs w:val="24"/>
          <w:lang w:eastAsia="et-EE"/>
        </w:rPr>
        <w:t xml:space="preserve"> järgmises sõnastuses:</w:t>
      </w:r>
    </w:p>
    <w:p w14:paraId="2C95A594" w14:textId="61EC9CFB" w:rsidR="00296D15" w:rsidRPr="00903311" w:rsidRDefault="00385DDF" w:rsidP="00F83AEA">
      <w:pPr>
        <w:rPr>
          <w:rFonts w:cs="Times New Roman"/>
          <w:b/>
          <w:bCs/>
          <w:szCs w:val="24"/>
          <w:lang w:eastAsia="et-EE"/>
        </w:rPr>
      </w:pPr>
      <w:bookmarkStart w:id="535" w:name="_Hlk181622831"/>
      <w:r w:rsidRPr="00903311">
        <w:rPr>
          <w:rFonts w:cs="Times New Roman"/>
          <w:szCs w:val="24"/>
          <w:lang w:eastAsia="et-EE"/>
        </w:rPr>
        <w:t>„</w:t>
      </w:r>
      <w:bookmarkStart w:id="536" w:name="_Hlk153783749"/>
      <w:r w:rsidR="00B76663" w:rsidRPr="00903311">
        <w:rPr>
          <w:rFonts w:cs="Times New Roman"/>
          <w:b/>
          <w:bCs/>
          <w:szCs w:val="24"/>
          <w:lang w:eastAsia="et-EE"/>
        </w:rPr>
        <w:t>§</w:t>
      </w:r>
      <w:r w:rsidR="00B76663" w:rsidRPr="00903311">
        <w:rPr>
          <w:rFonts w:cs="Times New Roman"/>
          <w:szCs w:val="24"/>
          <w:lang w:eastAsia="et-EE"/>
        </w:rPr>
        <w:t xml:space="preserve"> </w:t>
      </w:r>
      <w:r w:rsidR="00296D15" w:rsidRPr="00903311">
        <w:rPr>
          <w:rFonts w:cs="Times New Roman"/>
          <w:b/>
          <w:bCs/>
          <w:szCs w:val="24"/>
          <w:lang w:eastAsia="et-EE"/>
        </w:rPr>
        <w:t>100</w:t>
      </w:r>
      <w:r w:rsidR="00296D15" w:rsidRPr="00903311">
        <w:rPr>
          <w:rFonts w:cs="Times New Roman"/>
          <w:b/>
          <w:bCs/>
          <w:szCs w:val="24"/>
          <w:vertAlign w:val="superscript"/>
          <w:lang w:eastAsia="et-EE"/>
        </w:rPr>
        <w:t>6</w:t>
      </w:r>
      <w:r w:rsidR="00296D15" w:rsidRPr="00903311">
        <w:rPr>
          <w:rFonts w:cs="Times New Roman"/>
          <w:b/>
          <w:bCs/>
          <w:szCs w:val="24"/>
          <w:lang w:eastAsia="et-EE"/>
        </w:rPr>
        <w:t xml:space="preserve">. </w:t>
      </w:r>
      <w:bookmarkStart w:id="537" w:name="_Hlk153783585"/>
      <w:r w:rsidR="003A0341" w:rsidRPr="00903311">
        <w:rPr>
          <w:rFonts w:cs="Times New Roman"/>
          <w:b/>
          <w:bCs/>
          <w:szCs w:val="24"/>
          <w:lang w:eastAsia="et-EE"/>
        </w:rPr>
        <w:t xml:space="preserve">Riigiside teenuste osutamiseks ja nende toimepidevuse tagamiseks asutatud riigi sihtasutuse, mille asutajaõigusi teostab Justiits- ja Digiministeerium, </w:t>
      </w:r>
      <w:r w:rsidR="00296D15" w:rsidRPr="00903311">
        <w:rPr>
          <w:rFonts w:cs="Times New Roman"/>
          <w:b/>
          <w:bCs/>
          <w:szCs w:val="24"/>
          <w:lang w:eastAsia="et-EE"/>
        </w:rPr>
        <w:t>püsiv kriisiülesanne</w:t>
      </w:r>
    </w:p>
    <w:bookmarkEnd w:id="535"/>
    <w:bookmarkEnd w:id="537"/>
    <w:p w14:paraId="044EFED2" w14:textId="77777777" w:rsidR="00385DDF" w:rsidRPr="00903311" w:rsidRDefault="00385DDF" w:rsidP="00F83AEA">
      <w:pPr>
        <w:rPr>
          <w:rFonts w:cs="Times New Roman"/>
          <w:szCs w:val="24"/>
          <w:lang w:eastAsia="et-EE"/>
        </w:rPr>
      </w:pPr>
    </w:p>
    <w:p w14:paraId="03FDF6A9" w14:textId="73424D81" w:rsidR="00296D15" w:rsidRDefault="00296D15" w:rsidP="00F83AEA">
      <w:pPr>
        <w:rPr>
          <w:rFonts w:cs="Times New Roman"/>
          <w:szCs w:val="24"/>
          <w:lang w:eastAsia="et-EE"/>
        </w:rPr>
      </w:pPr>
      <w:r w:rsidRPr="00903311">
        <w:rPr>
          <w:rFonts w:cs="Times New Roman"/>
          <w:szCs w:val="24"/>
          <w:lang w:eastAsia="et-EE"/>
        </w:rPr>
        <w:t xml:space="preserve">(1) </w:t>
      </w:r>
      <w:bookmarkStart w:id="538" w:name="_Hlk182474071"/>
      <w:r w:rsidR="003A0341" w:rsidRPr="00903311">
        <w:rPr>
          <w:rFonts w:cs="Times New Roman"/>
          <w:szCs w:val="24"/>
          <w:lang w:eastAsia="et-EE"/>
        </w:rPr>
        <w:t xml:space="preserve">Riigiside teenuste osutamiseks ja nende toimepidevuse tagamiseks asutatud riigi sihtasutuse, mille asutajaõigusi teostab Justiits- ja Digiministeerium, </w:t>
      </w:r>
      <w:r w:rsidR="00505B50" w:rsidRPr="00903311">
        <w:rPr>
          <w:rFonts w:cs="Times New Roman"/>
          <w:szCs w:val="24"/>
          <w:lang w:eastAsia="et-EE"/>
        </w:rPr>
        <w:t xml:space="preserve">püsiv </w:t>
      </w:r>
      <w:r w:rsidRPr="00903311">
        <w:rPr>
          <w:rFonts w:cs="Times New Roman"/>
          <w:szCs w:val="24"/>
          <w:lang w:eastAsia="et-EE"/>
        </w:rPr>
        <w:t xml:space="preserve">kriisiülesanne </w:t>
      </w:r>
      <w:bookmarkEnd w:id="538"/>
      <w:r w:rsidRPr="00903311">
        <w:rPr>
          <w:rFonts w:cs="Times New Roman"/>
          <w:szCs w:val="24"/>
          <w:lang w:eastAsia="et-EE"/>
        </w:rPr>
        <w:t xml:space="preserve">on tagada kriitilise tähtsusega side, mereraadioside ja operatiivraadioside toimimine vastavalt käesoleva seaduse </w:t>
      </w:r>
      <w:r w:rsidR="001E0108" w:rsidRPr="00903311">
        <w:rPr>
          <w:rFonts w:cs="Times New Roman"/>
          <w:szCs w:val="24"/>
          <w:lang w:eastAsia="et-EE"/>
        </w:rPr>
        <w:t xml:space="preserve">§-des </w:t>
      </w:r>
      <w:r w:rsidRPr="00903311">
        <w:rPr>
          <w:rFonts w:cs="Times New Roman"/>
          <w:szCs w:val="24"/>
          <w:lang w:eastAsia="et-EE"/>
        </w:rPr>
        <w:t>100</w:t>
      </w:r>
      <w:r w:rsidRPr="00903311">
        <w:rPr>
          <w:rFonts w:cs="Times New Roman"/>
          <w:szCs w:val="24"/>
          <w:vertAlign w:val="superscript"/>
          <w:lang w:eastAsia="et-EE"/>
        </w:rPr>
        <w:t>3</w:t>
      </w:r>
      <w:r w:rsidRPr="00903311">
        <w:rPr>
          <w:rFonts w:cs="Times New Roman"/>
          <w:szCs w:val="24"/>
          <w:lang w:eastAsia="et-EE"/>
        </w:rPr>
        <w:t>–100</w:t>
      </w:r>
      <w:r w:rsidRPr="00903311">
        <w:rPr>
          <w:rFonts w:cs="Times New Roman"/>
          <w:szCs w:val="24"/>
          <w:vertAlign w:val="superscript"/>
          <w:lang w:eastAsia="et-EE"/>
        </w:rPr>
        <w:t>5</w:t>
      </w:r>
      <w:r w:rsidRPr="00903311">
        <w:rPr>
          <w:rFonts w:cs="Times New Roman"/>
          <w:szCs w:val="24"/>
          <w:lang w:eastAsia="et-EE"/>
        </w:rPr>
        <w:t xml:space="preserve"> sätestatud nõuetele ja teenuse osutamise</w:t>
      </w:r>
      <w:r w:rsidRPr="00296D15">
        <w:rPr>
          <w:rFonts w:cs="Times New Roman"/>
          <w:szCs w:val="24"/>
          <w:lang w:eastAsia="et-EE"/>
        </w:rPr>
        <w:t xml:space="preserve"> lepinguga võetud kohustustele. </w:t>
      </w:r>
    </w:p>
    <w:p w14:paraId="2DE99D9F" w14:textId="77777777" w:rsidR="00385DDF" w:rsidRPr="00296D15" w:rsidRDefault="00385DDF" w:rsidP="00F83AEA">
      <w:pPr>
        <w:rPr>
          <w:rFonts w:cs="Times New Roman"/>
          <w:szCs w:val="24"/>
          <w:lang w:eastAsia="et-EE"/>
        </w:rPr>
      </w:pPr>
    </w:p>
    <w:p w14:paraId="3D37D769" w14:textId="78EAAE05" w:rsidR="00296D15" w:rsidRPr="006A6EFC" w:rsidRDefault="00296D15" w:rsidP="00F83AEA">
      <w:pPr>
        <w:rPr>
          <w:rFonts w:eastAsia="Times New Roman" w:cs="Times New Roman"/>
          <w:szCs w:val="24"/>
          <w:lang w:eastAsia="et-EE"/>
        </w:rPr>
      </w:pPr>
      <w:r w:rsidRPr="00296D15">
        <w:rPr>
          <w:rFonts w:cs="Times New Roman"/>
          <w:szCs w:val="24"/>
          <w:lang w:eastAsia="et-EE"/>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63745BBF" w14:textId="77777777" w:rsidR="00385DDF" w:rsidRPr="00F0722E" w:rsidRDefault="00385DDF" w:rsidP="00F83AEA">
      <w:pPr>
        <w:rPr>
          <w:rFonts w:cs="Times New Roman"/>
          <w:szCs w:val="24"/>
          <w:lang w:eastAsia="et-EE"/>
        </w:rPr>
      </w:pPr>
    </w:p>
    <w:p w14:paraId="0BEFCD8B" w14:textId="0D53C09A" w:rsidR="00385DDF" w:rsidRDefault="001248E9" w:rsidP="00F83AEA">
      <w:pPr>
        <w:rPr>
          <w:rFonts w:cs="Times New Roman"/>
          <w:szCs w:val="24"/>
          <w:lang w:eastAsia="et-EE"/>
        </w:rPr>
      </w:pPr>
      <w:r>
        <w:rPr>
          <w:rFonts w:cs="Times New Roman"/>
          <w:b/>
          <w:bCs/>
          <w:szCs w:val="24"/>
          <w:lang w:eastAsia="et-EE"/>
        </w:rPr>
        <w:t>11</w:t>
      </w:r>
      <w:r w:rsidR="00F0722E" w:rsidRPr="00F0722E">
        <w:rPr>
          <w:rFonts w:cs="Times New Roman"/>
          <w:b/>
          <w:bCs/>
          <w:szCs w:val="24"/>
          <w:lang w:eastAsia="et-EE"/>
        </w:rPr>
        <w:t>)</w:t>
      </w:r>
      <w:r w:rsidR="00F0722E" w:rsidRPr="00F0722E">
        <w:rPr>
          <w:rFonts w:cs="Times New Roman"/>
          <w:szCs w:val="24"/>
          <w:lang w:eastAsia="et-EE"/>
        </w:rPr>
        <w:t xml:space="preserve"> paragrahvi 105</w:t>
      </w:r>
      <w:r w:rsidR="00F0722E" w:rsidRPr="00F0722E">
        <w:rPr>
          <w:rFonts w:cs="Times New Roman"/>
          <w:szCs w:val="24"/>
          <w:vertAlign w:val="superscript"/>
          <w:lang w:eastAsia="et-EE"/>
        </w:rPr>
        <w:t>1</w:t>
      </w:r>
      <w:r w:rsidR="00F0722E" w:rsidRPr="00F0722E">
        <w:rPr>
          <w:rFonts w:cs="Times New Roman"/>
          <w:szCs w:val="24"/>
          <w:lang w:eastAsia="et-EE"/>
        </w:rPr>
        <w:t xml:space="preserve"> lõige 1 muudetakse ja sõnastatakse järgmiselt:</w:t>
      </w:r>
    </w:p>
    <w:p w14:paraId="6F2632E2" w14:textId="77777777"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szCs w:val="24"/>
          <w:lang w:eastAsia="et-EE"/>
        </w:rPr>
        <w:t xml:space="preserve">„(1)  Kindlaksmääratud geograafilisel alal asuvale mobiiltelefoniteenuse kliendile ja rändlusteenuse kasutajale võib edastada ohutuks tegutsemiseks juhiseid (edaspidi </w:t>
      </w:r>
      <w:r w:rsidRPr="00F0722E">
        <w:rPr>
          <w:rFonts w:eastAsia="Times New Roman" w:cs="Times New Roman"/>
          <w:i/>
          <w:iCs/>
          <w:szCs w:val="24"/>
          <w:lang w:eastAsia="et-EE"/>
        </w:rPr>
        <w:t>ohuteavitus</w:t>
      </w:r>
      <w:r w:rsidRPr="00F0722E">
        <w:rPr>
          <w:rFonts w:eastAsia="Times New Roman" w:cs="Times New Roman"/>
          <w:szCs w:val="24"/>
          <w:lang w:eastAsia="et-EE"/>
        </w:rPr>
        <w:t>) järgmistel juhtudel:</w:t>
      </w:r>
    </w:p>
    <w:p w14:paraId="277AF63F" w14:textId="6F0CD250" w:rsidR="00F0722E" w:rsidRPr="00F0722E"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szCs w:val="24"/>
          <w:lang w:eastAsia="et-EE"/>
        </w:rPr>
        <w:t>1) </w:t>
      </w:r>
      <w:r w:rsidRPr="00F0722E">
        <w:rPr>
          <w:rFonts w:eastAsia="Times New Roman" w:cs="Times New Roman"/>
          <w:noProof/>
          <w:szCs w:val="24"/>
          <w:lang w:eastAsia="et-EE"/>
        </w:rPr>
        <w:t>valitsusasutuse ning kriisiolukorra</w:t>
      </w:r>
      <w:r w:rsidR="000A16E3">
        <w:rPr>
          <w:rFonts w:eastAsia="Times New Roman" w:cs="Times New Roman"/>
          <w:noProof/>
          <w:szCs w:val="24"/>
          <w:lang w:eastAsia="et-EE"/>
        </w:rPr>
        <w:t xml:space="preserve"> ajal</w:t>
      </w:r>
      <w:r w:rsidRPr="00F0722E">
        <w:rPr>
          <w:rFonts w:eastAsia="Times New Roman" w:cs="Times New Roman"/>
          <w:noProof/>
          <w:szCs w:val="24"/>
          <w:lang w:eastAsia="et-EE"/>
        </w:rPr>
        <w:t xml:space="preserve"> ka kriisiolukorra juhi ja kriisiolukorra lahendamise eest vastutava asutuse otsusel, kui mobiiltelefoniteenuse kliendi ja rändlusteenuse kasutaja elule või tervisele esineb oht või sellise ohu lõppemise korral, arvestades, et </w:t>
      </w:r>
      <w:r w:rsidRPr="00F0722E">
        <w:rPr>
          <w:rFonts w:eastAsia="Times New Roman" w:cs="Times New Roman"/>
          <w:szCs w:val="24"/>
          <w:lang w:eastAsia="et-EE"/>
        </w:rPr>
        <w:t xml:space="preserve">oht elule või tervisele on </w:t>
      </w:r>
      <w:bookmarkStart w:id="539" w:name="_Hlk105756809"/>
      <w:r w:rsidRPr="00F0722E">
        <w:rPr>
          <w:rFonts w:eastAsia="Times New Roman" w:cs="Times New Roman"/>
          <w:szCs w:val="24"/>
          <w:lang w:eastAsia="et-EE"/>
        </w:rPr>
        <w:t>eelkõige paljusid inimesi ohustav vahetult eelseisev või juba toimuv päästesündmus, katastroof või muu ootamatu olukord;</w:t>
      </w:r>
    </w:p>
    <w:bookmarkEnd w:id="539"/>
    <w:p w14:paraId="3345A954" w14:textId="0C1821AF"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noProof/>
          <w:szCs w:val="24"/>
          <w:lang w:eastAsia="et-EE"/>
        </w:rPr>
        <w:t>2) kriisiolukorra</w:t>
      </w:r>
      <w:r w:rsidR="000A16E3">
        <w:rPr>
          <w:rFonts w:eastAsia="Times New Roman" w:cs="Times New Roman"/>
          <w:noProof/>
          <w:szCs w:val="24"/>
          <w:lang w:eastAsia="et-EE"/>
        </w:rPr>
        <w:t xml:space="preserve"> ajal</w:t>
      </w:r>
      <w:r w:rsidRPr="00F0722E">
        <w:rPr>
          <w:rFonts w:eastAsia="Times New Roman" w:cs="Times New Roman"/>
          <w:noProof/>
          <w:szCs w:val="24"/>
          <w:lang w:eastAsia="et-EE"/>
        </w:rPr>
        <w:t xml:space="preserve"> valitsusasutuse</w:t>
      </w:r>
      <w:r w:rsidRPr="00F0722E">
        <w:rPr>
          <w:rFonts w:eastAsia="Times New Roman" w:cs="Times New Roman"/>
          <w:noProof/>
          <w:spacing w:val="-4"/>
          <w:szCs w:val="24"/>
          <w:lang w:eastAsia="et-EE"/>
        </w:rPr>
        <w:t xml:space="preserve"> või kriisiolukorra juhi otsusel riigi julgeolekut ohustava sündmuse</w:t>
      </w:r>
      <w:r w:rsidRPr="00F0722E">
        <w:rPr>
          <w:rFonts w:eastAsia="Times New Roman" w:cs="Times New Roman"/>
          <w:noProof/>
          <w:szCs w:val="24"/>
          <w:lang w:eastAsia="et-EE"/>
        </w:rPr>
        <w:t xml:space="preserve"> või selle lõppemise korral;</w:t>
      </w:r>
    </w:p>
    <w:p w14:paraId="5751AD52" w14:textId="77777777" w:rsidR="00BB66D0"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noProof/>
          <w:szCs w:val="24"/>
          <w:lang w:eastAsia="et-EE"/>
        </w:rPr>
        <w:t>3) Vabariigi Valitsuse või tema määratud valitsusasutuse otsusel tsiviilkriisi ja riigikaitse seaduse § 1</w:t>
      </w:r>
      <w:r w:rsidR="00771F1C">
        <w:rPr>
          <w:rFonts w:eastAsia="Times New Roman" w:cs="Times New Roman"/>
          <w:noProof/>
          <w:szCs w:val="24"/>
          <w:lang w:eastAsia="et-EE"/>
        </w:rPr>
        <w:t>7</w:t>
      </w:r>
      <w:r w:rsidRPr="00F0722E">
        <w:rPr>
          <w:rFonts w:eastAsia="Times New Roman" w:cs="Times New Roman"/>
          <w:noProof/>
          <w:szCs w:val="24"/>
          <w:lang w:eastAsia="et-EE"/>
        </w:rPr>
        <w:t xml:space="preserve"> lõikes 1 nimetatud Vabariigi Valitsuse korraldatud õppuse läbiviimisel</w:t>
      </w:r>
      <w:r w:rsidR="00BB66D0">
        <w:rPr>
          <w:rFonts w:eastAsia="Times New Roman" w:cs="Times New Roman"/>
          <w:noProof/>
          <w:szCs w:val="24"/>
          <w:lang w:eastAsia="et-EE"/>
        </w:rPr>
        <w:t>;</w:t>
      </w:r>
    </w:p>
    <w:p w14:paraId="127DB836" w14:textId="7DD6D8D4" w:rsidR="00F0722E" w:rsidRDefault="00BB66D0" w:rsidP="00F83AEA">
      <w:pPr>
        <w:suppressAutoHyphens/>
        <w:autoSpaceDN w:val="0"/>
        <w:adjustRightInd w:val="0"/>
        <w:rPr>
          <w:rFonts w:eastAsia="Times New Roman" w:cs="Times New Roman"/>
          <w:noProof/>
          <w:szCs w:val="24"/>
          <w:lang w:eastAsia="et-EE"/>
        </w:rPr>
      </w:pPr>
      <w:r w:rsidRPr="00BB66D0">
        <w:rPr>
          <w:rFonts w:eastAsia="Times New Roman" w:cs="Times New Roman"/>
          <w:noProof/>
          <w:szCs w:val="24"/>
          <w:lang w:eastAsia="et-EE"/>
        </w:rPr>
        <w:t xml:space="preserve">4) Kaitseväe otsusel kaitseväeteenistuse seaduse § 69 lõigete 3 ja </w:t>
      </w:r>
      <w:r w:rsidR="00C35756">
        <w:rPr>
          <w:rFonts w:eastAsia="Times New Roman" w:cs="Times New Roman"/>
          <w:noProof/>
          <w:szCs w:val="24"/>
          <w:lang w:eastAsia="et-EE"/>
        </w:rPr>
        <w:t>3</w:t>
      </w:r>
      <w:r w:rsidR="00C35756">
        <w:rPr>
          <w:rFonts w:eastAsia="Times New Roman" w:cs="Times New Roman"/>
          <w:noProof/>
          <w:szCs w:val="24"/>
          <w:vertAlign w:val="superscript"/>
          <w:lang w:eastAsia="et-EE"/>
        </w:rPr>
        <w:t>1</w:t>
      </w:r>
      <w:r w:rsidR="00C35756" w:rsidRPr="00BB66D0">
        <w:rPr>
          <w:rFonts w:eastAsia="Times New Roman" w:cs="Times New Roman"/>
          <w:noProof/>
          <w:szCs w:val="24"/>
          <w:lang w:eastAsia="et-EE"/>
        </w:rPr>
        <w:t xml:space="preserve"> </w:t>
      </w:r>
      <w:r w:rsidRPr="00BB66D0">
        <w:rPr>
          <w:rFonts w:eastAsia="Times New Roman" w:cs="Times New Roman"/>
          <w:noProof/>
          <w:szCs w:val="24"/>
          <w:lang w:eastAsia="et-EE"/>
        </w:rPr>
        <w:t>alusel läbiviidava sõjaväelise väljaõppe</w:t>
      </w:r>
      <w:r w:rsidR="00ED3171">
        <w:rPr>
          <w:rFonts w:eastAsia="Times New Roman" w:cs="Times New Roman"/>
          <w:noProof/>
          <w:szCs w:val="24"/>
          <w:lang w:eastAsia="et-EE"/>
        </w:rPr>
        <w:t xml:space="preserve"> korra</w:t>
      </w:r>
      <w:r w:rsidRPr="00BB66D0">
        <w:rPr>
          <w:rFonts w:eastAsia="Times New Roman" w:cs="Times New Roman"/>
          <w:noProof/>
          <w:szCs w:val="24"/>
          <w:lang w:eastAsia="et-EE"/>
        </w:rPr>
        <w:t>l</w:t>
      </w:r>
      <w:r w:rsidR="00F0722E" w:rsidRPr="00F0722E">
        <w:rPr>
          <w:rFonts w:eastAsia="Times New Roman" w:cs="Times New Roman"/>
          <w:noProof/>
          <w:szCs w:val="24"/>
          <w:lang w:eastAsia="et-EE"/>
        </w:rPr>
        <w:t>;</w:t>
      </w:r>
    </w:p>
    <w:p w14:paraId="1C4DC89C" w14:textId="6B34F019" w:rsidR="006F5447" w:rsidRDefault="00793A60" w:rsidP="00F83AEA">
      <w:pPr>
        <w:suppressAutoHyphens/>
        <w:autoSpaceDN w:val="0"/>
        <w:adjustRightInd w:val="0"/>
        <w:rPr>
          <w:rFonts w:eastAsia="Times New Roman" w:cs="Times New Roman"/>
          <w:noProof/>
          <w:szCs w:val="24"/>
          <w:lang w:eastAsia="et-EE"/>
        </w:rPr>
      </w:pPr>
      <w:r>
        <w:rPr>
          <w:rFonts w:eastAsia="Times New Roman" w:cs="Times New Roman"/>
          <w:noProof/>
          <w:szCs w:val="24"/>
          <w:lang w:eastAsia="et-EE"/>
        </w:rPr>
        <w:t xml:space="preserve">5) </w:t>
      </w:r>
      <w:r w:rsidRPr="0004358B">
        <w:rPr>
          <w:rFonts w:cs="Times New Roman"/>
          <w:color w:val="000000"/>
          <w:szCs w:val="24"/>
        </w:rPr>
        <w:t xml:space="preserve">mitte rohkem kui üks kord aastas Päästeameti otsusel </w:t>
      </w:r>
      <w:r>
        <w:rPr>
          <w:rFonts w:cs="Times New Roman"/>
          <w:color w:val="000000"/>
          <w:szCs w:val="24"/>
        </w:rPr>
        <w:t xml:space="preserve">tsiviilkriisi ja riigikaitse seaduse </w:t>
      </w:r>
      <w:r w:rsidR="008A12A3">
        <w:rPr>
          <w:rFonts w:cs="Times New Roman"/>
          <w:color w:val="000000"/>
          <w:szCs w:val="24"/>
        </w:rPr>
        <w:t xml:space="preserve">§ </w:t>
      </w:r>
      <w:r w:rsidR="00683EBC">
        <w:rPr>
          <w:rFonts w:cs="Times New Roman"/>
          <w:color w:val="000000"/>
          <w:szCs w:val="24"/>
        </w:rPr>
        <w:t xml:space="preserve">87 </w:t>
      </w:r>
      <w:r w:rsidR="008A12A3">
        <w:rPr>
          <w:rFonts w:cs="Times New Roman"/>
          <w:color w:val="000000"/>
          <w:szCs w:val="24"/>
        </w:rPr>
        <w:t xml:space="preserve">lõike 2 tähenduses riikliku ohuteavituse süsteemi EE-ALARM </w:t>
      </w:r>
      <w:r w:rsidR="008A12A3" w:rsidRPr="006A7BEF">
        <w:rPr>
          <w:rFonts w:cs="Times New Roman"/>
          <w:color w:val="000000"/>
          <w:szCs w:val="24"/>
        </w:rPr>
        <w:t>terviktestimiseks</w:t>
      </w:r>
      <w:r w:rsidRPr="0004358B">
        <w:rPr>
          <w:rFonts w:cs="Times New Roman"/>
          <w:color w:val="000000"/>
          <w:szCs w:val="24"/>
        </w:rPr>
        <w:t>.</w:t>
      </w:r>
      <w:r w:rsidR="002705FC" w:rsidRPr="002705FC">
        <w:t xml:space="preserve"> </w:t>
      </w:r>
      <w:r w:rsidR="002705FC" w:rsidRPr="002705FC">
        <w:rPr>
          <w:rFonts w:cs="Times New Roman"/>
          <w:color w:val="000000"/>
          <w:szCs w:val="24"/>
        </w:rPr>
        <w:t>“</w:t>
      </w:r>
      <w:r w:rsidR="002705FC">
        <w:rPr>
          <w:rFonts w:cs="Times New Roman"/>
          <w:color w:val="000000"/>
          <w:szCs w:val="24"/>
        </w:rPr>
        <w:t>;</w:t>
      </w:r>
    </w:p>
    <w:p w14:paraId="576E5639" w14:textId="77777777" w:rsidR="00793A60" w:rsidRDefault="00793A60" w:rsidP="00F83AEA">
      <w:pPr>
        <w:suppressAutoHyphens/>
        <w:autoSpaceDN w:val="0"/>
        <w:adjustRightInd w:val="0"/>
        <w:rPr>
          <w:rFonts w:eastAsia="Times New Roman" w:cs="Times New Roman"/>
          <w:noProof/>
          <w:szCs w:val="24"/>
          <w:lang w:eastAsia="et-EE"/>
        </w:rPr>
      </w:pPr>
    </w:p>
    <w:bookmarkEnd w:id="536"/>
    <w:p w14:paraId="260B58DB" w14:textId="5126B0A4" w:rsidR="00F0722E" w:rsidRDefault="001248E9" w:rsidP="00F83AEA">
      <w:pPr>
        <w:rPr>
          <w:rFonts w:cs="Times New Roman"/>
          <w:szCs w:val="24"/>
          <w:lang w:eastAsia="et-EE"/>
        </w:rPr>
      </w:pPr>
      <w:r>
        <w:rPr>
          <w:rFonts w:cs="Times New Roman"/>
          <w:b/>
          <w:szCs w:val="24"/>
          <w:lang w:eastAsia="et-EE"/>
        </w:rPr>
        <w:t>12</w:t>
      </w:r>
      <w:r w:rsidR="00F0722E" w:rsidRPr="00F0722E">
        <w:rPr>
          <w:rFonts w:cs="Times New Roman"/>
          <w:b/>
          <w:szCs w:val="24"/>
          <w:lang w:eastAsia="et-EE"/>
        </w:rPr>
        <w:t>)</w:t>
      </w:r>
      <w:r w:rsidR="00F0722E" w:rsidRPr="00F0722E">
        <w:rPr>
          <w:rFonts w:cs="Times New Roman"/>
          <w:szCs w:val="24"/>
          <w:lang w:eastAsia="et-EE"/>
        </w:rPr>
        <w:t xml:space="preserve"> paragrahvi 133 täiendatakse lõikega 6</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1C5C9F81" w14:textId="34CFF1A1" w:rsidR="00F0722E" w:rsidRDefault="00F0722E" w:rsidP="00F83AEA">
      <w:pPr>
        <w:rPr>
          <w:rFonts w:cs="Times New Roman"/>
          <w:szCs w:val="24"/>
          <w:lang w:eastAsia="et-EE"/>
        </w:rPr>
      </w:pPr>
      <w:r w:rsidRPr="00F0722E">
        <w:rPr>
          <w:rFonts w:cs="Times New Roman"/>
          <w:szCs w:val="24"/>
          <w:lang w:eastAsia="et-EE"/>
        </w:rPr>
        <w:lastRenderedPageBreak/>
        <w:t>„(6</w:t>
      </w:r>
      <w:r w:rsidRPr="00F0722E">
        <w:rPr>
          <w:rFonts w:cs="Times New Roman"/>
          <w:szCs w:val="24"/>
          <w:vertAlign w:val="superscript"/>
          <w:lang w:eastAsia="et-EE"/>
        </w:rPr>
        <w:t>1</w:t>
      </w:r>
      <w:r w:rsidRPr="00F0722E">
        <w:rPr>
          <w:rFonts w:cs="Times New Roman"/>
          <w:szCs w:val="24"/>
          <w:lang w:eastAsia="et-EE"/>
        </w:rPr>
        <w:t xml:space="preserve">) </w:t>
      </w:r>
      <w:r w:rsidR="00AC0CF9">
        <w:rPr>
          <w:rFonts w:cs="Times New Roman"/>
          <w:szCs w:val="24"/>
          <w:lang w:eastAsia="et-EE"/>
        </w:rPr>
        <w:t>Riiklikku j</w:t>
      </w:r>
      <w:r w:rsidRPr="00F0722E">
        <w:rPr>
          <w:rFonts w:cs="Times New Roman"/>
          <w:szCs w:val="24"/>
          <w:lang w:eastAsia="et-EE"/>
        </w:rPr>
        <w:t>ärelevalvet käesoleva seaduse § 87 lõikes 4</w:t>
      </w:r>
      <w:r w:rsidRPr="00F0722E">
        <w:rPr>
          <w:rFonts w:cs="Times New Roman"/>
          <w:szCs w:val="24"/>
          <w:vertAlign w:val="superscript"/>
          <w:lang w:eastAsia="et-EE"/>
        </w:rPr>
        <w:t>1</w:t>
      </w:r>
      <w:r w:rsidR="001B19F7">
        <w:rPr>
          <w:rFonts w:cs="Times New Roman"/>
          <w:szCs w:val="24"/>
          <w:vertAlign w:val="superscript"/>
          <w:lang w:eastAsia="et-EE"/>
        </w:rPr>
        <w:t xml:space="preserve"> </w:t>
      </w:r>
      <w:r w:rsidR="00DA4E93">
        <w:rPr>
          <w:rFonts w:cs="Times New Roman"/>
          <w:szCs w:val="24"/>
          <w:lang w:eastAsia="et-EE"/>
        </w:rPr>
        <w:t xml:space="preserve">ja </w:t>
      </w:r>
      <w:r w:rsidR="00296D15">
        <w:rPr>
          <w:rFonts w:cs="Times New Roman"/>
          <w:szCs w:val="24"/>
          <w:lang w:eastAsia="et-EE"/>
        </w:rPr>
        <w:t>§</w:t>
      </w:r>
      <w:r w:rsidR="00B76663">
        <w:rPr>
          <w:rFonts w:cs="Times New Roman"/>
          <w:szCs w:val="24"/>
          <w:lang w:eastAsia="et-EE"/>
        </w:rPr>
        <w:t>-s</w:t>
      </w:r>
      <w:r w:rsidR="00296D15">
        <w:rPr>
          <w:rFonts w:cs="Times New Roman"/>
          <w:szCs w:val="24"/>
          <w:lang w:eastAsia="et-EE"/>
        </w:rPr>
        <w:t xml:space="preserve"> 100</w:t>
      </w:r>
      <w:r w:rsidR="00296D15" w:rsidRPr="00DB2D49">
        <w:rPr>
          <w:rFonts w:cs="Times New Roman"/>
          <w:szCs w:val="24"/>
          <w:vertAlign w:val="superscript"/>
          <w:lang w:eastAsia="et-EE"/>
        </w:rPr>
        <w:t>6</w:t>
      </w:r>
      <w:r w:rsidR="00296D15">
        <w:rPr>
          <w:rFonts w:cs="Times New Roman"/>
          <w:szCs w:val="24"/>
          <w:lang w:eastAsia="et-EE"/>
        </w:rPr>
        <w:t xml:space="preserve"> </w:t>
      </w:r>
      <w:r w:rsidRPr="00F0722E">
        <w:rPr>
          <w:rFonts w:cs="Times New Roman"/>
          <w:szCs w:val="24"/>
          <w:lang w:eastAsia="et-EE"/>
        </w:rPr>
        <w:t xml:space="preserve">sätestatud kriisiülesande täitmise ja selleks valmistumise üle tehakse </w:t>
      </w:r>
      <w:bookmarkStart w:id="540" w:name="_Hlk126831311"/>
      <w:r w:rsidRPr="00F0722E">
        <w:rPr>
          <w:rFonts w:cs="Times New Roman"/>
          <w:szCs w:val="24"/>
          <w:lang w:eastAsia="et-EE"/>
        </w:rPr>
        <w:t xml:space="preserve">tsiviilkriisi ja riigikaitse seaduses sätestatud </w:t>
      </w:r>
      <w:bookmarkEnd w:id="540"/>
      <w:r w:rsidRPr="00F0722E">
        <w:rPr>
          <w:rFonts w:cs="Times New Roman"/>
          <w:szCs w:val="24"/>
          <w:lang w:eastAsia="et-EE"/>
        </w:rPr>
        <w:t>alustel ja korras.“.</w:t>
      </w:r>
    </w:p>
    <w:p w14:paraId="6A22DF83" w14:textId="77777777" w:rsidR="00385DDF" w:rsidRPr="00F0722E" w:rsidRDefault="00385DDF" w:rsidP="00F83AEA">
      <w:pPr>
        <w:rPr>
          <w:rFonts w:cs="Times New Roman"/>
          <w:szCs w:val="24"/>
          <w:lang w:eastAsia="et-EE"/>
        </w:rPr>
      </w:pPr>
    </w:p>
    <w:p w14:paraId="285FD874" w14:textId="7F754568" w:rsidR="00F0722E" w:rsidRDefault="00F0722E" w:rsidP="00F83AEA">
      <w:pPr>
        <w:rPr>
          <w:rFonts w:cs="Times New Roman"/>
          <w:b/>
          <w:szCs w:val="24"/>
        </w:rPr>
      </w:pPr>
      <w:r w:rsidRPr="00F0722E">
        <w:rPr>
          <w:rFonts w:cs="Times New Roman"/>
          <w:b/>
          <w:szCs w:val="24"/>
        </w:rPr>
        <w:t>§ 1</w:t>
      </w:r>
      <w:r w:rsidR="00F44F9A">
        <w:rPr>
          <w:rFonts w:cs="Times New Roman"/>
          <w:b/>
          <w:szCs w:val="24"/>
        </w:rPr>
        <w:t>91</w:t>
      </w:r>
      <w:r w:rsidRPr="00F0722E">
        <w:rPr>
          <w:rFonts w:cs="Times New Roman"/>
          <w:b/>
          <w:szCs w:val="24"/>
        </w:rPr>
        <w:t>. Erakorralise seisukorra seaduse kehtetuks tunnistamine</w:t>
      </w:r>
    </w:p>
    <w:p w14:paraId="5C2491C4" w14:textId="77777777" w:rsidR="00385DDF" w:rsidRPr="00896FC0" w:rsidRDefault="00385DDF" w:rsidP="00F83AEA">
      <w:pPr>
        <w:rPr>
          <w:rFonts w:cs="Times New Roman"/>
          <w:bCs/>
          <w:szCs w:val="24"/>
        </w:rPr>
      </w:pPr>
    </w:p>
    <w:p w14:paraId="7FFFA3A4" w14:textId="77777777" w:rsidR="00F0722E" w:rsidRDefault="00F0722E" w:rsidP="00F83AEA">
      <w:pPr>
        <w:rPr>
          <w:rFonts w:cs="Times New Roman"/>
          <w:szCs w:val="24"/>
        </w:rPr>
      </w:pPr>
      <w:r w:rsidRPr="00F0722E">
        <w:rPr>
          <w:rFonts w:cs="Times New Roman"/>
          <w:szCs w:val="24"/>
        </w:rPr>
        <w:t>Erakorralise seisukorra seadus tunnistatakse kehtetuks.</w:t>
      </w:r>
    </w:p>
    <w:p w14:paraId="37A8F48B" w14:textId="77777777" w:rsidR="00385DDF" w:rsidRPr="00F0722E" w:rsidRDefault="00385DDF" w:rsidP="00F83AEA">
      <w:pPr>
        <w:rPr>
          <w:rFonts w:cs="Times New Roman"/>
          <w:szCs w:val="24"/>
        </w:rPr>
      </w:pPr>
    </w:p>
    <w:p w14:paraId="0D35D20D" w14:textId="5301F6F3" w:rsidR="00F0722E" w:rsidRDefault="00F0722E" w:rsidP="00F83AEA">
      <w:pPr>
        <w:rPr>
          <w:rFonts w:cs="Times New Roman"/>
          <w:b/>
          <w:bCs/>
          <w:szCs w:val="24"/>
        </w:rPr>
      </w:pPr>
      <w:r w:rsidRPr="00F0722E">
        <w:rPr>
          <w:rFonts w:cs="Times New Roman"/>
          <w:b/>
          <w:bCs/>
          <w:szCs w:val="24"/>
        </w:rPr>
        <w:t>§ 1</w:t>
      </w:r>
      <w:r w:rsidR="00F44F9A">
        <w:rPr>
          <w:rFonts w:cs="Times New Roman"/>
          <w:b/>
          <w:bCs/>
          <w:szCs w:val="24"/>
        </w:rPr>
        <w:t>92</w:t>
      </w:r>
      <w:r w:rsidRPr="00F0722E">
        <w:rPr>
          <w:rFonts w:cs="Times New Roman"/>
          <w:b/>
          <w:bCs/>
          <w:szCs w:val="24"/>
        </w:rPr>
        <w:t>. Ettevõtluse toetamise ja laenude riikliku tagamise seaduse muutmine</w:t>
      </w:r>
    </w:p>
    <w:p w14:paraId="1794B979" w14:textId="77777777" w:rsidR="00385DDF" w:rsidRPr="00896FC0" w:rsidRDefault="00385DDF" w:rsidP="00F83AEA">
      <w:pPr>
        <w:rPr>
          <w:rFonts w:cs="Times New Roman"/>
          <w:szCs w:val="24"/>
        </w:rPr>
      </w:pPr>
    </w:p>
    <w:p w14:paraId="64C7FFC8" w14:textId="77777777" w:rsidR="00F0722E" w:rsidRDefault="00F0722E" w:rsidP="00F83AEA">
      <w:pPr>
        <w:rPr>
          <w:rFonts w:cs="Times New Roman"/>
          <w:szCs w:val="24"/>
        </w:rPr>
      </w:pPr>
      <w:r w:rsidRPr="00F0722E">
        <w:rPr>
          <w:rFonts w:cs="Times New Roman"/>
          <w:szCs w:val="24"/>
        </w:rPr>
        <w:t>Ettevõtluse toetamise ja laenude riikliku tagamise seaduse § 15 lõikes 2</w:t>
      </w:r>
      <w:r w:rsidRPr="00F0722E">
        <w:rPr>
          <w:rFonts w:cs="Times New Roman"/>
          <w:szCs w:val="24"/>
          <w:vertAlign w:val="superscript"/>
        </w:rPr>
        <w:t>1</w:t>
      </w:r>
      <w:r w:rsidRPr="00F0722E">
        <w:rPr>
          <w:rFonts w:cs="Times New Roman"/>
          <w:szCs w:val="24"/>
        </w:rPr>
        <w:t xml:space="preserve"> asendatakse sõnad „hädaolukorra seadusest“ sõnadega „tsiviilkriisi ja riigikaitse seadusest“.</w:t>
      </w:r>
    </w:p>
    <w:p w14:paraId="72C9EED2" w14:textId="77777777" w:rsidR="00385DDF" w:rsidRPr="00F0722E" w:rsidRDefault="00385DDF" w:rsidP="00F83AEA">
      <w:pPr>
        <w:rPr>
          <w:rFonts w:cs="Times New Roman"/>
          <w:szCs w:val="24"/>
        </w:rPr>
      </w:pPr>
    </w:p>
    <w:p w14:paraId="67AC8B4C" w14:textId="0D6BB53A" w:rsidR="00F0722E" w:rsidRDefault="00F0722E" w:rsidP="00F83AEA">
      <w:pPr>
        <w:rPr>
          <w:rFonts w:cs="Times New Roman"/>
          <w:b/>
          <w:bCs/>
          <w:szCs w:val="24"/>
          <w:lang w:eastAsia="et-EE"/>
        </w:rPr>
      </w:pPr>
      <w:r w:rsidRPr="00F0722E">
        <w:rPr>
          <w:rFonts w:cs="Times New Roman"/>
          <w:b/>
          <w:bCs/>
          <w:szCs w:val="24"/>
          <w:lang w:eastAsia="et-EE"/>
        </w:rPr>
        <w:t>§ 1</w:t>
      </w:r>
      <w:r w:rsidR="00F44F9A">
        <w:rPr>
          <w:rFonts w:cs="Times New Roman"/>
          <w:b/>
          <w:bCs/>
          <w:szCs w:val="24"/>
          <w:lang w:eastAsia="et-EE"/>
        </w:rPr>
        <w:t>93</w:t>
      </w:r>
      <w:r w:rsidRPr="00F0722E">
        <w:rPr>
          <w:rFonts w:cs="Times New Roman"/>
          <w:b/>
          <w:bCs/>
          <w:szCs w:val="24"/>
          <w:lang w:eastAsia="et-EE"/>
        </w:rPr>
        <w:t>. Euroopa Liidu kodaniku seaduse muutmine</w:t>
      </w:r>
    </w:p>
    <w:p w14:paraId="79D6F4E8" w14:textId="77777777" w:rsidR="00385DDF" w:rsidRPr="00896FC0" w:rsidRDefault="00385DDF" w:rsidP="00F83AEA">
      <w:pPr>
        <w:rPr>
          <w:rFonts w:cs="Times New Roman"/>
          <w:szCs w:val="24"/>
          <w:lang w:eastAsia="et-EE"/>
        </w:rPr>
      </w:pPr>
    </w:p>
    <w:p w14:paraId="6168D52C" w14:textId="205E0016" w:rsidR="00F0722E" w:rsidRDefault="00F0722E" w:rsidP="00F83AEA">
      <w:pPr>
        <w:rPr>
          <w:rFonts w:cs="Times New Roman"/>
          <w:szCs w:val="24"/>
          <w:lang w:eastAsia="et-EE"/>
        </w:rPr>
      </w:pPr>
      <w:r w:rsidRPr="00F0722E">
        <w:rPr>
          <w:rFonts w:cs="Times New Roman"/>
          <w:szCs w:val="24"/>
          <w:lang w:eastAsia="et-EE"/>
        </w:rPr>
        <w:t>Euroopa Liidu kodaniku seaduse § 1 lõikes 3 asendatakse sõna „riigikaitseseaduse“ sõnadega „</w:t>
      </w:r>
      <w:bookmarkStart w:id="541" w:name="_Hlk126831477"/>
      <w:r w:rsidRPr="00F0722E">
        <w:rPr>
          <w:rFonts w:cs="Times New Roman"/>
          <w:szCs w:val="24"/>
          <w:lang w:eastAsia="et-EE"/>
        </w:rPr>
        <w:t>tsiviilkriisi ja riigikaitse seaduse</w:t>
      </w:r>
      <w:bookmarkEnd w:id="541"/>
      <w:r w:rsidRPr="00F0722E">
        <w:rPr>
          <w:rFonts w:cs="Times New Roman"/>
          <w:szCs w:val="24"/>
          <w:lang w:eastAsia="et-EE"/>
        </w:rPr>
        <w:t>“.</w:t>
      </w:r>
    </w:p>
    <w:p w14:paraId="64FF2065" w14:textId="77777777" w:rsidR="00385DDF" w:rsidRPr="00F0722E" w:rsidRDefault="00385DDF" w:rsidP="00F83AEA">
      <w:pPr>
        <w:rPr>
          <w:rFonts w:cs="Times New Roman"/>
          <w:szCs w:val="24"/>
          <w:lang w:eastAsia="et-EE"/>
        </w:rPr>
      </w:pPr>
    </w:p>
    <w:p w14:paraId="0DC6EEC6" w14:textId="78142997"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4</w:t>
      </w:r>
      <w:r w:rsidRPr="00F0722E">
        <w:rPr>
          <w:rFonts w:cs="Times New Roman"/>
          <w:b/>
          <w:szCs w:val="24"/>
        </w:rPr>
        <w:t>. Finantsinspektsiooni seaduse muutmine</w:t>
      </w:r>
    </w:p>
    <w:p w14:paraId="7E37C40B" w14:textId="77777777" w:rsidR="00385DDF" w:rsidRPr="00F0722E" w:rsidRDefault="00385DDF" w:rsidP="00F83AEA">
      <w:pPr>
        <w:rPr>
          <w:rFonts w:cs="Times New Roman"/>
          <w:b/>
          <w:szCs w:val="24"/>
        </w:rPr>
      </w:pPr>
    </w:p>
    <w:p w14:paraId="23C2EA16" w14:textId="77777777" w:rsidR="00F0722E" w:rsidRDefault="00F0722E" w:rsidP="00F83AEA">
      <w:pPr>
        <w:rPr>
          <w:rFonts w:cs="Times New Roman"/>
          <w:szCs w:val="24"/>
          <w:lang w:eastAsia="et-EE"/>
        </w:rPr>
      </w:pPr>
      <w:r w:rsidRPr="00F0722E">
        <w:rPr>
          <w:rFonts w:cs="Times New Roman"/>
          <w:szCs w:val="24"/>
          <w:lang w:eastAsia="et-EE"/>
        </w:rPr>
        <w:t>Finantsinspektsiooni seaduses tehakse järgmised muudatused:</w:t>
      </w:r>
    </w:p>
    <w:p w14:paraId="66E21B5C" w14:textId="77777777" w:rsidR="00385DDF" w:rsidRPr="00F0722E" w:rsidRDefault="00385DDF" w:rsidP="00F83AEA">
      <w:pPr>
        <w:rPr>
          <w:rFonts w:cs="Times New Roman"/>
          <w:szCs w:val="24"/>
          <w:lang w:eastAsia="et-EE"/>
        </w:rPr>
      </w:pPr>
    </w:p>
    <w:p w14:paraId="079B24C3" w14:textId="67A98223" w:rsidR="00F0722E" w:rsidRDefault="00F0722E" w:rsidP="00F83AEA">
      <w:pPr>
        <w:rPr>
          <w:rFonts w:cs="Times New Roman"/>
          <w:szCs w:val="24"/>
          <w:lang w:eastAsia="et-EE"/>
        </w:rPr>
      </w:pPr>
      <w:r w:rsidRPr="00F0722E">
        <w:rPr>
          <w:rFonts w:cs="Times New Roman"/>
          <w:b/>
          <w:szCs w:val="24"/>
          <w:lang w:eastAsia="et-EE"/>
        </w:rPr>
        <w:t>1)</w:t>
      </w:r>
      <w:r w:rsidRPr="00F0722E">
        <w:rPr>
          <w:rFonts w:cs="Times New Roman"/>
          <w:szCs w:val="24"/>
          <w:lang w:eastAsia="et-EE"/>
        </w:rPr>
        <w:t xml:space="preserve"> paragrahvi 6 täiendatakse lõi</w:t>
      </w:r>
      <w:r w:rsidR="009B32CB">
        <w:rPr>
          <w:rFonts w:cs="Times New Roman"/>
          <w:szCs w:val="24"/>
          <w:lang w:eastAsia="et-EE"/>
        </w:rPr>
        <w:t>k</w:t>
      </w:r>
      <w:r w:rsidRPr="00F0722E">
        <w:rPr>
          <w:rFonts w:cs="Times New Roman"/>
          <w:szCs w:val="24"/>
          <w:lang w:eastAsia="et-EE"/>
        </w:rPr>
        <w:t xml:space="preserve">ega </w:t>
      </w:r>
      <w:r w:rsidR="00113D95">
        <w:rPr>
          <w:rFonts w:cs="Times New Roman"/>
          <w:szCs w:val="24"/>
          <w:lang w:eastAsia="et-EE"/>
        </w:rPr>
        <w:t>1</w:t>
      </w:r>
      <w:r w:rsidR="00113D95">
        <w:rPr>
          <w:rFonts w:cs="Times New Roman"/>
          <w:szCs w:val="24"/>
          <w:vertAlign w:val="superscript"/>
          <w:lang w:eastAsia="et-EE"/>
        </w:rPr>
        <w:t>5</w:t>
      </w:r>
      <w:r w:rsidR="00113D95" w:rsidRPr="00F0722E">
        <w:rPr>
          <w:rFonts w:cs="Times New Roman"/>
          <w:szCs w:val="24"/>
          <w:lang w:eastAsia="et-EE"/>
        </w:rPr>
        <w:t xml:space="preserve"> </w:t>
      </w:r>
      <w:r w:rsidRPr="00F0722E">
        <w:rPr>
          <w:rFonts w:cs="Times New Roman"/>
          <w:szCs w:val="24"/>
          <w:lang w:eastAsia="et-EE"/>
        </w:rPr>
        <w:t>järgmises sõnastuses:</w:t>
      </w:r>
    </w:p>
    <w:p w14:paraId="12B31E99" w14:textId="2C6928CE" w:rsidR="00F0722E" w:rsidRDefault="00F0722E" w:rsidP="000F73DC">
      <w:pPr>
        <w:rPr>
          <w:rFonts w:cs="Times New Roman"/>
          <w:szCs w:val="24"/>
          <w:lang w:eastAsia="et-EE"/>
        </w:rPr>
      </w:pPr>
      <w:r w:rsidRPr="00F0722E">
        <w:rPr>
          <w:rFonts w:cs="Times New Roman"/>
          <w:szCs w:val="24"/>
          <w:lang w:eastAsia="et-EE"/>
        </w:rPr>
        <w:t>„</w:t>
      </w:r>
      <w:r w:rsidR="000F73DC">
        <w:t>(</w:t>
      </w:r>
      <w:r w:rsidR="00113D95">
        <w:t>1</w:t>
      </w:r>
      <w:r w:rsidR="00113D95">
        <w:rPr>
          <w:vertAlign w:val="superscript"/>
        </w:rPr>
        <w:t>5</w:t>
      </w:r>
      <w:r w:rsidR="000F73DC">
        <w:t>) Inspektsioon täidab talle tsiviilkriisi ja riigikaitse seadusega pandud kohustusi tsiviilkriisi ja riigikaitse seaduses ja käesolevas seaduses sätestatud korras.</w:t>
      </w:r>
      <w:r w:rsidR="000F73DC">
        <w:rPr>
          <w:rFonts w:cs="Times New Roman"/>
          <w:szCs w:val="24"/>
          <w:lang w:eastAsia="et-EE"/>
        </w:rPr>
        <w:t>“;</w:t>
      </w:r>
    </w:p>
    <w:p w14:paraId="574246FB" w14:textId="77777777" w:rsidR="000F73DC" w:rsidRDefault="000F73DC" w:rsidP="000F73DC">
      <w:pPr>
        <w:rPr>
          <w:rFonts w:cs="Times New Roman"/>
          <w:szCs w:val="24"/>
          <w:lang w:eastAsia="et-EE"/>
        </w:rPr>
      </w:pPr>
    </w:p>
    <w:p w14:paraId="09EA1605" w14:textId="527D2404" w:rsidR="000F73DC" w:rsidRDefault="000F73DC" w:rsidP="000765B4">
      <w:pPr>
        <w:rPr>
          <w:rFonts w:cs="Times New Roman"/>
          <w:szCs w:val="24"/>
          <w:lang w:eastAsia="et-EE"/>
        </w:rPr>
      </w:pPr>
      <w:r w:rsidRPr="006A6EFC">
        <w:rPr>
          <w:rFonts w:cs="Times New Roman"/>
          <w:b/>
          <w:bCs/>
          <w:szCs w:val="24"/>
          <w:lang w:eastAsia="et-EE"/>
        </w:rPr>
        <w:t>2)</w:t>
      </w:r>
      <w:r w:rsidR="000765B4">
        <w:rPr>
          <w:rFonts w:cs="Times New Roman"/>
          <w:szCs w:val="24"/>
          <w:lang w:eastAsia="et-EE"/>
        </w:rPr>
        <w:t xml:space="preserve"> paragrahvi 18 täiendatakse lõikega 2</w:t>
      </w:r>
      <w:r w:rsidR="000765B4" w:rsidRPr="006A6EFC">
        <w:rPr>
          <w:rFonts w:cs="Times New Roman"/>
          <w:szCs w:val="24"/>
          <w:vertAlign w:val="superscript"/>
          <w:lang w:eastAsia="et-EE"/>
        </w:rPr>
        <w:t>1</w:t>
      </w:r>
      <w:r w:rsidR="000765B4">
        <w:rPr>
          <w:rFonts w:cs="Times New Roman"/>
          <w:szCs w:val="24"/>
          <w:lang w:eastAsia="et-EE"/>
        </w:rPr>
        <w:t xml:space="preserve"> järgmises sõnastuses: </w:t>
      </w:r>
    </w:p>
    <w:p w14:paraId="745B8179" w14:textId="0B77FC6A" w:rsidR="000F73DC" w:rsidRDefault="000F73DC" w:rsidP="000F73DC">
      <w:pPr>
        <w:rPr>
          <w:rFonts w:cs="Times New Roman"/>
          <w:szCs w:val="24"/>
          <w:lang w:eastAsia="et-EE"/>
        </w:rPr>
      </w:pPr>
      <w:r w:rsidRPr="000F73DC">
        <w:rPr>
          <w:rFonts w:cs="Times New Roman"/>
          <w:szCs w:val="24"/>
          <w:lang w:eastAsia="et-EE"/>
        </w:rPr>
        <w:t>„(2</w:t>
      </w:r>
      <w:r w:rsidRPr="006A6EFC">
        <w:rPr>
          <w:rFonts w:cs="Times New Roman"/>
          <w:szCs w:val="24"/>
          <w:vertAlign w:val="superscript"/>
          <w:lang w:eastAsia="et-EE"/>
        </w:rPr>
        <w:t>1</w:t>
      </w:r>
      <w:r w:rsidRPr="000F73DC">
        <w:rPr>
          <w:rFonts w:cs="Times New Roman"/>
          <w:szCs w:val="24"/>
          <w:lang w:eastAsia="et-EE"/>
        </w:rPr>
        <w:t>) Juhatus otsustab tsiviilkriisi ja riigikaitse seaduse alusel Inspektsioonile antud korralduse täitmise.“</w:t>
      </w:r>
      <w:r w:rsidR="000765B4">
        <w:rPr>
          <w:rFonts w:cs="Times New Roman"/>
          <w:szCs w:val="24"/>
          <w:lang w:eastAsia="et-EE"/>
        </w:rPr>
        <w:t>;</w:t>
      </w:r>
    </w:p>
    <w:p w14:paraId="4D8B594C" w14:textId="77777777" w:rsidR="00D66EE3" w:rsidRDefault="00D66EE3" w:rsidP="000F73DC">
      <w:pPr>
        <w:rPr>
          <w:rFonts w:cs="Times New Roman"/>
          <w:szCs w:val="24"/>
          <w:lang w:eastAsia="et-EE"/>
        </w:rPr>
      </w:pPr>
    </w:p>
    <w:p w14:paraId="25233FC4" w14:textId="53B2FE69" w:rsidR="008E655D" w:rsidRPr="008E655D" w:rsidRDefault="00D66EE3" w:rsidP="008E655D">
      <w:pPr>
        <w:rPr>
          <w:rFonts w:cs="Times New Roman"/>
          <w:szCs w:val="24"/>
          <w:lang w:eastAsia="et-EE"/>
        </w:rPr>
      </w:pPr>
      <w:r w:rsidRPr="006F5025">
        <w:rPr>
          <w:rFonts w:cs="Times New Roman"/>
          <w:b/>
          <w:szCs w:val="24"/>
          <w:lang w:eastAsia="et-EE"/>
        </w:rPr>
        <w:t>3)</w:t>
      </w:r>
      <w:r>
        <w:rPr>
          <w:rFonts w:cs="Times New Roman"/>
          <w:szCs w:val="24"/>
          <w:lang w:eastAsia="et-EE"/>
        </w:rPr>
        <w:t xml:space="preserve"> </w:t>
      </w:r>
      <w:r w:rsidR="008E655D">
        <w:rPr>
          <w:rFonts w:cs="Times New Roman"/>
          <w:szCs w:val="24"/>
          <w:lang w:eastAsia="et-EE"/>
        </w:rPr>
        <w:t xml:space="preserve">paragrahvi </w:t>
      </w:r>
      <w:r w:rsidR="008E655D" w:rsidRPr="008E655D">
        <w:rPr>
          <w:rFonts w:cs="Times New Roman"/>
          <w:szCs w:val="24"/>
          <w:lang w:eastAsia="et-EE"/>
        </w:rPr>
        <w:t>29 täiend</w:t>
      </w:r>
      <w:r w:rsidR="008E655D">
        <w:rPr>
          <w:rFonts w:cs="Times New Roman"/>
          <w:szCs w:val="24"/>
          <w:lang w:eastAsia="et-EE"/>
        </w:rPr>
        <w:t>atakse</w:t>
      </w:r>
      <w:r w:rsidR="008E655D" w:rsidRPr="008E655D">
        <w:rPr>
          <w:rFonts w:cs="Times New Roman"/>
          <w:szCs w:val="24"/>
          <w:lang w:eastAsia="et-EE"/>
        </w:rPr>
        <w:t xml:space="preserve"> lõikega 5 järgmis</w:t>
      </w:r>
      <w:r w:rsidR="008E655D">
        <w:rPr>
          <w:rFonts w:cs="Times New Roman"/>
          <w:szCs w:val="24"/>
          <w:lang w:eastAsia="et-EE"/>
        </w:rPr>
        <w:t>es sõnastuses</w:t>
      </w:r>
      <w:r w:rsidR="008E655D" w:rsidRPr="008E655D">
        <w:rPr>
          <w:rFonts w:cs="Times New Roman"/>
          <w:szCs w:val="24"/>
          <w:lang w:eastAsia="et-EE"/>
        </w:rPr>
        <w:t>:</w:t>
      </w:r>
    </w:p>
    <w:p w14:paraId="53EF7CBD" w14:textId="20C6ED36" w:rsidR="00D66EE3" w:rsidRDefault="008E655D" w:rsidP="008E655D">
      <w:pPr>
        <w:rPr>
          <w:rFonts w:cs="Times New Roman"/>
          <w:szCs w:val="24"/>
          <w:lang w:eastAsia="et-EE"/>
        </w:rPr>
      </w:pPr>
      <w:r w:rsidRPr="008E655D">
        <w:rPr>
          <w:rFonts w:cs="Times New Roman"/>
          <w:szCs w:val="24"/>
          <w:lang w:eastAsia="et-EE"/>
        </w:rPr>
        <w:t>„(5) Juhatuse liige ei vastuta kahju eest, mis tekib käesoleva seaduse § 18 lõikes 2</w:t>
      </w:r>
      <w:r w:rsidRPr="006F5025">
        <w:rPr>
          <w:rFonts w:cs="Times New Roman"/>
          <w:szCs w:val="24"/>
          <w:vertAlign w:val="superscript"/>
          <w:lang w:eastAsia="et-EE"/>
        </w:rPr>
        <w:t>1</w:t>
      </w:r>
      <w:r w:rsidRPr="008E655D">
        <w:rPr>
          <w:rFonts w:cs="Times New Roman"/>
          <w:szCs w:val="24"/>
          <w:lang w:eastAsia="et-EE"/>
        </w:rPr>
        <w:t xml:space="preserve"> </w:t>
      </w:r>
      <w:r>
        <w:rPr>
          <w:rFonts w:cs="Times New Roman"/>
          <w:szCs w:val="24"/>
          <w:lang w:eastAsia="et-EE"/>
        </w:rPr>
        <w:t>nimetatud</w:t>
      </w:r>
      <w:r w:rsidRPr="008E655D">
        <w:rPr>
          <w:rFonts w:cs="Times New Roman"/>
          <w:szCs w:val="24"/>
          <w:lang w:eastAsia="et-EE"/>
        </w:rPr>
        <w:t xml:space="preserve"> korralduse seaduspärase täitmisega.“</w:t>
      </w:r>
      <w:r>
        <w:rPr>
          <w:rFonts w:cs="Times New Roman"/>
          <w:szCs w:val="24"/>
          <w:lang w:eastAsia="et-EE"/>
        </w:rPr>
        <w:t>;</w:t>
      </w:r>
    </w:p>
    <w:p w14:paraId="2FC5424F" w14:textId="77777777" w:rsidR="000765B4" w:rsidRDefault="000765B4" w:rsidP="000F73DC">
      <w:pPr>
        <w:rPr>
          <w:rFonts w:cs="Times New Roman"/>
          <w:szCs w:val="24"/>
          <w:lang w:eastAsia="et-EE"/>
        </w:rPr>
      </w:pPr>
    </w:p>
    <w:p w14:paraId="5EDD90E7" w14:textId="158E5AC1" w:rsidR="001B01D1" w:rsidRPr="000F6AAF" w:rsidRDefault="006D4D4D" w:rsidP="001B01D1">
      <w:pPr>
        <w:rPr>
          <w:rFonts w:cs="Times New Roman"/>
          <w:szCs w:val="24"/>
          <w:lang w:eastAsia="et-EE"/>
        </w:rPr>
      </w:pPr>
      <w:r>
        <w:rPr>
          <w:rFonts w:cs="Times New Roman"/>
          <w:b/>
          <w:szCs w:val="24"/>
          <w:lang w:eastAsia="et-EE"/>
        </w:rPr>
        <w:t>4</w:t>
      </w:r>
      <w:r w:rsidR="001B01D1" w:rsidRPr="000F6AAF">
        <w:rPr>
          <w:rFonts w:cs="Times New Roman"/>
          <w:b/>
          <w:szCs w:val="24"/>
          <w:lang w:eastAsia="et-EE"/>
        </w:rPr>
        <w:t>)</w:t>
      </w:r>
      <w:r w:rsidR="001B01D1" w:rsidRPr="000F6AAF">
        <w:rPr>
          <w:rFonts w:cs="Times New Roman"/>
          <w:szCs w:val="24"/>
          <w:lang w:eastAsia="et-EE"/>
        </w:rPr>
        <w:t xml:space="preserve"> paragrahvi 54 lõi</w:t>
      </w:r>
      <w:r w:rsidR="00055E32" w:rsidRPr="000F6AAF">
        <w:rPr>
          <w:rFonts w:cs="Times New Roman"/>
          <w:szCs w:val="24"/>
          <w:lang w:eastAsia="et-EE"/>
        </w:rPr>
        <w:t>ge</w:t>
      </w:r>
      <w:r w:rsidR="001B01D1" w:rsidRPr="000F6AAF">
        <w:rPr>
          <w:rFonts w:cs="Times New Roman"/>
          <w:szCs w:val="24"/>
          <w:lang w:eastAsia="et-EE"/>
        </w:rPr>
        <w:t xml:space="preserve"> 4</w:t>
      </w:r>
      <w:r w:rsidR="001B01D1" w:rsidRPr="000F6AAF">
        <w:rPr>
          <w:rFonts w:cs="Times New Roman"/>
          <w:szCs w:val="24"/>
          <w:vertAlign w:val="superscript"/>
          <w:lang w:eastAsia="et-EE"/>
        </w:rPr>
        <w:t>7</w:t>
      </w:r>
      <w:r w:rsidR="001B01D1" w:rsidRPr="000F6AAF">
        <w:rPr>
          <w:rFonts w:cs="Times New Roman"/>
          <w:szCs w:val="24"/>
          <w:lang w:eastAsia="et-EE"/>
        </w:rPr>
        <w:t xml:space="preserve"> </w:t>
      </w:r>
      <w:r w:rsidR="00055E32" w:rsidRPr="000F6AAF">
        <w:rPr>
          <w:rFonts w:cs="Times New Roman"/>
          <w:szCs w:val="24"/>
          <w:lang w:eastAsia="et-EE"/>
        </w:rPr>
        <w:t>muudetakse ja sõnastatakse järgmiselt</w:t>
      </w:r>
      <w:r w:rsidR="001B01D1" w:rsidRPr="000F6AAF">
        <w:rPr>
          <w:rFonts w:cs="Times New Roman"/>
          <w:szCs w:val="24"/>
          <w:lang w:eastAsia="et-EE"/>
        </w:rPr>
        <w:t>:</w:t>
      </w:r>
    </w:p>
    <w:p w14:paraId="5F1A1EF5" w14:textId="77777777" w:rsidR="006D4D4D" w:rsidRDefault="001B01D1" w:rsidP="001B01D1">
      <w:pPr>
        <w:rPr>
          <w:rFonts w:cs="Times New Roman"/>
          <w:szCs w:val="24"/>
          <w:lang w:eastAsia="et-EE"/>
        </w:rPr>
      </w:pPr>
      <w:r w:rsidRPr="000F6AAF">
        <w:rPr>
          <w:rFonts w:cs="Times New Roman"/>
          <w:szCs w:val="24"/>
          <w:lang w:eastAsia="et-EE"/>
        </w:rPr>
        <w:t>„(4</w:t>
      </w:r>
      <w:r w:rsidRPr="000F6AAF">
        <w:rPr>
          <w:rFonts w:cs="Times New Roman"/>
          <w:szCs w:val="24"/>
          <w:vertAlign w:val="superscript"/>
          <w:lang w:eastAsia="et-EE"/>
        </w:rPr>
        <w:t>7</w:t>
      </w:r>
      <w:r w:rsidRPr="000F6AAF">
        <w:rPr>
          <w:rFonts w:cs="Times New Roman"/>
          <w:szCs w:val="24"/>
          <w:lang w:eastAsia="et-EE"/>
        </w:rPr>
        <w:t xml:space="preserve">) Käesoleva paragrahvi lõikes 2 nimetatud konfidentsiaalse teabe ja finantsjärelevalve tulemusi kajastavate dokumentide avaldamine tsiviilkriisi ja riigikaitse seaduse alusel tegutsevatele asutustele ja isikutele ning Riigikantseleile on lubatud, kui see on vajalik nimetatud seadusest tulenevate ülesannete täitmiseks, kusjuures </w:t>
      </w:r>
      <w:r w:rsidR="000F6AAF">
        <w:rPr>
          <w:rFonts w:cs="Times New Roman"/>
          <w:szCs w:val="24"/>
          <w:lang w:eastAsia="et-EE"/>
        </w:rPr>
        <w:t>need</w:t>
      </w:r>
      <w:r w:rsidR="000F6AAF" w:rsidRPr="000F6AAF">
        <w:rPr>
          <w:rFonts w:cs="Times New Roman"/>
          <w:szCs w:val="24"/>
          <w:lang w:eastAsia="et-EE"/>
        </w:rPr>
        <w:t xml:space="preserve"> </w:t>
      </w:r>
      <w:r w:rsidRPr="000F6AAF">
        <w:rPr>
          <w:rFonts w:cs="Times New Roman"/>
          <w:szCs w:val="24"/>
          <w:lang w:eastAsia="et-EE"/>
        </w:rPr>
        <w:t xml:space="preserve">asutused või isikud peavad hoidma </w:t>
      </w:r>
      <w:proofErr w:type="spellStart"/>
      <w:r w:rsidRPr="000F6AAF">
        <w:rPr>
          <w:rFonts w:cs="Times New Roman"/>
          <w:szCs w:val="24"/>
          <w:lang w:eastAsia="et-EE"/>
        </w:rPr>
        <w:t>järelevalvelise</w:t>
      </w:r>
      <w:proofErr w:type="spellEnd"/>
      <w:r w:rsidRPr="000F6AAF">
        <w:rPr>
          <w:rFonts w:cs="Times New Roman"/>
          <w:szCs w:val="24"/>
          <w:lang w:eastAsia="et-EE"/>
        </w:rPr>
        <w:t xml:space="preserve"> informatsiooni konfidentsiaalsust käesoleva seaduse § 34 kohaselt.“</w:t>
      </w:r>
      <w:r w:rsidR="006D4D4D">
        <w:rPr>
          <w:rFonts w:cs="Times New Roman"/>
          <w:szCs w:val="24"/>
          <w:lang w:eastAsia="et-EE"/>
        </w:rPr>
        <w:t>;</w:t>
      </w:r>
    </w:p>
    <w:p w14:paraId="7892DBA2" w14:textId="77777777" w:rsidR="006D4D4D" w:rsidRDefault="006D4D4D" w:rsidP="001B01D1">
      <w:pPr>
        <w:rPr>
          <w:rFonts w:cs="Times New Roman"/>
          <w:szCs w:val="24"/>
          <w:lang w:eastAsia="et-EE"/>
        </w:rPr>
      </w:pPr>
    </w:p>
    <w:p w14:paraId="0E6690C6" w14:textId="113C4BF9" w:rsidR="00D83F66" w:rsidRPr="00D83F66" w:rsidRDefault="006D4D4D" w:rsidP="00D83F66">
      <w:pPr>
        <w:rPr>
          <w:rFonts w:cs="Times New Roman"/>
          <w:szCs w:val="24"/>
          <w:lang w:eastAsia="et-EE"/>
        </w:rPr>
      </w:pPr>
      <w:r w:rsidRPr="006F5025">
        <w:rPr>
          <w:rFonts w:cs="Times New Roman"/>
          <w:b/>
          <w:szCs w:val="24"/>
          <w:lang w:eastAsia="et-EE"/>
        </w:rPr>
        <w:t>5)</w:t>
      </w:r>
      <w:r w:rsidR="00D83F66">
        <w:rPr>
          <w:rFonts w:cs="Times New Roman"/>
          <w:szCs w:val="24"/>
          <w:lang w:eastAsia="et-EE"/>
        </w:rPr>
        <w:t xml:space="preserve"> paragrahvi</w:t>
      </w:r>
      <w:r w:rsidR="00D83F66" w:rsidRPr="00D83F66">
        <w:rPr>
          <w:rFonts w:cs="Times New Roman"/>
          <w:szCs w:val="24"/>
          <w:lang w:eastAsia="et-EE"/>
        </w:rPr>
        <w:t>58 täienda</w:t>
      </w:r>
      <w:r w:rsidR="00DE6B42">
        <w:rPr>
          <w:rFonts w:cs="Times New Roman"/>
          <w:szCs w:val="24"/>
          <w:lang w:eastAsia="et-EE"/>
        </w:rPr>
        <w:t>takse</w:t>
      </w:r>
      <w:r w:rsidR="00D83F66" w:rsidRPr="00D83F66">
        <w:rPr>
          <w:rFonts w:cs="Times New Roman"/>
          <w:szCs w:val="24"/>
          <w:lang w:eastAsia="et-EE"/>
        </w:rPr>
        <w:t xml:space="preserve"> lõikega 3 järgmis</w:t>
      </w:r>
      <w:r w:rsidR="00DE6B42">
        <w:rPr>
          <w:rFonts w:cs="Times New Roman"/>
          <w:szCs w:val="24"/>
          <w:lang w:eastAsia="et-EE"/>
        </w:rPr>
        <w:t>es sõnastuses:</w:t>
      </w:r>
    </w:p>
    <w:p w14:paraId="050CB102" w14:textId="05606469" w:rsidR="00F0722E" w:rsidRDefault="00D83F66" w:rsidP="00F83AEA">
      <w:pPr>
        <w:rPr>
          <w:rFonts w:cs="Times New Roman"/>
          <w:b/>
          <w:bCs/>
          <w:szCs w:val="24"/>
          <w:lang w:eastAsia="et-EE"/>
        </w:rPr>
      </w:pPr>
      <w:r w:rsidRPr="00D83F66">
        <w:rPr>
          <w:rFonts w:cs="Times New Roman"/>
          <w:szCs w:val="24"/>
          <w:lang w:eastAsia="et-EE"/>
        </w:rPr>
        <w:t>„(3) Inspektsioon ei vastuta kahju eest, mis tekib käesoleva seaduse § 18 lõikes 21 osundatud korralduse seaduspärase täitmisega.“</w:t>
      </w:r>
      <w:r w:rsidR="00DE6B42">
        <w:rPr>
          <w:rFonts w:cs="Times New Roman"/>
          <w:szCs w:val="24"/>
          <w:lang w:eastAsia="et-EE"/>
        </w:rPr>
        <w:t>.</w:t>
      </w:r>
      <w:bookmarkStart w:id="542" w:name="_Hlk87259103"/>
      <w:r w:rsidR="00F0722E" w:rsidRPr="00F0722E">
        <w:rPr>
          <w:rFonts w:cs="Times New Roman"/>
          <w:b/>
          <w:bCs/>
          <w:szCs w:val="24"/>
          <w:lang w:eastAsia="et-EE"/>
        </w:rPr>
        <w:t>§ 1</w:t>
      </w:r>
      <w:r w:rsidR="00EB30F3">
        <w:rPr>
          <w:rFonts w:cs="Times New Roman"/>
          <w:b/>
          <w:bCs/>
          <w:szCs w:val="24"/>
          <w:lang w:eastAsia="et-EE"/>
        </w:rPr>
        <w:t>9</w:t>
      </w:r>
      <w:r w:rsidR="00F44F9A">
        <w:rPr>
          <w:rFonts w:cs="Times New Roman"/>
          <w:b/>
          <w:bCs/>
          <w:szCs w:val="24"/>
          <w:lang w:eastAsia="et-EE"/>
        </w:rPr>
        <w:t>5</w:t>
      </w:r>
      <w:r w:rsidR="00F0722E" w:rsidRPr="00F0722E">
        <w:rPr>
          <w:rFonts w:cs="Times New Roman"/>
          <w:b/>
          <w:bCs/>
          <w:szCs w:val="24"/>
          <w:lang w:eastAsia="et-EE"/>
        </w:rPr>
        <w:t>. Hädaolukorra seaduse kehtetuks tunnistamine</w:t>
      </w:r>
    </w:p>
    <w:p w14:paraId="752D56EB" w14:textId="77777777" w:rsidR="00385DDF" w:rsidRPr="00896FC0" w:rsidRDefault="00385DDF" w:rsidP="00F83AEA">
      <w:pPr>
        <w:rPr>
          <w:rFonts w:cs="Times New Roman"/>
          <w:szCs w:val="24"/>
          <w:lang w:eastAsia="et-EE"/>
        </w:rPr>
      </w:pPr>
    </w:p>
    <w:p w14:paraId="52EF58D1" w14:textId="77777777" w:rsidR="00F0722E" w:rsidRDefault="00F0722E" w:rsidP="00F83AEA">
      <w:pPr>
        <w:rPr>
          <w:rFonts w:cs="Times New Roman"/>
          <w:szCs w:val="24"/>
          <w:lang w:eastAsia="et-EE"/>
        </w:rPr>
      </w:pPr>
      <w:r w:rsidRPr="00F0722E">
        <w:rPr>
          <w:rFonts w:cs="Times New Roman"/>
          <w:szCs w:val="24"/>
          <w:lang w:eastAsia="et-EE"/>
        </w:rPr>
        <w:t>Hädaolukorra seadus tunnistatakse kehtetuks.</w:t>
      </w:r>
    </w:p>
    <w:p w14:paraId="590942F0" w14:textId="77777777" w:rsidR="00385DDF" w:rsidRPr="00F0722E" w:rsidRDefault="00385DDF" w:rsidP="00F83AEA">
      <w:pPr>
        <w:rPr>
          <w:rFonts w:cs="Times New Roman"/>
          <w:szCs w:val="24"/>
          <w:lang w:eastAsia="et-EE"/>
        </w:rPr>
      </w:pPr>
    </w:p>
    <w:bookmarkEnd w:id="542"/>
    <w:p w14:paraId="432F2184" w14:textId="2A55644E"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6</w:t>
      </w:r>
      <w:r w:rsidRPr="00F0722E">
        <w:rPr>
          <w:rFonts w:cs="Times New Roman"/>
          <w:b/>
          <w:szCs w:val="24"/>
        </w:rPr>
        <w:t xml:space="preserve">. </w:t>
      </w:r>
      <w:bookmarkStart w:id="543" w:name="_Hlk100646801"/>
      <w:r w:rsidRPr="00F0722E">
        <w:rPr>
          <w:rFonts w:cs="Times New Roman"/>
          <w:b/>
          <w:szCs w:val="24"/>
        </w:rPr>
        <w:t>Isikuandmete kaitse seaduse muutmine</w:t>
      </w:r>
      <w:bookmarkEnd w:id="543"/>
    </w:p>
    <w:p w14:paraId="4FF3600B" w14:textId="77777777" w:rsidR="00385DDF" w:rsidRPr="00896FC0" w:rsidRDefault="00385DDF" w:rsidP="00F83AEA">
      <w:pPr>
        <w:rPr>
          <w:rFonts w:cs="Times New Roman"/>
          <w:bCs/>
          <w:szCs w:val="24"/>
        </w:rPr>
      </w:pPr>
    </w:p>
    <w:p w14:paraId="0225ABC2" w14:textId="77777777" w:rsidR="00F0722E" w:rsidRDefault="00F0722E" w:rsidP="00F83AEA">
      <w:pPr>
        <w:rPr>
          <w:rFonts w:eastAsia="Times New Roman" w:cs="Times New Roman"/>
          <w:szCs w:val="24"/>
          <w:lang w:eastAsia="et-EE"/>
        </w:rPr>
      </w:pPr>
      <w:r w:rsidRPr="00F0722E">
        <w:rPr>
          <w:rFonts w:eastAsia="Times New Roman" w:cs="Times New Roman"/>
          <w:szCs w:val="24"/>
          <w:lang w:eastAsia="et-EE"/>
        </w:rPr>
        <w:lastRenderedPageBreak/>
        <w:t>Isikuandmete kaitse seaduse § 53 lõige 5 muudetakse ja sõnastatakse järgmiselt:</w:t>
      </w:r>
    </w:p>
    <w:p w14:paraId="7A3AED0B" w14:textId="4365B183" w:rsidR="00F0722E" w:rsidRPr="00F0722E" w:rsidRDefault="00F0722E" w:rsidP="00F83AEA">
      <w:pPr>
        <w:rPr>
          <w:rFonts w:eastAsia="Times New Roman" w:cs="Times New Roman"/>
          <w:szCs w:val="24"/>
          <w:lang w:eastAsia="et-EE"/>
        </w:rPr>
      </w:pPr>
      <w:r w:rsidRPr="00F0722E">
        <w:rPr>
          <w:rFonts w:eastAsia="Times New Roman" w:cs="Times New Roman"/>
          <w:szCs w:val="24"/>
          <w:lang w:eastAsia="et-EE"/>
        </w:rPr>
        <w:t xml:space="preserve">„(5) Kui Andmekaitse Inspektsiooni juhi volitused on lõppenud enne </w:t>
      </w:r>
      <w:r w:rsidR="00385DDF">
        <w:rPr>
          <w:rFonts w:eastAsia="Times New Roman" w:cs="Times New Roman"/>
          <w:szCs w:val="24"/>
          <w:lang w:eastAsia="et-EE"/>
        </w:rPr>
        <w:t>tähtaja lõppu</w:t>
      </w:r>
      <w:r w:rsidRPr="00F0722E">
        <w:rPr>
          <w:rFonts w:eastAsia="Times New Roman" w:cs="Times New Roman"/>
          <w:szCs w:val="24"/>
          <w:lang w:eastAsia="et-EE"/>
        </w:rPr>
        <w:t>, tuleb julgeolekukontroll Andmekaitse Inspektsiooni juhi kandidaadi suhtes teha kolme kuu jooksul arvates käesoleva paragrahvi lõikes 3 nimetatud dokumentide saamisest. Julgeolekukontrolli te</w:t>
      </w:r>
      <w:r w:rsidR="000754D9">
        <w:rPr>
          <w:rFonts w:eastAsia="Times New Roman" w:cs="Times New Roman"/>
          <w:szCs w:val="24"/>
          <w:lang w:eastAsia="et-EE"/>
        </w:rPr>
        <w:t>ge</w:t>
      </w:r>
      <w:r w:rsidRPr="00F0722E">
        <w:rPr>
          <w:rFonts w:eastAsia="Times New Roman" w:cs="Times New Roman"/>
          <w:szCs w:val="24"/>
          <w:lang w:eastAsia="et-EE"/>
        </w:rPr>
        <w:t xml:space="preserve">va asutuse juhi loal võib julgeolekukontrolli tegemise tähtaega pikendada ühe kuu võrra, kui esineb riigisaladuse ja salastatud välisteabe seaduse § 33 lõike 4 punktis 1 või 2 nimetatud asjaolu või </w:t>
      </w:r>
      <w:r w:rsidR="0013782C">
        <w:rPr>
          <w:rFonts w:eastAsia="Times New Roman" w:cs="Times New Roman"/>
          <w:szCs w:val="24"/>
          <w:lang w:eastAsia="et-EE"/>
        </w:rPr>
        <w:t xml:space="preserve">kui </w:t>
      </w:r>
      <w:r w:rsidRPr="00F0722E">
        <w:rPr>
          <w:rFonts w:eastAsia="Times New Roman" w:cs="Times New Roman"/>
          <w:szCs w:val="24"/>
          <w:lang w:eastAsia="et-EE"/>
        </w:rPr>
        <w:t>ühe kuu jooksul on võimalik</w:t>
      </w:r>
      <w:r w:rsidR="0013782C">
        <w:rPr>
          <w:rFonts w:eastAsia="Times New Roman" w:cs="Times New Roman"/>
          <w:szCs w:val="24"/>
          <w:lang w:eastAsia="et-EE"/>
        </w:rPr>
        <w:t xml:space="preserve"> sama lõike</w:t>
      </w:r>
      <w:r w:rsidRPr="00F0722E">
        <w:rPr>
          <w:rFonts w:eastAsia="Times New Roman" w:cs="Times New Roman"/>
          <w:szCs w:val="24"/>
          <w:lang w:eastAsia="et-EE"/>
        </w:rPr>
        <w:t xml:space="preserve"> punktis 3 või 4 nimetatud asjaolu ilmnemine.“.</w:t>
      </w:r>
    </w:p>
    <w:p w14:paraId="41A4A859" w14:textId="77777777" w:rsidR="00F0722E" w:rsidRPr="00F0722E" w:rsidRDefault="00F0722E" w:rsidP="00F83AEA">
      <w:pPr>
        <w:rPr>
          <w:rFonts w:eastAsia="Times New Roman" w:cs="Times New Roman"/>
          <w:szCs w:val="24"/>
          <w:lang w:eastAsia="et-EE"/>
        </w:rPr>
      </w:pPr>
    </w:p>
    <w:p w14:paraId="64DB37B8" w14:textId="28F5CF0B"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7</w:t>
      </w:r>
      <w:r w:rsidRPr="00F0722E">
        <w:rPr>
          <w:rFonts w:cs="Times New Roman"/>
          <w:b/>
          <w:szCs w:val="24"/>
        </w:rPr>
        <w:t>. Isikut tõendavate dokumentide seaduse muutmine</w:t>
      </w:r>
    </w:p>
    <w:p w14:paraId="3BEF6C72" w14:textId="77777777" w:rsidR="0013782C" w:rsidRPr="0034359B" w:rsidRDefault="0013782C" w:rsidP="00F83AEA">
      <w:pPr>
        <w:rPr>
          <w:rFonts w:cs="Times New Roman"/>
          <w:bCs/>
          <w:szCs w:val="24"/>
        </w:rPr>
      </w:pPr>
    </w:p>
    <w:p w14:paraId="05E08398" w14:textId="1A5E6609" w:rsidR="00783E26" w:rsidRDefault="00F0722E" w:rsidP="00F83AEA">
      <w:pPr>
        <w:rPr>
          <w:rFonts w:cs="Times New Roman"/>
          <w:szCs w:val="24"/>
        </w:rPr>
      </w:pPr>
      <w:r w:rsidRPr="00F0722E">
        <w:rPr>
          <w:rFonts w:cs="Times New Roman"/>
          <w:szCs w:val="24"/>
        </w:rPr>
        <w:t>Isikut tõendavate dokumentide seaduses tehakse järgmised muudatused:</w:t>
      </w:r>
    </w:p>
    <w:p w14:paraId="0D99A815"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 „riigikaitseseaduse“ sõnadega „</w:t>
      </w:r>
      <w:bookmarkStart w:id="544" w:name="_Hlk126832827"/>
      <w:r w:rsidRPr="00F0722E">
        <w:rPr>
          <w:rFonts w:cs="Times New Roman"/>
          <w:szCs w:val="24"/>
        </w:rPr>
        <w:t>tsiviilkriisi ja riigikaitse seaduse</w:t>
      </w:r>
      <w:bookmarkEnd w:id="544"/>
      <w:r w:rsidRPr="00F0722E">
        <w:rPr>
          <w:rFonts w:cs="Times New Roman"/>
          <w:szCs w:val="24"/>
        </w:rPr>
        <w:t>“;</w:t>
      </w:r>
    </w:p>
    <w:p w14:paraId="5924EFDE" w14:textId="77777777" w:rsidR="0013782C" w:rsidRPr="00F0722E" w:rsidRDefault="0013782C" w:rsidP="00F83AEA">
      <w:pPr>
        <w:rPr>
          <w:rFonts w:cs="Times New Roman"/>
          <w:szCs w:val="24"/>
        </w:rPr>
      </w:pPr>
    </w:p>
    <w:p w14:paraId="5AD1D33E" w14:textId="61EF2B1B"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asendatakse tekstiosa „hädaolukorra seaduse § 36 lõike 1 punktis 8“ tekstiosaga „tsiviilkriisi ja riigikaitse seaduse § 7</w:t>
      </w:r>
      <w:r w:rsidR="001B19F7">
        <w:rPr>
          <w:rFonts w:cs="Times New Roman"/>
          <w:szCs w:val="24"/>
        </w:rPr>
        <w:t>3</w:t>
      </w:r>
      <w:r w:rsidRPr="00F0722E">
        <w:rPr>
          <w:rFonts w:cs="Times New Roman"/>
          <w:szCs w:val="24"/>
        </w:rPr>
        <w:t xml:space="preserve"> lõike 3 punktis </w:t>
      </w:r>
      <w:r w:rsidR="005653F6">
        <w:rPr>
          <w:rFonts w:cs="Times New Roman"/>
          <w:szCs w:val="24"/>
        </w:rPr>
        <w:t>3</w:t>
      </w:r>
      <w:r w:rsidRPr="00F0722E">
        <w:rPr>
          <w:rFonts w:cs="Times New Roman"/>
          <w:szCs w:val="24"/>
        </w:rPr>
        <w:t>“;</w:t>
      </w:r>
    </w:p>
    <w:p w14:paraId="08A7EF49" w14:textId="77777777" w:rsidR="0013782C" w:rsidRPr="00F0722E" w:rsidRDefault="0013782C" w:rsidP="00F83AEA">
      <w:pPr>
        <w:rPr>
          <w:rFonts w:cs="Times New Roman"/>
          <w:szCs w:val="24"/>
        </w:rPr>
      </w:pPr>
    </w:p>
    <w:p w14:paraId="12C302AA" w14:textId="0182D07C" w:rsidR="00484943" w:rsidRDefault="00F0722E" w:rsidP="00F83AEA">
      <w:pPr>
        <w:rPr>
          <w:rFonts w:cs="Times New Roman"/>
          <w:szCs w:val="24"/>
        </w:rPr>
      </w:pPr>
      <w:r w:rsidRPr="00F0722E">
        <w:rPr>
          <w:rFonts w:cs="Times New Roman"/>
          <w:b/>
          <w:bCs/>
          <w:szCs w:val="24"/>
        </w:rPr>
        <w:t>3)</w:t>
      </w:r>
      <w:r w:rsidRPr="00F0722E">
        <w:rPr>
          <w:rFonts w:cs="Times New Roman"/>
          <w:szCs w:val="24"/>
        </w:rPr>
        <w:t xml:space="preserve"> seadust täiendatakse §-ga 9</w:t>
      </w:r>
      <w:r w:rsidRPr="00F0722E">
        <w:rPr>
          <w:rFonts w:cs="Times New Roman"/>
          <w:szCs w:val="24"/>
          <w:vertAlign w:val="superscript"/>
        </w:rPr>
        <w:t>7</w:t>
      </w:r>
      <w:r w:rsidRPr="00F0722E">
        <w:rPr>
          <w:rFonts w:cs="Times New Roman"/>
          <w:szCs w:val="24"/>
        </w:rPr>
        <w:t xml:space="preserve"> järgmises sõnastuses:</w:t>
      </w:r>
    </w:p>
    <w:p w14:paraId="6111B44C"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9</w:t>
      </w:r>
      <w:r w:rsidRPr="00F0722E">
        <w:rPr>
          <w:rFonts w:cs="Times New Roman"/>
          <w:b/>
          <w:bCs/>
          <w:szCs w:val="24"/>
          <w:vertAlign w:val="superscript"/>
        </w:rPr>
        <w:t>7</w:t>
      </w:r>
      <w:r w:rsidRPr="00F0722E">
        <w:rPr>
          <w:rFonts w:cs="Times New Roman"/>
          <w:b/>
          <w:bCs/>
          <w:szCs w:val="24"/>
        </w:rPr>
        <w:t>. Elutähtsa teenuse osutaja püsiv kriisiülesanne</w:t>
      </w:r>
    </w:p>
    <w:p w14:paraId="7F3EC39D" w14:textId="77777777" w:rsidR="00F0722E" w:rsidRDefault="00F0722E" w:rsidP="00F83AEA">
      <w:pPr>
        <w:rPr>
          <w:rFonts w:cs="Times New Roman"/>
          <w:szCs w:val="24"/>
        </w:rPr>
      </w:pPr>
      <w:r w:rsidRPr="00F0722E">
        <w:rPr>
          <w:rFonts w:cs="Times New Roman"/>
          <w:szCs w:val="24"/>
        </w:rPr>
        <w:t>(1) Käesoleva seaduse §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alusel.</w:t>
      </w:r>
    </w:p>
    <w:p w14:paraId="291A6E32" w14:textId="77777777" w:rsidR="00F26CB6" w:rsidRPr="00F0722E" w:rsidRDefault="00F26CB6" w:rsidP="00F83AEA">
      <w:pPr>
        <w:rPr>
          <w:rFonts w:cs="Times New Roman"/>
          <w:szCs w:val="24"/>
        </w:rPr>
      </w:pPr>
    </w:p>
    <w:p w14:paraId="48F4DCBA" w14:textId="559CB25B" w:rsidR="00D30E19" w:rsidRDefault="00F0722E" w:rsidP="00F83AEA">
      <w:pPr>
        <w:rPr>
          <w:rFonts w:cs="Times New Roman"/>
          <w:szCs w:val="24"/>
        </w:rPr>
      </w:pPr>
      <w:r w:rsidRPr="00F0722E">
        <w:rPr>
          <w:rFonts w:cs="Times New Roman"/>
          <w:szCs w:val="24"/>
        </w:rPr>
        <w:t xml:space="preserve">(2) </w:t>
      </w:r>
      <w:r w:rsidR="00F51E24">
        <w:rPr>
          <w:rFonts w:cs="Times New Roman"/>
          <w:szCs w:val="24"/>
        </w:rPr>
        <w:t>Riiklikku j</w:t>
      </w:r>
      <w:r w:rsidR="00F51E24" w:rsidRPr="00F0722E">
        <w:rPr>
          <w:rFonts w:cs="Times New Roman"/>
          <w:szCs w:val="24"/>
        </w:rPr>
        <w:t xml:space="preserve">ärelevalvet </w:t>
      </w:r>
      <w:r w:rsidRPr="00F0722E">
        <w:rPr>
          <w:rFonts w:cs="Times New Roman"/>
          <w:szCs w:val="24"/>
        </w:rPr>
        <w:t>käesoleva paragrahvi</w:t>
      </w:r>
      <w:r w:rsidR="001E0108">
        <w:rPr>
          <w:rFonts w:cs="Times New Roman"/>
          <w:szCs w:val="24"/>
        </w:rPr>
        <w:t xml:space="preserve"> lõikes 1 nimetatud</w:t>
      </w:r>
      <w:r w:rsidRPr="00F0722E">
        <w:rPr>
          <w:rFonts w:cs="Times New Roman"/>
          <w:szCs w:val="24"/>
        </w:rPr>
        <w:t xml:space="preserve"> </w:t>
      </w:r>
      <w:r w:rsidR="00D30E19" w:rsidRPr="00D30E19">
        <w:rPr>
          <w:rFonts w:cs="Times New Roman"/>
          <w:szCs w:val="24"/>
        </w:rPr>
        <w:t>elutähtsa teenuse nõuete täitmise üle tehakse tsiviilkriisi ja riigikaitse seaduses sätestatud alustel ja korras</w:t>
      </w:r>
      <w:r w:rsidRPr="00F0722E">
        <w:rPr>
          <w:rFonts w:cs="Times New Roman"/>
          <w:szCs w:val="24"/>
        </w:rPr>
        <w:t>.“.</w:t>
      </w:r>
    </w:p>
    <w:p w14:paraId="2D4FD80C" w14:textId="77777777" w:rsidR="0013782C" w:rsidRPr="00F0722E" w:rsidRDefault="0013782C" w:rsidP="00F83AEA">
      <w:pPr>
        <w:rPr>
          <w:rFonts w:cs="Times New Roman"/>
          <w:szCs w:val="24"/>
        </w:rPr>
      </w:pPr>
    </w:p>
    <w:p w14:paraId="1C6CD576" w14:textId="79149024"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F44F9A">
        <w:rPr>
          <w:rFonts w:cs="Times New Roman"/>
          <w:b/>
          <w:szCs w:val="24"/>
        </w:rPr>
        <w:t>8</w:t>
      </w:r>
      <w:r w:rsidR="00771F1C">
        <w:rPr>
          <w:rFonts w:cs="Times New Roman"/>
          <w:b/>
          <w:szCs w:val="24"/>
        </w:rPr>
        <w:t>.</w:t>
      </w:r>
      <w:r w:rsidRPr="00F0722E">
        <w:rPr>
          <w:rFonts w:cs="Times New Roman"/>
          <w:b/>
          <w:szCs w:val="24"/>
        </w:rPr>
        <w:t xml:space="preserve"> Julgeolekuasutuste seaduse muutmine</w:t>
      </w:r>
    </w:p>
    <w:p w14:paraId="552E2A9A" w14:textId="77777777" w:rsidR="0013782C" w:rsidRPr="000B60FD" w:rsidRDefault="0013782C" w:rsidP="00F83AEA">
      <w:pPr>
        <w:rPr>
          <w:rFonts w:cs="Times New Roman"/>
          <w:bCs/>
          <w:szCs w:val="24"/>
        </w:rPr>
      </w:pPr>
    </w:p>
    <w:p w14:paraId="1645D70D" w14:textId="77777777" w:rsidR="00F0722E" w:rsidRPr="00F0722E" w:rsidRDefault="00F0722E" w:rsidP="00F83AEA">
      <w:pPr>
        <w:rPr>
          <w:rFonts w:cs="Times New Roman"/>
          <w:szCs w:val="24"/>
          <w:lang w:eastAsia="et-EE"/>
        </w:rPr>
      </w:pPr>
      <w:r w:rsidRPr="00F0722E">
        <w:rPr>
          <w:rFonts w:cs="Times New Roman"/>
          <w:szCs w:val="24"/>
          <w:lang w:eastAsia="et-EE"/>
        </w:rPr>
        <w:t>Julgeolekuasutuste seaduses tehakse järgmised muudatused:</w:t>
      </w:r>
    </w:p>
    <w:p w14:paraId="1057D6A2" w14:textId="38DF9B99"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 10 tunnistatakse kehtetuks;</w:t>
      </w:r>
    </w:p>
    <w:p w14:paraId="4EB82A42" w14:textId="77777777" w:rsidR="0013782C" w:rsidRPr="00F0722E" w:rsidRDefault="0013782C" w:rsidP="00F83AEA">
      <w:pPr>
        <w:rPr>
          <w:rFonts w:cs="Times New Roman"/>
          <w:szCs w:val="24"/>
        </w:rPr>
      </w:pPr>
    </w:p>
    <w:p w14:paraId="14D1AE37"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21 lõike 2 esimene lause muudetakse ja sõnastatakse järgmiselt:</w:t>
      </w:r>
    </w:p>
    <w:p w14:paraId="46F35773" w14:textId="77777777" w:rsidR="00411C7A" w:rsidRDefault="00F0722E" w:rsidP="00F83AEA">
      <w:pPr>
        <w:rPr>
          <w:rFonts w:cs="Times New Roman"/>
          <w:szCs w:val="24"/>
        </w:rPr>
      </w:pPr>
      <w:r w:rsidRPr="00F0722E">
        <w:rPr>
          <w:rFonts w:cs="Times New Roman"/>
          <w:szCs w:val="24"/>
        </w:rPr>
        <w:t>„Kaitsepolitseiameti politseiametnikul on oma ülesannete täitmisel kuriteo tõkestamiseks õigus kohaldada korrakaitseseaduse 3. peatüki 3. jaos sätestatud riikliku järelevalve erimeetmeid ja vahetut sundi korrakaitseseaduses sätestatud alusel ja korras.“</w:t>
      </w:r>
      <w:r w:rsidR="00411C7A">
        <w:rPr>
          <w:rFonts w:cs="Times New Roman"/>
          <w:szCs w:val="24"/>
        </w:rPr>
        <w:t>;</w:t>
      </w:r>
    </w:p>
    <w:p w14:paraId="1F8F55C8" w14:textId="77777777" w:rsidR="00411C7A" w:rsidRDefault="00411C7A" w:rsidP="00F83AEA">
      <w:pPr>
        <w:rPr>
          <w:rFonts w:cs="Times New Roman"/>
          <w:szCs w:val="24"/>
        </w:rPr>
      </w:pPr>
    </w:p>
    <w:p w14:paraId="71D97D37" w14:textId="774033E7" w:rsidR="00022975" w:rsidRDefault="00022975" w:rsidP="00022975">
      <w:pPr>
        <w:rPr>
          <w:rFonts w:eastAsia="Times New Roman" w:cs="Times New Roman"/>
          <w:bCs/>
          <w:szCs w:val="24"/>
          <w:lang w:eastAsia="da-DK"/>
        </w:rPr>
      </w:pPr>
      <w:r>
        <w:rPr>
          <w:rFonts w:eastAsia="Times New Roman" w:cs="Times New Roman"/>
          <w:b/>
          <w:szCs w:val="24"/>
          <w:lang w:eastAsia="da-DK"/>
        </w:rPr>
        <w:t xml:space="preserve">3) </w:t>
      </w:r>
      <w:r>
        <w:rPr>
          <w:rFonts w:eastAsia="Times New Roman" w:cs="Times New Roman"/>
          <w:bCs/>
          <w:szCs w:val="24"/>
          <w:lang w:eastAsia="da-DK"/>
        </w:rPr>
        <w:t>paragrahvi 25 lõige 1 muudetakse ja sõnastatakse järgmiselt:</w:t>
      </w:r>
    </w:p>
    <w:p w14:paraId="3FA5A11D" w14:textId="05757F71" w:rsidR="00022975" w:rsidRDefault="00022975" w:rsidP="00022975">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Isiku õigust tema poolt või temale posti, telegraafi, telefoni või muul üldkasutataval teel edastatava sõnumi saladusele on lubatud julgeolekuasutusel piirata käesolevas </w:t>
      </w:r>
      <w:r w:rsidRPr="003C2781">
        <w:rPr>
          <w:rFonts w:eastAsia="Times New Roman" w:cs="Times New Roman"/>
          <w:bCs/>
          <w:szCs w:val="24"/>
          <w:lang w:eastAsia="da-DK"/>
        </w:rPr>
        <w:t xml:space="preserve">paragrahvis </w:t>
      </w:r>
      <w:r>
        <w:rPr>
          <w:rFonts w:eastAsia="Times New Roman" w:cs="Times New Roman"/>
          <w:bCs/>
          <w:szCs w:val="24"/>
          <w:lang w:eastAsia="da-DK"/>
        </w:rPr>
        <w:t>ning</w:t>
      </w:r>
      <w:r w:rsidRPr="003C2781">
        <w:rPr>
          <w:rFonts w:eastAsia="Times New Roman" w:cs="Times New Roman"/>
          <w:bCs/>
          <w:szCs w:val="24"/>
          <w:lang w:eastAsia="da-DK"/>
        </w:rPr>
        <w:t xml:space="preserve"> tsiviilkriisi ja riigikaitse seaduse §-s 6</w:t>
      </w:r>
      <w:r w:rsidR="001B19F7">
        <w:rPr>
          <w:rFonts w:eastAsia="Times New Roman" w:cs="Times New Roman"/>
          <w:bCs/>
          <w:szCs w:val="24"/>
          <w:lang w:eastAsia="da-DK"/>
        </w:rPr>
        <w:t>8</w:t>
      </w:r>
      <w:r w:rsidRPr="003C2781">
        <w:rPr>
          <w:rFonts w:eastAsia="Times New Roman" w:cs="Times New Roman"/>
          <w:bCs/>
          <w:szCs w:val="24"/>
          <w:lang w:eastAsia="da-DK"/>
        </w:rPr>
        <w:t xml:space="preserve"> sätestatud juh</w:t>
      </w:r>
      <w:r>
        <w:rPr>
          <w:rFonts w:eastAsia="Times New Roman" w:cs="Times New Roman"/>
          <w:bCs/>
          <w:szCs w:val="24"/>
          <w:lang w:eastAsia="da-DK"/>
        </w:rPr>
        <w:t>ul</w:t>
      </w:r>
      <w:r w:rsidRPr="003C2781">
        <w:rPr>
          <w:rFonts w:eastAsia="Times New Roman" w:cs="Times New Roman"/>
          <w:bCs/>
          <w:szCs w:val="24"/>
          <w:lang w:eastAsia="da-DK"/>
        </w:rPr>
        <w:t>.“;</w:t>
      </w:r>
    </w:p>
    <w:p w14:paraId="5022B25F" w14:textId="77777777" w:rsidR="00022975" w:rsidRDefault="00022975" w:rsidP="00022975">
      <w:pPr>
        <w:rPr>
          <w:rFonts w:eastAsia="Times New Roman" w:cs="Times New Roman"/>
          <w:bCs/>
          <w:szCs w:val="24"/>
          <w:lang w:eastAsia="da-DK"/>
        </w:rPr>
      </w:pPr>
    </w:p>
    <w:p w14:paraId="5E21C25F" w14:textId="190F1C31" w:rsidR="00022975" w:rsidRDefault="00022975" w:rsidP="00022975">
      <w:pPr>
        <w:rPr>
          <w:rFonts w:eastAsia="Times New Roman" w:cs="Times New Roman"/>
          <w:bCs/>
          <w:szCs w:val="24"/>
          <w:lang w:eastAsia="da-DK"/>
        </w:rPr>
      </w:pPr>
      <w:r>
        <w:rPr>
          <w:rFonts w:eastAsia="Times New Roman" w:cs="Times New Roman"/>
          <w:b/>
          <w:szCs w:val="24"/>
          <w:lang w:eastAsia="da-DK"/>
        </w:rPr>
        <w:t>4</w:t>
      </w:r>
      <w:r w:rsidRPr="00102829">
        <w:rPr>
          <w:rFonts w:eastAsia="Times New Roman" w:cs="Times New Roman"/>
          <w:b/>
          <w:szCs w:val="24"/>
          <w:lang w:eastAsia="da-DK"/>
        </w:rPr>
        <w:t>)</w:t>
      </w:r>
      <w:r>
        <w:rPr>
          <w:rFonts w:eastAsia="Times New Roman" w:cs="Times New Roman"/>
          <w:bCs/>
          <w:szCs w:val="24"/>
          <w:lang w:eastAsia="da-DK"/>
        </w:rPr>
        <w:t xml:space="preserve"> paragrahvi 26 lõige 1 muudetakse ja sõnastatakse järgmiselt:</w:t>
      </w:r>
    </w:p>
    <w:p w14:paraId="151D3A46" w14:textId="3734F18E" w:rsidR="0013782C" w:rsidRDefault="00022975" w:rsidP="00F83AEA">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Julgeolekuasutus võib piirata isiku õigust kodu, perekonna- või eraelu puutumatusele käesolevas paragrahvis </w:t>
      </w:r>
      <w:r>
        <w:rPr>
          <w:rFonts w:eastAsia="Times New Roman" w:cs="Times New Roman"/>
          <w:bCs/>
          <w:szCs w:val="24"/>
          <w:lang w:eastAsia="da-DK"/>
        </w:rPr>
        <w:t xml:space="preserve">ning </w:t>
      </w:r>
      <w:r w:rsidRPr="003C2781">
        <w:rPr>
          <w:rFonts w:eastAsia="Times New Roman" w:cs="Times New Roman"/>
          <w:bCs/>
          <w:szCs w:val="24"/>
          <w:lang w:eastAsia="da-DK"/>
        </w:rPr>
        <w:t xml:space="preserve">tsiviilkriisi ja riigikaitse seaduse §-s </w:t>
      </w:r>
      <w:r w:rsidR="00484943">
        <w:rPr>
          <w:rFonts w:eastAsia="Times New Roman" w:cs="Times New Roman"/>
          <w:bCs/>
          <w:szCs w:val="24"/>
          <w:lang w:eastAsia="da-DK"/>
        </w:rPr>
        <w:t>69</w:t>
      </w:r>
      <w:r>
        <w:rPr>
          <w:rFonts w:eastAsia="Times New Roman" w:cs="Times New Roman"/>
          <w:bCs/>
          <w:szCs w:val="24"/>
          <w:lang w:eastAsia="da-DK"/>
        </w:rPr>
        <w:t xml:space="preserve"> </w:t>
      </w:r>
      <w:r w:rsidRPr="000E4831">
        <w:rPr>
          <w:rFonts w:eastAsia="Times New Roman" w:cs="Times New Roman"/>
          <w:bCs/>
          <w:szCs w:val="24"/>
          <w:lang w:eastAsia="da-DK"/>
        </w:rPr>
        <w:t>sätestatud juh</w:t>
      </w:r>
      <w:r>
        <w:rPr>
          <w:rFonts w:eastAsia="Times New Roman" w:cs="Times New Roman"/>
          <w:bCs/>
          <w:szCs w:val="24"/>
          <w:lang w:eastAsia="da-DK"/>
        </w:rPr>
        <w:t>ul</w:t>
      </w:r>
      <w:r w:rsidRPr="000E4831">
        <w:rPr>
          <w:rFonts w:eastAsia="Times New Roman" w:cs="Times New Roman"/>
          <w:bCs/>
          <w:szCs w:val="24"/>
          <w:lang w:eastAsia="da-DK"/>
        </w:rPr>
        <w:t>.</w:t>
      </w:r>
      <w:r>
        <w:rPr>
          <w:rFonts w:eastAsia="Times New Roman" w:cs="Times New Roman"/>
          <w:bCs/>
          <w:szCs w:val="24"/>
          <w:lang w:eastAsia="da-DK"/>
        </w:rPr>
        <w:t>“.</w:t>
      </w:r>
    </w:p>
    <w:p w14:paraId="18ECDA33" w14:textId="77777777" w:rsidR="00EB30F3" w:rsidRPr="00F0722E" w:rsidRDefault="00EB30F3" w:rsidP="00F83AEA">
      <w:pPr>
        <w:rPr>
          <w:rFonts w:cs="Times New Roman"/>
          <w:szCs w:val="24"/>
        </w:rPr>
      </w:pPr>
    </w:p>
    <w:p w14:paraId="071E7397" w14:textId="24EAA94B" w:rsidR="00F0722E" w:rsidRDefault="00F0722E" w:rsidP="00F83AEA">
      <w:pPr>
        <w:rPr>
          <w:rFonts w:cs="Times New Roman"/>
          <w:b/>
          <w:szCs w:val="24"/>
        </w:rPr>
      </w:pPr>
      <w:bookmarkStart w:id="545" w:name="_Hlk126587592"/>
      <w:r w:rsidRPr="00F0722E">
        <w:rPr>
          <w:rFonts w:cs="Times New Roman"/>
          <w:b/>
          <w:szCs w:val="24"/>
        </w:rPr>
        <w:t>§ 1</w:t>
      </w:r>
      <w:r w:rsidR="00EB30F3">
        <w:rPr>
          <w:rFonts w:cs="Times New Roman"/>
          <w:b/>
          <w:szCs w:val="24"/>
        </w:rPr>
        <w:t>9</w:t>
      </w:r>
      <w:r w:rsidR="00F44F9A">
        <w:rPr>
          <w:rFonts w:cs="Times New Roman"/>
          <w:b/>
          <w:szCs w:val="24"/>
        </w:rPr>
        <w:t>9</w:t>
      </w:r>
      <w:r w:rsidRPr="00F0722E">
        <w:rPr>
          <w:rFonts w:cs="Times New Roman"/>
          <w:b/>
          <w:szCs w:val="24"/>
        </w:rPr>
        <w:t>. Kaitseliidu seaduse muutmine</w:t>
      </w:r>
    </w:p>
    <w:p w14:paraId="601F6B5E" w14:textId="77777777" w:rsidR="0013782C" w:rsidRPr="000B60FD" w:rsidRDefault="0013782C" w:rsidP="00F83AEA">
      <w:pPr>
        <w:rPr>
          <w:rFonts w:cs="Times New Roman"/>
          <w:bCs/>
          <w:szCs w:val="24"/>
        </w:rPr>
      </w:pPr>
    </w:p>
    <w:p w14:paraId="364529DE" w14:textId="77777777" w:rsidR="00F0722E" w:rsidRDefault="00F0722E" w:rsidP="00F83AEA">
      <w:pPr>
        <w:rPr>
          <w:rFonts w:eastAsia="Calibri" w:cs="Times New Roman"/>
          <w:bCs/>
          <w:szCs w:val="24"/>
        </w:rPr>
      </w:pPr>
      <w:r w:rsidRPr="00F0722E">
        <w:rPr>
          <w:rFonts w:eastAsia="Calibri" w:cs="Times New Roman"/>
          <w:bCs/>
          <w:szCs w:val="24"/>
        </w:rPr>
        <w:t>Kaitseliidu seaduses tehakse järgmised muudatused:</w:t>
      </w:r>
    </w:p>
    <w:p w14:paraId="16640477" w14:textId="03CBA94D" w:rsidR="00F0722E" w:rsidRDefault="00F0722E" w:rsidP="000C2B2E">
      <w:pPr>
        <w:rPr>
          <w:rFonts w:eastAsia="Calibri" w:cs="Times New Roman"/>
          <w:bCs/>
          <w:szCs w:val="24"/>
        </w:rPr>
      </w:pPr>
      <w:r w:rsidRPr="00F0722E">
        <w:rPr>
          <w:rFonts w:eastAsia="Calibri" w:cs="Times New Roman"/>
          <w:b/>
          <w:szCs w:val="24"/>
        </w:rPr>
        <w:lastRenderedPageBreak/>
        <w:t>1)</w:t>
      </w:r>
      <w:r w:rsidRPr="00F0722E">
        <w:rPr>
          <w:rFonts w:eastAsia="Calibri" w:cs="Times New Roman"/>
          <w:bCs/>
          <w:szCs w:val="24"/>
        </w:rPr>
        <w:t xml:space="preserve"> paragrahvi 4 lõike 1 punkt 7 muudetakse ja sõnastatakse järgmiselt:</w:t>
      </w:r>
    </w:p>
    <w:p w14:paraId="160C0267" w14:textId="5D02EABA" w:rsidR="00F0722E" w:rsidRDefault="00F0722E" w:rsidP="000C2B2E">
      <w:pPr>
        <w:rPr>
          <w:rFonts w:eastAsia="Calibri" w:cs="Times New Roman"/>
          <w:bCs/>
          <w:szCs w:val="24"/>
        </w:rPr>
      </w:pPr>
      <w:r w:rsidRPr="00F0722E">
        <w:rPr>
          <w:rFonts w:eastAsia="Calibri" w:cs="Times New Roman"/>
          <w:bCs/>
          <w:szCs w:val="24"/>
        </w:rPr>
        <w:t xml:space="preserve">„7) tagab vajaduse korral </w:t>
      </w:r>
      <w:r w:rsidRPr="00F0722E">
        <w:rPr>
          <w:rFonts w:cs="Times New Roman"/>
          <w:szCs w:val="24"/>
          <w:lang w:eastAsia="et-EE"/>
        </w:rPr>
        <w:t>alaliselt või ajutiselt kaitstava olulise tähtsusega objekti</w:t>
      </w:r>
      <w:r w:rsidRPr="00F0722E">
        <w:rPr>
          <w:rFonts w:eastAsia="Calibri" w:cs="Times New Roman"/>
          <w:bCs/>
          <w:szCs w:val="24"/>
        </w:rPr>
        <w:t xml:space="preserve"> ja riigikaitse eesmärgil kasutatava vara</w:t>
      </w:r>
      <w:r w:rsidR="00DB448D">
        <w:rPr>
          <w:rFonts w:eastAsia="Calibri" w:cs="Times New Roman"/>
          <w:bCs/>
          <w:szCs w:val="24"/>
        </w:rPr>
        <w:t xml:space="preserve"> </w:t>
      </w:r>
      <w:r w:rsidRPr="00F0722E">
        <w:rPr>
          <w:rFonts w:eastAsia="Calibri" w:cs="Times New Roman"/>
          <w:bCs/>
          <w:szCs w:val="24"/>
        </w:rPr>
        <w:t>valve;“;</w:t>
      </w:r>
    </w:p>
    <w:p w14:paraId="661BAD24" w14:textId="77777777" w:rsidR="0013782C" w:rsidRPr="00F0722E" w:rsidRDefault="0013782C" w:rsidP="00F83AEA">
      <w:pPr>
        <w:rPr>
          <w:rFonts w:eastAsia="Calibri" w:cs="Times New Roman"/>
          <w:bCs/>
          <w:szCs w:val="24"/>
        </w:rPr>
      </w:pPr>
    </w:p>
    <w:p w14:paraId="65C4F398" w14:textId="77777777" w:rsidR="00F0722E" w:rsidRDefault="00F0722E" w:rsidP="00F83AEA">
      <w:pPr>
        <w:rPr>
          <w:rFonts w:eastAsia="Calibri" w:cs="Times New Roman"/>
          <w:bCs/>
          <w:szCs w:val="24"/>
        </w:rPr>
      </w:pPr>
      <w:r w:rsidRPr="00F0722E">
        <w:rPr>
          <w:rFonts w:eastAsia="Calibri" w:cs="Times New Roman"/>
          <w:b/>
          <w:bCs/>
          <w:szCs w:val="24"/>
        </w:rPr>
        <w:t>2)</w:t>
      </w:r>
      <w:r w:rsidRPr="00F0722E">
        <w:rPr>
          <w:rFonts w:eastAsia="Calibri" w:cs="Times New Roman"/>
          <w:bCs/>
          <w:szCs w:val="24"/>
        </w:rPr>
        <w:t xml:space="preserve"> paragrahvi 4 lõige 2 muudetakse ja sõnastatakse järgmiselt:</w:t>
      </w:r>
    </w:p>
    <w:p w14:paraId="4FC207AD" w14:textId="77777777" w:rsidR="00F0722E" w:rsidRDefault="00F0722E" w:rsidP="00F83AEA">
      <w:pPr>
        <w:rPr>
          <w:rFonts w:eastAsia="Calibri" w:cs="Times New Roman"/>
          <w:bCs/>
          <w:szCs w:val="24"/>
        </w:rPr>
      </w:pPr>
      <w:r w:rsidRPr="00F0722E">
        <w:rPr>
          <w:rFonts w:eastAsia="Calibri" w:cs="Times New Roman"/>
          <w:bCs/>
          <w:szCs w:val="24"/>
        </w:rPr>
        <w:t>„(2) Kaitseliitu võib kaasata riiklikku järelevalvesse korrakaitseseaduses sätestatud tingimustel ja korras.“;</w:t>
      </w:r>
    </w:p>
    <w:p w14:paraId="02F2411B" w14:textId="77777777" w:rsidR="0013782C" w:rsidRPr="00F0722E" w:rsidRDefault="0013782C" w:rsidP="00F83AEA">
      <w:pPr>
        <w:rPr>
          <w:rFonts w:eastAsia="Calibri" w:cs="Times New Roman"/>
          <w:bCs/>
          <w:szCs w:val="24"/>
        </w:rPr>
      </w:pPr>
    </w:p>
    <w:p w14:paraId="61AD628B" w14:textId="77777777" w:rsidR="00F0722E" w:rsidRDefault="00F0722E" w:rsidP="00F83AEA">
      <w:pPr>
        <w:rPr>
          <w:rFonts w:eastAsia="Calibri" w:cs="Times New Roman"/>
          <w:bCs/>
          <w:szCs w:val="24"/>
        </w:rPr>
      </w:pPr>
      <w:r w:rsidRPr="00F0722E">
        <w:rPr>
          <w:rFonts w:eastAsia="Calibri" w:cs="Times New Roman"/>
          <w:b/>
          <w:bCs/>
          <w:szCs w:val="24"/>
        </w:rPr>
        <w:t>3)</w:t>
      </w:r>
      <w:r w:rsidRPr="00F0722E">
        <w:rPr>
          <w:rFonts w:eastAsia="Calibri" w:cs="Times New Roman"/>
          <w:bCs/>
          <w:szCs w:val="24"/>
        </w:rPr>
        <w:t xml:space="preserve"> paragrahvi 4 lõige 3 tunnistatakse kehtetuks;</w:t>
      </w:r>
    </w:p>
    <w:p w14:paraId="765FF5FD" w14:textId="77777777" w:rsidR="0013782C" w:rsidRPr="00F0722E" w:rsidRDefault="0013782C" w:rsidP="00F83AEA">
      <w:pPr>
        <w:rPr>
          <w:rFonts w:eastAsia="Calibri" w:cs="Times New Roman"/>
          <w:bCs/>
          <w:szCs w:val="24"/>
        </w:rPr>
      </w:pPr>
    </w:p>
    <w:p w14:paraId="53AA6183" w14:textId="77777777" w:rsidR="00F0722E" w:rsidRDefault="00F0722E" w:rsidP="00F83AEA">
      <w:pPr>
        <w:rPr>
          <w:rFonts w:eastAsia="Calibri" w:cs="Times New Roman"/>
          <w:bCs/>
          <w:szCs w:val="24"/>
        </w:rPr>
      </w:pPr>
      <w:r w:rsidRPr="00F0722E">
        <w:rPr>
          <w:rFonts w:eastAsia="Calibri" w:cs="Times New Roman"/>
          <w:b/>
          <w:bCs/>
          <w:szCs w:val="24"/>
        </w:rPr>
        <w:t>4)</w:t>
      </w:r>
      <w:r w:rsidRPr="00F0722E">
        <w:rPr>
          <w:rFonts w:eastAsia="Calibri" w:cs="Times New Roman"/>
          <w:bCs/>
          <w:szCs w:val="24"/>
        </w:rPr>
        <w:t xml:space="preserve"> paragrahvi 4 täiendatakse lõikega 6 järgmises sõnastuses:</w:t>
      </w:r>
    </w:p>
    <w:p w14:paraId="4A6BB176" w14:textId="77777777" w:rsidR="00F0722E" w:rsidRDefault="00F0722E" w:rsidP="00F83AEA">
      <w:pPr>
        <w:rPr>
          <w:rFonts w:eastAsia="Calibri" w:cs="Times New Roman"/>
          <w:bCs/>
          <w:szCs w:val="24"/>
        </w:rPr>
      </w:pPr>
      <w:r w:rsidRPr="00F0722E">
        <w:rPr>
          <w:rFonts w:eastAsia="Calibri" w:cs="Times New Roman"/>
          <w:bCs/>
          <w:szCs w:val="24"/>
        </w:rPr>
        <w:t>„(6) Kaitseliidu püsivad kriisiülesanded on käesoleva paragrahvi lõike 1 punktides 2–4 ja 7 nimetatud ülesanded.“;</w:t>
      </w:r>
    </w:p>
    <w:p w14:paraId="197D044D" w14:textId="77777777" w:rsidR="0013782C" w:rsidRDefault="0013782C" w:rsidP="00F83AEA">
      <w:pPr>
        <w:rPr>
          <w:rFonts w:eastAsia="Calibri" w:cs="Times New Roman"/>
          <w:bCs/>
          <w:szCs w:val="24"/>
        </w:rPr>
      </w:pPr>
    </w:p>
    <w:p w14:paraId="7CD952F6" w14:textId="6AB80164" w:rsidR="004F5978" w:rsidRDefault="004F5978" w:rsidP="00F83AEA">
      <w:pPr>
        <w:rPr>
          <w:rFonts w:eastAsia="Calibri" w:cs="Times New Roman"/>
          <w:bCs/>
          <w:szCs w:val="24"/>
        </w:rPr>
      </w:pPr>
      <w:r w:rsidRPr="001B4906">
        <w:rPr>
          <w:rFonts w:eastAsia="Calibri" w:cs="Times New Roman"/>
          <w:b/>
          <w:szCs w:val="24"/>
        </w:rPr>
        <w:t>5)</w:t>
      </w:r>
      <w:r>
        <w:rPr>
          <w:rFonts w:eastAsia="Calibri" w:cs="Times New Roman"/>
          <w:bCs/>
          <w:szCs w:val="24"/>
        </w:rPr>
        <w:t xml:space="preserve"> </w:t>
      </w:r>
      <w:r w:rsidRPr="004F5978">
        <w:rPr>
          <w:rFonts w:eastAsia="Calibri" w:cs="Times New Roman"/>
          <w:bCs/>
          <w:szCs w:val="24"/>
        </w:rPr>
        <w:t>paragrahvi 8 lõigetes 4–6 asendatakse sõna „tegevliige“ sõnaga „liige“ vastavas käändes;“</w:t>
      </w:r>
      <w:r>
        <w:rPr>
          <w:rFonts w:eastAsia="Calibri" w:cs="Times New Roman"/>
          <w:bCs/>
          <w:szCs w:val="24"/>
        </w:rPr>
        <w:t>;</w:t>
      </w:r>
    </w:p>
    <w:p w14:paraId="59CB8BA6" w14:textId="77777777" w:rsidR="003A377D" w:rsidRDefault="003A377D" w:rsidP="00F83AEA">
      <w:pPr>
        <w:rPr>
          <w:rFonts w:eastAsia="Calibri" w:cs="Times New Roman"/>
          <w:bCs/>
          <w:szCs w:val="24"/>
        </w:rPr>
      </w:pPr>
    </w:p>
    <w:p w14:paraId="7C394831" w14:textId="5C49F6C6" w:rsidR="003A377D" w:rsidRDefault="003A377D" w:rsidP="00F83AEA">
      <w:pPr>
        <w:rPr>
          <w:rFonts w:eastAsia="Calibri" w:cs="Times New Roman"/>
          <w:bCs/>
          <w:szCs w:val="24"/>
        </w:rPr>
      </w:pPr>
      <w:r w:rsidRPr="003D75E8">
        <w:rPr>
          <w:rFonts w:eastAsia="Calibri" w:cs="Times New Roman"/>
          <w:b/>
          <w:szCs w:val="24"/>
        </w:rPr>
        <w:t>6)</w:t>
      </w:r>
      <w:r>
        <w:rPr>
          <w:rFonts w:eastAsia="Calibri" w:cs="Times New Roman"/>
          <w:bCs/>
          <w:szCs w:val="24"/>
        </w:rPr>
        <w:t xml:space="preserve"> paragrahvis 17 asendatakse tekstiosa „</w:t>
      </w:r>
      <w:r w:rsidRPr="003A377D">
        <w:rPr>
          <w:rFonts w:eastAsia="Calibri" w:cs="Times New Roman"/>
          <w:bCs/>
          <w:szCs w:val="24"/>
        </w:rPr>
        <w:t>kõrgendatud kaitsevalmiduse, eriolukorra, erakorralise seisukorra, sõjaseisukorra, mobilisatsiooni ning demobilisatsiooni</w:t>
      </w:r>
      <w:r>
        <w:rPr>
          <w:rFonts w:eastAsia="Calibri" w:cs="Times New Roman"/>
          <w:bCs/>
          <w:szCs w:val="24"/>
        </w:rPr>
        <w:t xml:space="preserve">“ tekstiosaga „eriolukorra ja </w:t>
      </w:r>
      <w:proofErr w:type="spellStart"/>
      <w:r>
        <w:rPr>
          <w:rFonts w:eastAsia="Calibri" w:cs="Times New Roman"/>
          <w:bCs/>
          <w:szCs w:val="24"/>
        </w:rPr>
        <w:t>riigikaitselise</w:t>
      </w:r>
      <w:proofErr w:type="spellEnd"/>
      <w:r>
        <w:rPr>
          <w:rFonts w:eastAsia="Calibri" w:cs="Times New Roman"/>
          <w:bCs/>
          <w:szCs w:val="24"/>
        </w:rPr>
        <w:t xml:space="preserve"> kriisiolukorra“; </w:t>
      </w:r>
    </w:p>
    <w:p w14:paraId="230B3922" w14:textId="77777777" w:rsidR="004F5978" w:rsidRPr="00F0722E" w:rsidRDefault="004F5978" w:rsidP="00F83AEA">
      <w:pPr>
        <w:rPr>
          <w:rFonts w:eastAsia="Calibri" w:cs="Times New Roman"/>
          <w:bCs/>
          <w:szCs w:val="24"/>
        </w:rPr>
      </w:pPr>
    </w:p>
    <w:p w14:paraId="24C6A6A7" w14:textId="6DED7B9B" w:rsidR="0013782C" w:rsidRPr="00F0722E" w:rsidRDefault="003A377D" w:rsidP="00F83AEA">
      <w:pPr>
        <w:rPr>
          <w:rFonts w:eastAsia="Calibri" w:cs="Times New Roman"/>
          <w:szCs w:val="24"/>
        </w:rPr>
      </w:pPr>
      <w:r>
        <w:rPr>
          <w:rFonts w:eastAsia="Calibri" w:cs="Times New Roman"/>
          <w:b/>
          <w:szCs w:val="24"/>
        </w:rPr>
        <w:t>7</w:t>
      </w:r>
      <w:r w:rsidR="00F0722E" w:rsidRPr="00F0722E">
        <w:rPr>
          <w:rFonts w:eastAsia="Calibri" w:cs="Times New Roman"/>
          <w:b/>
          <w:szCs w:val="24"/>
        </w:rPr>
        <w:t xml:space="preserve">) </w:t>
      </w:r>
      <w:r w:rsidR="00F0722E" w:rsidRPr="00F0722E">
        <w:rPr>
          <w:rFonts w:eastAsia="Calibri" w:cs="Times New Roman"/>
          <w:szCs w:val="24"/>
        </w:rPr>
        <w:t>paragrahvi 25 lõige 6 muudetakse ja sõnastatakse järgmiselt:</w:t>
      </w:r>
    </w:p>
    <w:p w14:paraId="7C0F1968" w14:textId="77777777" w:rsidR="00F0722E" w:rsidRPr="00F0722E" w:rsidRDefault="00F0722E" w:rsidP="00F83AEA">
      <w:pPr>
        <w:rPr>
          <w:rFonts w:eastAsia="Calibri" w:cs="Times New Roman"/>
          <w:szCs w:val="24"/>
        </w:rPr>
      </w:pPr>
      <w:r w:rsidRPr="00F0722E">
        <w:rPr>
          <w:rFonts w:eastAsia="Calibri" w:cs="Times New Roman"/>
          <w:szCs w:val="24"/>
        </w:rPr>
        <w:t>„(6) Noorliiget ei või kaasata:</w:t>
      </w:r>
    </w:p>
    <w:p w14:paraId="6A4EA2E4" w14:textId="77777777" w:rsidR="00F0722E" w:rsidRPr="00F0722E" w:rsidRDefault="00F0722E" w:rsidP="00F83AEA">
      <w:pPr>
        <w:rPr>
          <w:rFonts w:eastAsia="Calibri" w:cs="Times New Roman"/>
          <w:szCs w:val="24"/>
        </w:rPr>
      </w:pPr>
      <w:r w:rsidRPr="00F0722E">
        <w:rPr>
          <w:rFonts w:eastAsia="Calibri" w:cs="Times New Roman"/>
          <w:szCs w:val="24"/>
        </w:rPr>
        <w:t>1) käesoleva seaduse § 4 lõike 1 punktides 2, 4, 7 ja 8 nimetatud Kaitseliidu ülesannete täitmisse;</w:t>
      </w:r>
    </w:p>
    <w:p w14:paraId="65CBE542" w14:textId="77777777" w:rsidR="00F0722E" w:rsidRPr="00F0722E" w:rsidRDefault="00F0722E" w:rsidP="00F83AEA">
      <w:pPr>
        <w:rPr>
          <w:rFonts w:eastAsia="Calibri" w:cs="Times New Roman"/>
          <w:szCs w:val="24"/>
        </w:rPr>
      </w:pPr>
      <w:r w:rsidRPr="00F0722E">
        <w:rPr>
          <w:rFonts w:eastAsia="Calibri" w:cs="Times New Roman"/>
          <w:szCs w:val="24"/>
        </w:rPr>
        <w:t>2) käesoleva seaduse § 4 lõikes 2 sätestatud riiklikku järelevalvesse;</w:t>
      </w:r>
    </w:p>
    <w:p w14:paraId="5A270C69" w14:textId="77777777" w:rsidR="00F0722E" w:rsidRDefault="00F0722E" w:rsidP="00F83AEA">
      <w:pPr>
        <w:rPr>
          <w:rFonts w:eastAsia="Calibri" w:cs="Times New Roman"/>
          <w:szCs w:val="24"/>
        </w:rPr>
      </w:pPr>
      <w:r w:rsidRPr="00F0722E">
        <w:rPr>
          <w:rFonts w:eastAsia="Calibri" w:cs="Times New Roman"/>
          <w:szCs w:val="24"/>
        </w:rPr>
        <w:t>3) käesoleva seaduse § 4 lõikes 3</w:t>
      </w:r>
      <w:r w:rsidRPr="00F0722E">
        <w:rPr>
          <w:rFonts w:eastAsia="Calibri" w:cs="Times New Roman"/>
          <w:szCs w:val="24"/>
          <w:vertAlign w:val="superscript"/>
        </w:rPr>
        <w:t>1</w:t>
      </w:r>
      <w:r w:rsidRPr="00F0722E">
        <w:rPr>
          <w:rFonts w:eastAsia="Calibri" w:cs="Times New Roman"/>
          <w:szCs w:val="24"/>
        </w:rPr>
        <w:t xml:space="preserve"> nimetatud Kaitseväe ülesannete täitmisse.“;</w:t>
      </w:r>
    </w:p>
    <w:p w14:paraId="09CFEF39" w14:textId="77777777" w:rsidR="0013782C" w:rsidRPr="00F0722E" w:rsidRDefault="0013782C" w:rsidP="00F83AEA">
      <w:pPr>
        <w:rPr>
          <w:rFonts w:eastAsia="Calibri" w:cs="Times New Roman"/>
          <w:szCs w:val="24"/>
        </w:rPr>
      </w:pPr>
    </w:p>
    <w:p w14:paraId="27140684" w14:textId="1FC4D663" w:rsidR="00F0722E" w:rsidRDefault="003A377D" w:rsidP="00F83AEA">
      <w:pPr>
        <w:rPr>
          <w:rFonts w:eastAsia="Calibri" w:cs="Times New Roman"/>
          <w:szCs w:val="24"/>
        </w:rPr>
      </w:pPr>
      <w:r>
        <w:rPr>
          <w:rFonts w:eastAsia="Calibri" w:cs="Times New Roman"/>
          <w:b/>
          <w:szCs w:val="24"/>
        </w:rPr>
        <w:t>8</w:t>
      </w:r>
      <w:r w:rsidR="00F0722E" w:rsidRPr="00F0722E">
        <w:rPr>
          <w:rFonts w:eastAsia="Calibri" w:cs="Times New Roman"/>
          <w:b/>
          <w:szCs w:val="24"/>
        </w:rPr>
        <w:t xml:space="preserve">) </w:t>
      </w:r>
      <w:r w:rsidR="00F0722E" w:rsidRPr="00F0722E">
        <w:rPr>
          <w:rFonts w:eastAsia="Calibri" w:cs="Times New Roman"/>
          <w:szCs w:val="24"/>
        </w:rPr>
        <w:t>paragrahvi 26 lõige 3 muudetakse ja sõnastatakse järgmiselt:</w:t>
      </w:r>
    </w:p>
    <w:p w14:paraId="464ABEC9" w14:textId="57BC1E18" w:rsidR="00F0722E" w:rsidRDefault="00F0722E" w:rsidP="00F83AEA">
      <w:pPr>
        <w:rPr>
          <w:rFonts w:eastAsia="Calibri" w:cs="Times New Roman"/>
          <w:szCs w:val="24"/>
        </w:rPr>
      </w:pPr>
      <w:r w:rsidRPr="00F0722E">
        <w:rPr>
          <w:rFonts w:eastAsia="Calibri" w:cs="Times New Roman"/>
          <w:szCs w:val="24"/>
        </w:rPr>
        <w:t>„(3)</w:t>
      </w:r>
      <w:r w:rsidR="004F5978" w:rsidRPr="004F5978">
        <w:rPr>
          <w:rFonts w:eastAsia="Calibri" w:cs="Times New Roman"/>
          <w:szCs w:val="24"/>
        </w:rPr>
        <w:t xml:space="preserve"> Toetajaliige võib osaleda käesoleva seaduse § 4 lõike 1 punktides 1–6 sätestatud Kaitseliidu ülesannete täitmisel ning § 4 lõike 2 alusel riikliku järelevalve ülesannete täitmisel, samuti Kaitseliidu kriisiülesande täitmisel.</w:t>
      </w:r>
      <w:r w:rsidRPr="00F0722E">
        <w:rPr>
          <w:rFonts w:eastAsia="Calibri" w:cs="Times New Roman"/>
          <w:szCs w:val="24"/>
        </w:rPr>
        <w:t>“;</w:t>
      </w:r>
    </w:p>
    <w:p w14:paraId="68C4FC3C" w14:textId="77777777" w:rsidR="0013782C" w:rsidRPr="00F0722E" w:rsidRDefault="0013782C" w:rsidP="00F83AEA">
      <w:pPr>
        <w:rPr>
          <w:rFonts w:eastAsia="Calibri" w:cs="Times New Roman"/>
          <w:szCs w:val="24"/>
        </w:rPr>
      </w:pPr>
    </w:p>
    <w:p w14:paraId="3C85EDC7" w14:textId="5D61505B" w:rsidR="00F0722E" w:rsidRDefault="003D75E8" w:rsidP="00F83AEA">
      <w:pPr>
        <w:rPr>
          <w:rFonts w:eastAsia="Calibri" w:cs="Times New Roman"/>
          <w:szCs w:val="24"/>
        </w:rPr>
      </w:pPr>
      <w:r>
        <w:rPr>
          <w:rFonts w:eastAsia="Calibri" w:cs="Times New Roman"/>
          <w:b/>
          <w:szCs w:val="24"/>
        </w:rPr>
        <w:t>9</w:t>
      </w:r>
      <w:r w:rsidR="00F0722E" w:rsidRPr="00F0722E">
        <w:rPr>
          <w:rFonts w:eastAsia="Calibri" w:cs="Times New Roman"/>
          <w:b/>
          <w:szCs w:val="24"/>
        </w:rPr>
        <w:t xml:space="preserve">) </w:t>
      </w:r>
      <w:r w:rsidR="00F0722E" w:rsidRPr="00F0722E">
        <w:rPr>
          <w:rFonts w:eastAsia="Calibri" w:cs="Times New Roman"/>
          <w:szCs w:val="24"/>
        </w:rPr>
        <w:t>paragrahvi 27 lõige 4 muudetakse ja sõnastatakse järgmiselt:</w:t>
      </w:r>
    </w:p>
    <w:p w14:paraId="78FFAD14" w14:textId="037D2EF6" w:rsidR="00F0722E" w:rsidRDefault="00F0722E" w:rsidP="00F83AEA">
      <w:pPr>
        <w:rPr>
          <w:rFonts w:eastAsia="Calibri" w:cs="Times New Roman"/>
          <w:szCs w:val="24"/>
        </w:rPr>
      </w:pPr>
      <w:r w:rsidRPr="00F0722E">
        <w:rPr>
          <w:rFonts w:eastAsia="Calibri" w:cs="Times New Roman"/>
          <w:szCs w:val="24"/>
        </w:rPr>
        <w:t>„(4) Käesoleva paragrahvi lõike 2 punktis 2 sätestatud alusel valitud auliiget võib kaasata käesoleva seaduse § 4 lõike 1 punktides 1–6 sätestatud Kaitseliidu ülesannete täitmisse ning § 4 lõike 2 alusel riiklikku järelevalve</w:t>
      </w:r>
      <w:r w:rsidR="00DB448D">
        <w:rPr>
          <w:rFonts w:eastAsia="Calibri" w:cs="Times New Roman"/>
          <w:szCs w:val="24"/>
        </w:rPr>
        <w:t>sse</w:t>
      </w:r>
      <w:r w:rsidRPr="00F0722E">
        <w:rPr>
          <w:rFonts w:eastAsia="Calibri" w:cs="Times New Roman"/>
          <w:szCs w:val="24"/>
        </w:rPr>
        <w:t>, mis toimub ilma vahetu sunni kohaldamise volituseta päästesündmuse või kriisiolukorra lahendamise eesmärgil.“;</w:t>
      </w:r>
    </w:p>
    <w:p w14:paraId="4CC8835B" w14:textId="77777777" w:rsidR="0013782C" w:rsidRPr="00F0722E" w:rsidRDefault="0013782C" w:rsidP="00F83AEA">
      <w:pPr>
        <w:rPr>
          <w:rFonts w:eastAsia="Calibri" w:cs="Times New Roman"/>
          <w:szCs w:val="24"/>
        </w:rPr>
      </w:pPr>
    </w:p>
    <w:p w14:paraId="039FC48B" w14:textId="79549C54" w:rsidR="00F0722E" w:rsidRDefault="003D75E8" w:rsidP="00F83AEA">
      <w:pPr>
        <w:rPr>
          <w:rFonts w:eastAsia="Calibri" w:cs="Times New Roman"/>
          <w:bCs/>
          <w:szCs w:val="24"/>
        </w:rPr>
      </w:pPr>
      <w:r>
        <w:rPr>
          <w:rFonts w:eastAsia="Calibri" w:cs="Times New Roman"/>
          <w:b/>
          <w:bCs/>
          <w:szCs w:val="24"/>
        </w:rPr>
        <w:t>10</w:t>
      </w:r>
      <w:r w:rsidR="00F0722E" w:rsidRPr="00F0722E">
        <w:rPr>
          <w:rFonts w:eastAsia="Calibri" w:cs="Times New Roman"/>
          <w:b/>
          <w:bCs/>
          <w:szCs w:val="24"/>
        </w:rPr>
        <w:t xml:space="preserve">) </w:t>
      </w:r>
      <w:r w:rsidR="00F0722E" w:rsidRPr="00F0722E">
        <w:rPr>
          <w:rFonts w:eastAsia="Calibri" w:cs="Times New Roman"/>
          <w:bCs/>
          <w:szCs w:val="24"/>
        </w:rPr>
        <w:t>paragrahvi 33 lõikes 1 ja § 57 lõikes 1 asendatakse tekstiosa „lõikes 2 nimetatud korrakaitseorgani ülesannete“ tekstiosaga „§ 4 lõike 2 alusel riiklikus järelevalves“;</w:t>
      </w:r>
    </w:p>
    <w:p w14:paraId="5BB3B97C" w14:textId="77777777" w:rsidR="0013782C" w:rsidRPr="00F0722E" w:rsidRDefault="0013782C" w:rsidP="00F83AEA">
      <w:pPr>
        <w:rPr>
          <w:rFonts w:eastAsia="Calibri" w:cs="Times New Roman"/>
          <w:bCs/>
          <w:szCs w:val="24"/>
        </w:rPr>
      </w:pPr>
    </w:p>
    <w:p w14:paraId="2343A7BE" w14:textId="3DFE4A96" w:rsidR="00F0722E" w:rsidRDefault="004F5978" w:rsidP="00F83AEA">
      <w:pPr>
        <w:rPr>
          <w:rFonts w:eastAsia="Calibri" w:cs="Times New Roman"/>
          <w:bCs/>
          <w:szCs w:val="24"/>
        </w:rPr>
      </w:pPr>
      <w:r>
        <w:rPr>
          <w:rFonts w:eastAsia="Calibri" w:cs="Times New Roman"/>
          <w:b/>
          <w:bCs/>
          <w:szCs w:val="24"/>
        </w:rPr>
        <w:t>1</w:t>
      </w:r>
      <w:r w:rsidR="003D75E8">
        <w:rPr>
          <w:rFonts w:eastAsia="Calibri" w:cs="Times New Roman"/>
          <w:b/>
          <w:bCs/>
          <w:szCs w:val="24"/>
        </w:rPr>
        <w:t>1</w:t>
      </w:r>
      <w:r w:rsidR="00F0722E" w:rsidRPr="00F0722E">
        <w:rPr>
          <w:rFonts w:eastAsia="Calibri" w:cs="Times New Roman"/>
          <w:b/>
          <w:bCs/>
          <w:szCs w:val="24"/>
        </w:rPr>
        <w:t>)</w:t>
      </w:r>
      <w:r w:rsidR="00F0722E" w:rsidRPr="00F0722E">
        <w:rPr>
          <w:rFonts w:eastAsia="Calibri" w:cs="Times New Roman"/>
          <w:bCs/>
          <w:szCs w:val="24"/>
        </w:rPr>
        <w:t xml:space="preserve"> paragrahvi 40 täiendatakse lõikega 2</w:t>
      </w:r>
      <w:r w:rsidR="00F0722E" w:rsidRPr="00F0722E">
        <w:rPr>
          <w:rFonts w:eastAsia="Calibri" w:cs="Times New Roman"/>
          <w:bCs/>
          <w:szCs w:val="24"/>
          <w:vertAlign w:val="superscript"/>
        </w:rPr>
        <w:t>1</w:t>
      </w:r>
      <w:r w:rsidR="00F0722E" w:rsidRPr="00F0722E">
        <w:rPr>
          <w:rFonts w:eastAsia="Calibri" w:cs="Times New Roman"/>
          <w:bCs/>
          <w:szCs w:val="24"/>
        </w:rPr>
        <w:t xml:space="preserve"> järgmises sõnastuses:</w:t>
      </w:r>
    </w:p>
    <w:p w14:paraId="7586F40B" w14:textId="07F68231" w:rsidR="00F0722E" w:rsidRDefault="00F0722E" w:rsidP="00F83AEA">
      <w:pPr>
        <w:rPr>
          <w:rFonts w:eastAsia="Calibri" w:cs="Times New Roman"/>
          <w:bCs/>
          <w:szCs w:val="24"/>
        </w:rPr>
      </w:pPr>
      <w:r w:rsidRPr="00F0722E">
        <w:rPr>
          <w:rFonts w:eastAsia="Calibri" w:cs="Times New Roman"/>
          <w:bCs/>
          <w:szCs w:val="24"/>
        </w:rPr>
        <w:t>„(2</w:t>
      </w:r>
      <w:r w:rsidRPr="00F0722E">
        <w:rPr>
          <w:rFonts w:eastAsia="Calibri" w:cs="Times New Roman"/>
          <w:bCs/>
          <w:szCs w:val="24"/>
          <w:vertAlign w:val="superscript"/>
        </w:rPr>
        <w:t>1</w:t>
      </w:r>
      <w:r w:rsidRPr="00F0722E">
        <w:rPr>
          <w:rFonts w:eastAsia="Calibri" w:cs="Times New Roman"/>
          <w:bCs/>
          <w:szCs w:val="24"/>
        </w:rPr>
        <w:t>) Käesoleva seaduse § 4 lõike 2 alusel riiklikku järelevalvesse kaasamisel võib kasutada kaasa</w:t>
      </w:r>
      <w:r w:rsidR="00D953A8">
        <w:rPr>
          <w:rFonts w:eastAsia="Calibri" w:cs="Times New Roman"/>
          <w:bCs/>
          <w:szCs w:val="24"/>
        </w:rPr>
        <w:t>va</w:t>
      </w:r>
      <w:r w:rsidRPr="00F0722E">
        <w:rPr>
          <w:rFonts w:eastAsia="Calibri" w:cs="Times New Roman"/>
          <w:bCs/>
          <w:szCs w:val="24"/>
        </w:rPr>
        <w:t xml:space="preserve"> korrakaitseorgani erivahendeid korrakaitseseaduses sätestatud tingimustel ja korras.“;</w:t>
      </w:r>
    </w:p>
    <w:p w14:paraId="0FABEF2D" w14:textId="77777777" w:rsidR="0013782C" w:rsidRPr="00F0722E" w:rsidRDefault="0013782C" w:rsidP="00F83AEA">
      <w:pPr>
        <w:rPr>
          <w:rFonts w:eastAsia="Calibri" w:cs="Times New Roman"/>
          <w:bCs/>
          <w:szCs w:val="24"/>
        </w:rPr>
      </w:pPr>
    </w:p>
    <w:p w14:paraId="554D49E6" w14:textId="5F8030EF"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2</w:t>
      </w:r>
      <w:r w:rsidRPr="00F0722E">
        <w:rPr>
          <w:rFonts w:eastAsia="Calibri" w:cs="Times New Roman"/>
          <w:b/>
          <w:bCs/>
          <w:szCs w:val="24"/>
        </w:rPr>
        <w:t xml:space="preserve">) </w:t>
      </w:r>
      <w:r w:rsidRPr="00F0722E">
        <w:rPr>
          <w:rFonts w:eastAsia="Calibri" w:cs="Times New Roman"/>
          <w:bCs/>
          <w:szCs w:val="24"/>
        </w:rPr>
        <w:t>paragrahvi 57 lõikes 3 asendatakse tekstiosa „lõikes 2 nimetatud korrakaitseorgani ülesande“ tekstiosaga „§ 4 lõike 2 alusel riiklikus järelevalves“;</w:t>
      </w:r>
    </w:p>
    <w:p w14:paraId="17ED6805" w14:textId="77777777" w:rsidR="0013782C" w:rsidRPr="00F0722E" w:rsidRDefault="0013782C" w:rsidP="00F83AEA">
      <w:pPr>
        <w:rPr>
          <w:rFonts w:eastAsia="Calibri" w:cs="Times New Roman"/>
          <w:bCs/>
          <w:szCs w:val="24"/>
        </w:rPr>
      </w:pPr>
    </w:p>
    <w:p w14:paraId="1118D8CB" w14:textId="53E235DC"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3</w:t>
      </w:r>
      <w:r w:rsidRPr="00F0722E">
        <w:rPr>
          <w:rFonts w:eastAsia="Calibri" w:cs="Times New Roman"/>
          <w:b/>
          <w:bCs/>
          <w:szCs w:val="24"/>
        </w:rPr>
        <w:t xml:space="preserve">) </w:t>
      </w:r>
      <w:r w:rsidRPr="00F0722E">
        <w:rPr>
          <w:rFonts w:eastAsia="Calibri" w:cs="Times New Roman"/>
          <w:bCs/>
          <w:szCs w:val="24"/>
        </w:rPr>
        <w:t>paragrahvi 58 lõige 2 muudetakse ja sõnastatakse järgmiselt:</w:t>
      </w:r>
    </w:p>
    <w:p w14:paraId="0141AE3B" w14:textId="64A2A929" w:rsidR="00F0722E" w:rsidRDefault="00B76663" w:rsidP="00F83AEA">
      <w:pPr>
        <w:rPr>
          <w:rFonts w:eastAsia="Calibri" w:cs="Times New Roman"/>
          <w:bCs/>
          <w:szCs w:val="24"/>
        </w:rPr>
      </w:pPr>
      <w:r>
        <w:rPr>
          <w:rFonts w:eastAsia="Calibri" w:cs="Times New Roman"/>
          <w:bCs/>
          <w:szCs w:val="24"/>
        </w:rPr>
        <w:lastRenderedPageBreak/>
        <w:t>„</w:t>
      </w:r>
      <w:r w:rsidR="00F0722E" w:rsidRPr="00F0722E">
        <w:rPr>
          <w:rFonts w:eastAsia="Calibri" w:cs="Times New Roman"/>
          <w:bCs/>
          <w:szCs w:val="24"/>
        </w:rPr>
        <w:t xml:space="preserve">(2) Kaitseliidu liikmel, kes Kaitseliidu koosseisus on kaasatud käesoleva seaduse § 4 lõike 2 alusel </w:t>
      </w:r>
      <w:r w:rsidR="00F0722E" w:rsidRPr="00F0722E">
        <w:rPr>
          <w:rFonts w:eastAsia="Calibri" w:cs="Times New Roman"/>
          <w:szCs w:val="24"/>
        </w:rPr>
        <w:t>riiklikku järelevalvesse</w:t>
      </w:r>
      <w:r w:rsidR="00F0722E" w:rsidRPr="00F0722E">
        <w:rPr>
          <w:rFonts w:eastAsia="Calibri" w:cs="Times New Roman"/>
          <w:bCs/>
          <w:szCs w:val="24"/>
        </w:rPr>
        <w:t>, mis ei toimu erakorralise seisukorra ajal selle lahendamise eesmärgil, on vigastada saamise, haigestumise või hukkumise korral õigus ainult §-des 61, 64 ja 65 sätestatud tagatistele.“;</w:t>
      </w:r>
    </w:p>
    <w:p w14:paraId="5251DB02" w14:textId="77777777" w:rsidR="0013782C" w:rsidRPr="00F0722E" w:rsidRDefault="0013782C" w:rsidP="00F83AEA">
      <w:pPr>
        <w:rPr>
          <w:rFonts w:eastAsia="Calibri" w:cs="Times New Roman"/>
          <w:bCs/>
          <w:szCs w:val="24"/>
        </w:rPr>
      </w:pPr>
    </w:p>
    <w:p w14:paraId="4FC5AFAD" w14:textId="28392E7C"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4</w:t>
      </w:r>
      <w:r w:rsidRPr="00F0722E">
        <w:rPr>
          <w:rFonts w:eastAsia="Calibri" w:cs="Times New Roman"/>
          <w:b/>
          <w:bCs/>
          <w:szCs w:val="24"/>
        </w:rPr>
        <w:t>)</w:t>
      </w:r>
      <w:r w:rsidRPr="00F0722E">
        <w:rPr>
          <w:rFonts w:eastAsia="Calibri" w:cs="Times New Roman"/>
          <w:bCs/>
          <w:szCs w:val="24"/>
        </w:rPr>
        <w:t xml:space="preserve"> paragrahvi 58 lõige 4 muudetakse ja sõnastatakse järgmiselt:</w:t>
      </w:r>
    </w:p>
    <w:p w14:paraId="6DF15A0F" w14:textId="77777777" w:rsidR="00F0722E" w:rsidRDefault="00F0722E" w:rsidP="00F83AEA">
      <w:pPr>
        <w:rPr>
          <w:rFonts w:eastAsia="Calibri" w:cs="Times New Roman"/>
          <w:bCs/>
          <w:szCs w:val="24"/>
        </w:rPr>
      </w:pPr>
      <w:r w:rsidRPr="00F0722E">
        <w:rPr>
          <w:rFonts w:eastAsia="Calibri" w:cs="Times New Roman"/>
          <w:bCs/>
          <w:szCs w:val="24"/>
        </w:rPr>
        <w:t xml:space="preserve">„(4) Kaitseliidu liikmele, kes Kaitseliidu koosseisus on kaasatud käesoleva seaduse § 4 lõike 2 alusel </w:t>
      </w:r>
      <w:r w:rsidRPr="00F0722E">
        <w:rPr>
          <w:rFonts w:eastAsia="Calibri" w:cs="Times New Roman"/>
          <w:szCs w:val="24"/>
        </w:rPr>
        <w:t>riiklikku järelevalvesse</w:t>
      </w:r>
      <w:r w:rsidRPr="00F0722E">
        <w:rPr>
          <w:rFonts w:eastAsia="Calibri" w:cs="Times New Roman"/>
          <w:bCs/>
          <w:szCs w:val="24"/>
        </w:rPr>
        <w:t>, mis toimub erakorralise seisukorra ajal selle lahendamise eesmärgil, või § 4 lõike 3</w:t>
      </w:r>
      <w:r w:rsidRPr="00F0722E">
        <w:rPr>
          <w:rFonts w:eastAsia="Calibri" w:cs="Times New Roman"/>
          <w:bCs/>
          <w:szCs w:val="24"/>
          <w:vertAlign w:val="superscript"/>
        </w:rPr>
        <w:t>1</w:t>
      </w:r>
      <w:r w:rsidRPr="00F0722E">
        <w:rPr>
          <w:rFonts w:eastAsia="Calibri" w:cs="Times New Roman"/>
          <w:bCs/>
          <w:szCs w:val="24"/>
        </w:rPr>
        <w:t xml:space="preserve"> alusel käesoleva paragrahvi lõikes 3 nimetamata Kaitseväe ülesande täitmisse, kohaldatakse kaitseväeteenistuse seaduse §-des 193–196 sätestatud tagatisi.“;</w:t>
      </w:r>
    </w:p>
    <w:p w14:paraId="6836D194" w14:textId="77777777" w:rsidR="0013782C" w:rsidRPr="00F0722E" w:rsidRDefault="0013782C" w:rsidP="00F83AEA">
      <w:pPr>
        <w:rPr>
          <w:rFonts w:eastAsia="Calibri" w:cs="Times New Roman"/>
          <w:bCs/>
          <w:szCs w:val="24"/>
        </w:rPr>
      </w:pPr>
    </w:p>
    <w:p w14:paraId="5F18F16D" w14:textId="34B924AA"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5</w:t>
      </w:r>
      <w:r w:rsidRPr="00F0722E">
        <w:rPr>
          <w:rFonts w:eastAsia="Calibri" w:cs="Times New Roman"/>
          <w:b/>
          <w:bCs/>
          <w:szCs w:val="24"/>
        </w:rPr>
        <w:t xml:space="preserve">) </w:t>
      </w:r>
      <w:r w:rsidRPr="00F0722E">
        <w:rPr>
          <w:rFonts w:eastAsia="Calibri" w:cs="Times New Roman"/>
          <w:bCs/>
          <w:szCs w:val="24"/>
        </w:rPr>
        <w:t xml:space="preserve">paragrahvi 59 lõiked 1 ja 2 </w:t>
      </w:r>
      <w:r w:rsidRPr="00F0722E">
        <w:rPr>
          <w:rFonts w:eastAsia="Calibri" w:cs="Times New Roman"/>
          <w:szCs w:val="24"/>
        </w:rPr>
        <w:t>muudetakse ja sõnastatakse järgmiselt:</w:t>
      </w:r>
    </w:p>
    <w:p w14:paraId="5AF2C5BA" w14:textId="77777777" w:rsidR="00F0722E" w:rsidRDefault="00F0722E" w:rsidP="00F83AEA">
      <w:pPr>
        <w:rPr>
          <w:rFonts w:eastAsia="Calibri" w:cs="Times New Roman"/>
          <w:bCs/>
          <w:szCs w:val="24"/>
        </w:rPr>
      </w:pPr>
      <w:r w:rsidRPr="00F0722E">
        <w:rPr>
          <w:rFonts w:eastAsia="Calibri" w:cs="Times New Roman"/>
          <w:bCs/>
          <w:szCs w:val="24"/>
        </w:rPr>
        <w:t xml:space="preserve">„(1)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tagab töötervishoiu ja tööohutuse nõuete järgimise Kaitseliit.</w:t>
      </w:r>
    </w:p>
    <w:p w14:paraId="26C9181D" w14:textId="77777777" w:rsidR="0013782C" w:rsidRPr="00F0722E" w:rsidRDefault="0013782C" w:rsidP="00F83AEA">
      <w:pPr>
        <w:rPr>
          <w:rFonts w:eastAsia="Calibri" w:cs="Times New Roman"/>
          <w:bCs/>
          <w:szCs w:val="24"/>
        </w:rPr>
      </w:pPr>
    </w:p>
    <w:p w14:paraId="2E985653" w14:textId="77777777" w:rsidR="00F0722E" w:rsidRDefault="00F0722E" w:rsidP="00F83AEA">
      <w:pPr>
        <w:rPr>
          <w:rFonts w:eastAsia="Calibri" w:cs="Times New Roman"/>
          <w:bCs/>
          <w:szCs w:val="24"/>
        </w:rPr>
      </w:pPr>
      <w:r w:rsidRPr="00F0722E">
        <w:rPr>
          <w:rFonts w:eastAsia="Calibri" w:cs="Times New Roman"/>
          <w:bCs/>
          <w:szCs w:val="24"/>
        </w:rPr>
        <w:t xml:space="preserve">(2) Käesoleva seaduse § 4 lõike 2 alusel </w:t>
      </w:r>
      <w:r w:rsidRPr="00F0722E">
        <w:rPr>
          <w:rFonts w:eastAsia="Calibri" w:cs="Times New Roman"/>
          <w:szCs w:val="24"/>
        </w:rPr>
        <w:t>riiklikku järelevalvesse</w:t>
      </w:r>
      <w:r w:rsidRPr="00F0722E">
        <w:rPr>
          <w:rFonts w:eastAsia="Calibri" w:cs="Times New Roman"/>
          <w:bCs/>
          <w:szCs w:val="24"/>
        </w:rPr>
        <w:t xml:space="preserve">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tagab töötervishoiu ja tööohutuse nõuete järgimise kaasav ametiasutus.“;</w:t>
      </w:r>
    </w:p>
    <w:p w14:paraId="2A4FC012" w14:textId="77777777" w:rsidR="0013782C" w:rsidRPr="00F0722E" w:rsidRDefault="0013782C" w:rsidP="00F83AEA">
      <w:pPr>
        <w:rPr>
          <w:rFonts w:eastAsia="Calibri" w:cs="Times New Roman"/>
          <w:bCs/>
          <w:szCs w:val="24"/>
        </w:rPr>
      </w:pPr>
    </w:p>
    <w:p w14:paraId="25347B41" w14:textId="3DC04A86"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6</w:t>
      </w:r>
      <w:r w:rsidRPr="00F0722E">
        <w:rPr>
          <w:rFonts w:eastAsia="Calibri" w:cs="Times New Roman"/>
          <w:b/>
          <w:bCs/>
          <w:szCs w:val="24"/>
        </w:rPr>
        <w:t xml:space="preserve">) </w:t>
      </w:r>
      <w:r w:rsidRPr="00F0722E">
        <w:rPr>
          <w:rFonts w:eastAsia="Calibri" w:cs="Times New Roman"/>
          <w:bCs/>
          <w:szCs w:val="24"/>
        </w:rPr>
        <w:t>paragrahvi 60 lõike 1 esimene lause</w:t>
      </w:r>
      <w:r w:rsidRPr="00F0722E">
        <w:rPr>
          <w:rFonts w:eastAsia="Calibri" w:cs="Times New Roman"/>
          <w:szCs w:val="24"/>
        </w:rPr>
        <w:t xml:space="preserve"> muudetakse ja sõnastatakse järgmiselt:</w:t>
      </w:r>
    </w:p>
    <w:p w14:paraId="696942EE" w14:textId="77777777" w:rsidR="00F0722E" w:rsidRDefault="00F0722E" w:rsidP="00F83AEA">
      <w:pPr>
        <w:rPr>
          <w:rFonts w:eastAsia="Calibri" w:cs="Times New Roman"/>
          <w:bCs/>
          <w:szCs w:val="24"/>
        </w:rPr>
      </w:pPr>
      <w:r w:rsidRPr="00F0722E">
        <w:rPr>
          <w:rFonts w:eastAsia="Calibri" w:cs="Times New Roman"/>
          <w:bCs/>
          <w:szCs w:val="24"/>
        </w:rPr>
        <w:t xml:space="preserve">„Kaitseliidu liikme vigastada saamise ja hukkumise korral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korraldab töötervishoiu ja tööohutuse uurimise Kaitseliit.“;</w:t>
      </w:r>
    </w:p>
    <w:p w14:paraId="00DA0082" w14:textId="77777777" w:rsidR="0013782C" w:rsidRPr="00F0722E" w:rsidRDefault="0013782C" w:rsidP="00F83AEA">
      <w:pPr>
        <w:rPr>
          <w:rFonts w:eastAsia="Calibri" w:cs="Times New Roman"/>
          <w:bCs/>
          <w:szCs w:val="24"/>
        </w:rPr>
      </w:pPr>
    </w:p>
    <w:p w14:paraId="063987E5" w14:textId="14F7DC6F"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7</w:t>
      </w:r>
      <w:r w:rsidRPr="00F0722E">
        <w:rPr>
          <w:rFonts w:eastAsia="Calibri" w:cs="Times New Roman"/>
          <w:b/>
          <w:bCs/>
          <w:szCs w:val="24"/>
        </w:rPr>
        <w:t xml:space="preserve">) </w:t>
      </w:r>
      <w:r w:rsidRPr="00F0722E">
        <w:rPr>
          <w:rFonts w:eastAsia="Calibri" w:cs="Times New Roman"/>
          <w:bCs/>
          <w:szCs w:val="24"/>
        </w:rPr>
        <w:t>paragrahvi 60 lõike 3 esimene lause</w:t>
      </w:r>
      <w:r w:rsidRPr="00F0722E">
        <w:rPr>
          <w:rFonts w:eastAsia="Calibri" w:cs="Times New Roman"/>
          <w:szCs w:val="24"/>
        </w:rPr>
        <w:t xml:space="preserve"> muudetakse ja sõnastatakse järgmiselt:</w:t>
      </w:r>
    </w:p>
    <w:p w14:paraId="681F1117" w14:textId="50A2FD15" w:rsidR="00F0722E" w:rsidRDefault="00F0722E" w:rsidP="00F83AEA">
      <w:pPr>
        <w:rPr>
          <w:rFonts w:eastAsia="Calibri" w:cs="Times New Roman"/>
          <w:bCs/>
          <w:szCs w:val="24"/>
        </w:rPr>
      </w:pPr>
      <w:r w:rsidRPr="00F0722E">
        <w:rPr>
          <w:rFonts w:eastAsia="Calibri" w:cs="Times New Roman"/>
          <w:bCs/>
          <w:szCs w:val="24"/>
        </w:rPr>
        <w:t xml:space="preserve">„Kaitseliidu liikme vigastada saamise ja hukkumise korral käesoleva seaduse § 4 lõike 2 alusel </w:t>
      </w:r>
      <w:r w:rsidRPr="00F0722E">
        <w:rPr>
          <w:rFonts w:eastAsia="Calibri" w:cs="Times New Roman"/>
          <w:szCs w:val="24"/>
        </w:rPr>
        <w:t>riiklikku järelevalvesse</w:t>
      </w:r>
      <w:r w:rsidRPr="00F0722E">
        <w:rPr>
          <w:rFonts w:eastAsia="Calibri" w:cs="Times New Roman"/>
          <w:bCs/>
          <w:szCs w:val="24"/>
        </w:rPr>
        <w:t xml:space="preserve"> kaasamisel, mis ei toimu erakorralise seisukorra ajal selle lahendamise eesmärgil, või </w:t>
      </w:r>
      <w:r w:rsidR="0013782C">
        <w:rPr>
          <w:rFonts w:eastAsia="Calibri" w:cs="Times New Roman"/>
          <w:bCs/>
          <w:szCs w:val="24"/>
        </w:rPr>
        <w:t xml:space="preserve">§ 4 </w:t>
      </w:r>
      <w:r w:rsidRPr="00F0722E">
        <w:rPr>
          <w:rFonts w:eastAsia="Calibri" w:cs="Times New Roman"/>
          <w:bCs/>
          <w:szCs w:val="24"/>
        </w:rPr>
        <w:t>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korraldab töötervishoiu ja tööohutuse uurimise kaasav ametiasutus.“;</w:t>
      </w:r>
    </w:p>
    <w:p w14:paraId="543D0F40" w14:textId="77777777" w:rsidR="0013782C" w:rsidRPr="00F0722E" w:rsidRDefault="0013782C" w:rsidP="00F83AEA">
      <w:pPr>
        <w:rPr>
          <w:rFonts w:eastAsia="Calibri" w:cs="Times New Roman"/>
          <w:bCs/>
          <w:szCs w:val="24"/>
        </w:rPr>
      </w:pPr>
    </w:p>
    <w:p w14:paraId="0ADF8257" w14:textId="03D05B6E" w:rsidR="00F0722E" w:rsidRDefault="00F0722E" w:rsidP="00F83AEA">
      <w:pPr>
        <w:rPr>
          <w:rFonts w:eastAsia="Calibri" w:cs="Times New Roman"/>
          <w:bCs/>
          <w:szCs w:val="24"/>
        </w:rPr>
      </w:pPr>
      <w:r w:rsidRPr="00F0722E">
        <w:rPr>
          <w:rFonts w:eastAsia="Calibri" w:cs="Times New Roman"/>
          <w:b/>
          <w:bCs/>
          <w:szCs w:val="24"/>
        </w:rPr>
        <w:t>1</w:t>
      </w:r>
      <w:r w:rsidR="003D75E8">
        <w:rPr>
          <w:rFonts w:eastAsia="Calibri" w:cs="Times New Roman"/>
          <w:b/>
          <w:bCs/>
          <w:szCs w:val="24"/>
        </w:rPr>
        <w:t>8</w:t>
      </w:r>
      <w:r w:rsidRPr="00F0722E">
        <w:rPr>
          <w:rFonts w:eastAsia="Calibri" w:cs="Times New Roman"/>
          <w:b/>
          <w:bCs/>
          <w:szCs w:val="24"/>
        </w:rPr>
        <w:t xml:space="preserve">) </w:t>
      </w:r>
      <w:r w:rsidRPr="00F0722E">
        <w:rPr>
          <w:rFonts w:eastAsia="Calibri" w:cs="Times New Roman"/>
          <w:bCs/>
          <w:szCs w:val="24"/>
        </w:rPr>
        <w:t>paragrahvi 60 lõige 4 tunnistatakse kehtetuks;</w:t>
      </w:r>
    </w:p>
    <w:p w14:paraId="1A15ABDC" w14:textId="77777777" w:rsidR="0013782C" w:rsidRPr="00F0722E" w:rsidRDefault="0013782C" w:rsidP="00F83AEA">
      <w:pPr>
        <w:rPr>
          <w:rFonts w:eastAsia="Calibri" w:cs="Times New Roman"/>
          <w:bCs/>
          <w:szCs w:val="24"/>
        </w:rPr>
      </w:pPr>
    </w:p>
    <w:p w14:paraId="3B97F50F" w14:textId="6B503AEA" w:rsidR="00F0722E" w:rsidRDefault="00F0722E" w:rsidP="00F83AEA">
      <w:pPr>
        <w:rPr>
          <w:rFonts w:eastAsia="Calibri" w:cs="Times New Roman"/>
          <w:szCs w:val="24"/>
        </w:rPr>
      </w:pPr>
      <w:r w:rsidRPr="00F0722E">
        <w:rPr>
          <w:rFonts w:eastAsia="Calibri" w:cs="Times New Roman"/>
          <w:b/>
          <w:bCs/>
          <w:szCs w:val="24"/>
        </w:rPr>
        <w:t>1</w:t>
      </w:r>
      <w:r w:rsidR="003D75E8">
        <w:rPr>
          <w:rFonts w:eastAsia="Calibri" w:cs="Times New Roman"/>
          <w:b/>
          <w:bCs/>
          <w:szCs w:val="24"/>
        </w:rPr>
        <w:t>9</w:t>
      </w:r>
      <w:r w:rsidRPr="00F0722E">
        <w:rPr>
          <w:rFonts w:eastAsia="Calibri" w:cs="Times New Roman"/>
          <w:b/>
          <w:bCs/>
          <w:szCs w:val="24"/>
        </w:rPr>
        <w:t xml:space="preserve">) </w:t>
      </w:r>
      <w:r w:rsidRPr="00F0722E">
        <w:rPr>
          <w:rFonts w:eastAsia="Calibri" w:cs="Times New Roman"/>
          <w:bCs/>
          <w:szCs w:val="24"/>
        </w:rPr>
        <w:t xml:space="preserve">paragrahvi 60 lõige 5 </w:t>
      </w:r>
      <w:r w:rsidRPr="00F0722E">
        <w:rPr>
          <w:rFonts w:eastAsia="Calibri" w:cs="Times New Roman"/>
          <w:szCs w:val="24"/>
        </w:rPr>
        <w:t>muudetakse ja sõnastatakse järgmiselt:</w:t>
      </w:r>
    </w:p>
    <w:p w14:paraId="4FA115CB" w14:textId="77777777" w:rsidR="00F0722E" w:rsidRDefault="00F0722E" w:rsidP="00F83AEA">
      <w:pPr>
        <w:rPr>
          <w:rFonts w:eastAsia="Calibri" w:cs="Times New Roman"/>
          <w:szCs w:val="24"/>
        </w:rPr>
      </w:pPr>
      <w:r w:rsidRPr="00F0722E">
        <w:rPr>
          <w:rFonts w:eastAsia="Calibri" w:cs="Times New Roman"/>
          <w:szCs w:val="24"/>
        </w:rPr>
        <w:t>„(5) Kaitseliidu liikme vigastada saamise korral käesoleva seaduse § 4 lõike 1 punktis 4 sätestatud Kaitseliidu ülesande täitmisel ning § 4 lõike 2 alusel riiklikku järelevalvesse kaasamisel, mis toimub erakorralise seisukorra ajal selle lahendamise eesmärgil, ja § 4 lõike 3</w:t>
      </w:r>
      <w:r w:rsidRPr="00F0722E">
        <w:rPr>
          <w:rFonts w:eastAsia="Calibri" w:cs="Times New Roman"/>
          <w:szCs w:val="24"/>
          <w:vertAlign w:val="superscript"/>
        </w:rPr>
        <w:t>1</w:t>
      </w:r>
      <w:r w:rsidRPr="00F0722E">
        <w:rPr>
          <w:rFonts w:eastAsia="Calibri" w:cs="Times New Roman"/>
          <w:szCs w:val="24"/>
        </w:rPr>
        <w:t xml:space="preserve"> punkti 2 alusel õppekogunemisel ja lisaõppekogunemisel osalemisel hindab Kaitseliidu liikme terviseseisundit Kaitseväe juhataja määratud arst, et tuvastada püsiv töövõimetus ning meditsiiniline seos püsiva töövõimetuse tekkimise ja teenistuskohustuse täitmisel saadud vigastuse vahel.“;</w:t>
      </w:r>
    </w:p>
    <w:p w14:paraId="4956BC6F" w14:textId="77777777" w:rsidR="0013782C" w:rsidRPr="00F0722E" w:rsidRDefault="0013782C" w:rsidP="00F83AEA">
      <w:pPr>
        <w:rPr>
          <w:rFonts w:eastAsia="Calibri" w:cs="Times New Roman"/>
          <w:szCs w:val="24"/>
        </w:rPr>
      </w:pPr>
    </w:p>
    <w:p w14:paraId="71CDE250" w14:textId="5C90D206" w:rsidR="00F0722E" w:rsidRDefault="003D75E8" w:rsidP="00F83AEA">
      <w:pPr>
        <w:rPr>
          <w:rFonts w:eastAsia="Calibri" w:cs="Times New Roman"/>
          <w:szCs w:val="24"/>
        </w:rPr>
      </w:pPr>
      <w:r>
        <w:rPr>
          <w:rFonts w:eastAsia="Calibri" w:cs="Times New Roman"/>
          <w:b/>
          <w:bCs/>
          <w:szCs w:val="24"/>
        </w:rPr>
        <w:t>20</w:t>
      </w:r>
      <w:r w:rsidR="00F0722E" w:rsidRPr="00F0722E">
        <w:rPr>
          <w:rFonts w:eastAsia="Calibri" w:cs="Times New Roman"/>
          <w:b/>
          <w:bCs/>
          <w:szCs w:val="24"/>
        </w:rPr>
        <w:t xml:space="preserve">) </w:t>
      </w:r>
      <w:r w:rsidR="00F0722E" w:rsidRPr="00F0722E">
        <w:rPr>
          <w:rFonts w:eastAsia="Calibri" w:cs="Times New Roman"/>
          <w:bCs/>
          <w:szCs w:val="24"/>
        </w:rPr>
        <w:t>paragrahvi 60 lõige 7</w:t>
      </w:r>
      <w:r w:rsidR="00F0722E" w:rsidRPr="00F0722E">
        <w:rPr>
          <w:rFonts w:eastAsia="Calibri" w:cs="Times New Roman"/>
          <w:szCs w:val="24"/>
        </w:rPr>
        <w:t xml:space="preserve"> muudetakse ja sõnastatakse järgmiselt:</w:t>
      </w:r>
    </w:p>
    <w:p w14:paraId="0270018A" w14:textId="77777777" w:rsidR="00F0722E" w:rsidRDefault="00F0722E" w:rsidP="00F83AEA">
      <w:pPr>
        <w:rPr>
          <w:rFonts w:eastAsia="Calibri" w:cs="Times New Roman"/>
          <w:szCs w:val="24"/>
        </w:rPr>
      </w:pPr>
      <w:r w:rsidRPr="00F0722E">
        <w:rPr>
          <w:rFonts w:eastAsia="Calibri" w:cs="Times New Roman"/>
          <w:szCs w:val="24"/>
        </w:rPr>
        <w:t>„(7) Kaitseliidu liikme vigastada saamise korral käesoleva seaduse § 4 lõike 2 alusel riiklikku järelevalvesse kaasamisel, mis ei toimu erakorralise seisukorra ajal selle lahendamise eesmärgil, tuvastab seose töövõime ulatuse ja teenistuskohustuse täitmisel saadud vigastuse vahel vajaduse korral Sotsiaalkindlustusamet avaliku teenistuse seaduse §-s 49</w:t>
      </w:r>
      <w:r w:rsidRPr="00F0722E">
        <w:rPr>
          <w:rFonts w:eastAsia="Calibri" w:cs="Times New Roman"/>
          <w:szCs w:val="24"/>
          <w:vertAlign w:val="superscript"/>
        </w:rPr>
        <w:t>1</w:t>
      </w:r>
      <w:r w:rsidRPr="00F0722E">
        <w:rPr>
          <w:rFonts w:eastAsia="Calibri" w:cs="Times New Roman"/>
          <w:szCs w:val="24"/>
        </w:rPr>
        <w:t xml:space="preserve"> sätestatud korras.“;</w:t>
      </w:r>
    </w:p>
    <w:p w14:paraId="31C885E5" w14:textId="77777777" w:rsidR="0013782C" w:rsidRPr="00F0722E" w:rsidRDefault="0013782C" w:rsidP="00F83AEA">
      <w:pPr>
        <w:rPr>
          <w:rFonts w:eastAsia="Calibri" w:cs="Times New Roman"/>
          <w:bCs/>
          <w:szCs w:val="24"/>
        </w:rPr>
      </w:pPr>
    </w:p>
    <w:p w14:paraId="1DF7C2F5" w14:textId="3AD61A34" w:rsidR="00F0722E" w:rsidRDefault="004F5978" w:rsidP="00F83AEA">
      <w:pPr>
        <w:rPr>
          <w:rFonts w:eastAsia="Calibri" w:cs="Times New Roman"/>
          <w:szCs w:val="24"/>
        </w:rPr>
      </w:pPr>
      <w:r>
        <w:rPr>
          <w:rFonts w:eastAsia="Calibri" w:cs="Times New Roman"/>
          <w:b/>
          <w:bCs/>
          <w:szCs w:val="24"/>
        </w:rPr>
        <w:lastRenderedPageBreak/>
        <w:t>2</w:t>
      </w:r>
      <w:r w:rsidR="003D75E8">
        <w:rPr>
          <w:rFonts w:eastAsia="Calibri" w:cs="Times New Roman"/>
          <w:b/>
          <w:bCs/>
          <w:szCs w:val="24"/>
        </w:rPr>
        <w:t>1</w:t>
      </w:r>
      <w:r w:rsidR="00F0722E" w:rsidRPr="00F0722E">
        <w:rPr>
          <w:rFonts w:eastAsia="Calibri" w:cs="Times New Roman"/>
          <w:b/>
          <w:bCs/>
          <w:szCs w:val="24"/>
        </w:rPr>
        <w:t xml:space="preserve">) </w:t>
      </w:r>
      <w:r w:rsidR="00F0722E" w:rsidRPr="00F0722E">
        <w:rPr>
          <w:rFonts w:eastAsia="Calibri" w:cs="Times New Roman"/>
          <w:bCs/>
          <w:szCs w:val="24"/>
        </w:rPr>
        <w:t>paragrahvi 60</w:t>
      </w:r>
      <w:r w:rsidR="00F0722E" w:rsidRPr="00F0722E">
        <w:rPr>
          <w:rFonts w:eastAsia="Calibri" w:cs="Times New Roman"/>
          <w:bCs/>
          <w:szCs w:val="24"/>
          <w:vertAlign w:val="superscript"/>
        </w:rPr>
        <w:t>1</w:t>
      </w:r>
      <w:r w:rsidR="00F0722E" w:rsidRPr="00F0722E">
        <w:rPr>
          <w:rFonts w:eastAsia="Calibri" w:cs="Times New Roman"/>
          <w:bCs/>
          <w:szCs w:val="24"/>
        </w:rPr>
        <w:t xml:space="preserve"> lõige 1</w:t>
      </w:r>
      <w:r w:rsidR="00F0722E" w:rsidRPr="00F0722E">
        <w:rPr>
          <w:rFonts w:eastAsia="Calibri" w:cs="Times New Roman"/>
          <w:szCs w:val="24"/>
        </w:rPr>
        <w:t xml:space="preserve"> muudetakse ja sõnastatakse järgmiselt:</w:t>
      </w:r>
    </w:p>
    <w:p w14:paraId="44FEF0D8" w14:textId="77777777" w:rsidR="00F0722E" w:rsidRDefault="00F0722E" w:rsidP="00F83AEA">
      <w:pPr>
        <w:rPr>
          <w:rFonts w:eastAsia="Calibri" w:cs="Times New Roman"/>
          <w:bCs/>
          <w:szCs w:val="24"/>
        </w:rPr>
      </w:pPr>
      <w:r w:rsidRPr="00F0722E">
        <w:rPr>
          <w:rFonts w:eastAsia="Calibri" w:cs="Times New Roman"/>
          <w:bCs/>
          <w:szCs w:val="24"/>
        </w:rPr>
        <w:t xml:space="preserve">„(1) Püsiv töövõimetus käesoleva seaduse tähenduses on rohkem kui 182 järjestikuse kalendripäeva jooksul esinev oluline funktsioonihäire, mis on tekkinud Kaitseliidu liikmena käesoleva seaduse § 4 lõike 1 punktis 4 sätestatud Kaitseliidu ülesande täitmisel või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või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 teenistuskohustuse täitmise tõttu saadud vigastuse tagajärjel.“;</w:t>
      </w:r>
    </w:p>
    <w:p w14:paraId="0512CA07" w14:textId="77777777" w:rsidR="0013782C" w:rsidRPr="00F0722E" w:rsidRDefault="0013782C" w:rsidP="00F83AEA">
      <w:pPr>
        <w:rPr>
          <w:rFonts w:eastAsia="Calibri" w:cs="Times New Roman"/>
          <w:bCs/>
          <w:szCs w:val="24"/>
        </w:rPr>
      </w:pPr>
    </w:p>
    <w:p w14:paraId="036A7606" w14:textId="42B8178E" w:rsidR="00F0722E" w:rsidRDefault="00F0722E" w:rsidP="00F83AEA">
      <w:pPr>
        <w:rPr>
          <w:rFonts w:eastAsia="Calibri" w:cs="Times New Roman"/>
          <w:bCs/>
          <w:szCs w:val="24"/>
        </w:rPr>
      </w:pPr>
      <w:r w:rsidRPr="00F0722E">
        <w:rPr>
          <w:rFonts w:eastAsia="Calibri" w:cs="Times New Roman"/>
          <w:b/>
          <w:szCs w:val="24"/>
        </w:rPr>
        <w:t>2</w:t>
      </w:r>
      <w:r w:rsidR="003D75E8">
        <w:rPr>
          <w:rFonts w:eastAsia="Calibri" w:cs="Times New Roman"/>
          <w:b/>
          <w:szCs w:val="24"/>
        </w:rPr>
        <w:t>2</w:t>
      </w:r>
      <w:r w:rsidRPr="00F0722E">
        <w:rPr>
          <w:rFonts w:eastAsia="Calibri" w:cs="Times New Roman"/>
          <w:b/>
          <w:szCs w:val="24"/>
        </w:rPr>
        <w:t>)</w:t>
      </w:r>
      <w:r w:rsidRPr="00F0722E">
        <w:rPr>
          <w:rFonts w:eastAsia="Calibri" w:cs="Times New Roman"/>
          <w:bCs/>
          <w:szCs w:val="24"/>
        </w:rPr>
        <w:t xml:space="preserve"> paragrahvi 61 lõige 4</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263E78B5" w14:textId="379F240E" w:rsidR="00F0722E" w:rsidRDefault="00F0722E" w:rsidP="00F83AEA">
      <w:pPr>
        <w:rPr>
          <w:rFonts w:eastAsia="Calibri" w:cs="Times New Roman"/>
          <w:bCs/>
          <w:szCs w:val="24"/>
        </w:rPr>
      </w:pPr>
      <w:r w:rsidRPr="00F0722E">
        <w:rPr>
          <w:rFonts w:eastAsia="Calibri" w:cs="Times New Roman"/>
          <w:bCs/>
          <w:szCs w:val="24"/>
        </w:rPr>
        <w:t>„(4</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tal tuvastatakse selle käigus teenistuskohustust täites õnnetusjuhtumi või tema vastu toimepandud ründe või tema poolt süüteo tõkestamise või ohu tõrjumise tagajärjel saadud vigastuse või tekkinud haiguse tõttu ajutine töövõimetus</w:t>
      </w:r>
      <w:r w:rsidR="0013782C">
        <w:rPr>
          <w:rFonts w:eastAsia="Calibri" w:cs="Times New Roman"/>
          <w:bCs/>
          <w:szCs w:val="24"/>
        </w:rPr>
        <w:t xml:space="preserve"> või</w:t>
      </w:r>
      <w:r w:rsidRPr="00F0722E">
        <w:rPr>
          <w:rFonts w:eastAsia="Calibri" w:cs="Times New Roman"/>
          <w:bCs/>
          <w:szCs w:val="24"/>
        </w:rPr>
        <w:t xml:space="preserve"> osaline või puuduv töövõime, maksab Kaitseliit riigieelarvest eraldatud rahaliste vahendite arvelt ühekordset hüvitist Kaitseministeeriumi otsuse alusel avaliku teenistuse seaduse § 49 lõigetes 6–11 sätestatud ulatuses ja korras.“;</w:t>
      </w:r>
    </w:p>
    <w:p w14:paraId="75E294D0" w14:textId="77777777" w:rsidR="0013782C" w:rsidRPr="00F0722E" w:rsidRDefault="0013782C" w:rsidP="00F83AEA">
      <w:pPr>
        <w:rPr>
          <w:rFonts w:eastAsia="Calibri" w:cs="Times New Roman"/>
          <w:bCs/>
          <w:szCs w:val="24"/>
        </w:rPr>
      </w:pPr>
    </w:p>
    <w:p w14:paraId="45A977E4" w14:textId="2B6C742F" w:rsidR="00F0722E" w:rsidRDefault="00F0722E" w:rsidP="00F83AEA">
      <w:pPr>
        <w:rPr>
          <w:rFonts w:eastAsia="Calibri" w:cs="Times New Roman"/>
          <w:bCs/>
          <w:szCs w:val="24"/>
        </w:rPr>
      </w:pPr>
      <w:r w:rsidRPr="00F0722E">
        <w:rPr>
          <w:rFonts w:eastAsia="Calibri" w:cs="Times New Roman"/>
          <w:b/>
          <w:szCs w:val="24"/>
        </w:rPr>
        <w:t>2</w:t>
      </w:r>
      <w:r w:rsidR="003D75E8">
        <w:rPr>
          <w:rFonts w:eastAsia="Calibri" w:cs="Times New Roman"/>
          <w:b/>
          <w:szCs w:val="24"/>
        </w:rPr>
        <w:t>3</w:t>
      </w:r>
      <w:r w:rsidRPr="00F0722E">
        <w:rPr>
          <w:rFonts w:eastAsia="Calibri" w:cs="Times New Roman"/>
          <w:b/>
          <w:szCs w:val="24"/>
        </w:rPr>
        <w:t>)</w:t>
      </w:r>
      <w:r w:rsidRPr="00F0722E">
        <w:rPr>
          <w:rFonts w:eastAsia="Calibri" w:cs="Times New Roman"/>
          <w:bCs/>
          <w:szCs w:val="24"/>
        </w:rPr>
        <w:t xml:space="preserve"> paragrahvi 61 lõige 5</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11695241" w14:textId="51E575D6" w:rsidR="00F0722E" w:rsidRDefault="00F0722E" w:rsidP="00F83AEA">
      <w:pPr>
        <w:rPr>
          <w:rFonts w:eastAsia="Calibri" w:cs="Times New Roman"/>
          <w:bCs/>
          <w:szCs w:val="24"/>
        </w:rPr>
      </w:pPr>
      <w:r w:rsidRPr="00F0722E">
        <w:rPr>
          <w:rFonts w:eastAsia="Calibri" w:cs="Times New Roman"/>
          <w:bCs/>
          <w:szCs w:val="24"/>
        </w:rPr>
        <w:t>„(5</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 selle käigus hukkub teenistuskohustust täites õnnetusjuhtumi või tema vastu toimepandud ründe või tema poolt süüteo tõkestamise või ohu tõrjumise tagajärjel, maksab Kaitseliit riigieelarvest eraldatud rahaliste vahendite arvelt ühekordset hüvitist Kaitseministeeriumi otsuse alusel avaliku teenistuse seaduse § 49 lõigetes 1, 2 ja 11 sätestatud ulatuses ja korras.“;</w:t>
      </w:r>
    </w:p>
    <w:p w14:paraId="21C90268" w14:textId="77777777" w:rsidR="0013782C" w:rsidRPr="00F0722E" w:rsidRDefault="0013782C" w:rsidP="00F83AEA">
      <w:pPr>
        <w:rPr>
          <w:rFonts w:eastAsia="Calibri" w:cs="Times New Roman"/>
          <w:bCs/>
          <w:szCs w:val="24"/>
        </w:rPr>
      </w:pPr>
    </w:p>
    <w:p w14:paraId="108534B9" w14:textId="7AB2017E" w:rsidR="00F0722E"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4</w:t>
      </w:r>
      <w:r w:rsidRPr="00F0722E">
        <w:rPr>
          <w:rFonts w:eastAsia="Calibri" w:cs="Times New Roman"/>
          <w:b/>
          <w:bCs/>
          <w:szCs w:val="24"/>
        </w:rPr>
        <w:t xml:space="preserve">) </w:t>
      </w:r>
      <w:r w:rsidRPr="00F0722E">
        <w:rPr>
          <w:rFonts w:eastAsia="Calibri" w:cs="Times New Roman"/>
          <w:bCs/>
          <w:szCs w:val="24"/>
        </w:rPr>
        <w:t>paragrahvi 64 lõike 1 punkt 2</w:t>
      </w:r>
      <w:r w:rsidRPr="00F0722E">
        <w:rPr>
          <w:rFonts w:eastAsia="Calibri" w:cs="Times New Roman"/>
          <w:szCs w:val="24"/>
        </w:rPr>
        <w:t xml:space="preserve"> muudetakse ja sõnastatakse järgmiselt:</w:t>
      </w:r>
    </w:p>
    <w:p w14:paraId="61445E05" w14:textId="77777777" w:rsidR="00F0722E" w:rsidRDefault="00F0722E" w:rsidP="00F83AEA">
      <w:pPr>
        <w:rPr>
          <w:rFonts w:eastAsia="Calibri" w:cs="Times New Roman"/>
          <w:szCs w:val="24"/>
        </w:rPr>
      </w:pPr>
      <w:r w:rsidRPr="00F0722E">
        <w:rPr>
          <w:rFonts w:eastAsia="Calibri" w:cs="Times New Roman"/>
          <w:szCs w:val="24"/>
        </w:rPr>
        <w:t>„2) Kaitseliidu koosseisus, kaasatuna käesoleva seaduse § 4 lõike 2 alusel riiklikku järelevalvesse, mis ei toimu erakorralise seisukorra ajal selle lahendamise eesmärgil;“;</w:t>
      </w:r>
    </w:p>
    <w:p w14:paraId="2BC70EF1" w14:textId="77777777" w:rsidR="0013782C" w:rsidRPr="00F0722E" w:rsidRDefault="0013782C" w:rsidP="00F83AEA">
      <w:pPr>
        <w:rPr>
          <w:rFonts w:eastAsia="Calibri" w:cs="Times New Roman"/>
          <w:szCs w:val="24"/>
        </w:rPr>
      </w:pPr>
    </w:p>
    <w:p w14:paraId="16D7C43B" w14:textId="19F0377C" w:rsidR="00F0722E"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5</w:t>
      </w:r>
      <w:r w:rsidRPr="00F0722E">
        <w:rPr>
          <w:rFonts w:eastAsia="Calibri" w:cs="Times New Roman"/>
          <w:b/>
          <w:bCs/>
          <w:szCs w:val="24"/>
        </w:rPr>
        <w:t>)</w:t>
      </w:r>
      <w:r w:rsidRPr="00F0722E">
        <w:rPr>
          <w:rFonts w:eastAsia="Calibri" w:cs="Times New Roman"/>
          <w:szCs w:val="24"/>
        </w:rPr>
        <w:t xml:space="preserve"> paragrahvi 64 lõige 1</w:t>
      </w:r>
      <w:r w:rsidRPr="00F0722E">
        <w:rPr>
          <w:rFonts w:eastAsia="Calibri" w:cs="Times New Roman"/>
          <w:szCs w:val="24"/>
          <w:vertAlign w:val="superscript"/>
        </w:rPr>
        <w:t>1</w:t>
      </w:r>
      <w:r w:rsidRPr="00F0722E">
        <w:rPr>
          <w:rFonts w:eastAsia="Calibri" w:cs="Times New Roman"/>
          <w:szCs w:val="24"/>
        </w:rPr>
        <w:t xml:space="preserve"> muudetakse ja sõnastatakse järgmiselt:</w:t>
      </w:r>
    </w:p>
    <w:p w14:paraId="6E8FB9D0" w14:textId="77777777" w:rsidR="00F0722E" w:rsidRDefault="00F0722E" w:rsidP="00F83AEA">
      <w:pPr>
        <w:rPr>
          <w:rFonts w:eastAsia="Calibri" w:cs="Times New Roman"/>
          <w:szCs w:val="24"/>
        </w:rPr>
      </w:pPr>
      <w:r w:rsidRPr="00F0722E">
        <w:rPr>
          <w:rFonts w:eastAsia="Calibri" w:cs="Times New Roman"/>
          <w:szCs w:val="24"/>
        </w:rPr>
        <w:t>„(1</w:t>
      </w:r>
      <w:r w:rsidRPr="00F0722E">
        <w:rPr>
          <w:rFonts w:eastAsia="Calibri" w:cs="Times New Roman"/>
          <w:szCs w:val="24"/>
          <w:vertAlign w:val="superscript"/>
        </w:rPr>
        <w:t>1</w:t>
      </w:r>
      <w:r w:rsidRPr="00F0722E">
        <w:rPr>
          <w:rFonts w:eastAsia="Calibri" w:cs="Times New Roman"/>
          <w:szCs w:val="24"/>
        </w:rPr>
        <w:t>) Käesolevas paragrahvis sätestatud korras hüvitatakse ravikulu ka Kaitseliidu liikmele, kui ta kaasatakse käesoleva seaduse § 4 lõike 2 alusel riiklikku järelevalvesse, mis ei toimu erakorralise seisukorra ajal selle lahendamise eesmärgil, ja kui ta selle käigus haigestub teenistuskohustust täites õnnetusjuhtumi, tema vastu toimepandud ründe või tema poolt süüteo tõkestamise või ohu tõrjumise tagajärjel.“;</w:t>
      </w:r>
    </w:p>
    <w:p w14:paraId="56B0C8D3" w14:textId="77777777" w:rsidR="0013782C" w:rsidRPr="00F0722E" w:rsidRDefault="0013782C" w:rsidP="00F83AEA">
      <w:pPr>
        <w:rPr>
          <w:rFonts w:eastAsia="Calibri" w:cs="Times New Roman"/>
          <w:szCs w:val="24"/>
        </w:rPr>
      </w:pPr>
    </w:p>
    <w:p w14:paraId="4C8A41BC" w14:textId="77777777" w:rsidR="00484943" w:rsidRDefault="00F0722E" w:rsidP="00F83AEA">
      <w:pPr>
        <w:rPr>
          <w:rFonts w:eastAsia="Calibri" w:cs="Times New Roman"/>
          <w:szCs w:val="24"/>
        </w:rPr>
      </w:pPr>
      <w:r w:rsidRPr="00F0722E">
        <w:rPr>
          <w:rFonts w:eastAsia="Calibri" w:cs="Times New Roman"/>
          <w:b/>
          <w:bCs/>
          <w:szCs w:val="24"/>
        </w:rPr>
        <w:t>2</w:t>
      </w:r>
      <w:r w:rsidR="003D75E8">
        <w:rPr>
          <w:rFonts w:eastAsia="Calibri" w:cs="Times New Roman"/>
          <w:b/>
          <w:bCs/>
          <w:szCs w:val="24"/>
        </w:rPr>
        <w:t>6</w:t>
      </w:r>
      <w:r w:rsidRPr="00F0722E">
        <w:rPr>
          <w:rFonts w:eastAsia="Calibri" w:cs="Times New Roman"/>
          <w:b/>
          <w:bCs/>
          <w:szCs w:val="24"/>
        </w:rPr>
        <w:t>)</w:t>
      </w:r>
      <w:r w:rsidRPr="00F0722E">
        <w:rPr>
          <w:rFonts w:eastAsia="Calibri" w:cs="Times New Roman"/>
          <w:szCs w:val="24"/>
        </w:rPr>
        <w:t xml:space="preserve"> paragrahvi 67 lõige 5 muudetakse ja sõnastatakse järgmiselt:</w:t>
      </w:r>
    </w:p>
    <w:p w14:paraId="76C65666" w14:textId="54C2B443" w:rsidR="00F0722E" w:rsidRDefault="00F0722E" w:rsidP="00F83AEA">
      <w:pPr>
        <w:rPr>
          <w:rFonts w:eastAsia="Calibri" w:cs="Times New Roman"/>
          <w:szCs w:val="24"/>
        </w:rPr>
      </w:pPr>
      <w:r w:rsidRPr="00F0722E">
        <w:rPr>
          <w:rFonts w:eastAsia="Calibri" w:cs="Times New Roman"/>
          <w:szCs w:val="24"/>
        </w:rPr>
        <w:t>„(5) Eriolukorra ja erakorralise seisukorra ajal võib Kaitseliidu liikmele, kes osaleb Kaitseliidu koosseisus kriisiolukorra lahendamisel korrakaitseseaduse § 82</w:t>
      </w:r>
      <w:r w:rsidR="009F363E">
        <w:rPr>
          <w:rFonts w:eastAsia="Calibri" w:cs="Times New Roman"/>
          <w:szCs w:val="24"/>
          <w:vertAlign w:val="superscript"/>
        </w:rPr>
        <w:t>1</w:t>
      </w:r>
      <w:r w:rsidRPr="00F0722E">
        <w:rPr>
          <w:rFonts w:eastAsia="Calibri" w:cs="Times New Roman"/>
          <w:szCs w:val="24"/>
        </w:rPr>
        <w:t xml:space="preserve"> lõike 2 punkti 2 alusel, maksta tasu.“;</w:t>
      </w:r>
    </w:p>
    <w:p w14:paraId="47557406" w14:textId="77777777" w:rsidR="0013782C" w:rsidRPr="00F0722E" w:rsidRDefault="0013782C" w:rsidP="00F83AEA">
      <w:pPr>
        <w:rPr>
          <w:rFonts w:eastAsia="Calibri" w:cs="Times New Roman"/>
          <w:szCs w:val="24"/>
        </w:rPr>
      </w:pPr>
    </w:p>
    <w:p w14:paraId="31ED701B" w14:textId="5CFC13F7" w:rsidR="00F0722E" w:rsidRDefault="00F0722E" w:rsidP="00F83AEA">
      <w:pPr>
        <w:rPr>
          <w:rFonts w:eastAsia="Calibri" w:cs="Times New Roman"/>
          <w:bCs/>
          <w:szCs w:val="24"/>
        </w:rPr>
      </w:pPr>
      <w:r w:rsidRPr="00F0722E">
        <w:rPr>
          <w:rFonts w:eastAsia="Calibri" w:cs="Times New Roman"/>
          <w:b/>
          <w:bCs/>
          <w:szCs w:val="24"/>
        </w:rPr>
        <w:t>2</w:t>
      </w:r>
      <w:r w:rsidR="003D75E8">
        <w:rPr>
          <w:rFonts w:eastAsia="Calibri" w:cs="Times New Roman"/>
          <w:b/>
          <w:bCs/>
          <w:szCs w:val="24"/>
        </w:rPr>
        <w:t>7</w:t>
      </w:r>
      <w:r w:rsidRPr="00F0722E">
        <w:rPr>
          <w:rFonts w:eastAsia="Calibri" w:cs="Times New Roman"/>
          <w:b/>
          <w:bCs/>
          <w:szCs w:val="24"/>
        </w:rPr>
        <w:t xml:space="preserve">) </w:t>
      </w:r>
      <w:r w:rsidRPr="00F0722E">
        <w:rPr>
          <w:rFonts w:eastAsia="Calibri" w:cs="Times New Roman"/>
          <w:bCs/>
          <w:szCs w:val="24"/>
        </w:rPr>
        <w:t>paragrahvi 68 lõikes 1 asendatakse tekstiosa „ning lõikes 2 nimetatud korrakaitseorgani ülesannete ja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täitmisel“ tekstiosaga „ning</w:t>
      </w:r>
      <w:r w:rsidR="0013782C">
        <w:rPr>
          <w:rFonts w:eastAsia="Calibri" w:cs="Times New Roman"/>
          <w:bCs/>
          <w:szCs w:val="24"/>
        </w:rPr>
        <w:t xml:space="preserve"> § 4</w:t>
      </w:r>
      <w:r w:rsidRPr="00F0722E">
        <w:rPr>
          <w:rFonts w:eastAsia="Calibri" w:cs="Times New Roman"/>
          <w:bCs/>
          <w:szCs w:val="24"/>
        </w:rPr>
        <w:t xml:space="preserve"> lõike 2 alusel riiklikus järelevalves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w:t>
      </w:r>
    </w:p>
    <w:p w14:paraId="0CE4E22B" w14:textId="77777777" w:rsidR="0013782C" w:rsidRPr="00F0722E" w:rsidRDefault="0013782C" w:rsidP="00F83AEA">
      <w:pPr>
        <w:rPr>
          <w:rFonts w:eastAsia="Calibri" w:cs="Times New Roman"/>
          <w:bCs/>
          <w:szCs w:val="24"/>
        </w:rPr>
      </w:pPr>
    </w:p>
    <w:p w14:paraId="7CF288C2" w14:textId="4D96DC19" w:rsidR="00F0722E" w:rsidRDefault="00F0722E" w:rsidP="00F83AEA">
      <w:pPr>
        <w:rPr>
          <w:rFonts w:eastAsia="Calibri" w:cs="Times New Roman"/>
          <w:szCs w:val="24"/>
        </w:rPr>
      </w:pPr>
      <w:r w:rsidRPr="00F0722E">
        <w:rPr>
          <w:rFonts w:eastAsia="Calibri" w:cs="Times New Roman"/>
          <w:b/>
          <w:szCs w:val="24"/>
        </w:rPr>
        <w:t>2</w:t>
      </w:r>
      <w:r w:rsidR="003D75E8">
        <w:rPr>
          <w:rFonts w:eastAsia="Calibri" w:cs="Times New Roman"/>
          <w:b/>
          <w:szCs w:val="24"/>
        </w:rPr>
        <w:t>8</w:t>
      </w:r>
      <w:r w:rsidRPr="00F0722E">
        <w:rPr>
          <w:rFonts w:eastAsia="Calibri" w:cs="Times New Roman"/>
          <w:b/>
          <w:szCs w:val="24"/>
        </w:rPr>
        <w:t xml:space="preserve">) </w:t>
      </w:r>
      <w:r w:rsidRPr="00F0722E">
        <w:rPr>
          <w:rFonts w:eastAsia="Calibri" w:cs="Times New Roman"/>
          <w:szCs w:val="24"/>
        </w:rPr>
        <w:t>paragrahvi 79 lõikes 4 asendatakse tekstiosa „punktides 1–4, 6 ja 7 nimetatud korrakaitseorgani ülesannete“ tekstiosaga „alusel riiklikus järelevalves“.</w:t>
      </w:r>
    </w:p>
    <w:p w14:paraId="55738F2A" w14:textId="77777777" w:rsidR="0013782C" w:rsidRPr="00F0722E" w:rsidRDefault="0013782C" w:rsidP="00F83AEA">
      <w:pPr>
        <w:rPr>
          <w:rFonts w:eastAsia="Calibri" w:cs="Times New Roman"/>
          <w:szCs w:val="24"/>
        </w:rPr>
      </w:pPr>
    </w:p>
    <w:p w14:paraId="7F756938" w14:textId="154F4F75" w:rsidR="00F0722E" w:rsidRDefault="00F0722E" w:rsidP="00F83AEA">
      <w:pPr>
        <w:rPr>
          <w:rFonts w:cs="Times New Roman"/>
          <w:b/>
          <w:szCs w:val="24"/>
        </w:rPr>
      </w:pPr>
      <w:r w:rsidRPr="00F0722E">
        <w:rPr>
          <w:rFonts w:cs="Times New Roman"/>
          <w:b/>
          <w:szCs w:val="24"/>
        </w:rPr>
        <w:t xml:space="preserve">§ </w:t>
      </w:r>
      <w:r w:rsidR="00F44F9A">
        <w:rPr>
          <w:rFonts w:cs="Times New Roman"/>
          <w:b/>
          <w:szCs w:val="24"/>
        </w:rPr>
        <w:t>200</w:t>
      </w:r>
      <w:r w:rsidRPr="00F0722E">
        <w:rPr>
          <w:rFonts w:cs="Times New Roman"/>
          <w:b/>
          <w:szCs w:val="24"/>
        </w:rPr>
        <w:t>. Kaitseväe korralduse seaduse muutmine</w:t>
      </w:r>
    </w:p>
    <w:p w14:paraId="7ACCF522" w14:textId="77777777" w:rsidR="0013782C" w:rsidRPr="001B11A9" w:rsidRDefault="0013782C" w:rsidP="00F83AEA">
      <w:pPr>
        <w:rPr>
          <w:rFonts w:cs="Times New Roman"/>
          <w:bCs/>
          <w:szCs w:val="24"/>
        </w:rPr>
      </w:pPr>
    </w:p>
    <w:p w14:paraId="5652752A" w14:textId="77777777" w:rsidR="00F0722E" w:rsidRDefault="00F0722E" w:rsidP="00F83AEA">
      <w:pPr>
        <w:rPr>
          <w:rFonts w:cs="Times New Roman"/>
          <w:szCs w:val="24"/>
        </w:rPr>
      </w:pPr>
      <w:r w:rsidRPr="00F0722E">
        <w:rPr>
          <w:rFonts w:cs="Times New Roman"/>
          <w:szCs w:val="24"/>
        </w:rPr>
        <w:t>Kaitseväe korralduse seaduses tehakse järgmised muudatused:</w:t>
      </w:r>
    </w:p>
    <w:p w14:paraId="3465B4C9" w14:textId="0A651AA8"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sõnad „riigikaitse korraldamise valdkonna eest vastutav minister“ sõnadega „sõjalise </w:t>
      </w:r>
      <w:r w:rsidR="00FB4274">
        <w:rPr>
          <w:rFonts w:cs="Times New Roman"/>
          <w:szCs w:val="24"/>
        </w:rPr>
        <w:t>riigi</w:t>
      </w:r>
      <w:r w:rsidRPr="00F0722E">
        <w:rPr>
          <w:rFonts w:cs="Times New Roman"/>
          <w:szCs w:val="24"/>
        </w:rPr>
        <w:t xml:space="preserve">kaitse </w:t>
      </w:r>
      <w:r w:rsidR="00FB4274">
        <w:rPr>
          <w:rFonts w:cs="Times New Roman"/>
          <w:szCs w:val="24"/>
        </w:rPr>
        <w:t xml:space="preserve">korraldamise </w:t>
      </w:r>
      <w:r w:rsidRPr="00F0722E">
        <w:rPr>
          <w:rFonts w:cs="Times New Roman"/>
          <w:szCs w:val="24"/>
        </w:rPr>
        <w:t>valdkonna eest vastutav minister“</w:t>
      </w:r>
      <w:r w:rsidR="001E0108">
        <w:rPr>
          <w:rFonts w:cs="Times New Roman"/>
          <w:szCs w:val="24"/>
        </w:rPr>
        <w:t xml:space="preserve"> vastavas käändes</w:t>
      </w:r>
      <w:r w:rsidRPr="00F0722E">
        <w:rPr>
          <w:rFonts w:cs="Times New Roman"/>
          <w:szCs w:val="24"/>
        </w:rPr>
        <w:t>;</w:t>
      </w:r>
    </w:p>
    <w:p w14:paraId="71ABCCAF" w14:textId="77777777" w:rsidR="0013782C" w:rsidRPr="00F0722E" w:rsidRDefault="0013782C" w:rsidP="00F83AEA">
      <w:pPr>
        <w:rPr>
          <w:rFonts w:cs="Times New Roman"/>
          <w:szCs w:val="24"/>
        </w:rPr>
      </w:pPr>
    </w:p>
    <w:p w14:paraId="3CD545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lõike 1 punkt 3 muudetakse ja sõnastatakse järgmiselt:</w:t>
      </w:r>
    </w:p>
    <w:p w14:paraId="5CD47E12" w14:textId="1A4A3BE9" w:rsidR="00F0722E" w:rsidRDefault="00F0722E" w:rsidP="00F83AEA">
      <w:pPr>
        <w:rPr>
          <w:rFonts w:cs="Times New Roman"/>
          <w:szCs w:val="24"/>
        </w:rPr>
      </w:pPr>
      <w:r w:rsidRPr="00F0722E">
        <w:rPr>
          <w:rFonts w:cs="Times New Roman"/>
          <w:szCs w:val="24"/>
        </w:rPr>
        <w:t xml:space="preserve">„3) osalemine rahvusvahelises sõjalises koostöös käesolevas seaduses </w:t>
      </w:r>
      <w:r w:rsidR="007D3918">
        <w:rPr>
          <w:rFonts w:cs="Times New Roman"/>
          <w:szCs w:val="24"/>
        </w:rPr>
        <w:t>ning</w:t>
      </w:r>
      <w:r w:rsidRPr="00F0722E">
        <w:rPr>
          <w:rFonts w:cs="Times New Roman"/>
          <w:szCs w:val="24"/>
        </w:rPr>
        <w:t xml:space="preserve"> tsiviilkriisi ja riigikaitse seaduses sätestatud korras;“;</w:t>
      </w:r>
    </w:p>
    <w:p w14:paraId="6CF43CC6" w14:textId="77777777" w:rsidR="0013782C" w:rsidRPr="00F0722E" w:rsidRDefault="0013782C" w:rsidP="00F83AEA">
      <w:pPr>
        <w:rPr>
          <w:rFonts w:cs="Times New Roman"/>
          <w:szCs w:val="24"/>
        </w:rPr>
      </w:pPr>
    </w:p>
    <w:p w14:paraId="5EF569D4" w14:textId="77777777" w:rsidR="00F0722E" w:rsidRDefault="00F0722E" w:rsidP="00F83AEA">
      <w:pPr>
        <w:rPr>
          <w:rFonts w:cs="Times New Roman"/>
          <w:szCs w:val="24"/>
        </w:rPr>
      </w:pPr>
      <w:r w:rsidRPr="00F0722E">
        <w:rPr>
          <w:rFonts w:cs="Times New Roman"/>
          <w:b/>
          <w:szCs w:val="24"/>
        </w:rPr>
        <w:t xml:space="preserve">3) </w:t>
      </w:r>
      <w:r w:rsidRPr="00F0722E">
        <w:rPr>
          <w:rFonts w:cs="Times New Roman"/>
          <w:szCs w:val="24"/>
        </w:rPr>
        <w:t>paragrahvi 3 lõige 1</w:t>
      </w:r>
      <w:r w:rsidRPr="00F0722E">
        <w:rPr>
          <w:rFonts w:cs="Times New Roman"/>
          <w:szCs w:val="24"/>
          <w:vertAlign w:val="superscript"/>
        </w:rPr>
        <w:t>1</w:t>
      </w:r>
      <w:r w:rsidRPr="00F0722E">
        <w:rPr>
          <w:rFonts w:cs="Times New Roman"/>
          <w:szCs w:val="24"/>
        </w:rPr>
        <w:t xml:space="preserve"> muudetakse ja sõnastatakse järgmiselt:</w:t>
      </w:r>
    </w:p>
    <w:p w14:paraId="07E9DC6F" w14:textId="77777777"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Kaitseväge võib kaasata riiklikku järelevalvesse korrakaitseseaduses sätestatud tingimustel ja korras.“;</w:t>
      </w:r>
    </w:p>
    <w:p w14:paraId="776C9E5E" w14:textId="77777777" w:rsidR="0013782C" w:rsidRPr="00F0722E" w:rsidRDefault="0013782C" w:rsidP="00F83AEA">
      <w:pPr>
        <w:rPr>
          <w:rFonts w:cs="Times New Roman"/>
          <w:szCs w:val="24"/>
          <w:lang w:eastAsia="et-EE"/>
        </w:rPr>
      </w:pPr>
    </w:p>
    <w:p w14:paraId="31BA4FD0" w14:textId="77777777" w:rsidR="00F0722E" w:rsidRDefault="00F0722E" w:rsidP="00F83AEA">
      <w:pPr>
        <w:rPr>
          <w:rFonts w:cs="Times New Roman"/>
          <w:szCs w:val="24"/>
        </w:rPr>
      </w:pPr>
      <w:r w:rsidRPr="00F0722E">
        <w:rPr>
          <w:rFonts w:cs="Times New Roman"/>
          <w:b/>
          <w:szCs w:val="24"/>
        </w:rPr>
        <w:t xml:space="preserve">4) </w:t>
      </w:r>
      <w:r w:rsidRPr="00F0722E">
        <w:rPr>
          <w:rFonts w:cs="Times New Roman"/>
          <w:szCs w:val="24"/>
        </w:rPr>
        <w:t>paragrahvi 3 lõiked 1</w:t>
      </w:r>
      <w:r w:rsidRPr="00F0722E">
        <w:rPr>
          <w:rFonts w:cs="Times New Roman"/>
          <w:szCs w:val="24"/>
          <w:vertAlign w:val="superscript"/>
        </w:rPr>
        <w:t>2</w:t>
      </w:r>
      <w:r w:rsidRPr="00F0722E">
        <w:rPr>
          <w:rFonts w:cs="Times New Roman"/>
          <w:szCs w:val="24"/>
        </w:rPr>
        <w:t>–3 tunnistatakse kehtetuks;</w:t>
      </w:r>
    </w:p>
    <w:p w14:paraId="01FF8EA1" w14:textId="77777777" w:rsidR="00411C7A" w:rsidRDefault="00411C7A" w:rsidP="00F83AEA">
      <w:pPr>
        <w:rPr>
          <w:rFonts w:cs="Times New Roman"/>
          <w:szCs w:val="24"/>
        </w:rPr>
      </w:pPr>
    </w:p>
    <w:p w14:paraId="0CC93522" w14:textId="16BE9269" w:rsidR="00F94EFB" w:rsidRDefault="00F94EFB" w:rsidP="00F94EFB">
      <w:pPr>
        <w:rPr>
          <w:lang w:eastAsia="da-DK"/>
        </w:rPr>
      </w:pPr>
      <w:r>
        <w:rPr>
          <w:b/>
          <w:bCs/>
          <w:lang w:eastAsia="da-DK"/>
        </w:rPr>
        <w:t>5</w:t>
      </w:r>
      <w:r w:rsidRPr="00F910F0">
        <w:rPr>
          <w:b/>
          <w:bCs/>
          <w:lang w:eastAsia="da-DK"/>
        </w:rPr>
        <w:t>)</w:t>
      </w:r>
      <w:r w:rsidRPr="00F910F0">
        <w:rPr>
          <w:lang w:eastAsia="da-DK"/>
        </w:rPr>
        <w:t xml:space="preserve"> paragrahvi 37 lõike 1 sissejuhatav </w:t>
      </w:r>
      <w:r w:rsidR="001E0108">
        <w:rPr>
          <w:lang w:eastAsia="da-DK"/>
        </w:rPr>
        <w:t>lause</w:t>
      </w:r>
      <w:r w:rsidRPr="00F910F0">
        <w:rPr>
          <w:lang w:eastAsia="da-DK"/>
        </w:rPr>
        <w:t>osa muudetakse ja sõnastatakse järgmiselt:</w:t>
      </w:r>
    </w:p>
    <w:p w14:paraId="1E080483" w14:textId="62814876" w:rsidR="00F94EFB" w:rsidRDefault="00F94EFB" w:rsidP="00F94EFB">
      <w:pPr>
        <w:rPr>
          <w:lang w:eastAsia="da-DK"/>
        </w:rPr>
      </w:pPr>
      <w:r w:rsidRPr="00F910F0">
        <w:rPr>
          <w:lang w:eastAsia="da-DK"/>
        </w:rPr>
        <w:t xml:space="preserve">„(1) Kaitseväel on õigus kaitseväeluure teostamiseks, relvastatud vastupanu ettevalmistamiseks ja korraldamiseks </w:t>
      </w:r>
      <w:r w:rsidR="001E0108">
        <w:rPr>
          <w:lang w:eastAsia="da-DK"/>
        </w:rPr>
        <w:t>ning</w:t>
      </w:r>
      <w:r w:rsidR="001E0108" w:rsidRPr="00F910F0">
        <w:rPr>
          <w:lang w:eastAsia="da-DK"/>
        </w:rPr>
        <w:t xml:space="preserve"> </w:t>
      </w:r>
      <w:r w:rsidRPr="00F910F0">
        <w:rPr>
          <w:lang w:eastAsia="da-DK"/>
        </w:rPr>
        <w:t>tsiviilkriisi ja riigikaitse seaduse §-</w:t>
      </w:r>
      <w:r>
        <w:rPr>
          <w:lang w:eastAsia="da-DK"/>
        </w:rPr>
        <w:t>de</w:t>
      </w:r>
      <w:r w:rsidRPr="00F910F0">
        <w:rPr>
          <w:lang w:eastAsia="da-DK"/>
        </w:rPr>
        <w:t>s 6</w:t>
      </w:r>
      <w:r w:rsidR="00484943">
        <w:rPr>
          <w:lang w:eastAsia="da-DK"/>
        </w:rPr>
        <w:t>8</w:t>
      </w:r>
      <w:r>
        <w:rPr>
          <w:lang w:eastAsia="da-DK"/>
        </w:rPr>
        <w:t xml:space="preserve"> ja </w:t>
      </w:r>
      <w:r w:rsidR="00484943">
        <w:rPr>
          <w:lang w:eastAsia="da-DK"/>
        </w:rPr>
        <w:t>69</w:t>
      </w:r>
      <w:r w:rsidRPr="00F910F0">
        <w:rPr>
          <w:lang w:eastAsia="da-DK"/>
        </w:rPr>
        <w:t xml:space="preserve"> sätestatud </w:t>
      </w:r>
      <w:r>
        <w:rPr>
          <w:lang w:eastAsia="da-DK"/>
        </w:rPr>
        <w:t>juhul</w:t>
      </w:r>
      <w:r w:rsidRPr="00F910F0">
        <w:rPr>
          <w:lang w:eastAsia="da-DK"/>
        </w:rPr>
        <w:t xml:space="preserve"> </w:t>
      </w:r>
      <w:r w:rsidR="0070024C">
        <w:rPr>
          <w:lang w:eastAsia="da-DK"/>
        </w:rPr>
        <w:t xml:space="preserve">ja viisil </w:t>
      </w:r>
      <w:r w:rsidRPr="00F910F0">
        <w:rPr>
          <w:lang w:eastAsia="da-DK"/>
        </w:rPr>
        <w:t>koguda ja töödelda:“;</w:t>
      </w:r>
    </w:p>
    <w:p w14:paraId="75D5A468" w14:textId="77777777" w:rsidR="003F0FBD" w:rsidRDefault="003F0FBD" w:rsidP="00F94EFB">
      <w:pPr>
        <w:rPr>
          <w:lang w:eastAsia="da-DK"/>
        </w:rPr>
      </w:pPr>
    </w:p>
    <w:p w14:paraId="13DAE05A" w14:textId="26DC9E0E" w:rsidR="003F0FBD" w:rsidRDefault="003F0FBD" w:rsidP="00F94EFB">
      <w:pPr>
        <w:rPr>
          <w:lang w:eastAsia="da-DK"/>
        </w:rPr>
      </w:pPr>
      <w:r w:rsidRPr="00DD1FD6">
        <w:rPr>
          <w:b/>
          <w:bCs/>
          <w:lang w:eastAsia="da-DK"/>
        </w:rPr>
        <w:t>6)</w:t>
      </w:r>
      <w:r w:rsidR="005B7370" w:rsidRPr="00DD1FD6">
        <w:rPr>
          <w:b/>
          <w:bCs/>
          <w:lang w:eastAsia="da-DK"/>
        </w:rPr>
        <w:t xml:space="preserve"> </w:t>
      </w:r>
      <w:r w:rsidR="00B34848">
        <w:rPr>
          <w:lang w:eastAsia="da-DK"/>
        </w:rPr>
        <w:t xml:space="preserve">paragrahvi 37 </w:t>
      </w:r>
      <w:r w:rsidR="00A76B14">
        <w:rPr>
          <w:lang w:eastAsia="da-DK"/>
        </w:rPr>
        <w:t xml:space="preserve">lõiget 1 </w:t>
      </w:r>
      <w:r w:rsidR="009E6B15" w:rsidRPr="009E6B15">
        <w:rPr>
          <w:lang w:eastAsia="da-DK"/>
        </w:rPr>
        <w:t>täiendatakse punktiga 3</w:t>
      </w:r>
      <w:r w:rsidR="009E6B15" w:rsidRPr="009E6B15">
        <w:rPr>
          <w:vertAlign w:val="superscript"/>
          <w:lang w:eastAsia="da-DK"/>
        </w:rPr>
        <w:t>1</w:t>
      </w:r>
      <w:r w:rsidR="009E6B15" w:rsidRPr="009E6B15">
        <w:rPr>
          <w:lang w:eastAsia="da-DK"/>
        </w:rPr>
        <w:t xml:space="preserve"> järgmises sõnastuses:</w:t>
      </w:r>
    </w:p>
    <w:p w14:paraId="6B961183" w14:textId="3C26B4AA" w:rsidR="009E6B15" w:rsidRPr="009E6B15" w:rsidRDefault="009E6B15" w:rsidP="00F94EFB">
      <w:pPr>
        <w:rPr>
          <w:lang w:eastAsia="da-DK"/>
        </w:rPr>
      </w:pPr>
      <w:r>
        <w:rPr>
          <w:lang w:eastAsia="da-DK"/>
        </w:rPr>
        <w:t>„3</w:t>
      </w:r>
      <w:r>
        <w:rPr>
          <w:vertAlign w:val="superscript"/>
          <w:lang w:eastAsia="da-DK"/>
        </w:rPr>
        <w:t>1</w:t>
      </w:r>
      <w:r>
        <w:rPr>
          <w:lang w:eastAsia="da-DK"/>
        </w:rPr>
        <w:t xml:space="preserve">) </w:t>
      </w:r>
      <w:r w:rsidR="00AD05DA" w:rsidRPr="00AD05DA">
        <w:rPr>
          <w:lang w:eastAsia="da-DK"/>
        </w:rPr>
        <w:t>tsiviilkriisi ja riigikaitse seaduse §-des 68 ja 69 sätestatud juhul ja viisil kogutud teavet;“</w:t>
      </w:r>
      <w:r w:rsidR="00AD05DA">
        <w:rPr>
          <w:lang w:eastAsia="da-DK"/>
        </w:rPr>
        <w:t>;</w:t>
      </w:r>
    </w:p>
    <w:p w14:paraId="68473520" w14:textId="77777777" w:rsidR="00F94EFB" w:rsidRDefault="00F94EFB" w:rsidP="00F94EFB">
      <w:pPr>
        <w:rPr>
          <w:lang w:eastAsia="da-DK"/>
        </w:rPr>
      </w:pPr>
    </w:p>
    <w:p w14:paraId="25A9D5C2" w14:textId="0F36E746" w:rsidR="00F94EFB" w:rsidRDefault="00AD05DA" w:rsidP="00F94EFB">
      <w:pPr>
        <w:rPr>
          <w:lang w:eastAsia="da-DK"/>
        </w:rPr>
      </w:pPr>
      <w:r>
        <w:rPr>
          <w:b/>
          <w:bCs/>
          <w:lang w:eastAsia="da-DK"/>
        </w:rPr>
        <w:t>7</w:t>
      </w:r>
      <w:r w:rsidR="00F94EFB" w:rsidRPr="00A521AE">
        <w:rPr>
          <w:b/>
          <w:bCs/>
          <w:lang w:eastAsia="da-DK"/>
        </w:rPr>
        <w:t xml:space="preserve">) </w:t>
      </w:r>
      <w:r w:rsidR="00F94EFB" w:rsidRPr="006639A8">
        <w:rPr>
          <w:lang w:eastAsia="da-DK"/>
        </w:rPr>
        <w:t>paragrahvi 37</w:t>
      </w:r>
      <w:r w:rsidR="00F94EFB">
        <w:rPr>
          <w:lang w:eastAsia="da-DK"/>
        </w:rPr>
        <w:t xml:space="preserve"> lõike 2 </w:t>
      </w:r>
      <w:r w:rsidR="00F94EFB" w:rsidRPr="00030AE1">
        <w:rPr>
          <w:lang w:eastAsia="da-DK"/>
        </w:rPr>
        <w:t xml:space="preserve">sissejuhatav </w:t>
      </w:r>
      <w:r w:rsidR="001E0108">
        <w:rPr>
          <w:lang w:eastAsia="da-DK"/>
        </w:rPr>
        <w:t>lause</w:t>
      </w:r>
      <w:r w:rsidR="00F94EFB" w:rsidRPr="00030AE1">
        <w:rPr>
          <w:lang w:eastAsia="da-DK"/>
        </w:rPr>
        <w:t>osa muudetakse ja sõnastatakse järgmiselt:</w:t>
      </w:r>
    </w:p>
    <w:p w14:paraId="04E9F323" w14:textId="25AD4FCC" w:rsidR="00F94EFB" w:rsidRDefault="00F94EFB" w:rsidP="00F94EFB">
      <w:pPr>
        <w:rPr>
          <w:lang w:eastAsia="da-DK"/>
        </w:rPr>
      </w:pPr>
      <w:r>
        <w:rPr>
          <w:lang w:eastAsia="da-DK"/>
        </w:rPr>
        <w:t xml:space="preserve">„(2) </w:t>
      </w:r>
      <w:r w:rsidRPr="00030AE1">
        <w:rPr>
          <w:lang w:eastAsia="da-DK"/>
        </w:rPr>
        <w:t>Kaitseväel on õigus kaitseväeluure teostamiseks</w:t>
      </w:r>
      <w:r>
        <w:rPr>
          <w:lang w:eastAsia="da-DK"/>
        </w:rPr>
        <w:t>,</w:t>
      </w:r>
      <w:r w:rsidRPr="00030AE1">
        <w:rPr>
          <w:lang w:eastAsia="da-DK"/>
        </w:rPr>
        <w:t xml:space="preserve"> relvastatud vastupanu ettevalmistamiseks ja korraldamiseks </w:t>
      </w:r>
      <w:r w:rsidR="001E0108">
        <w:rPr>
          <w:lang w:eastAsia="da-DK"/>
        </w:rPr>
        <w:t xml:space="preserve">ning </w:t>
      </w:r>
      <w:r>
        <w:rPr>
          <w:lang w:eastAsia="da-DK"/>
        </w:rPr>
        <w:t xml:space="preserve">teabe kogumisel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 </w:t>
      </w:r>
      <w:r w:rsidR="00D82FDA">
        <w:rPr>
          <w:lang w:eastAsia="da-DK"/>
        </w:rPr>
        <w:t xml:space="preserve">ja viisil </w:t>
      </w:r>
      <w:r w:rsidRPr="00030AE1">
        <w:rPr>
          <w:lang w:eastAsia="da-DK"/>
        </w:rPr>
        <w:t>lisaks käesoleva paragrahvi lõikes 1 sätestatule:</w:t>
      </w:r>
      <w:r>
        <w:rPr>
          <w:lang w:eastAsia="da-DK"/>
        </w:rPr>
        <w:t>“;</w:t>
      </w:r>
    </w:p>
    <w:p w14:paraId="07AA8B82" w14:textId="77777777" w:rsidR="00F94EFB" w:rsidRDefault="00F94EFB" w:rsidP="00F94EFB">
      <w:pPr>
        <w:rPr>
          <w:lang w:eastAsia="da-DK"/>
        </w:rPr>
      </w:pPr>
    </w:p>
    <w:p w14:paraId="519C7D52" w14:textId="485329FE" w:rsidR="00F94EFB" w:rsidRDefault="005433AE" w:rsidP="00F94EFB">
      <w:pPr>
        <w:rPr>
          <w:lang w:eastAsia="da-DK"/>
        </w:rPr>
      </w:pPr>
      <w:r>
        <w:rPr>
          <w:b/>
          <w:bCs/>
          <w:lang w:eastAsia="da-DK"/>
        </w:rPr>
        <w:t>8</w:t>
      </w:r>
      <w:r w:rsidR="00F94EFB" w:rsidRPr="00030AE1">
        <w:rPr>
          <w:b/>
          <w:bCs/>
          <w:lang w:eastAsia="da-DK"/>
        </w:rPr>
        <w:t xml:space="preserve">) </w:t>
      </w:r>
      <w:r w:rsidR="00F94EFB" w:rsidRPr="00030AE1">
        <w:rPr>
          <w:lang w:eastAsia="da-DK"/>
        </w:rPr>
        <w:t>paragrahvi 37 lõike 2 punkt</w:t>
      </w:r>
      <w:r w:rsidR="00F94EFB">
        <w:rPr>
          <w:lang w:eastAsia="da-DK"/>
        </w:rPr>
        <w:t>id</w:t>
      </w:r>
      <w:r w:rsidR="00F94EFB" w:rsidRPr="00030AE1">
        <w:rPr>
          <w:lang w:eastAsia="da-DK"/>
        </w:rPr>
        <w:t xml:space="preserve"> 2</w:t>
      </w:r>
      <w:r w:rsidR="00F94EFB">
        <w:rPr>
          <w:lang w:eastAsia="da-DK"/>
        </w:rPr>
        <w:t xml:space="preserve"> ja 3 muudetakse ja sõnastatakse järgmiselt:</w:t>
      </w:r>
    </w:p>
    <w:p w14:paraId="7B8086B5" w14:textId="26AA432A" w:rsidR="00F94EFB" w:rsidRDefault="00F94EFB" w:rsidP="00F94EFB">
      <w:pPr>
        <w:rPr>
          <w:lang w:eastAsia="da-DK"/>
        </w:rPr>
      </w:pPr>
      <w:r>
        <w:rPr>
          <w:lang w:eastAsia="da-DK"/>
        </w:rPr>
        <w:t xml:space="preserve">„2) </w:t>
      </w:r>
      <w:r w:rsidRPr="00030AE1">
        <w:rPr>
          <w:lang w:eastAsia="da-DK"/>
        </w:rPr>
        <w:t xml:space="preserve">väljaspool Eesti Vabariigi territooriumi tegutsemiseks </w:t>
      </w:r>
      <w:r>
        <w:rPr>
          <w:lang w:eastAsia="da-DK"/>
        </w:rPr>
        <w:t xml:space="preserve">ning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 </w:t>
      </w:r>
      <w:r w:rsidR="0080112E">
        <w:rPr>
          <w:lang w:eastAsia="da-DK"/>
        </w:rPr>
        <w:t xml:space="preserve">ja viisil </w:t>
      </w:r>
      <w:r>
        <w:rPr>
          <w:lang w:eastAsia="da-DK"/>
        </w:rPr>
        <w:t xml:space="preserve">Eesti </w:t>
      </w:r>
      <w:r w:rsidR="0080112E">
        <w:rPr>
          <w:lang w:eastAsia="da-DK"/>
        </w:rPr>
        <w:t>Vabariigi</w:t>
      </w:r>
      <w:r>
        <w:rPr>
          <w:lang w:eastAsia="da-DK"/>
        </w:rPr>
        <w:t xml:space="preserve"> territooriumil </w:t>
      </w:r>
      <w:r w:rsidRPr="00030AE1">
        <w:rPr>
          <w:lang w:eastAsia="da-DK"/>
        </w:rPr>
        <w:t>isikuid küsitleda, kaasata isikut salajasse koostöösse, kasutada variandmeid ja konspiratsioonivõtteid, sealhulgas teeselda eraõiguslikku juriidilist isikut, tema struktuuriüksust või organit või äriühingu filiaali ning kasutada variisikut;</w:t>
      </w:r>
    </w:p>
    <w:p w14:paraId="0CBCB861" w14:textId="235DCC6C" w:rsidR="00F94EFB" w:rsidRDefault="00F94EFB" w:rsidP="00F94EFB">
      <w:pPr>
        <w:rPr>
          <w:lang w:eastAsia="da-DK"/>
        </w:rPr>
      </w:pPr>
      <w:r>
        <w:rPr>
          <w:lang w:eastAsia="da-DK"/>
        </w:rPr>
        <w:t xml:space="preserve">3) </w:t>
      </w:r>
      <w:r w:rsidRPr="00E52E08">
        <w:rPr>
          <w:lang w:eastAsia="da-DK"/>
        </w:rPr>
        <w:t xml:space="preserve">väljaspool Eesti Vabariigi territooriumi </w:t>
      </w:r>
      <w:r>
        <w:rPr>
          <w:lang w:eastAsia="da-DK"/>
        </w:rPr>
        <w:t xml:space="preserve">ning tsiviilkriisi ja riigikaitse seaduse §-s </w:t>
      </w:r>
      <w:r w:rsidR="00484943">
        <w:rPr>
          <w:lang w:eastAsia="da-DK"/>
        </w:rPr>
        <w:t>69</w:t>
      </w:r>
      <w:r>
        <w:rPr>
          <w:lang w:eastAsia="da-DK"/>
        </w:rPr>
        <w:t xml:space="preserve"> sätestatud juhul </w:t>
      </w:r>
      <w:r w:rsidR="0080112E">
        <w:rPr>
          <w:lang w:eastAsia="da-DK"/>
        </w:rPr>
        <w:t xml:space="preserve">ja viisil </w:t>
      </w:r>
      <w:r>
        <w:rPr>
          <w:lang w:eastAsia="da-DK"/>
        </w:rPr>
        <w:t xml:space="preserve">Eesti Vabariigi territooriumil </w:t>
      </w:r>
      <w:r w:rsidRPr="00E52E08">
        <w:rPr>
          <w:lang w:eastAsia="da-DK"/>
        </w:rPr>
        <w:t>isikuid varjatult jälgida</w:t>
      </w:r>
      <w:r>
        <w:rPr>
          <w:lang w:eastAsia="da-DK"/>
        </w:rPr>
        <w:t>.“;</w:t>
      </w:r>
    </w:p>
    <w:p w14:paraId="068CE71B" w14:textId="77777777" w:rsidR="00F94EFB" w:rsidRDefault="00F94EFB" w:rsidP="00F94EFB">
      <w:pPr>
        <w:rPr>
          <w:lang w:eastAsia="da-DK"/>
        </w:rPr>
      </w:pPr>
    </w:p>
    <w:p w14:paraId="377AFA4B" w14:textId="5C1D95AB" w:rsidR="00F94EFB" w:rsidRDefault="005433AE" w:rsidP="00F94EFB">
      <w:pPr>
        <w:rPr>
          <w:lang w:eastAsia="da-DK"/>
        </w:rPr>
      </w:pPr>
      <w:r>
        <w:rPr>
          <w:b/>
          <w:bCs/>
          <w:lang w:eastAsia="da-DK"/>
        </w:rPr>
        <w:t>9</w:t>
      </w:r>
      <w:r w:rsidR="00F94EFB" w:rsidRPr="00281ED6">
        <w:rPr>
          <w:b/>
          <w:bCs/>
          <w:lang w:eastAsia="da-DK"/>
        </w:rPr>
        <w:t>)</w:t>
      </w:r>
      <w:r w:rsidR="00F94EFB">
        <w:rPr>
          <w:lang w:eastAsia="da-DK"/>
        </w:rPr>
        <w:t xml:space="preserve"> paragrahvi 37 lõige 2</w:t>
      </w:r>
      <w:r w:rsidR="00F94EFB">
        <w:rPr>
          <w:vertAlign w:val="superscript"/>
          <w:lang w:eastAsia="da-DK"/>
        </w:rPr>
        <w:t>1</w:t>
      </w:r>
      <w:r w:rsidR="00F94EFB">
        <w:rPr>
          <w:lang w:eastAsia="da-DK"/>
        </w:rPr>
        <w:t xml:space="preserve"> muudetakse ja sõnastatakse järgmiselt:</w:t>
      </w:r>
    </w:p>
    <w:p w14:paraId="03E0DE4D" w14:textId="58B93823" w:rsidR="00F94EFB" w:rsidRDefault="00F94EFB" w:rsidP="00F94EFB">
      <w:pPr>
        <w:rPr>
          <w:lang w:eastAsia="da-DK"/>
        </w:rPr>
      </w:pPr>
      <w:r>
        <w:rPr>
          <w:lang w:eastAsia="da-DK"/>
        </w:rPr>
        <w:t>„(2</w:t>
      </w:r>
      <w:r>
        <w:rPr>
          <w:vertAlign w:val="superscript"/>
          <w:lang w:eastAsia="da-DK"/>
        </w:rPr>
        <w:t>1</w:t>
      </w:r>
      <w:r>
        <w:rPr>
          <w:lang w:eastAsia="da-DK"/>
        </w:rPr>
        <w:t xml:space="preserve">) </w:t>
      </w:r>
      <w:r w:rsidRPr="004737F2">
        <w:rPr>
          <w:lang w:eastAsia="da-DK"/>
        </w:rPr>
        <w:t>Käesoleva paragrahvi lõike 2 punktis 2 sätestatud juhul teabe töötlemisel ei koguta ega töödelda teavet Eesti kodaniku kohta, välja arvatud isiku kirjalikku taasesitamist võimaldavas vormis antud nõusolekul</w:t>
      </w:r>
      <w:r>
        <w:rPr>
          <w:lang w:eastAsia="da-DK"/>
        </w:rPr>
        <w:t xml:space="preserve"> või </w:t>
      </w:r>
      <w:r w:rsidRPr="004737F2">
        <w:rPr>
          <w:lang w:eastAsia="da-DK"/>
        </w:rPr>
        <w:t>tsiviilkriisi ja riigikaitse seaduse §-des 6</w:t>
      </w:r>
      <w:r w:rsidR="00484943">
        <w:rPr>
          <w:lang w:eastAsia="da-DK"/>
        </w:rPr>
        <w:t>8</w:t>
      </w:r>
      <w:r w:rsidRPr="004737F2">
        <w:rPr>
          <w:lang w:eastAsia="da-DK"/>
        </w:rPr>
        <w:t xml:space="preserve"> ja </w:t>
      </w:r>
      <w:r w:rsidR="00484943">
        <w:rPr>
          <w:lang w:eastAsia="da-DK"/>
        </w:rPr>
        <w:t>69</w:t>
      </w:r>
      <w:r w:rsidRPr="004737F2">
        <w:rPr>
          <w:lang w:eastAsia="da-DK"/>
        </w:rPr>
        <w:t xml:space="preserve"> sätestatud juhul</w:t>
      </w:r>
      <w:r w:rsidR="00C1162C">
        <w:rPr>
          <w:lang w:eastAsia="da-DK"/>
        </w:rPr>
        <w:t xml:space="preserve"> ja viisil</w:t>
      </w:r>
      <w:r w:rsidRPr="004737F2">
        <w:rPr>
          <w:lang w:eastAsia="da-DK"/>
        </w:rPr>
        <w:t>.</w:t>
      </w:r>
      <w:r>
        <w:rPr>
          <w:lang w:eastAsia="da-DK"/>
        </w:rPr>
        <w:t>“;</w:t>
      </w:r>
    </w:p>
    <w:p w14:paraId="64BCD549" w14:textId="77777777" w:rsidR="00F94EFB" w:rsidRDefault="00F94EFB" w:rsidP="00F94EFB">
      <w:pPr>
        <w:rPr>
          <w:lang w:eastAsia="da-DK"/>
        </w:rPr>
      </w:pPr>
    </w:p>
    <w:p w14:paraId="3B4F3CE4" w14:textId="7603BAA7" w:rsidR="00F94EFB" w:rsidRDefault="005433AE" w:rsidP="00F94EFB">
      <w:pPr>
        <w:rPr>
          <w:lang w:eastAsia="da-DK"/>
        </w:rPr>
      </w:pPr>
      <w:r>
        <w:rPr>
          <w:b/>
          <w:bCs/>
          <w:lang w:eastAsia="da-DK"/>
        </w:rPr>
        <w:t>10</w:t>
      </w:r>
      <w:r w:rsidR="00F94EFB" w:rsidRPr="004737F2">
        <w:rPr>
          <w:b/>
          <w:bCs/>
          <w:lang w:eastAsia="da-DK"/>
        </w:rPr>
        <w:t xml:space="preserve">) </w:t>
      </w:r>
      <w:r w:rsidR="00F94EFB">
        <w:rPr>
          <w:lang w:eastAsia="da-DK"/>
        </w:rPr>
        <w:t>paragrahvi 37 lõige 3 muudetakse ja sõnastatakse järgmiselt:</w:t>
      </w:r>
    </w:p>
    <w:p w14:paraId="69DFDBD4" w14:textId="77777777" w:rsidR="00F94EFB" w:rsidRPr="00030AE1" w:rsidRDefault="00F94EFB" w:rsidP="00F94EFB">
      <w:pPr>
        <w:rPr>
          <w:lang w:eastAsia="da-DK"/>
        </w:rPr>
      </w:pPr>
      <w:r>
        <w:rPr>
          <w:lang w:eastAsia="da-DK"/>
        </w:rPr>
        <w:t xml:space="preserve">„(3) </w:t>
      </w:r>
      <w:r w:rsidRPr="004737F2">
        <w:rPr>
          <w:lang w:eastAsia="da-DK"/>
        </w:rPr>
        <w:t>Käesoleva paragrahvi lõike 1 punktides 1 ja 2 ning lõike 2 punktis 2 nimetatud viisil võivad teavet koguda üksnes Kaitseväe põhimääruses määratud Kaitseväe struktuuriüksused.</w:t>
      </w:r>
      <w:r>
        <w:rPr>
          <w:lang w:eastAsia="da-DK"/>
        </w:rPr>
        <w:t>“;</w:t>
      </w:r>
    </w:p>
    <w:p w14:paraId="4C014E86" w14:textId="77777777" w:rsidR="00F94EFB" w:rsidRDefault="00F94EFB" w:rsidP="00F94EFB">
      <w:pPr>
        <w:rPr>
          <w:b/>
          <w:bCs/>
          <w:lang w:eastAsia="da-DK"/>
        </w:rPr>
      </w:pPr>
    </w:p>
    <w:p w14:paraId="692E43D8" w14:textId="17293DC6" w:rsidR="00F94EFB" w:rsidRDefault="005433AE" w:rsidP="00F94EFB">
      <w:pPr>
        <w:rPr>
          <w:lang w:eastAsia="da-DK"/>
        </w:rPr>
      </w:pPr>
      <w:r>
        <w:rPr>
          <w:b/>
          <w:bCs/>
          <w:lang w:eastAsia="da-DK"/>
        </w:rPr>
        <w:t>11</w:t>
      </w:r>
      <w:r w:rsidR="00F94EFB">
        <w:rPr>
          <w:b/>
          <w:bCs/>
          <w:lang w:eastAsia="da-DK"/>
        </w:rPr>
        <w:t xml:space="preserve">) </w:t>
      </w:r>
      <w:r w:rsidR="00F94EFB" w:rsidRPr="00A40406">
        <w:rPr>
          <w:lang w:eastAsia="da-DK"/>
        </w:rPr>
        <w:t>paragrahvi 37 lõi</w:t>
      </w:r>
      <w:r w:rsidR="00F94EFB">
        <w:rPr>
          <w:lang w:eastAsia="da-DK"/>
        </w:rPr>
        <w:t xml:space="preserve">ke 6 sissejuhatav </w:t>
      </w:r>
      <w:r w:rsidR="001E0108">
        <w:rPr>
          <w:lang w:eastAsia="da-DK"/>
        </w:rPr>
        <w:t>lause</w:t>
      </w:r>
      <w:r w:rsidR="00F94EFB">
        <w:rPr>
          <w:lang w:eastAsia="da-DK"/>
        </w:rPr>
        <w:t>osa muudetakse ja sõnastatakse järgmiselt:</w:t>
      </w:r>
    </w:p>
    <w:p w14:paraId="2EED9527" w14:textId="57367E1A" w:rsidR="00F94EFB" w:rsidRDefault="00F94EFB" w:rsidP="00F94EFB">
      <w:pPr>
        <w:rPr>
          <w:lang w:eastAsia="da-DK"/>
        </w:rPr>
      </w:pPr>
      <w:r>
        <w:rPr>
          <w:lang w:eastAsia="da-DK"/>
        </w:rPr>
        <w:t xml:space="preserve">„(6) </w:t>
      </w:r>
      <w:r w:rsidRPr="00A40406">
        <w:rPr>
          <w:lang w:eastAsia="da-DK"/>
        </w:rPr>
        <w:t>Kaitseväeluure teostamisel</w:t>
      </w:r>
      <w:r>
        <w:rPr>
          <w:lang w:eastAsia="da-DK"/>
        </w:rPr>
        <w:t xml:space="preserve">, </w:t>
      </w:r>
      <w:r w:rsidRPr="00A40406">
        <w:rPr>
          <w:lang w:eastAsia="da-DK"/>
        </w:rPr>
        <w:t xml:space="preserve">relvastatud vastupanu ettevalmistamisel ja korraldamisel </w:t>
      </w:r>
      <w:r>
        <w:rPr>
          <w:lang w:eastAsia="da-DK"/>
        </w:rPr>
        <w:t xml:space="preserve">ning </w:t>
      </w:r>
      <w:r w:rsidRPr="00030AE1">
        <w:rPr>
          <w:lang w:eastAsia="da-DK"/>
        </w:rPr>
        <w:t>tsiviilkriisi ja riigikaitse seaduse §-des 6</w:t>
      </w:r>
      <w:r w:rsidR="00484943">
        <w:rPr>
          <w:lang w:eastAsia="da-DK"/>
        </w:rPr>
        <w:t>8</w:t>
      </w:r>
      <w:r w:rsidRPr="00030AE1">
        <w:rPr>
          <w:lang w:eastAsia="da-DK"/>
        </w:rPr>
        <w:t xml:space="preserve"> ja </w:t>
      </w:r>
      <w:r w:rsidR="00484943">
        <w:rPr>
          <w:lang w:eastAsia="da-DK"/>
        </w:rPr>
        <w:t>69</w:t>
      </w:r>
      <w:r w:rsidRPr="00030AE1">
        <w:rPr>
          <w:lang w:eastAsia="da-DK"/>
        </w:rPr>
        <w:t xml:space="preserve"> sätestatud juhul</w:t>
      </w:r>
      <w:r w:rsidRPr="00A40406">
        <w:rPr>
          <w:lang w:eastAsia="da-DK"/>
        </w:rPr>
        <w:t xml:space="preserve"> </w:t>
      </w:r>
      <w:r w:rsidR="00FE45B3">
        <w:rPr>
          <w:lang w:eastAsia="da-DK"/>
        </w:rPr>
        <w:t xml:space="preserve">ja viisil </w:t>
      </w:r>
      <w:r w:rsidRPr="00A40406">
        <w:rPr>
          <w:lang w:eastAsia="da-DK"/>
        </w:rPr>
        <w:t xml:space="preserve">kogub ja töötleb </w:t>
      </w:r>
      <w:r w:rsidRPr="00A40406">
        <w:rPr>
          <w:lang w:eastAsia="da-DK"/>
        </w:rPr>
        <w:lastRenderedPageBreak/>
        <w:t>Kaitsevägi teavet, sealhulgas isikuandmeid, kui see on vajalik kaitseväeluure teostamise või relvastatud vastupanu ettevalmistamise ja korraldamisega seotud ülesande täitmiseks, lähtudes järgmistest põhimõtetest:</w:t>
      </w:r>
      <w:r>
        <w:rPr>
          <w:lang w:eastAsia="da-DK"/>
        </w:rPr>
        <w:t>“;</w:t>
      </w:r>
    </w:p>
    <w:p w14:paraId="6B7FD148" w14:textId="77777777" w:rsidR="00F94EFB" w:rsidRDefault="00F94EFB" w:rsidP="00F94EFB">
      <w:pPr>
        <w:rPr>
          <w:lang w:eastAsia="da-DK"/>
        </w:rPr>
      </w:pPr>
    </w:p>
    <w:p w14:paraId="349442ED" w14:textId="243398D1" w:rsidR="0072063D" w:rsidRDefault="005433AE" w:rsidP="00F94EFB">
      <w:pPr>
        <w:rPr>
          <w:lang w:eastAsia="da-DK"/>
        </w:rPr>
      </w:pPr>
      <w:r>
        <w:rPr>
          <w:b/>
          <w:bCs/>
          <w:lang w:eastAsia="da-DK"/>
        </w:rPr>
        <w:t>12</w:t>
      </w:r>
      <w:r w:rsidR="00F94EFB" w:rsidRPr="00A40406">
        <w:rPr>
          <w:b/>
          <w:bCs/>
          <w:lang w:eastAsia="da-DK"/>
        </w:rPr>
        <w:t xml:space="preserve">) </w:t>
      </w:r>
      <w:r w:rsidR="00F94EFB" w:rsidRPr="00A40406">
        <w:rPr>
          <w:lang w:eastAsia="da-DK"/>
        </w:rPr>
        <w:t xml:space="preserve">paragrahvi 37 lõige 7 muudetakse ja sõnastatakse </w:t>
      </w:r>
      <w:r w:rsidR="00F94EFB">
        <w:rPr>
          <w:lang w:eastAsia="da-DK"/>
        </w:rPr>
        <w:t>järgmiselt:</w:t>
      </w:r>
    </w:p>
    <w:p w14:paraId="2C243009" w14:textId="027EE119" w:rsidR="00F94EFB" w:rsidRDefault="00F94EFB" w:rsidP="00F94EFB">
      <w:pPr>
        <w:rPr>
          <w:lang w:eastAsia="da-DK"/>
        </w:rPr>
      </w:pPr>
      <w:r>
        <w:rPr>
          <w:lang w:eastAsia="da-DK"/>
        </w:rPr>
        <w:t xml:space="preserve">„(7) </w:t>
      </w:r>
      <w:r w:rsidRPr="00A40406">
        <w:rPr>
          <w:lang w:eastAsia="da-DK"/>
        </w:rPr>
        <w:t>Kaitsevägi kasutab ainult kaitseväeluure teostamise</w:t>
      </w:r>
      <w:r>
        <w:rPr>
          <w:lang w:eastAsia="da-DK"/>
        </w:rPr>
        <w:t>,</w:t>
      </w:r>
      <w:r w:rsidRPr="00A40406">
        <w:rPr>
          <w:lang w:eastAsia="da-DK"/>
        </w:rPr>
        <w:t xml:space="preserve"> relvastatud vastupanu ettevalmistamise ja korraldamisega </w:t>
      </w:r>
      <w:r>
        <w:rPr>
          <w:lang w:eastAsia="da-DK"/>
        </w:rPr>
        <w:t xml:space="preserve">ning </w:t>
      </w:r>
      <w:r w:rsidRPr="00A40406">
        <w:rPr>
          <w:lang w:eastAsia="da-DK"/>
        </w:rPr>
        <w:t>tsiviilkriisi ja riigikaitse seaduse §-des 6</w:t>
      </w:r>
      <w:r w:rsidR="00484943">
        <w:rPr>
          <w:lang w:eastAsia="da-DK"/>
        </w:rPr>
        <w:t>8</w:t>
      </w:r>
      <w:r w:rsidRPr="00A40406">
        <w:rPr>
          <w:lang w:eastAsia="da-DK"/>
        </w:rPr>
        <w:t xml:space="preserve"> ja </w:t>
      </w:r>
      <w:r w:rsidR="00484943">
        <w:rPr>
          <w:lang w:eastAsia="da-DK"/>
        </w:rPr>
        <w:t>69</w:t>
      </w:r>
      <w:r w:rsidRPr="00A40406">
        <w:rPr>
          <w:lang w:eastAsia="da-DK"/>
        </w:rPr>
        <w:t xml:space="preserve"> sätestatud </w:t>
      </w:r>
      <w:r w:rsidR="0020628D">
        <w:rPr>
          <w:lang w:eastAsia="da-DK"/>
        </w:rPr>
        <w:t xml:space="preserve">viisil </w:t>
      </w:r>
      <w:r>
        <w:rPr>
          <w:lang w:eastAsia="da-DK"/>
        </w:rPr>
        <w:t xml:space="preserve">teabe kogumise </w:t>
      </w:r>
      <w:r w:rsidRPr="00A40406">
        <w:rPr>
          <w:lang w:eastAsia="da-DK"/>
        </w:rPr>
        <w:t>ülesande täitmise</w:t>
      </w:r>
      <w:r>
        <w:rPr>
          <w:lang w:eastAsia="da-DK"/>
        </w:rPr>
        <w:t xml:space="preserve">ga </w:t>
      </w:r>
      <w:r w:rsidRPr="00A40406">
        <w:rPr>
          <w:lang w:eastAsia="da-DK"/>
        </w:rPr>
        <w:t>seotud</w:t>
      </w:r>
      <w:r>
        <w:rPr>
          <w:lang w:eastAsia="da-DK"/>
        </w:rPr>
        <w:t xml:space="preserve"> </w:t>
      </w:r>
      <w:r w:rsidRPr="00A40406">
        <w:rPr>
          <w:lang w:eastAsia="da-DK"/>
        </w:rPr>
        <w:t>vajalikke abinõusid või õigusi. Mitme võimaliku abinõu olemasolu</w:t>
      </w:r>
      <w:r w:rsidR="008B1899">
        <w:rPr>
          <w:lang w:eastAsia="da-DK"/>
        </w:rPr>
        <w:t xml:space="preserve"> korra</w:t>
      </w:r>
      <w:r w:rsidRPr="00A40406">
        <w:rPr>
          <w:lang w:eastAsia="da-DK"/>
        </w:rPr>
        <w:t>l kasutab ta sellist, mis isikute põhiõigusi</w:t>
      </w:r>
      <w:r>
        <w:rPr>
          <w:lang w:eastAsia="da-DK"/>
        </w:rPr>
        <w:t xml:space="preserve"> </w:t>
      </w:r>
      <w:r w:rsidRPr="00A40406">
        <w:rPr>
          <w:lang w:eastAsia="da-DK"/>
        </w:rPr>
        <w:t>võimalikult vähe kahjustab. Kasutada võib abinõu, mis ei kahjusta isiku põhiõigusi ülemäära, võrreldes Kaitseväe taotletava eesmärgiga.</w:t>
      </w:r>
      <w:r>
        <w:rPr>
          <w:lang w:eastAsia="da-DK"/>
        </w:rPr>
        <w:t>“;</w:t>
      </w:r>
    </w:p>
    <w:p w14:paraId="64D12EBB" w14:textId="77777777" w:rsidR="00F94EFB" w:rsidRDefault="00F94EFB" w:rsidP="00F94EFB">
      <w:pPr>
        <w:rPr>
          <w:lang w:eastAsia="da-DK"/>
        </w:rPr>
      </w:pPr>
    </w:p>
    <w:p w14:paraId="4361A5D1" w14:textId="6A7A5321" w:rsidR="00F94EFB" w:rsidRDefault="005433AE" w:rsidP="00F94EFB">
      <w:pPr>
        <w:rPr>
          <w:lang w:eastAsia="da-DK"/>
        </w:rPr>
      </w:pPr>
      <w:r>
        <w:rPr>
          <w:b/>
          <w:bCs/>
          <w:lang w:eastAsia="da-DK"/>
        </w:rPr>
        <w:t>13</w:t>
      </w:r>
      <w:r w:rsidR="00F94EFB" w:rsidRPr="0008277D">
        <w:rPr>
          <w:b/>
          <w:bCs/>
          <w:lang w:eastAsia="da-DK"/>
        </w:rPr>
        <w:t>)</w:t>
      </w:r>
      <w:r w:rsidR="00F94EFB">
        <w:rPr>
          <w:lang w:eastAsia="da-DK"/>
        </w:rPr>
        <w:t xml:space="preserve"> paragrahvi 37</w:t>
      </w:r>
      <w:r w:rsidR="00F94EFB">
        <w:rPr>
          <w:vertAlign w:val="superscript"/>
          <w:lang w:eastAsia="da-DK"/>
        </w:rPr>
        <w:t>1</w:t>
      </w:r>
      <w:r w:rsidR="00F94EFB">
        <w:rPr>
          <w:lang w:eastAsia="da-DK"/>
        </w:rPr>
        <w:t xml:space="preserve"> lõiget 1 täiendatakse punktiga 6 järgmise</w:t>
      </w:r>
      <w:r w:rsidR="001563CF">
        <w:rPr>
          <w:lang w:eastAsia="da-DK"/>
        </w:rPr>
        <w:t>s sõnastuses</w:t>
      </w:r>
      <w:r w:rsidR="00F94EFB">
        <w:rPr>
          <w:lang w:eastAsia="da-DK"/>
        </w:rPr>
        <w:t>:</w:t>
      </w:r>
    </w:p>
    <w:p w14:paraId="14231979" w14:textId="09716B9A" w:rsidR="00F94EFB" w:rsidRDefault="00F94EFB" w:rsidP="00F94EFB">
      <w:pPr>
        <w:rPr>
          <w:lang w:eastAsia="da-DK"/>
        </w:rPr>
      </w:pPr>
      <w:r>
        <w:rPr>
          <w:lang w:eastAsia="da-DK"/>
        </w:rPr>
        <w:t xml:space="preserve">„6) </w:t>
      </w:r>
      <w:r w:rsidRPr="00E210FD">
        <w:rPr>
          <w:lang w:eastAsia="da-DK"/>
        </w:rPr>
        <w:t xml:space="preserve">tsiviilkriisi ja </w:t>
      </w:r>
      <w:r w:rsidRPr="00D973E2">
        <w:rPr>
          <w:lang w:eastAsia="da-DK"/>
        </w:rPr>
        <w:t xml:space="preserve">riigikaitse seaduse §-des </w:t>
      </w:r>
      <w:r w:rsidR="00EF6351" w:rsidRPr="00D973E2">
        <w:rPr>
          <w:lang w:eastAsia="da-DK"/>
        </w:rPr>
        <w:t>68</w:t>
      </w:r>
      <w:r w:rsidRPr="00D973E2">
        <w:rPr>
          <w:lang w:eastAsia="da-DK"/>
        </w:rPr>
        <w:t xml:space="preserve"> ja </w:t>
      </w:r>
      <w:r w:rsidR="00EF6351" w:rsidRPr="00D973E2">
        <w:rPr>
          <w:lang w:eastAsia="da-DK"/>
        </w:rPr>
        <w:t>69</w:t>
      </w:r>
      <w:r w:rsidRPr="00D973E2">
        <w:rPr>
          <w:lang w:eastAsia="da-DK"/>
        </w:rPr>
        <w:t xml:space="preserve"> sätestatud</w:t>
      </w:r>
      <w:r>
        <w:rPr>
          <w:lang w:eastAsia="da-DK"/>
        </w:rPr>
        <w:t xml:space="preserve"> juhul </w:t>
      </w:r>
      <w:r w:rsidR="00256A81">
        <w:rPr>
          <w:lang w:eastAsia="da-DK"/>
        </w:rPr>
        <w:t xml:space="preserve">ja viisil </w:t>
      </w:r>
      <w:r w:rsidRPr="00986788">
        <w:rPr>
          <w:lang w:eastAsia="da-DK"/>
        </w:rPr>
        <w:t>teabe kogumise ülesande täitmise</w:t>
      </w:r>
      <w:r>
        <w:rPr>
          <w:lang w:eastAsia="da-DK"/>
        </w:rPr>
        <w:t>ks.“;</w:t>
      </w:r>
    </w:p>
    <w:p w14:paraId="2194E291" w14:textId="77777777" w:rsidR="00F94EFB" w:rsidRDefault="00F94EFB" w:rsidP="00F94EFB">
      <w:pPr>
        <w:rPr>
          <w:lang w:eastAsia="da-DK"/>
        </w:rPr>
      </w:pPr>
    </w:p>
    <w:p w14:paraId="67C4A393" w14:textId="71D40495" w:rsidR="00F94EFB" w:rsidRDefault="005433AE" w:rsidP="00F94EFB">
      <w:pPr>
        <w:rPr>
          <w:lang w:eastAsia="da-DK"/>
        </w:rPr>
      </w:pPr>
      <w:r>
        <w:rPr>
          <w:b/>
          <w:bCs/>
          <w:lang w:eastAsia="da-DK"/>
        </w:rPr>
        <w:t>14</w:t>
      </w:r>
      <w:r w:rsidR="00F94EFB" w:rsidRPr="00F057C7">
        <w:rPr>
          <w:b/>
          <w:bCs/>
          <w:lang w:eastAsia="da-DK"/>
        </w:rPr>
        <w:t>)</w:t>
      </w:r>
      <w:r w:rsidR="00F94EFB">
        <w:rPr>
          <w:lang w:eastAsia="da-DK"/>
        </w:rPr>
        <w:t xml:space="preserve"> paragrahvi 37</w:t>
      </w:r>
      <w:r w:rsidR="00F94EFB">
        <w:rPr>
          <w:vertAlign w:val="superscript"/>
          <w:lang w:eastAsia="da-DK"/>
        </w:rPr>
        <w:t>1</w:t>
      </w:r>
      <w:r w:rsidR="00F94EFB">
        <w:rPr>
          <w:lang w:eastAsia="da-DK"/>
        </w:rPr>
        <w:t xml:space="preserve"> lõige 4</w:t>
      </w:r>
      <w:r w:rsidR="001E0108" w:rsidRPr="001B4906">
        <w:rPr>
          <w:vertAlign w:val="superscript"/>
          <w:lang w:eastAsia="da-DK"/>
        </w:rPr>
        <w:t>4</w:t>
      </w:r>
      <w:r w:rsidR="00F94EFB">
        <w:rPr>
          <w:lang w:eastAsia="da-DK"/>
        </w:rPr>
        <w:t xml:space="preserve"> muudetakse ja sõnastatakse järgmiselt:</w:t>
      </w:r>
    </w:p>
    <w:p w14:paraId="3E85C43F" w14:textId="13B51DE6" w:rsidR="00411C7A" w:rsidRPr="00F94EFB" w:rsidRDefault="00F94EFB" w:rsidP="00F83AEA">
      <w:pPr>
        <w:rPr>
          <w:lang w:eastAsia="da-DK"/>
        </w:rPr>
      </w:pPr>
      <w:r>
        <w:rPr>
          <w:lang w:eastAsia="da-DK"/>
        </w:rPr>
        <w:t>„(4</w:t>
      </w:r>
      <w:r w:rsidR="001E0108" w:rsidRPr="001B4906">
        <w:rPr>
          <w:vertAlign w:val="superscript"/>
          <w:lang w:eastAsia="da-DK"/>
        </w:rPr>
        <w:t>4</w:t>
      </w:r>
      <w:r>
        <w:rPr>
          <w:lang w:eastAsia="da-DK"/>
        </w:rPr>
        <w:t>) K</w:t>
      </w:r>
      <w:r w:rsidRPr="00F057C7">
        <w:rPr>
          <w:lang w:eastAsia="da-DK"/>
        </w:rPr>
        <w:t>aitsevägi teavitab Kaitsepolitseiametit viivitamata käesoleva paragrahvi lõike 4</w:t>
      </w:r>
      <w:r w:rsidRPr="00F057C7">
        <w:rPr>
          <w:vertAlign w:val="superscript"/>
          <w:lang w:eastAsia="da-DK"/>
        </w:rPr>
        <w:t>2</w:t>
      </w:r>
      <w:r w:rsidRPr="00F057C7">
        <w:rPr>
          <w:lang w:eastAsia="da-DK"/>
        </w:rPr>
        <w:t xml:space="preserve"> punktis 3 nimetatud toimingu te</w:t>
      </w:r>
      <w:r w:rsidR="00806D5E">
        <w:rPr>
          <w:lang w:eastAsia="da-DK"/>
        </w:rPr>
        <w:t>ge</w:t>
      </w:r>
      <w:r w:rsidRPr="00F057C7">
        <w:rPr>
          <w:lang w:eastAsia="da-DK"/>
        </w:rPr>
        <w:t>mise otsusest</w:t>
      </w:r>
      <w:r>
        <w:rPr>
          <w:lang w:eastAsia="da-DK"/>
        </w:rPr>
        <w:t xml:space="preserve">, välja arvatud </w:t>
      </w:r>
      <w:r w:rsidRPr="00F057C7">
        <w:rPr>
          <w:lang w:eastAsia="da-DK"/>
        </w:rPr>
        <w:t>tsiviilkriisi ja riigikaitse seaduse</w:t>
      </w:r>
      <w:r>
        <w:rPr>
          <w:lang w:eastAsia="da-DK"/>
        </w:rPr>
        <w:t xml:space="preserve"> §-s </w:t>
      </w:r>
      <w:r w:rsidR="00484943">
        <w:rPr>
          <w:lang w:eastAsia="da-DK"/>
        </w:rPr>
        <w:t>69</w:t>
      </w:r>
      <w:r>
        <w:rPr>
          <w:lang w:eastAsia="da-DK"/>
        </w:rPr>
        <w:t xml:space="preserve"> sätestatud juhul</w:t>
      </w:r>
      <w:r w:rsidRPr="00F057C7">
        <w:rPr>
          <w:lang w:eastAsia="da-DK"/>
        </w:rPr>
        <w:t>.</w:t>
      </w:r>
      <w:r>
        <w:rPr>
          <w:lang w:eastAsia="da-DK"/>
        </w:rPr>
        <w:t>“;</w:t>
      </w:r>
    </w:p>
    <w:p w14:paraId="56A197F6" w14:textId="77777777" w:rsidR="0013782C" w:rsidRPr="00F0722E" w:rsidRDefault="0013782C" w:rsidP="00F83AEA">
      <w:pPr>
        <w:rPr>
          <w:rFonts w:cs="Times New Roman"/>
          <w:szCs w:val="24"/>
        </w:rPr>
      </w:pPr>
    </w:p>
    <w:p w14:paraId="5394AEF6" w14:textId="6DC0C209" w:rsidR="00F0722E" w:rsidRDefault="005433AE" w:rsidP="00F83AEA">
      <w:pPr>
        <w:rPr>
          <w:rFonts w:cs="Times New Roman"/>
          <w:szCs w:val="24"/>
        </w:rPr>
      </w:pPr>
      <w:r>
        <w:rPr>
          <w:rFonts w:cs="Times New Roman"/>
          <w:b/>
          <w:bCs/>
          <w:szCs w:val="24"/>
        </w:rPr>
        <w:t>15</w:t>
      </w:r>
      <w:r w:rsidR="00F0722E" w:rsidRPr="00F0722E">
        <w:rPr>
          <w:rFonts w:cs="Times New Roman"/>
          <w:b/>
          <w:bCs/>
          <w:szCs w:val="24"/>
        </w:rPr>
        <w:t>)</w:t>
      </w:r>
      <w:r w:rsidR="00F0722E" w:rsidRPr="00F0722E">
        <w:rPr>
          <w:rFonts w:cs="Times New Roman"/>
          <w:szCs w:val="24"/>
        </w:rPr>
        <w:t xml:space="preserve"> paragrahvi 37</w:t>
      </w:r>
      <w:r w:rsidR="00F0722E" w:rsidRPr="00F0722E">
        <w:rPr>
          <w:rFonts w:cs="Times New Roman"/>
          <w:szCs w:val="24"/>
          <w:vertAlign w:val="superscript"/>
        </w:rPr>
        <w:t>1</w:t>
      </w:r>
      <w:r w:rsidR="00F0722E" w:rsidRPr="00F0722E">
        <w:rPr>
          <w:rFonts w:cs="Times New Roman"/>
          <w:szCs w:val="24"/>
        </w:rPr>
        <w:t xml:space="preserve"> lõigetes 6</w:t>
      </w:r>
      <w:r w:rsidR="00F0722E" w:rsidRPr="00F0722E">
        <w:rPr>
          <w:rFonts w:cs="Times New Roman"/>
          <w:szCs w:val="24"/>
          <w:vertAlign w:val="superscript"/>
        </w:rPr>
        <w:t>2</w:t>
      </w:r>
      <w:r w:rsidR="00F0722E" w:rsidRPr="00F0722E">
        <w:rPr>
          <w:rFonts w:cs="Times New Roman"/>
          <w:szCs w:val="24"/>
        </w:rPr>
        <w:t xml:space="preserve"> ja 7 asendatakse tekstiosa „riigikaitseseaduse § 87</w:t>
      </w:r>
      <w:r w:rsidR="00F0722E" w:rsidRPr="00F0722E">
        <w:rPr>
          <w:rFonts w:cs="Times New Roman"/>
          <w:szCs w:val="24"/>
          <w:vertAlign w:val="superscript"/>
        </w:rPr>
        <w:t>5</w:t>
      </w:r>
      <w:r w:rsidR="00F0722E" w:rsidRPr="00F0722E">
        <w:rPr>
          <w:rFonts w:cs="Times New Roman"/>
          <w:szCs w:val="24"/>
        </w:rPr>
        <w:t xml:space="preserve"> alusel“ tekstiosaga „tsiviilkriisi ja riigikaitse seaduse § 1</w:t>
      </w:r>
      <w:r w:rsidR="009F363E">
        <w:rPr>
          <w:rFonts w:cs="Times New Roman"/>
          <w:szCs w:val="24"/>
        </w:rPr>
        <w:t>5</w:t>
      </w:r>
      <w:r w:rsidR="00484943">
        <w:rPr>
          <w:rFonts w:cs="Times New Roman"/>
          <w:szCs w:val="24"/>
        </w:rPr>
        <w:t>2</w:t>
      </w:r>
      <w:r w:rsidR="00F0722E" w:rsidRPr="00F0722E">
        <w:rPr>
          <w:rFonts w:cs="Times New Roman"/>
          <w:szCs w:val="24"/>
        </w:rPr>
        <w:t xml:space="preserve"> alusel“;</w:t>
      </w:r>
    </w:p>
    <w:p w14:paraId="653D78FC" w14:textId="77777777" w:rsidR="00F94EFB" w:rsidRDefault="00F94EFB" w:rsidP="00F83AEA">
      <w:pPr>
        <w:rPr>
          <w:rFonts w:cs="Times New Roman"/>
          <w:szCs w:val="24"/>
        </w:rPr>
      </w:pPr>
    </w:p>
    <w:p w14:paraId="11783379" w14:textId="476BB9BE" w:rsidR="00F94EFB" w:rsidRDefault="005433AE" w:rsidP="00F94EFB">
      <w:pPr>
        <w:rPr>
          <w:lang w:eastAsia="da-DK"/>
        </w:rPr>
      </w:pPr>
      <w:r w:rsidRPr="00F057C7">
        <w:rPr>
          <w:b/>
          <w:bCs/>
          <w:lang w:eastAsia="da-DK"/>
        </w:rPr>
        <w:t>1</w:t>
      </w:r>
      <w:r>
        <w:rPr>
          <w:b/>
          <w:bCs/>
          <w:lang w:eastAsia="da-DK"/>
        </w:rPr>
        <w:t>6</w:t>
      </w:r>
      <w:r w:rsidR="00F94EFB" w:rsidRPr="00F057C7">
        <w:rPr>
          <w:b/>
          <w:bCs/>
          <w:lang w:eastAsia="da-DK"/>
        </w:rPr>
        <w:t xml:space="preserve">) </w:t>
      </w:r>
      <w:r w:rsidR="00F94EFB" w:rsidRPr="004C744A">
        <w:rPr>
          <w:lang w:eastAsia="da-DK"/>
        </w:rPr>
        <w:t>paragrahvi 37</w:t>
      </w:r>
      <w:r w:rsidR="00F94EFB">
        <w:rPr>
          <w:vertAlign w:val="superscript"/>
          <w:lang w:eastAsia="da-DK"/>
        </w:rPr>
        <w:t>2</w:t>
      </w:r>
      <w:r w:rsidR="00F94EFB">
        <w:rPr>
          <w:lang w:eastAsia="da-DK"/>
        </w:rPr>
        <w:t xml:space="preserve"> lõiget 1 täiendatakse punktiga 5 järgmises sõnastuses:</w:t>
      </w:r>
    </w:p>
    <w:p w14:paraId="4B5B52C4" w14:textId="7C376911" w:rsidR="00F94EFB" w:rsidRDefault="00F94EFB" w:rsidP="00F94EFB">
      <w:pPr>
        <w:rPr>
          <w:lang w:eastAsia="da-DK"/>
        </w:rPr>
      </w:pPr>
      <w:r>
        <w:rPr>
          <w:lang w:eastAsia="da-DK"/>
        </w:rPr>
        <w:t xml:space="preserve">„5) </w:t>
      </w:r>
      <w:r w:rsidRPr="004C744A">
        <w:rPr>
          <w:lang w:eastAsia="da-DK"/>
        </w:rPr>
        <w:t>tsiviilkriisi ja riigikaitse seaduse §-des 6</w:t>
      </w:r>
      <w:r w:rsidR="00484943">
        <w:rPr>
          <w:lang w:eastAsia="da-DK"/>
        </w:rPr>
        <w:t>8</w:t>
      </w:r>
      <w:r w:rsidRPr="004C744A">
        <w:rPr>
          <w:lang w:eastAsia="da-DK"/>
        </w:rPr>
        <w:t xml:space="preserve"> ja </w:t>
      </w:r>
      <w:r w:rsidR="00484943">
        <w:rPr>
          <w:lang w:eastAsia="da-DK"/>
        </w:rPr>
        <w:t>69</w:t>
      </w:r>
      <w:r w:rsidRPr="004C744A">
        <w:rPr>
          <w:lang w:eastAsia="da-DK"/>
        </w:rPr>
        <w:t xml:space="preserve"> sätestatud juhul </w:t>
      </w:r>
      <w:r w:rsidR="003F18A0">
        <w:rPr>
          <w:lang w:eastAsia="da-DK"/>
        </w:rPr>
        <w:t xml:space="preserve">ja viisil </w:t>
      </w:r>
      <w:r w:rsidRPr="004C744A">
        <w:rPr>
          <w:lang w:eastAsia="da-DK"/>
        </w:rPr>
        <w:t>teabe kogumise ülesande täitmiseks</w:t>
      </w:r>
      <w:r>
        <w:rPr>
          <w:lang w:eastAsia="da-DK"/>
        </w:rPr>
        <w:t>.“;</w:t>
      </w:r>
    </w:p>
    <w:p w14:paraId="157288C1" w14:textId="77777777" w:rsidR="00F94EFB" w:rsidRDefault="00F94EFB" w:rsidP="00F94EFB">
      <w:pPr>
        <w:rPr>
          <w:lang w:eastAsia="da-DK"/>
        </w:rPr>
      </w:pPr>
    </w:p>
    <w:p w14:paraId="580F488E" w14:textId="37D96B51" w:rsidR="00F94EFB" w:rsidRDefault="005433AE" w:rsidP="00F94EFB">
      <w:pPr>
        <w:rPr>
          <w:lang w:eastAsia="da-DK"/>
        </w:rPr>
      </w:pPr>
      <w:r w:rsidRPr="00E969A8">
        <w:rPr>
          <w:b/>
          <w:bCs/>
          <w:lang w:eastAsia="da-DK"/>
        </w:rPr>
        <w:t>1</w:t>
      </w:r>
      <w:r>
        <w:rPr>
          <w:b/>
          <w:bCs/>
          <w:lang w:eastAsia="da-DK"/>
        </w:rPr>
        <w:t>7</w:t>
      </w:r>
      <w:r w:rsidR="00F94EFB" w:rsidRPr="00E969A8">
        <w:rPr>
          <w:b/>
          <w:bCs/>
          <w:lang w:eastAsia="da-DK"/>
        </w:rPr>
        <w:t>)</w:t>
      </w:r>
      <w:r w:rsidR="00F94EFB">
        <w:rPr>
          <w:lang w:eastAsia="da-DK"/>
        </w:rPr>
        <w:t xml:space="preserve"> paragrahvi 37</w:t>
      </w:r>
      <w:r w:rsidR="00F94EFB">
        <w:rPr>
          <w:vertAlign w:val="superscript"/>
          <w:lang w:eastAsia="da-DK"/>
        </w:rPr>
        <w:t>3</w:t>
      </w:r>
      <w:r w:rsidR="00F94EFB" w:rsidRPr="00FD4C6D">
        <w:rPr>
          <w:lang w:eastAsia="da-DK"/>
        </w:rPr>
        <w:t xml:space="preserve"> </w:t>
      </w:r>
      <w:r w:rsidR="00F94EFB">
        <w:rPr>
          <w:lang w:eastAsia="da-DK"/>
        </w:rPr>
        <w:t>lõiget 1 täiendatakse punktiga 6 järgmises sõnastuses:</w:t>
      </w:r>
    </w:p>
    <w:p w14:paraId="6970425D" w14:textId="1131F38B" w:rsidR="00082F67" w:rsidRPr="00F94EFB" w:rsidRDefault="00F94EFB" w:rsidP="00F83AEA">
      <w:pPr>
        <w:rPr>
          <w:lang w:eastAsia="da-DK"/>
        </w:rPr>
      </w:pPr>
      <w:r>
        <w:rPr>
          <w:lang w:eastAsia="da-DK"/>
        </w:rPr>
        <w:t>„</w:t>
      </w:r>
      <w:r w:rsidR="00FD4C6D">
        <w:rPr>
          <w:lang w:eastAsia="da-DK"/>
        </w:rPr>
        <w:t>6</w:t>
      </w:r>
      <w:r>
        <w:rPr>
          <w:lang w:eastAsia="da-DK"/>
        </w:rPr>
        <w:t>)</w:t>
      </w:r>
      <w:r w:rsidRPr="00E969A8">
        <w:t xml:space="preserve"> </w:t>
      </w:r>
      <w:r w:rsidRPr="00E969A8">
        <w:rPr>
          <w:lang w:eastAsia="da-DK"/>
        </w:rPr>
        <w:t>tsiviilkriisi ja riigikaitse seaduse §-des 6</w:t>
      </w:r>
      <w:r w:rsidR="00484943">
        <w:rPr>
          <w:lang w:eastAsia="da-DK"/>
        </w:rPr>
        <w:t>8</w:t>
      </w:r>
      <w:r w:rsidRPr="00E969A8">
        <w:rPr>
          <w:lang w:eastAsia="da-DK"/>
        </w:rPr>
        <w:t xml:space="preserve"> ja </w:t>
      </w:r>
      <w:r w:rsidR="00484943">
        <w:rPr>
          <w:lang w:eastAsia="da-DK"/>
        </w:rPr>
        <w:t>69</w:t>
      </w:r>
      <w:r w:rsidRPr="00E969A8">
        <w:rPr>
          <w:lang w:eastAsia="da-DK"/>
        </w:rPr>
        <w:t xml:space="preserve"> sätestatud juhul </w:t>
      </w:r>
      <w:r w:rsidR="001E2808">
        <w:rPr>
          <w:lang w:eastAsia="da-DK"/>
        </w:rPr>
        <w:t xml:space="preserve">ja viisil </w:t>
      </w:r>
      <w:r w:rsidRPr="00E969A8">
        <w:rPr>
          <w:lang w:eastAsia="da-DK"/>
        </w:rPr>
        <w:t>teabe kogumise ülesande täitmiseks.“</w:t>
      </w:r>
      <w:r>
        <w:rPr>
          <w:lang w:eastAsia="da-DK"/>
        </w:rPr>
        <w:t>;</w:t>
      </w:r>
    </w:p>
    <w:p w14:paraId="3D1CD1CE" w14:textId="77777777" w:rsidR="003135FB" w:rsidRDefault="003135FB" w:rsidP="00F83AEA">
      <w:pPr>
        <w:rPr>
          <w:lang w:eastAsia="da-DK"/>
        </w:rPr>
      </w:pPr>
    </w:p>
    <w:p w14:paraId="1E11642B" w14:textId="3ABEE972" w:rsidR="009A1861" w:rsidRDefault="003135FB" w:rsidP="00F83AEA">
      <w:pPr>
        <w:rPr>
          <w:lang w:eastAsia="da-DK"/>
        </w:rPr>
      </w:pPr>
      <w:r w:rsidRPr="003135FB">
        <w:rPr>
          <w:b/>
          <w:bCs/>
          <w:lang w:eastAsia="da-DK"/>
        </w:rPr>
        <w:t xml:space="preserve">18) </w:t>
      </w:r>
      <w:r>
        <w:rPr>
          <w:lang w:eastAsia="da-DK"/>
        </w:rPr>
        <w:t xml:space="preserve">paragrahvi </w:t>
      </w:r>
      <w:r w:rsidR="00673A38">
        <w:rPr>
          <w:lang w:eastAsia="da-DK"/>
        </w:rPr>
        <w:t>43</w:t>
      </w:r>
      <w:r w:rsidR="009A1861">
        <w:rPr>
          <w:lang w:eastAsia="da-DK"/>
        </w:rPr>
        <w:t xml:space="preserve"> lõi</w:t>
      </w:r>
      <w:r w:rsidR="00BD78A8">
        <w:rPr>
          <w:lang w:eastAsia="da-DK"/>
        </w:rPr>
        <w:t>ke</w:t>
      </w:r>
      <w:r w:rsidR="009A1861">
        <w:rPr>
          <w:lang w:eastAsia="da-DK"/>
        </w:rPr>
        <w:t xml:space="preserve"> 1 </w:t>
      </w:r>
      <w:r w:rsidR="00BD78A8">
        <w:rPr>
          <w:lang w:eastAsia="da-DK"/>
        </w:rPr>
        <w:t xml:space="preserve">esimene lause </w:t>
      </w:r>
      <w:r w:rsidR="009A1861">
        <w:rPr>
          <w:lang w:eastAsia="da-DK"/>
        </w:rPr>
        <w:t>sõnastatakse järgmiselt:</w:t>
      </w:r>
    </w:p>
    <w:p w14:paraId="6B08F4F0" w14:textId="4B6E611F" w:rsidR="00B11C44" w:rsidRDefault="009A1861" w:rsidP="00F83AEA">
      <w:pPr>
        <w:rPr>
          <w:lang w:eastAsia="da-DK"/>
        </w:rPr>
      </w:pPr>
      <w:r w:rsidRPr="000F6B5C">
        <w:rPr>
          <w:lang w:eastAsia="da-DK"/>
        </w:rPr>
        <w:t>„</w:t>
      </w:r>
      <w:r w:rsidR="00936A84" w:rsidRPr="000F6B5C">
        <w:rPr>
          <w:lang w:eastAsia="da-DK"/>
        </w:rPr>
        <w:t>Käesoleva seaduse § 37 lõike 1 punktis 4 ja lõikes 2, § 37</w:t>
      </w:r>
      <w:r w:rsidR="00936A84" w:rsidRPr="000F6B5C">
        <w:rPr>
          <w:vertAlign w:val="superscript"/>
          <w:lang w:eastAsia="da-DK"/>
        </w:rPr>
        <w:t>1</w:t>
      </w:r>
      <w:r w:rsidR="00936A84" w:rsidRPr="000F6B5C">
        <w:rPr>
          <w:lang w:eastAsia="da-DK"/>
        </w:rPr>
        <w:t> lõike 4</w:t>
      </w:r>
      <w:r w:rsidR="00936A84" w:rsidRPr="000F6B5C">
        <w:rPr>
          <w:vertAlign w:val="superscript"/>
          <w:lang w:eastAsia="da-DK"/>
        </w:rPr>
        <w:t>2</w:t>
      </w:r>
      <w:r w:rsidR="00936A84" w:rsidRPr="000F6B5C">
        <w:rPr>
          <w:lang w:eastAsia="da-DK"/>
        </w:rPr>
        <w:t> punktis 3, §-s 41</w:t>
      </w:r>
      <w:r w:rsidR="00936A84" w:rsidRPr="000F6B5C">
        <w:rPr>
          <w:vertAlign w:val="superscript"/>
          <w:lang w:eastAsia="da-DK"/>
        </w:rPr>
        <w:t>5</w:t>
      </w:r>
      <w:r w:rsidR="003141D7" w:rsidRPr="000F6B5C">
        <w:rPr>
          <w:lang w:eastAsia="da-DK"/>
        </w:rPr>
        <w:t>,</w:t>
      </w:r>
      <w:r w:rsidR="00936A84" w:rsidRPr="000F6B5C">
        <w:rPr>
          <w:lang w:eastAsia="da-DK"/>
        </w:rPr>
        <w:t xml:space="preserve"> § 54</w:t>
      </w:r>
      <w:r w:rsidR="00936A84" w:rsidRPr="000F6B5C">
        <w:rPr>
          <w:vertAlign w:val="superscript"/>
          <w:lang w:eastAsia="da-DK"/>
        </w:rPr>
        <w:t>1</w:t>
      </w:r>
      <w:r w:rsidR="00936A84" w:rsidRPr="000F6B5C">
        <w:rPr>
          <w:lang w:eastAsia="da-DK"/>
        </w:rPr>
        <w:t> lõike 2</w:t>
      </w:r>
      <w:r w:rsidR="003141D7" w:rsidRPr="000F6B5C">
        <w:rPr>
          <w:lang w:eastAsia="da-DK"/>
        </w:rPr>
        <w:t xml:space="preserve"> </w:t>
      </w:r>
      <w:r w:rsidR="00936A84" w:rsidRPr="000F6B5C">
        <w:rPr>
          <w:lang w:eastAsia="da-DK"/>
        </w:rPr>
        <w:t xml:space="preserve">punktis 2 </w:t>
      </w:r>
      <w:r w:rsidR="003141D7" w:rsidRPr="000F6B5C">
        <w:rPr>
          <w:lang w:eastAsia="da-DK"/>
        </w:rPr>
        <w:t xml:space="preserve">ning </w:t>
      </w:r>
      <w:r w:rsidR="000F6B5C" w:rsidRPr="000F6B5C">
        <w:rPr>
          <w:lang w:eastAsia="da-DK"/>
        </w:rPr>
        <w:t>tsiviilkriisi ja riigikaitse</w:t>
      </w:r>
      <w:r w:rsidR="00806D5E">
        <w:rPr>
          <w:lang w:eastAsia="da-DK"/>
        </w:rPr>
        <w:t xml:space="preserve"> </w:t>
      </w:r>
      <w:r w:rsidR="000F6B5C" w:rsidRPr="000F6B5C">
        <w:rPr>
          <w:lang w:eastAsia="da-DK"/>
        </w:rPr>
        <w:t xml:space="preserve">seaduse § 68 lõikes 2 ja § 69 lõikes 2 </w:t>
      </w:r>
      <w:r w:rsidR="00936A84" w:rsidRPr="000F6B5C">
        <w:rPr>
          <w:lang w:eastAsia="da-DK"/>
        </w:rPr>
        <w:t>sätestatud viisil kogutud teabe dokumenteerib Kaitsevägi teabetoimikutes.“;</w:t>
      </w:r>
    </w:p>
    <w:p w14:paraId="78D41E45" w14:textId="77777777" w:rsidR="0013782C" w:rsidRPr="00F0722E" w:rsidRDefault="0013782C" w:rsidP="00F83AEA">
      <w:pPr>
        <w:rPr>
          <w:rFonts w:cs="Times New Roman"/>
          <w:szCs w:val="24"/>
        </w:rPr>
      </w:pPr>
    </w:p>
    <w:p w14:paraId="0A08E963" w14:textId="2AF6D992" w:rsidR="00F0722E" w:rsidRDefault="00B77267" w:rsidP="00F83AEA">
      <w:pPr>
        <w:tabs>
          <w:tab w:val="left" w:pos="284"/>
        </w:tabs>
        <w:rPr>
          <w:rFonts w:cs="Times New Roman"/>
          <w:szCs w:val="24"/>
          <w:lang w:eastAsia="et-EE"/>
        </w:rPr>
      </w:pPr>
      <w:r>
        <w:rPr>
          <w:rFonts w:cs="Times New Roman"/>
          <w:b/>
          <w:bCs/>
          <w:szCs w:val="24"/>
          <w:lang w:eastAsia="et-EE"/>
        </w:rPr>
        <w:t>19</w:t>
      </w:r>
      <w:r w:rsidR="00F0722E" w:rsidRPr="00F0722E">
        <w:rPr>
          <w:rFonts w:cs="Times New Roman"/>
          <w:b/>
          <w:bCs/>
          <w:szCs w:val="24"/>
          <w:lang w:eastAsia="et-EE"/>
        </w:rPr>
        <w:t>)</w:t>
      </w:r>
      <w:r w:rsidR="00F0722E" w:rsidRPr="00F0722E">
        <w:rPr>
          <w:rFonts w:cs="Times New Roman"/>
          <w:szCs w:val="24"/>
          <w:lang w:eastAsia="et-EE"/>
        </w:rPr>
        <w:t xml:space="preserve"> paragrahvi 44 lõige 1 muudetakse ja sõnastatakse järgmiselt:</w:t>
      </w:r>
    </w:p>
    <w:p w14:paraId="12EE4286" w14:textId="77777777" w:rsidR="00F0722E" w:rsidRDefault="00F0722E" w:rsidP="00F83AEA">
      <w:pPr>
        <w:tabs>
          <w:tab w:val="left" w:pos="284"/>
        </w:tabs>
        <w:rPr>
          <w:rFonts w:cs="Times New Roman"/>
          <w:szCs w:val="24"/>
          <w:lang w:eastAsia="et-EE"/>
        </w:rPr>
      </w:pPr>
      <w:r w:rsidRPr="00F0722E">
        <w:rPr>
          <w:rFonts w:cs="Times New Roman"/>
          <w:szCs w:val="24"/>
          <w:lang w:eastAsia="et-EE"/>
        </w:rPr>
        <w:t>„(1) Jõu kasutamine käesoleva seaduse tähenduses on Kaitseväe poolt füüsilise jõu, erivahendi, relva, lahingutehnika või muu Kaitseväe kasutuses oleva võime kasutamine riigi sõjalise kaitse ja julgeoleku tagamise eesmärgil või Kaitseväe ülesannete täitmisel rahvusvahelises sõjalises koostöös.“;</w:t>
      </w:r>
    </w:p>
    <w:p w14:paraId="51134EAA" w14:textId="77777777" w:rsidR="0013782C" w:rsidRPr="00F0722E" w:rsidRDefault="0013782C" w:rsidP="00F83AEA">
      <w:pPr>
        <w:tabs>
          <w:tab w:val="left" w:pos="284"/>
        </w:tabs>
        <w:rPr>
          <w:rFonts w:cs="Times New Roman"/>
          <w:szCs w:val="24"/>
          <w:lang w:eastAsia="et-EE"/>
        </w:rPr>
      </w:pPr>
    </w:p>
    <w:p w14:paraId="597AD410" w14:textId="5B057308" w:rsidR="00F0722E" w:rsidRDefault="00C84784"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0</w:t>
      </w:r>
      <w:r w:rsidR="00F0722E" w:rsidRPr="00F0722E">
        <w:rPr>
          <w:rFonts w:cs="Times New Roman"/>
          <w:b/>
          <w:bCs/>
          <w:szCs w:val="24"/>
          <w:lang w:eastAsia="et-EE"/>
        </w:rPr>
        <w:t>)</w:t>
      </w:r>
      <w:r w:rsidR="00F0722E" w:rsidRPr="00F0722E">
        <w:rPr>
          <w:rFonts w:cs="Times New Roman"/>
          <w:szCs w:val="24"/>
          <w:lang w:eastAsia="et-EE"/>
        </w:rPr>
        <w:t xml:space="preserve"> paragrahvi 48 lõige 1 muudetakse ja sõnastatakse järgmiselt:</w:t>
      </w:r>
    </w:p>
    <w:p w14:paraId="58264B4B" w14:textId="380DD849" w:rsidR="00F0722E" w:rsidRPr="00F0722E" w:rsidRDefault="00F0722E" w:rsidP="00F83AEA">
      <w:pPr>
        <w:tabs>
          <w:tab w:val="left" w:pos="284"/>
        </w:tabs>
        <w:rPr>
          <w:rFonts w:cs="Times New Roman"/>
          <w:szCs w:val="24"/>
          <w:lang w:eastAsia="et-EE"/>
        </w:rPr>
      </w:pPr>
      <w:r w:rsidRPr="00F0722E">
        <w:rPr>
          <w:rFonts w:cs="Times New Roman"/>
          <w:szCs w:val="24"/>
          <w:lang w:eastAsia="et-EE"/>
        </w:rPr>
        <w:t xml:space="preserve">„(1) Tsiviilkriisi ja riigikaitse seaduse §-des </w:t>
      </w:r>
      <w:r w:rsidRPr="00085200">
        <w:rPr>
          <w:rFonts w:cs="Times New Roman"/>
          <w:szCs w:val="24"/>
          <w:lang w:eastAsia="et-EE"/>
        </w:rPr>
        <w:t>1</w:t>
      </w:r>
      <w:r w:rsidR="009F363E" w:rsidRPr="00085200">
        <w:rPr>
          <w:rFonts w:cs="Times New Roman"/>
          <w:szCs w:val="24"/>
          <w:lang w:eastAsia="et-EE"/>
        </w:rPr>
        <w:t>3</w:t>
      </w:r>
      <w:r w:rsidR="00085200" w:rsidRPr="00085200">
        <w:rPr>
          <w:rFonts w:cs="Times New Roman"/>
          <w:szCs w:val="24"/>
          <w:lang w:eastAsia="et-EE"/>
        </w:rPr>
        <w:t>7</w:t>
      </w:r>
      <w:r w:rsidRPr="00085200">
        <w:rPr>
          <w:rFonts w:cs="Times New Roman"/>
          <w:szCs w:val="24"/>
        </w:rPr>
        <w:t>–</w:t>
      </w:r>
      <w:r w:rsidRPr="00085200">
        <w:rPr>
          <w:rFonts w:cs="Times New Roman"/>
          <w:szCs w:val="24"/>
          <w:lang w:eastAsia="et-EE"/>
        </w:rPr>
        <w:t>1</w:t>
      </w:r>
      <w:r w:rsidR="009F363E" w:rsidRPr="00085200">
        <w:rPr>
          <w:rFonts w:cs="Times New Roman"/>
          <w:szCs w:val="24"/>
          <w:lang w:eastAsia="et-EE"/>
        </w:rPr>
        <w:t>3</w:t>
      </w:r>
      <w:r w:rsidR="00085200" w:rsidRPr="00085200">
        <w:rPr>
          <w:rFonts w:cs="Times New Roman"/>
          <w:szCs w:val="24"/>
          <w:lang w:eastAsia="et-EE"/>
        </w:rPr>
        <w:t>9</w:t>
      </w:r>
      <w:r w:rsidRPr="00F0722E">
        <w:rPr>
          <w:rFonts w:cs="Times New Roman"/>
          <w:szCs w:val="24"/>
          <w:lang w:eastAsia="et-EE"/>
        </w:rPr>
        <w:t xml:space="preserve"> nimetatud rahvusvahelises sõjalises koostöös osaledes võib Kaitsevägi teenistusülesande täitmisel kasutada jõudu vastavalt käesolevas paragrahvis ja käesoleva seaduse §-s 44 sätestatule:</w:t>
      </w:r>
    </w:p>
    <w:p w14:paraId="50236226"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1) enda või teise inimese vastu suunatud ründe tõrjumiseks;</w:t>
      </w:r>
    </w:p>
    <w:p w14:paraId="787926D7"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2) Kaitseväe või koos Kaitseväega rahvusvahelises sõjalises koostöös osalevate relvajõudude valduses olevate objektide vastu suunatud ründe tõrjumiseks;</w:t>
      </w:r>
    </w:p>
    <w:p w14:paraId="5AD3FA8B" w14:textId="77777777" w:rsidR="00F0722E" w:rsidRDefault="00F0722E" w:rsidP="00F83AEA">
      <w:pPr>
        <w:tabs>
          <w:tab w:val="left" w:pos="284"/>
        </w:tabs>
        <w:rPr>
          <w:rFonts w:cs="Times New Roman"/>
          <w:szCs w:val="24"/>
          <w:lang w:eastAsia="et-EE"/>
        </w:rPr>
      </w:pPr>
      <w:r w:rsidRPr="00F0722E">
        <w:rPr>
          <w:rFonts w:cs="Times New Roman"/>
          <w:szCs w:val="24"/>
          <w:lang w:eastAsia="et-EE"/>
        </w:rPr>
        <w:lastRenderedPageBreak/>
        <w:t>3) rahu ja julgeoleku säilitamiseks või taastamiseks või muude Kaitseväele antud ülesannete täitmiseks.“;</w:t>
      </w:r>
    </w:p>
    <w:p w14:paraId="0F628B79" w14:textId="77777777" w:rsidR="00082F67" w:rsidRPr="00082F67" w:rsidRDefault="00082F67" w:rsidP="00F83AEA">
      <w:pPr>
        <w:tabs>
          <w:tab w:val="left" w:pos="284"/>
        </w:tabs>
        <w:rPr>
          <w:rFonts w:cs="Times New Roman"/>
          <w:b/>
          <w:bCs/>
          <w:szCs w:val="24"/>
          <w:lang w:eastAsia="et-EE"/>
        </w:rPr>
      </w:pPr>
    </w:p>
    <w:p w14:paraId="3489C996" w14:textId="7B1ACE33" w:rsidR="00082F67" w:rsidRDefault="005433AE"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1</w:t>
      </w:r>
      <w:r w:rsidR="00082F67" w:rsidRPr="00082F67">
        <w:rPr>
          <w:rFonts w:cs="Times New Roman"/>
          <w:b/>
          <w:bCs/>
          <w:szCs w:val="24"/>
          <w:lang w:eastAsia="et-EE"/>
        </w:rPr>
        <w:t>)</w:t>
      </w:r>
      <w:r w:rsidR="00082F67">
        <w:rPr>
          <w:rFonts w:cs="Times New Roman"/>
          <w:szCs w:val="24"/>
          <w:lang w:eastAsia="et-EE"/>
        </w:rPr>
        <w:t xml:space="preserve"> </w:t>
      </w:r>
      <w:r w:rsidR="00B76663">
        <w:rPr>
          <w:rFonts w:cs="Times New Roman"/>
          <w:szCs w:val="24"/>
          <w:lang w:eastAsia="et-EE"/>
        </w:rPr>
        <w:t xml:space="preserve">paragrahvi </w:t>
      </w:r>
      <w:r w:rsidR="00082F67">
        <w:rPr>
          <w:rFonts w:cs="Times New Roman"/>
          <w:szCs w:val="24"/>
          <w:lang w:eastAsia="et-EE"/>
        </w:rPr>
        <w:t>48 täiendatakse lõikega 1</w:t>
      </w:r>
      <w:r w:rsidR="00082F67" w:rsidRPr="00082F67">
        <w:rPr>
          <w:rFonts w:cs="Times New Roman"/>
          <w:szCs w:val="24"/>
          <w:vertAlign w:val="superscript"/>
          <w:lang w:eastAsia="et-EE"/>
        </w:rPr>
        <w:t>1</w:t>
      </w:r>
      <w:r w:rsidR="00082F67">
        <w:rPr>
          <w:rFonts w:cs="Times New Roman"/>
          <w:szCs w:val="24"/>
          <w:lang w:eastAsia="et-EE"/>
        </w:rPr>
        <w:t xml:space="preserve"> järgmises sõnastuses:</w:t>
      </w:r>
    </w:p>
    <w:p w14:paraId="5CCB40F6" w14:textId="14759BBB" w:rsidR="00082F67" w:rsidRDefault="00082F67" w:rsidP="00F83AEA">
      <w:pPr>
        <w:tabs>
          <w:tab w:val="left" w:pos="284"/>
        </w:tabs>
        <w:rPr>
          <w:rFonts w:cs="Times New Roman"/>
          <w:szCs w:val="24"/>
          <w:lang w:eastAsia="et-EE"/>
        </w:rPr>
      </w:pPr>
      <w:r>
        <w:rPr>
          <w:rFonts w:cs="Times New Roman"/>
          <w:szCs w:val="24"/>
          <w:lang w:eastAsia="et-EE"/>
        </w:rPr>
        <w:t>„(1</w:t>
      </w:r>
      <w:r w:rsidRPr="00082F67">
        <w:rPr>
          <w:rFonts w:cs="Times New Roman"/>
          <w:szCs w:val="24"/>
          <w:vertAlign w:val="superscript"/>
          <w:lang w:eastAsia="et-EE"/>
        </w:rPr>
        <w:t>1</w:t>
      </w:r>
      <w:r>
        <w:rPr>
          <w:rFonts w:cs="Times New Roman"/>
          <w:szCs w:val="24"/>
          <w:lang w:eastAsia="et-EE"/>
        </w:rPr>
        <w:t xml:space="preserve">) </w:t>
      </w:r>
      <w:r w:rsidRPr="00082F67">
        <w:rPr>
          <w:rFonts w:cs="Times New Roman"/>
          <w:szCs w:val="24"/>
          <w:lang w:eastAsia="et-EE"/>
        </w:rPr>
        <w:t xml:space="preserve">Kollektiivse enesekaitse operatsioonil osaledes lähtub Kaitsevägi jõu kasutamisel </w:t>
      </w:r>
      <w:proofErr w:type="spellStart"/>
      <w:r w:rsidRPr="00082F67">
        <w:rPr>
          <w:rFonts w:cs="Times New Roman"/>
          <w:szCs w:val="24"/>
          <w:lang w:eastAsia="et-EE"/>
        </w:rPr>
        <w:t>välislepingutest</w:t>
      </w:r>
      <w:proofErr w:type="spellEnd"/>
      <w:r w:rsidRPr="00082F67">
        <w:rPr>
          <w:rFonts w:cs="Times New Roman"/>
          <w:szCs w:val="24"/>
          <w:lang w:eastAsia="et-EE"/>
        </w:rPr>
        <w:t xml:space="preserve">, rahvusvahelise õiguse üldtunnustatud põhimõtetest ja normidest, </w:t>
      </w:r>
      <w:r w:rsidR="001E0108">
        <w:rPr>
          <w:rFonts w:cs="Times New Roman"/>
          <w:szCs w:val="24"/>
          <w:lang w:eastAsia="et-EE"/>
        </w:rPr>
        <w:t>sõjalise riigikaitse korraldamise valdkonna eest vastutava ministri</w:t>
      </w:r>
      <w:r w:rsidRPr="00082F67">
        <w:rPr>
          <w:rFonts w:cs="Times New Roman"/>
          <w:szCs w:val="24"/>
          <w:lang w:eastAsia="et-EE"/>
        </w:rPr>
        <w:t>, rahvusvahelise organisatsiooni ja asjaomase välisriigi kehtestatud jõu kasutamise korrast ning Riigikogu ja Vabariigi Valitsuse antud õigustest ning seatud piirangutest.</w:t>
      </w:r>
      <w:r w:rsidR="00FD4C6D">
        <w:rPr>
          <w:rFonts w:cs="Times New Roman"/>
          <w:szCs w:val="24"/>
          <w:lang w:eastAsia="et-EE"/>
        </w:rPr>
        <w:t>“;</w:t>
      </w:r>
    </w:p>
    <w:p w14:paraId="77E0D986" w14:textId="77777777" w:rsidR="0013782C" w:rsidRPr="00F0722E" w:rsidRDefault="0013782C" w:rsidP="00F83AEA">
      <w:pPr>
        <w:tabs>
          <w:tab w:val="left" w:pos="284"/>
        </w:tabs>
        <w:rPr>
          <w:rFonts w:cs="Times New Roman"/>
          <w:szCs w:val="24"/>
          <w:lang w:eastAsia="et-EE"/>
        </w:rPr>
      </w:pPr>
    </w:p>
    <w:p w14:paraId="113F8AD4" w14:textId="4E6561A1" w:rsidR="00F0722E" w:rsidRDefault="005433AE" w:rsidP="00F83AEA">
      <w:pPr>
        <w:tabs>
          <w:tab w:val="left" w:pos="284"/>
        </w:tabs>
        <w:rPr>
          <w:rFonts w:cs="Times New Roman"/>
          <w:szCs w:val="24"/>
          <w:lang w:eastAsia="et-EE"/>
        </w:rPr>
      </w:pPr>
      <w:r>
        <w:rPr>
          <w:rFonts w:cs="Times New Roman"/>
          <w:b/>
          <w:bCs/>
          <w:szCs w:val="24"/>
          <w:lang w:eastAsia="et-EE"/>
        </w:rPr>
        <w:t>2</w:t>
      </w:r>
      <w:r w:rsidR="00B77267">
        <w:rPr>
          <w:rFonts w:cs="Times New Roman"/>
          <w:b/>
          <w:bCs/>
          <w:szCs w:val="24"/>
          <w:lang w:eastAsia="et-EE"/>
        </w:rPr>
        <w:t>2</w:t>
      </w:r>
      <w:r w:rsidR="00F0722E" w:rsidRPr="00F0722E">
        <w:rPr>
          <w:rFonts w:cs="Times New Roman"/>
          <w:b/>
          <w:bCs/>
          <w:szCs w:val="24"/>
          <w:lang w:eastAsia="et-EE"/>
        </w:rPr>
        <w:t>)</w:t>
      </w:r>
      <w:r w:rsidR="00F0722E" w:rsidRPr="00F0722E">
        <w:rPr>
          <w:rFonts w:cs="Times New Roman"/>
          <w:szCs w:val="24"/>
          <w:lang w:eastAsia="et-EE"/>
        </w:rPr>
        <w:t xml:space="preserve"> paragrahv 48</w:t>
      </w:r>
      <w:r w:rsidR="00F0722E" w:rsidRPr="00F0722E">
        <w:rPr>
          <w:rFonts w:cs="Times New Roman"/>
          <w:szCs w:val="24"/>
          <w:vertAlign w:val="superscript"/>
          <w:lang w:eastAsia="et-EE"/>
        </w:rPr>
        <w:t>1</w:t>
      </w:r>
      <w:r w:rsidR="00F0722E" w:rsidRPr="00F0722E">
        <w:rPr>
          <w:rFonts w:cs="Times New Roman"/>
          <w:szCs w:val="24"/>
          <w:lang w:eastAsia="et-EE"/>
        </w:rPr>
        <w:t xml:space="preserve"> muudetakse ja sõnastatakse järgmiselt: </w:t>
      </w:r>
    </w:p>
    <w:p w14:paraId="4DBDA2CF" w14:textId="77777777" w:rsidR="00F0722E" w:rsidRDefault="00F0722E" w:rsidP="00F83AEA">
      <w:pPr>
        <w:tabs>
          <w:tab w:val="left" w:pos="284"/>
        </w:tabs>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48</w:t>
      </w:r>
      <w:r w:rsidRPr="00F0722E">
        <w:rPr>
          <w:rFonts w:cs="Times New Roman"/>
          <w:b/>
          <w:bCs/>
          <w:szCs w:val="24"/>
          <w:vertAlign w:val="superscript"/>
          <w:lang w:eastAsia="et-EE"/>
        </w:rPr>
        <w:t>1</w:t>
      </w:r>
      <w:r w:rsidRPr="00F0722E">
        <w:rPr>
          <w:rFonts w:cs="Times New Roman"/>
          <w:b/>
          <w:bCs/>
          <w:szCs w:val="24"/>
          <w:lang w:eastAsia="et-EE"/>
        </w:rPr>
        <w:t>. Füüsilise jõu ja erivahendite kasutamine demineerimistöödel</w:t>
      </w:r>
    </w:p>
    <w:p w14:paraId="7F1BB716" w14:textId="77777777" w:rsidR="00F0722E" w:rsidRDefault="00F0722E" w:rsidP="00F83AEA">
      <w:pPr>
        <w:tabs>
          <w:tab w:val="left" w:pos="284"/>
        </w:tabs>
        <w:rPr>
          <w:rFonts w:cs="Times New Roman"/>
          <w:szCs w:val="24"/>
          <w:lang w:eastAsia="et-EE"/>
        </w:rPr>
      </w:pPr>
      <w:r w:rsidRPr="00F0722E">
        <w:rPr>
          <w:rFonts w:cs="Times New Roman"/>
          <w:szCs w:val="24"/>
          <w:lang w:eastAsia="et-EE"/>
        </w:rPr>
        <w:t>Käesoleva seaduse § 3 lõike 1 punktides 4</w:t>
      </w:r>
      <w:r w:rsidRPr="00F0722E">
        <w:rPr>
          <w:rFonts w:cs="Times New Roman"/>
          <w:szCs w:val="24"/>
          <w:vertAlign w:val="superscript"/>
          <w:lang w:eastAsia="et-EE"/>
        </w:rPr>
        <w:t>1</w:t>
      </w:r>
      <w:r w:rsidRPr="00F0722E">
        <w:rPr>
          <w:rFonts w:cs="Times New Roman"/>
          <w:szCs w:val="24"/>
          <w:lang w:eastAsia="et-EE"/>
        </w:rPr>
        <w:t xml:space="preserve"> ja 4</w:t>
      </w:r>
      <w:r w:rsidRPr="00F0722E">
        <w:rPr>
          <w:rFonts w:cs="Times New Roman"/>
          <w:szCs w:val="24"/>
          <w:vertAlign w:val="superscript"/>
          <w:lang w:eastAsia="et-EE"/>
        </w:rPr>
        <w:t>2</w:t>
      </w:r>
      <w:r w:rsidRPr="00F0722E">
        <w:rPr>
          <w:rFonts w:cs="Times New Roman"/>
          <w:szCs w:val="24"/>
          <w:lang w:eastAsia="et-EE"/>
        </w:rPr>
        <w:t xml:space="preserve"> sätestatud ülesannete täitmisel võib Kaitsevägi kasutada füüsilist jõudu ja erivahendeid päästeseaduse §-s 24</w:t>
      </w:r>
      <w:r w:rsidRPr="00F0722E">
        <w:rPr>
          <w:rFonts w:cs="Times New Roman"/>
          <w:szCs w:val="24"/>
          <w:vertAlign w:val="superscript"/>
          <w:lang w:eastAsia="et-EE"/>
        </w:rPr>
        <w:t>1</w:t>
      </w:r>
      <w:r w:rsidRPr="00F0722E">
        <w:rPr>
          <w:rFonts w:cs="Times New Roman"/>
          <w:szCs w:val="24"/>
          <w:lang w:eastAsia="et-EE"/>
        </w:rPr>
        <w:t xml:space="preserve"> ettenähtud alusel ja korras ning korrakaitseseaduse §-s 44 sätestatud riikliku järelevalve erimeedet korrakaitseseaduses sätestatud alusel ja korras.“;</w:t>
      </w:r>
    </w:p>
    <w:p w14:paraId="22535BB0" w14:textId="77777777" w:rsidR="0013782C" w:rsidRPr="00F0722E" w:rsidRDefault="0013782C" w:rsidP="00F83AEA">
      <w:pPr>
        <w:tabs>
          <w:tab w:val="left" w:pos="284"/>
        </w:tabs>
        <w:rPr>
          <w:rFonts w:cs="Times New Roman"/>
          <w:szCs w:val="24"/>
          <w:lang w:eastAsia="et-EE"/>
        </w:rPr>
      </w:pPr>
    </w:p>
    <w:p w14:paraId="654BC9AA" w14:textId="225F34EF" w:rsidR="00F0722E" w:rsidRDefault="005433AE" w:rsidP="00F83AEA">
      <w:pPr>
        <w:rPr>
          <w:rFonts w:cs="Times New Roman"/>
          <w:szCs w:val="24"/>
          <w:lang w:eastAsia="et-EE"/>
        </w:rPr>
      </w:pPr>
      <w:r>
        <w:rPr>
          <w:rFonts w:cs="Times New Roman"/>
          <w:b/>
          <w:szCs w:val="24"/>
          <w:lang w:eastAsia="et-EE"/>
        </w:rPr>
        <w:t>2</w:t>
      </w:r>
      <w:r w:rsidR="00B77267">
        <w:rPr>
          <w:rFonts w:cs="Times New Roman"/>
          <w:b/>
          <w:szCs w:val="24"/>
          <w:lang w:eastAsia="et-EE"/>
        </w:rPr>
        <w:t>3</w:t>
      </w:r>
      <w:r w:rsidR="00F0722E" w:rsidRPr="00F0722E">
        <w:rPr>
          <w:rFonts w:cs="Times New Roman"/>
          <w:b/>
          <w:szCs w:val="24"/>
          <w:lang w:eastAsia="et-EE"/>
        </w:rPr>
        <w:t>)</w:t>
      </w:r>
      <w:r w:rsidR="00F0722E" w:rsidRPr="00F0722E">
        <w:rPr>
          <w:rFonts w:cs="Times New Roman"/>
          <w:szCs w:val="24"/>
          <w:lang w:eastAsia="et-EE"/>
        </w:rPr>
        <w:t xml:space="preserve"> paragrahvi 49 lõike 1 punkt 2 muudetakse ja sõnastatakse järgmiselt:</w:t>
      </w:r>
    </w:p>
    <w:p w14:paraId="27847692" w14:textId="77777777" w:rsidR="00F0722E" w:rsidRDefault="00F0722E" w:rsidP="00F83AEA">
      <w:pPr>
        <w:rPr>
          <w:rFonts w:cs="Times New Roman"/>
          <w:szCs w:val="24"/>
          <w:lang w:eastAsia="et-EE"/>
        </w:rPr>
      </w:pPr>
      <w:r w:rsidRPr="00F0722E">
        <w:rPr>
          <w:rFonts w:cs="Times New Roman"/>
          <w:szCs w:val="24"/>
          <w:lang w:eastAsia="et-EE"/>
        </w:rPr>
        <w:t>„2) käesoleva seaduse § 3 lõike 1</w:t>
      </w:r>
      <w:r w:rsidRPr="00F0722E">
        <w:rPr>
          <w:rFonts w:cs="Times New Roman"/>
          <w:szCs w:val="24"/>
          <w:vertAlign w:val="superscript"/>
          <w:lang w:eastAsia="et-EE"/>
        </w:rPr>
        <w:t>1</w:t>
      </w:r>
      <w:r w:rsidRPr="00F0722E">
        <w:rPr>
          <w:rFonts w:cs="Times New Roman"/>
          <w:szCs w:val="24"/>
          <w:lang w:eastAsia="et-EE"/>
        </w:rPr>
        <w:t xml:space="preserve"> alusel riiklikku järelevalvesse kaasamisel;“;</w:t>
      </w:r>
    </w:p>
    <w:p w14:paraId="3024D211" w14:textId="77777777" w:rsidR="0013782C" w:rsidRPr="00F0722E" w:rsidRDefault="0013782C" w:rsidP="00F83AEA">
      <w:pPr>
        <w:rPr>
          <w:rFonts w:cs="Times New Roman"/>
          <w:szCs w:val="24"/>
          <w:lang w:eastAsia="et-EE"/>
        </w:rPr>
      </w:pPr>
    </w:p>
    <w:p w14:paraId="77538644" w14:textId="397E6754" w:rsidR="00F0722E" w:rsidRDefault="005433AE" w:rsidP="00F83AEA">
      <w:pPr>
        <w:rPr>
          <w:rFonts w:cs="Times New Roman"/>
          <w:szCs w:val="24"/>
          <w:lang w:eastAsia="et-EE"/>
        </w:rPr>
      </w:pPr>
      <w:r>
        <w:rPr>
          <w:rFonts w:cs="Times New Roman"/>
          <w:b/>
          <w:szCs w:val="24"/>
          <w:lang w:eastAsia="et-EE"/>
        </w:rPr>
        <w:t>2</w:t>
      </w:r>
      <w:r w:rsidR="00B77267">
        <w:rPr>
          <w:rFonts w:cs="Times New Roman"/>
          <w:b/>
          <w:szCs w:val="24"/>
          <w:lang w:eastAsia="et-EE"/>
        </w:rPr>
        <w:t>4</w:t>
      </w:r>
      <w:r w:rsidR="00F0722E" w:rsidRPr="00F0722E">
        <w:rPr>
          <w:rFonts w:cs="Times New Roman"/>
          <w:b/>
          <w:szCs w:val="24"/>
          <w:lang w:eastAsia="et-EE"/>
        </w:rPr>
        <w:t>)</w:t>
      </w:r>
      <w:r w:rsidR="00F0722E" w:rsidRPr="00F0722E">
        <w:rPr>
          <w:rFonts w:cs="Times New Roman"/>
          <w:szCs w:val="24"/>
          <w:lang w:eastAsia="et-EE"/>
        </w:rPr>
        <w:t xml:space="preserve"> paragrahvi 49 lõikest 5 jäetakse välja tekstiosa „ja käesoleva seaduse § 3 lõikes 2“.</w:t>
      </w:r>
    </w:p>
    <w:p w14:paraId="1ADA5D32" w14:textId="77777777" w:rsidR="0013782C" w:rsidRPr="00F0722E" w:rsidRDefault="0013782C" w:rsidP="00F83AEA">
      <w:pPr>
        <w:rPr>
          <w:rFonts w:cs="Times New Roman"/>
          <w:szCs w:val="24"/>
          <w:lang w:eastAsia="et-EE"/>
        </w:rPr>
      </w:pPr>
    </w:p>
    <w:p w14:paraId="5A52CFB2" w14:textId="63DF6678" w:rsidR="00F0722E" w:rsidRDefault="00F0722E" w:rsidP="009D218A">
      <w:pPr>
        <w:contextualSpacing/>
        <w:rPr>
          <w:rFonts w:cs="Times New Roman"/>
          <w:b/>
          <w:szCs w:val="24"/>
        </w:rPr>
      </w:pPr>
      <w:r w:rsidRPr="00F0722E">
        <w:rPr>
          <w:rFonts w:cs="Times New Roman"/>
          <w:b/>
          <w:szCs w:val="24"/>
        </w:rPr>
        <w:t xml:space="preserve">§ </w:t>
      </w:r>
      <w:r w:rsidR="00C15BB4">
        <w:rPr>
          <w:rFonts w:cs="Times New Roman"/>
          <w:b/>
          <w:szCs w:val="24"/>
        </w:rPr>
        <w:t>201</w:t>
      </w:r>
      <w:r w:rsidRPr="00F0722E">
        <w:rPr>
          <w:rFonts w:cs="Times New Roman"/>
          <w:b/>
          <w:szCs w:val="24"/>
        </w:rPr>
        <w:t>. Kaitseväeteenistuse seaduse muutmine</w:t>
      </w:r>
    </w:p>
    <w:p w14:paraId="652914AA" w14:textId="77777777" w:rsidR="0013782C" w:rsidRPr="00F0722E" w:rsidRDefault="0013782C" w:rsidP="009D218A">
      <w:pPr>
        <w:contextualSpacing/>
        <w:rPr>
          <w:rFonts w:cs="Times New Roman"/>
          <w:b/>
          <w:szCs w:val="24"/>
        </w:rPr>
      </w:pPr>
    </w:p>
    <w:p w14:paraId="1529B3F8" w14:textId="66AC9345" w:rsidR="00751140" w:rsidRDefault="00F0722E" w:rsidP="009D218A">
      <w:pPr>
        <w:contextualSpacing/>
        <w:rPr>
          <w:rFonts w:cs="Times New Roman"/>
          <w:szCs w:val="24"/>
        </w:rPr>
      </w:pPr>
      <w:r w:rsidRPr="00F0722E">
        <w:rPr>
          <w:rFonts w:cs="Times New Roman"/>
          <w:szCs w:val="24"/>
        </w:rPr>
        <w:t>Kaitseväeteenistuse seaduses tehakse järgmised muudatused:</w:t>
      </w:r>
    </w:p>
    <w:p w14:paraId="1803CBC3" w14:textId="77777777" w:rsidR="00AD6001" w:rsidRDefault="00AD6001" w:rsidP="009D218A">
      <w:pPr>
        <w:contextualSpacing/>
        <w:rPr>
          <w:rFonts w:cs="Times New Roman"/>
          <w:szCs w:val="24"/>
        </w:rPr>
      </w:pPr>
    </w:p>
    <w:p w14:paraId="0A9BCDD3" w14:textId="5E974328" w:rsidR="006B0C1F" w:rsidRDefault="006470EF" w:rsidP="009D218A">
      <w:pPr>
        <w:contextualSpacing/>
      </w:pPr>
      <w:r>
        <w:rPr>
          <w:b/>
          <w:bCs/>
        </w:rPr>
        <w:t>1</w:t>
      </w:r>
      <w:r w:rsidR="006B0C1F" w:rsidRPr="00003FE3">
        <w:rPr>
          <w:b/>
          <w:bCs/>
        </w:rPr>
        <w:t>)</w:t>
      </w:r>
      <w:r w:rsidR="006B0C1F" w:rsidRPr="00003FE3">
        <w:t xml:space="preserve"> paragrahvi 14 lõiget 1 täiendatakse pärast </w:t>
      </w:r>
      <w:r w:rsidR="00C64099">
        <w:t>sõna „</w:t>
      </w:r>
      <w:r w:rsidR="006B0C1F" w:rsidRPr="00003FE3">
        <w:t>töökoha“ tekstiosaga „</w:t>
      </w:r>
      <w:r w:rsidR="0089529D">
        <w:t xml:space="preserve">, </w:t>
      </w:r>
      <w:r w:rsidR="006B0C1F" w:rsidRPr="00003FE3">
        <w:t>kriisiülesande täitmiseks vajaliku töökohustusega ameti- või töökoha“;</w:t>
      </w:r>
    </w:p>
    <w:p w14:paraId="556E3A55" w14:textId="77777777" w:rsidR="000F4A1F" w:rsidRDefault="000F4A1F" w:rsidP="009D218A">
      <w:pPr>
        <w:contextualSpacing/>
        <w:rPr>
          <w:rFonts w:cs="Times New Roman"/>
          <w:szCs w:val="24"/>
        </w:rPr>
      </w:pPr>
    </w:p>
    <w:p w14:paraId="081FAB8B" w14:textId="6BF843AC" w:rsidR="00C80F76" w:rsidRDefault="006470EF" w:rsidP="009D218A">
      <w:pPr>
        <w:contextualSpacing/>
        <w:rPr>
          <w:rFonts w:cs="Times New Roman"/>
          <w:szCs w:val="24"/>
        </w:rPr>
      </w:pPr>
      <w:r>
        <w:rPr>
          <w:rFonts w:cs="Times New Roman"/>
          <w:b/>
          <w:bCs/>
          <w:szCs w:val="24"/>
        </w:rPr>
        <w:t>2</w:t>
      </w:r>
      <w:r w:rsidR="00C80F76" w:rsidRPr="00DF7874">
        <w:rPr>
          <w:rFonts w:cs="Times New Roman"/>
          <w:b/>
          <w:bCs/>
          <w:szCs w:val="24"/>
        </w:rPr>
        <w:t>)</w:t>
      </w:r>
      <w:r w:rsidR="00C80F76">
        <w:rPr>
          <w:rFonts w:cs="Times New Roman"/>
          <w:szCs w:val="24"/>
        </w:rPr>
        <w:t xml:space="preserve"> </w:t>
      </w:r>
      <w:r w:rsidR="00DF26C9">
        <w:rPr>
          <w:rFonts w:cs="Times New Roman"/>
          <w:szCs w:val="24"/>
        </w:rPr>
        <w:t>paragrahvi</w:t>
      </w:r>
      <w:r w:rsidR="00C80F76">
        <w:rPr>
          <w:rFonts w:cs="Times New Roman"/>
          <w:szCs w:val="24"/>
        </w:rPr>
        <w:t xml:space="preserve"> 26</w:t>
      </w:r>
      <w:r w:rsidR="00C80F76" w:rsidRPr="00DF7874">
        <w:rPr>
          <w:rFonts w:cs="Times New Roman"/>
          <w:szCs w:val="24"/>
          <w:vertAlign w:val="superscript"/>
        </w:rPr>
        <w:t>1</w:t>
      </w:r>
      <w:r w:rsidR="00C80F76">
        <w:rPr>
          <w:rFonts w:cs="Times New Roman"/>
          <w:szCs w:val="24"/>
        </w:rPr>
        <w:t xml:space="preserve"> lõikes 10 asendatakse tekstiosa „</w:t>
      </w:r>
      <w:r w:rsidR="00527B7B">
        <w:rPr>
          <w:rFonts w:cs="Times New Roman"/>
          <w:szCs w:val="24"/>
        </w:rPr>
        <w:t>K</w:t>
      </w:r>
      <w:r w:rsidR="00C80F76" w:rsidRPr="00C80F76">
        <w:rPr>
          <w:rFonts w:cs="Times New Roman"/>
          <w:szCs w:val="24"/>
        </w:rPr>
        <w:t>õrgendatud kaitsevalmiduse, sõjaseisukorra ja mobilisatsiooni</w:t>
      </w:r>
      <w:r w:rsidR="00C80F76">
        <w:rPr>
          <w:rFonts w:cs="Times New Roman"/>
          <w:szCs w:val="24"/>
        </w:rPr>
        <w:t xml:space="preserve">“ sõnadega </w:t>
      </w:r>
      <w:r w:rsidR="0093277E">
        <w:rPr>
          <w:rFonts w:cs="Times New Roman"/>
          <w:szCs w:val="24"/>
        </w:rPr>
        <w:t>„</w:t>
      </w:r>
      <w:proofErr w:type="spellStart"/>
      <w:r w:rsidR="00527B7B">
        <w:rPr>
          <w:rFonts w:cs="Times New Roman"/>
          <w:szCs w:val="24"/>
        </w:rPr>
        <w:t>R</w:t>
      </w:r>
      <w:r w:rsidR="00C80F76">
        <w:rPr>
          <w:rFonts w:cs="Times New Roman"/>
          <w:szCs w:val="24"/>
        </w:rPr>
        <w:t>iigikaitselise</w:t>
      </w:r>
      <w:proofErr w:type="spellEnd"/>
      <w:r w:rsidR="00C80F76">
        <w:rPr>
          <w:rFonts w:cs="Times New Roman"/>
          <w:szCs w:val="24"/>
        </w:rPr>
        <w:t xml:space="preserve"> kriisiolukorra</w:t>
      </w:r>
      <w:r w:rsidR="00F1575C">
        <w:rPr>
          <w:rFonts w:cs="Times New Roman"/>
          <w:szCs w:val="24"/>
        </w:rPr>
        <w:t xml:space="preserve">, välja arvatud erakorralise seisukorra </w:t>
      </w:r>
      <w:r w:rsidR="0016456D">
        <w:rPr>
          <w:rFonts w:cs="Times New Roman"/>
          <w:szCs w:val="24"/>
        </w:rPr>
        <w:t>ja demobilisatsiooni</w:t>
      </w:r>
      <w:r w:rsidR="0093277E">
        <w:rPr>
          <w:rFonts w:cs="Times New Roman"/>
          <w:szCs w:val="24"/>
        </w:rPr>
        <w:t>“;</w:t>
      </w:r>
    </w:p>
    <w:p w14:paraId="7BFCE197" w14:textId="77777777" w:rsidR="00C80F76" w:rsidRDefault="00C80F76" w:rsidP="009D218A">
      <w:pPr>
        <w:contextualSpacing/>
        <w:rPr>
          <w:rFonts w:cs="Times New Roman"/>
          <w:szCs w:val="24"/>
        </w:rPr>
      </w:pPr>
    </w:p>
    <w:p w14:paraId="13CC9880" w14:textId="2E491E23" w:rsidR="00C80F76" w:rsidRDefault="006470EF" w:rsidP="009D218A">
      <w:pPr>
        <w:contextualSpacing/>
        <w:rPr>
          <w:rFonts w:cs="Times New Roman"/>
          <w:szCs w:val="24"/>
        </w:rPr>
      </w:pPr>
      <w:r>
        <w:rPr>
          <w:rFonts w:cs="Times New Roman"/>
          <w:b/>
          <w:bCs/>
          <w:szCs w:val="24"/>
        </w:rPr>
        <w:t>3</w:t>
      </w:r>
      <w:r w:rsidR="00DF26C9" w:rsidRPr="00DF7874">
        <w:rPr>
          <w:rFonts w:cs="Times New Roman"/>
          <w:b/>
          <w:bCs/>
          <w:szCs w:val="24"/>
        </w:rPr>
        <w:t>)</w:t>
      </w:r>
      <w:r w:rsidR="00DF26C9">
        <w:rPr>
          <w:rFonts w:cs="Times New Roman"/>
          <w:szCs w:val="24"/>
        </w:rPr>
        <w:t xml:space="preserve"> paragrahvi</w:t>
      </w:r>
      <w:r w:rsidR="00C80F76">
        <w:rPr>
          <w:rFonts w:cs="Times New Roman"/>
          <w:szCs w:val="24"/>
        </w:rPr>
        <w:t xml:space="preserve"> 37 l</w:t>
      </w:r>
      <w:r w:rsidR="00DF26C9">
        <w:rPr>
          <w:rFonts w:cs="Times New Roman"/>
          <w:szCs w:val="24"/>
        </w:rPr>
        <w:t>õikes</w:t>
      </w:r>
      <w:r w:rsidR="00C80F76">
        <w:rPr>
          <w:rFonts w:cs="Times New Roman"/>
          <w:szCs w:val="24"/>
        </w:rPr>
        <w:t xml:space="preserve"> 7</w:t>
      </w:r>
      <w:r w:rsidR="00EF040B">
        <w:rPr>
          <w:rFonts w:cs="Times New Roman"/>
          <w:szCs w:val="24"/>
        </w:rPr>
        <w:t xml:space="preserve"> ja § 39</w:t>
      </w:r>
      <w:r w:rsidR="002D6BB9">
        <w:rPr>
          <w:rFonts w:cs="Times New Roman"/>
          <w:szCs w:val="24"/>
          <w:vertAlign w:val="superscript"/>
        </w:rPr>
        <w:t>1</w:t>
      </w:r>
      <w:r w:rsidR="00EF040B">
        <w:rPr>
          <w:rFonts w:cs="Times New Roman"/>
          <w:szCs w:val="24"/>
        </w:rPr>
        <w:t xml:space="preserve"> l</w:t>
      </w:r>
      <w:r w:rsidR="00DF26C9">
        <w:rPr>
          <w:rFonts w:cs="Times New Roman"/>
          <w:szCs w:val="24"/>
        </w:rPr>
        <w:t xml:space="preserve">õikes </w:t>
      </w:r>
      <w:r w:rsidR="00EF040B">
        <w:rPr>
          <w:rFonts w:cs="Times New Roman"/>
          <w:szCs w:val="24"/>
        </w:rPr>
        <w:t>1 asendatakse sõnad „</w:t>
      </w:r>
      <w:r w:rsidR="00C80F76" w:rsidRPr="00C80F76">
        <w:rPr>
          <w:rFonts w:cs="Times New Roman"/>
          <w:szCs w:val="24"/>
        </w:rPr>
        <w:t>kõrgendatud kaitsevalmiduse ning mobilisatsiooni</w:t>
      </w:r>
      <w:r w:rsidR="00EF040B">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873ABF">
        <w:rPr>
          <w:rFonts w:cs="Times New Roman"/>
          <w:szCs w:val="24"/>
        </w:rPr>
        <w:t xml:space="preserve">, välja arvatud </w:t>
      </w:r>
      <w:r w:rsidR="0053052E">
        <w:rPr>
          <w:rFonts w:cs="Times New Roman"/>
          <w:szCs w:val="24"/>
        </w:rPr>
        <w:t xml:space="preserve">erakorralise seisukorra, </w:t>
      </w:r>
      <w:r w:rsidR="00873ABF">
        <w:rPr>
          <w:rFonts w:cs="Times New Roman"/>
          <w:szCs w:val="24"/>
        </w:rPr>
        <w:t>sõjaseisukorra</w:t>
      </w:r>
      <w:r w:rsidR="00134DE7">
        <w:rPr>
          <w:rFonts w:cs="Times New Roman"/>
          <w:szCs w:val="24"/>
        </w:rPr>
        <w:t xml:space="preserve"> ja</w:t>
      </w:r>
      <w:r w:rsidR="00873ABF">
        <w:rPr>
          <w:rFonts w:cs="Times New Roman"/>
          <w:szCs w:val="24"/>
        </w:rPr>
        <w:t xml:space="preserve"> </w:t>
      </w:r>
      <w:r w:rsidR="0053052E">
        <w:rPr>
          <w:rFonts w:cs="Times New Roman"/>
          <w:szCs w:val="24"/>
        </w:rPr>
        <w:t>demobilisatsiooni</w:t>
      </w:r>
      <w:r w:rsidR="00EF040B">
        <w:rPr>
          <w:rFonts w:cs="Times New Roman"/>
          <w:szCs w:val="24"/>
        </w:rPr>
        <w:t>“;</w:t>
      </w:r>
    </w:p>
    <w:p w14:paraId="2B662853" w14:textId="77777777" w:rsidR="00EF040B" w:rsidRDefault="00EF040B" w:rsidP="009D218A">
      <w:pPr>
        <w:contextualSpacing/>
        <w:rPr>
          <w:rFonts w:cs="Times New Roman"/>
          <w:szCs w:val="24"/>
        </w:rPr>
      </w:pPr>
    </w:p>
    <w:p w14:paraId="15076C3C" w14:textId="4615F9E9" w:rsidR="00C80F76" w:rsidRDefault="006470EF" w:rsidP="009D218A">
      <w:pPr>
        <w:contextualSpacing/>
        <w:rPr>
          <w:rFonts w:cs="Times New Roman"/>
          <w:szCs w:val="24"/>
        </w:rPr>
      </w:pPr>
      <w:r>
        <w:rPr>
          <w:rFonts w:cs="Times New Roman"/>
          <w:b/>
          <w:bCs/>
          <w:szCs w:val="24"/>
        </w:rPr>
        <w:t>4</w:t>
      </w:r>
      <w:r w:rsidR="00DF26C9" w:rsidRPr="00DF7874">
        <w:rPr>
          <w:rFonts w:cs="Times New Roman"/>
          <w:b/>
          <w:bCs/>
          <w:szCs w:val="24"/>
        </w:rPr>
        <w:t>)</w:t>
      </w:r>
      <w:r w:rsidR="00DF26C9">
        <w:rPr>
          <w:rFonts w:cs="Times New Roman"/>
          <w:szCs w:val="24"/>
        </w:rPr>
        <w:t xml:space="preserve"> paragrahvi</w:t>
      </w:r>
      <w:r w:rsidR="00EF040B">
        <w:rPr>
          <w:rFonts w:cs="Times New Roman"/>
          <w:szCs w:val="24"/>
        </w:rPr>
        <w:t xml:space="preserve"> 39</w:t>
      </w:r>
      <w:r w:rsidR="002D6BB9">
        <w:rPr>
          <w:rFonts w:cs="Times New Roman"/>
          <w:szCs w:val="24"/>
          <w:vertAlign w:val="superscript"/>
        </w:rPr>
        <w:t>1</w:t>
      </w:r>
      <w:r w:rsidR="00EF040B">
        <w:rPr>
          <w:rFonts w:cs="Times New Roman"/>
          <w:szCs w:val="24"/>
        </w:rPr>
        <w:t xml:space="preserve"> l</w:t>
      </w:r>
      <w:r w:rsidR="00DF26C9">
        <w:rPr>
          <w:rFonts w:cs="Times New Roman"/>
          <w:szCs w:val="24"/>
        </w:rPr>
        <w:t>õikes</w:t>
      </w:r>
      <w:r w:rsidR="00EF040B">
        <w:rPr>
          <w:rFonts w:cs="Times New Roman"/>
          <w:szCs w:val="24"/>
        </w:rPr>
        <w:t xml:space="preserve"> 3 asendatakse sõnad „</w:t>
      </w:r>
      <w:r w:rsidR="00C80F76" w:rsidRPr="00C80F76">
        <w:rPr>
          <w:rFonts w:cs="Times New Roman"/>
          <w:szCs w:val="24"/>
        </w:rPr>
        <w:t>kõrgendatud kaitsevalmiduse või sõjaseisukorra</w:t>
      </w:r>
      <w:r w:rsidR="00A03869">
        <w:rPr>
          <w:rFonts w:cs="Times New Roman"/>
          <w:szCs w:val="24"/>
        </w:rPr>
        <w:t xml:space="preserve"> aja võrra</w:t>
      </w:r>
      <w:r w:rsidR="00EF040B">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A76B2F">
        <w:rPr>
          <w:rFonts w:cs="Times New Roman"/>
          <w:szCs w:val="24"/>
        </w:rPr>
        <w:t>, välja arva</w:t>
      </w:r>
      <w:r w:rsidR="00344429">
        <w:rPr>
          <w:rFonts w:cs="Times New Roman"/>
          <w:szCs w:val="24"/>
        </w:rPr>
        <w:t>tud erakorralise seisukorra</w:t>
      </w:r>
      <w:r w:rsidR="00341039">
        <w:rPr>
          <w:rFonts w:cs="Times New Roman"/>
          <w:szCs w:val="24"/>
        </w:rPr>
        <w:t xml:space="preserve"> </w:t>
      </w:r>
      <w:r w:rsidR="00344429">
        <w:rPr>
          <w:rFonts w:cs="Times New Roman"/>
          <w:szCs w:val="24"/>
        </w:rPr>
        <w:t>ja demobilisatsiooni</w:t>
      </w:r>
      <w:r w:rsidR="00A03869">
        <w:rPr>
          <w:rFonts w:cs="Times New Roman"/>
          <w:szCs w:val="24"/>
        </w:rPr>
        <w:t xml:space="preserve"> aja võrra</w:t>
      </w:r>
      <w:r w:rsidR="009A3E31">
        <w:rPr>
          <w:rFonts w:cs="Times New Roman"/>
          <w:szCs w:val="24"/>
        </w:rPr>
        <w:t xml:space="preserve"> </w:t>
      </w:r>
      <w:r w:rsidR="008E4FB2">
        <w:rPr>
          <w:rFonts w:cs="Times New Roman"/>
          <w:szCs w:val="24"/>
        </w:rPr>
        <w:t>ning</w:t>
      </w:r>
      <w:r w:rsidR="009A3E31">
        <w:rPr>
          <w:rFonts w:cs="Times New Roman"/>
          <w:szCs w:val="24"/>
        </w:rPr>
        <w:t xml:space="preserve"> </w:t>
      </w:r>
      <w:r w:rsidR="008F4D95">
        <w:rPr>
          <w:rFonts w:cs="Times New Roman"/>
          <w:szCs w:val="24"/>
        </w:rPr>
        <w:t xml:space="preserve">mobilisatsiooni </w:t>
      </w:r>
      <w:r w:rsidR="00BD73A2">
        <w:rPr>
          <w:rFonts w:cs="Times New Roman"/>
          <w:szCs w:val="24"/>
        </w:rPr>
        <w:t>korral kuni demobilisatsiooni väljakuulutamiseni</w:t>
      </w:r>
      <w:r w:rsidR="008E4FB2">
        <w:rPr>
          <w:rFonts w:cs="Times New Roman"/>
          <w:szCs w:val="24"/>
        </w:rPr>
        <w:t xml:space="preserve"> kulgenud aja võrra</w:t>
      </w:r>
      <w:r w:rsidR="00EF040B">
        <w:rPr>
          <w:rFonts w:cs="Times New Roman"/>
          <w:szCs w:val="24"/>
        </w:rPr>
        <w:t>“;</w:t>
      </w:r>
    </w:p>
    <w:p w14:paraId="08E16DF6" w14:textId="77777777" w:rsidR="00EF040B" w:rsidRDefault="00EF040B" w:rsidP="009D218A">
      <w:pPr>
        <w:contextualSpacing/>
        <w:rPr>
          <w:rFonts w:cs="Times New Roman"/>
          <w:szCs w:val="24"/>
        </w:rPr>
      </w:pPr>
    </w:p>
    <w:p w14:paraId="44E3BD5B" w14:textId="54212746" w:rsidR="00C80F76" w:rsidRDefault="006470EF" w:rsidP="009D218A">
      <w:pPr>
        <w:contextualSpacing/>
        <w:rPr>
          <w:rFonts w:cs="Times New Roman"/>
          <w:szCs w:val="24"/>
        </w:rPr>
      </w:pPr>
      <w:r>
        <w:rPr>
          <w:rFonts w:cs="Times New Roman"/>
          <w:b/>
          <w:bCs/>
          <w:szCs w:val="24"/>
        </w:rPr>
        <w:t>5</w:t>
      </w:r>
      <w:r w:rsidR="00DF26C9" w:rsidRPr="00DF7874">
        <w:rPr>
          <w:rFonts w:cs="Times New Roman"/>
          <w:b/>
          <w:bCs/>
          <w:szCs w:val="24"/>
        </w:rPr>
        <w:t>)</w:t>
      </w:r>
      <w:r w:rsidR="00DF26C9">
        <w:rPr>
          <w:rFonts w:cs="Times New Roman"/>
          <w:szCs w:val="24"/>
        </w:rPr>
        <w:t xml:space="preserve"> paragrahvi</w:t>
      </w:r>
      <w:r w:rsidR="00C80F76">
        <w:rPr>
          <w:rFonts w:cs="Times New Roman"/>
          <w:szCs w:val="24"/>
        </w:rPr>
        <w:t xml:space="preserve"> 46</w:t>
      </w:r>
      <w:r w:rsidR="00094EB0">
        <w:rPr>
          <w:rFonts w:cs="Times New Roman"/>
          <w:szCs w:val="24"/>
        </w:rPr>
        <w:t xml:space="preserve"> lõigetes 3</w:t>
      </w:r>
      <w:r w:rsidR="00341612" w:rsidRPr="00085200">
        <w:rPr>
          <w:rFonts w:cs="Times New Roman"/>
          <w:szCs w:val="24"/>
        </w:rPr>
        <w:t>–</w:t>
      </w:r>
      <w:r w:rsidR="00094EB0">
        <w:rPr>
          <w:rFonts w:cs="Times New Roman"/>
          <w:szCs w:val="24"/>
        </w:rPr>
        <w:t>4</w:t>
      </w:r>
      <w:r w:rsidR="00EF040B">
        <w:rPr>
          <w:rFonts w:cs="Times New Roman"/>
          <w:szCs w:val="24"/>
        </w:rPr>
        <w:t>, § 54 lõikes 3, § 54</w:t>
      </w:r>
      <w:r w:rsidR="00EF040B" w:rsidRPr="00DF7874">
        <w:rPr>
          <w:rFonts w:cs="Times New Roman"/>
          <w:szCs w:val="24"/>
          <w:vertAlign w:val="superscript"/>
        </w:rPr>
        <w:t>1</w:t>
      </w:r>
      <w:r w:rsidR="00EF040B" w:rsidRPr="00FD4C6D">
        <w:rPr>
          <w:rFonts w:cs="Times New Roman"/>
          <w:szCs w:val="24"/>
        </w:rPr>
        <w:t xml:space="preserve"> </w:t>
      </w:r>
      <w:r w:rsidR="00EF040B">
        <w:rPr>
          <w:rFonts w:cs="Times New Roman"/>
          <w:szCs w:val="24"/>
        </w:rPr>
        <w:t>pealkirjas</w:t>
      </w:r>
      <w:r w:rsidR="00DF26C9">
        <w:rPr>
          <w:rFonts w:cs="Times New Roman"/>
          <w:szCs w:val="24"/>
        </w:rPr>
        <w:t xml:space="preserve"> ja </w:t>
      </w:r>
      <w:r w:rsidR="00EF040B">
        <w:rPr>
          <w:rFonts w:cs="Times New Roman"/>
          <w:szCs w:val="24"/>
        </w:rPr>
        <w:t>lõikes 1</w:t>
      </w:r>
      <w:r w:rsidR="0093277E">
        <w:rPr>
          <w:rFonts w:cs="Times New Roman"/>
          <w:szCs w:val="24"/>
        </w:rPr>
        <w:t xml:space="preserve"> ning §</w:t>
      </w:r>
      <w:r w:rsidR="00FD4C6D">
        <w:rPr>
          <w:rFonts w:cs="Times New Roman"/>
          <w:szCs w:val="24"/>
        </w:rPr>
        <w:t>-s</w:t>
      </w:r>
      <w:r w:rsidR="0093277E">
        <w:rPr>
          <w:rFonts w:cs="Times New Roman"/>
          <w:szCs w:val="24"/>
        </w:rPr>
        <w:t xml:space="preserve"> 76</w:t>
      </w:r>
      <w:r w:rsidR="0093277E" w:rsidRPr="00DF7874">
        <w:rPr>
          <w:rFonts w:cs="Times New Roman"/>
          <w:szCs w:val="24"/>
          <w:vertAlign w:val="superscript"/>
        </w:rPr>
        <w:t>1</w:t>
      </w:r>
      <w:r w:rsidR="0093277E" w:rsidRPr="00FD4C6D">
        <w:rPr>
          <w:rFonts w:cs="Times New Roman"/>
          <w:szCs w:val="24"/>
        </w:rPr>
        <w:t xml:space="preserve"> </w:t>
      </w:r>
      <w:r w:rsidR="0093277E">
        <w:rPr>
          <w:rFonts w:cs="Times New Roman"/>
          <w:szCs w:val="24"/>
        </w:rPr>
        <w:t>asendatakse sõnad „</w:t>
      </w:r>
      <w:r w:rsidR="00094EB0">
        <w:rPr>
          <w:rFonts w:cs="Times New Roman"/>
          <w:szCs w:val="24"/>
        </w:rPr>
        <w:t>k</w:t>
      </w:r>
      <w:r w:rsidR="00C80F76" w:rsidRPr="00C80F76">
        <w:rPr>
          <w:rFonts w:cs="Times New Roman"/>
          <w:szCs w:val="24"/>
        </w:rPr>
        <w:t>õrgendatud kaitsevalmiduse, erakorralise seisukorra, mobilisatsiooni ja demobilisatsiooni</w:t>
      </w:r>
      <w:r w:rsidR="0093277E">
        <w:rPr>
          <w:rFonts w:cs="Times New Roman"/>
          <w:szCs w:val="24"/>
        </w:rPr>
        <w:t>“ sõnadega „</w:t>
      </w:r>
      <w:proofErr w:type="spellStart"/>
      <w:r w:rsidR="0093277E">
        <w:rPr>
          <w:rFonts w:cs="Times New Roman"/>
          <w:szCs w:val="24"/>
        </w:rPr>
        <w:t>riigikaitselise</w:t>
      </w:r>
      <w:proofErr w:type="spellEnd"/>
      <w:r w:rsidR="0093277E">
        <w:rPr>
          <w:rFonts w:cs="Times New Roman"/>
          <w:szCs w:val="24"/>
        </w:rPr>
        <w:t xml:space="preserve"> kriisiolukorra</w:t>
      </w:r>
      <w:r w:rsidR="00341612">
        <w:rPr>
          <w:rFonts w:cs="Times New Roman"/>
          <w:szCs w:val="24"/>
        </w:rPr>
        <w:t>, välja arvatud sõjaseisukorra</w:t>
      </w:r>
      <w:r w:rsidR="0093277E">
        <w:rPr>
          <w:rFonts w:cs="Times New Roman"/>
          <w:szCs w:val="24"/>
        </w:rPr>
        <w:t>“;</w:t>
      </w:r>
    </w:p>
    <w:p w14:paraId="29C3FB28" w14:textId="77777777" w:rsidR="00EF040B" w:rsidRDefault="00EF040B" w:rsidP="009D218A">
      <w:pPr>
        <w:contextualSpacing/>
        <w:rPr>
          <w:rFonts w:cs="Times New Roman"/>
          <w:szCs w:val="24"/>
        </w:rPr>
      </w:pPr>
    </w:p>
    <w:p w14:paraId="0CC55A10" w14:textId="16EC9B26" w:rsidR="0093277E" w:rsidRDefault="006470EF" w:rsidP="009D218A">
      <w:pPr>
        <w:contextualSpacing/>
        <w:rPr>
          <w:rFonts w:cs="Times New Roman"/>
          <w:szCs w:val="24"/>
        </w:rPr>
      </w:pPr>
      <w:r>
        <w:rPr>
          <w:rFonts w:cs="Times New Roman"/>
          <w:b/>
          <w:bCs/>
          <w:szCs w:val="24"/>
        </w:rPr>
        <w:t>6</w:t>
      </w:r>
      <w:r w:rsidR="00DF26C9" w:rsidRPr="00DF7874">
        <w:rPr>
          <w:rFonts w:cs="Times New Roman"/>
          <w:b/>
          <w:bCs/>
          <w:szCs w:val="24"/>
        </w:rPr>
        <w:t>)</w:t>
      </w:r>
      <w:r w:rsidR="00DF26C9">
        <w:rPr>
          <w:rFonts w:cs="Times New Roman"/>
          <w:szCs w:val="24"/>
        </w:rPr>
        <w:t xml:space="preserve"> paragrahvi </w:t>
      </w:r>
      <w:r w:rsidR="00EF040B">
        <w:rPr>
          <w:rFonts w:cs="Times New Roman"/>
          <w:szCs w:val="24"/>
        </w:rPr>
        <w:t>59 l</w:t>
      </w:r>
      <w:r w:rsidR="0093277E">
        <w:rPr>
          <w:rFonts w:cs="Times New Roman"/>
          <w:szCs w:val="24"/>
        </w:rPr>
        <w:t>õikes</w:t>
      </w:r>
      <w:r w:rsidR="00EF040B">
        <w:rPr>
          <w:rFonts w:cs="Times New Roman"/>
          <w:szCs w:val="24"/>
        </w:rPr>
        <w:t xml:space="preserve"> 2</w:t>
      </w:r>
      <w:r w:rsidR="00EF040B" w:rsidRPr="00DF7874">
        <w:rPr>
          <w:rFonts w:cs="Times New Roman"/>
          <w:szCs w:val="24"/>
          <w:vertAlign w:val="superscript"/>
        </w:rPr>
        <w:t>1</w:t>
      </w:r>
      <w:r w:rsidR="0093277E">
        <w:rPr>
          <w:rFonts w:cs="Times New Roman"/>
          <w:szCs w:val="24"/>
        </w:rPr>
        <w:t xml:space="preserve"> </w:t>
      </w:r>
      <w:r w:rsidR="00DF7874">
        <w:rPr>
          <w:rFonts w:cs="Times New Roman"/>
          <w:szCs w:val="24"/>
        </w:rPr>
        <w:t>ja §</w:t>
      </w:r>
      <w:r w:rsidR="00094EB0">
        <w:rPr>
          <w:rFonts w:cs="Times New Roman"/>
          <w:szCs w:val="24"/>
        </w:rPr>
        <w:t>-s</w:t>
      </w:r>
      <w:r w:rsidR="00DF7874">
        <w:rPr>
          <w:rFonts w:cs="Times New Roman"/>
          <w:szCs w:val="24"/>
        </w:rPr>
        <w:t xml:space="preserve"> 224</w:t>
      </w:r>
      <w:r w:rsidR="00DF7874" w:rsidRPr="00DF7874">
        <w:rPr>
          <w:rFonts w:cs="Times New Roman"/>
          <w:szCs w:val="24"/>
          <w:vertAlign w:val="superscript"/>
        </w:rPr>
        <w:t>1</w:t>
      </w:r>
      <w:r w:rsidR="00DF7874" w:rsidRPr="00094EB0">
        <w:rPr>
          <w:rFonts w:cs="Times New Roman"/>
          <w:szCs w:val="24"/>
        </w:rPr>
        <w:t xml:space="preserve"> </w:t>
      </w:r>
      <w:r w:rsidR="0093277E">
        <w:rPr>
          <w:rFonts w:cs="Times New Roman"/>
          <w:szCs w:val="24"/>
        </w:rPr>
        <w:t>asendatakse sõnad „</w:t>
      </w:r>
      <w:r w:rsidR="00EF040B" w:rsidRPr="00EF040B">
        <w:rPr>
          <w:rFonts w:cs="Times New Roman"/>
          <w:szCs w:val="24"/>
        </w:rPr>
        <w:t>kõrgendatud kaitsevalmiduse, erakorralise seisukorra, sõjaseisukorra, mobilisatsiooni või demobilisatsiooni</w:t>
      </w:r>
      <w:r w:rsidR="0093277E">
        <w:rPr>
          <w:rFonts w:cs="Times New Roman"/>
          <w:szCs w:val="24"/>
        </w:rPr>
        <w:t>“ sõnadega „</w:t>
      </w:r>
      <w:proofErr w:type="spellStart"/>
      <w:r w:rsidR="0093277E">
        <w:rPr>
          <w:rFonts w:cs="Times New Roman"/>
          <w:szCs w:val="24"/>
        </w:rPr>
        <w:t>riigikaitselise</w:t>
      </w:r>
      <w:proofErr w:type="spellEnd"/>
      <w:r w:rsidR="0093277E">
        <w:rPr>
          <w:rFonts w:cs="Times New Roman"/>
          <w:szCs w:val="24"/>
        </w:rPr>
        <w:t xml:space="preserve"> kriisiolukorra“;</w:t>
      </w:r>
    </w:p>
    <w:p w14:paraId="4D9AB162" w14:textId="77777777" w:rsidR="0093277E" w:rsidRDefault="0093277E" w:rsidP="009D218A">
      <w:pPr>
        <w:contextualSpacing/>
        <w:rPr>
          <w:rFonts w:cs="Times New Roman"/>
          <w:szCs w:val="24"/>
        </w:rPr>
      </w:pPr>
    </w:p>
    <w:p w14:paraId="3FFA8775" w14:textId="0E08B7CE" w:rsidR="00EF040B" w:rsidRDefault="006470EF" w:rsidP="009D218A">
      <w:pPr>
        <w:contextualSpacing/>
        <w:rPr>
          <w:rFonts w:cs="Times New Roman"/>
          <w:szCs w:val="24"/>
        </w:rPr>
      </w:pPr>
      <w:r>
        <w:rPr>
          <w:rFonts w:cs="Times New Roman"/>
          <w:b/>
          <w:bCs/>
          <w:szCs w:val="24"/>
        </w:rPr>
        <w:lastRenderedPageBreak/>
        <w:t>7</w:t>
      </w:r>
      <w:r w:rsidR="00DF26C9" w:rsidRPr="00DF7874">
        <w:rPr>
          <w:rFonts w:cs="Times New Roman"/>
          <w:b/>
          <w:bCs/>
          <w:szCs w:val="24"/>
        </w:rPr>
        <w:t>)</w:t>
      </w:r>
      <w:r w:rsidR="00DF26C9">
        <w:rPr>
          <w:rFonts w:cs="Times New Roman"/>
          <w:szCs w:val="24"/>
        </w:rPr>
        <w:t xml:space="preserve"> paragrahvi</w:t>
      </w:r>
      <w:r w:rsidR="0093277E">
        <w:rPr>
          <w:rFonts w:cs="Times New Roman"/>
          <w:szCs w:val="24"/>
        </w:rPr>
        <w:t xml:space="preserve"> 59 lõikes 4 ja </w:t>
      </w:r>
      <w:bookmarkStart w:id="546" w:name="_Hlk168464831"/>
      <w:r w:rsidR="0093277E">
        <w:rPr>
          <w:rFonts w:cs="Times New Roman"/>
          <w:szCs w:val="24"/>
        </w:rPr>
        <w:t>§</w:t>
      </w:r>
      <w:bookmarkEnd w:id="546"/>
      <w:r w:rsidR="0093277E">
        <w:rPr>
          <w:rFonts w:cs="Times New Roman"/>
          <w:szCs w:val="24"/>
        </w:rPr>
        <w:t xml:space="preserve"> 60 </w:t>
      </w:r>
      <w:r w:rsidR="00094EB0">
        <w:rPr>
          <w:rFonts w:cs="Times New Roman"/>
          <w:szCs w:val="24"/>
        </w:rPr>
        <w:t xml:space="preserve">lõigetes 3 ja 4 </w:t>
      </w:r>
      <w:r w:rsidR="0093277E">
        <w:rPr>
          <w:rFonts w:cs="Times New Roman"/>
          <w:szCs w:val="24"/>
        </w:rPr>
        <w:t>asendatakse sõnad „</w:t>
      </w:r>
      <w:r w:rsidR="00EF040B" w:rsidRPr="00EF040B">
        <w:rPr>
          <w:rFonts w:cs="Times New Roman"/>
          <w:szCs w:val="24"/>
        </w:rPr>
        <w:t>Kõrgendatud kaitsevalmiduse, erakorralise seisukorra, sõjaseisukorra, mobilisatsiooni ja demobilisatsiooni</w:t>
      </w:r>
      <w:r w:rsidR="0093277E">
        <w:rPr>
          <w:rFonts w:cs="Times New Roman"/>
          <w:szCs w:val="24"/>
        </w:rPr>
        <w:t>“ sõnadega „</w:t>
      </w:r>
      <w:proofErr w:type="spellStart"/>
      <w:r w:rsidR="00DF26C9">
        <w:rPr>
          <w:rFonts w:cs="Times New Roman"/>
          <w:szCs w:val="24"/>
        </w:rPr>
        <w:t>R</w:t>
      </w:r>
      <w:r w:rsidR="0093277E">
        <w:rPr>
          <w:rFonts w:cs="Times New Roman"/>
          <w:szCs w:val="24"/>
        </w:rPr>
        <w:t>iigikaitselise</w:t>
      </w:r>
      <w:proofErr w:type="spellEnd"/>
      <w:r w:rsidR="0093277E">
        <w:rPr>
          <w:rFonts w:cs="Times New Roman"/>
          <w:szCs w:val="24"/>
        </w:rPr>
        <w:t xml:space="preserve"> kriisiolukorra“;</w:t>
      </w:r>
    </w:p>
    <w:p w14:paraId="78625CA9" w14:textId="77777777" w:rsidR="00EF040B" w:rsidRPr="00F0722E" w:rsidRDefault="00EF040B" w:rsidP="009D218A">
      <w:pPr>
        <w:contextualSpacing/>
        <w:rPr>
          <w:rFonts w:cs="Times New Roman"/>
          <w:szCs w:val="24"/>
        </w:rPr>
      </w:pPr>
    </w:p>
    <w:p w14:paraId="24D310E3" w14:textId="7F8019BF" w:rsidR="00D5533E" w:rsidRDefault="006470EF" w:rsidP="009D218A">
      <w:pPr>
        <w:contextualSpacing/>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70 lõike </w:t>
      </w:r>
      <w:r w:rsidR="00F0722E" w:rsidRPr="00CB2376">
        <w:rPr>
          <w:rFonts w:cs="Times New Roman"/>
          <w:szCs w:val="24"/>
        </w:rPr>
        <w:t>3 punktis 1</w:t>
      </w:r>
      <w:r w:rsidR="00F0722E" w:rsidRPr="00CB2376">
        <w:rPr>
          <w:rFonts w:cs="Times New Roman"/>
          <w:szCs w:val="24"/>
          <w:vertAlign w:val="superscript"/>
        </w:rPr>
        <w:t>1</w:t>
      </w:r>
      <w:r w:rsidR="00D5533E" w:rsidRPr="00CB2376">
        <w:rPr>
          <w:rFonts w:cs="Times New Roman"/>
          <w:szCs w:val="24"/>
        </w:rPr>
        <w:t xml:space="preserve"> asendatakse</w:t>
      </w:r>
      <w:r w:rsidR="00D5533E" w:rsidRPr="00D5533E">
        <w:rPr>
          <w:rFonts w:cs="Times New Roman"/>
          <w:szCs w:val="24"/>
        </w:rPr>
        <w:t xml:space="preserve"> tekstiosa „riigikaitseseaduse § 46 lõikes 1 sätestatud </w:t>
      </w:r>
      <w:proofErr w:type="spellStart"/>
      <w:r w:rsidR="00D5533E" w:rsidRPr="00D5533E">
        <w:rPr>
          <w:rFonts w:cs="Times New Roman"/>
          <w:szCs w:val="24"/>
        </w:rPr>
        <w:t>riigikaitselise</w:t>
      </w:r>
      <w:proofErr w:type="spellEnd"/>
      <w:r w:rsidR="00D5533E" w:rsidRPr="00D5533E">
        <w:rPr>
          <w:rFonts w:cs="Times New Roman"/>
          <w:szCs w:val="24"/>
        </w:rPr>
        <w:t xml:space="preserve"> töökohustusega ametikohale“ tekstiosaga „tsiviilkriisi ja riigikaitse seaduse § </w:t>
      </w:r>
      <w:r w:rsidR="009D1D36">
        <w:rPr>
          <w:rFonts w:cs="Times New Roman"/>
          <w:szCs w:val="24"/>
        </w:rPr>
        <w:t>100</w:t>
      </w:r>
      <w:r w:rsidR="00D5533E" w:rsidRPr="00D5533E">
        <w:rPr>
          <w:rFonts w:cs="Times New Roman"/>
          <w:szCs w:val="24"/>
        </w:rPr>
        <w:t xml:space="preserve"> lõikes 3 nimetatud kriisiülesandega ametikohale“;</w:t>
      </w:r>
    </w:p>
    <w:p w14:paraId="4A4ED15F" w14:textId="77777777" w:rsidR="00A910D7" w:rsidRPr="00D5533E" w:rsidRDefault="00A910D7" w:rsidP="009D218A">
      <w:pPr>
        <w:contextualSpacing/>
        <w:rPr>
          <w:rFonts w:cs="Times New Roman"/>
          <w:szCs w:val="24"/>
        </w:rPr>
      </w:pPr>
    </w:p>
    <w:p w14:paraId="5708C885" w14:textId="7068B243" w:rsidR="00A910D7" w:rsidRPr="00097488" w:rsidRDefault="006470EF" w:rsidP="009D218A">
      <w:pPr>
        <w:contextualSpacing/>
        <w:rPr>
          <w:rFonts w:eastAsia="Calibri" w:cs="Times New Roman"/>
          <w:szCs w:val="24"/>
        </w:rPr>
      </w:pPr>
      <w:r>
        <w:rPr>
          <w:rFonts w:eastAsia="Calibri" w:cs="Times New Roman"/>
          <w:b/>
          <w:bCs/>
          <w:szCs w:val="24"/>
        </w:rPr>
        <w:t>9</w:t>
      </w:r>
      <w:r w:rsidR="00A910D7" w:rsidRPr="00097488">
        <w:rPr>
          <w:rFonts w:eastAsia="Calibri" w:cs="Times New Roman"/>
          <w:b/>
          <w:bCs/>
          <w:szCs w:val="24"/>
        </w:rPr>
        <w:t>)</w:t>
      </w:r>
      <w:r w:rsidR="00A910D7" w:rsidRPr="00097488">
        <w:rPr>
          <w:rFonts w:eastAsia="Calibri" w:cs="Times New Roman"/>
          <w:szCs w:val="24"/>
        </w:rPr>
        <w:t xml:space="preserve"> paragrahvi 70 lõige 4 muudetakse ja sõnastatakse järgmiselt: </w:t>
      </w:r>
    </w:p>
    <w:p w14:paraId="070175EE" w14:textId="208199FD" w:rsidR="00A910D7" w:rsidRPr="00097488" w:rsidRDefault="00A910D7" w:rsidP="009D218A">
      <w:pPr>
        <w:contextualSpacing/>
        <w:rPr>
          <w:rFonts w:eastAsia="Calibri" w:cs="Times New Roman"/>
          <w:szCs w:val="24"/>
        </w:rPr>
      </w:pPr>
      <w:r w:rsidRPr="00097488">
        <w:rPr>
          <w:rFonts w:eastAsia="Calibri" w:cs="Times New Roman"/>
          <w:szCs w:val="24"/>
        </w:rPr>
        <w:t xml:space="preserve">„(4) Lisaõppekogunemisele ei kutsuta lisaks käesoleva paragrahvi lõikes 3 sätestatud isikutele reservis olevat isikut, kelle töökohustuse täitmist ei ole tsiviilkriisi ja riigikaitse seaduse </w:t>
      </w:r>
      <w:r w:rsidRPr="00097488">
        <w:rPr>
          <w:rFonts w:cs="Times New Roman"/>
          <w:szCs w:val="24"/>
        </w:rPr>
        <w:t xml:space="preserve">§ </w:t>
      </w:r>
      <w:r w:rsidR="003A6C45">
        <w:rPr>
          <w:rFonts w:cs="Times New Roman"/>
          <w:szCs w:val="24"/>
        </w:rPr>
        <w:t xml:space="preserve">101 </w:t>
      </w:r>
      <w:r w:rsidRPr="00097488">
        <w:rPr>
          <w:rFonts w:cs="Times New Roman"/>
          <w:szCs w:val="24"/>
        </w:rPr>
        <w:t xml:space="preserve">lõike </w:t>
      </w:r>
      <w:r w:rsidR="00996115">
        <w:rPr>
          <w:rFonts w:cs="Times New Roman"/>
          <w:szCs w:val="24"/>
        </w:rPr>
        <w:t xml:space="preserve">4 alusel ning lõike </w:t>
      </w:r>
      <w:r w:rsidR="00C5547A">
        <w:rPr>
          <w:rFonts w:cs="Times New Roman"/>
          <w:szCs w:val="24"/>
        </w:rPr>
        <w:t>10</w:t>
      </w:r>
      <w:r w:rsidRPr="00097488">
        <w:rPr>
          <w:rFonts w:cs="Times New Roman"/>
          <w:szCs w:val="24"/>
        </w:rPr>
        <w:t xml:space="preserve"> alusel </w:t>
      </w:r>
      <w:r w:rsidR="00996115">
        <w:rPr>
          <w:rFonts w:cs="Times New Roman"/>
          <w:szCs w:val="24"/>
        </w:rPr>
        <w:t xml:space="preserve">antud </w:t>
      </w:r>
      <w:r w:rsidRPr="00097488">
        <w:rPr>
          <w:rFonts w:cs="Times New Roman"/>
          <w:szCs w:val="24"/>
        </w:rPr>
        <w:t xml:space="preserve">määrusega kehtestatud tingimustest lähtudes </w:t>
      </w:r>
      <w:r>
        <w:rPr>
          <w:rFonts w:cs="Times New Roman"/>
          <w:szCs w:val="24"/>
        </w:rPr>
        <w:t xml:space="preserve">tähtajaliselt </w:t>
      </w:r>
      <w:r w:rsidRPr="00097488">
        <w:rPr>
          <w:rFonts w:cs="Times New Roman"/>
          <w:szCs w:val="24"/>
        </w:rPr>
        <w:t>piiratud.“;</w:t>
      </w:r>
    </w:p>
    <w:p w14:paraId="79D0AB71" w14:textId="77777777" w:rsidR="00D5533E" w:rsidRPr="00D8434C" w:rsidRDefault="00D5533E" w:rsidP="009D218A">
      <w:pPr>
        <w:contextualSpacing/>
        <w:rPr>
          <w:rFonts w:cs="Times New Roman"/>
          <w:color w:val="000000" w:themeColor="text1"/>
          <w:szCs w:val="24"/>
          <w:vertAlign w:val="superscript"/>
        </w:rPr>
      </w:pPr>
    </w:p>
    <w:p w14:paraId="54B8E139" w14:textId="7B8BBA88" w:rsidR="00F0722E" w:rsidRPr="00D8434C" w:rsidRDefault="00CC423C" w:rsidP="009D218A">
      <w:pPr>
        <w:contextualSpacing/>
        <w:rPr>
          <w:rFonts w:cs="Times New Roman"/>
          <w:color w:val="000000" w:themeColor="text1"/>
          <w:szCs w:val="24"/>
        </w:rPr>
      </w:pPr>
      <w:r>
        <w:rPr>
          <w:rFonts w:cs="Times New Roman"/>
          <w:b/>
          <w:bCs/>
          <w:color w:val="000000" w:themeColor="text1"/>
          <w:szCs w:val="24"/>
        </w:rPr>
        <w:t>1</w:t>
      </w:r>
      <w:r w:rsidR="006470EF">
        <w:rPr>
          <w:rFonts w:cs="Times New Roman"/>
          <w:b/>
          <w:bCs/>
          <w:color w:val="000000" w:themeColor="text1"/>
          <w:szCs w:val="24"/>
        </w:rPr>
        <w:t>0</w:t>
      </w:r>
      <w:r w:rsidR="00DD658C" w:rsidRPr="00D8434C">
        <w:rPr>
          <w:rFonts w:cs="Times New Roman"/>
          <w:b/>
          <w:bCs/>
          <w:color w:val="000000" w:themeColor="text1"/>
          <w:szCs w:val="24"/>
        </w:rPr>
        <w:t>)</w:t>
      </w:r>
      <w:r w:rsidR="00DD658C" w:rsidRPr="00D8434C">
        <w:rPr>
          <w:rFonts w:cs="Times New Roman"/>
          <w:color w:val="000000" w:themeColor="text1"/>
          <w:szCs w:val="24"/>
        </w:rPr>
        <w:t xml:space="preserve"> paragrahvi</w:t>
      </w:r>
      <w:r w:rsidR="00F0722E" w:rsidRPr="00D8434C">
        <w:rPr>
          <w:rFonts w:cs="Times New Roman"/>
          <w:color w:val="000000" w:themeColor="text1"/>
          <w:szCs w:val="24"/>
        </w:rPr>
        <w:t xml:space="preserve"> 76 lõike 1 punktis 9, § 79 lõike 1 punktis 4 ja § 80</w:t>
      </w:r>
      <w:r w:rsidR="00F0722E" w:rsidRPr="00D8434C">
        <w:rPr>
          <w:rFonts w:cs="Times New Roman"/>
          <w:color w:val="000000" w:themeColor="text1"/>
          <w:szCs w:val="24"/>
          <w:vertAlign w:val="superscript"/>
        </w:rPr>
        <w:t>7</w:t>
      </w:r>
      <w:r w:rsidR="00F0722E" w:rsidRPr="00D8434C">
        <w:rPr>
          <w:rFonts w:cs="Times New Roman"/>
          <w:color w:val="000000" w:themeColor="text1"/>
          <w:szCs w:val="24"/>
        </w:rPr>
        <w:t xml:space="preserve"> lõike 1 punktis 4 asendatakse tekstiosa „riigikaitseseaduse § 46 lõikes 1</w:t>
      </w:r>
      <w:r w:rsidR="00DD658C" w:rsidRPr="00D8434C">
        <w:rPr>
          <w:rFonts w:cs="Times New Roman"/>
          <w:color w:val="000000" w:themeColor="text1"/>
          <w:szCs w:val="24"/>
        </w:rPr>
        <w:t xml:space="preserve"> nimetatud </w:t>
      </w:r>
      <w:proofErr w:type="spellStart"/>
      <w:r w:rsidR="00DD658C" w:rsidRPr="00D8434C">
        <w:rPr>
          <w:rFonts w:cs="Times New Roman"/>
          <w:color w:val="000000" w:themeColor="text1"/>
          <w:szCs w:val="24"/>
        </w:rPr>
        <w:t>riigikaitselise</w:t>
      </w:r>
      <w:proofErr w:type="spellEnd"/>
      <w:r w:rsidR="00DD658C" w:rsidRPr="00D8434C">
        <w:rPr>
          <w:rFonts w:cs="Times New Roman"/>
          <w:color w:val="000000" w:themeColor="text1"/>
          <w:szCs w:val="24"/>
        </w:rPr>
        <w:t xml:space="preserve"> töökohustusega ametikohale</w:t>
      </w:r>
      <w:r w:rsidR="00F0722E" w:rsidRPr="00D8434C">
        <w:rPr>
          <w:rFonts w:cs="Times New Roman"/>
          <w:color w:val="000000" w:themeColor="text1"/>
          <w:szCs w:val="24"/>
        </w:rPr>
        <w:t xml:space="preserve">“ tekstiosaga „tsiviilkriisi ja riigikaitse seaduse § </w:t>
      </w:r>
      <w:r w:rsidR="009D1D36">
        <w:rPr>
          <w:rFonts w:cs="Times New Roman"/>
          <w:color w:val="000000" w:themeColor="text1"/>
          <w:szCs w:val="24"/>
        </w:rPr>
        <w:t>100</w:t>
      </w:r>
      <w:r w:rsidR="009D1D36" w:rsidRPr="00D8434C">
        <w:rPr>
          <w:rFonts w:cs="Times New Roman"/>
          <w:color w:val="000000" w:themeColor="text1"/>
          <w:szCs w:val="24"/>
        </w:rPr>
        <w:t xml:space="preserve"> </w:t>
      </w:r>
      <w:r w:rsidR="00F0722E" w:rsidRPr="00D8434C">
        <w:rPr>
          <w:rFonts w:cs="Times New Roman"/>
          <w:color w:val="000000" w:themeColor="text1"/>
          <w:szCs w:val="24"/>
        </w:rPr>
        <w:t xml:space="preserve">lõikes </w:t>
      </w:r>
      <w:r w:rsidR="0072063D" w:rsidRPr="00D8434C">
        <w:rPr>
          <w:rFonts w:cs="Times New Roman"/>
          <w:color w:val="000000" w:themeColor="text1"/>
          <w:szCs w:val="24"/>
        </w:rPr>
        <w:t>3</w:t>
      </w:r>
      <w:r w:rsidR="00DD658C" w:rsidRPr="00D8434C">
        <w:rPr>
          <w:rFonts w:cs="Times New Roman"/>
          <w:color w:val="000000" w:themeColor="text1"/>
          <w:szCs w:val="24"/>
        </w:rPr>
        <w:t xml:space="preserve"> nimetatud kriisiülesandega ametikohale</w:t>
      </w:r>
      <w:r w:rsidR="00F0722E" w:rsidRPr="00D8434C">
        <w:rPr>
          <w:rFonts w:cs="Times New Roman"/>
          <w:color w:val="000000" w:themeColor="text1"/>
          <w:szCs w:val="24"/>
        </w:rPr>
        <w:t>“;</w:t>
      </w:r>
    </w:p>
    <w:p w14:paraId="5E2634D4" w14:textId="77777777" w:rsidR="009F2506" w:rsidRPr="00F0722E" w:rsidRDefault="009F2506" w:rsidP="009D218A">
      <w:pPr>
        <w:contextualSpacing/>
        <w:rPr>
          <w:rFonts w:cs="Times New Roman"/>
          <w:szCs w:val="24"/>
        </w:rPr>
      </w:pPr>
    </w:p>
    <w:p w14:paraId="53A53CF8" w14:textId="3A7FFFE6" w:rsidR="00F0722E" w:rsidRPr="00D8434C" w:rsidRDefault="00D8434C" w:rsidP="009D218A">
      <w:pPr>
        <w:contextualSpacing/>
        <w:rPr>
          <w:rFonts w:cs="Times New Roman"/>
          <w:color w:val="000000" w:themeColor="text1"/>
          <w:szCs w:val="24"/>
        </w:rPr>
      </w:pPr>
      <w:r w:rsidRPr="00D8434C">
        <w:rPr>
          <w:rFonts w:cs="Times New Roman"/>
          <w:b/>
          <w:bCs/>
          <w:color w:val="000000" w:themeColor="text1"/>
          <w:szCs w:val="24"/>
        </w:rPr>
        <w:t>1</w:t>
      </w:r>
      <w:r w:rsidR="006470EF">
        <w:rPr>
          <w:rFonts w:cs="Times New Roman"/>
          <w:b/>
          <w:bCs/>
          <w:color w:val="000000" w:themeColor="text1"/>
          <w:szCs w:val="24"/>
        </w:rPr>
        <w:t>1</w:t>
      </w:r>
      <w:r w:rsidR="00F0722E" w:rsidRPr="00D8434C">
        <w:rPr>
          <w:rFonts w:cs="Times New Roman"/>
          <w:b/>
          <w:bCs/>
          <w:color w:val="000000" w:themeColor="text1"/>
          <w:szCs w:val="24"/>
        </w:rPr>
        <w:t>)</w:t>
      </w:r>
      <w:r w:rsidR="00F0722E" w:rsidRPr="00D8434C">
        <w:rPr>
          <w:rFonts w:cs="Times New Roman"/>
          <w:color w:val="000000" w:themeColor="text1"/>
          <w:szCs w:val="24"/>
        </w:rPr>
        <w:t xml:space="preserve"> paragrahvi 76 lõike 3 punktis 4 asendatakse tekstiosa „</w:t>
      </w:r>
      <w:r w:rsidR="00A910D7" w:rsidRPr="00D8434C">
        <w:rPr>
          <w:rFonts w:cs="Times New Roman"/>
          <w:color w:val="000000" w:themeColor="text1"/>
          <w:szCs w:val="24"/>
        </w:rPr>
        <w:t xml:space="preserve">ameti- või töökohal, mis on </w:t>
      </w:r>
      <w:r w:rsidR="00F0722E" w:rsidRPr="00D8434C">
        <w:rPr>
          <w:rFonts w:cs="Times New Roman"/>
          <w:color w:val="000000" w:themeColor="text1"/>
          <w:szCs w:val="24"/>
        </w:rPr>
        <w:t>riigikaitseseaduse § 46 lõike 3</w:t>
      </w:r>
      <w:r w:rsidR="00A910D7" w:rsidRPr="00D8434C">
        <w:rPr>
          <w:rFonts w:cs="Times New Roman"/>
          <w:color w:val="000000" w:themeColor="text1"/>
          <w:szCs w:val="24"/>
        </w:rPr>
        <w:t xml:space="preserve"> alusel kehtestatud Vabariigi Valitsuse määruse kohaselt </w:t>
      </w:r>
      <w:proofErr w:type="spellStart"/>
      <w:r w:rsidR="00A910D7" w:rsidRPr="00D8434C">
        <w:rPr>
          <w:rFonts w:cs="Times New Roman"/>
          <w:color w:val="000000" w:themeColor="text1"/>
          <w:szCs w:val="24"/>
        </w:rPr>
        <w:t>riigikaitselise</w:t>
      </w:r>
      <w:proofErr w:type="spellEnd"/>
      <w:r w:rsidR="00A910D7" w:rsidRPr="00D8434C">
        <w:rPr>
          <w:rFonts w:cs="Times New Roman"/>
          <w:color w:val="000000" w:themeColor="text1"/>
          <w:szCs w:val="24"/>
        </w:rPr>
        <w:t xml:space="preserve"> töökohustusega ameti- või töökoht</w:t>
      </w:r>
      <w:r w:rsidR="00F0722E" w:rsidRPr="00D8434C">
        <w:rPr>
          <w:rFonts w:cs="Times New Roman"/>
          <w:color w:val="000000" w:themeColor="text1"/>
          <w:szCs w:val="24"/>
        </w:rPr>
        <w:t>“ tekstiosaga „</w:t>
      </w:r>
      <w:r w:rsidR="00A910D7" w:rsidRPr="00D8434C">
        <w:rPr>
          <w:rFonts w:cs="Times New Roman"/>
          <w:color w:val="000000" w:themeColor="text1"/>
          <w:szCs w:val="24"/>
        </w:rPr>
        <w:t>kriisiülesandega ameti- või töökohal</w:t>
      </w:r>
      <w:r w:rsidR="00F0722E" w:rsidRPr="00D8434C">
        <w:rPr>
          <w:rFonts w:cs="Times New Roman"/>
          <w:color w:val="000000" w:themeColor="text1"/>
          <w:szCs w:val="24"/>
        </w:rPr>
        <w:t>“;</w:t>
      </w:r>
    </w:p>
    <w:p w14:paraId="477DAA32" w14:textId="77777777" w:rsidR="001D4315" w:rsidRDefault="001D4315" w:rsidP="009D218A">
      <w:pPr>
        <w:contextualSpacing/>
        <w:rPr>
          <w:rFonts w:cs="Times New Roman"/>
          <w:szCs w:val="24"/>
        </w:rPr>
      </w:pPr>
    </w:p>
    <w:p w14:paraId="300A7F71" w14:textId="5B88E435" w:rsidR="002C47CF" w:rsidRDefault="00484943" w:rsidP="009D218A">
      <w:pPr>
        <w:contextualSpacing/>
        <w:rPr>
          <w:rFonts w:cs="Times New Roman"/>
          <w:szCs w:val="24"/>
        </w:rPr>
      </w:pPr>
      <w:r>
        <w:rPr>
          <w:rFonts w:cs="Times New Roman"/>
          <w:b/>
          <w:bCs/>
          <w:szCs w:val="24"/>
        </w:rPr>
        <w:t>1</w:t>
      </w:r>
      <w:r w:rsidR="006470EF">
        <w:rPr>
          <w:rFonts w:cs="Times New Roman"/>
          <w:b/>
          <w:bCs/>
          <w:szCs w:val="24"/>
        </w:rPr>
        <w:t>2</w:t>
      </w:r>
      <w:r w:rsidR="001D4315" w:rsidRPr="00DF7874">
        <w:rPr>
          <w:rFonts w:cs="Times New Roman"/>
          <w:b/>
          <w:bCs/>
          <w:szCs w:val="24"/>
        </w:rPr>
        <w:t>)</w:t>
      </w:r>
      <w:r w:rsidR="001D4315">
        <w:rPr>
          <w:rFonts w:cs="Times New Roman"/>
          <w:szCs w:val="24"/>
        </w:rPr>
        <w:t xml:space="preserve"> </w:t>
      </w:r>
      <w:r w:rsidR="002C47CF">
        <w:rPr>
          <w:rFonts w:cs="Times New Roman"/>
          <w:szCs w:val="24"/>
        </w:rPr>
        <w:t>paragrahvi 76</w:t>
      </w:r>
      <w:r w:rsidR="002C47CF" w:rsidRPr="00DF7874">
        <w:rPr>
          <w:rFonts w:cs="Times New Roman"/>
          <w:szCs w:val="24"/>
          <w:vertAlign w:val="superscript"/>
        </w:rPr>
        <w:t>1</w:t>
      </w:r>
      <w:r w:rsidR="002C47CF">
        <w:rPr>
          <w:rFonts w:cs="Times New Roman"/>
          <w:szCs w:val="24"/>
        </w:rPr>
        <w:t xml:space="preserve"> lõikes 1 asendatakse sõnad „</w:t>
      </w:r>
      <w:r w:rsidR="00221D5B" w:rsidRPr="00221D5B">
        <w:rPr>
          <w:rFonts w:cs="Times New Roman"/>
          <w:szCs w:val="24"/>
        </w:rPr>
        <w:t>Kõrgendatud kaitsevalmiduse, erakorralise seisukorra, mobilisatsiooni ja demobilisatsiooni</w:t>
      </w:r>
      <w:r w:rsidR="002C47CF">
        <w:rPr>
          <w:rFonts w:cs="Times New Roman"/>
          <w:szCs w:val="24"/>
        </w:rPr>
        <w:t>“ sõnadega „</w:t>
      </w:r>
      <w:proofErr w:type="spellStart"/>
      <w:r w:rsidR="00221D5B">
        <w:rPr>
          <w:rFonts w:cs="Times New Roman"/>
          <w:szCs w:val="24"/>
        </w:rPr>
        <w:t>R</w:t>
      </w:r>
      <w:r w:rsidR="002C47CF">
        <w:rPr>
          <w:rFonts w:cs="Times New Roman"/>
          <w:szCs w:val="24"/>
        </w:rPr>
        <w:t>iigikaitselise</w:t>
      </w:r>
      <w:proofErr w:type="spellEnd"/>
      <w:r w:rsidR="002C47CF">
        <w:rPr>
          <w:rFonts w:cs="Times New Roman"/>
          <w:szCs w:val="24"/>
        </w:rPr>
        <w:t xml:space="preserve"> kriisiolukorra</w:t>
      </w:r>
      <w:r w:rsidR="007F32C9">
        <w:rPr>
          <w:rFonts w:cs="Times New Roman"/>
          <w:szCs w:val="24"/>
        </w:rPr>
        <w:t>, välja arvatud sõjaseisukorra</w:t>
      </w:r>
      <w:r w:rsidR="002C47CF">
        <w:rPr>
          <w:rFonts w:cs="Times New Roman"/>
          <w:szCs w:val="24"/>
        </w:rPr>
        <w:t>“;</w:t>
      </w:r>
    </w:p>
    <w:p w14:paraId="4D81D290" w14:textId="77777777" w:rsidR="002C47CF" w:rsidRDefault="002C47CF" w:rsidP="009D218A">
      <w:pPr>
        <w:contextualSpacing/>
        <w:rPr>
          <w:rFonts w:cs="Times New Roman"/>
          <w:szCs w:val="24"/>
        </w:rPr>
      </w:pPr>
    </w:p>
    <w:p w14:paraId="13C28B8F" w14:textId="2DA7B44D" w:rsidR="001D4315" w:rsidRDefault="002C47CF" w:rsidP="009D218A">
      <w:pPr>
        <w:contextualSpacing/>
        <w:rPr>
          <w:rFonts w:cs="Times New Roman"/>
          <w:szCs w:val="24"/>
        </w:rPr>
      </w:pPr>
      <w:r>
        <w:rPr>
          <w:rFonts w:cs="Times New Roman"/>
          <w:b/>
          <w:bCs/>
          <w:szCs w:val="24"/>
        </w:rPr>
        <w:t>1</w:t>
      </w:r>
      <w:r w:rsidR="006470EF">
        <w:rPr>
          <w:rFonts w:cs="Times New Roman"/>
          <w:b/>
          <w:bCs/>
          <w:szCs w:val="24"/>
        </w:rPr>
        <w:t>3</w:t>
      </w:r>
      <w:r w:rsidR="001D4315" w:rsidRPr="00DF7874">
        <w:rPr>
          <w:rFonts w:cs="Times New Roman"/>
          <w:b/>
          <w:bCs/>
          <w:szCs w:val="24"/>
        </w:rPr>
        <w:t>)</w:t>
      </w:r>
      <w:r w:rsidR="001D4315">
        <w:rPr>
          <w:rFonts w:cs="Times New Roman"/>
          <w:b/>
          <w:szCs w:val="24"/>
        </w:rPr>
        <w:t xml:space="preserve"> </w:t>
      </w:r>
      <w:r w:rsidR="001D4315">
        <w:rPr>
          <w:rFonts w:cs="Times New Roman"/>
          <w:szCs w:val="24"/>
        </w:rPr>
        <w:t>paragrahvi 76</w:t>
      </w:r>
      <w:r w:rsidR="001D4315" w:rsidRPr="00DF7874">
        <w:rPr>
          <w:rFonts w:cs="Times New Roman"/>
          <w:szCs w:val="24"/>
          <w:vertAlign w:val="superscript"/>
        </w:rPr>
        <w:t>1</w:t>
      </w:r>
      <w:r w:rsidR="001D4315">
        <w:rPr>
          <w:rFonts w:cs="Times New Roman"/>
          <w:szCs w:val="24"/>
        </w:rPr>
        <w:t xml:space="preserve"> lõikes 2 asendatakse sõnad „</w:t>
      </w:r>
      <w:r w:rsidR="001D4315" w:rsidRPr="00EF040B">
        <w:rPr>
          <w:rFonts w:cs="Times New Roman"/>
          <w:szCs w:val="24"/>
        </w:rPr>
        <w:t>kõrgendatud kaitsevalmiduse, erakorralise seisukorra, mobilisatsiooni või demobilisatsiooni</w:t>
      </w:r>
      <w:r w:rsidR="001D4315">
        <w:rPr>
          <w:rFonts w:cs="Times New Roman"/>
          <w:szCs w:val="24"/>
        </w:rPr>
        <w:t>“ sõnadega „</w:t>
      </w:r>
      <w:proofErr w:type="spellStart"/>
      <w:r w:rsidR="001D4315">
        <w:rPr>
          <w:rFonts w:cs="Times New Roman"/>
          <w:szCs w:val="24"/>
        </w:rPr>
        <w:t>riigikaitselise</w:t>
      </w:r>
      <w:proofErr w:type="spellEnd"/>
      <w:r w:rsidR="001D4315">
        <w:rPr>
          <w:rFonts w:cs="Times New Roman"/>
          <w:szCs w:val="24"/>
        </w:rPr>
        <w:t xml:space="preserve"> kriisiolukorra</w:t>
      </w:r>
      <w:r w:rsidR="007F32C9">
        <w:rPr>
          <w:rFonts w:cs="Times New Roman"/>
          <w:szCs w:val="24"/>
        </w:rPr>
        <w:t>, välja arvatud sõjaseisukorra</w:t>
      </w:r>
      <w:r w:rsidR="001D4315">
        <w:rPr>
          <w:rFonts w:cs="Times New Roman"/>
          <w:szCs w:val="24"/>
        </w:rPr>
        <w:t>“;</w:t>
      </w:r>
    </w:p>
    <w:p w14:paraId="33440D2C" w14:textId="77777777" w:rsidR="001D4315" w:rsidRDefault="001D4315" w:rsidP="009D218A">
      <w:pPr>
        <w:contextualSpacing/>
        <w:rPr>
          <w:rFonts w:cs="Times New Roman"/>
          <w:szCs w:val="24"/>
        </w:rPr>
      </w:pPr>
    </w:p>
    <w:p w14:paraId="0D514B9D" w14:textId="15BCA8CB" w:rsidR="001D4315" w:rsidRDefault="00484943" w:rsidP="009D218A">
      <w:pPr>
        <w:contextualSpacing/>
        <w:rPr>
          <w:rFonts w:cs="Times New Roman"/>
          <w:szCs w:val="24"/>
        </w:rPr>
      </w:pPr>
      <w:r>
        <w:rPr>
          <w:rFonts w:cs="Times New Roman"/>
          <w:b/>
          <w:bCs/>
          <w:szCs w:val="24"/>
        </w:rPr>
        <w:t>1</w:t>
      </w:r>
      <w:r w:rsidR="006470EF">
        <w:rPr>
          <w:rFonts w:cs="Times New Roman"/>
          <w:b/>
          <w:bCs/>
          <w:szCs w:val="24"/>
        </w:rPr>
        <w:t>4</w:t>
      </w:r>
      <w:r>
        <w:rPr>
          <w:rFonts w:cs="Times New Roman"/>
          <w:b/>
          <w:bCs/>
          <w:szCs w:val="24"/>
        </w:rPr>
        <w:t>)</w:t>
      </w:r>
      <w:r w:rsidR="001D4315">
        <w:rPr>
          <w:rFonts w:cs="Times New Roman"/>
          <w:szCs w:val="24"/>
        </w:rPr>
        <w:t xml:space="preserve"> paragrahvi 79 lõikes 2</w:t>
      </w:r>
      <w:r w:rsidR="001D4315" w:rsidRPr="00DF7874">
        <w:rPr>
          <w:rFonts w:cs="Times New Roman"/>
          <w:szCs w:val="24"/>
          <w:vertAlign w:val="superscript"/>
        </w:rPr>
        <w:t>1</w:t>
      </w:r>
      <w:r w:rsidR="001D4315">
        <w:rPr>
          <w:rFonts w:cs="Times New Roman"/>
          <w:szCs w:val="24"/>
        </w:rPr>
        <w:t xml:space="preserve"> ja § </w:t>
      </w:r>
      <w:r w:rsidR="001D4315" w:rsidRPr="00DF26C9">
        <w:rPr>
          <w:rFonts w:cs="Times New Roman"/>
          <w:szCs w:val="24"/>
        </w:rPr>
        <w:t>156</w:t>
      </w:r>
      <w:r w:rsidR="001D4315" w:rsidRPr="002440E2">
        <w:rPr>
          <w:rFonts w:cs="Times New Roman"/>
          <w:szCs w:val="24"/>
          <w:vertAlign w:val="superscript"/>
        </w:rPr>
        <w:t>4</w:t>
      </w:r>
      <w:r w:rsidR="001D4315" w:rsidRPr="00DF26C9">
        <w:rPr>
          <w:rFonts w:cs="Times New Roman"/>
          <w:szCs w:val="24"/>
        </w:rPr>
        <w:t xml:space="preserve"> lõikes </w:t>
      </w:r>
      <w:r w:rsidR="001D4315">
        <w:rPr>
          <w:rFonts w:cs="Times New Roman"/>
          <w:szCs w:val="24"/>
        </w:rPr>
        <w:t>2 asendatakse sõnad „k</w:t>
      </w:r>
      <w:r w:rsidR="001D4315" w:rsidRPr="00EF040B">
        <w:rPr>
          <w:rFonts w:cs="Times New Roman"/>
          <w:szCs w:val="24"/>
        </w:rPr>
        <w:t>õrgendatud kaitsevalmiduse ja mobilisatsiooni</w:t>
      </w:r>
      <w:r w:rsidR="001D4315">
        <w:rPr>
          <w:rFonts w:cs="Times New Roman"/>
          <w:szCs w:val="24"/>
        </w:rPr>
        <w:t>“ sõnadega „</w:t>
      </w:r>
      <w:proofErr w:type="spellStart"/>
      <w:r w:rsidR="001D4315">
        <w:rPr>
          <w:rFonts w:cs="Times New Roman"/>
          <w:szCs w:val="24"/>
        </w:rPr>
        <w:t>riigikaitselise</w:t>
      </w:r>
      <w:proofErr w:type="spellEnd"/>
      <w:r w:rsidR="001D4315">
        <w:rPr>
          <w:rFonts w:cs="Times New Roman"/>
          <w:szCs w:val="24"/>
        </w:rPr>
        <w:t xml:space="preserve"> kriisiolukorra</w:t>
      </w:r>
      <w:r w:rsidR="00CE0796">
        <w:rPr>
          <w:rFonts w:cs="Times New Roman"/>
          <w:szCs w:val="24"/>
        </w:rPr>
        <w:t>, sealhulgas mobilisatsiooni, välja arvatud erakorralise seisukorra, sõjaseisukorra ja demobilisatsiooni</w:t>
      </w:r>
      <w:r w:rsidR="001D4315">
        <w:rPr>
          <w:rFonts w:cs="Times New Roman"/>
          <w:szCs w:val="24"/>
        </w:rPr>
        <w:t>“;</w:t>
      </w:r>
    </w:p>
    <w:p w14:paraId="02CE856E" w14:textId="77777777" w:rsidR="001D4315" w:rsidRDefault="001D4315" w:rsidP="009D218A">
      <w:pPr>
        <w:contextualSpacing/>
        <w:rPr>
          <w:rFonts w:cs="Times New Roman"/>
          <w:szCs w:val="24"/>
        </w:rPr>
      </w:pPr>
    </w:p>
    <w:p w14:paraId="47E173B3" w14:textId="01A43DC8" w:rsidR="001D4315" w:rsidRDefault="00484943" w:rsidP="009D218A">
      <w:pPr>
        <w:contextualSpacing/>
        <w:rPr>
          <w:rFonts w:cs="Times New Roman"/>
          <w:szCs w:val="24"/>
        </w:rPr>
      </w:pPr>
      <w:r>
        <w:rPr>
          <w:rFonts w:cs="Times New Roman"/>
          <w:b/>
          <w:bCs/>
          <w:szCs w:val="24"/>
        </w:rPr>
        <w:t>1</w:t>
      </w:r>
      <w:r w:rsidR="006470EF">
        <w:rPr>
          <w:rFonts w:cs="Times New Roman"/>
          <w:b/>
          <w:bCs/>
          <w:szCs w:val="24"/>
        </w:rPr>
        <w:t>5</w:t>
      </w:r>
      <w:r w:rsidR="001D4315" w:rsidRPr="00DF7874">
        <w:rPr>
          <w:rFonts w:cs="Times New Roman"/>
          <w:b/>
          <w:bCs/>
          <w:szCs w:val="24"/>
        </w:rPr>
        <w:t>)</w:t>
      </w:r>
      <w:r w:rsidR="001D4315">
        <w:rPr>
          <w:rFonts w:cs="Times New Roman"/>
          <w:szCs w:val="24"/>
        </w:rPr>
        <w:t xml:space="preserve"> paragrahvis 80</w:t>
      </w:r>
      <w:r w:rsidR="001D4315" w:rsidRPr="00DF7874">
        <w:rPr>
          <w:rFonts w:cs="Times New Roman"/>
          <w:szCs w:val="24"/>
          <w:vertAlign w:val="superscript"/>
        </w:rPr>
        <w:t>9</w:t>
      </w:r>
      <w:r w:rsidR="001D4315">
        <w:rPr>
          <w:rFonts w:cs="Times New Roman"/>
          <w:szCs w:val="24"/>
        </w:rPr>
        <w:t xml:space="preserve"> asendatakse läbivalt tekstiosa „e</w:t>
      </w:r>
      <w:r w:rsidR="001D4315" w:rsidRPr="00EF040B">
        <w:rPr>
          <w:rFonts w:cs="Times New Roman"/>
          <w:szCs w:val="24"/>
        </w:rPr>
        <w:t>riolukorra, kõrgendatud kaitsevalmiduse, erakorralise seisukorra või sõjaseisukorra</w:t>
      </w:r>
      <w:r w:rsidR="001D4315">
        <w:rPr>
          <w:rFonts w:cs="Times New Roman"/>
          <w:szCs w:val="24"/>
        </w:rPr>
        <w:t xml:space="preserve">“ sõnadega „eriolukorra ja </w:t>
      </w:r>
      <w:proofErr w:type="spellStart"/>
      <w:r w:rsidR="001D4315">
        <w:rPr>
          <w:rFonts w:cs="Times New Roman"/>
          <w:szCs w:val="24"/>
        </w:rPr>
        <w:t>riigikaitselise</w:t>
      </w:r>
      <w:proofErr w:type="spellEnd"/>
      <w:r w:rsidR="001D4315">
        <w:rPr>
          <w:rFonts w:cs="Times New Roman"/>
          <w:szCs w:val="24"/>
        </w:rPr>
        <w:t xml:space="preserve"> kriisiolukorra</w:t>
      </w:r>
      <w:r w:rsidR="0006795C">
        <w:rPr>
          <w:rFonts w:cs="Times New Roman"/>
          <w:szCs w:val="24"/>
        </w:rPr>
        <w:t xml:space="preserve">, </w:t>
      </w:r>
      <w:r w:rsidR="006336E5">
        <w:rPr>
          <w:rFonts w:cs="Times New Roman"/>
          <w:szCs w:val="24"/>
        </w:rPr>
        <w:t xml:space="preserve">sealhulgas </w:t>
      </w:r>
      <w:r w:rsidR="00AC2CB3">
        <w:rPr>
          <w:rFonts w:cs="Times New Roman"/>
          <w:szCs w:val="24"/>
        </w:rPr>
        <w:t xml:space="preserve">selle lahendamiseks välja kuulutatud </w:t>
      </w:r>
      <w:r w:rsidR="006336E5">
        <w:rPr>
          <w:rFonts w:cs="Times New Roman"/>
          <w:szCs w:val="24"/>
        </w:rPr>
        <w:t>erakorralise</w:t>
      </w:r>
      <w:r w:rsidR="00403A8D">
        <w:rPr>
          <w:rFonts w:cs="Times New Roman"/>
          <w:szCs w:val="24"/>
        </w:rPr>
        <w:t xml:space="preserve"> seisukorra</w:t>
      </w:r>
      <w:r w:rsidR="006336E5">
        <w:rPr>
          <w:rFonts w:cs="Times New Roman"/>
          <w:szCs w:val="24"/>
        </w:rPr>
        <w:t xml:space="preserve"> ja sõjaseisukorra, välja arvatud mobilisatsiooni ja demobilisatsiooni</w:t>
      </w:r>
      <w:r w:rsidR="001D4315">
        <w:rPr>
          <w:rFonts w:cs="Times New Roman"/>
          <w:szCs w:val="24"/>
        </w:rPr>
        <w:t>“;</w:t>
      </w:r>
    </w:p>
    <w:p w14:paraId="571A6686" w14:textId="21F39965" w:rsidR="00940EDF" w:rsidRDefault="00940EDF" w:rsidP="009D218A">
      <w:pPr>
        <w:contextualSpacing/>
        <w:rPr>
          <w:rFonts w:cs="Times New Roman"/>
          <w:szCs w:val="24"/>
        </w:rPr>
      </w:pPr>
    </w:p>
    <w:p w14:paraId="7BF11611" w14:textId="14E2C074" w:rsidR="00940EDF" w:rsidRPr="00097488" w:rsidRDefault="00D8434C" w:rsidP="009D218A">
      <w:pPr>
        <w:contextualSpacing/>
        <w:rPr>
          <w:rFonts w:eastAsia="Calibri" w:cs="Times New Roman"/>
          <w:szCs w:val="24"/>
        </w:rPr>
      </w:pPr>
      <w:r>
        <w:rPr>
          <w:rFonts w:cs="Times New Roman"/>
          <w:b/>
          <w:bCs/>
          <w:szCs w:val="24"/>
        </w:rPr>
        <w:t>1</w:t>
      </w:r>
      <w:r w:rsidR="006470EF">
        <w:rPr>
          <w:rFonts w:cs="Times New Roman"/>
          <w:b/>
          <w:bCs/>
          <w:szCs w:val="24"/>
        </w:rPr>
        <w:t>6</w:t>
      </w:r>
      <w:r w:rsidR="00940EDF" w:rsidRPr="001B4906">
        <w:rPr>
          <w:rFonts w:cs="Times New Roman"/>
          <w:b/>
          <w:bCs/>
          <w:szCs w:val="24"/>
        </w:rPr>
        <w:t>)</w:t>
      </w:r>
      <w:r w:rsidR="00940EDF">
        <w:rPr>
          <w:rFonts w:cs="Times New Roman"/>
          <w:szCs w:val="24"/>
        </w:rPr>
        <w:t xml:space="preserve"> </w:t>
      </w:r>
      <w:r w:rsidR="00940EDF" w:rsidRPr="00097488">
        <w:rPr>
          <w:rFonts w:eastAsia="Calibri" w:cs="Times New Roman"/>
          <w:szCs w:val="24"/>
        </w:rPr>
        <w:t xml:space="preserve">paragrahvi </w:t>
      </w:r>
      <w:r w:rsidR="00940EDF">
        <w:rPr>
          <w:rFonts w:eastAsia="Calibri" w:cs="Times New Roman"/>
          <w:szCs w:val="24"/>
        </w:rPr>
        <w:t>80</w:t>
      </w:r>
      <w:r w:rsidR="00940EDF">
        <w:rPr>
          <w:rFonts w:eastAsia="Calibri" w:cs="Times New Roman"/>
          <w:szCs w:val="24"/>
          <w:vertAlign w:val="superscript"/>
        </w:rPr>
        <w:t>11</w:t>
      </w:r>
      <w:r w:rsidR="00940EDF" w:rsidRPr="00260F64">
        <w:rPr>
          <w:rFonts w:eastAsia="Calibri" w:cs="Times New Roman"/>
          <w:szCs w:val="24"/>
        </w:rPr>
        <w:t xml:space="preserve"> </w:t>
      </w:r>
      <w:r w:rsidR="00940EDF">
        <w:rPr>
          <w:rFonts w:eastAsia="Calibri" w:cs="Times New Roman"/>
          <w:szCs w:val="24"/>
        </w:rPr>
        <w:t xml:space="preserve">lõike 1 punkt 3 ja § </w:t>
      </w:r>
      <w:r w:rsidR="00940EDF" w:rsidRPr="00097488">
        <w:rPr>
          <w:rFonts w:eastAsia="Calibri" w:cs="Times New Roman"/>
          <w:szCs w:val="24"/>
        </w:rPr>
        <w:t>156</w:t>
      </w:r>
      <w:r w:rsidR="00940EDF" w:rsidRPr="00097488">
        <w:rPr>
          <w:rFonts w:eastAsia="Calibri" w:cs="Times New Roman"/>
          <w:szCs w:val="24"/>
          <w:vertAlign w:val="superscript"/>
        </w:rPr>
        <w:t>11</w:t>
      </w:r>
      <w:r w:rsidR="00940EDF" w:rsidRPr="00097488">
        <w:rPr>
          <w:rFonts w:eastAsia="Calibri" w:cs="Times New Roman"/>
          <w:szCs w:val="24"/>
        </w:rPr>
        <w:t xml:space="preserve"> lõike 2 punkt 3 muudetakse ja sõnastatakse järgmiselt:</w:t>
      </w:r>
    </w:p>
    <w:p w14:paraId="6AE88EDF" w14:textId="26FD3AEE" w:rsidR="00940EDF" w:rsidRDefault="00940EDF" w:rsidP="009D218A">
      <w:pPr>
        <w:contextualSpacing/>
        <w:rPr>
          <w:rFonts w:cs="Times New Roman"/>
          <w:szCs w:val="24"/>
        </w:rPr>
      </w:pPr>
      <w:r w:rsidRPr="00097488">
        <w:rPr>
          <w:rFonts w:eastAsia="Calibri" w:cs="Times New Roman"/>
          <w:szCs w:val="24"/>
        </w:rPr>
        <w:t>„3) töötamine kriisiülesandega ameti- või töökohal, kui isiku töökohustuse täitmist ei ole tsiviilkriisi ja riigikaitse seaduse</w:t>
      </w:r>
      <w:r w:rsidRPr="00097488">
        <w:rPr>
          <w:rFonts w:cs="Times New Roman"/>
          <w:szCs w:val="24"/>
        </w:rPr>
        <w:t xml:space="preserve"> § </w:t>
      </w:r>
      <w:r w:rsidR="0032344E">
        <w:rPr>
          <w:rFonts w:cs="Times New Roman"/>
          <w:szCs w:val="24"/>
        </w:rPr>
        <w:t>101</w:t>
      </w:r>
      <w:r w:rsidRPr="00097488">
        <w:rPr>
          <w:rFonts w:cs="Times New Roman"/>
          <w:szCs w:val="24"/>
        </w:rPr>
        <w:t xml:space="preserve"> lõike</w:t>
      </w:r>
      <w:r w:rsidR="00996115">
        <w:rPr>
          <w:rFonts w:cs="Times New Roman"/>
          <w:szCs w:val="24"/>
        </w:rPr>
        <w:t xml:space="preserve"> 4 alusel ning</w:t>
      </w:r>
      <w:r w:rsidRPr="00097488">
        <w:rPr>
          <w:rFonts w:cs="Times New Roman"/>
          <w:szCs w:val="24"/>
        </w:rPr>
        <w:t xml:space="preserve"> </w:t>
      </w:r>
      <w:r w:rsidR="00996115">
        <w:rPr>
          <w:rFonts w:cs="Times New Roman"/>
          <w:szCs w:val="24"/>
        </w:rPr>
        <w:t xml:space="preserve">lõike </w:t>
      </w:r>
      <w:r w:rsidR="006767C6">
        <w:rPr>
          <w:rFonts w:cs="Times New Roman"/>
          <w:szCs w:val="24"/>
        </w:rPr>
        <w:t>10</w:t>
      </w:r>
      <w:r w:rsidRPr="00097488">
        <w:rPr>
          <w:rFonts w:cs="Times New Roman"/>
          <w:szCs w:val="24"/>
        </w:rPr>
        <w:t xml:space="preserve"> alusel </w:t>
      </w:r>
      <w:r w:rsidR="00996115">
        <w:rPr>
          <w:rFonts w:cs="Times New Roman"/>
          <w:szCs w:val="24"/>
        </w:rPr>
        <w:t xml:space="preserve">antud </w:t>
      </w:r>
      <w:r w:rsidRPr="00097488">
        <w:rPr>
          <w:rFonts w:cs="Times New Roman"/>
          <w:szCs w:val="24"/>
        </w:rPr>
        <w:t xml:space="preserve">määrusega kehtestatud tingimustest lähtudes </w:t>
      </w:r>
      <w:r>
        <w:rPr>
          <w:rFonts w:cs="Times New Roman"/>
          <w:szCs w:val="24"/>
        </w:rPr>
        <w:t xml:space="preserve">tähtajaliselt </w:t>
      </w:r>
      <w:r w:rsidRPr="00097488">
        <w:rPr>
          <w:rFonts w:cs="Times New Roman"/>
          <w:szCs w:val="24"/>
        </w:rPr>
        <w:t>piiratud;“</w:t>
      </w:r>
      <w:r>
        <w:rPr>
          <w:rFonts w:cs="Times New Roman"/>
          <w:szCs w:val="24"/>
        </w:rPr>
        <w:t>;</w:t>
      </w:r>
    </w:p>
    <w:p w14:paraId="2F958868" w14:textId="77777777" w:rsidR="0013782C" w:rsidRPr="00F0722E" w:rsidRDefault="0013782C" w:rsidP="009D218A">
      <w:pPr>
        <w:contextualSpacing/>
        <w:rPr>
          <w:rFonts w:cs="Times New Roman"/>
          <w:szCs w:val="24"/>
        </w:rPr>
      </w:pPr>
    </w:p>
    <w:p w14:paraId="1DDD040E" w14:textId="59FDEEB8" w:rsidR="0096210E" w:rsidRDefault="00DF26C9" w:rsidP="009D218A">
      <w:pPr>
        <w:contextualSpacing/>
        <w:rPr>
          <w:rFonts w:cs="Times New Roman"/>
          <w:szCs w:val="24"/>
        </w:rPr>
      </w:pPr>
      <w:r>
        <w:rPr>
          <w:rFonts w:cs="Times New Roman"/>
          <w:b/>
          <w:bCs/>
          <w:szCs w:val="24"/>
        </w:rPr>
        <w:t>1</w:t>
      </w:r>
      <w:r w:rsidR="00F0722E" w:rsidRPr="00F0722E">
        <w:rPr>
          <w:rFonts w:cs="Times New Roman"/>
          <w:b/>
          <w:bCs/>
          <w:szCs w:val="24"/>
        </w:rPr>
        <w:t>)</w:t>
      </w:r>
      <w:r w:rsidR="00F0722E" w:rsidRPr="00F0722E">
        <w:rPr>
          <w:rFonts w:cs="Times New Roman"/>
          <w:szCs w:val="24"/>
        </w:rPr>
        <w:t xml:space="preserve"> paragrahvi 104 lõike 1 punkt </w:t>
      </w:r>
      <w:r w:rsidR="0096210E">
        <w:rPr>
          <w:rFonts w:cs="Times New Roman"/>
          <w:szCs w:val="24"/>
        </w:rPr>
        <w:t>1 muudetakse ja sõnastatakse järgmiselt:</w:t>
      </w:r>
    </w:p>
    <w:p w14:paraId="59DD92D4" w14:textId="2097258A" w:rsidR="0096210E" w:rsidRDefault="0096210E" w:rsidP="009D218A">
      <w:pPr>
        <w:contextualSpacing/>
        <w:rPr>
          <w:rFonts w:cs="Times New Roman"/>
          <w:szCs w:val="24"/>
        </w:rPr>
      </w:pPr>
      <w:r>
        <w:rPr>
          <w:rFonts w:cs="Times New Roman"/>
          <w:szCs w:val="24"/>
        </w:rPr>
        <w:t>„1) päästesündmuse lahendamisel;“;</w:t>
      </w:r>
    </w:p>
    <w:p w14:paraId="23C1075F" w14:textId="77777777" w:rsidR="0096210E" w:rsidRDefault="0096210E" w:rsidP="009D218A">
      <w:pPr>
        <w:contextualSpacing/>
        <w:rPr>
          <w:rFonts w:cs="Times New Roman"/>
          <w:szCs w:val="24"/>
        </w:rPr>
      </w:pPr>
    </w:p>
    <w:p w14:paraId="0520DA34" w14:textId="7DBBE03F" w:rsidR="00F0722E" w:rsidRDefault="00DF26C9" w:rsidP="009D218A">
      <w:pPr>
        <w:contextualSpacing/>
        <w:rPr>
          <w:rFonts w:cs="Times New Roman"/>
          <w:szCs w:val="24"/>
        </w:rPr>
      </w:pPr>
      <w:r>
        <w:rPr>
          <w:rFonts w:cs="Times New Roman"/>
          <w:b/>
          <w:bCs/>
          <w:szCs w:val="24"/>
        </w:rPr>
        <w:lastRenderedPageBreak/>
        <w:t>1</w:t>
      </w:r>
      <w:r w:rsidR="006470EF">
        <w:rPr>
          <w:rFonts w:cs="Times New Roman"/>
          <w:b/>
          <w:bCs/>
          <w:szCs w:val="24"/>
        </w:rPr>
        <w:t>8</w:t>
      </w:r>
      <w:r w:rsidR="0096210E" w:rsidRPr="001B4906">
        <w:rPr>
          <w:rFonts w:cs="Times New Roman"/>
          <w:b/>
          <w:bCs/>
          <w:szCs w:val="24"/>
        </w:rPr>
        <w:t>)</w:t>
      </w:r>
      <w:r w:rsidR="0096210E">
        <w:rPr>
          <w:rFonts w:cs="Times New Roman"/>
          <w:szCs w:val="24"/>
        </w:rPr>
        <w:t xml:space="preserve"> paragrahvi 104 lõike 1 punktid 2 ja 3</w:t>
      </w:r>
      <w:r w:rsidR="00F0722E" w:rsidRPr="00F0722E">
        <w:rPr>
          <w:rFonts w:cs="Times New Roman"/>
          <w:szCs w:val="24"/>
        </w:rPr>
        <w:t xml:space="preserve"> tunnistatakse kehtetuks;</w:t>
      </w:r>
    </w:p>
    <w:p w14:paraId="3B73F864" w14:textId="77777777" w:rsidR="00681659" w:rsidRDefault="00681659" w:rsidP="009D218A">
      <w:pPr>
        <w:contextualSpacing/>
        <w:rPr>
          <w:rFonts w:cs="Times New Roman"/>
          <w:szCs w:val="24"/>
        </w:rPr>
      </w:pPr>
    </w:p>
    <w:p w14:paraId="472343C7" w14:textId="2B96B97D" w:rsidR="00DF26C9" w:rsidRDefault="006470EF" w:rsidP="009D218A">
      <w:pPr>
        <w:contextualSpacing/>
        <w:rPr>
          <w:rFonts w:cs="Times New Roman"/>
          <w:szCs w:val="24"/>
        </w:rPr>
      </w:pPr>
      <w:r>
        <w:rPr>
          <w:rFonts w:cs="Times New Roman"/>
          <w:b/>
          <w:bCs/>
          <w:szCs w:val="24"/>
        </w:rPr>
        <w:t>19</w:t>
      </w:r>
      <w:r w:rsidR="00DF26C9" w:rsidRPr="00DF7874">
        <w:rPr>
          <w:rFonts w:cs="Times New Roman"/>
          <w:b/>
          <w:bCs/>
          <w:szCs w:val="24"/>
        </w:rPr>
        <w:t>)</w:t>
      </w:r>
      <w:r w:rsidR="00DF26C9">
        <w:rPr>
          <w:rFonts w:cs="Times New Roman"/>
          <w:szCs w:val="24"/>
        </w:rPr>
        <w:t xml:space="preserve"> </w:t>
      </w:r>
      <w:r w:rsidR="00094EB0">
        <w:rPr>
          <w:rFonts w:cs="Times New Roman"/>
          <w:szCs w:val="24"/>
        </w:rPr>
        <w:t>9</w:t>
      </w:r>
      <w:r w:rsidR="00094EB0" w:rsidRPr="00DF7874">
        <w:rPr>
          <w:rFonts w:cs="Times New Roman"/>
          <w:szCs w:val="24"/>
          <w:vertAlign w:val="superscript"/>
        </w:rPr>
        <w:t>1</w:t>
      </w:r>
      <w:r w:rsidR="00094EB0" w:rsidRPr="002440E2">
        <w:rPr>
          <w:rFonts w:cs="Times New Roman"/>
          <w:szCs w:val="24"/>
        </w:rPr>
        <w:t xml:space="preserve">. </w:t>
      </w:r>
      <w:r w:rsidR="00DF26C9">
        <w:rPr>
          <w:rFonts w:cs="Times New Roman"/>
          <w:szCs w:val="24"/>
        </w:rPr>
        <w:t xml:space="preserve">peatüki </w:t>
      </w:r>
      <w:r w:rsidR="00EF040B">
        <w:rPr>
          <w:rFonts w:cs="Times New Roman"/>
          <w:szCs w:val="24"/>
        </w:rPr>
        <w:t xml:space="preserve">pealkiri </w:t>
      </w:r>
      <w:r w:rsidR="00DF26C9">
        <w:rPr>
          <w:rFonts w:cs="Times New Roman"/>
          <w:szCs w:val="24"/>
        </w:rPr>
        <w:t xml:space="preserve">muudetakse ja sõnastatakse järgmiselt: </w:t>
      </w:r>
    </w:p>
    <w:p w14:paraId="0B960293" w14:textId="77777777" w:rsidR="00DF7874" w:rsidRDefault="00DF7874" w:rsidP="009D218A">
      <w:pPr>
        <w:contextualSpacing/>
        <w:rPr>
          <w:rFonts w:cs="Times New Roman"/>
          <w:szCs w:val="24"/>
        </w:rPr>
      </w:pPr>
    </w:p>
    <w:p w14:paraId="3C315854" w14:textId="77777777" w:rsidR="00094EB0" w:rsidRPr="00DF7874" w:rsidRDefault="00094EB0" w:rsidP="009D218A">
      <w:pPr>
        <w:contextualSpacing/>
        <w:jc w:val="center"/>
        <w:rPr>
          <w:rFonts w:cs="Times New Roman"/>
          <w:b/>
          <w:bCs/>
          <w:szCs w:val="24"/>
        </w:rPr>
      </w:pPr>
      <w:r>
        <w:rPr>
          <w:rFonts w:cs="Times New Roman"/>
          <w:szCs w:val="24"/>
        </w:rPr>
        <w:t>„</w:t>
      </w:r>
      <w:r w:rsidRPr="00DF7874">
        <w:rPr>
          <w:rFonts w:cs="Times New Roman"/>
          <w:b/>
          <w:bCs/>
          <w:szCs w:val="24"/>
        </w:rPr>
        <w:t>9</w:t>
      </w:r>
      <w:r w:rsidRPr="00DF7874">
        <w:rPr>
          <w:rFonts w:cs="Times New Roman"/>
          <w:b/>
          <w:bCs/>
          <w:szCs w:val="24"/>
          <w:vertAlign w:val="superscript"/>
        </w:rPr>
        <w:t>1</w:t>
      </w:r>
      <w:r w:rsidRPr="00DF7874">
        <w:rPr>
          <w:rFonts w:cs="Times New Roman"/>
          <w:b/>
          <w:bCs/>
          <w:szCs w:val="24"/>
        </w:rPr>
        <w:t>. peatükk</w:t>
      </w:r>
    </w:p>
    <w:p w14:paraId="4C167085" w14:textId="381DD665" w:rsidR="00094EB0" w:rsidRDefault="00094EB0" w:rsidP="009D218A">
      <w:pPr>
        <w:contextualSpacing/>
        <w:jc w:val="center"/>
        <w:rPr>
          <w:rFonts w:cs="Times New Roman"/>
          <w:szCs w:val="24"/>
        </w:rPr>
      </w:pPr>
      <w:r w:rsidRPr="00DF7874">
        <w:rPr>
          <w:rFonts w:cs="Times New Roman"/>
          <w:b/>
          <w:bCs/>
          <w:szCs w:val="24"/>
        </w:rPr>
        <w:t>Kaitseväeteenistuse er</w:t>
      </w:r>
      <w:r w:rsidR="009B1F75">
        <w:rPr>
          <w:rFonts w:cs="Times New Roman"/>
          <w:b/>
          <w:bCs/>
          <w:szCs w:val="24"/>
        </w:rPr>
        <w:t>andid</w:t>
      </w:r>
      <w:r w:rsidRPr="00DF7874">
        <w:rPr>
          <w:rFonts w:cs="Times New Roman"/>
          <w:b/>
          <w:bCs/>
          <w:szCs w:val="24"/>
        </w:rPr>
        <w:t xml:space="preserve"> </w:t>
      </w:r>
      <w:proofErr w:type="spellStart"/>
      <w:r w:rsidRPr="00DF7874">
        <w:rPr>
          <w:rFonts w:cs="Times New Roman"/>
          <w:b/>
          <w:bCs/>
          <w:szCs w:val="24"/>
        </w:rPr>
        <w:t>riigikaitselise</w:t>
      </w:r>
      <w:proofErr w:type="spellEnd"/>
      <w:r w:rsidRPr="00DF7874">
        <w:rPr>
          <w:rFonts w:cs="Times New Roman"/>
          <w:b/>
          <w:bCs/>
          <w:szCs w:val="24"/>
        </w:rPr>
        <w:t xml:space="preserve"> kriisiolukorra</w:t>
      </w:r>
      <w:r w:rsidR="000A16E3">
        <w:rPr>
          <w:rFonts w:cs="Times New Roman"/>
          <w:b/>
          <w:bCs/>
          <w:szCs w:val="24"/>
        </w:rPr>
        <w:t xml:space="preserve"> ajal</w:t>
      </w:r>
      <w:r>
        <w:rPr>
          <w:rFonts w:cs="Times New Roman"/>
          <w:szCs w:val="24"/>
        </w:rPr>
        <w:t>“;</w:t>
      </w:r>
    </w:p>
    <w:p w14:paraId="7FE701CB" w14:textId="77777777" w:rsidR="00E83755" w:rsidRDefault="00E83755" w:rsidP="009D218A">
      <w:pPr>
        <w:contextualSpacing/>
        <w:jc w:val="center"/>
        <w:rPr>
          <w:rFonts w:cs="Times New Roman"/>
          <w:szCs w:val="24"/>
        </w:rPr>
      </w:pPr>
    </w:p>
    <w:p w14:paraId="4DBF5E79" w14:textId="5056B9C4" w:rsidR="00DF26C9" w:rsidRDefault="002C47CF" w:rsidP="009D218A">
      <w:pPr>
        <w:contextualSpacing/>
        <w:rPr>
          <w:rFonts w:cs="Times New Roman"/>
          <w:szCs w:val="24"/>
        </w:rPr>
      </w:pPr>
      <w:r>
        <w:rPr>
          <w:rFonts w:cs="Times New Roman"/>
          <w:b/>
          <w:bCs/>
          <w:szCs w:val="24"/>
        </w:rPr>
        <w:t>2</w:t>
      </w:r>
      <w:r w:rsidR="006470EF">
        <w:rPr>
          <w:rFonts w:cs="Times New Roman"/>
          <w:b/>
          <w:bCs/>
          <w:szCs w:val="24"/>
        </w:rPr>
        <w:t>0</w:t>
      </w:r>
      <w:r w:rsidR="00DF26C9" w:rsidRPr="00DF7874">
        <w:rPr>
          <w:rFonts w:cs="Times New Roman"/>
          <w:b/>
          <w:bCs/>
          <w:szCs w:val="24"/>
        </w:rPr>
        <w:t>)</w:t>
      </w:r>
      <w:r w:rsidR="00DF26C9">
        <w:rPr>
          <w:rFonts w:cs="Times New Roman"/>
          <w:szCs w:val="24"/>
        </w:rPr>
        <w:t xml:space="preserve"> 9</w:t>
      </w:r>
      <w:r w:rsidR="00DF26C9" w:rsidRPr="00DF7874">
        <w:rPr>
          <w:rFonts w:cs="Times New Roman"/>
          <w:szCs w:val="24"/>
          <w:vertAlign w:val="superscript"/>
        </w:rPr>
        <w:t>1</w:t>
      </w:r>
      <w:r w:rsidR="00094EB0" w:rsidRPr="002440E2">
        <w:rPr>
          <w:rFonts w:cs="Times New Roman"/>
          <w:szCs w:val="24"/>
        </w:rPr>
        <w:t>.</w:t>
      </w:r>
      <w:r w:rsidR="00DF26C9">
        <w:rPr>
          <w:rFonts w:cs="Times New Roman"/>
          <w:szCs w:val="24"/>
        </w:rPr>
        <w:t xml:space="preserve"> peatüki 1. jao pealkiri muudetakse ja sõnastatakse järgmiselt:</w:t>
      </w:r>
    </w:p>
    <w:p w14:paraId="4CA31412" w14:textId="77777777" w:rsidR="00DF7874" w:rsidRDefault="00DF7874" w:rsidP="009D218A">
      <w:pPr>
        <w:contextualSpacing/>
        <w:rPr>
          <w:rFonts w:cs="Times New Roman"/>
          <w:szCs w:val="24"/>
        </w:rPr>
      </w:pPr>
    </w:p>
    <w:p w14:paraId="4DD19444" w14:textId="77777777" w:rsidR="00094EB0" w:rsidRPr="00DF7874" w:rsidRDefault="00094EB0" w:rsidP="009D218A">
      <w:pPr>
        <w:contextualSpacing/>
        <w:jc w:val="center"/>
        <w:rPr>
          <w:rFonts w:cs="Times New Roman"/>
          <w:b/>
          <w:bCs/>
          <w:szCs w:val="24"/>
        </w:rPr>
      </w:pPr>
      <w:r>
        <w:rPr>
          <w:rFonts w:cs="Times New Roman"/>
          <w:szCs w:val="24"/>
        </w:rPr>
        <w:t>„</w:t>
      </w:r>
      <w:r w:rsidRPr="00DF7874">
        <w:rPr>
          <w:rFonts w:cs="Times New Roman"/>
          <w:b/>
          <w:bCs/>
          <w:szCs w:val="24"/>
        </w:rPr>
        <w:t>1. jagu</w:t>
      </w:r>
    </w:p>
    <w:p w14:paraId="7C31C998" w14:textId="7B572775" w:rsidR="00094EB0" w:rsidRPr="00DF7874" w:rsidRDefault="00094EB0" w:rsidP="009D218A">
      <w:pPr>
        <w:contextualSpacing/>
        <w:jc w:val="center"/>
        <w:rPr>
          <w:rFonts w:cs="Times New Roman"/>
          <w:b/>
          <w:bCs/>
          <w:szCs w:val="24"/>
        </w:rPr>
      </w:pPr>
      <w:r w:rsidRPr="00DF7874">
        <w:rPr>
          <w:rFonts w:cs="Times New Roman"/>
          <w:b/>
          <w:bCs/>
          <w:szCs w:val="24"/>
        </w:rPr>
        <w:t xml:space="preserve">Kaitseväekohustuse täitmine </w:t>
      </w:r>
      <w:proofErr w:type="spellStart"/>
      <w:r w:rsidRPr="00DF7874">
        <w:rPr>
          <w:rFonts w:cs="Times New Roman"/>
          <w:b/>
          <w:bCs/>
          <w:szCs w:val="24"/>
        </w:rPr>
        <w:t>riigikaitselise</w:t>
      </w:r>
      <w:proofErr w:type="spellEnd"/>
      <w:r w:rsidRPr="00DF7874">
        <w:rPr>
          <w:rFonts w:cs="Times New Roman"/>
          <w:b/>
          <w:bCs/>
          <w:szCs w:val="24"/>
        </w:rPr>
        <w:t xml:space="preserve"> kriisiolukorra</w:t>
      </w:r>
      <w:r w:rsidR="000A16E3">
        <w:rPr>
          <w:rFonts w:cs="Times New Roman"/>
          <w:b/>
          <w:bCs/>
          <w:szCs w:val="24"/>
        </w:rPr>
        <w:t xml:space="preserve"> ajal</w:t>
      </w:r>
      <w:r w:rsidRPr="00094EB0">
        <w:rPr>
          <w:rFonts w:cs="Times New Roman"/>
          <w:szCs w:val="24"/>
        </w:rPr>
        <w:t>“;</w:t>
      </w:r>
    </w:p>
    <w:p w14:paraId="2A4F24D8" w14:textId="77777777" w:rsidR="00EF040B" w:rsidRDefault="00EF040B" w:rsidP="009D218A">
      <w:pPr>
        <w:contextualSpacing/>
        <w:rPr>
          <w:rFonts w:cs="Times New Roman"/>
          <w:szCs w:val="24"/>
        </w:rPr>
      </w:pPr>
    </w:p>
    <w:p w14:paraId="40F694CB" w14:textId="2A216760" w:rsidR="00EF040B" w:rsidRDefault="00CC423C" w:rsidP="009D218A">
      <w:pPr>
        <w:contextualSpacing/>
        <w:rPr>
          <w:rFonts w:cs="Times New Roman"/>
          <w:szCs w:val="24"/>
        </w:rPr>
      </w:pPr>
      <w:r>
        <w:rPr>
          <w:rFonts w:cs="Times New Roman"/>
          <w:b/>
          <w:bCs/>
          <w:szCs w:val="24"/>
        </w:rPr>
        <w:t>2</w:t>
      </w:r>
      <w:r w:rsidR="006470EF">
        <w:rPr>
          <w:rFonts w:cs="Times New Roman"/>
          <w:b/>
          <w:bCs/>
          <w:szCs w:val="24"/>
        </w:rPr>
        <w:t>1</w:t>
      </w:r>
      <w:r w:rsidR="00DF26C9" w:rsidRPr="00DF7874">
        <w:rPr>
          <w:rFonts w:cs="Times New Roman"/>
          <w:b/>
          <w:bCs/>
          <w:szCs w:val="24"/>
        </w:rPr>
        <w:t>)</w:t>
      </w:r>
      <w:r w:rsidR="00DF26C9">
        <w:rPr>
          <w:rFonts w:cs="Times New Roman"/>
          <w:szCs w:val="24"/>
        </w:rPr>
        <w:t xml:space="preserve"> paragrahvi </w:t>
      </w:r>
      <w:r w:rsidR="00EF040B">
        <w:rPr>
          <w:rFonts w:cs="Times New Roman"/>
          <w:szCs w:val="24"/>
        </w:rPr>
        <w:t>156</w:t>
      </w:r>
      <w:r w:rsidR="00EF040B" w:rsidRPr="00DF7874">
        <w:rPr>
          <w:rFonts w:cs="Times New Roman"/>
          <w:szCs w:val="24"/>
          <w:vertAlign w:val="superscript"/>
        </w:rPr>
        <w:t>1</w:t>
      </w:r>
      <w:r w:rsidR="00EF040B">
        <w:rPr>
          <w:rFonts w:cs="Times New Roman"/>
          <w:szCs w:val="24"/>
        </w:rPr>
        <w:t xml:space="preserve"> l</w:t>
      </w:r>
      <w:r w:rsidR="00DF26C9">
        <w:rPr>
          <w:rFonts w:cs="Times New Roman"/>
          <w:szCs w:val="24"/>
        </w:rPr>
        <w:t>õikes</w:t>
      </w:r>
      <w:r w:rsidR="00EF040B">
        <w:rPr>
          <w:rFonts w:cs="Times New Roman"/>
          <w:szCs w:val="24"/>
        </w:rPr>
        <w:t xml:space="preserve"> 2</w:t>
      </w:r>
      <w:r w:rsidR="00DF26C9">
        <w:rPr>
          <w:rFonts w:cs="Times New Roman"/>
          <w:szCs w:val="24"/>
        </w:rPr>
        <w:t xml:space="preserve"> asendatakse tekstiosa „</w:t>
      </w:r>
      <w:r w:rsidR="00EF040B" w:rsidRPr="00EF040B">
        <w:rPr>
          <w:rFonts w:cs="Times New Roman"/>
          <w:szCs w:val="24"/>
        </w:rPr>
        <w:t>Kõrgendatud kaitsevalmiduse, sõjaseisukorra, mobilisatsiooni ja demobilisatsiooni</w:t>
      </w:r>
      <w:r w:rsidR="00DF26C9">
        <w:rPr>
          <w:rFonts w:cs="Times New Roman"/>
          <w:szCs w:val="24"/>
        </w:rPr>
        <w:t>“ sõnadega „</w:t>
      </w:r>
      <w:proofErr w:type="spellStart"/>
      <w:r w:rsidR="00DF26C9">
        <w:rPr>
          <w:rFonts w:cs="Times New Roman"/>
          <w:szCs w:val="24"/>
        </w:rPr>
        <w:t>R</w:t>
      </w:r>
      <w:r w:rsidR="00EF040B">
        <w:rPr>
          <w:rFonts w:cs="Times New Roman"/>
          <w:szCs w:val="24"/>
        </w:rPr>
        <w:t>iigikaitselise</w:t>
      </w:r>
      <w:proofErr w:type="spellEnd"/>
      <w:r w:rsidR="00EF040B">
        <w:rPr>
          <w:rFonts w:cs="Times New Roman"/>
          <w:szCs w:val="24"/>
        </w:rPr>
        <w:t xml:space="preserve"> kriisiolukorra</w:t>
      </w:r>
      <w:r w:rsidR="0057417B">
        <w:rPr>
          <w:rFonts w:cs="Times New Roman"/>
          <w:szCs w:val="24"/>
        </w:rPr>
        <w:t>, välja arvatud erakorralise seisukorra</w:t>
      </w:r>
      <w:r w:rsidR="00DF26C9">
        <w:rPr>
          <w:rFonts w:cs="Times New Roman"/>
          <w:szCs w:val="24"/>
        </w:rPr>
        <w:t>“;</w:t>
      </w:r>
    </w:p>
    <w:p w14:paraId="1470A316" w14:textId="77777777" w:rsidR="00DF26C9" w:rsidRDefault="00DF26C9" w:rsidP="009D218A">
      <w:pPr>
        <w:contextualSpacing/>
        <w:rPr>
          <w:rFonts w:cs="Times New Roman"/>
          <w:szCs w:val="24"/>
        </w:rPr>
      </w:pPr>
    </w:p>
    <w:p w14:paraId="28F68724" w14:textId="5E87992D" w:rsidR="00EF040B" w:rsidRDefault="00CB2376" w:rsidP="009D218A">
      <w:pPr>
        <w:contextualSpacing/>
        <w:rPr>
          <w:rFonts w:cs="Times New Roman"/>
          <w:szCs w:val="24"/>
        </w:rPr>
      </w:pPr>
      <w:r>
        <w:rPr>
          <w:rFonts w:cs="Times New Roman"/>
          <w:b/>
          <w:bCs/>
          <w:szCs w:val="24"/>
        </w:rPr>
        <w:t>2</w:t>
      </w:r>
      <w:r w:rsidR="006470EF">
        <w:rPr>
          <w:rFonts w:cs="Times New Roman"/>
          <w:b/>
          <w:bCs/>
          <w:szCs w:val="24"/>
        </w:rPr>
        <w:t>2</w:t>
      </w:r>
      <w:r w:rsidR="00DF26C9" w:rsidRPr="00DF7874">
        <w:rPr>
          <w:rFonts w:cs="Times New Roman"/>
          <w:b/>
          <w:bCs/>
          <w:szCs w:val="24"/>
        </w:rPr>
        <w:t>)</w:t>
      </w:r>
      <w:r w:rsidR="00DF26C9">
        <w:rPr>
          <w:rFonts w:cs="Times New Roman"/>
          <w:szCs w:val="24"/>
        </w:rPr>
        <w:t xml:space="preserve"> paragrahvi 1</w:t>
      </w:r>
      <w:r w:rsidR="00EF040B">
        <w:rPr>
          <w:rFonts w:cs="Times New Roman"/>
          <w:szCs w:val="24"/>
        </w:rPr>
        <w:t>56</w:t>
      </w:r>
      <w:r w:rsidR="00EF040B" w:rsidRPr="00DF7874">
        <w:rPr>
          <w:rFonts w:cs="Times New Roman"/>
          <w:szCs w:val="24"/>
          <w:vertAlign w:val="superscript"/>
        </w:rPr>
        <w:t>2</w:t>
      </w:r>
      <w:r w:rsidR="00EF040B">
        <w:rPr>
          <w:rFonts w:cs="Times New Roman"/>
          <w:szCs w:val="24"/>
        </w:rPr>
        <w:t xml:space="preserve"> </w:t>
      </w:r>
      <w:r w:rsidR="0062254D">
        <w:rPr>
          <w:rFonts w:cs="Times New Roman"/>
          <w:szCs w:val="24"/>
        </w:rPr>
        <w:t xml:space="preserve">lõigetes 2 ja 3 </w:t>
      </w:r>
      <w:r w:rsidR="00DF26C9">
        <w:rPr>
          <w:rFonts w:cs="Times New Roman"/>
          <w:szCs w:val="24"/>
        </w:rPr>
        <w:t>ja § 156</w:t>
      </w:r>
      <w:r w:rsidR="00DF26C9" w:rsidRPr="00CE4239">
        <w:rPr>
          <w:rFonts w:cs="Times New Roman"/>
          <w:szCs w:val="24"/>
          <w:vertAlign w:val="superscript"/>
        </w:rPr>
        <w:t>4</w:t>
      </w:r>
      <w:r w:rsidR="00DF26C9">
        <w:rPr>
          <w:rFonts w:cs="Times New Roman"/>
          <w:szCs w:val="24"/>
        </w:rPr>
        <w:t xml:space="preserve"> lõikes 1 asendatakse tekstiosa „</w:t>
      </w:r>
      <w:r w:rsidR="00EF040B" w:rsidRPr="00EF040B">
        <w:rPr>
          <w:rFonts w:cs="Times New Roman"/>
          <w:szCs w:val="24"/>
        </w:rPr>
        <w:t>Kõrgendatud kaitsevalmiduse, sõjaseisukorra ja mobilisatsiooni</w:t>
      </w:r>
      <w:r w:rsidR="00DF26C9">
        <w:rPr>
          <w:rFonts w:cs="Times New Roman"/>
          <w:szCs w:val="24"/>
        </w:rPr>
        <w:t>“ sõnadega „</w:t>
      </w:r>
      <w:proofErr w:type="spellStart"/>
      <w:r w:rsidR="0062254D">
        <w:rPr>
          <w:rFonts w:cs="Times New Roman"/>
          <w:szCs w:val="24"/>
        </w:rPr>
        <w:t>R</w:t>
      </w:r>
      <w:r w:rsidR="00EF040B">
        <w:rPr>
          <w:rFonts w:cs="Times New Roman"/>
          <w:szCs w:val="24"/>
        </w:rPr>
        <w:t>iigikaitselise</w:t>
      </w:r>
      <w:proofErr w:type="spellEnd"/>
      <w:r w:rsidR="00EF040B">
        <w:rPr>
          <w:rFonts w:cs="Times New Roman"/>
          <w:szCs w:val="24"/>
        </w:rPr>
        <w:t xml:space="preserve"> kriisiolukorra</w:t>
      </w:r>
      <w:r w:rsidR="002E1382">
        <w:rPr>
          <w:rFonts w:cs="Times New Roman"/>
          <w:szCs w:val="24"/>
        </w:rPr>
        <w:t xml:space="preserve">, sealhulgas </w:t>
      </w:r>
      <w:r w:rsidR="00405262">
        <w:rPr>
          <w:rFonts w:cs="Times New Roman"/>
          <w:szCs w:val="24"/>
        </w:rPr>
        <w:t xml:space="preserve">selle lahendamiseks välja kuulutatud </w:t>
      </w:r>
      <w:r w:rsidR="00A57D2B">
        <w:rPr>
          <w:rFonts w:cs="Times New Roman"/>
          <w:szCs w:val="24"/>
        </w:rPr>
        <w:t xml:space="preserve">sõjaseisukorra ja </w:t>
      </w:r>
      <w:r w:rsidR="0057417B">
        <w:rPr>
          <w:rFonts w:cs="Times New Roman"/>
          <w:szCs w:val="24"/>
        </w:rPr>
        <w:t>mobilisatsiooni, välja arvatud erakorralise seisukorra ja demobilisatsiooni</w:t>
      </w:r>
      <w:r w:rsidR="00DF26C9">
        <w:rPr>
          <w:rFonts w:cs="Times New Roman"/>
          <w:szCs w:val="24"/>
        </w:rPr>
        <w:t>“;</w:t>
      </w:r>
    </w:p>
    <w:p w14:paraId="5C35C40B" w14:textId="77777777" w:rsidR="009B1F75" w:rsidRDefault="009B1F75" w:rsidP="009D218A">
      <w:pPr>
        <w:contextualSpacing/>
        <w:rPr>
          <w:rFonts w:cs="Times New Roman"/>
          <w:szCs w:val="24"/>
        </w:rPr>
      </w:pPr>
    </w:p>
    <w:p w14:paraId="4520AFC7" w14:textId="130C423F" w:rsidR="009B1F75" w:rsidRPr="00F63BDE" w:rsidRDefault="009B1F75" w:rsidP="009D218A">
      <w:pPr>
        <w:contextualSpacing/>
        <w:rPr>
          <w:rFonts w:eastAsiaTheme="minorEastAsia" w:cs="Times New Roman"/>
          <w:b/>
          <w:color w:val="2E74B5" w:themeColor="accent5" w:themeShade="BF"/>
          <w:szCs w:val="24"/>
        </w:rPr>
      </w:pPr>
      <w:r w:rsidRPr="00F63BDE">
        <w:rPr>
          <w:rFonts w:eastAsiaTheme="minorEastAsia" w:cs="Times New Roman"/>
          <w:b/>
          <w:bCs/>
          <w:szCs w:val="24"/>
        </w:rPr>
        <w:t>2</w:t>
      </w:r>
      <w:r w:rsidR="006470EF">
        <w:rPr>
          <w:rFonts w:eastAsiaTheme="minorEastAsia" w:cs="Times New Roman"/>
          <w:b/>
          <w:bCs/>
          <w:szCs w:val="24"/>
        </w:rPr>
        <w:t>3</w:t>
      </w:r>
      <w:r w:rsidRPr="009B1F75">
        <w:rPr>
          <w:rFonts w:eastAsiaTheme="minorEastAsia" w:cs="Times New Roman"/>
          <w:b/>
          <w:bCs/>
          <w:szCs w:val="24"/>
        </w:rPr>
        <w:t>) </w:t>
      </w:r>
      <w:r w:rsidRPr="00F63BDE">
        <w:rPr>
          <w:rFonts w:eastAsiaTheme="minorEastAsia" w:cs="Times New Roman"/>
          <w:szCs w:val="24"/>
        </w:rPr>
        <w:t>paragrahvi 156</w:t>
      </w:r>
      <w:r w:rsidRPr="00F63BDE">
        <w:rPr>
          <w:rFonts w:eastAsiaTheme="minorEastAsia" w:cs="Times New Roman"/>
          <w:szCs w:val="24"/>
          <w:vertAlign w:val="superscript"/>
        </w:rPr>
        <w:t>4</w:t>
      </w:r>
      <w:r w:rsidRPr="00F63BDE">
        <w:rPr>
          <w:rFonts w:eastAsiaTheme="minorEastAsia" w:cs="Times New Roman"/>
          <w:szCs w:val="24"/>
        </w:rPr>
        <w:t xml:space="preserve"> lõikes 4 asendatakse sõnad „Kaitsevalmiduse kõrgendamine</w:t>
      </w:r>
      <w:r w:rsidR="00FF6C2A">
        <w:rPr>
          <w:rFonts w:eastAsiaTheme="minorEastAsia" w:cs="Times New Roman"/>
          <w:szCs w:val="24"/>
        </w:rPr>
        <w:t xml:space="preserve"> </w:t>
      </w:r>
      <w:r w:rsidR="00FF6C2A" w:rsidRPr="00FF6C2A">
        <w:rPr>
          <w:rFonts w:eastAsiaTheme="minorEastAsia" w:cs="Times New Roman"/>
          <w:szCs w:val="24"/>
        </w:rPr>
        <w:t>ning sõjaseisukorra ja mobilisatsiooni väljakuulutamine</w:t>
      </w:r>
      <w:r w:rsidRPr="00F63BDE">
        <w:rPr>
          <w:rFonts w:eastAsiaTheme="minorEastAsia" w:cs="Times New Roman"/>
          <w:szCs w:val="24"/>
        </w:rPr>
        <w:t>“ sõnadega „</w:t>
      </w:r>
      <w:proofErr w:type="spellStart"/>
      <w:r w:rsidRPr="00F63BDE">
        <w:rPr>
          <w:rFonts w:eastAsiaTheme="minorEastAsia" w:cs="Times New Roman"/>
          <w:szCs w:val="24"/>
        </w:rPr>
        <w:t>Riigikaitselise</w:t>
      </w:r>
      <w:proofErr w:type="spellEnd"/>
      <w:r w:rsidRPr="00F63BDE">
        <w:rPr>
          <w:rFonts w:eastAsiaTheme="minorEastAsia" w:cs="Times New Roman"/>
          <w:szCs w:val="24"/>
        </w:rPr>
        <w:t xml:space="preserve"> kriisiolukorra kehtestamine</w:t>
      </w:r>
      <w:r w:rsidR="00FF6C2A">
        <w:rPr>
          <w:rFonts w:eastAsiaTheme="minorEastAsia" w:cs="Times New Roman"/>
          <w:szCs w:val="24"/>
        </w:rPr>
        <w:t xml:space="preserve"> või tekkimine, </w:t>
      </w:r>
      <w:r w:rsidR="00FB1F93">
        <w:rPr>
          <w:rFonts w:eastAsiaTheme="minorEastAsia" w:cs="Times New Roman"/>
          <w:szCs w:val="24"/>
        </w:rPr>
        <w:t>sealhulgas</w:t>
      </w:r>
      <w:r w:rsidR="00FF6C2A">
        <w:rPr>
          <w:rFonts w:eastAsiaTheme="minorEastAsia" w:cs="Times New Roman"/>
          <w:szCs w:val="24"/>
        </w:rPr>
        <w:t xml:space="preserve"> </w:t>
      </w:r>
      <w:r w:rsidR="00405262">
        <w:rPr>
          <w:rFonts w:eastAsiaTheme="minorEastAsia" w:cs="Times New Roman"/>
          <w:szCs w:val="24"/>
        </w:rPr>
        <w:t xml:space="preserve">selle lahendamiseks </w:t>
      </w:r>
      <w:r w:rsidR="00FF6C2A">
        <w:rPr>
          <w:rFonts w:eastAsiaTheme="minorEastAsia" w:cs="Times New Roman"/>
          <w:szCs w:val="24"/>
        </w:rPr>
        <w:t>sõjaseisukorra ja mobilisatsiooni väljakuulutamine</w:t>
      </w:r>
      <w:r w:rsidR="00FB1F93">
        <w:rPr>
          <w:rFonts w:eastAsiaTheme="minorEastAsia" w:cs="Times New Roman"/>
          <w:szCs w:val="24"/>
        </w:rPr>
        <w:t>, välja arvatud erakorralise seisukorra ja demobilisatsiooni väljakuulutamine</w:t>
      </w:r>
      <w:r w:rsidR="00784E24">
        <w:rPr>
          <w:rFonts w:eastAsiaTheme="minorEastAsia" w:cs="Times New Roman"/>
          <w:szCs w:val="24"/>
        </w:rPr>
        <w:t>,</w:t>
      </w:r>
      <w:r w:rsidRPr="00F63BDE">
        <w:rPr>
          <w:rFonts w:eastAsiaTheme="minorEastAsia" w:cs="Times New Roman"/>
          <w:szCs w:val="24"/>
        </w:rPr>
        <w:t>“;</w:t>
      </w:r>
    </w:p>
    <w:p w14:paraId="6E6C42FC" w14:textId="77777777" w:rsidR="00DF7874" w:rsidRDefault="00DF7874" w:rsidP="009D218A">
      <w:pPr>
        <w:contextualSpacing/>
        <w:rPr>
          <w:rFonts w:cs="Times New Roman"/>
          <w:szCs w:val="24"/>
        </w:rPr>
      </w:pPr>
    </w:p>
    <w:p w14:paraId="14FF426E" w14:textId="585617C5" w:rsidR="00865EDF" w:rsidRDefault="00CB2376" w:rsidP="009D218A">
      <w:pPr>
        <w:contextualSpacing/>
        <w:rPr>
          <w:rFonts w:cs="Times New Roman"/>
          <w:szCs w:val="24"/>
        </w:rPr>
      </w:pPr>
      <w:r>
        <w:rPr>
          <w:rFonts w:cs="Times New Roman"/>
          <w:b/>
          <w:bCs/>
          <w:szCs w:val="24"/>
        </w:rPr>
        <w:t>2</w:t>
      </w:r>
      <w:r w:rsidR="006470EF">
        <w:rPr>
          <w:rFonts w:cs="Times New Roman"/>
          <w:b/>
          <w:bCs/>
          <w:szCs w:val="24"/>
        </w:rPr>
        <w:t>4</w:t>
      </w:r>
      <w:r w:rsidR="00F0722E" w:rsidRPr="00F0722E">
        <w:rPr>
          <w:rFonts w:cs="Times New Roman"/>
          <w:b/>
          <w:bCs/>
          <w:szCs w:val="24"/>
        </w:rPr>
        <w:t>)</w:t>
      </w:r>
      <w:r w:rsidR="00F0722E" w:rsidRPr="00F0722E">
        <w:rPr>
          <w:rFonts w:cs="Times New Roman"/>
          <w:szCs w:val="24"/>
        </w:rPr>
        <w:t xml:space="preserve"> paragrahvi 156</w:t>
      </w:r>
      <w:r w:rsidR="00F0722E" w:rsidRPr="00F0722E">
        <w:rPr>
          <w:rFonts w:cs="Times New Roman"/>
          <w:szCs w:val="24"/>
          <w:vertAlign w:val="superscript"/>
        </w:rPr>
        <w:t>10</w:t>
      </w:r>
      <w:r w:rsidR="00F0722E" w:rsidRPr="00F0722E">
        <w:rPr>
          <w:rFonts w:cs="Times New Roman"/>
          <w:szCs w:val="24"/>
        </w:rPr>
        <w:t xml:space="preserve"> lõikes 2 asendatakse tekstiosa „riigikaitseseaduse § 23 lõike 4“ tekstiosaga „tsiviilkriisi ja riigikaitse seaduse </w:t>
      </w:r>
      <w:r w:rsidR="00F0722E" w:rsidRPr="00804AA7">
        <w:rPr>
          <w:rFonts w:cs="Times New Roman"/>
          <w:szCs w:val="24"/>
        </w:rPr>
        <w:t>§ 2</w:t>
      </w:r>
      <w:r w:rsidR="00804AA7" w:rsidRPr="00804AA7">
        <w:rPr>
          <w:rFonts w:cs="Times New Roman"/>
          <w:szCs w:val="24"/>
        </w:rPr>
        <w:t>7</w:t>
      </w:r>
      <w:r w:rsidR="00F0722E" w:rsidRPr="00804AA7">
        <w:rPr>
          <w:rFonts w:cs="Times New Roman"/>
          <w:szCs w:val="24"/>
        </w:rPr>
        <w:t xml:space="preserve"> lõike 4“</w:t>
      </w:r>
      <w:r w:rsidR="008212B1">
        <w:rPr>
          <w:rFonts w:cs="Times New Roman"/>
          <w:szCs w:val="24"/>
        </w:rPr>
        <w:t>;</w:t>
      </w:r>
    </w:p>
    <w:p w14:paraId="2416FD31" w14:textId="77777777" w:rsidR="008212B1" w:rsidRDefault="008212B1" w:rsidP="009D218A">
      <w:pPr>
        <w:contextualSpacing/>
        <w:rPr>
          <w:rFonts w:cs="Times New Roman"/>
          <w:szCs w:val="24"/>
        </w:rPr>
      </w:pPr>
    </w:p>
    <w:p w14:paraId="64D72BA4" w14:textId="79DAB2D6" w:rsidR="00DF26C9" w:rsidRDefault="00DF26C9" w:rsidP="009D218A">
      <w:pPr>
        <w:contextualSpacing/>
        <w:rPr>
          <w:rFonts w:cs="Times New Roman"/>
          <w:szCs w:val="24"/>
        </w:rPr>
      </w:pPr>
      <w:r>
        <w:rPr>
          <w:rFonts w:cs="Times New Roman"/>
          <w:b/>
          <w:bCs/>
          <w:szCs w:val="24"/>
        </w:rPr>
        <w:t>2</w:t>
      </w:r>
      <w:r w:rsidR="0072488C">
        <w:rPr>
          <w:rFonts w:cs="Times New Roman"/>
          <w:b/>
          <w:bCs/>
          <w:szCs w:val="24"/>
        </w:rPr>
        <w:t>5</w:t>
      </w:r>
      <w:r w:rsidR="008212B1" w:rsidRPr="008212B1">
        <w:rPr>
          <w:rFonts w:cs="Times New Roman"/>
          <w:b/>
          <w:bCs/>
          <w:szCs w:val="24"/>
        </w:rPr>
        <w:t>)</w:t>
      </w:r>
      <w:r w:rsidR="008212B1">
        <w:rPr>
          <w:rFonts w:cs="Times New Roman"/>
          <w:szCs w:val="24"/>
        </w:rPr>
        <w:t xml:space="preserve"> paragrahvi </w:t>
      </w:r>
      <w:r w:rsidR="008212B1" w:rsidRPr="008212B1">
        <w:rPr>
          <w:rFonts w:cs="Times New Roman"/>
          <w:szCs w:val="24"/>
        </w:rPr>
        <w:t>156</w:t>
      </w:r>
      <w:r w:rsidR="008212B1" w:rsidRPr="008212B1">
        <w:rPr>
          <w:rFonts w:cs="Times New Roman"/>
          <w:szCs w:val="24"/>
          <w:vertAlign w:val="superscript"/>
        </w:rPr>
        <w:t>11</w:t>
      </w:r>
      <w:r w:rsidR="008212B1" w:rsidRPr="008212B1">
        <w:rPr>
          <w:rFonts w:cs="Times New Roman"/>
          <w:szCs w:val="24"/>
        </w:rPr>
        <w:t xml:space="preserve"> </w:t>
      </w:r>
      <w:bookmarkStart w:id="547" w:name="_Hlk160031789"/>
      <w:r w:rsidR="008212B1" w:rsidRPr="008212B1">
        <w:rPr>
          <w:rFonts w:cs="Times New Roman"/>
          <w:szCs w:val="24"/>
        </w:rPr>
        <w:t>lõike 3 teist lauset täienda</w:t>
      </w:r>
      <w:r w:rsidR="008212B1">
        <w:rPr>
          <w:rFonts w:cs="Times New Roman"/>
          <w:szCs w:val="24"/>
        </w:rPr>
        <w:t xml:space="preserve">takse </w:t>
      </w:r>
      <w:r w:rsidR="008212B1" w:rsidRPr="008212B1">
        <w:rPr>
          <w:rFonts w:cs="Times New Roman"/>
          <w:szCs w:val="24"/>
        </w:rPr>
        <w:t xml:space="preserve">pärast sõna „punktides“ </w:t>
      </w:r>
      <w:r w:rsidR="001E0108">
        <w:rPr>
          <w:rFonts w:cs="Times New Roman"/>
          <w:szCs w:val="24"/>
        </w:rPr>
        <w:t>arvuga</w:t>
      </w:r>
      <w:r w:rsidR="001E0108" w:rsidRPr="008212B1">
        <w:rPr>
          <w:rFonts w:cs="Times New Roman"/>
          <w:szCs w:val="24"/>
        </w:rPr>
        <w:t xml:space="preserve"> </w:t>
      </w:r>
      <w:r w:rsidR="008212B1" w:rsidRPr="008212B1">
        <w:rPr>
          <w:rFonts w:cs="Times New Roman"/>
          <w:szCs w:val="24"/>
        </w:rPr>
        <w:t>„3</w:t>
      </w:r>
      <w:r w:rsidR="001E0108">
        <w:rPr>
          <w:rFonts w:cs="Times New Roman"/>
          <w:szCs w:val="24"/>
        </w:rPr>
        <w:t>,</w:t>
      </w:r>
      <w:r w:rsidR="008212B1" w:rsidRPr="008212B1">
        <w:rPr>
          <w:rFonts w:cs="Times New Roman"/>
          <w:szCs w:val="24"/>
        </w:rPr>
        <w:t>“</w:t>
      </w:r>
      <w:r>
        <w:rPr>
          <w:rFonts w:cs="Times New Roman"/>
          <w:szCs w:val="24"/>
        </w:rPr>
        <w:t>;</w:t>
      </w:r>
    </w:p>
    <w:p w14:paraId="5B6B7AC0" w14:textId="580649D4" w:rsidR="00DF26C9" w:rsidRDefault="00DF26C9" w:rsidP="009D218A">
      <w:pPr>
        <w:contextualSpacing/>
        <w:rPr>
          <w:rFonts w:cs="Times New Roman"/>
          <w:szCs w:val="24"/>
        </w:rPr>
      </w:pPr>
    </w:p>
    <w:p w14:paraId="4A7ECEE6" w14:textId="560BA684" w:rsidR="00EF040B" w:rsidRPr="008212B1" w:rsidRDefault="00DF7874" w:rsidP="009D218A">
      <w:pPr>
        <w:contextualSpacing/>
        <w:rPr>
          <w:rFonts w:cs="Times New Roman"/>
          <w:szCs w:val="24"/>
        </w:rPr>
      </w:pPr>
      <w:r w:rsidRPr="00DF7874">
        <w:rPr>
          <w:rFonts w:cs="Times New Roman"/>
          <w:b/>
          <w:bCs/>
          <w:szCs w:val="24"/>
        </w:rPr>
        <w:t>2</w:t>
      </w:r>
      <w:r w:rsidR="0072488C">
        <w:rPr>
          <w:rFonts w:cs="Times New Roman"/>
          <w:b/>
          <w:bCs/>
          <w:szCs w:val="24"/>
        </w:rPr>
        <w:t>6</w:t>
      </w:r>
      <w:r w:rsidRPr="00DF7874">
        <w:rPr>
          <w:rFonts w:cs="Times New Roman"/>
          <w:b/>
          <w:bCs/>
          <w:szCs w:val="24"/>
        </w:rPr>
        <w:t>)</w:t>
      </w:r>
      <w:r>
        <w:rPr>
          <w:rFonts w:cs="Times New Roman"/>
          <w:szCs w:val="24"/>
        </w:rPr>
        <w:t xml:space="preserve"> paragrahvi</w:t>
      </w:r>
      <w:r w:rsidR="00EF040B">
        <w:rPr>
          <w:rFonts w:cs="Times New Roman"/>
          <w:szCs w:val="24"/>
        </w:rPr>
        <w:t xml:space="preserve"> 226</w:t>
      </w:r>
      <w:r w:rsidR="00EF040B" w:rsidRPr="00DF7874">
        <w:rPr>
          <w:rFonts w:cs="Times New Roman"/>
          <w:szCs w:val="24"/>
          <w:vertAlign w:val="superscript"/>
        </w:rPr>
        <w:t>1</w:t>
      </w:r>
      <w:r w:rsidR="00EF040B">
        <w:rPr>
          <w:rFonts w:cs="Times New Roman"/>
          <w:szCs w:val="24"/>
        </w:rPr>
        <w:t xml:space="preserve"> l</w:t>
      </w:r>
      <w:r>
        <w:rPr>
          <w:rFonts w:cs="Times New Roman"/>
          <w:szCs w:val="24"/>
        </w:rPr>
        <w:t>õikes</w:t>
      </w:r>
      <w:r w:rsidR="00EF040B">
        <w:rPr>
          <w:rFonts w:cs="Times New Roman"/>
          <w:szCs w:val="24"/>
        </w:rPr>
        <w:t xml:space="preserve"> 6 </w:t>
      </w:r>
      <w:r>
        <w:rPr>
          <w:rFonts w:cs="Times New Roman"/>
          <w:szCs w:val="24"/>
        </w:rPr>
        <w:t>asendatakse tekstiosa „k</w:t>
      </w:r>
      <w:r w:rsidR="00EF040B" w:rsidRPr="00EF040B">
        <w:rPr>
          <w:rFonts w:cs="Times New Roman"/>
          <w:szCs w:val="24"/>
        </w:rPr>
        <w:t>õrgendatud kaitsevalmiduse, erakorralise seisukorra, mobilisatsiooni ja sõjaseisukorra</w:t>
      </w:r>
      <w:r>
        <w:rPr>
          <w:rFonts w:cs="Times New Roman"/>
          <w:szCs w:val="24"/>
        </w:rPr>
        <w:t>“ sõnadega „</w:t>
      </w:r>
      <w:proofErr w:type="spellStart"/>
      <w:r w:rsidR="00EF040B">
        <w:rPr>
          <w:rFonts w:cs="Times New Roman"/>
          <w:szCs w:val="24"/>
        </w:rPr>
        <w:t>riigikaitselise</w:t>
      </w:r>
      <w:proofErr w:type="spellEnd"/>
      <w:r w:rsidR="00EF040B">
        <w:rPr>
          <w:rFonts w:cs="Times New Roman"/>
          <w:szCs w:val="24"/>
        </w:rPr>
        <w:t xml:space="preserve"> kriisiolukorra</w:t>
      </w:r>
      <w:r w:rsidR="00554A14">
        <w:rPr>
          <w:rFonts w:cs="Times New Roman"/>
          <w:szCs w:val="24"/>
        </w:rPr>
        <w:t>, välja arvatud demobilisatsiooni</w:t>
      </w:r>
      <w:r>
        <w:rPr>
          <w:rFonts w:cs="Times New Roman"/>
          <w:szCs w:val="24"/>
        </w:rPr>
        <w:t>“.</w:t>
      </w:r>
    </w:p>
    <w:bookmarkEnd w:id="547"/>
    <w:p w14:paraId="067E9889" w14:textId="77777777" w:rsidR="0013782C" w:rsidRPr="00F0722E" w:rsidRDefault="0013782C" w:rsidP="009D218A">
      <w:pPr>
        <w:contextualSpacing/>
        <w:rPr>
          <w:rFonts w:cs="Times New Roman"/>
          <w:szCs w:val="24"/>
        </w:rPr>
      </w:pPr>
    </w:p>
    <w:p w14:paraId="2793F790" w14:textId="7BC0A143" w:rsidR="00D05262" w:rsidRPr="009F7B84" w:rsidRDefault="00F0722E" w:rsidP="009D218A">
      <w:pPr>
        <w:contextualSpacing/>
        <w:rPr>
          <w:rFonts w:cs="Times New Roman"/>
          <w:b/>
          <w:bCs/>
          <w:szCs w:val="24"/>
        </w:rPr>
      </w:pPr>
      <w:bookmarkStart w:id="548" w:name="_Hlk158297051"/>
      <w:r w:rsidRPr="00F0722E">
        <w:rPr>
          <w:rFonts w:cs="Times New Roman"/>
          <w:b/>
          <w:bCs/>
          <w:szCs w:val="24"/>
        </w:rPr>
        <w:t xml:space="preserve">§ </w:t>
      </w:r>
      <w:r w:rsidR="00D05262">
        <w:rPr>
          <w:rFonts w:cs="Times New Roman"/>
          <w:b/>
          <w:bCs/>
          <w:szCs w:val="24"/>
        </w:rPr>
        <w:t>202</w:t>
      </w:r>
      <w:r w:rsidR="00D05262" w:rsidRPr="009F7B84">
        <w:rPr>
          <w:rFonts w:cs="Times New Roman"/>
          <w:b/>
          <w:bCs/>
          <w:szCs w:val="24"/>
        </w:rPr>
        <w:t xml:space="preserve">. Karistusregistri seaduse muutmine </w:t>
      </w:r>
    </w:p>
    <w:p w14:paraId="728D0EB3" w14:textId="77777777" w:rsidR="00D05262" w:rsidRPr="00C413CF" w:rsidRDefault="00D05262" w:rsidP="009D218A">
      <w:pPr>
        <w:contextualSpacing/>
        <w:rPr>
          <w:rFonts w:cs="Times New Roman"/>
          <w:szCs w:val="24"/>
        </w:rPr>
      </w:pPr>
    </w:p>
    <w:p w14:paraId="2879DC7E" w14:textId="77777777" w:rsidR="00D05262" w:rsidRPr="00C413CF" w:rsidRDefault="00D05262" w:rsidP="009D218A">
      <w:pPr>
        <w:contextualSpacing/>
        <w:rPr>
          <w:rFonts w:cs="Times New Roman"/>
          <w:szCs w:val="24"/>
        </w:rPr>
      </w:pPr>
      <w:r w:rsidRPr="00C413CF">
        <w:rPr>
          <w:rFonts w:cs="Times New Roman"/>
          <w:szCs w:val="24"/>
        </w:rPr>
        <w:t xml:space="preserve">Karistusregistri seaduse </w:t>
      </w:r>
      <w:r w:rsidRPr="00B25E7E">
        <w:rPr>
          <w:rFonts w:cs="Times New Roman"/>
          <w:szCs w:val="24"/>
        </w:rPr>
        <w:t>§</w:t>
      </w:r>
      <w:r w:rsidRPr="00C413CF">
        <w:rPr>
          <w:rFonts w:cs="Times New Roman"/>
          <w:szCs w:val="24"/>
        </w:rPr>
        <w:t xml:space="preserve"> 23 lõige 2 muudetakse ja sõnastatakse järgmiselt:</w:t>
      </w:r>
    </w:p>
    <w:p w14:paraId="660CA42A" w14:textId="77777777" w:rsidR="00D05262" w:rsidRDefault="00D05262" w:rsidP="009D218A">
      <w:pPr>
        <w:contextualSpacing/>
        <w:rPr>
          <w:rFonts w:cs="Times New Roman"/>
          <w:szCs w:val="24"/>
        </w:rPr>
      </w:pPr>
      <w:r w:rsidRPr="00C413CF">
        <w:rPr>
          <w:rFonts w:cs="Times New Roman"/>
          <w:szCs w:val="24"/>
        </w:rPr>
        <w:t xml:space="preserve">„(2) Elektroonilise päringu tasu maksmisest on vabastatud isik enda ja teda volitanud isiku kohta päringu tegemise korral, käesoleva </w:t>
      </w:r>
      <w:r w:rsidRPr="00B25E7E">
        <w:rPr>
          <w:rFonts w:cs="Times New Roman"/>
          <w:szCs w:val="24"/>
        </w:rPr>
        <w:t>seaduse § 19 lõikes 1 ja § 20 lõike 1 punktides 3–11 ja 13 nimetatud isikud, hankijad riigihangete seaduse § 5 tähenduses riigihangete seaduse §-s 95 sätestatud kõrvaldamise aluste kontrollimise korral ning elutähtsa teenuse osutajad tsiviilkriisi ja riigikaitse seaduse §</w:t>
      </w:r>
      <w:r>
        <w:rPr>
          <w:rFonts w:cs="Times New Roman"/>
          <w:szCs w:val="24"/>
        </w:rPr>
        <w:t>-s</w:t>
      </w:r>
      <w:r w:rsidRPr="00B25E7E">
        <w:rPr>
          <w:rFonts w:cs="Times New Roman"/>
          <w:szCs w:val="24"/>
        </w:rPr>
        <w:t xml:space="preserve"> 7</w:t>
      </w:r>
      <w:r>
        <w:rPr>
          <w:rFonts w:cs="Times New Roman"/>
          <w:szCs w:val="24"/>
        </w:rPr>
        <w:t>7</w:t>
      </w:r>
      <w:r w:rsidRPr="00B25E7E">
        <w:rPr>
          <w:rFonts w:cs="Times New Roman"/>
          <w:szCs w:val="24"/>
        </w:rPr>
        <w:t xml:space="preserve"> sätestatud isiku taustakontrolli </w:t>
      </w:r>
      <w:r>
        <w:rPr>
          <w:rFonts w:cs="Times New Roman"/>
          <w:szCs w:val="24"/>
        </w:rPr>
        <w:t>tegemisel</w:t>
      </w:r>
      <w:r w:rsidRPr="00B25E7E">
        <w:rPr>
          <w:rFonts w:cs="Times New Roman"/>
          <w:szCs w:val="24"/>
        </w:rPr>
        <w:t>.“.</w:t>
      </w:r>
    </w:p>
    <w:p w14:paraId="3DF1F2F9" w14:textId="77777777" w:rsidR="00D05262" w:rsidRPr="00C413CF" w:rsidRDefault="00D05262" w:rsidP="009D218A">
      <w:pPr>
        <w:contextualSpacing/>
        <w:rPr>
          <w:rFonts w:cs="Times New Roman"/>
          <w:szCs w:val="24"/>
        </w:rPr>
      </w:pPr>
    </w:p>
    <w:p w14:paraId="681AED8B" w14:textId="27F77F4D" w:rsidR="00F0722E" w:rsidRDefault="00F0722E" w:rsidP="009D218A">
      <w:pPr>
        <w:contextualSpacing/>
        <w:rPr>
          <w:rFonts w:cs="Times New Roman"/>
          <w:b/>
          <w:bCs/>
          <w:szCs w:val="24"/>
        </w:rPr>
      </w:pPr>
      <w:r w:rsidRPr="00F0722E">
        <w:rPr>
          <w:rFonts w:cs="Times New Roman"/>
          <w:b/>
          <w:bCs/>
          <w:szCs w:val="24"/>
        </w:rPr>
        <w:t xml:space="preserve">§ </w:t>
      </w:r>
      <w:r w:rsidR="00C15BB4">
        <w:rPr>
          <w:rFonts w:cs="Times New Roman"/>
          <w:b/>
          <w:bCs/>
          <w:szCs w:val="24"/>
        </w:rPr>
        <w:t>20</w:t>
      </w:r>
      <w:r w:rsidR="00D05262">
        <w:rPr>
          <w:rFonts w:cs="Times New Roman"/>
          <w:b/>
          <w:bCs/>
          <w:szCs w:val="24"/>
        </w:rPr>
        <w:t>3</w:t>
      </w:r>
      <w:r w:rsidRPr="00F0722E">
        <w:rPr>
          <w:rFonts w:cs="Times New Roman"/>
          <w:b/>
          <w:bCs/>
          <w:szCs w:val="24"/>
        </w:rPr>
        <w:t>. Karistusseadustiku muutmine</w:t>
      </w:r>
    </w:p>
    <w:p w14:paraId="77D44328" w14:textId="77777777" w:rsidR="0013782C" w:rsidRPr="00F0722E" w:rsidRDefault="0013782C" w:rsidP="009D218A">
      <w:pPr>
        <w:contextualSpacing/>
        <w:rPr>
          <w:rFonts w:cs="Times New Roman"/>
          <w:b/>
          <w:bCs/>
          <w:szCs w:val="24"/>
        </w:rPr>
      </w:pPr>
    </w:p>
    <w:p w14:paraId="6C681E1C" w14:textId="45243EE9" w:rsidR="00B11934" w:rsidRDefault="005035E3" w:rsidP="009D218A">
      <w:pPr>
        <w:contextualSpacing/>
        <w:rPr>
          <w:rFonts w:cs="Times New Roman"/>
          <w:szCs w:val="24"/>
        </w:rPr>
      </w:pPr>
      <w:r>
        <w:rPr>
          <w:rFonts w:cs="Times New Roman"/>
          <w:szCs w:val="24"/>
        </w:rPr>
        <w:t>Karistusseadustikus tehakse järgmised muudatused:</w:t>
      </w:r>
    </w:p>
    <w:p w14:paraId="7DCF9301" w14:textId="77777777" w:rsidR="00484943" w:rsidRDefault="00484943" w:rsidP="009D218A">
      <w:pPr>
        <w:contextualSpacing/>
        <w:rPr>
          <w:rFonts w:cs="Times New Roman"/>
          <w:szCs w:val="24"/>
        </w:rPr>
      </w:pPr>
    </w:p>
    <w:p w14:paraId="61BFBB2D" w14:textId="77777777" w:rsidR="00B11934" w:rsidRPr="00B11934" w:rsidRDefault="00B11934" w:rsidP="009D218A">
      <w:pPr>
        <w:contextualSpacing/>
        <w:rPr>
          <w:rFonts w:cs="Times New Roman"/>
          <w:szCs w:val="24"/>
        </w:rPr>
      </w:pPr>
      <w:r w:rsidRPr="00B11934">
        <w:rPr>
          <w:rFonts w:cs="Times New Roman"/>
          <w:b/>
          <w:bCs/>
          <w:szCs w:val="24"/>
        </w:rPr>
        <w:t>1)</w:t>
      </w:r>
      <w:r w:rsidRPr="00B11934">
        <w:rPr>
          <w:rFonts w:cs="Times New Roman"/>
          <w:szCs w:val="24"/>
        </w:rPr>
        <w:t xml:space="preserve"> paragrahvi 81 lõiget 7 täiendatakse punktiga 4 järgmises sõnastuses:</w:t>
      </w:r>
    </w:p>
    <w:p w14:paraId="137CA0E4" w14:textId="29D1C7CE" w:rsidR="00B11934" w:rsidRPr="00B11934" w:rsidRDefault="00260F64" w:rsidP="009D218A">
      <w:pPr>
        <w:contextualSpacing/>
        <w:rPr>
          <w:rFonts w:cs="Times New Roman"/>
          <w:szCs w:val="24"/>
        </w:rPr>
      </w:pPr>
      <w:r>
        <w:rPr>
          <w:rFonts w:cs="Times New Roman"/>
          <w:szCs w:val="24"/>
        </w:rPr>
        <w:lastRenderedPageBreak/>
        <w:t>„4</w:t>
      </w:r>
      <w:r w:rsidR="00B11934" w:rsidRPr="00B11934">
        <w:rPr>
          <w:rFonts w:cs="Times New Roman"/>
          <w:szCs w:val="24"/>
        </w:rPr>
        <w:t>) väärteo korral erakorralise või sõjaseisukorra ajaks</w:t>
      </w:r>
      <w:r>
        <w:rPr>
          <w:rFonts w:cs="Times New Roman"/>
          <w:szCs w:val="24"/>
        </w:rPr>
        <w:t>.</w:t>
      </w:r>
      <w:r w:rsidR="00B11934" w:rsidRPr="00B11934">
        <w:rPr>
          <w:rFonts w:cs="Times New Roman"/>
          <w:szCs w:val="24"/>
        </w:rPr>
        <w:t>“;</w:t>
      </w:r>
    </w:p>
    <w:p w14:paraId="2F3501C0" w14:textId="77777777" w:rsidR="00B11934" w:rsidRPr="00B11934" w:rsidRDefault="00B11934" w:rsidP="009D218A">
      <w:pPr>
        <w:contextualSpacing/>
        <w:rPr>
          <w:rFonts w:cs="Times New Roman"/>
          <w:szCs w:val="24"/>
        </w:rPr>
      </w:pPr>
    </w:p>
    <w:p w14:paraId="1F910210" w14:textId="681E7DF9" w:rsidR="00B11934" w:rsidRPr="00B11934" w:rsidRDefault="00B11934" w:rsidP="009D218A">
      <w:pPr>
        <w:contextualSpacing/>
        <w:rPr>
          <w:rFonts w:cs="Times New Roman"/>
          <w:szCs w:val="24"/>
        </w:rPr>
      </w:pPr>
      <w:r w:rsidRPr="00B11934">
        <w:rPr>
          <w:rFonts w:cs="Times New Roman"/>
          <w:b/>
          <w:bCs/>
          <w:szCs w:val="24"/>
        </w:rPr>
        <w:t>2)</w:t>
      </w:r>
      <w:r w:rsidRPr="00B11934">
        <w:rPr>
          <w:rFonts w:cs="Times New Roman"/>
          <w:szCs w:val="24"/>
        </w:rPr>
        <w:t xml:space="preserve"> paragrahvi 82 lõiget 2 täiendatakse punktiga 5 järgmises sõnastuses:</w:t>
      </w:r>
    </w:p>
    <w:p w14:paraId="4741BF14" w14:textId="2301F7AA" w:rsidR="00B11934" w:rsidRDefault="00B11934" w:rsidP="009D218A">
      <w:pPr>
        <w:contextualSpacing/>
        <w:rPr>
          <w:rFonts w:cs="Times New Roman"/>
          <w:szCs w:val="24"/>
        </w:rPr>
      </w:pPr>
      <w:r>
        <w:rPr>
          <w:rFonts w:cs="Times New Roman"/>
          <w:szCs w:val="24"/>
        </w:rPr>
        <w:t>„</w:t>
      </w:r>
      <w:r w:rsidRPr="00B11934">
        <w:rPr>
          <w:rFonts w:cs="Times New Roman"/>
          <w:szCs w:val="24"/>
        </w:rPr>
        <w:t xml:space="preserve">5) väärteo korral erakorralise või sõjaseisukorra ajaks, kuid </w:t>
      </w:r>
      <w:r w:rsidR="00AE7C8D">
        <w:rPr>
          <w:rFonts w:cs="Times New Roman"/>
          <w:szCs w:val="24"/>
        </w:rPr>
        <w:t>mitte kauemaks kui</w:t>
      </w:r>
      <w:r w:rsidR="00AE7C8D" w:rsidRPr="00B11934">
        <w:rPr>
          <w:rFonts w:cs="Times New Roman"/>
          <w:szCs w:val="24"/>
        </w:rPr>
        <w:t xml:space="preserve"> </w:t>
      </w:r>
      <w:r w:rsidRPr="00B11934">
        <w:rPr>
          <w:rFonts w:cs="Times New Roman"/>
          <w:szCs w:val="24"/>
        </w:rPr>
        <w:t>üheks aastaks.“;</w:t>
      </w:r>
    </w:p>
    <w:p w14:paraId="40960901" w14:textId="77777777" w:rsidR="00B11934" w:rsidRDefault="00B11934" w:rsidP="009D218A">
      <w:pPr>
        <w:contextualSpacing/>
        <w:rPr>
          <w:rFonts w:cs="Times New Roman"/>
          <w:szCs w:val="24"/>
        </w:rPr>
      </w:pPr>
    </w:p>
    <w:p w14:paraId="6C17EF0B" w14:textId="014B724F" w:rsidR="00F0722E" w:rsidRDefault="00B11934" w:rsidP="009D218A">
      <w:pPr>
        <w:contextualSpacing/>
        <w:rPr>
          <w:rFonts w:cs="Times New Roman"/>
          <w:szCs w:val="24"/>
        </w:rPr>
      </w:pPr>
      <w:r>
        <w:rPr>
          <w:rFonts w:cs="Times New Roman"/>
          <w:b/>
          <w:bCs/>
          <w:szCs w:val="24"/>
        </w:rPr>
        <w:t>3</w:t>
      </w:r>
      <w:r w:rsidR="005035E3" w:rsidRPr="00033560">
        <w:rPr>
          <w:rFonts w:cs="Times New Roman"/>
          <w:b/>
          <w:bCs/>
          <w:szCs w:val="24"/>
        </w:rPr>
        <w:t>)</w:t>
      </w:r>
      <w:r w:rsidR="005035E3">
        <w:rPr>
          <w:rFonts w:cs="Times New Roman"/>
          <w:szCs w:val="24"/>
        </w:rPr>
        <w:t xml:space="preserve"> paragrahv</w:t>
      </w:r>
      <w:r w:rsidR="00F0722E" w:rsidRPr="00F0722E">
        <w:rPr>
          <w:rFonts w:cs="Times New Roman"/>
          <w:szCs w:val="24"/>
        </w:rPr>
        <w:t xml:space="preserve"> 261 muudetakse </w:t>
      </w:r>
      <w:r w:rsidR="005035E3">
        <w:rPr>
          <w:rFonts w:cs="Times New Roman"/>
          <w:szCs w:val="24"/>
        </w:rPr>
        <w:t>ja</w:t>
      </w:r>
      <w:r w:rsidR="005035E3" w:rsidRPr="00F0722E">
        <w:rPr>
          <w:rFonts w:cs="Times New Roman"/>
          <w:szCs w:val="24"/>
        </w:rPr>
        <w:t xml:space="preserve"> </w:t>
      </w:r>
      <w:r w:rsidR="00F0722E" w:rsidRPr="00F0722E">
        <w:rPr>
          <w:rFonts w:cs="Times New Roman"/>
          <w:szCs w:val="24"/>
        </w:rPr>
        <w:t>sõnastatakse järgmiselt:</w:t>
      </w:r>
    </w:p>
    <w:p w14:paraId="6D3A7B5E" w14:textId="6D715DC8" w:rsidR="00F0722E" w:rsidRDefault="00F0722E" w:rsidP="009D218A">
      <w:pPr>
        <w:contextualSpacing/>
        <w:rPr>
          <w:rFonts w:cs="Times New Roman"/>
          <w:b/>
          <w:bCs/>
          <w:szCs w:val="24"/>
        </w:rPr>
      </w:pPr>
      <w:bookmarkStart w:id="549" w:name="_Hlk158638970"/>
      <w:r w:rsidRPr="00F0722E">
        <w:rPr>
          <w:rFonts w:cs="Times New Roman"/>
          <w:szCs w:val="24"/>
        </w:rPr>
        <w:t>„</w:t>
      </w:r>
      <w:r w:rsidRPr="00F0722E">
        <w:rPr>
          <w:rFonts w:cs="Times New Roman"/>
          <w:b/>
          <w:bCs/>
          <w:szCs w:val="24"/>
        </w:rPr>
        <w:t xml:space="preserve">§ 261. </w:t>
      </w:r>
      <w:r w:rsidR="00A4716D">
        <w:rPr>
          <w:rFonts w:cs="Times New Roman"/>
          <w:b/>
          <w:bCs/>
          <w:szCs w:val="24"/>
        </w:rPr>
        <w:t>A</w:t>
      </w:r>
      <w:r w:rsidR="00291F5C" w:rsidRPr="00291F5C">
        <w:rPr>
          <w:rFonts w:cs="Times New Roman"/>
          <w:b/>
          <w:bCs/>
          <w:szCs w:val="24"/>
        </w:rPr>
        <w:t xml:space="preserve">sja sundkasutusse andmise ja asja sundvõõrandamise kohustuse täitmata jätmine või selle takistamine </w:t>
      </w:r>
      <w:r w:rsidR="0071294B">
        <w:rPr>
          <w:rFonts w:cs="Times New Roman"/>
          <w:b/>
          <w:bCs/>
          <w:szCs w:val="24"/>
        </w:rPr>
        <w:t xml:space="preserve">eriolukorra, </w:t>
      </w:r>
      <w:r w:rsidR="00291F5C" w:rsidRPr="00291F5C">
        <w:rPr>
          <w:rFonts w:cs="Times New Roman"/>
          <w:b/>
          <w:bCs/>
          <w:szCs w:val="24"/>
        </w:rPr>
        <w:t>erakorralise või sõjaseisukorra, mobilisatsiooni või demobilisatsiooni ajal</w:t>
      </w:r>
    </w:p>
    <w:p w14:paraId="4D7C41BA" w14:textId="77777777" w:rsidR="0013782C" w:rsidRPr="00F0722E" w:rsidRDefault="0013782C" w:rsidP="009D218A">
      <w:pPr>
        <w:contextualSpacing/>
        <w:rPr>
          <w:rFonts w:cs="Times New Roman"/>
          <w:b/>
          <w:bCs/>
          <w:szCs w:val="24"/>
        </w:rPr>
      </w:pPr>
    </w:p>
    <w:p w14:paraId="2814592D" w14:textId="3127A40A" w:rsidR="00291F5C" w:rsidRPr="00291F5C" w:rsidRDefault="00291F5C" w:rsidP="009D218A">
      <w:pPr>
        <w:contextualSpacing/>
        <w:rPr>
          <w:rFonts w:cs="Times New Roman"/>
          <w:szCs w:val="24"/>
        </w:rPr>
      </w:pPr>
      <w:bookmarkStart w:id="550" w:name="_Hlk143090954"/>
      <w:r>
        <w:rPr>
          <w:rFonts w:cs="Times New Roman"/>
          <w:szCs w:val="24"/>
        </w:rPr>
        <w:t>(</w:t>
      </w:r>
      <w:r w:rsidRPr="00291F5C">
        <w:rPr>
          <w:rFonts w:cs="Times New Roman"/>
          <w:szCs w:val="24"/>
        </w:rPr>
        <w:t>1</w:t>
      </w:r>
      <w:bookmarkStart w:id="551" w:name="_Hlk160198819"/>
      <w:r w:rsidRPr="00291F5C">
        <w:rPr>
          <w:rFonts w:cs="Times New Roman"/>
          <w:szCs w:val="24"/>
        </w:rPr>
        <w:t xml:space="preserve">) </w:t>
      </w:r>
      <w:r w:rsidR="00A4716D">
        <w:rPr>
          <w:rFonts w:cs="Times New Roman"/>
          <w:szCs w:val="24"/>
        </w:rPr>
        <w:t>A</w:t>
      </w:r>
      <w:r w:rsidRPr="00291F5C">
        <w:rPr>
          <w:rFonts w:cs="Times New Roman"/>
          <w:szCs w:val="24"/>
        </w:rPr>
        <w:t xml:space="preserve">sja sundkasutusse andmise või asja sundvõõrandamise kohustuse täitmata jätmise või selle täitmise võimatusest teatamata jätmise eest </w:t>
      </w:r>
      <w:r w:rsidR="0071294B">
        <w:rPr>
          <w:rFonts w:cs="Times New Roman"/>
          <w:szCs w:val="24"/>
        </w:rPr>
        <w:t xml:space="preserve">eriolukorra, </w:t>
      </w:r>
      <w:r w:rsidRPr="00291F5C">
        <w:rPr>
          <w:rFonts w:cs="Times New Roman"/>
          <w:szCs w:val="24"/>
        </w:rPr>
        <w:t>erakorralise või sõjaseisukorra, mobilisatsiooni või demobilisatsiooni ajal –</w:t>
      </w:r>
    </w:p>
    <w:p w14:paraId="2FADE399" w14:textId="1EEAAE91" w:rsidR="00291F5C" w:rsidRDefault="00291F5C" w:rsidP="009D218A">
      <w:pPr>
        <w:contextualSpacing/>
        <w:rPr>
          <w:rFonts w:cs="Times New Roman"/>
          <w:szCs w:val="24"/>
        </w:rPr>
      </w:pPr>
      <w:r w:rsidRPr="00291F5C">
        <w:rPr>
          <w:rFonts w:cs="Times New Roman"/>
          <w:szCs w:val="24"/>
        </w:rPr>
        <w:t>karistatakse rahalise karistusega.</w:t>
      </w:r>
    </w:p>
    <w:p w14:paraId="2C37AA5F" w14:textId="77777777" w:rsidR="00291F5C" w:rsidRPr="00291F5C" w:rsidRDefault="00291F5C" w:rsidP="009D218A">
      <w:pPr>
        <w:contextualSpacing/>
        <w:rPr>
          <w:rFonts w:cs="Times New Roman"/>
          <w:szCs w:val="24"/>
        </w:rPr>
      </w:pPr>
    </w:p>
    <w:p w14:paraId="3D012CAA" w14:textId="58CCDA24" w:rsidR="00291F5C" w:rsidRPr="00291F5C" w:rsidRDefault="00291F5C" w:rsidP="009D218A">
      <w:pPr>
        <w:contextualSpacing/>
        <w:rPr>
          <w:rFonts w:cs="Times New Roman"/>
          <w:szCs w:val="24"/>
        </w:rPr>
      </w:pPr>
      <w:r w:rsidRPr="00291F5C">
        <w:rPr>
          <w:rFonts w:cs="Times New Roman"/>
          <w:szCs w:val="24"/>
        </w:rPr>
        <w:t xml:space="preserve">(2) Asja sundkasutusse võtmise või sundvõõrandamise takistamise eest </w:t>
      </w:r>
      <w:r w:rsidR="0071294B">
        <w:rPr>
          <w:rFonts w:cs="Times New Roman"/>
          <w:szCs w:val="24"/>
        </w:rPr>
        <w:t xml:space="preserve">eriolukorra, </w:t>
      </w:r>
      <w:r w:rsidRPr="00291F5C">
        <w:rPr>
          <w:rFonts w:cs="Times New Roman"/>
          <w:szCs w:val="24"/>
        </w:rPr>
        <w:t>erakorralise või sõjaseisukorra, mobilisatsiooni või demobilisatsiooni ajal –</w:t>
      </w:r>
    </w:p>
    <w:p w14:paraId="711B458E" w14:textId="45D96DFF" w:rsidR="00291F5C" w:rsidRDefault="00291F5C" w:rsidP="009D218A">
      <w:pPr>
        <w:contextualSpacing/>
        <w:rPr>
          <w:rFonts w:cs="Times New Roman"/>
          <w:szCs w:val="24"/>
        </w:rPr>
      </w:pPr>
      <w:r w:rsidRPr="00291F5C">
        <w:rPr>
          <w:rFonts w:cs="Times New Roman"/>
          <w:szCs w:val="24"/>
        </w:rPr>
        <w:t xml:space="preserve">karistatakse rahalise karistusega või </w:t>
      </w:r>
      <w:r w:rsidR="00F44C58">
        <w:rPr>
          <w:rFonts w:cs="Times New Roman"/>
          <w:szCs w:val="24"/>
        </w:rPr>
        <w:t xml:space="preserve">kuni viieaastase </w:t>
      </w:r>
      <w:r w:rsidRPr="00291F5C">
        <w:rPr>
          <w:rFonts w:cs="Times New Roman"/>
          <w:szCs w:val="24"/>
        </w:rPr>
        <w:t>vangistusega.</w:t>
      </w:r>
    </w:p>
    <w:bookmarkEnd w:id="551"/>
    <w:p w14:paraId="73B50A7C" w14:textId="77777777" w:rsidR="00291F5C" w:rsidRPr="00291F5C" w:rsidRDefault="00291F5C" w:rsidP="009D218A">
      <w:pPr>
        <w:contextualSpacing/>
        <w:rPr>
          <w:rFonts w:cs="Times New Roman"/>
          <w:szCs w:val="24"/>
        </w:rPr>
      </w:pPr>
    </w:p>
    <w:p w14:paraId="3E484395" w14:textId="77777777" w:rsidR="00291F5C" w:rsidRPr="00291F5C" w:rsidRDefault="00291F5C" w:rsidP="009D218A">
      <w:pPr>
        <w:contextualSpacing/>
        <w:rPr>
          <w:rFonts w:cs="Times New Roman"/>
          <w:szCs w:val="24"/>
        </w:rPr>
      </w:pPr>
      <w:r w:rsidRPr="00291F5C">
        <w:rPr>
          <w:rFonts w:cs="Times New Roman"/>
          <w:szCs w:val="24"/>
        </w:rPr>
        <w:t>(3) Käesoleva paragrahvi lõigetes 1 ja 2 sätestatud teo eest, kui selle on toime pannud juriidiline isik, –</w:t>
      </w:r>
    </w:p>
    <w:p w14:paraId="20F00727" w14:textId="08E905FF" w:rsidR="00D31146" w:rsidRDefault="00291F5C" w:rsidP="009D218A">
      <w:pPr>
        <w:contextualSpacing/>
        <w:rPr>
          <w:rFonts w:cs="Times New Roman"/>
          <w:szCs w:val="24"/>
        </w:rPr>
      </w:pPr>
      <w:r w:rsidRPr="00291F5C">
        <w:rPr>
          <w:rFonts w:cs="Times New Roman"/>
          <w:szCs w:val="24"/>
        </w:rPr>
        <w:t>karistatakse rahalise karistusega.</w:t>
      </w:r>
      <w:bookmarkEnd w:id="545"/>
      <w:bookmarkEnd w:id="550"/>
      <w:r w:rsidR="007308DE">
        <w:rPr>
          <w:rFonts w:cs="Times New Roman"/>
          <w:szCs w:val="24"/>
        </w:rPr>
        <w:t>“.</w:t>
      </w:r>
    </w:p>
    <w:bookmarkEnd w:id="548"/>
    <w:bookmarkEnd w:id="549"/>
    <w:p w14:paraId="4DF43095" w14:textId="77777777" w:rsidR="00C413CF" w:rsidRPr="00F0722E" w:rsidRDefault="00C413CF" w:rsidP="009D218A">
      <w:pPr>
        <w:contextualSpacing/>
        <w:rPr>
          <w:rFonts w:cs="Times New Roman"/>
          <w:szCs w:val="24"/>
        </w:rPr>
      </w:pPr>
    </w:p>
    <w:p w14:paraId="6651EB99" w14:textId="5C078DB3" w:rsidR="00F0722E" w:rsidRDefault="00F0722E" w:rsidP="009D218A">
      <w:pPr>
        <w:contextualSpacing/>
        <w:rPr>
          <w:rFonts w:cs="Times New Roman"/>
          <w:b/>
          <w:szCs w:val="24"/>
        </w:rPr>
      </w:pPr>
      <w:r w:rsidRPr="00F0722E">
        <w:rPr>
          <w:rFonts w:cs="Times New Roman"/>
          <w:b/>
          <w:szCs w:val="24"/>
        </w:rPr>
        <w:t xml:space="preserve">§ </w:t>
      </w:r>
      <w:r w:rsidR="00804AA7">
        <w:rPr>
          <w:rFonts w:cs="Times New Roman"/>
          <w:b/>
          <w:szCs w:val="24"/>
        </w:rPr>
        <w:t>20</w:t>
      </w:r>
      <w:r w:rsidR="00C15BB4">
        <w:rPr>
          <w:rFonts w:cs="Times New Roman"/>
          <w:b/>
          <w:szCs w:val="24"/>
        </w:rPr>
        <w:t>4</w:t>
      </w:r>
      <w:r w:rsidR="008212B1">
        <w:rPr>
          <w:rFonts w:cs="Times New Roman"/>
          <w:b/>
          <w:szCs w:val="24"/>
        </w:rPr>
        <w:t>.</w:t>
      </w:r>
      <w:r w:rsidRPr="00F0722E">
        <w:rPr>
          <w:rFonts w:cs="Times New Roman"/>
          <w:b/>
          <w:szCs w:val="24"/>
        </w:rPr>
        <w:t xml:space="preserve"> Kaugkütteseaduse muutmine</w:t>
      </w:r>
    </w:p>
    <w:p w14:paraId="432D9735" w14:textId="77777777" w:rsidR="0013782C" w:rsidRPr="00F44C58" w:rsidRDefault="0013782C" w:rsidP="009D218A">
      <w:pPr>
        <w:contextualSpacing/>
        <w:rPr>
          <w:rFonts w:cs="Times New Roman"/>
          <w:bCs/>
          <w:szCs w:val="24"/>
        </w:rPr>
      </w:pPr>
    </w:p>
    <w:p w14:paraId="6FC83A46" w14:textId="77777777" w:rsidR="00F0722E" w:rsidRDefault="00F0722E" w:rsidP="00F83AEA">
      <w:pPr>
        <w:rPr>
          <w:rFonts w:cs="Times New Roman"/>
          <w:szCs w:val="24"/>
        </w:rPr>
      </w:pPr>
      <w:r w:rsidRPr="00F0722E">
        <w:rPr>
          <w:rFonts w:cs="Times New Roman"/>
          <w:szCs w:val="24"/>
        </w:rPr>
        <w:t>Kaugkütteseaduses tehakse järgmised muudatused:</w:t>
      </w:r>
    </w:p>
    <w:p w14:paraId="2CE77471" w14:textId="77777777" w:rsidR="0013782C" w:rsidRPr="00F0722E" w:rsidRDefault="0013782C" w:rsidP="00F83AEA">
      <w:pPr>
        <w:rPr>
          <w:rFonts w:cs="Times New Roman"/>
          <w:szCs w:val="24"/>
        </w:rPr>
      </w:pPr>
    </w:p>
    <w:p w14:paraId="6F708CA2" w14:textId="317503A5"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7 </w:t>
      </w:r>
      <w:r w:rsidR="00913AF5" w:rsidRPr="00F0722E">
        <w:rPr>
          <w:rFonts w:cs="Times New Roman"/>
          <w:szCs w:val="24"/>
        </w:rPr>
        <w:t>lõi</w:t>
      </w:r>
      <w:r w:rsidR="00913AF5">
        <w:rPr>
          <w:rFonts w:cs="Times New Roman"/>
          <w:szCs w:val="24"/>
        </w:rPr>
        <w:t>ke</w:t>
      </w:r>
      <w:r w:rsidR="00913AF5" w:rsidRPr="00F0722E">
        <w:rPr>
          <w:rFonts w:cs="Times New Roman"/>
          <w:szCs w:val="24"/>
        </w:rPr>
        <w:t xml:space="preserve"> </w:t>
      </w:r>
      <w:r w:rsidRPr="00F0722E">
        <w:rPr>
          <w:rFonts w:cs="Times New Roman"/>
          <w:szCs w:val="24"/>
        </w:rPr>
        <w:t xml:space="preserve">3 </w:t>
      </w:r>
      <w:r w:rsidR="0098437F">
        <w:rPr>
          <w:rFonts w:cs="Times New Roman"/>
          <w:szCs w:val="24"/>
        </w:rPr>
        <w:t>sissejuhatav</w:t>
      </w:r>
      <w:r w:rsidR="00C138A2">
        <w:rPr>
          <w:rFonts w:cs="Times New Roman"/>
          <w:szCs w:val="24"/>
        </w:rPr>
        <w:t>as</w:t>
      </w:r>
      <w:r w:rsidR="0098437F">
        <w:rPr>
          <w:rFonts w:cs="Times New Roman"/>
          <w:szCs w:val="24"/>
        </w:rPr>
        <w:t xml:space="preserve"> lauseosa</w:t>
      </w:r>
      <w:r w:rsidR="00C138A2">
        <w:rPr>
          <w:rFonts w:cs="Times New Roman"/>
          <w:szCs w:val="24"/>
        </w:rPr>
        <w:t>s asendatakse tekstiosa</w:t>
      </w:r>
      <w:r w:rsidR="0098437F">
        <w:rPr>
          <w:rFonts w:cs="Times New Roman"/>
          <w:szCs w:val="24"/>
        </w:rPr>
        <w:t xml:space="preserve"> </w:t>
      </w:r>
      <w:r w:rsidR="00913AF5">
        <w:rPr>
          <w:rFonts w:cs="Times New Roman"/>
          <w:szCs w:val="24"/>
        </w:rPr>
        <w:t>„</w:t>
      </w:r>
      <w:r w:rsidR="00C138A2">
        <w:rPr>
          <w:rFonts w:cs="Times New Roman"/>
          <w:szCs w:val="24"/>
        </w:rPr>
        <w:t>H</w:t>
      </w:r>
      <w:r w:rsidR="00913AF5" w:rsidRPr="00913AF5">
        <w:rPr>
          <w:rFonts w:cs="Times New Roman"/>
          <w:szCs w:val="24"/>
        </w:rPr>
        <w:t>ädaolukorra seaduse § 36 lõike 4 punktis 1</w:t>
      </w:r>
      <w:r w:rsidR="00913AF5">
        <w:rPr>
          <w:rFonts w:cs="Times New Roman"/>
          <w:szCs w:val="24"/>
        </w:rPr>
        <w:t xml:space="preserve">“ </w:t>
      </w:r>
      <w:r w:rsidR="0081060F">
        <w:rPr>
          <w:rFonts w:cs="Times New Roman"/>
          <w:szCs w:val="24"/>
        </w:rPr>
        <w:t>tekstiosaga</w:t>
      </w:r>
      <w:r w:rsidR="00913AF5">
        <w:rPr>
          <w:rFonts w:cs="Times New Roman"/>
          <w:szCs w:val="24"/>
        </w:rPr>
        <w:t xml:space="preserve"> „</w:t>
      </w:r>
      <w:r w:rsidR="00913AF5" w:rsidRPr="00F0722E">
        <w:rPr>
          <w:rFonts w:cs="Times New Roman"/>
          <w:szCs w:val="24"/>
        </w:rPr>
        <w:t>Tsiviilkriisi ja riigikaitse seaduse § 7</w:t>
      </w:r>
      <w:r w:rsidR="00484943">
        <w:rPr>
          <w:rFonts w:cs="Times New Roman"/>
          <w:szCs w:val="24"/>
        </w:rPr>
        <w:t>3</w:t>
      </w:r>
      <w:r w:rsidR="00913AF5" w:rsidRPr="00F0722E">
        <w:rPr>
          <w:rFonts w:cs="Times New Roman"/>
          <w:szCs w:val="24"/>
        </w:rPr>
        <w:t xml:space="preserve"> lõike 3 punktis</w:t>
      </w:r>
      <w:r w:rsidR="0072063D">
        <w:rPr>
          <w:rFonts w:cs="Times New Roman"/>
          <w:szCs w:val="24"/>
        </w:rPr>
        <w:t xml:space="preserve"> </w:t>
      </w:r>
      <w:r w:rsidR="004C26C0">
        <w:rPr>
          <w:rFonts w:cs="Times New Roman"/>
          <w:szCs w:val="24"/>
        </w:rPr>
        <w:t>8</w:t>
      </w:r>
      <w:r w:rsidR="00913AF5">
        <w:rPr>
          <w:rFonts w:cs="Times New Roman"/>
          <w:szCs w:val="24"/>
        </w:rPr>
        <w:t>“</w:t>
      </w:r>
      <w:r w:rsidR="00505503">
        <w:rPr>
          <w:rFonts w:cs="Times New Roman"/>
          <w:szCs w:val="24"/>
        </w:rPr>
        <w:t>;</w:t>
      </w:r>
    </w:p>
    <w:p w14:paraId="1C19D7F0" w14:textId="77777777" w:rsidR="00800C3F" w:rsidRPr="00484943" w:rsidRDefault="00800C3F" w:rsidP="00F83AEA">
      <w:pPr>
        <w:rPr>
          <w:rFonts w:cs="Times New Roman"/>
          <w:b/>
          <w:bCs/>
          <w:szCs w:val="24"/>
        </w:rPr>
      </w:pPr>
    </w:p>
    <w:p w14:paraId="08139AD8" w14:textId="688A1561" w:rsidR="00800C3F" w:rsidRDefault="00800C3F" w:rsidP="00F83AEA">
      <w:pPr>
        <w:rPr>
          <w:rFonts w:cs="Times New Roman"/>
          <w:szCs w:val="24"/>
        </w:rPr>
      </w:pPr>
      <w:r w:rsidRPr="00484943">
        <w:rPr>
          <w:rFonts w:cs="Times New Roman"/>
          <w:b/>
          <w:bCs/>
          <w:szCs w:val="24"/>
        </w:rPr>
        <w:t>2)</w:t>
      </w:r>
      <w:r>
        <w:rPr>
          <w:rFonts w:cs="Times New Roman"/>
          <w:szCs w:val="24"/>
        </w:rPr>
        <w:t xml:space="preserve"> paragrahv</w:t>
      </w:r>
      <w:r w:rsidR="00AE7C8D">
        <w:rPr>
          <w:rFonts w:cs="Times New Roman"/>
          <w:szCs w:val="24"/>
        </w:rPr>
        <w:t>i</w:t>
      </w:r>
      <w:r>
        <w:rPr>
          <w:rFonts w:cs="Times New Roman"/>
          <w:szCs w:val="24"/>
        </w:rPr>
        <w:t xml:space="preserve"> 7 lõige 3</w:t>
      </w:r>
      <w:r w:rsidRPr="00484943">
        <w:rPr>
          <w:rFonts w:cs="Times New Roman"/>
          <w:szCs w:val="24"/>
          <w:vertAlign w:val="superscript"/>
        </w:rPr>
        <w:t>1</w:t>
      </w:r>
      <w:r>
        <w:rPr>
          <w:rFonts w:cs="Times New Roman"/>
          <w:szCs w:val="24"/>
        </w:rPr>
        <w:t xml:space="preserve"> muudetakse ja sõnastatakse järgmiselt:</w:t>
      </w:r>
    </w:p>
    <w:p w14:paraId="1F6411FD" w14:textId="6E7138F1" w:rsidR="00800C3F" w:rsidRDefault="00800C3F" w:rsidP="00800C3F">
      <w:pPr>
        <w:rPr>
          <w:rFonts w:cs="Times New Roman"/>
          <w:szCs w:val="24"/>
        </w:rPr>
      </w:pPr>
      <w:r>
        <w:rPr>
          <w:rFonts w:cs="Times New Roman"/>
          <w:szCs w:val="24"/>
        </w:rPr>
        <w:t>„</w:t>
      </w:r>
      <w:r w:rsidR="00AE7C8D">
        <w:rPr>
          <w:rFonts w:cs="Times New Roman"/>
          <w:szCs w:val="24"/>
        </w:rPr>
        <w:t>(</w:t>
      </w:r>
      <w:r>
        <w:rPr>
          <w:rFonts w:cs="Times New Roman"/>
          <w:szCs w:val="24"/>
        </w:rPr>
        <w:t>3</w:t>
      </w:r>
      <w:r w:rsidRPr="00484943">
        <w:rPr>
          <w:rFonts w:cs="Times New Roman"/>
          <w:szCs w:val="24"/>
          <w:vertAlign w:val="superscript"/>
        </w:rPr>
        <w:t>1</w:t>
      </w:r>
      <w:r>
        <w:rPr>
          <w:rFonts w:cs="Times New Roman"/>
          <w:szCs w:val="24"/>
        </w:rPr>
        <w:t xml:space="preserve">) </w:t>
      </w:r>
      <w:r w:rsidRPr="00800C3F">
        <w:rPr>
          <w:rFonts w:cs="Times New Roman"/>
          <w:szCs w:val="24"/>
        </w:rPr>
        <w:t>Soojusettevõtja, kelle tootmise prognoositav maht aastas on vähemalt 10</w:t>
      </w:r>
      <w:r>
        <w:rPr>
          <w:rFonts w:cs="Times New Roman"/>
          <w:szCs w:val="24"/>
        </w:rPr>
        <w:t> </w:t>
      </w:r>
      <w:r w:rsidRPr="00800C3F">
        <w:rPr>
          <w:rFonts w:cs="Times New Roman"/>
          <w:szCs w:val="24"/>
        </w:rPr>
        <w:t>000</w:t>
      </w:r>
      <w:r>
        <w:rPr>
          <w:rFonts w:cs="Times New Roman"/>
          <w:szCs w:val="24"/>
        </w:rPr>
        <w:t xml:space="preserve"> </w:t>
      </w:r>
      <w:r w:rsidRPr="00800C3F">
        <w:rPr>
          <w:rFonts w:cs="Times New Roman"/>
          <w:szCs w:val="24"/>
        </w:rPr>
        <w:t>MWh</w:t>
      </w:r>
      <w:r>
        <w:rPr>
          <w:rFonts w:cs="Times New Roman"/>
          <w:szCs w:val="24"/>
        </w:rPr>
        <w:t xml:space="preserve"> </w:t>
      </w:r>
      <w:r w:rsidRPr="00800C3F">
        <w:rPr>
          <w:rFonts w:cs="Times New Roman"/>
          <w:szCs w:val="24"/>
        </w:rPr>
        <w:t xml:space="preserve">võrgupiirkonna kohta, on kohustatud soojuse tootmiseks tagama niisuguse koguse kütusevaru või reservvõimsuse kasutamise võimaluse, mis kindlustab soojusvarustuse seitsme ööpäeva jooksul vastavalt </w:t>
      </w:r>
      <w:r>
        <w:rPr>
          <w:rFonts w:cs="Times New Roman"/>
          <w:szCs w:val="24"/>
        </w:rPr>
        <w:t xml:space="preserve">elutähtsa teenuse </w:t>
      </w:r>
      <w:r w:rsidR="00F63718">
        <w:rPr>
          <w:rFonts w:cs="Times New Roman"/>
          <w:szCs w:val="24"/>
        </w:rPr>
        <w:t xml:space="preserve">toimepidevuse </w:t>
      </w:r>
      <w:r>
        <w:rPr>
          <w:rFonts w:cs="Times New Roman"/>
          <w:szCs w:val="24"/>
        </w:rPr>
        <w:t>korraldaja</w:t>
      </w:r>
      <w:r w:rsidRPr="00800C3F">
        <w:rPr>
          <w:rFonts w:cs="Times New Roman"/>
          <w:szCs w:val="24"/>
        </w:rPr>
        <w:t xml:space="preserve"> kehtestatud nõuetele</w:t>
      </w:r>
      <w:r>
        <w:rPr>
          <w:rFonts w:cs="Times New Roman"/>
          <w:szCs w:val="24"/>
        </w:rPr>
        <w:t>.“;</w:t>
      </w:r>
    </w:p>
    <w:p w14:paraId="31E18AB0" w14:textId="77777777" w:rsidR="0013782C" w:rsidRPr="00F0722E" w:rsidRDefault="0013782C" w:rsidP="00F83AEA">
      <w:pPr>
        <w:rPr>
          <w:rFonts w:cs="Times New Roman"/>
          <w:szCs w:val="24"/>
        </w:rPr>
      </w:pPr>
    </w:p>
    <w:p w14:paraId="42B4D34A" w14:textId="3967848D" w:rsidR="00F0722E" w:rsidRDefault="00800C3F"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7 täiendatakse lõikega 3</w:t>
      </w:r>
      <w:r w:rsidR="00F0722E" w:rsidRPr="00F0722E">
        <w:rPr>
          <w:rFonts w:cs="Times New Roman"/>
          <w:szCs w:val="24"/>
          <w:vertAlign w:val="superscript"/>
        </w:rPr>
        <w:t>2</w:t>
      </w:r>
      <w:r w:rsidR="00F0722E" w:rsidRPr="00F0722E">
        <w:rPr>
          <w:rFonts w:cs="Times New Roman"/>
          <w:szCs w:val="24"/>
        </w:rPr>
        <w:t xml:space="preserve"> järgmises sõnastuses:</w:t>
      </w:r>
    </w:p>
    <w:p w14:paraId="2E1A994C" w14:textId="7CA8FB24" w:rsidR="00F0722E" w:rsidRDefault="00F0722E" w:rsidP="00F83AEA">
      <w:pPr>
        <w:rPr>
          <w:rFonts w:cs="Times New Roman"/>
          <w:szCs w:val="24"/>
        </w:rPr>
      </w:pPr>
      <w:r w:rsidRPr="00F0722E">
        <w:rPr>
          <w:rFonts w:cs="Times New Roman"/>
          <w:szCs w:val="24"/>
        </w:rPr>
        <w:t>„(3</w:t>
      </w:r>
      <w:r w:rsidRPr="00F0722E">
        <w:rPr>
          <w:rFonts w:cs="Times New Roman"/>
          <w:szCs w:val="24"/>
          <w:vertAlign w:val="superscript"/>
        </w:rPr>
        <w:t>2</w:t>
      </w:r>
      <w:r w:rsidRPr="00F0722E">
        <w:rPr>
          <w:rFonts w:cs="Times New Roman"/>
          <w:szCs w:val="24"/>
        </w:rPr>
        <w:t>) Käesoleva paragrahvi lõikes 3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72063D">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7BA0EA01" w14:textId="77777777" w:rsidR="0013782C" w:rsidRPr="00F0722E" w:rsidRDefault="0013782C" w:rsidP="00F83AEA">
      <w:pPr>
        <w:rPr>
          <w:rFonts w:cs="Times New Roman"/>
          <w:szCs w:val="24"/>
        </w:rPr>
      </w:pPr>
    </w:p>
    <w:p w14:paraId="4D77C32A" w14:textId="50454F05" w:rsidR="00F0722E" w:rsidRDefault="00800C3F"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28 senine tekst loetakse lõikeks 1 ja paragrahvi täiendatakse lõikega 2 järgmises sõnastuses:</w:t>
      </w:r>
    </w:p>
    <w:p w14:paraId="0562FA02" w14:textId="2ADD052D" w:rsidR="0039315C" w:rsidRDefault="00F0722E" w:rsidP="00F83AEA">
      <w:pPr>
        <w:rPr>
          <w:rFonts w:cs="Times New Roman"/>
          <w:szCs w:val="24"/>
        </w:rPr>
      </w:pPr>
      <w:r w:rsidRPr="00F0722E">
        <w:rPr>
          <w:rFonts w:cs="Times New Roman"/>
          <w:szCs w:val="24"/>
        </w:rPr>
        <w:t xml:space="preserve">„(2) </w:t>
      </w:r>
      <w:r w:rsidR="002E5C64">
        <w:rPr>
          <w:rFonts w:cs="Times New Roman"/>
          <w:szCs w:val="24"/>
        </w:rPr>
        <w:t>Riiklikku j</w:t>
      </w:r>
      <w:r w:rsidR="002E5C64" w:rsidRPr="00F0722E">
        <w:rPr>
          <w:rFonts w:cs="Times New Roman"/>
          <w:szCs w:val="24"/>
        </w:rPr>
        <w:t xml:space="preserve">ärelevalvet </w:t>
      </w:r>
      <w:r w:rsidRPr="00F0722E">
        <w:rPr>
          <w:rFonts w:cs="Times New Roman"/>
          <w:szCs w:val="24"/>
        </w:rPr>
        <w:t>käesoleva seaduse § 7 lõikes 3</w:t>
      </w:r>
      <w:r w:rsidRPr="00F0722E">
        <w:rPr>
          <w:rFonts w:cs="Times New Roman"/>
          <w:szCs w:val="24"/>
          <w:vertAlign w:val="superscript"/>
        </w:rPr>
        <w:t>2</w:t>
      </w:r>
      <w:r w:rsidRPr="00F0722E">
        <w:rPr>
          <w:rFonts w:cs="Times New Roman"/>
          <w:szCs w:val="24"/>
        </w:rPr>
        <w:t xml:space="preserve"> sätestatud </w:t>
      </w:r>
      <w:r w:rsidR="0039315C" w:rsidRPr="0039315C">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8561F5E" w14:textId="77777777" w:rsidR="00F365A5" w:rsidRDefault="00F365A5" w:rsidP="00F365A5">
      <w:pPr>
        <w:rPr>
          <w:rFonts w:cs="Times New Roman"/>
          <w:szCs w:val="24"/>
        </w:rPr>
      </w:pPr>
    </w:p>
    <w:p w14:paraId="548144EE" w14:textId="28D3F29B" w:rsidR="00ED4F9F" w:rsidRDefault="00ED4F9F" w:rsidP="00F83AEA">
      <w:pPr>
        <w:rPr>
          <w:rFonts w:cs="Times New Roman"/>
          <w:b/>
          <w:bCs/>
          <w:szCs w:val="24"/>
        </w:rPr>
      </w:pPr>
      <w:r w:rsidRPr="009F7B84">
        <w:rPr>
          <w:rFonts w:cs="Times New Roman"/>
          <w:b/>
          <w:bCs/>
          <w:szCs w:val="24"/>
        </w:rPr>
        <w:t xml:space="preserve">§ </w:t>
      </w:r>
      <w:r w:rsidR="00804AA7">
        <w:rPr>
          <w:rFonts w:cs="Times New Roman"/>
          <w:b/>
          <w:bCs/>
          <w:szCs w:val="24"/>
        </w:rPr>
        <w:t>20</w:t>
      </w:r>
      <w:r w:rsidR="00C15BB4">
        <w:rPr>
          <w:rFonts w:cs="Times New Roman"/>
          <w:b/>
          <w:bCs/>
          <w:szCs w:val="24"/>
        </w:rPr>
        <w:t>5</w:t>
      </w:r>
      <w:r w:rsidRPr="009F7B84">
        <w:rPr>
          <w:rFonts w:cs="Times New Roman"/>
          <w:b/>
          <w:bCs/>
          <w:szCs w:val="24"/>
        </w:rPr>
        <w:t>. Kemikaaliseaduse muutmine</w:t>
      </w:r>
    </w:p>
    <w:p w14:paraId="30652CCF" w14:textId="77777777" w:rsidR="00ED4F9F" w:rsidRPr="00F44C58" w:rsidRDefault="00ED4F9F" w:rsidP="00F83AEA">
      <w:pPr>
        <w:rPr>
          <w:rFonts w:cs="Times New Roman"/>
          <w:szCs w:val="24"/>
        </w:rPr>
      </w:pPr>
    </w:p>
    <w:p w14:paraId="2A5E1E57" w14:textId="3BA73C2A" w:rsidR="00ED4F9F" w:rsidRDefault="00ED4F9F" w:rsidP="00F83AEA">
      <w:pPr>
        <w:rPr>
          <w:rFonts w:cs="Times New Roman"/>
          <w:szCs w:val="24"/>
        </w:rPr>
      </w:pPr>
      <w:r>
        <w:rPr>
          <w:rFonts w:cs="Times New Roman"/>
          <w:szCs w:val="24"/>
        </w:rPr>
        <w:lastRenderedPageBreak/>
        <w:t>Kemikaaliseaduse § 24 lõige 2 muudetakse ja sõnastatakse järgmiselt:</w:t>
      </w:r>
    </w:p>
    <w:p w14:paraId="058D1FC2" w14:textId="44A6E40D" w:rsidR="00ED4F9F" w:rsidRDefault="00ED4F9F" w:rsidP="00F83AEA">
      <w:pPr>
        <w:rPr>
          <w:rFonts w:cs="Times New Roman"/>
          <w:szCs w:val="24"/>
        </w:rPr>
      </w:pPr>
      <w:r>
        <w:rPr>
          <w:rFonts w:cs="Times New Roman"/>
          <w:szCs w:val="24"/>
        </w:rPr>
        <w:t xml:space="preserve">„(2) </w:t>
      </w:r>
      <w:r w:rsidRPr="00ED4F9F">
        <w:rPr>
          <w:rFonts w:cs="Times New Roman"/>
          <w:szCs w:val="24"/>
        </w:rPr>
        <w:t>Kui ohtlikus ettevõttes või suurõnnetuse ohuga ettevõttes toimub õnnetus, korraldab ettevõtte käitaja viivitamata sellest õnnetuse mõju piirkonda jäävate isikute teavitamise.“</w:t>
      </w:r>
      <w:r>
        <w:rPr>
          <w:rFonts w:cs="Times New Roman"/>
          <w:szCs w:val="24"/>
        </w:rPr>
        <w:t>.</w:t>
      </w:r>
    </w:p>
    <w:p w14:paraId="255B9B40" w14:textId="77777777" w:rsidR="0013782C" w:rsidRPr="00F0722E" w:rsidRDefault="0013782C" w:rsidP="00F83AEA">
      <w:pPr>
        <w:rPr>
          <w:rFonts w:cs="Times New Roman"/>
          <w:szCs w:val="24"/>
        </w:rPr>
      </w:pPr>
    </w:p>
    <w:p w14:paraId="01F84E7A" w14:textId="660EF155" w:rsidR="00F0722E" w:rsidRDefault="00F0722E" w:rsidP="00F83AEA">
      <w:pPr>
        <w:rPr>
          <w:rFonts w:cs="Times New Roman"/>
          <w:b/>
          <w:bCs/>
          <w:szCs w:val="24"/>
        </w:rPr>
      </w:pPr>
      <w:bookmarkStart w:id="552" w:name="_Hlk108027340"/>
      <w:r w:rsidRPr="00F0722E">
        <w:rPr>
          <w:rFonts w:cs="Times New Roman"/>
          <w:b/>
          <w:bCs/>
          <w:szCs w:val="24"/>
        </w:rPr>
        <w:t xml:space="preserve">§ </w:t>
      </w:r>
      <w:r w:rsidR="00804AA7">
        <w:rPr>
          <w:rFonts w:cs="Times New Roman"/>
          <w:b/>
          <w:bCs/>
          <w:szCs w:val="24"/>
        </w:rPr>
        <w:t>20</w:t>
      </w:r>
      <w:r w:rsidR="00C15BB4">
        <w:rPr>
          <w:rFonts w:cs="Times New Roman"/>
          <w:b/>
          <w:bCs/>
          <w:szCs w:val="24"/>
        </w:rPr>
        <w:t>6</w:t>
      </w:r>
      <w:r w:rsidRPr="00F0722E">
        <w:rPr>
          <w:rFonts w:cs="Times New Roman"/>
          <w:b/>
          <w:bCs/>
          <w:szCs w:val="24"/>
        </w:rPr>
        <w:t>. Keskkonnamõju hindamise ja keskkonnajuhtimissüsteemi seaduse muutmine</w:t>
      </w:r>
    </w:p>
    <w:p w14:paraId="36AFF59F" w14:textId="77777777" w:rsidR="0013782C" w:rsidRPr="00F44C58" w:rsidRDefault="0013782C" w:rsidP="00F83AEA">
      <w:pPr>
        <w:rPr>
          <w:rFonts w:cs="Times New Roman"/>
          <w:szCs w:val="24"/>
        </w:rPr>
      </w:pPr>
    </w:p>
    <w:p w14:paraId="2DE7467C" w14:textId="77777777" w:rsidR="00F0722E" w:rsidRDefault="00F0722E" w:rsidP="00F83AEA">
      <w:pPr>
        <w:rPr>
          <w:rFonts w:cs="Times New Roman"/>
          <w:szCs w:val="24"/>
        </w:rPr>
      </w:pPr>
      <w:r w:rsidRPr="00F0722E">
        <w:rPr>
          <w:rFonts w:cs="Times New Roman"/>
          <w:szCs w:val="24"/>
        </w:rPr>
        <w:t>Keskkonnamõju hindamise ja keskkonnajuhtimissüsteemi seaduses asendatakse läbivalt sõna „hädaolukorra“ sõnaga „kriisiolukorra“.</w:t>
      </w:r>
      <w:bookmarkEnd w:id="552"/>
    </w:p>
    <w:p w14:paraId="4CBD918F" w14:textId="77777777" w:rsidR="0013782C" w:rsidRPr="00F0722E" w:rsidRDefault="0013782C" w:rsidP="00F83AEA">
      <w:pPr>
        <w:rPr>
          <w:rFonts w:cs="Times New Roman"/>
          <w:szCs w:val="24"/>
        </w:rPr>
      </w:pPr>
    </w:p>
    <w:p w14:paraId="1C87C450" w14:textId="7523399F" w:rsidR="00F0722E" w:rsidRDefault="00F0722E" w:rsidP="00F83AEA">
      <w:pPr>
        <w:rPr>
          <w:rFonts w:cs="Times New Roman"/>
          <w:b/>
          <w:bCs/>
          <w:szCs w:val="24"/>
        </w:rPr>
      </w:pPr>
      <w:bookmarkStart w:id="553" w:name="_Hlk126669358"/>
      <w:r w:rsidRPr="00F0722E">
        <w:rPr>
          <w:rFonts w:cs="Times New Roman"/>
          <w:b/>
          <w:bCs/>
          <w:szCs w:val="24"/>
        </w:rPr>
        <w:t xml:space="preserve">§ </w:t>
      </w:r>
      <w:r w:rsidR="00804AA7">
        <w:rPr>
          <w:rFonts w:cs="Times New Roman"/>
          <w:b/>
          <w:bCs/>
          <w:szCs w:val="24"/>
        </w:rPr>
        <w:t>20</w:t>
      </w:r>
      <w:r w:rsidR="00C15BB4">
        <w:rPr>
          <w:rFonts w:cs="Times New Roman"/>
          <w:b/>
          <w:bCs/>
          <w:szCs w:val="24"/>
        </w:rPr>
        <w:t>7</w:t>
      </w:r>
      <w:r w:rsidRPr="00F0722E">
        <w:rPr>
          <w:rFonts w:cs="Times New Roman"/>
          <w:b/>
          <w:bCs/>
          <w:szCs w:val="24"/>
        </w:rPr>
        <w:t xml:space="preserve">. </w:t>
      </w:r>
      <w:bookmarkStart w:id="554" w:name="_Hlk108027368"/>
      <w:r w:rsidRPr="00F0722E">
        <w:rPr>
          <w:rFonts w:cs="Times New Roman"/>
          <w:b/>
          <w:bCs/>
          <w:szCs w:val="24"/>
        </w:rPr>
        <w:t>Kiirgusseaduse muutmine</w:t>
      </w:r>
    </w:p>
    <w:p w14:paraId="177004DA" w14:textId="77777777" w:rsidR="0013782C" w:rsidRPr="00F44C58" w:rsidRDefault="0013782C" w:rsidP="00F83AEA">
      <w:pPr>
        <w:rPr>
          <w:rFonts w:cs="Times New Roman"/>
          <w:szCs w:val="24"/>
        </w:rPr>
      </w:pPr>
    </w:p>
    <w:p w14:paraId="39566F5D" w14:textId="24E3AD28" w:rsidR="0013782C" w:rsidRDefault="00F0722E" w:rsidP="00F83AEA">
      <w:pPr>
        <w:rPr>
          <w:rFonts w:cs="Times New Roman"/>
          <w:szCs w:val="24"/>
        </w:rPr>
      </w:pPr>
      <w:r w:rsidRPr="00F0722E">
        <w:rPr>
          <w:rFonts w:cs="Times New Roman"/>
          <w:szCs w:val="24"/>
        </w:rPr>
        <w:t>Kiirgusseaduses tehakse järgmised muudatused:</w:t>
      </w:r>
    </w:p>
    <w:p w14:paraId="57C27D45" w14:textId="77777777" w:rsidR="00484943" w:rsidRPr="00F0722E" w:rsidRDefault="00484943" w:rsidP="00F83AEA">
      <w:pPr>
        <w:rPr>
          <w:rFonts w:cs="Times New Roman"/>
          <w:szCs w:val="24"/>
        </w:rPr>
      </w:pPr>
    </w:p>
    <w:p w14:paraId="002C5E45" w14:textId="128E35AC"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w:t>
      </w:r>
      <w:r w:rsidR="00C138A2">
        <w:rPr>
          <w:rFonts w:cs="Times New Roman"/>
          <w:szCs w:val="24"/>
        </w:rPr>
        <w:t>i</w:t>
      </w:r>
      <w:r w:rsidRPr="00F0722E">
        <w:rPr>
          <w:rFonts w:cs="Times New Roman"/>
          <w:szCs w:val="24"/>
        </w:rPr>
        <w:t xml:space="preserve"> 108 </w:t>
      </w:r>
      <w:r w:rsidR="00C138A2">
        <w:rPr>
          <w:rFonts w:cs="Times New Roman"/>
          <w:szCs w:val="24"/>
        </w:rPr>
        <w:t xml:space="preserve">tekst </w:t>
      </w:r>
      <w:r w:rsidRPr="00F0722E">
        <w:rPr>
          <w:rFonts w:cs="Times New Roman"/>
          <w:szCs w:val="24"/>
        </w:rPr>
        <w:t>muudetakse ja sõnastatakse järgmiselt:</w:t>
      </w:r>
    </w:p>
    <w:p w14:paraId="616F363E" w14:textId="3128F756" w:rsidR="00F0722E" w:rsidRDefault="00C138A2" w:rsidP="00F83AEA">
      <w:pPr>
        <w:rPr>
          <w:rFonts w:cs="Times New Roman"/>
          <w:szCs w:val="24"/>
        </w:rPr>
      </w:pPr>
      <w:r>
        <w:rPr>
          <w:rFonts w:cs="Times New Roman"/>
          <w:szCs w:val="24"/>
        </w:rPr>
        <w:t>„</w:t>
      </w:r>
      <w:r w:rsidR="00F0722E" w:rsidRPr="00F0722E">
        <w:rPr>
          <w:rFonts w:cs="Times New Roman"/>
          <w:szCs w:val="24"/>
        </w:rPr>
        <w:t>Kiirgushädaolukorrale reageerimise valmisoleku tagamiseks koostatakse plaan vastavalt tsiviilkriisi ja riigikaitse seadusele.“;</w:t>
      </w:r>
    </w:p>
    <w:p w14:paraId="5DB3A1BE" w14:textId="77777777" w:rsidR="0013782C" w:rsidRPr="00F0722E" w:rsidRDefault="0013782C" w:rsidP="00F83AEA">
      <w:pPr>
        <w:rPr>
          <w:rFonts w:cs="Times New Roman"/>
          <w:szCs w:val="24"/>
        </w:rPr>
      </w:pPr>
    </w:p>
    <w:p w14:paraId="652DFBF1" w14:textId="58FD125E" w:rsidR="00505503"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113 </w:t>
      </w:r>
      <w:r w:rsidR="00062E27">
        <w:rPr>
          <w:rFonts w:cs="Times New Roman"/>
          <w:szCs w:val="24"/>
        </w:rPr>
        <w:t>täiendatakse</w:t>
      </w:r>
      <w:r w:rsidR="00062E27" w:rsidRPr="00F0722E">
        <w:rPr>
          <w:rFonts w:cs="Times New Roman"/>
          <w:szCs w:val="24"/>
        </w:rPr>
        <w:t xml:space="preserve"> </w:t>
      </w:r>
      <w:r w:rsidR="00C138A2">
        <w:rPr>
          <w:rFonts w:cs="Times New Roman"/>
          <w:szCs w:val="24"/>
        </w:rPr>
        <w:t>pärast tekstiosa „</w:t>
      </w:r>
      <w:r w:rsidR="00C138A2" w:rsidRPr="00C138A2">
        <w:rPr>
          <w:rFonts w:cs="Times New Roman"/>
          <w:szCs w:val="24"/>
        </w:rPr>
        <w:t>32,</w:t>
      </w:r>
      <w:r w:rsidR="00C138A2">
        <w:rPr>
          <w:rFonts w:cs="Times New Roman"/>
          <w:szCs w:val="24"/>
        </w:rPr>
        <w:t>“ tekstiosa</w:t>
      </w:r>
      <w:r w:rsidR="00062E27">
        <w:rPr>
          <w:rFonts w:cs="Times New Roman"/>
          <w:szCs w:val="24"/>
        </w:rPr>
        <w:t>ga</w:t>
      </w:r>
      <w:r w:rsidR="00C138A2">
        <w:rPr>
          <w:rFonts w:cs="Times New Roman"/>
          <w:szCs w:val="24"/>
        </w:rPr>
        <w:t xml:space="preserve"> „44,“.</w:t>
      </w:r>
      <w:bookmarkEnd w:id="553"/>
      <w:bookmarkEnd w:id="554"/>
    </w:p>
    <w:p w14:paraId="2422EFA8" w14:textId="77777777" w:rsidR="00AF7984" w:rsidRDefault="00AF7984" w:rsidP="00F83AEA">
      <w:pPr>
        <w:rPr>
          <w:rFonts w:cs="Times New Roman"/>
          <w:szCs w:val="24"/>
        </w:rPr>
      </w:pPr>
    </w:p>
    <w:p w14:paraId="733860C9" w14:textId="11FA7342" w:rsidR="00AF7984" w:rsidRDefault="00AF7984" w:rsidP="00AF7984">
      <w:pPr>
        <w:rPr>
          <w:rFonts w:cs="Times New Roman"/>
          <w:b/>
          <w:bCs/>
          <w:szCs w:val="24"/>
        </w:rPr>
      </w:pPr>
      <w:r w:rsidRPr="00FD1FD8">
        <w:rPr>
          <w:rFonts w:cs="Times New Roman"/>
          <w:b/>
          <w:bCs/>
          <w:szCs w:val="24"/>
        </w:rPr>
        <w:t>§ 20</w:t>
      </w:r>
      <w:r>
        <w:rPr>
          <w:rFonts w:cs="Times New Roman"/>
          <w:b/>
          <w:bCs/>
          <w:szCs w:val="24"/>
        </w:rPr>
        <w:t>8</w:t>
      </w:r>
      <w:r w:rsidRPr="00FD1FD8">
        <w:rPr>
          <w:rFonts w:cs="Times New Roman"/>
          <w:b/>
          <w:bCs/>
          <w:szCs w:val="24"/>
        </w:rPr>
        <w:t>. Kohaliku omavalitsuse üksuse finantsjuhtimise seaduse muutmine</w:t>
      </w:r>
    </w:p>
    <w:p w14:paraId="54E5E944" w14:textId="77777777" w:rsidR="00AF7984" w:rsidRPr="000D465E" w:rsidRDefault="00AF7984" w:rsidP="00AF7984">
      <w:pPr>
        <w:rPr>
          <w:rFonts w:cs="Times New Roman"/>
          <w:szCs w:val="24"/>
        </w:rPr>
      </w:pPr>
    </w:p>
    <w:p w14:paraId="1332C56D" w14:textId="77777777" w:rsidR="00AF7984" w:rsidRPr="00FD1FD8" w:rsidRDefault="00AF7984" w:rsidP="00AF7984">
      <w:pPr>
        <w:rPr>
          <w:rFonts w:cs="Times New Roman"/>
          <w:szCs w:val="24"/>
        </w:rPr>
      </w:pPr>
      <w:r w:rsidRPr="00FD1FD8">
        <w:rPr>
          <w:rFonts w:cs="Times New Roman"/>
          <w:szCs w:val="24"/>
        </w:rPr>
        <w:t>Kohaliku omavalitsuse üksuse finantsjuhtimise seadust täiendatakse 9</w:t>
      </w:r>
      <w:r w:rsidRPr="00FD1FD8">
        <w:rPr>
          <w:rFonts w:cs="Times New Roman"/>
          <w:szCs w:val="24"/>
          <w:vertAlign w:val="superscript"/>
        </w:rPr>
        <w:t>1</w:t>
      </w:r>
      <w:r w:rsidRPr="002440E2">
        <w:rPr>
          <w:rFonts w:cs="Times New Roman"/>
          <w:szCs w:val="24"/>
        </w:rPr>
        <w:t xml:space="preserve">. </w:t>
      </w:r>
      <w:r w:rsidRPr="00FD1FD8">
        <w:rPr>
          <w:rFonts w:cs="Times New Roman"/>
          <w:szCs w:val="24"/>
        </w:rPr>
        <w:t>peatükiga järgmises sõnastuses:</w:t>
      </w:r>
    </w:p>
    <w:p w14:paraId="1DCC9368" w14:textId="77777777" w:rsidR="00AF7984" w:rsidRPr="000D465E" w:rsidRDefault="00AF7984" w:rsidP="00AF7984">
      <w:pPr>
        <w:rPr>
          <w:rFonts w:cs="Times New Roman"/>
          <w:szCs w:val="24"/>
        </w:rPr>
      </w:pPr>
    </w:p>
    <w:p w14:paraId="4C3FC815" w14:textId="77777777" w:rsidR="00AF7984" w:rsidRPr="00FD1FD8" w:rsidRDefault="00AF7984" w:rsidP="00AF7984">
      <w:pPr>
        <w:jc w:val="center"/>
        <w:rPr>
          <w:rFonts w:cs="Times New Roman"/>
          <w:b/>
          <w:bCs/>
          <w:szCs w:val="24"/>
        </w:rPr>
      </w:pPr>
      <w:r w:rsidRPr="002440E2">
        <w:rPr>
          <w:rFonts w:cs="Times New Roman"/>
          <w:szCs w:val="24"/>
        </w:rPr>
        <w:t>„</w:t>
      </w:r>
      <w:r w:rsidRPr="00FD1FD8">
        <w:rPr>
          <w:rFonts w:cs="Times New Roman"/>
          <w:b/>
          <w:bCs/>
          <w:szCs w:val="24"/>
        </w:rPr>
        <w:t>9</w:t>
      </w:r>
      <w:r w:rsidRPr="00FD1FD8">
        <w:rPr>
          <w:rFonts w:cs="Times New Roman"/>
          <w:b/>
          <w:bCs/>
          <w:szCs w:val="24"/>
          <w:vertAlign w:val="superscript"/>
        </w:rPr>
        <w:t>1</w:t>
      </w:r>
      <w:r w:rsidRPr="00FD1FD8">
        <w:rPr>
          <w:rFonts w:cs="Times New Roman"/>
          <w:b/>
          <w:bCs/>
          <w:szCs w:val="24"/>
        </w:rPr>
        <w:t>. peatükk</w:t>
      </w:r>
    </w:p>
    <w:p w14:paraId="45EBBC86" w14:textId="77777777" w:rsidR="00AF7984" w:rsidRPr="00FD1FD8" w:rsidRDefault="00AF7984" w:rsidP="00AF7984">
      <w:pPr>
        <w:jc w:val="center"/>
        <w:rPr>
          <w:rFonts w:cs="Times New Roman"/>
          <w:b/>
          <w:bCs/>
          <w:szCs w:val="24"/>
        </w:rPr>
      </w:pPr>
      <w:r w:rsidRPr="00FD1FD8">
        <w:rPr>
          <w:rFonts w:cs="Times New Roman"/>
          <w:b/>
          <w:bCs/>
          <w:szCs w:val="24"/>
        </w:rPr>
        <w:t>EELARVELISTE VAHENDITE KORRALDUSE ERISUSED ERAKORRALISE JA SÕJASEISUKORRA</w:t>
      </w:r>
      <w:r>
        <w:rPr>
          <w:rFonts w:cs="Times New Roman"/>
          <w:b/>
          <w:bCs/>
          <w:szCs w:val="24"/>
        </w:rPr>
        <w:t xml:space="preserve"> AJAL</w:t>
      </w:r>
    </w:p>
    <w:p w14:paraId="7FAC33EC" w14:textId="77777777" w:rsidR="00AF7984" w:rsidRPr="000D465E" w:rsidRDefault="00AF7984" w:rsidP="00AF7984">
      <w:pPr>
        <w:rPr>
          <w:rFonts w:cs="Times New Roman"/>
          <w:szCs w:val="24"/>
        </w:rPr>
      </w:pPr>
    </w:p>
    <w:p w14:paraId="0C50DD5F" w14:textId="77777777" w:rsidR="00AF7984" w:rsidRPr="00FD1FD8" w:rsidRDefault="00AF7984" w:rsidP="00AF7984">
      <w:pPr>
        <w:rPr>
          <w:rFonts w:cs="Times New Roman"/>
          <w:b/>
          <w:bCs/>
          <w:szCs w:val="24"/>
        </w:rPr>
      </w:pPr>
      <w:r w:rsidRPr="00FD1FD8">
        <w:rPr>
          <w:rFonts w:cs="Times New Roman"/>
          <w:b/>
          <w:bCs/>
          <w:szCs w:val="24"/>
        </w:rPr>
        <w:t>§ 52</w:t>
      </w:r>
      <w:r w:rsidRPr="00FD1FD8">
        <w:rPr>
          <w:rFonts w:cs="Times New Roman"/>
          <w:b/>
          <w:bCs/>
          <w:szCs w:val="24"/>
          <w:vertAlign w:val="superscript"/>
        </w:rPr>
        <w:t>1</w:t>
      </w:r>
      <w:r w:rsidRPr="00FD1FD8">
        <w:rPr>
          <w:rFonts w:cs="Times New Roman"/>
          <w:b/>
          <w:bCs/>
          <w:szCs w:val="24"/>
        </w:rPr>
        <w:t>. Kohaliku omavalitsuse üksuse eelarveliste vahendite korraldamisega seotud erisused</w:t>
      </w:r>
      <w:r w:rsidRPr="00FD1FD8">
        <w:rPr>
          <w:rFonts w:cs="Times New Roman"/>
          <w:kern w:val="2"/>
          <w:szCs w:val="24"/>
          <w14:ligatures w14:val="standardContextual"/>
        </w:rPr>
        <w:t xml:space="preserve"> </w:t>
      </w:r>
      <w:r w:rsidRPr="00FD1FD8">
        <w:rPr>
          <w:rFonts w:cs="Times New Roman"/>
          <w:b/>
          <w:bCs/>
          <w:szCs w:val="24"/>
        </w:rPr>
        <w:t>erakorralise ja sõjaseisukorra</w:t>
      </w:r>
      <w:r>
        <w:rPr>
          <w:rFonts w:cs="Times New Roman"/>
          <w:b/>
          <w:bCs/>
          <w:szCs w:val="24"/>
        </w:rPr>
        <w:t xml:space="preserve"> ajal</w:t>
      </w:r>
    </w:p>
    <w:p w14:paraId="15494A13" w14:textId="77777777" w:rsidR="00AF7984" w:rsidRPr="00FD1FD8" w:rsidRDefault="00AF7984" w:rsidP="00AF7984">
      <w:pPr>
        <w:rPr>
          <w:rFonts w:cs="Times New Roman"/>
          <w:szCs w:val="24"/>
        </w:rPr>
      </w:pPr>
    </w:p>
    <w:p w14:paraId="37AB7619" w14:textId="77777777" w:rsidR="00AF7984" w:rsidRPr="00FD1FD8" w:rsidRDefault="00AF7984" w:rsidP="00AF7984">
      <w:pPr>
        <w:rPr>
          <w:rFonts w:cs="Times New Roman"/>
          <w:szCs w:val="24"/>
        </w:rPr>
      </w:pPr>
      <w:r w:rsidRPr="00FD1FD8">
        <w:rPr>
          <w:rFonts w:cs="Times New Roman"/>
          <w:szCs w:val="24"/>
        </w:rPr>
        <w:t>(1) Erakorralise ja sõjaseisukorra</w:t>
      </w:r>
      <w:r>
        <w:rPr>
          <w:rFonts w:cs="Times New Roman"/>
          <w:szCs w:val="24"/>
        </w:rPr>
        <w:t xml:space="preserve"> ajal</w:t>
      </w:r>
      <w:r w:rsidRPr="00FD1FD8">
        <w:rPr>
          <w:rFonts w:cs="Times New Roman"/>
          <w:szCs w:val="24"/>
        </w:rPr>
        <w:t xml:space="preserve"> võib kohaliku omavalitsuse volikogu anda valla- või linnavalitsusele volituse muuta volikogus kinnitatud valla- või linnaeelarves väljaminekute liigendust kuni 25% ulatuses aasta eelarves ette nähtud väljaminekute kogusummast.</w:t>
      </w:r>
    </w:p>
    <w:p w14:paraId="47DE6397" w14:textId="77777777" w:rsidR="00AF7984" w:rsidRPr="00FD1FD8" w:rsidRDefault="00AF7984" w:rsidP="00AF7984">
      <w:pPr>
        <w:rPr>
          <w:rFonts w:cs="Times New Roman"/>
          <w:szCs w:val="24"/>
        </w:rPr>
      </w:pPr>
    </w:p>
    <w:p w14:paraId="399F6EC6" w14:textId="77777777" w:rsidR="00AF7984" w:rsidRPr="00FD1FD8" w:rsidRDefault="00AF7984" w:rsidP="00AF7984">
      <w:pPr>
        <w:rPr>
          <w:rFonts w:cs="Times New Roman"/>
          <w:szCs w:val="24"/>
        </w:rPr>
      </w:pPr>
      <w:r w:rsidRPr="00FD1FD8">
        <w:rPr>
          <w:rFonts w:cs="Times New Roman"/>
          <w:szCs w:val="24"/>
        </w:rPr>
        <w:t>(2) Erakorralise ja sõjaseisukorra</w:t>
      </w:r>
      <w:r>
        <w:rPr>
          <w:rFonts w:cs="Times New Roman"/>
          <w:szCs w:val="24"/>
        </w:rPr>
        <w:t xml:space="preserve"> ajal</w:t>
      </w:r>
      <w:r w:rsidRPr="00FD1FD8">
        <w:rPr>
          <w:rFonts w:cs="Times New Roman"/>
          <w:szCs w:val="24"/>
        </w:rPr>
        <w:t xml:space="preserve"> võib kohaliku omavalitsuse volikogu anda valla- või linnavalitsusele rahavoogude juhtimise eesmärgil õiguse laenu võtta volikogu otsuseta või anda laenu võtmisel valla- või linnavalitsusele õiguse eelarveaastaks määratud piirmäära ületada ilma volikogu eelneva heakskiiduta.</w:t>
      </w:r>
    </w:p>
    <w:p w14:paraId="34697061" w14:textId="77777777" w:rsidR="00AF7984" w:rsidRPr="00FD1FD8" w:rsidRDefault="00AF7984" w:rsidP="00AF7984">
      <w:pPr>
        <w:rPr>
          <w:rFonts w:cs="Times New Roman"/>
          <w:szCs w:val="24"/>
        </w:rPr>
      </w:pPr>
    </w:p>
    <w:p w14:paraId="4C0919E5" w14:textId="77777777" w:rsidR="00AF7984" w:rsidRPr="00FD1FD8" w:rsidRDefault="00AF7984" w:rsidP="00AF7984">
      <w:pPr>
        <w:rPr>
          <w:rFonts w:cs="Times New Roman"/>
          <w:b/>
          <w:bCs/>
          <w:szCs w:val="24"/>
        </w:rPr>
      </w:pPr>
      <w:r w:rsidRPr="00FD1FD8">
        <w:rPr>
          <w:rFonts w:cs="Times New Roman"/>
          <w:b/>
          <w:bCs/>
          <w:szCs w:val="24"/>
        </w:rPr>
        <w:t>§ 52</w:t>
      </w:r>
      <w:r w:rsidRPr="00FD1FD8">
        <w:rPr>
          <w:rFonts w:cs="Times New Roman"/>
          <w:b/>
          <w:bCs/>
          <w:szCs w:val="24"/>
          <w:vertAlign w:val="superscript"/>
        </w:rPr>
        <w:t>2</w:t>
      </w:r>
      <w:r w:rsidRPr="00FD1FD8">
        <w:rPr>
          <w:rFonts w:cs="Times New Roman"/>
          <w:b/>
          <w:bCs/>
          <w:szCs w:val="24"/>
        </w:rPr>
        <w:t xml:space="preserve">. </w:t>
      </w:r>
      <w:r>
        <w:rPr>
          <w:rFonts w:cs="Times New Roman"/>
          <w:b/>
          <w:bCs/>
          <w:szCs w:val="24"/>
        </w:rPr>
        <w:t>M</w:t>
      </w:r>
      <w:r w:rsidRPr="00FD1FD8">
        <w:rPr>
          <w:rFonts w:cs="Times New Roman"/>
          <w:b/>
          <w:bCs/>
          <w:szCs w:val="24"/>
        </w:rPr>
        <w:t>aksete peatamine okupeeritud aladel</w:t>
      </w:r>
    </w:p>
    <w:p w14:paraId="14334C2C" w14:textId="77777777" w:rsidR="00AF7984" w:rsidRPr="00FD1FD8" w:rsidRDefault="00AF7984" w:rsidP="00AF7984">
      <w:pPr>
        <w:rPr>
          <w:rFonts w:cs="Times New Roman"/>
          <w:szCs w:val="24"/>
        </w:rPr>
      </w:pPr>
    </w:p>
    <w:p w14:paraId="0EFDEFA1" w14:textId="77777777" w:rsidR="00AF7984" w:rsidRPr="00FD1FD8" w:rsidRDefault="00AF7984" w:rsidP="00AF7984">
      <w:pPr>
        <w:rPr>
          <w:rFonts w:cs="Times New Roman"/>
          <w:szCs w:val="24"/>
        </w:rPr>
      </w:pPr>
      <w:r w:rsidRPr="00FD1FD8">
        <w:rPr>
          <w:rFonts w:cs="Times New Roman"/>
          <w:szCs w:val="24"/>
        </w:rPr>
        <w:t xml:space="preserve">(1) Olukorras, kus </w:t>
      </w:r>
      <w:r>
        <w:rPr>
          <w:rFonts w:cs="Times New Roman"/>
          <w:szCs w:val="24"/>
        </w:rPr>
        <w:t xml:space="preserve">välisriik on </w:t>
      </w:r>
      <w:r w:rsidRPr="00FD1FD8">
        <w:rPr>
          <w:rFonts w:cs="Times New Roman"/>
          <w:szCs w:val="24"/>
        </w:rPr>
        <w:t xml:space="preserve">kohaliku omavalitsuse üksuse </w:t>
      </w:r>
      <w:r>
        <w:rPr>
          <w:rFonts w:cs="Times New Roman"/>
          <w:szCs w:val="24"/>
        </w:rPr>
        <w:t>haldus</w:t>
      </w:r>
      <w:r w:rsidRPr="00882F23">
        <w:rPr>
          <w:rFonts w:cs="Times New Roman"/>
          <w:szCs w:val="24"/>
        </w:rPr>
        <w:t>territooriumi</w:t>
      </w:r>
      <w:r w:rsidRPr="00FD1FD8">
        <w:rPr>
          <w:rFonts w:cs="Times New Roman"/>
          <w:szCs w:val="24"/>
        </w:rPr>
        <w:t xml:space="preserve"> ulatuslikus osas okupeeri</w:t>
      </w:r>
      <w:r>
        <w:rPr>
          <w:rFonts w:cs="Times New Roman"/>
          <w:szCs w:val="24"/>
        </w:rPr>
        <w:t>n</w:t>
      </w:r>
      <w:r w:rsidRPr="00FD1FD8">
        <w:rPr>
          <w:rFonts w:cs="Times New Roman"/>
          <w:szCs w:val="24"/>
        </w:rPr>
        <w:t>ud, võib rahandusminister peatada kohaliku omavalitsuse üksusele edasiantavate maksude</w:t>
      </w:r>
      <w:r>
        <w:rPr>
          <w:rFonts w:cs="Times New Roman"/>
          <w:szCs w:val="24"/>
        </w:rPr>
        <w:t xml:space="preserve"> ning</w:t>
      </w:r>
      <w:r w:rsidRPr="00FD1FD8">
        <w:rPr>
          <w:rFonts w:cs="Times New Roman"/>
          <w:szCs w:val="24"/>
        </w:rPr>
        <w:t xml:space="preserve"> tasandusfondi ja toetusfondi vahendite ülekanded.</w:t>
      </w:r>
    </w:p>
    <w:p w14:paraId="3EDEBD71" w14:textId="77777777" w:rsidR="00AF7984" w:rsidRPr="00FD1FD8" w:rsidRDefault="00AF7984" w:rsidP="00AF7984">
      <w:pPr>
        <w:rPr>
          <w:rFonts w:cs="Times New Roman"/>
          <w:szCs w:val="24"/>
        </w:rPr>
      </w:pPr>
    </w:p>
    <w:p w14:paraId="02167C9C" w14:textId="77777777" w:rsidR="00AF7984" w:rsidRDefault="00AF7984" w:rsidP="00AF7984">
      <w:pPr>
        <w:rPr>
          <w:rFonts w:cs="Times New Roman"/>
          <w:szCs w:val="24"/>
        </w:rPr>
      </w:pPr>
      <w:r w:rsidRPr="00FD1FD8">
        <w:rPr>
          <w:rFonts w:cs="Times New Roman"/>
          <w:szCs w:val="24"/>
        </w:rPr>
        <w:t xml:space="preserve">(2) Kohaliku omavalitsuse üksus võib oma </w:t>
      </w:r>
      <w:r>
        <w:rPr>
          <w:rFonts w:cs="Times New Roman"/>
          <w:szCs w:val="24"/>
        </w:rPr>
        <w:t>haldus</w:t>
      </w:r>
      <w:r w:rsidRPr="00FD1FD8">
        <w:rPr>
          <w:rFonts w:cs="Times New Roman"/>
          <w:szCs w:val="24"/>
        </w:rPr>
        <w:t>territooriumi osalise või täieliku okupatsiooni korral otsustada peatada okupeeritud aladele enda eelarveliste maksete ja toetusfondi vahendite ülekanded.“.</w:t>
      </w:r>
    </w:p>
    <w:p w14:paraId="5E1BD5E9" w14:textId="77777777" w:rsidR="00505503" w:rsidRPr="00F0722E" w:rsidRDefault="00505503" w:rsidP="00F83AEA">
      <w:pPr>
        <w:rPr>
          <w:rFonts w:cs="Times New Roman"/>
          <w:szCs w:val="24"/>
        </w:rPr>
      </w:pPr>
    </w:p>
    <w:p w14:paraId="20B2FB33" w14:textId="2D1CEBD9" w:rsidR="00F0722E" w:rsidRDefault="00F0722E" w:rsidP="00F83AEA">
      <w:pPr>
        <w:rPr>
          <w:rFonts w:cs="Times New Roman"/>
          <w:b/>
          <w:szCs w:val="24"/>
        </w:rPr>
      </w:pPr>
      <w:r w:rsidRPr="00F0722E">
        <w:rPr>
          <w:rFonts w:cs="Times New Roman"/>
          <w:b/>
          <w:szCs w:val="24"/>
        </w:rPr>
        <w:lastRenderedPageBreak/>
        <w:t xml:space="preserve">§ </w:t>
      </w:r>
      <w:r w:rsidR="00804AA7">
        <w:rPr>
          <w:rFonts w:cs="Times New Roman"/>
          <w:b/>
          <w:szCs w:val="24"/>
        </w:rPr>
        <w:t>20</w:t>
      </w:r>
      <w:r w:rsidR="00AF7984">
        <w:rPr>
          <w:rFonts w:cs="Times New Roman"/>
          <w:b/>
          <w:szCs w:val="24"/>
        </w:rPr>
        <w:t>9</w:t>
      </w:r>
      <w:r w:rsidRPr="00F0722E">
        <w:rPr>
          <w:rFonts w:cs="Times New Roman"/>
          <w:b/>
          <w:szCs w:val="24"/>
        </w:rPr>
        <w:t>. Kohaliku omavalitsuse korralduse seaduse muutmine</w:t>
      </w:r>
    </w:p>
    <w:p w14:paraId="7A40BF03" w14:textId="77777777" w:rsidR="0013782C" w:rsidRPr="000D465E" w:rsidRDefault="0013782C" w:rsidP="00F83AEA">
      <w:pPr>
        <w:rPr>
          <w:rFonts w:cs="Times New Roman"/>
          <w:bCs/>
          <w:szCs w:val="24"/>
        </w:rPr>
      </w:pPr>
    </w:p>
    <w:p w14:paraId="0D5BA4AE" w14:textId="77777777" w:rsidR="00F0722E" w:rsidRDefault="00F0722E" w:rsidP="00F83AEA">
      <w:pPr>
        <w:rPr>
          <w:rFonts w:cs="Times New Roman"/>
          <w:szCs w:val="24"/>
          <w:lang w:eastAsia="et-EE"/>
        </w:rPr>
      </w:pPr>
      <w:r w:rsidRPr="00F0722E">
        <w:rPr>
          <w:rFonts w:cs="Times New Roman"/>
          <w:szCs w:val="24"/>
          <w:lang w:eastAsia="et-EE"/>
        </w:rPr>
        <w:t>Kohaliku omavalitsuse korralduse seaduses tehakse järgmised muudatused:</w:t>
      </w:r>
    </w:p>
    <w:p w14:paraId="717B27AD" w14:textId="77777777" w:rsidR="0013782C" w:rsidRPr="00F0722E" w:rsidRDefault="0013782C" w:rsidP="00F83AEA">
      <w:pPr>
        <w:rPr>
          <w:rFonts w:cs="Times New Roman"/>
          <w:szCs w:val="24"/>
          <w:lang w:eastAsia="et-EE"/>
        </w:rPr>
      </w:pPr>
    </w:p>
    <w:p w14:paraId="0FC966D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6 lõige 2</w:t>
      </w:r>
      <w:r w:rsidRPr="00F0722E">
        <w:rPr>
          <w:rFonts w:cs="Times New Roman"/>
          <w:szCs w:val="24"/>
          <w:vertAlign w:val="superscript"/>
        </w:rPr>
        <w:t>1</w:t>
      </w:r>
      <w:r w:rsidRPr="00F0722E">
        <w:rPr>
          <w:rFonts w:cs="Times New Roman"/>
          <w:szCs w:val="24"/>
        </w:rPr>
        <w:t xml:space="preserve"> tunnistatakse kehtetuks;</w:t>
      </w:r>
    </w:p>
    <w:p w14:paraId="3EF755AF" w14:textId="77777777" w:rsidR="0013782C" w:rsidRPr="00F0722E" w:rsidRDefault="0013782C" w:rsidP="00F83AEA">
      <w:pPr>
        <w:rPr>
          <w:rFonts w:cs="Times New Roman"/>
          <w:szCs w:val="24"/>
        </w:rPr>
      </w:pPr>
    </w:p>
    <w:p w14:paraId="3C7A8EA9"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6 täiendatakse lõikega 2</w:t>
      </w:r>
      <w:r w:rsidRPr="00F0722E">
        <w:rPr>
          <w:rFonts w:cs="Times New Roman"/>
          <w:szCs w:val="24"/>
          <w:vertAlign w:val="superscript"/>
        </w:rPr>
        <w:t>2</w:t>
      </w:r>
      <w:r w:rsidRPr="00F0722E">
        <w:rPr>
          <w:rFonts w:cs="Times New Roman"/>
          <w:szCs w:val="24"/>
        </w:rPr>
        <w:t xml:space="preserve"> järgmises sõnastuses:</w:t>
      </w:r>
    </w:p>
    <w:p w14:paraId="44BFB359" w14:textId="77777777" w:rsidR="00F0722E" w:rsidRDefault="00F0722E" w:rsidP="00F83AEA">
      <w:pPr>
        <w:rPr>
          <w:rFonts w:cs="Times New Roman"/>
          <w:szCs w:val="24"/>
        </w:rPr>
      </w:pPr>
      <w:bookmarkStart w:id="555" w:name="_Hlk120017305"/>
      <w:r w:rsidRPr="00F0722E">
        <w:rPr>
          <w:rFonts w:cs="Times New Roman"/>
          <w:szCs w:val="24"/>
        </w:rPr>
        <w:t>„(2</w:t>
      </w:r>
      <w:r w:rsidRPr="00F0722E">
        <w:rPr>
          <w:rFonts w:cs="Times New Roman"/>
          <w:szCs w:val="24"/>
          <w:vertAlign w:val="superscript"/>
        </w:rPr>
        <w:t>2</w:t>
      </w:r>
      <w:r w:rsidRPr="00F0722E">
        <w:rPr>
          <w:rFonts w:cs="Times New Roman"/>
          <w:szCs w:val="24"/>
        </w:rPr>
        <w:t>) Omavalitsusüksuse ülesanne on tagada kriisideks valmisolek vastavalt tsiviilkriisi ja riigikaitse seadusele ja selle alusel kehtestatud õigusaktidele.“;</w:t>
      </w:r>
    </w:p>
    <w:p w14:paraId="738FBAF4" w14:textId="77777777" w:rsidR="0013782C" w:rsidRPr="00F0722E" w:rsidRDefault="0013782C" w:rsidP="00F83AEA">
      <w:pPr>
        <w:rPr>
          <w:rFonts w:cs="Times New Roman"/>
          <w:szCs w:val="24"/>
        </w:rPr>
      </w:pPr>
    </w:p>
    <w:bookmarkEnd w:id="555"/>
    <w:p w14:paraId="30C53E39" w14:textId="53A1A630" w:rsidR="002C11A7"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6 lõikes 3 asendatakse tekstiosa „1.</w:t>
      </w:r>
      <w:bookmarkStart w:id="556" w:name="_Hlk101875466"/>
      <w:r w:rsidRPr="00F0722E">
        <w:rPr>
          <w:rFonts w:cs="Times New Roman"/>
          <w:szCs w:val="24"/>
        </w:rPr>
        <w:t>–</w:t>
      </w:r>
      <w:bookmarkEnd w:id="556"/>
      <w:r w:rsidRPr="00F0722E">
        <w:rPr>
          <w:rFonts w:cs="Times New Roman"/>
          <w:szCs w:val="24"/>
        </w:rPr>
        <w:t>2</w:t>
      </w:r>
      <w:r w:rsidRPr="00F0722E">
        <w:rPr>
          <w:rFonts w:cs="Times New Roman"/>
          <w:szCs w:val="24"/>
          <w:vertAlign w:val="superscript"/>
        </w:rPr>
        <w:t>1</w:t>
      </w:r>
      <w:r w:rsidRPr="00F0722E">
        <w:rPr>
          <w:rFonts w:cs="Times New Roman"/>
          <w:szCs w:val="24"/>
        </w:rPr>
        <w:t>.“ tekstiosaga „1.</w:t>
      </w:r>
      <w:r w:rsidR="005035E3">
        <w:rPr>
          <w:rFonts w:cs="Times New Roman"/>
          <w:szCs w:val="24"/>
        </w:rPr>
        <w:t xml:space="preserve"> ja</w:t>
      </w:r>
      <w:r w:rsidR="007308DE">
        <w:rPr>
          <w:rFonts w:cs="Times New Roman"/>
          <w:szCs w:val="24"/>
        </w:rPr>
        <w:t xml:space="preserve"> </w:t>
      </w:r>
      <w:r w:rsidRPr="00F0722E">
        <w:rPr>
          <w:rFonts w:cs="Times New Roman"/>
          <w:szCs w:val="24"/>
        </w:rPr>
        <w:t>2.“</w:t>
      </w:r>
      <w:r w:rsidR="002C11A7">
        <w:rPr>
          <w:rFonts w:cs="Times New Roman"/>
          <w:szCs w:val="24"/>
        </w:rPr>
        <w:t>;</w:t>
      </w:r>
    </w:p>
    <w:p w14:paraId="48C20149" w14:textId="77777777" w:rsidR="002C11A7" w:rsidRDefault="002C11A7" w:rsidP="00F83AEA">
      <w:pPr>
        <w:rPr>
          <w:rFonts w:cs="Times New Roman"/>
          <w:szCs w:val="24"/>
        </w:rPr>
      </w:pPr>
    </w:p>
    <w:p w14:paraId="5AAEFB61" w14:textId="2AC1E84C" w:rsidR="002C11A7" w:rsidRDefault="002C11A7" w:rsidP="00F83AEA">
      <w:pPr>
        <w:rPr>
          <w:rFonts w:cs="Times New Roman"/>
          <w:szCs w:val="24"/>
        </w:rPr>
      </w:pPr>
      <w:r w:rsidRPr="00B27BEC">
        <w:rPr>
          <w:rFonts w:cs="Times New Roman"/>
          <w:b/>
          <w:bCs/>
          <w:szCs w:val="24"/>
        </w:rPr>
        <w:t>4)</w:t>
      </w:r>
      <w:r>
        <w:rPr>
          <w:rFonts w:cs="Times New Roman"/>
          <w:szCs w:val="24"/>
        </w:rPr>
        <w:t xml:space="preserve"> seadust täiendatakse 6</w:t>
      </w:r>
      <w:r w:rsidRPr="002C11A7">
        <w:rPr>
          <w:rFonts w:cs="Times New Roman"/>
          <w:szCs w:val="24"/>
          <w:vertAlign w:val="superscript"/>
        </w:rPr>
        <w:t>2</w:t>
      </w:r>
      <w:r w:rsidR="000D465E">
        <w:rPr>
          <w:rFonts w:cs="Times New Roman"/>
          <w:szCs w:val="24"/>
        </w:rPr>
        <w:t>.</w:t>
      </w:r>
      <w:r>
        <w:rPr>
          <w:rFonts w:cs="Times New Roman"/>
          <w:szCs w:val="24"/>
        </w:rPr>
        <w:t xml:space="preserve"> </w:t>
      </w:r>
      <w:r w:rsidR="00C138A2">
        <w:rPr>
          <w:rFonts w:cs="Times New Roman"/>
          <w:szCs w:val="24"/>
        </w:rPr>
        <w:t xml:space="preserve">peatükiga </w:t>
      </w:r>
      <w:r>
        <w:rPr>
          <w:rFonts w:cs="Times New Roman"/>
          <w:szCs w:val="24"/>
        </w:rPr>
        <w:t>järgmises sõnastuses:</w:t>
      </w:r>
    </w:p>
    <w:p w14:paraId="2E49C536" w14:textId="6F33C9CD" w:rsidR="002C11A7" w:rsidRDefault="002C11A7" w:rsidP="00F83AEA">
      <w:pPr>
        <w:rPr>
          <w:rFonts w:cs="Times New Roman"/>
          <w:szCs w:val="24"/>
        </w:rPr>
      </w:pPr>
    </w:p>
    <w:p w14:paraId="170FE5F1" w14:textId="6BF96E12" w:rsidR="002C11A7" w:rsidRPr="002C11A7" w:rsidRDefault="002C11A7" w:rsidP="002C11A7">
      <w:pPr>
        <w:jc w:val="center"/>
        <w:rPr>
          <w:rFonts w:cs="Times New Roman"/>
          <w:b/>
          <w:bCs/>
          <w:szCs w:val="24"/>
        </w:rPr>
      </w:pPr>
      <w:r w:rsidRPr="002440E2">
        <w:rPr>
          <w:rFonts w:cs="Times New Roman"/>
          <w:szCs w:val="24"/>
        </w:rPr>
        <w:t>„</w:t>
      </w:r>
      <w:r w:rsidRPr="002C11A7">
        <w:rPr>
          <w:rFonts w:cs="Times New Roman"/>
          <w:b/>
          <w:bCs/>
          <w:szCs w:val="24"/>
        </w:rPr>
        <w:t>6</w:t>
      </w:r>
      <w:r w:rsidRPr="002C11A7">
        <w:rPr>
          <w:rFonts w:cs="Times New Roman"/>
          <w:b/>
          <w:bCs/>
          <w:szCs w:val="24"/>
          <w:vertAlign w:val="superscript"/>
        </w:rPr>
        <w:t>2</w:t>
      </w:r>
      <w:r w:rsidRPr="002C11A7">
        <w:rPr>
          <w:rFonts w:cs="Times New Roman"/>
          <w:b/>
          <w:bCs/>
          <w:szCs w:val="24"/>
        </w:rPr>
        <w:t>. peatükk</w:t>
      </w:r>
    </w:p>
    <w:p w14:paraId="5057B6A3" w14:textId="3E402D6E" w:rsidR="002C11A7" w:rsidRDefault="002C11A7" w:rsidP="002C11A7">
      <w:pPr>
        <w:jc w:val="center"/>
        <w:rPr>
          <w:rFonts w:cs="Times New Roman"/>
          <w:b/>
          <w:bCs/>
          <w:szCs w:val="24"/>
        </w:rPr>
      </w:pPr>
      <w:r w:rsidRPr="002C11A7">
        <w:rPr>
          <w:rFonts w:cs="Times New Roman"/>
          <w:b/>
          <w:bCs/>
          <w:szCs w:val="24"/>
        </w:rPr>
        <w:t>Kohaliku omavalitsuse korraldusega seotud erisused erakorralise ja sõjaseisukorra</w:t>
      </w:r>
      <w:r w:rsidR="0002393F">
        <w:rPr>
          <w:rFonts w:cs="Times New Roman"/>
          <w:b/>
          <w:bCs/>
          <w:szCs w:val="24"/>
        </w:rPr>
        <w:t xml:space="preserve"> ajal</w:t>
      </w:r>
    </w:p>
    <w:p w14:paraId="2B043733" w14:textId="77777777" w:rsidR="002C11A7" w:rsidRPr="000D465E" w:rsidRDefault="002C11A7" w:rsidP="002C11A7">
      <w:pPr>
        <w:jc w:val="center"/>
        <w:rPr>
          <w:rFonts w:cs="Times New Roman"/>
          <w:szCs w:val="24"/>
        </w:rPr>
      </w:pPr>
    </w:p>
    <w:p w14:paraId="23481A44" w14:textId="3F1BAF53" w:rsidR="002C11A7" w:rsidRPr="00B27BEC" w:rsidRDefault="002C11A7" w:rsidP="002C11A7">
      <w:pPr>
        <w:rPr>
          <w:rFonts w:cs="Times New Roman"/>
          <w:b/>
          <w:bCs/>
          <w:szCs w:val="24"/>
        </w:rPr>
      </w:pPr>
      <w:bookmarkStart w:id="557" w:name="_Hlk141442449"/>
      <w:r w:rsidRPr="00B27BEC">
        <w:rPr>
          <w:rFonts w:cs="Times New Roman"/>
          <w:b/>
          <w:bCs/>
          <w:szCs w:val="24"/>
        </w:rPr>
        <w:t>§ 53</w:t>
      </w:r>
      <w:r w:rsidRPr="00B27BEC">
        <w:rPr>
          <w:rFonts w:cs="Times New Roman"/>
          <w:b/>
          <w:bCs/>
          <w:szCs w:val="24"/>
          <w:vertAlign w:val="superscript"/>
        </w:rPr>
        <w:t>6</w:t>
      </w:r>
      <w:r w:rsidRPr="00B27BEC">
        <w:rPr>
          <w:rFonts w:cs="Times New Roman"/>
          <w:b/>
          <w:bCs/>
          <w:szCs w:val="24"/>
        </w:rPr>
        <w:t xml:space="preserve">. </w:t>
      </w:r>
      <w:bookmarkEnd w:id="557"/>
      <w:r w:rsidRPr="00B27BEC">
        <w:rPr>
          <w:rFonts w:cs="Times New Roman"/>
          <w:b/>
          <w:bCs/>
          <w:szCs w:val="24"/>
        </w:rPr>
        <w:t xml:space="preserve">Kohaliku omavalitsuse üksuste ülesannete volitamise, volikogu kokkukutsumisega ja hääletamisega seotud erisused </w:t>
      </w:r>
    </w:p>
    <w:p w14:paraId="100ABA13" w14:textId="77777777" w:rsidR="002C11A7" w:rsidRPr="000D465E" w:rsidRDefault="002C11A7" w:rsidP="002C11A7">
      <w:pPr>
        <w:rPr>
          <w:rFonts w:cs="Times New Roman"/>
          <w:szCs w:val="24"/>
        </w:rPr>
      </w:pPr>
    </w:p>
    <w:p w14:paraId="212E9FDE" w14:textId="3E49E1C9" w:rsidR="002C11A7" w:rsidRDefault="002C11A7" w:rsidP="002C11A7">
      <w:pPr>
        <w:rPr>
          <w:rFonts w:cs="Times New Roman"/>
          <w:szCs w:val="24"/>
        </w:rPr>
      </w:pPr>
      <w:r w:rsidRPr="002C11A7">
        <w:rPr>
          <w:rFonts w:cs="Times New Roman"/>
          <w:szCs w:val="24"/>
        </w:rPr>
        <w:t>(1) Erakorralise ja sõjaseisukorra</w:t>
      </w:r>
      <w:r w:rsidR="0002393F">
        <w:rPr>
          <w:rFonts w:cs="Times New Roman"/>
          <w:szCs w:val="24"/>
        </w:rPr>
        <w:t xml:space="preserve"> ajal</w:t>
      </w:r>
      <w:r w:rsidRPr="002C11A7">
        <w:rPr>
          <w:rFonts w:cs="Times New Roman"/>
          <w:szCs w:val="24"/>
        </w:rPr>
        <w:t xml:space="preserve"> võib kohaliku omavalitsuse volikogu volitada</w:t>
      </w:r>
      <w:r>
        <w:rPr>
          <w:rFonts w:cs="Times New Roman"/>
          <w:szCs w:val="24"/>
        </w:rPr>
        <w:t xml:space="preserve"> </w:t>
      </w:r>
      <w:r w:rsidRPr="002C11A7">
        <w:rPr>
          <w:rFonts w:cs="Times New Roman"/>
          <w:szCs w:val="24"/>
        </w:rPr>
        <w:t>kohaliku omavalitsuse üksuse pädevusse antud ülesannete täitmise valla- või linnavalitsusele</w:t>
      </w:r>
      <w:r w:rsidR="000B2E59">
        <w:rPr>
          <w:rFonts w:cs="Times New Roman"/>
          <w:szCs w:val="24"/>
        </w:rPr>
        <w:t>,</w:t>
      </w:r>
      <w:r w:rsidRPr="002C11A7">
        <w:rPr>
          <w:rFonts w:cs="Times New Roman"/>
          <w:szCs w:val="24"/>
        </w:rPr>
        <w:t xml:space="preserve"> kohaldamata </w:t>
      </w:r>
      <w:r w:rsidR="000D465E">
        <w:rPr>
          <w:rFonts w:cs="Times New Roman"/>
          <w:szCs w:val="24"/>
        </w:rPr>
        <w:t>käesoleva</w:t>
      </w:r>
      <w:r w:rsidRPr="002C11A7">
        <w:rPr>
          <w:rFonts w:cs="Times New Roman"/>
          <w:szCs w:val="24"/>
        </w:rPr>
        <w:t xml:space="preserve"> seaduse § 22 lõike 1 punktides 3, 5, 8 ja 8</w:t>
      </w:r>
      <w:r w:rsidRPr="00B27BEC">
        <w:rPr>
          <w:rFonts w:cs="Times New Roman"/>
          <w:szCs w:val="24"/>
          <w:vertAlign w:val="superscript"/>
        </w:rPr>
        <w:t>1</w:t>
      </w:r>
      <w:r>
        <w:rPr>
          <w:rFonts w:cs="Times New Roman"/>
          <w:szCs w:val="24"/>
        </w:rPr>
        <w:t xml:space="preserve"> </w:t>
      </w:r>
      <w:r w:rsidRPr="002C11A7">
        <w:rPr>
          <w:rFonts w:cs="Times New Roman"/>
          <w:szCs w:val="24"/>
        </w:rPr>
        <w:t xml:space="preserve">sätestatud volikogu ainupädevuse piiranguid, arvestades </w:t>
      </w:r>
      <w:r w:rsidR="00FD1FD8">
        <w:rPr>
          <w:rFonts w:cs="Times New Roman"/>
          <w:szCs w:val="24"/>
        </w:rPr>
        <w:t xml:space="preserve">kohaliku omavalitsuse üksuse finantsjuhtimise seaduse </w:t>
      </w:r>
      <w:r w:rsidRPr="002C11A7">
        <w:rPr>
          <w:rFonts w:cs="Times New Roman"/>
          <w:szCs w:val="24"/>
        </w:rPr>
        <w:t>§</w:t>
      </w:r>
      <w:r w:rsidR="00D224B4">
        <w:rPr>
          <w:rFonts w:cs="Times New Roman"/>
          <w:szCs w:val="24"/>
        </w:rPr>
        <w:noBreakHyphen/>
      </w:r>
      <w:r w:rsidR="000D465E">
        <w:rPr>
          <w:rFonts w:cs="Times New Roman"/>
          <w:szCs w:val="24"/>
        </w:rPr>
        <w:t>s</w:t>
      </w:r>
      <w:r w:rsidR="00E93DC8">
        <w:rPr>
          <w:rFonts w:cs="Times New Roman"/>
          <w:szCs w:val="24"/>
        </w:rPr>
        <w:t> </w:t>
      </w:r>
      <w:r w:rsidR="004A0C71">
        <w:rPr>
          <w:rFonts w:cs="Times New Roman"/>
          <w:szCs w:val="24"/>
        </w:rPr>
        <w:t>5</w:t>
      </w:r>
      <w:r w:rsidR="00FD1FD8">
        <w:rPr>
          <w:rFonts w:cs="Times New Roman"/>
          <w:szCs w:val="24"/>
        </w:rPr>
        <w:t>2</w:t>
      </w:r>
      <w:r w:rsidR="00FD1FD8" w:rsidRPr="00505503">
        <w:rPr>
          <w:rFonts w:cs="Times New Roman"/>
          <w:szCs w:val="24"/>
          <w:vertAlign w:val="superscript"/>
        </w:rPr>
        <w:t>1</w:t>
      </w:r>
      <w:r w:rsidRPr="002C11A7">
        <w:rPr>
          <w:rFonts w:cs="Times New Roman"/>
          <w:szCs w:val="24"/>
        </w:rPr>
        <w:t xml:space="preserve"> sätestatut. </w:t>
      </w:r>
    </w:p>
    <w:p w14:paraId="04B2D938" w14:textId="77777777" w:rsidR="002C11A7" w:rsidRPr="002C11A7" w:rsidRDefault="002C11A7" w:rsidP="002C11A7">
      <w:pPr>
        <w:rPr>
          <w:rFonts w:cs="Times New Roman"/>
          <w:szCs w:val="24"/>
        </w:rPr>
      </w:pPr>
    </w:p>
    <w:p w14:paraId="274DF1EA" w14:textId="37A43569" w:rsidR="002C11A7" w:rsidRDefault="002C11A7" w:rsidP="002C11A7">
      <w:pPr>
        <w:rPr>
          <w:rFonts w:cs="Times New Roman"/>
          <w:szCs w:val="24"/>
        </w:rPr>
      </w:pPr>
      <w:r w:rsidRPr="002C11A7">
        <w:rPr>
          <w:rFonts w:cs="Times New Roman"/>
          <w:szCs w:val="24"/>
        </w:rPr>
        <w:t>(2) Erakorralise ja sõjaseisukorra</w:t>
      </w:r>
      <w:r w:rsidR="0002393F">
        <w:rPr>
          <w:rFonts w:cs="Times New Roman"/>
          <w:szCs w:val="24"/>
        </w:rPr>
        <w:t xml:space="preserve"> ajal</w:t>
      </w:r>
      <w:r w:rsidRPr="002C11A7">
        <w:rPr>
          <w:rFonts w:cs="Times New Roman"/>
          <w:szCs w:val="24"/>
        </w:rPr>
        <w:t xml:space="preserve"> võib kutses põhjendatud juhtudel jätta volikogu kokkukutsumisel kohaldamata </w:t>
      </w:r>
      <w:r w:rsidR="000D465E">
        <w:rPr>
          <w:rFonts w:cs="Times New Roman"/>
          <w:szCs w:val="24"/>
        </w:rPr>
        <w:t>käesoleva</w:t>
      </w:r>
      <w:r w:rsidRPr="002C11A7">
        <w:rPr>
          <w:rFonts w:cs="Times New Roman"/>
          <w:szCs w:val="24"/>
        </w:rPr>
        <w:t xml:space="preserve"> seaduse § 43 lõikes 3 sätestatud nõuded istungi etteteatamise aja või istungi materjalide eelneva teatavaks tegemise </w:t>
      </w:r>
      <w:r w:rsidR="000D465E">
        <w:rPr>
          <w:rFonts w:cs="Times New Roman"/>
          <w:szCs w:val="24"/>
        </w:rPr>
        <w:t>kohta</w:t>
      </w:r>
      <w:r w:rsidRPr="002C11A7">
        <w:rPr>
          <w:rFonts w:cs="Times New Roman"/>
          <w:szCs w:val="24"/>
        </w:rPr>
        <w:t xml:space="preserve">. Istungi kutse teatavaks tegemise ja istungi toimumise vahele peab jääma mõistlik aeg, mis võimaldab volikogu liikmetel volikogu istungile koguneda. </w:t>
      </w:r>
    </w:p>
    <w:p w14:paraId="33BEB306" w14:textId="77777777" w:rsidR="002C11A7" w:rsidRPr="002C11A7" w:rsidRDefault="002C11A7" w:rsidP="002C11A7">
      <w:pPr>
        <w:rPr>
          <w:rFonts w:cs="Times New Roman"/>
          <w:szCs w:val="24"/>
        </w:rPr>
      </w:pPr>
    </w:p>
    <w:p w14:paraId="7EB21645" w14:textId="3624227D" w:rsidR="002C11A7" w:rsidRDefault="002C11A7" w:rsidP="002C11A7">
      <w:pPr>
        <w:rPr>
          <w:rFonts w:cs="Times New Roman"/>
          <w:szCs w:val="24"/>
        </w:rPr>
      </w:pPr>
      <w:r w:rsidRPr="002C11A7">
        <w:rPr>
          <w:rFonts w:cs="Times New Roman"/>
          <w:szCs w:val="24"/>
        </w:rPr>
        <w:t>(3) Erakorralise ja sõjaseisukorra</w:t>
      </w:r>
      <w:r w:rsidR="0002393F">
        <w:rPr>
          <w:rFonts w:cs="Times New Roman"/>
          <w:szCs w:val="24"/>
        </w:rPr>
        <w:t xml:space="preserve"> ajal</w:t>
      </w:r>
      <w:r w:rsidRPr="002C11A7">
        <w:rPr>
          <w:rFonts w:cs="Times New Roman"/>
          <w:szCs w:val="24"/>
        </w:rPr>
        <w:t xml:space="preserve"> ei pea kohaliku omavalitsuse volikogu järgima </w:t>
      </w:r>
      <w:r w:rsidR="000D465E">
        <w:rPr>
          <w:rFonts w:cs="Times New Roman"/>
          <w:szCs w:val="24"/>
        </w:rPr>
        <w:t>käesoleva</w:t>
      </w:r>
      <w:r w:rsidRPr="002C11A7">
        <w:rPr>
          <w:rFonts w:cs="Times New Roman"/>
          <w:szCs w:val="24"/>
        </w:rPr>
        <w:t xml:space="preserve"> seaduse § 45 lõikes 5 sätestatud volikogu koosseisu häälteenamuse nõuet</w:t>
      </w:r>
      <w:r>
        <w:rPr>
          <w:rFonts w:cs="Times New Roman"/>
          <w:szCs w:val="24"/>
        </w:rPr>
        <w:t>.</w:t>
      </w:r>
      <w:r w:rsidR="00FD1FD8">
        <w:rPr>
          <w:rFonts w:cs="Times New Roman"/>
          <w:szCs w:val="24"/>
        </w:rPr>
        <w:t>“.</w:t>
      </w:r>
    </w:p>
    <w:p w14:paraId="477EAA89" w14:textId="77777777" w:rsidR="002C11A7" w:rsidRDefault="002C11A7" w:rsidP="002C11A7">
      <w:pPr>
        <w:rPr>
          <w:rFonts w:cs="Times New Roman"/>
          <w:szCs w:val="24"/>
        </w:rPr>
      </w:pPr>
    </w:p>
    <w:p w14:paraId="66FC7229" w14:textId="0E0AD2FB"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w:t>
      </w:r>
      <w:r w:rsidR="00243028">
        <w:rPr>
          <w:rFonts w:cs="Times New Roman"/>
          <w:b/>
          <w:szCs w:val="24"/>
        </w:rPr>
        <w:t>10</w:t>
      </w:r>
      <w:r w:rsidRPr="00F0722E">
        <w:rPr>
          <w:rFonts w:cs="Times New Roman"/>
          <w:b/>
          <w:szCs w:val="24"/>
        </w:rPr>
        <w:t>. Kohtute seaduse muutmine</w:t>
      </w:r>
    </w:p>
    <w:p w14:paraId="1C74C178" w14:textId="77777777" w:rsidR="0013782C" w:rsidRPr="00E67482" w:rsidRDefault="0013782C" w:rsidP="00F83AEA">
      <w:pPr>
        <w:rPr>
          <w:rFonts w:cs="Times New Roman"/>
          <w:bCs/>
          <w:szCs w:val="24"/>
        </w:rPr>
      </w:pPr>
    </w:p>
    <w:p w14:paraId="7DB480C8" w14:textId="77777777" w:rsidR="00F0722E" w:rsidRDefault="00F0722E" w:rsidP="00F83AEA">
      <w:pPr>
        <w:rPr>
          <w:rFonts w:cs="Times New Roman"/>
          <w:szCs w:val="24"/>
          <w:lang w:eastAsia="et-EE"/>
        </w:rPr>
      </w:pPr>
      <w:r w:rsidRPr="00F0722E">
        <w:rPr>
          <w:rFonts w:cs="Times New Roman"/>
          <w:szCs w:val="24"/>
          <w:lang w:eastAsia="et-EE"/>
        </w:rPr>
        <w:t>Kohtute seaduse § 54</w:t>
      </w:r>
      <w:r w:rsidRPr="00F0722E">
        <w:rPr>
          <w:rFonts w:cs="Times New Roman"/>
          <w:szCs w:val="24"/>
          <w:vertAlign w:val="superscript"/>
          <w:lang w:eastAsia="et-EE"/>
        </w:rPr>
        <w:t>1</w:t>
      </w:r>
      <w:r w:rsidRPr="00F0722E">
        <w:rPr>
          <w:rFonts w:cs="Times New Roman"/>
          <w:szCs w:val="24"/>
          <w:lang w:eastAsia="et-EE"/>
        </w:rPr>
        <w:t xml:space="preserve"> lõige 6 muudetakse ja sõnastatakse järgmiselt:</w:t>
      </w:r>
    </w:p>
    <w:p w14:paraId="10BD7C75" w14:textId="7BF2EE5A" w:rsidR="00F0722E" w:rsidRDefault="00F0722E" w:rsidP="00F83AEA">
      <w:pPr>
        <w:rPr>
          <w:rFonts w:cs="Times New Roman"/>
          <w:szCs w:val="24"/>
          <w:lang w:eastAsia="et-EE"/>
        </w:rPr>
      </w:pPr>
      <w:r w:rsidRPr="00F0722E">
        <w:rPr>
          <w:rFonts w:cs="Times New Roman"/>
          <w:szCs w:val="24"/>
          <w:lang w:eastAsia="et-EE"/>
        </w:rPr>
        <w:t xml:space="preserve">„(6) Kui Riigikohtu esimehe volitused on lõppenud ennetähtaegselt, tuleb julgeolekukontroll Riigikohtu esimehe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kui ühe kuu jooksul on võimalik </w:t>
      </w:r>
      <w:r w:rsidR="005035E3">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3314B8C9" w14:textId="77777777" w:rsidR="0013782C" w:rsidRPr="00F0722E" w:rsidRDefault="0013782C" w:rsidP="00F83AEA">
      <w:pPr>
        <w:rPr>
          <w:rFonts w:cs="Times New Roman"/>
          <w:szCs w:val="24"/>
          <w:lang w:eastAsia="et-EE"/>
        </w:rPr>
      </w:pPr>
    </w:p>
    <w:p w14:paraId="505C5B76" w14:textId="264BF1C4" w:rsidR="00F0722E" w:rsidRDefault="00F0722E" w:rsidP="00F83AEA">
      <w:pPr>
        <w:rPr>
          <w:rFonts w:cs="Times New Roman"/>
          <w:b/>
          <w:bCs/>
          <w:szCs w:val="24"/>
          <w:lang w:eastAsia="et-EE"/>
        </w:rPr>
      </w:pPr>
      <w:r w:rsidRPr="00F0722E">
        <w:rPr>
          <w:rFonts w:cs="Times New Roman"/>
          <w:b/>
          <w:bCs/>
          <w:szCs w:val="24"/>
          <w:lang w:eastAsia="et-EE"/>
        </w:rPr>
        <w:t xml:space="preserve">§ </w:t>
      </w:r>
      <w:r w:rsidR="00804AA7">
        <w:rPr>
          <w:rFonts w:cs="Times New Roman"/>
          <w:b/>
          <w:bCs/>
          <w:szCs w:val="24"/>
          <w:lang w:eastAsia="et-EE"/>
        </w:rPr>
        <w:t>2</w:t>
      </w:r>
      <w:r w:rsidR="00243028">
        <w:rPr>
          <w:rFonts w:cs="Times New Roman"/>
          <w:b/>
          <w:bCs/>
          <w:szCs w:val="24"/>
          <w:lang w:eastAsia="et-EE"/>
        </w:rPr>
        <w:t>11</w:t>
      </w:r>
      <w:r w:rsidRPr="00F0722E">
        <w:rPr>
          <w:rFonts w:cs="Times New Roman"/>
          <w:b/>
          <w:bCs/>
          <w:szCs w:val="24"/>
          <w:lang w:eastAsia="et-EE"/>
        </w:rPr>
        <w:t>. Konsulaarseaduse muutmine</w:t>
      </w:r>
    </w:p>
    <w:p w14:paraId="440948A9" w14:textId="77777777" w:rsidR="005035E3" w:rsidRPr="00E67482" w:rsidRDefault="005035E3" w:rsidP="00F83AEA">
      <w:pPr>
        <w:rPr>
          <w:rFonts w:cs="Times New Roman"/>
          <w:szCs w:val="24"/>
          <w:lang w:eastAsia="et-EE"/>
        </w:rPr>
      </w:pPr>
    </w:p>
    <w:p w14:paraId="022D983C" w14:textId="77777777" w:rsidR="00F0722E" w:rsidRDefault="00F0722E" w:rsidP="00F83AEA">
      <w:pPr>
        <w:rPr>
          <w:rFonts w:cs="Times New Roman"/>
          <w:szCs w:val="24"/>
          <w:lang w:eastAsia="et-EE"/>
        </w:rPr>
      </w:pPr>
      <w:r w:rsidRPr="00F0722E">
        <w:rPr>
          <w:rFonts w:cs="Times New Roman"/>
          <w:szCs w:val="24"/>
          <w:lang w:eastAsia="et-EE"/>
        </w:rPr>
        <w:lastRenderedPageBreak/>
        <w:t>Konsulaarseaduse § 51 lõikes 1 asendatakse sõna „riigikaitseseaduse“ sõnadega „tsiviilkriisi ja riigikaitse seaduse“.</w:t>
      </w:r>
    </w:p>
    <w:p w14:paraId="05DAC2CA" w14:textId="77777777" w:rsidR="0013782C" w:rsidRPr="00F0722E" w:rsidRDefault="0013782C" w:rsidP="00F83AEA">
      <w:pPr>
        <w:rPr>
          <w:rFonts w:cs="Times New Roman"/>
          <w:szCs w:val="24"/>
          <w:lang w:eastAsia="et-EE"/>
        </w:rPr>
      </w:pPr>
    </w:p>
    <w:p w14:paraId="2A35EB86" w14:textId="2D042137" w:rsidR="00F0722E" w:rsidRDefault="00F0722E" w:rsidP="00F83AEA">
      <w:pPr>
        <w:rPr>
          <w:rFonts w:cs="Times New Roman"/>
          <w:b/>
          <w:szCs w:val="24"/>
        </w:rPr>
      </w:pPr>
      <w:bookmarkStart w:id="558" w:name="_Hlk157435265"/>
      <w:r w:rsidRPr="00F0722E">
        <w:rPr>
          <w:rFonts w:cs="Times New Roman"/>
          <w:b/>
          <w:szCs w:val="24"/>
        </w:rPr>
        <w:t xml:space="preserve">§ </w:t>
      </w:r>
      <w:r w:rsidR="00804AA7">
        <w:rPr>
          <w:rFonts w:cs="Times New Roman"/>
          <w:b/>
          <w:szCs w:val="24"/>
        </w:rPr>
        <w:t>2</w:t>
      </w:r>
      <w:r w:rsidR="00243028">
        <w:rPr>
          <w:rFonts w:cs="Times New Roman"/>
          <w:b/>
          <w:szCs w:val="24"/>
        </w:rPr>
        <w:t>12</w:t>
      </w:r>
      <w:r w:rsidRPr="00F0722E">
        <w:rPr>
          <w:rFonts w:cs="Times New Roman"/>
          <w:b/>
          <w:szCs w:val="24"/>
        </w:rPr>
        <w:t>. Korrakaitseseaduse muutmine</w:t>
      </w:r>
    </w:p>
    <w:p w14:paraId="0BADB35C" w14:textId="77777777" w:rsidR="0013782C" w:rsidRPr="00E67482" w:rsidRDefault="0013782C" w:rsidP="00F83AEA">
      <w:pPr>
        <w:rPr>
          <w:rFonts w:cs="Times New Roman"/>
          <w:bCs/>
          <w:szCs w:val="24"/>
        </w:rPr>
      </w:pPr>
    </w:p>
    <w:p w14:paraId="71993039" w14:textId="77777777" w:rsidR="00F0722E" w:rsidRDefault="00F0722E" w:rsidP="00F83AEA">
      <w:pPr>
        <w:rPr>
          <w:rFonts w:cs="Times New Roman"/>
          <w:szCs w:val="24"/>
          <w:lang w:eastAsia="et-EE"/>
        </w:rPr>
      </w:pPr>
      <w:r w:rsidRPr="00F0722E">
        <w:rPr>
          <w:rFonts w:cs="Times New Roman"/>
          <w:szCs w:val="24"/>
          <w:lang w:eastAsia="et-EE"/>
        </w:rPr>
        <w:t>Korrakaitseseaduses tehakse järgmised muudatused:</w:t>
      </w:r>
    </w:p>
    <w:p w14:paraId="109A54C3" w14:textId="77777777" w:rsidR="0013782C" w:rsidRPr="00F0722E" w:rsidRDefault="0013782C" w:rsidP="00F83AEA">
      <w:pPr>
        <w:rPr>
          <w:rFonts w:cs="Times New Roman"/>
          <w:szCs w:val="24"/>
          <w:lang w:eastAsia="et-EE"/>
        </w:rPr>
      </w:pPr>
    </w:p>
    <w:p w14:paraId="67B3A5A8" w14:textId="6D201074" w:rsidR="005035E3" w:rsidRDefault="00F0722E" w:rsidP="00640D72">
      <w:pPr>
        <w:rPr>
          <w:rFonts w:cs="Times New Roman"/>
          <w:szCs w:val="24"/>
        </w:rPr>
      </w:pPr>
      <w:r w:rsidRPr="00F0722E">
        <w:rPr>
          <w:rFonts w:cs="Times New Roman"/>
          <w:b/>
          <w:szCs w:val="24"/>
        </w:rPr>
        <w:t>1)</w:t>
      </w:r>
      <w:r w:rsidRPr="00F0722E">
        <w:rPr>
          <w:rFonts w:cs="Times New Roman"/>
          <w:szCs w:val="24"/>
        </w:rPr>
        <w:t xml:space="preserve"> paragrahvid 16</w:t>
      </w:r>
      <w:r w:rsidR="00640D72" w:rsidRPr="00640D72">
        <w:rPr>
          <w:rFonts w:cs="Times New Roman"/>
          <w:szCs w:val="24"/>
          <w:vertAlign w:val="superscript"/>
        </w:rPr>
        <w:t>1</w:t>
      </w:r>
      <w:r w:rsidR="00382A47">
        <w:rPr>
          <w:rFonts w:cs="Times New Roman"/>
          <w:szCs w:val="24"/>
        </w:rPr>
        <w:t>,</w:t>
      </w:r>
      <w:r w:rsidR="00640D72">
        <w:rPr>
          <w:rFonts w:cs="Times New Roman"/>
          <w:szCs w:val="24"/>
        </w:rPr>
        <w:t xml:space="preserve"> </w:t>
      </w:r>
      <w:r w:rsidRPr="00F0722E">
        <w:rPr>
          <w:rFonts w:cs="Times New Roman"/>
          <w:szCs w:val="24"/>
        </w:rPr>
        <w:t>16</w:t>
      </w:r>
      <w:r w:rsidRPr="00F0722E">
        <w:rPr>
          <w:rFonts w:cs="Times New Roman"/>
          <w:szCs w:val="24"/>
          <w:vertAlign w:val="superscript"/>
        </w:rPr>
        <w:t>2</w:t>
      </w:r>
      <w:r w:rsidRPr="00F0722E">
        <w:rPr>
          <w:rFonts w:cs="Times New Roman"/>
          <w:szCs w:val="24"/>
        </w:rPr>
        <w:t xml:space="preserve"> </w:t>
      </w:r>
      <w:r w:rsidR="00382A47">
        <w:rPr>
          <w:rFonts w:cs="Times New Roman"/>
          <w:szCs w:val="24"/>
        </w:rPr>
        <w:t xml:space="preserve">ja 61 </w:t>
      </w:r>
      <w:r w:rsidRPr="00F0722E">
        <w:rPr>
          <w:rFonts w:cs="Times New Roman"/>
          <w:szCs w:val="24"/>
        </w:rPr>
        <w:t>tunnistatakse kehtetuks;</w:t>
      </w:r>
    </w:p>
    <w:p w14:paraId="65C251E8" w14:textId="77777777" w:rsidR="00235D29" w:rsidRDefault="00235D29" w:rsidP="00F83AEA">
      <w:pPr>
        <w:rPr>
          <w:rFonts w:cs="Times New Roman"/>
          <w:b/>
          <w:bCs/>
          <w:color w:val="000000" w:themeColor="text1"/>
          <w:szCs w:val="24"/>
        </w:rPr>
      </w:pPr>
    </w:p>
    <w:p w14:paraId="7ACA9162" w14:textId="422EC4A3" w:rsidR="00235D29" w:rsidRDefault="00382A47" w:rsidP="00235D29">
      <w:pPr>
        <w:rPr>
          <w:rFonts w:cs="Times New Roman"/>
          <w:szCs w:val="24"/>
        </w:rPr>
      </w:pPr>
      <w:r>
        <w:rPr>
          <w:rFonts w:cs="Times New Roman"/>
          <w:b/>
          <w:bCs/>
          <w:szCs w:val="24"/>
        </w:rPr>
        <w:t>2</w:t>
      </w:r>
      <w:r w:rsidR="00235D29" w:rsidRPr="00C50E6D">
        <w:rPr>
          <w:rFonts w:cs="Times New Roman"/>
          <w:b/>
          <w:bCs/>
          <w:szCs w:val="24"/>
        </w:rPr>
        <w:t xml:space="preserve">) </w:t>
      </w:r>
      <w:r w:rsidR="00235D29">
        <w:rPr>
          <w:rFonts w:cs="Times New Roman"/>
          <w:szCs w:val="24"/>
        </w:rPr>
        <w:t>paragrahvi 62 täiendatakse punktiga 5 järgmises sõnastuses:</w:t>
      </w:r>
    </w:p>
    <w:p w14:paraId="08103BB5" w14:textId="17764370" w:rsidR="00235D29" w:rsidRPr="00443B6E" w:rsidRDefault="00235D29" w:rsidP="00F83AEA">
      <w:pPr>
        <w:rPr>
          <w:rFonts w:cs="Times New Roman"/>
          <w:szCs w:val="24"/>
        </w:rPr>
      </w:pPr>
      <w:r>
        <w:rPr>
          <w:rFonts w:cs="Times New Roman"/>
          <w:szCs w:val="24"/>
        </w:rPr>
        <w:t>„5) on tsiviilkriisi ja riigikaitse seaduses sätestatud alusel e</w:t>
      </w:r>
      <w:r w:rsidRPr="00795D5F">
        <w:rPr>
          <w:rFonts w:cs="Times New Roman"/>
          <w:szCs w:val="24"/>
        </w:rPr>
        <w:t xml:space="preserve">riolukorra, erakorralise ja sõjaseisukorra ajal </w:t>
      </w:r>
      <w:r>
        <w:rPr>
          <w:rFonts w:cs="Times New Roman"/>
          <w:szCs w:val="24"/>
        </w:rPr>
        <w:t>keelatud.“;</w:t>
      </w:r>
    </w:p>
    <w:p w14:paraId="3BAB25D5" w14:textId="77777777" w:rsidR="005035E3" w:rsidRPr="00F0722E" w:rsidRDefault="005035E3" w:rsidP="00F83AEA">
      <w:pPr>
        <w:rPr>
          <w:rFonts w:cs="Times New Roman"/>
          <w:szCs w:val="24"/>
        </w:rPr>
      </w:pPr>
    </w:p>
    <w:p w14:paraId="04CCE7C4" w14:textId="173A82D9" w:rsidR="00F0722E" w:rsidRDefault="00382A47"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63 täiendatakse punktiga 1</w:t>
      </w:r>
      <w:r w:rsidR="00F0722E" w:rsidRPr="00F0722E">
        <w:rPr>
          <w:rFonts w:cs="Times New Roman"/>
          <w:szCs w:val="24"/>
          <w:vertAlign w:val="superscript"/>
        </w:rPr>
        <w:t>1</w:t>
      </w:r>
      <w:r w:rsidR="00F0722E" w:rsidRPr="00F0722E">
        <w:rPr>
          <w:rFonts w:cs="Times New Roman"/>
          <w:szCs w:val="24"/>
        </w:rPr>
        <w:t xml:space="preserve"> järgmises sõnastuses:</w:t>
      </w:r>
    </w:p>
    <w:p w14:paraId="43E3EF38" w14:textId="77777777"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erakorralise ja sõjaseisukorra ajal </w:t>
      </w:r>
      <w:bookmarkStart w:id="559" w:name="_Hlk109985469"/>
      <w:r w:rsidRPr="00F0722E">
        <w:rPr>
          <w:rFonts w:cs="Times New Roman"/>
          <w:szCs w:val="24"/>
        </w:rPr>
        <w:t xml:space="preserve">alaliselt või ajutiselt kaitstavale olulise tähtsusega objektile </w:t>
      </w:r>
      <w:bookmarkEnd w:id="559"/>
      <w:r w:rsidRPr="00F0722E">
        <w:rPr>
          <w:rFonts w:cs="Times New Roman"/>
          <w:szCs w:val="24"/>
        </w:rPr>
        <w:t xml:space="preserve">ja </w:t>
      </w:r>
      <w:proofErr w:type="spellStart"/>
      <w:r w:rsidRPr="00F0722E">
        <w:rPr>
          <w:rFonts w:cs="Times New Roman"/>
          <w:szCs w:val="24"/>
        </w:rPr>
        <w:t>riigikaitselisele</w:t>
      </w:r>
      <w:proofErr w:type="spellEnd"/>
      <w:r w:rsidRPr="00F0722E">
        <w:rPr>
          <w:rFonts w:cs="Times New Roman"/>
          <w:szCs w:val="24"/>
        </w:rPr>
        <w:t xml:space="preserve"> ehitisele lähemal kui 500 meetrit;“;</w:t>
      </w:r>
    </w:p>
    <w:p w14:paraId="2ADF3FB7" w14:textId="77777777" w:rsidR="00640D72" w:rsidRDefault="00640D72" w:rsidP="00F83AEA">
      <w:pPr>
        <w:rPr>
          <w:rFonts w:cs="Times New Roman"/>
          <w:szCs w:val="24"/>
        </w:rPr>
      </w:pPr>
    </w:p>
    <w:p w14:paraId="0D3D43D8" w14:textId="3ABA8C4F" w:rsidR="00443B6E" w:rsidRPr="00443B6E" w:rsidRDefault="00382A47" w:rsidP="00F83AEA">
      <w:pPr>
        <w:rPr>
          <w:rFonts w:cs="Times New Roman"/>
          <w:szCs w:val="24"/>
        </w:rPr>
      </w:pPr>
      <w:r>
        <w:rPr>
          <w:rFonts w:cs="Times New Roman"/>
          <w:b/>
          <w:szCs w:val="24"/>
        </w:rPr>
        <w:t>4</w:t>
      </w:r>
      <w:r w:rsidR="00F0722E" w:rsidRPr="00443B6E">
        <w:rPr>
          <w:rFonts w:cs="Times New Roman"/>
          <w:b/>
          <w:szCs w:val="24"/>
        </w:rPr>
        <w:t>)</w:t>
      </w:r>
      <w:r w:rsidR="00F0722E" w:rsidRPr="00443B6E">
        <w:rPr>
          <w:rFonts w:cs="Times New Roman"/>
          <w:szCs w:val="24"/>
        </w:rPr>
        <w:t xml:space="preserve"> seadus</w:t>
      </w:r>
      <w:r w:rsidR="00C138A2">
        <w:rPr>
          <w:rFonts w:cs="Times New Roman"/>
          <w:szCs w:val="24"/>
        </w:rPr>
        <w:t>e 6. peatükki</w:t>
      </w:r>
      <w:r w:rsidR="00443B6E" w:rsidRPr="00443B6E">
        <w:rPr>
          <w:rFonts w:cs="Times New Roman"/>
          <w:szCs w:val="24"/>
        </w:rPr>
        <w:t xml:space="preserve"> täiendatakse §-dega 82</w:t>
      </w:r>
      <w:r w:rsidR="00443B6E" w:rsidRPr="00443B6E">
        <w:rPr>
          <w:rFonts w:cs="Times New Roman"/>
          <w:szCs w:val="24"/>
          <w:vertAlign w:val="superscript"/>
        </w:rPr>
        <w:t>1</w:t>
      </w:r>
      <w:r w:rsidR="00FF4BD4">
        <w:rPr>
          <w:rFonts w:cs="Times New Roman"/>
          <w:szCs w:val="24"/>
        </w:rPr>
        <w:t>–</w:t>
      </w:r>
      <w:r w:rsidR="00443B6E" w:rsidRPr="00443B6E">
        <w:rPr>
          <w:rFonts w:cs="Times New Roman"/>
          <w:szCs w:val="24"/>
        </w:rPr>
        <w:t>82</w:t>
      </w:r>
      <w:r w:rsidR="00443B6E" w:rsidRPr="00443B6E">
        <w:rPr>
          <w:rFonts w:cs="Times New Roman"/>
          <w:szCs w:val="24"/>
          <w:vertAlign w:val="superscript"/>
        </w:rPr>
        <w:t>4</w:t>
      </w:r>
      <w:r w:rsidR="00443B6E" w:rsidRPr="00443B6E">
        <w:rPr>
          <w:rFonts w:cs="Times New Roman"/>
          <w:szCs w:val="24"/>
        </w:rPr>
        <w:t xml:space="preserve"> järgmises sõnastuses:</w:t>
      </w:r>
    </w:p>
    <w:p w14:paraId="2E1A62F5" w14:textId="0075472E" w:rsidR="00F0722E" w:rsidRDefault="00443B6E" w:rsidP="00F83AEA">
      <w:pPr>
        <w:rPr>
          <w:rFonts w:cs="Times New Roman"/>
          <w:b/>
          <w:szCs w:val="24"/>
        </w:rPr>
      </w:pPr>
      <w:bookmarkStart w:id="560" w:name="_Hlk109985981"/>
      <w:bookmarkStart w:id="561" w:name="_Hlk126587839"/>
      <w:r>
        <w:rPr>
          <w:rFonts w:cs="Times New Roman"/>
          <w:szCs w:val="24"/>
        </w:rPr>
        <w:t>„</w:t>
      </w:r>
      <w:r w:rsidR="00F0722E" w:rsidRPr="00F0722E">
        <w:rPr>
          <w:rFonts w:cs="Times New Roman"/>
          <w:b/>
          <w:szCs w:val="24"/>
          <w:lang w:eastAsia="et-EE"/>
        </w:rPr>
        <w:t>§ 82</w:t>
      </w:r>
      <w:r>
        <w:rPr>
          <w:rFonts w:cs="Times New Roman"/>
          <w:b/>
          <w:szCs w:val="24"/>
          <w:vertAlign w:val="superscript"/>
          <w:lang w:eastAsia="et-EE"/>
        </w:rPr>
        <w:t>1</w:t>
      </w:r>
      <w:r w:rsidR="00F0722E" w:rsidRPr="00F0722E">
        <w:rPr>
          <w:rFonts w:cs="Times New Roman"/>
          <w:b/>
          <w:szCs w:val="24"/>
          <w:lang w:eastAsia="et-EE"/>
        </w:rPr>
        <w:t xml:space="preserve">. </w:t>
      </w:r>
      <w:r w:rsidR="00F0722E" w:rsidRPr="00F0722E">
        <w:rPr>
          <w:rFonts w:cs="Times New Roman"/>
          <w:b/>
          <w:szCs w:val="24"/>
        </w:rPr>
        <w:t>Kaitseväe ja Kaitseliidu kaasamine riiklikku järelevalvesse</w:t>
      </w:r>
    </w:p>
    <w:p w14:paraId="5F6BE43D" w14:textId="77777777" w:rsidR="00804AA7" w:rsidRPr="00E67482" w:rsidRDefault="00804AA7" w:rsidP="00F83AEA">
      <w:pPr>
        <w:rPr>
          <w:rFonts w:cs="Times New Roman"/>
          <w:bCs/>
          <w:szCs w:val="24"/>
        </w:rPr>
      </w:pPr>
    </w:p>
    <w:p w14:paraId="455320BA" w14:textId="18F5DF33" w:rsidR="00F0722E" w:rsidRDefault="00F0722E" w:rsidP="00F83AEA">
      <w:pPr>
        <w:rPr>
          <w:rFonts w:cs="Times New Roman"/>
          <w:bCs/>
          <w:szCs w:val="24"/>
          <w:lang w:eastAsia="et-EE"/>
        </w:rPr>
      </w:pPr>
      <w:r w:rsidRPr="00F0722E">
        <w:rPr>
          <w:rFonts w:cs="Times New Roman"/>
          <w:bCs/>
          <w:szCs w:val="24"/>
          <w:lang w:eastAsia="et-EE"/>
        </w:rPr>
        <w:t>(1) Kaitseväge ja Kaitseliitu võib kaasata riiklikku järelevalvesse juhul ja nii kaua, kui korrakaitseorgan ei saa ise ega vabatahtlikult kaasatud isiku abil õigel ajal või piisavalt tulemuslikult ohtu ennetada, välja selgitada, tõrjuda või korrarikkumist kõrvaldada</w:t>
      </w:r>
      <w:r w:rsidR="00515110">
        <w:rPr>
          <w:rFonts w:cs="Times New Roman"/>
          <w:bCs/>
          <w:szCs w:val="24"/>
          <w:lang w:eastAsia="et-EE"/>
        </w:rPr>
        <w:t xml:space="preserve"> ning</w:t>
      </w:r>
      <w:r w:rsidR="00515110" w:rsidRPr="00515110">
        <w:t xml:space="preserve"> </w:t>
      </w:r>
      <w:r w:rsidR="00515110" w:rsidRPr="00515110">
        <w:rPr>
          <w:rFonts w:cs="Times New Roman"/>
          <w:bCs/>
          <w:szCs w:val="24"/>
          <w:lang w:eastAsia="et-EE"/>
        </w:rPr>
        <w:t>kaasaval korrakaitseorganil puuduvad muud vahendid ülesande täitmiseks</w:t>
      </w:r>
      <w:r w:rsidRPr="00F0722E">
        <w:rPr>
          <w:rFonts w:cs="Times New Roman"/>
          <w:bCs/>
          <w:szCs w:val="24"/>
          <w:lang w:eastAsia="et-EE"/>
        </w:rPr>
        <w:t>.</w:t>
      </w:r>
    </w:p>
    <w:p w14:paraId="31120DDA" w14:textId="77777777" w:rsidR="005035E3" w:rsidRPr="00F0722E" w:rsidRDefault="005035E3" w:rsidP="00F83AEA">
      <w:pPr>
        <w:rPr>
          <w:rFonts w:cs="Times New Roman"/>
          <w:bCs/>
          <w:szCs w:val="24"/>
          <w:lang w:eastAsia="et-EE"/>
        </w:rPr>
      </w:pPr>
    </w:p>
    <w:p w14:paraId="211B639A" w14:textId="77777777" w:rsidR="00F0722E" w:rsidRPr="00F0722E" w:rsidRDefault="00F0722E" w:rsidP="00F83AEA">
      <w:pPr>
        <w:rPr>
          <w:rFonts w:cs="Times New Roman"/>
          <w:szCs w:val="24"/>
        </w:rPr>
      </w:pPr>
      <w:r w:rsidRPr="00F0722E">
        <w:rPr>
          <w:rFonts w:cs="Times New Roman"/>
          <w:szCs w:val="24"/>
        </w:rPr>
        <w:t>(2) Kaitseväge ja Kaitseliitu võib kaasata järgmiste riikliku järelevalve ülesannete täitmisse:</w:t>
      </w:r>
    </w:p>
    <w:p w14:paraId="32C8D13B" w14:textId="0C629C5A" w:rsidR="00F0722E" w:rsidRPr="00C81368" w:rsidRDefault="00F0722E" w:rsidP="00F83AEA">
      <w:pPr>
        <w:rPr>
          <w:rFonts w:cs="Times New Roman"/>
          <w:szCs w:val="24"/>
        </w:rPr>
      </w:pPr>
      <w:r w:rsidRPr="00F0722E">
        <w:rPr>
          <w:rFonts w:cs="Times New Roman"/>
          <w:szCs w:val="24"/>
        </w:rPr>
        <w:t>1) pääste</w:t>
      </w:r>
      <w:r w:rsidR="00D953A8">
        <w:rPr>
          <w:rFonts w:cs="Times New Roman"/>
          <w:szCs w:val="24"/>
        </w:rPr>
        <w:t xml:space="preserve">sündmuse lahendamine, </w:t>
      </w:r>
      <w:bookmarkStart w:id="562" w:name="_Hlk167352669"/>
      <w:r w:rsidR="00D953A8">
        <w:rPr>
          <w:rFonts w:cs="Times New Roman"/>
          <w:szCs w:val="24"/>
        </w:rPr>
        <w:t xml:space="preserve">otsingutööde tegemine maismaal lennuõnnetuse korral </w:t>
      </w:r>
      <w:r w:rsidRPr="00C81368">
        <w:rPr>
          <w:rFonts w:cs="Times New Roman"/>
          <w:szCs w:val="24"/>
        </w:rPr>
        <w:t>ning demineerimistöö</w:t>
      </w:r>
      <w:bookmarkEnd w:id="562"/>
      <w:r w:rsidRPr="00C81368">
        <w:rPr>
          <w:rFonts w:cs="Times New Roman"/>
          <w:szCs w:val="24"/>
        </w:rPr>
        <w:t>;</w:t>
      </w:r>
    </w:p>
    <w:p w14:paraId="5D0F8672" w14:textId="388884C3" w:rsidR="00F0722E" w:rsidRPr="00B70331" w:rsidRDefault="00F0722E" w:rsidP="00F83AEA">
      <w:pPr>
        <w:rPr>
          <w:rFonts w:cs="Times New Roman"/>
          <w:szCs w:val="24"/>
        </w:rPr>
      </w:pPr>
      <w:r w:rsidRPr="00B70331">
        <w:rPr>
          <w:rFonts w:cs="Times New Roman"/>
          <w:szCs w:val="24"/>
        </w:rPr>
        <w:t>2) kriisiolukorra lahendamine;</w:t>
      </w:r>
    </w:p>
    <w:p w14:paraId="37A59E3A" w14:textId="38149D4C" w:rsidR="00F0722E" w:rsidRPr="00B70331" w:rsidRDefault="00F0722E" w:rsidP="00CF1825">
      <w:pPr>
        <w:rPr>
          <w:rFonts w:cs="Times New Roman"/>
          <w:szCs w:val="24"/>
        </w:rPr>
      </w:pPr>
      <w:r w:rsidRPr="00B70331">
        <w:rPr>
          <w:rFonts w:cs="Times New Roman"/>
          <w:szCs w:val="24"/>
        </w:rPr>
        <w:t xml:space="preserve">3) </w:t>
      </w:r>
      <w:bookmarkStart w:id="563" w:name="_Hlk126836382"/>
      <w:r w:rsidRPr="00B70331">
        <w:rPr>
          <w:rFonts w:cs="Times New Roman"/>
          <w:szCs w:val="24"/>
        </w:rPr>
        <w:t xml:space="preserve">liikluse korraldamine ja reguleerimine </w:t>
      </w:r>
      <w:r w:rsidR="00CF1825" w:rsidRPr="00B70331">
        <w:rPr>
          <w:rFonts w:cs="Times New Roman"/>
          <w:szCs w:val="24"/>
        </w:rPr>
        <w:t>ning turvalisuse tagamine</w:t>
      </w:r>
      <w:r w:rsidR="0071763C">
        <w:rPr>
          <w:rFonts w:cs="Times New Roman"/>
          <w:szCs w:val="24"/>
        </w:rPr>
        <w:t>, sealhulgas</w:t>
      </w:r>
      <w:r w:rsidR="00CF1825" w:rsidRPr="00B70331">
        <w:rPr>
          <w:rFonts w:cs="Times New Roman"/>
          <w:szCs w:val="24"/>
        </w:rPr>
        <w:t xml:space="preserve"> </w:t>
      </w:r>
      <w:r w:rsidRPr="0071763C">
        <w:rPr>
          <w:rFonts w:cs="Times New Roman"/>
          <w:szCs w:val="24"/>
        </w:rPr>
        <w:t>kriisiolukorra</w:t>
      </w:r>
      <w:bookmarkEnd w:id="563"/>
      <w:r w:rsidR="000A16E3">
        <w:rPr>
          <w:rFonts w:cs="Times New Roman"/>
          <w:szCs w:val="24"/>
        </w:rPr>
        <w:t xml:space="preserve"> ajal</w:t>
      </w:r>
      <w:r w:rsidRPr="00B70331">
        <w:rPr>
          <w:rFonts w:cs="Times New Roman"/>
          <w:szCs w:val="24"/>
        </w:rPr>
        <w:t>;</w:t>
      </w:r>
      <w:r w:rsidR="00CF1825" w:rsidRPr="00B70331">
        <w:rPr>
          <w:rFonts w:cs="Times New Roman"/>
          <w:szCs w:val="24"/>
        </w:rPr>
        <w:t xml:space="preserve"> </w:t>
      </w:r>
    </w:p>
    <w:p w14:paraId="67B3F69A" w14:textId="4E0CBB6D" w:rsidR="00F0722E" w:rsidRPr="00B70331" w:rsidRDefault="00F0722E" w:rsidP="00F83AEA">
      <w:pPr>
        <w:rPr>
          <w:rFonts w:cs="Times New Roman"/>
          <w:szCs w:val="24"/>
        </w:rPr>
      </w:pPr>
      <w:r w:rsidRPr="00B70331">
        <w:rPr>
          <w:rFonts w:cs="Times New Roman"/>
          <w:szCs w:val="24"/>
        </w:rPr>
        <w:t xml:space="preserve">4) </w:t>
      </w:r>
      <w:r w:rsidR="00094663">
        <w:rPr>
          <w:rFonts w:cs="Times New Roman"/>
          <w:szCs w:val="24"/>
        </w:rPr>
        <w:t>riigi</w:t>
      </w:r>
      <w:r w:rsidRPr="00B70331">
        <w:rPr>
          <w:rFonts w:cs="Times New Roman"/>
          <w:szCs w:val="24"/>
        </w:rPr>
        <w:t>piiri valvamine;</w:t>
      </w:r>
    </w:p>
    <w:p w14:paraId="7E08627C" w14:textId="77777777" w:rsidR="00F0722E" w:rsidRPr="00B70331" w:rsidRDefault="00F0722E" w:rsidP="00F83AEA">
      <w:pPr>
        <w:rPr>
          <w:rFonts w:cs="Times New Roman"/>
          <w:szCs w:val="24"/>
        </w:rPr>
      </w:pPr>
      <w:r w:rsidRPr="00B70331">
        <w:rPr>
          <w:rFonts w:cs="Times New Roman"/>
          <w:szCs w:val="24"/>
        </w:rPr>
        <w:t>5) politsei ja piirivalve seaduses ja selle alusel määratud isikute kaitsmine ja objektide valvamine;</w:t>
      </w:r>
    </w:p>
    <w:p w14:paraId="22B72882" w14:textId="648F464E" w:rsidR="00F0722E" w:rsidRPr="00B70331" w:rsidRDefault="00F0722E" w:rsidP="00F83AEA">
      <w:pPr>
        <w:rPr>
          <w:rFonts w:cs="Times New Roman"/>
          <w:szCs w:val="24"/>
          <w:lang w:eastAsia="et-EE"/>
        </w:rPr>
      </w:pPr>
      <w:bookmarkStart w:id="564" w:name="_Hlk113897461"/>
      <w:r w:rsidRPr="00B70331">
        <w:rPr>
          <w:rFonts w:cs="Times New Roman"/>
          <w:szCs w:val="24"/>
        </w:rPr>
        <w:t xml:space="preserve">6) </w:t>
      </w:r>
      <w:bookmarkStart w:id="565" w:name="_Hlk126835130"/>
      <w:bookmarkStart w:id="566" w:name="_Hlk109986199"/>
      <w:r w:rsidRPr="00B70331">
        <w:rPr>
          <w:rFonts w:cs="Times New Roman"/>
          <w:szCs w:val="24"/>
          <w:lang w:eastAsia="et-EE"/>
        </w:rPr>
        <w:t>tsiviilkriisi ja riigikaitse seaduse</w:t>
      </w:r>
      <w:bookmarkEnd w:id="565"/>
      <w:r w:rsidR="00094663">
        <w:rPr>
          <w:rFonts w:cs="Times New Roman"/>
          <w:szCs w:val="24"/>
          <w:lang w:eastAsia="et-EE"/>
        </w:rPr>
        <w:t xml:space="preserve"> </w:t>
      </w:r>
      <w:r w:rsidRPr="00B70331">
        <w:rPr>
          <w:rFonts w:cs="Times New Roman"/>
          <w:szCs w:val="24"/>
          <w:lang w:eastAsia="et-EE"/>
        </w:rPr>
        <w:t>alusel määratud alaliselt või ajutiselt kaitstava olulise tähtsusega objekti kaitsmine;</w:t>
      </w:r>
      <w:bookmarkEnd w:id="566"/>
    </w:p>
    <w:bookmarkEnd w:id="564"/>
    <w:p w14:paraId="6799C7A2" w14:textId="77777777" w:rsidR="00F0722E" w:rsidRPr="00B70331" w:rsidRDefault="00F0722E" w:rsidP="00F83AEA">
      <w:pPr>
        <w:rPr>
          <w:rFonts w:cs="Times New Roman"/>
          <w:szCs w:val="24"/>
        </w:rPr>
      </w:pPr>
      <w:r w:rsidRPr="00B70331">
        <w:rPr>
          <w:rFonts w:cs="Times New Roman"/>
          <w:szCs w:val="24"/>
        </w:rPr>
        <w:t>7) ühiskonna toimimise seisukohast oluliste võrgu- ja infosüsteemide kaitsmine;</w:t>
      </w:r>
    </w:p>
    <w:p w14:paraId="118C8BD7" w14:textId="3E14ECE1" w:rsidR="00F0722E" w:rsidRPr="00B70331" w:rsidRDefault="00F0722E" w:rsidP="00F83AEA">
      <w:pPr>
        <w:rPr>
          <w:rFonts w:cs="Times New Roman"/>
          <w:szCs w:val="24"/>
        </w:rPr>
      </w:pPr>
      <w:r w:rsidRPr="00B70331">
        <w:rPr>
          <w:rFonts w:cs="Times New Roman"/>
          <w:szCs w:val="24"/>
        </w:rPr>
        <w:t xml:space="preserve">8) riigivastaste, avaliku rahu vastaste ning </w:t>
      </w:r>
      <w:proofErr w:type="spellStart"/>
      <w:r w:rsidRPr="00B70331">
        <w:rPr>
          <w:rFonts w:cs="Times New Roman"/>
          <w:szCs w:val="24"/>
        </w:rPr>
        <w:t>üldohtlike</w:t>
      </w:r>
      <w:proofErr w:type="spellEnd"/>
      <w:r w:rsidRPr="00B70331">
        <w:rPr>
          <w:rFonts w:cs="Times New Roman"/>
          <w:szCs w:val="24"/>
        </w:rPr>
        <w:t xml:space="preserve"> süütegude toimepanemise ennetamine, väljaselgitamine, tõrjumine ja korrarikkumise kõrvaldamine;</w:t>
      </w:r>
    </w:p>
    <w:p w14:paraId="57DD5F7E" w14:textId="71589F72" w:rsidR="00F0722E" w:rsidRDefault="00F0722E" w:rsidP="00F83AEA">
      <w:pPr>
        <w:rPr>
          <w:rFonts w:cs="Times New Roman"/>
          <w:szCs w:val="24"/>
        </w:rPr>
      </w:pPr>
      <w:bookmarkStart w:id="567" w:name="_Hlk113897486"/>
      <w:r w:rsidRPr="00B70331">
        <w:rPr>
          <w:rFonts w:cs="Times New Roman"/>
          <w:szCs w:val="24"/>
        </w:rPr>
        <w:t>9) ulatusliku evakuatsiooni läbiviimi</w:t>
      </w:r>
      <w:r w:rsidR="005035E3" w:rsidRPr="00B70331">
        <w:rPr>
          <w:rFonts w:cs="Times New Roman"/>
          <w:szCs w:val="24"/>
        </w:rPr>
        <w:t>n</w:t>
      </w:r>
      <w:r w:rsidRPr="00B70331">
        <w:rPr>
          <w:rFonts w:cs="Times New Roman"/>
          <w:szCs w:val="24"/>
        </w:rPr>
        <w:t>e ja varjumise korraldami</w:t>
      </w:r>
      <w:r w:rsidR="00547111" w:rsidRPr="00B70331">
        <w:rPr>
          <w:rFonts w:cs="Times New Roman"/>
          <w:szCs w:val="24"/>
        </w:rPr>
        <w:t>n</w:t>
      </w:r>
      <w:r w:rsidRPr="00B70331">
        <w:rPr>
          <w:rFonts w:cs="Times New Roman"/>
          <w:szCs w:val="24"/>
        </w:rPr>
        <w:t>e.</w:t>
      </w:r>
    </w:p>
    <w:p w14:paraId="41074E0E" w14:textId="77777777" w:rsidR="005035E3" w:rsidRPr="00F0722E" w:rsidRDefault="005035E3" w:rsidP="00F83AEA">
      <w:pPr>
        <w:rPr>
          <w:rFonts w:cs="Times New Roman"/>
          <w:szCs w:val="24"/>
        </w:rPr>
      </w:pPr>
    </w:p>
    <w:bookmarkEnd w:id="560"/>
    <w:bookmarkEnd w:id="567"/>
    <w:p w14:paraId="62A53AF0" w14:textId="77777777" w:rsidR="00F0722E" w:rsidRDefault="00F0722E" w:rsidP="00F83AEA">
      <w:pPr>
        <w:rPr>
          <w:rFonts w:cs="Times New Roman"/>
          <w:szCs w:val="24"/>
        </w:rPr>
      </w:pPr>
      <w:r w:rsidRPr="00F0722E">
        <w:rPr>
          <w:rFonts w:cs="Times New Roman"/>
          <w:szCs w:val="24"/>
        </w:rPr>
        <w:t xml:space="preserve">(3) Riiklikku järelevalvesse kaasatav kaitseväelane ja Kaitseliidu liige </w:t>
      </w:r>
      <w:bookmarkStart w:id="568" w:name="_Hlk182257451"/>
      <w:r w:rsidRPr="00F0722E">
        <w:rPr>
          <w:rFonts w:cs="Times New Roman"/>
          <w:szCs w:val="24"/>
        </w:rPr>
        <w:t>on allutatud ülesande täitmise eest vastutavale korrakaitseorgani ametnikule või käsuõigusega ülemale või juhile, kes saab korraldusi korrakaitseorganilt.</w:t>
      </w:r>
      <w:bookmarkEnd w:id="568"/>
    </w:p>
    <w:p w14:paraId="373A1170" w14:textId="77777777" w:rsidR="005035E3" w:rsidRPr="00F0722E" w:rsidRDefault="005035E3" w:rsidP="00F83AEA">
      <w:pPr>
        <w:rPr>
          <w:rFonts w:cs="Times New Roman"/>
          <w:szCs w:val="24"/>
        </w:rPr>
      </w:pPr>
    </w:p>
    <w:p w14:paraId="77D3050A" w14:textId="41443313" w:rsidR="00F0722E" w:rsidRDefault="00F0722E" w:rsidP="00F83AEA">
      <w:pPr>
        <w:rPr>
          <w:rFonts w:cs="Times New Roman"/>
          <w:szCs w:val="24"/>
        </w:rPr>
      </w:pPr>
      <w:r w:rsidRPr="00F0722E">
        <w:rPr>
          <w:rFonts w:cs="Times New Roman"/>
          <w:szCs w:val="24"/>
        </w:rPr>
        <w:t xml:space="preserve">(4) Riiklikku järelevalvesse kaasatav </w:t>
      </w:r>
      <w:r w:rsidR="00C81339">
        <w:rPr>
          <w:rFonts w:cs="Times New Roman"/>
          <w:szCs w:val="24"/>
        </w:rPr>
        <w:t>kaitseväelane</w:t>
      </w:r>
      <w:r w:rsidR="00C81339" w:rsidRPr="00F0722E">
        <w:rPr>
          <w:rFonts w:cs="Times New Roman"/>
          <w:szCs w:val="24"/>
        </w:rPr>
        <w:t xml:space="preserve"> </w:t>
      </w:r>
      <w:r w:rsidR="00C81339">
        <w:rPr>
          <w:rFonts w:cs="Times New Roman"/>
          <w:szCs w:val="24"/>
        </w:rPr>
        <w:t>ja</w:t>
      </w:r>
      <w:r w:rsidR="00C81339" w:rsidRPr="00F0722E">
        <w:rPr>
          <w:rFonts w:cs="Times New Roman"/>
          <w:szCs w:val="24"/>
        </w:rPr>
        <w:t xml:space="preserve"> </w:t>
      </w:r>
      <w:r w:rsidRPr="00F0722E">
        <w:rPr>
          <w:rFonts w:cs="Times New Roman"/>
          <w:szCs w:val="24"/>
        </w:rPr>
        <w:t>Kaitselii</w:t>
      </w:r>
      <w:r w:rsidR="00C81339">
        <w:rPr>
          <w:rFonts w:cs="Times New Roman"/>
          <w:szCs w:val="24"/>
        </w:rPr>
        <w:t>du liige</w:t>
      </w:r>
      <w:r w:rsidRPr="00F0722E">
        <w:rPr>
          <w:rFonts w:cs="Times New Roman"/>
          <w:szCs w:val="24"/>
        </w:rPr>
        <w:t xml:space="preserve"> võib kohaldada riikliku järelevalve meetmeid ja vahetut sundi juhul, kui ta </w:t>
      </w:r>
      <w:r w:rsidR="009B5D75">
        <w:rPr>
          <w:rFonts w:cs="Times New Roman"/>
          <w:szCs w:val="24"/>
        </w:rPr>
        <w:t>kaasatakse</w:t>
      </w:r>
      <w:r w:rsidR="00C9228F">
        <w:rPr>
          <w:rFonts w:cs="Times New Roman"/>
          <w:szCs w:val="24"/>
        </w:rPr>
        <w:t xml:space="preserve"> </w:t>
      </w:r>
      <w:r w:rsidRPr="00F0722E">
        <w:rPr>
          <w:rFonts w:cs="Times New Roman"/>
          <w:szCs w:val="24"/>
        </w:rPr>
        <w:t>riikliku järelevalve meetmete ja vahetu sunni kohaldamise volitusega.</w:t>
      </w:r>
    </w:p>
    <w:p w14:paraId="397D354C" w14:textId="77777777" w:rsidR="005035E3" w:rsidRPr="00F0722E" w:rsidRDefault="005035E3" w:rsidP="00F83AEA">
      <w:pPr>
        <w:rPr>
          <w:rFonts w:cs="Times New Roman"/>
          <w:szCs w:val="24"/>
        </w:rPr>
      </w:pPr>
    </w:p>
    <w:p w14:paraId="75755A7F" w14:textId="4EA66271" w:rsidR="00F0722E" w:rsidRDefault="00F0722E" w:rsidP="00F83AEA">
      <w:pPr>
        <w:rPr>
          <w:rFonts w:cs="Times New Roman"/>
          <w:szCs w:val="24"/>
        </w:rPr>
      </w:pPr>
      <w:r w:rsidRPr="00F0722E">
        <w:rPr>
          <w:rFonts w:cs="Times New Roman"/>
          <w:szCs w:val="24"/>
        </w:rPr>
        <w:lastRenderedPageBreak/>
        <w:t>(5) </w:t>
      </w:r>
      <w:bookmarkStart w:id="569" w:name="_Hlk182256984"/>
      <w:r w:rsidRPr="00F0722E">
        <w:rPr>
          <w:rFonts w:cs="Times New Roman"/>
          <w:szCs w:val="24"/>
        </w:rPr>
        <w:t>Kui käesoleva seaduse § 82</w:t>
      </w:r>
      <w:r w:rsidR="00750BB4">
        <w:rPr>
          <w:rFonts w:cs="Times New Roman"/>
          <w:szCs w:val="24"/>
          <w:vertAlign w:val="superscript"/>
        </w:rPr>
        <w:t>3</w:t>
      </w:r>
      <w:r w:rsidRPr="00F0722E">
        <w:rPr>
          <w:rFonts w:cs="Times New Roman"/>
          <w:szCs w:val="24"/>
        </w:rPr>
        <w:t xml:space="preserve"> lõike 1 punktis 3 nimetatud otsuses ei ole määratud teisiti, </w:t>
      </w:r>
      <w:bookmarkEnd w:id="569"/>
      <w:r w:rsidRPr="00F0722E">
        <w:rPr>
          <w:rFonts w:cs="Times New Roman"/>
          <w:szCs w:val="24"/>
        </w:rPr>
        <w:t xml:space="preserve">võib riikliku järelevalve meetmete kohaldamise volitusega </w:t>
      </w:r>
      <w:r w:rsidR="009439AB">
        <w:rPr>
          <w:rFonts w:cs="Times New Roman"/>
          <w:szCs w:val="24"/>
        </w:rPr>
        <w:t xml:space="preserve">kaasatud </w:t>
      </w:r>
      <w:r w:rsidRPr="00F0722E">
        <w:rPr>
          <w:rFonts w:cs="Times New Roman"/>
          <w:szCs w:val="24"/>
        </w:rPr>
        <w:t>kaitseväelane ja Kaitseliidu liige käesoleva seaduse § 82</w:t>
      </w:r>
      <w:r w:rsidR="00B70331">
        <w:rPr>
          <w:rFonts w:cs="Times New Roman"/>
          <w:szCs w:val="24"/>
          <w:vertAlign w:val="superscript"/>
        </w:rPr>
        <w:t>1</w:t>
      </w:r>
      <w:r w:rsidRPr="00F0722E">
        <w:rPr>
          <w:rFonts w:cs="Times New Roman"/>
          <w:szCs w:val="24"/>
        </w:rPr>
        <w:t xml:space="preserve"> lõikes 2 nimetatud ülesande täitmisel kohaldada §-des 28 ja 30, § 32 lõigetes 1–4, §-des 38, 41, 42</w:t>
      </w:r>
      <w:r w:rsidR="000B2E59">
        <w:rPr>
          <w:rFonts w:cs="Times New Roman"/>
          <w:szCs w:val="24"/>
        </w:rPr>
        <w:t xml:space="preserve"> ja</w:t>
      </w:r>
      <w:r w:rsidRPr="00F0722E">
        <w:rPr>
          <w:rFonts w:cs="Times New Roman"/>
          <w:szCs w:val="24"/>
        </w:rPr>
        <w:t xml:space="preserve"> 44</w:t>
      </w:r>
      <w:r w:rsidR="000B2E59">
        <w:rPr>
          <w:rFonts w:cs="Times New Roman"/>
          <w:szCs w:val="24"/>
        </w:rPr>
        <w:t>,</w:t>
      </w:r>
      <w:r w:rsidRPr="00F0722E">
        <w:rPr>
          <w:rFonts w:cs="Times New Roman"/>
          <w:szCs w:val="24"/>
        </w:rPr>
        <w:t xml:space="preserve"> § 45 lõigetes 1 ja 5 ning §-des </w:t>
      </w:r>
      <w:bookmarkStart w:id="570" w:name="_Hlk181354839"/>
      <w:r w:rsidRPr="00F0722E">
        <w:rPr>
          <w:rFonts w:cs="Times New Roman"/>
          <w:szCs w:val="24"/>
        </w:rPr>
        <w:t>46, 47, 48, 49, 50, 51</w:t>
      </w:r>
      <w:r w:rsidR="00B70331">
        <w:rPr>
          <w:rFonts w:cs="Times New Roman"/>
          <w:szCs w:val="24"/>
        </w:rPr>
        <w:t xml:space="preserve"> ja </w:t>
      </w:r>
      <w:r w:rsidRPr="00F0722E">
        <w:rPr>
          <w:rFonts w:cs="Times New Roman"/>
          <w:szCs w:val="24"/>
        </w:rPr>
        <w:t xml:space="preserve">52 </w:t>
      </w:r>
      <w:bookmarkEnd w:id="570"/>
      <w:r w:rsidRPr="00F0722E">
        <w:rPr>
          <w:rFonts w:cs="Times New Roman"/>
          <w:szCs w:val="24"/>
        </w:rPr>
        <w:t>sätestatud erimeetmeid.</w:t>
      </w:r>
    </w:p>
    <w:p w14:paraId="4DEAE72E" w14:textId="77777777" w:rsidR="005035E3" w:rsidRPr="00F0722E" w:rsidRDefault="005035E3" w:rsidP="00F83AEA">
      <w:pPr>
        <w:rPr>
          <w:rFonts w:cs="Times New Roman"/>
          <w:szCs w:val="24"/>
        </w:rPr>
      </w:pPr>
    </w:p>
    <w:p w14:paraId="321DC2BB" w14:textId="3AACBF77" w:rsidR="00F0722E" w:rsidRDefault="00F0722E" w:rsidP="00F83AEA">
      <w:pPr>
        <w:rPr>
          <w:rFonts w:cs="Times New Roman"/>
          <w:szCs w:val="24"/>
        </w:rPr>
      </w:pPr>
      <w:r w:rsidRPr="00F0722E">
        <w:rPr>
          <w:rFonts w:cs="Times New Roman"/>
          <w:szCs w:val="24"/>
        </w:rPr>
        <w:t>(6) Kaitseväelane ja Kaitseliidu liige võib käesoleva seaduse § 45 lõikes 5 sätestatud erimeetmeid kohaldada vaid eriolukorra või erakorralise seisukorra ajal.</w:t>
      </w:r>
    </w:p>
    <w:p w14:paraId="1B53DE29" w14:textId="77777777" w:rsidR="005035E3" w:rsidRPr="00F0722E" w:rsidRDefault="005035E3" w:rsidP="00F83AEA">
      <w:pPr>
        <w:rPr>
          <w:rFonts w:cs="Times New Roman"/>
          <w:szCs w:val="24"/>
        </w:rPr>
      </w:pPr>
    </w:p>
    <w:p w14:paraId="3AC45EDE" w14:textId="1305F2CB" w:rsidR="00F0722E" w:rsidRDefault="00F0722E" w:rsidP="00F83AEA">
      <w:pPr>
        <w:rPr>
          <w:rFonts w:cs="Times New Roman"/>
          <w:szCs w:val="24"/>
        </w:rPr>
      </w:pPr>
      <w:r w:rsidRPr="00F0722E">
        <w:rPr>
          <w:rFonts w:cs="Times New Roman"/>
          <w:szCs w:val="24"/>
        </w:rPr>
        <w:t>(7) Kui käesoleva seaduse § 82</w:t>
      </w:r>
      <w:r w:rsidR="00B70331">
        <w:rPr>
          <w:rFonts w:cs="Times New Roman"/>
          <w:szCs w:val="24"/>
          <w:vertAlign w:val="superscript"/>
        </w:rPr>
        <w:t>3</w:t>
      </w:r>
      <w:r w:rsidRPr="00F0722E">
        <w:rPr>
          <w:rFonts w:cs="Times New Roman"/>
          <w:szCs w:val="24"/>
        </w:rPr>
        <w:t xml:space="preserve"> lõike 1 punktis 3 nimetatud otsuses ei ole määratud teisiti, võib riiklikku järelevalvesse vahetu sunni kohaldamise volitusega kaasatud kaitseväelane või Kaitseliidu tegevliige kanda ja kasutada kaasava korrakaitseorgani erivahendit ning </w:t>
      </w:r>
      <w:r w:rsidR="00D20246">
        <w:rPr>
          <w:rFonts w:cs="Times New Roman"/>
          <w:szCs w:val="24"/>
        </w:rPr>
        <w:t>sõjaväerelva, sealhulgas sõjarelva, ja lahingumoona</w:t>
      </w:r>
      <w:r w:rsidR="00256ADC">
        <w:rPr>
          <w:rFonts w:cs="Times New Roman"/>
          <w:szCs w:val="24"/>
        </w:rPr>
        <w:t xml:space="preserve"> </w:t>
      </w:r>
      <w:r w:rsidR="00256ADC" w:rsidRPr="00CA2D12">
        <w:rPr>
          <w:rFonts w:cs="Times New Roman"/>
          <w:szCs w:val="24"/>
        </w:rPr>
        <w:t>relvaseaduse tähenduses</w:t>
      </w:r>
      <w:r w:rsidRPr="00CA2D12">
        <w:rPr>
          <w:rFonts w:cs="Times New Roman"/>
          <w:szCs w:val="24"/>
        </w:rPr>
        <w:t>.</w:t>
      </w:r>
    </w:p>
    <w:p w14:paraId="7D6931FD" w14:textId="77777777" w:rsidR="005035E3" w:rsidRPr="00F0722E" w:rsidRDefault="005035E3" w:rsidP="00F83AEA">
      <w:pPr>
        <w:rPr>
          <w:rFonts w:cs="Times New Roman"/>
          <w:szCs w:val="24"/>
        </w:rPr>
      </w:pPr>
    </w:p>
    <w:p w14:paraId="1A7849CF" w14:textId="70BD2E57" w:rsidR="00F0722E" w:rsidRDefault="00F0722E" w:rsidP="00F83AEA">
      <w:pPr>
        <w:rPr>
          <w:rFonts w:cs="Times New Roman"/>
          <w:b/>
          <w:bCs/>
          <w:szCs w:val="24"/>
        </w:rPr>
      </w:pPr>
      <w:r w:rsidRPr="00F0722E">
        <w:rPr>
          <w:rFonts w:cs="Times New Roman"/>
          <w:b/>
          <w:bCs/>
          <w:szCs w:val="24"/>
        </w:rPr>
        <w:t>§ 82</w:t>
      </w:r>
      <w:r w:rsidR="00443B6E">
        <w:rPr>
          <w:rFonts w:cs="Times New Roman"/>
          <w:b/>
          <w:bCs/>
          <w:szCs w:val="24"/>
          <w:vertAlign w:val="superscript"/>
        </w:rPr>
        <w:t>2</w:t>
      </w:r>
      <w:r w:rsidRPr="00F0722E">
        <w:rPr>
          <w:rFonts w:cs="Times New Roman"/>
          <w:b/>
          <w:bCs/>
          <w:szCs w:val="24"/>
        </w:rPr>
        <w:t>. Kaitseväe ja Kaitseliidu riiklikku järelevalvesse kaasamise tingimused</w:t>
      </w:r>
    </w:p>
    <w:p w14:paraId="1208682F" w14:textId="77777777" w:rsidR="0072063D" w:rsidRDefault="0072063D" w:rsidP="00F83AEA">
      <w:pPr>
        <w:rPr>
          <w:rFonts w:cs="Times New Roman"/>
          <w:szCs w:val="24"/>
        </w:rPr>
      </w:pPr>
    </w:p>
    <w:p w14:paraId="4518EC2B" w14:textId="79B78F7B" w:rsidR="005035E3" w:rsidRDefault="00F0722E" w:rsidP="00F83AEA">
      <w:pPr>
        <w:rPr>
          <w:rFonts w:cs="Times New Roman"/>
          <w:szCs w:val="24"/>
        </w:rPr>
      </w:pPr>
      <w:r w:rsidRPr="00F0722E">
        <w:rPr>
          <w:rFonts w:cs="Times New Roman"/>
          <w:szCs w:val="24"/>
        </w:rPr>
        <w:t xml:space="preserve">(1) Riiklikku järelevalvesse võib riikliku järelevalve meetmete ja vahetu sunni kohaldamise volitusega kaasata kaitseväelast ja Kaitseliidu tegevliiget, kes on läbinud kaitseväelase ja Kaitseliidu tegevliikme riiklikku järelevalvesse kaasamise väljaõppe ja omandanud selle tulemusena asjaomase ülesande täitmiseks ning selle raames riikliku järelevalve meetmete ja vahetu sunni kohaldamiseks vajalikud teadmised, oskused ja hoiakud (edaspidi </w:t>
      </w:r>
      <w:r w:rsidRPr="00F0722E">
        <w:rPr>
          <w:rFonts w:cs="Times New Roman"/>
          <w:i/>
          <w:iCs/>
          <w:szCs w:val="24"/>
        </w:rPr>
        <w:t>õpiväljundid</w:t>
      </w:r>
      <w:r w:rsidRPr="00F0722E">
        <w:rPr>
          <w:rFonts w:cs="Times New Roman"/>
          <w:szCs w:val="24"/>
        </w:rPr>
        <w:t>).</w:t>
      </w:r>
      <w:bookmarkStart w:id="571" w:name="para16b2lg4b1"/>
      <w:bookmarkEnd w:id="571"/>
    </w:p>
    <w:p w14:paraId="13B457E7" w14:textId="3A2BBF43" w:rsidR="00F0722E" w:rsidRPr="00F0722E" w:rsidRDefault="00F0722E" w:rsidP="00F83AEA">
      <w:pPr>
        <w:rPr>
          <w:rFonts w:cs="Times New Roman"/>
          <w:szCs w:val="24"/>
        </w:rPr>
      </w:pPr>
      <w:bookmarkStart w:id="572" w:name="para16b2lg5"/>
      <w:bookmarkEnd w:id="572"/>
    </w:p>
    <w:p w14:paraId="089CFA42" w14:textId="77777777" w:rsidR="00F0722E" w:rsidRDefault="00F0722E" w:rsidP="00F83AEA">
      <w:pPr>
        <w:rPr>
          <w:rFonts w:cs="Times New Roman"/>
          <w:szCs w:val="24"/>
          <w:lang w:eastAsia="et-EE"/>
        </w:rPr>
      </w:pPr>
      <w:r w:rsidRPr="00F0722E">
        <w:rPr>
          <w:rFonts w:cs="Times New Roman"/>
          <w:szCs w:val="24"/>
          <w:lang w:eastAsia="et-EE"/>
        </w:rPr>
        <w:t xml:space="preserve">(2) </w:t>
      </w:r>
      <w:r w:rsidRPr="00F0722E">
        <w:rPr>
          <w:rFonts w:cs="Times New Roman"/>
          <w:szCs w:val="24"/>
        </w:rPr>
        <w:t xml:space="preserve">Riiklikku järelevalvesse </w:t>
      </w:r>
      <w:r w:rsidRPr="00F0722E">
        <w:rPr>
          <w:rFonts w:cs="Times New Roman"/>
          <w:szCs w:val="24"/>
          <w:lang w:eastAsia="et-EE"/>
        </w:rPr>
        <w:t>kaasatav kaitseväelane ja Kaitseliidu tegevliige peab kandma vormiriietust koos eritunnusega. Riiklikus järelevalves kasutatav Kaitseväe või Kaitseliidu sõiduk tähistatakse eritunnusega.</w:t>
      </w:r>
    </w:p>
    <w:p w14:paraId="798C8A3E" w14:textId="77777777" w:rsidR="005035E3" w:rsidRPr="00F0722E" w:rsidRDefault="005035E3" w:rsidP="00F83AEA">
      <w:pPr>
        <w:rPr>
          <w:rFonts w:cs="Times New Roman"/>
          <w:szCs w:val="24"/>
          <w:lang w:eastAsia="et-EE"/>
        </w:rPr>
      </w:pPr>
    </w:p>
    <w:p w14:paraId="09397871" w14:textId="77777777" w:rsidR="00F0722E" w:rsidRDefault="00F0722E" w:rsidP="00F83AEA">
      <w:pPr>
        <w:rPr>
          <w:rFonts w:cs="Times New Roman"/>
          <w:szCs w:val="24"/>
          <w:lang w:eastAsia="et-EE"/>
        </w:rPr>
      </w:pPr>
      <w:r w:rsidRPr="00F0722E">
        <w:rPr>
          <w:rFonts w:cs="Times New Roman"/>
          <w:szCs w:val="24"/>
          <w:lang w:eastAsia="et-EE"/>
        </w:rPr>
        <w:t>(3) Ülesande iseloomust tuleneval erandjuhul võib korrakaitseorgani loal loobuda vormiriietuse kandmisest ja eritunnuse kasutamisest.</w:t>
      </w:r>
    </w:p>
    <w:p w14:paraId="7803AC5D" w14:textId="77777777" w:rsidR="005035E3" w:rsidRPr="00F0722E" w:rsidRDefault="005035E3" w:rsidP="00F83AEA">
      <w:pPr>
        <w:rPr>
          <w:rFonts w:cs="Times New Roman"/>
          <w:szCs w:val="24"/>
          <w:lang w:eastAsia="et-EE"/>
        </w:rPr>
      </w:pPr>
    </w:p>
    <w:p w14:paraId="7CCE3EF2" w14:textId="02AC3303"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3</w:t>
      </w:r>
      <w:r w:rsidRPr="00F0722E">
        <w:rPr>
          <w:rFonts w:cs="Times New Roman"/>
          <w:b/>
          <w:szCs w:val="24"/>
          <w:lang w:eastAsia="et-EE"/>
        </w:rPr>
        <w:t>. Kaitseväe ja Kaitseliidu riiklikku järelevalvesse kaasamise otsustamine ja lõpetamine</w:t>
      </w:r>
    </w:p>
    <w:p w14:paraId="17EA1864" w14:textId="77777777" w:rsidR="005035E3" w:rsidRPr="00F0722E" w:rsidRDefault="005035E3" w:rsidP="00F83AEA">
      <w:pPr>
        <w:rPr>
          <w:rFonts w:cs="Times New Roman"/>
          <w:b/>
          <w:szCs w:val="24"/>
          <w:lang w:eastAsia="et-EE"/>
        </w:rPr>
      </w:pPr>
    </w:p>
    <w:p w14:paraId="0F51B716"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otsustab:</w:t>
      </w:r>
    </w:p>
    <w:p w14:paraId="4CE9937E" w14:textId="77777777" w:rsidR="00F0722E" w:rsidRPr="00F0722E" w:rsidRDefault="00F0722E" w:rsidP="00F83AEA">
      <w:pPr>
        <w:rPr>
          <w:rFonts w:cs="Times New Roman"/>
          <w:szCs w:val="24"/>
          <w:lang w:eastAsia="et-EE"/>
        </w:rPr>
      </w:pPr>
      <w:r w:rsidRPr="00F0722E">
        <w:rPr>
          <w:rFonts w:cs="Times New Roman"/>
          <w:szCs w:val="24"/>
          <w:lang w:eastAsia="et-EE"/>
        </w:rPr>
        <w:t>1) Kaitseväe juhataja või tema volitatud ülem, kui Kaitsevägi kaasatakse ilma korrakaitseorgani riikliku järelevalve meetmete ja vahetu sunni kohaldamise volituseta;</w:t>
      </w:r>
    </w:p>
    <w:p w14:paraId="37CC3412" w14:textId="77777777" w:rsidR="00F0722E" w:rsidRPr="00F0722E" w:rsidRDefault="00F0722E" w:rsidP="00F83AEA">
      <w:pPr>
        <w:rPr>
          <w:rFonts w:cs="Times New Roman"/>
          <w:szCs w:val="24"/>
          <w:lang w:eastAsia="et-EE"/>
        </w:rPr>
      </w:pPr>
      <w:r w:rsidRPr="00F0722E">
        <w:rPr>
          <w:rFonts w:cs="Times New Roman"/>
          <w:szCs w:val="24"/>
          <w:lang w:eastAsia="et-EE"/>
        </w:rPr>
        <w:t>2) Kaitseliidu ülem või tema volitatud isik, kui Kaitseliit kaasatakse ilma korrakaitseorgani riikliku järelevalve meetmete ja vahetu sunni kohaldamise volituseta;</w:t>
      </w:r>
    </w:p>
    <w:p w14:paraId="2FF67493" w14:textId="77777777" w:rsidR="00F0722E" w:rsidRDefault="00F0722E" w:rsidP="00F83AEA">
      <w:pPr>
        <w:rPr>
          <w:rFonts w:cs="Times New Roman"/>
          <w:szCs w:val="24"/>
          <w:lang w:eastAsia="et-EE"/>
        </w:rPr>
      </w:pPr>
      <w:r w:rsidRPr="008716F1">
        <w:rPr>
          <w:rFonts w:cs="Times New Roman"/>
          <w:szCs w:val="24"/>
          <w:lang w:eastAsia="et-EE"/>
        </w:rPr>
        <w:t>3) Vabariigi Valitsus Vabariigi Presidendi nõusolekul, kui Kaitsevägi või Kaitseliit kaasatakse korrakaitseorgani riikliku järelevalve meetmete ja vahetu sunni kohaldamise volitusega.</w:t>
      </w:r>
    </w:p>
    <w:p w14:paraId="6C4CAD83" w14:textId="77777777" w:rsidR="005035E3" w:rsidRPr="00F0722E" w:rsidRDefault="005035E3" w:rsidP="00F83AEA">
      <w:pPr>
        <w:rPr>
          <w:rFonts w:cs="Times New Roman"/>
          <w:szCs w:val="24"/>
          <w:lang w:eastAsia="et-EE"/>
        </w:rPr>
      </w:pPr>
    </w:p>
    <w:p w14:paraId="1CE303AC" w14:textId="77777777" w:rsidR="00F0722E" w:rsidRDefault="00F0722E" w:rsidP="00F83AEA">
      <w:pPr>
        <w:rPr>
          <w:rFonts w:cs="Times New Roman"/>
          <w:szCs w:val="24"/>
        </w:rPr>
      </w:pPr>
      <w:r w:rsidRPr="00F0722E">
        <w:rPr>
          <w:rFonts w:cs="Times New Roman"/>
          <w:szCs w:val="24"/>
        </w:rPr>
        <w:t xml:space="preserve">(2) Käesoleva paragrahvi lõike 1 punktis 3 nimetatud otsusest teavitatakse viivitamata Riigikogu juhatust ja Riigikogu riigikaitsekomisjoni esimeest. </w:t>
      </w:r>
    </w:p>
    <w:p w14:paraId="55151240" w14:textId="77777777" w:rsidR="005035E3" w:rsidRPr="00F0722E" w:rsidRDefault="005035E3" w:rsidP="00F83AEA">
      <w:pPr>
        <w:rPr>
          <w:rFonts w:cs="Times New Roman"/>
          <w:szCs w:val="24"/>
        </w:rPr>
      </w:pPr>
    </w:p>
    <w:p w14:paraId="4C108FE9" w14:textId="77777777" w:rsidR="00F0722E" w:rsidRPr="00F0722E" w:rsidRDefault="00F0722E" w:rsidP="00F83AEA">
      <w:pPr>
        <w:rPr>
          <w:rFonts w:cs="Times New Roman"/>
          <w:szCs w:val="24"/>
          <w:lang w:eastAsia="et-EE"/>
        </w:rPr>
      </w:pPr>
      <w:r w:rsidRPr="00F0722E">
        <w:rPr>
          <w:rFonts w:cs="Times New Roman"/>
          <w:szCs w:val="24"/>
          <w:lang w:eastAsia="et-EE"/>
        </w:rPr>
        <w:t>(3) Kaitseväe ja Kaitseliidu riiklikku järelevalvesse kaasamise otsustamisel määratakse muu hulgas:</w:t>
      </w:r>
    </w:p>
    <w:p w14:paraId="326DC0DA" w14:textId="0AE53110" w:rsidR="00F0722E" w:rsidRPr="00F0722E" w:rsidRDefault="00F0722E" w:rsidP="00F83AEA">
      <w:pPr>
        <w:rPr>
          <w:rFonts w:cs="Times New Roman"/>
          <w:szCs w:val="24"/>
          <w:lang w:eastAsia="et-EE"/>
        </w:rPr>
      </w:pPr>
      <w:r w:rsidRPr="00F0722E">
        <w:rPr>
          <w:rFonts w:cs="Times New Roman"/>
          <w:szCs w:val="24"/>
          <w:lang w:eastAsia="et-EE"/>
        </w:rPr>
        <w:t>1) kaasatavate kaitseväelaste ja Kaitseliidu liikmete koguarv või selle ülempiir</w:t>
      </w:r>
      <w:r w:rsidR="00726138">
        <w:rPr>
          <w:rFonts w:cs="Times New Roman"/>
          <w:szCs w:val="24"/>
          <w:lang w:eastAsia="et-EE"/>
        </w:rPr>
        <w:t xml:space="preserve"> igal ajal</w:t>
      </w:r>
      <w:r w:rsidRPr="00F0722E">
        <w:rPr>
          <w:rFonts w:cs="Times New Roman"/>
          <w:szCs w:val="24"/>
          <w:lang w:eastAsia="et-EE"/>
        </w:rPr>
        <w:t>;</w:t>
      </w:r>
    </w:p>
    <w:p w14:paraId="378C318E" w14:textId="0AB065F6" w:rsidR="00F0722E" w:rsidRPr="00F0722E" w:rsidRDefault="00F0722E" w:rsidP="00F83AEA">
      <w:pPr>
        <w:rPr>
          <w:rFonts w:cs="Times New Roman"/>
          <w:szCs w:val="24"/>
          <w:lang w:eastAsia="et-EE"/>
        </w:rPr>
      </w:pPr>
      <w:r w:rsidRPr="00F0722E">
        <w:rPr>
          <w:rFonts w:cs="Times New Roman"/>
          <w:szCs w:val="24"/>
          <w:lang w:eastAsia="et-EE"/>
        </w:rPr>
        <w:t>2) kaasamise tähtaeg;</w:t>
      </w:r>
    </w:p>
    <w:p w14:paraId="1855DD92" w14:textId="21C461E3" w:rsidR="00F0722E" w:rsidRDefault="00F0722E" w:rsidP="00F83AEA">
      <w:pPr>
        <w:rPr>
          <w:rFonts w:cs="Times New Roman"/>
          <w:szCs w:val="24"/>
          <w:lang w:eastAsia="et-EE"/>
        </w:rPr>
      </w:pPr>
      <w:bookmarkStart w:id="573" w:name="_Hlk182257087"/>
      <w:r w:rsidRPr="00F0722E">
        <w:rPr>
          <w:rFonts w:cs="Times New Roman"/>
          <w:szCs w:val="24"/>
          <w:lang w:eastAsia="et-EE"/>
        </w:rPr>
        <w:t>3) lubatud riikliku järelevalve meetmed, relvad ja erivahendid</w:t>
      </w:r>
      <w:r w:rsidR="00F3365A">
        <w:rPr>
          <w:rFonts w:cs="Times New Roman"/>
          <w:szCs w:val="24"/>
          <w:lang w:eastAsia="et-EE"/>
        </w:rPr>
        <w:t xml:space="preserve">, </w:t>
      </w:r>
      <w:bookmarkStart w:id="574" w:name="_Hlk182474201"/>
      <w:r w:rsidR="00F3365A">
        <w:rPr>
          <w:rFonts w:cs="Times New Roman"/>
          <w:szCs w:val="24"/>
          <w:lang w:eastAsia="et-EE"/>
        </w:rPr>
        <w:t xml:space="preserve">kui need erinevad käesoleva seaduse </w:t>
      </w:r>
      <w:bookmarkStart w:id="575" w:name="_Hlk182257033"/>
      <w:r w:rsidR="00F3365A">
        <w:rPr>
          <w:rFonts w:cs="Times New Roman"/>
          <w:szCs w:val="24"/>
        </w:rPr>
        <w:t>§ 82</w:t>
      </w:r>
      <w:r w:rsidR="00F3365A">
        <w:rPr>
          <w:rFonts w:cs="Times New Roman"/>
          <w:szCs w:val="24"/>
          <w:vertAlign w:val="superscript"/>
        </w:rPr>
        <w:t>1</w:t>
      </w:r>
      <w:r w:rsidR="00F3365A">
        <w:rPr>
          <w:rFonts w:cs="Times New Roman"/>
          <w:szCs w:val="24"/>
        </w:rPr>
        <w:t xml:space="preserve"> lõigetes 5 ja 7 sätestatust</w:t>
      </w:r>
      <w:r w:rsidRPr="00F0722E">
        <w:rPr>
          <w:rFonts w:cs="Times New Roman"/>
          <w:szCs w:val="24"/>
          <w:lang w:eastAsia="et-EE"/>
        </w:rPr>
        <w:t>.</w:t>
      </w:r>
      <w:bookmarkEnd w:id="575"/>
    </w:p>
    <w:bookmarkEnd w:id="573"/>
    <w:bookmarkEnd w:id="574"/>
    <w:p w14:paraId="240FA2A4" w14:textId="77777777" w:rsidR="005035E3" w:rsidRDefault="005035E3" w:rsidP="00F83AEA">
      <w:pPr>
        <w:rPr>
          <w:rFonts w:cs="Times New Roman"/>
          <w:szCs w:val="24"/>
          <w:lang w:eastAsia="et-EE"/>
        </w:rPr>
      </w:pPr>
    </w:p>
    <w:p w14:paraId="704C1200" w14:textId="0B6444B0" w:rsidR="003A3257" w:rsidRDefault="003A3257" w:rsidP="00F83AEA">
      <w:pPr>
        <w:rPr>
          <w:rFonts w:cs="Times New Roman"/>
          <w:szCs w:val="24"/>
          <w:lang w:eastAsia="et-EE"/>
        </w:rPr>
      </w:pPr>
      <w:r>
        <w:rPr>
          <w:rFonts w:cs="Times New Roman"/>
          <w:szCs w:val="24"/>
          <w:lang w:eastAsia="et-EE"/>
        </w:rPr>
        <w:lastRenderedPageBreak/>
        <w:t xml:space="preserve">(4) </w:t>
      </w:r>
      <w:r w:rsidRPr="003A3257">
        <w:rPr>
          <w:rFonts w:cs="Times New Roman"/>
          <w:szCs w:val="24"/>
          <w:lang w:eastAsia="et-EE"/>
        </w:rPr>
        <w:t xml:space="preserve">Kaitseväge ja Kaitseliitu </w:t>
      </w:r>
      <w:r>
        <w:rPr>
          <w:rFonts w:cs="Times New Roman"/>
          <w:szCs w:val="24"/>
          <w:lang w:eastAsia="et-EE"/>
        </w:rPr>
        <w:t xml:space="preserve">võib </w:t>
      </w:r>
      <w:r w:rsidRPr="003A3257">
        <w:rPr>
          <w:rFonts w:cs="Times New Roman"/>
          <w:szCs w:val="24"/>
          <w:lang w:eastAsia="et-EE"/>
        </w:rPr>
        <w:t xml:space="preserve">kaasata kuni 30 päevaks otsuse tegemise päevast arvates. Kaitseväe ja Kaitseliidu kaasamist võib pikendada kuni 30 päeva kaupa, järgides käesolevas </w:t>
      </w:r>
      <w:r>
        <w:rPr>
          <w:rFonts w:cs="Times New Roman"/>
          <w:szCs w:val="24"/>
          <w:lang w:eastAsia="et-EE"/>
        </w:rPr>
        <w:t>seaduses</w:t>
      </w:r>
      <w:r w:rsidRPr="003A3257">
        <w:rPr>
          <w:rFonts w:cs="Times New Roman"/>
          <w:szCs w:val="24"/>
          <w:lang w:eastAsia="et-EE"/>
        </w:rPr>
        <w:t xml:space="preserve"> kaasamise kohta sätestatud tingimusi ja korda.</w:t>
      </w:r>
    </w:p>
    <w:p w14:paraId="5D4B330B" w14:textId="77777777" w:rsidR="005035E3" w:rsidRPr="00F0722E" w:rsidRDefault="005035E3" w:rsidP="00F83AEA">
      <w:pPr>
        <w:rPr>
          <w:rFonts w:cs="Times New Roman"/>
          <w:szCs w:val="24"/>
          <w:lang w:eastAsia="et-EE"/>
        </w:rPr>
      </w:pPr>
    </w:p>
    <w:p w14:paraId="21AB0957" w14:textId="72C965E8" w:rsidR="003A3257" w:rsidRDefault="00F0722E" w:rsidP="00F83AEA">
      <w:pPr>
        <w:rPr>
          <w:rFonts w:cs="Times New Roman"/>
          <w:szCs w:val="24"/>
          <w:lang w:eastAsia="et-EE"/>
        </w:rPr>
      </w:pPr>
      <w:r w:rsidRPr="00F0722E">
        <w:rPr>
          <w:rFonts w:cs="Times New Roman"/>
          <w:szCs w:val="24"/>
          <w:lang w:eastAsia="et-EE"/>
        </w:rPr>
        <w:t>(</w:t>
      </w:r>
      <w:r w:rsidR="003A3257">
        <w:rPr>
          <w:rFonts w:cs="Times New Roman"/>
          <w:szCs w:val="24"/>
          <w:lang w:eastAsia="et-EE"/>
        </w:rPr>
        <w:t>5</w:t>
      </w:r>
      <w:r w:rsidRPr="00F0722E">
        <w:rPr>
          <w:rFonts w:cs="Times New Roman"/>
          <w:szCs w:val="24"/>
          <w:lang w:eastAsia="et-EE"/>
        </w:rPr>
        <w:t>) Kui jätkuv Kaitseväe või Kaitseliidu kaasamine takistaks märkimisväärselt Kaitseväe või Kaitseliidu põhiülesannete täitmist, võib kaasamise otsustanud organ kaasamise enne tähtaega lõpetada, teavitades sellest enne korrakaitseorganit.</w:t>
      </w:r>
    </w:p>
    <w:p w14:paraId="17C54DE7" w14:textId="77777777" w:rsidR="005035E3" w:rsidRPr="00F0722E" w:rsidRDefault="005035E3" w:rsidP="00F83AEA">
      <w:pPr>
        <w:rPr>
          <w:rFonts w:cs="Times New Roman"/>
          <w:szCs w:val="24"/>
          <w:lang w:eastAsia="et-EE"/>
        </w:rPr>
      </w:pPr>
    </w:p>
    <w:p w14:paraId="7AC3280E" w14:textId="36F3B6B9"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4</w:t>
      </w:r>
      <w:r w:rsidRPr="00F0722E">
        <w:rPr>
          <w:rFonts w:cs="Times New Roman"/>
          <w:b/>
          <w:szCs w:val="24"/>
          <w:lang w:eastAsia="et-EE"/>
        </w:rPr>
        <w:t>. Kaitseväe ja Kaitseliidu riiklikku järelevalvesse kaasamise kord</w:t>
      </w:r>
    </w:p>
    <w:p w14:paraId="305830D8" w14:textId="77777777" w:rsidR="005035E3" w:rsidRPr="00B6684A" w:rsidRDefault="005035E3" w:rsidP="00F83AEA">
      <w:pPr>
        <w:rPr>
          <w:rFonts w:cs="Times New Roman"/>
          <w:bCs/>
          <w:szCs w:val="24"/>
          <w:lang w:eastAsia="et-EE"/>
        </w:rPr>
      </w:pPr>
    </w:p>
    <w:p w14:paraId="2BE48E1C"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tingimused ja korra kehtestab Vabariigi Valitsus määrusega.</w:t>
      </w:r>
    </w:p>
    <w:p w14:paraId="1E270369" w14:textId="77777777" w:rsidR="005035E3" w:rsidRPr="00F0722E" w:rsidRDefault="005035E3" w:rsidP="00F83AEA">
      <w:pPr>
        <w:rPr>
          <w:rFonts w:cs="Times New Roman"/>
          <w:szCs w:val="24"/>
          <w:lang w:eastAsia="et-EE"/>
        </w:rPr>
      </w:pPr>
    </w:p>
    <w:p w14:paraId="5A6D8454" w14:textId="33DBF639" w:rsidR="005035E3" w:rsidRPr="00F0722E" w:rsidRDefault="00F0722E" w:rsidP="00F83AEA">
      <w:pPr>
        <w:rPr>
          <w:rFonts w:cs="Times New Roman"/>
          <w:szCs w:val="24"/>
          <w:lang w:eastAsia="et-EE"/>
        </w:rPr>
      </w:pPr>
      <w:r w:rsidRPr="00F0722E">
        <w:rPr>
          <w:rFonts w:cs="Times New Roman"/>
          <w:szCs w:val="24"/>
          <w:lang w:eastAsia="et-EE"/>
        </w:rPr>
        <w:t>(2) Kaitseväe ja Kaitseliidu riiklikku järelevalvesse kaasamise korras sätestatakse:</w:t>
      </w:r>
    </w:p>
    <w:p w14:paraId="1939CDD7" w14:textId="77777777" w:rsidR="00F0722E" w:rsidRPr="00F0722E" w:rsidRDefault="00F0722E" w:rsidP="00F83AEA">
      <w:pPr>
        <w:rPr>
          <w:rFonts w:cs="Times New Roman"/>
          <w:szCs w:val="24"/>
          <w:lang w:eastAsia="et-EE"/>
        </w:rPr>
      </w:pPr>
      <w:r w:rsidRPr="00F0722E">
        <w:rPr>
          <w:rFonts w:cs="Times New Roman"/>
          <w:szCs w:val="24"/>
          <w:lang w:eastAsia="et-EE"/>
        </w:rPr>
        <w:t>1) riiklikku järelevalvesse kaasamise taotlemise ja otsustamise täpsem kord;</w:t>
      </w:r>
    </w:p>
    <w:p w14:paraId="599A682D" w14:textId="77777777" w:rsidR="00F0722E" w:rsidRPr="00F0722E" w:rsidRDefault="00F0722E" w:rsidP="00F83AEA">
      <w:pPr>
        <w:rPr>
          <w:rFonts w:cs="Times New Roman"/>
          <w:szCs w:val="24"/>
          <w:lang w:eastAsia="et-EE"/>
        </w:rPr>
      </w:pPr>
      <w:r w:rsidRPr="00F0722E">
        <w:rPr>
          <w:rFonts w:cs="Times New Roman"/>
          <w:szCs w:val="24"/>
          <w:lang w:eastAsia="et-EE"/>
        </w:rPr>
        <w:t>2) riiklikku järelevalvesse kaasatavate kaitseväelaste ja Kaitseliidu liikmete alluvuse küsimused;</w:t>
      </w:r>
    </w:p>
    <w:p w14:paraId="139B7399" w14:textId="77777777" w:rsidR="00F0722E" w:rsidRPr="00F0722E" w:rsidRDefault="00F0722E" w:rsidP="00F83AEA">
      <w:pPr>
        <w:rPr>
          <w:rFonts w:cs="Times New Roman"/>
          <w:szCs w:val="24"/>
          <w:lang w:eastAsia="et-EE"/>
        </w:rPr>
      </w:pPr>
      <w:r w:rsidRPr="00F0722E">
        <w:rPr>
          <w:rFonts w:cs="Times New Roman"/>
          <w:szCs w:val="24"/>
          <w:lang w:eastAsia="et-EE"/>
        </w:rPr>
        <w:t>3) kaitseväelase ja Kaitseliidu liikme riiklikku järelevalvesse kaasamise väljaõppe kord, õpiväljundite kirjeldus või õppekava;</w:t>
      </w:r>
    </w:p>
    <w:p w14:paraId="4DAE619D" w14:textId="77777777" w:rsidR="00F0722E" w:rsidRPr="00F0722E" w:rsidRDefault="00F0722E" w:rsidP="00F83AEA">
      <w:pPr>
        <w:rPr>
          <w:rFonts w:cs="Times New Roman"/>
          <w:szCs w:val="24"/>
          <w:lang w:eastAsia="et-EE"/>
        </w:rPr>
      </w:pPr>
      <w:r w:rsidRPr="00F0722E">
        <w:rPr>
          <w:rFonts w:cs="Times New Roman"/>
          <w:szCs w:val="24"/>
          <w:lang w:eastAsia="et-EE"/>
        </w:rPr>
        <w:t>4) eritunnuse kirjeldus ja kasutamise nõuded;</w:t>
      </w:r>
    </w:p>
    <w:p w14:paraId="03D3FF3D" w14:textId="0DDB3854" w:rsidR="00DA266E" w:rsidRDefault="00F0722E" w:rsidP="00F83AEA">
      <w:pPr>
        <w:rPr>
          <w:rFonts w:cs="Times New Roman"/>
          <w:szCs w:val="24"/>
          <w:lang w:eastAsia="et-EE"/>
        </w:rPr>
      </w:pPr>
      <w:r w:rsidRPr="00F0722E">
        <w:rPr>
          <w:rFonts w:cs="Times New Roman"/>
          <w:szCs w:val="24"/>
          <w:lang w:eastAsia="et-EE"/>
        </w:rPr>
        <w:t>5) riiklikku järelevalvesse kaasamisega kaasneva kulu hüvitamise kord.</w:t>
      </w:r>
      <w:r w:rsidR="00443B6E">
        <w:rPr>
          <w:rFonts w:cs="Times New Roman"/>
          <w:szCs w:val="24"/>
          <w:lang w:eastAsia="et-EE"/>
        </w:rPr>
        <w:t>“.</w:t>
      </w:r>
    </w:p>
    <w:bookmarkEnd w:id="561"/>
    <w:p w14:paraId="4EA2E0D3" w14:textId="77777777" w:rsidR="005035E3" w:rsidRPr="00F0722E" w:rsidRDefault="005035E3" w:rsidP="00F83AEA">
      <w:pPr>
        <w:rPr>
          <w:rFonts w:cs="Times New Roman"/>
          <w:szCs w:val="24"/>
        </w:rPr>
      </w:pPr>
    </w:p>
    <w:bookmarkEnd w:id="558"/>
    <w:p w14:paraId="42E68131" w14:textId="7EF5B61D" w:rsidR="00F0722E" w:rsidRDefault="00F0722E" w:rsidP="00F83AEA">
      <w:pPr>
        <w:rPr>
          <w:rFonts w:cs="Times New Roman"/>
          <w:b/>
          <w:szCs w:val="24"/>
        </w:rPr>
      </w:pPr>
      <w:r w:rsidRPr="00F0722E">
        <w:rPr>
          <w:rFonts w:cs="Times New Roman"/>
          <w:b/>
          <w:szCs w:val="24"/>
        </w:rPr>
        <w:t xml:space="preserve">§ </w:t>
      </w:r>
      <w:r w:rsidR="00944558">
        <w:rPr>
          <w:rFonts w:cs="Times New Roman"/>
          <w:b/>
          <w:szCs w:val="24"/>
        </w:rPr>
        <w:t>2</w:t>
      </w:r>
      <w:r w:rsidR="00243028">
        <w:rPr>
          <w:rFonts w:cs="Times New Roman"/>
          <w:b/>
          <w:szCs w:val="24"/>
        </w:rPr>
        <w:t>13</w:t>
      </w:r>
      <w:r w:rsidRPr="00F0722E">
        <w:rPr>
          <w:rFonts w:cs="Times New Roman"/>
          <w:b/>
          <w:szCs w:val="24"/>
        </w:rPr>
        <w:t>. Krediidiasutuste seaduse muutmine</w:t>
      </w:r>
    </w:p>
    <w:p w14:paraId="37AFF372" w14:textId="77777777" w:rsidR="005035E3" w:rsidRPr="00B6684A" w:rsidRDefault="005035E3" w:rsidP="00F83AEA">
      <w:pPr>
        <w:rPr>
          <w:rFonts w:cs="Times New Roman"/>
          <w:bCs/>
          <w:szCs w:val="24"/>
        </w:rPr>
      </w:pPr>
    </w:p>
    <w:p w14:paraId="1FF6FD42" w14:textId="77777777" w:rsidR="00F0722E" w:rsidRDefault="00F0722E" w:rsidP="00F83AEA">
      <w:pPr>
        <w:rPr>
          <w:rFonts w:cs="Times New Roman"/>
          <w:szCs w:val="24"/>
        </w:rPr>
      </w:pPr>
      <w:r w:rsidRPr="00F0722E">
        <w:rPr>
          <w:rFonts w:cs="Times New Roman"/>
          <w:szCs w:val="24"/>
        </w:rPr>
        <w:t>Krediidiasutuste seaduses tehakse järgmised muudatused:</w:t>
      </w:r>
    </w:p>
    <w:p w14:paraId="36D31009" w14:textId="77777777" w:rsidR="005035E3" w:rsidRPr="00F0722E" w:rsidRDefault="005035E3" w:rsidP="00F83AEA">
      <w:pPr>
        <w:rPr>
          <w:rFonts w:cs="Times New Roman"/>
          <w:szCs w:val="24"/>
        </w:rPr>
      </w:pPr>
    </w:p>
    <w:p w14:paraId="615E9940" w14:textId="5C5CAAF6"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lõige 2 muudetakse ja sõnastatakse järgmiselt:</w:t>
      </w:r>
    </w:p>
    <w:p w14:paraId="052A2902" w14:textId="16ED3FA3" w:rsidR="00F0722E" w:rsidRDefault="00F0722E" w:rsidP="00F83AEA">
      <w:pPr>
        <w:rPr>
          <w:rFonts w:cs="Times New Roman"/>
          <w:szCs w:val="24"/>
        </w:rPr>
      </w:pPr>
      <w:r w:rsidRPr="001E322A">
        <w:rPr>
          <w:rFonts w:cs="Times New Roman"/>
          <w:szCs w:val="24"/>
        </w:rPr>
        <w:t>„(2) Eestis asutatud krediidiasutus või välisriigi krediidiasutuse Eestis asutatud filiaal on tsiviilkriisi ja riigikaitse seaduse § 7</w:t>
      </w:r>
      <w:r w:rsidR="00484943">
        <w:rPr>
          <w:rFonts w:cs="Times New Roman"/>
          <w:szCs w:val="24"/>
        </w:rPr>
        <w:t>3</w:t>
      </w:r>
      <w:r w:rsidRPr="001E322A">
        <w:rPr>
          <w:rFonts w:cs="Times New Roman"/>
          <w:szCs w:val="24"/>
        </w:rPr>
        <w:t xml:space="preserve"> lõike 3 punktis </w:t>
      </w:r>
      <w:r w:rsidR="004C501E">
        <w:rPr>
          <w:rFonts w:cs="Times New Roman"/>
          <w:szCs w:val="24"/>
        </w:rPr>
        <w:t>1</w:t>
      </w:r>
      <w:r w:rsidR="003861AE">
        <w:rPr>
          <w:rFonts w:cs="Times New Roman"/>
          <w:szCs w:val="24"/>
        </w:rPr>
        <w:t>2</w:t>
      </w:r>
      <w:r w:rsidRPr="001E322A">
        <w:rPr>
          <w:rFonts w:cs="Times New Roman"/>
          <w:szCs w:val="24"/>
        </w:rPr>
        <w:t xml:space="preserve"> või </w:t>
      </w:r>
      <w:r w:rsidR="004C501E">
        <w:rPr>
          <w:rFonts w:cs="Times New Roman"/>
          <w:szCs w:val="24"/>
        </w:rPr>
        <w:t>1</w:t>
      </w:r>
      <w:r w:rsidR="003861AE">
        <w:rPr>
          <w:rFonts w:cs="Times New Roman"/>
          <w:szCs w:val="24"/>
        </w:rPr>
        <w:t>7</w:t>
      </w:r>
      <w:r w:rsidRPr="001E322A">
        <w:rPr>
          <w:rFonts w:cs="Times New Roman"/>
          <w:szCs w:val="24"/>
        </w:rPr>
        <w:t xml:space="preserve"> nimetatud elutähtsa teenuse osutaja, välja arvatud juhul, kui tema Eestis tehtud maksed või Eestis tehtud sularaha väljamaksed moodustavad vähem kui ühe protsendi Eesti krediidiasutuste, makseasutuste ja e-raha asutuste vastavast kogunäitajast ning Eesti Panga hinnangul </w:t>
      </w:r>
      <w:r w:rsidR="00547111" w:rsidRPr="001E322A">
        <w:rPr>
          <w:rFonts w:cs="Times New Roman"/>
          <w:szCs w:val="24"/>
        </w:rPr>
        <w:t xml:space="preserve">ei </w:t>
      </w:r>
      <w:r w:rsidRPr="001E322A">
        <w:rPr>
          <w:rFonts w:cs="Times New Roman"/>
          <w:szCs w:val="24"/>
        </w:rPr>
        <w:t>ole tal Eestis maksete toimimisele olulist mõju.</w:t>
      </w:r>
      <w:r w:rsidRPr="001E322A">
        <w:t xml:space="preserve"> </w:t>
      </w:r>
      <w:r w:rsidRPr="001E322A">
        <w:rPr>
          <w:rFonts w:cs="Times New Roman"/>
          <w:szCs w:val="24"/>
        </w:rPr>
        <w:t>Hinnangu andmisel arvestab Eesti Pank eelnimetatud maksete kõrval ka asjaomases krediidiasutuses või filiaalis maksekontot omavate klientide arvu ja kaasatud hoiuste mahtu.“;</w:t>
      </w:r>
    </w:p>
    <w:p w14:paraId="4BA1D1C1" w14:textId="77777777" w:rsidR="005035E3" w:rsidRPr="00F0722E" w:rsidRDefault="005035E3" w:rsidP="00F83AEA">
      <w:pPr>
        <w:rPr>
          <w:rFonts w:cs="Times New Roman"/>
          <w:szCs w:val="24"/>
        </w:rPr>
      </w:pPr>
    </w:p>
    <w:p w14:paraId="3D73F5C3" w14:textId="7DA9D67B"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täiendatakse lõikega 2</w:t>
      </w:r>
      <w:r w:rsidRPr="00F0722E">
        <w:rPr>
          <w:rFonts w:cs="Times New Roman"/>
          <w:szCs w:val="24"/>
          <w:vertAlign w:val="superscript"/>
        </w:rPr>
        <w:t>1</w:t>
      </w:r>
      <w:r w:rsidRPr="00F0722E">
        <w:rPr>
          <w:rFonts w:cs="Times New Roman"/>
          <w:szCs w:val="24"/>
        </w:rPr>
        <w:t xml:space="preserve"> järgmises sõnastuses:</w:t>
      </w:r>
    </w:p>
    <w:p w14:paraId="4BB38BE3" w14:textId="697E7D40" w:rsidR="00B255C4"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Käesoleva paragrahvi lõikes 2 nimetatud elutähtsa teenuse osutaja püsiv kriisiülesanne on osutada elutähtsat teenust tsiviilkriisi ja riigikaitse seaduses ja selle alusel kehtestatud nõuete kohaselt. Elutähtsa teenuse toimepidevu</w:t>
      </w:r>
      <w:r w:rsidR="007F2138">
        <w:rPr>
          <w:rFonts w:cs="Times New Roman"/>
          <w:szCs w:val="24"/>
        </w:rPr>
        <w:t>se</w:t>
      </w:r>
      <w:r w:rsidR="00177084">
        <w:rPr>
          <w:rFonts w:cs="Times New Roman"/>
          <w:szCs w:val="24"/>
        </w:rPr>
        <w:t xml:space="preserve"> </w:t>
      </w:r>
      <w:r w:rsidRPr="00F0722E">
        <w:rPr>
          <w:rFonts w:cs="Times New Roman"/>
          <w:szCs w:val="24"/>
        </w:rPr>
        <w:t>korralda</w:t>
      </w:r>
      <w:r w:rsidR="007F2138">
        <w:rPr>
          <w:rFonts w:cs="Times New Roman"/>
          <w:szCs w:val="24"/>
        </w:rPr>
        <w:t>ja</w:t>
      </w:r>
      <w:r w:rsidRPr="00F0722E">
        <w:rPr>
          <w:rFonts w:cs="Times New Roman"/>
          <w:szCs w:val="24"/>
        </w:rPr>
        <w:t xml:space="preserve"> täpsustab kriisiülesannet, selleks valmistumise ning selle täitmise nõudeid tsiviilkriisi ja riigikaitse seaduse § </w:t>
      </w:r>
      <w:r w:rsidR="00484943">
        <w:rPr>
          <w:rFonts w:cs="Times New Roman"/>
          <w:szCs w:val="24"/>
        </w:rPr>
        <w:t>74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r w:rsidR="0002393F">
        <w:rPr>
          <w:rFonts w:cs="Times New Roman"/>
          <w:szCs w:val="24"/>
        </w:rPr>
        <w:t>“;</w:t>
      </w:r>
    </w:p>
    <w:p w14:paraId="5D2F97B0" w14:textId="77777777" w:rsidR="00B255C4" w:rsidRDefault="00B255C4" w:rsidP="00F83AEA">
      <w:pPr>
        <w:rPr>
          <w:rFonts w:cs="Times New Roman"/>
          <w:szCs w:val="24"/>
        </w:rPr>
      </w:pPr>
    </w:p>
    <w:p w14:paraId="0DD149D8" w14:textId="77777777" w:rsidR="00B255C4" w:rsidRDefault="00B255C4" w:rsidP="00B255C4">
      <w:r w:rsidRPr="004C501E">
        <w:rPr>
          <w:b/>
          <w:bCs/>
        </w:rPr>
        <w:t>3)</w:t>
      </w:r>
      <w:r w:rsidRPr="0081303A">
        <w:t xml:space="preserve"> paragrahvi 3 lõige 3 tunnistatakse kehtetuks;</w:t>
      </w:r>
    </w:p>
    <w:p w14:paraId="2D1058D3" w14:textId="77777777" w:rsidR="005035E3" w:rsidRPr="00F0722E" w:rsidRDefault="005035E3" w:rsidP="00F83AEA">
      <w:pPr>
        <w:rPr>
          <w:rFonts w:cs="Times New Roman"/>
          <w:szCs w:val="24"/>
        </w:rPr>
      </w:pPr>
    </w:p>
    <w:p w14:paraId="5EA05089" w14:textId="032CFC7C" w:rsidR="00F0722E" w:rsidRDefault="00B255C4"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paragrahvi 3 täiendatakse </w:t>
      </w:r>
      <w:r w:rsidR="0051699F" w:rsidRPr="00F0722E">
        <w:rPr>
          <w:rFonts w:cs="Times New Roman"/>
          <w:szCs w:val="24"/>
        </w:rPr>
        <w:t>lõi</w:t>
      </w:r>
      <w:r w:rsidR="0051699F">
        <w:rPr>
          <w:rFonts w:cs="Times New Roman"/>
          <w:szCs w:val="24"/>
        </w:rPr>
        <w:t xml:space="preserve">kega </w:t>
      </w:r>
      <w:r w:rsidR="00F0722E" w:rsidRPr="00F0722E">
        <w:rPr>
          <w:rFonts w:cs="Times New Roman"/>
          <w:szCs w:val="24"/>
        </w:rPr>
        <w:t>4 järgmises sõnastuses:</w:t>
      </w:r>
    </w:p>
    <w:p w14:paraId="21F000A1" w14:textId="599F1665" w:rsidR="0094556E" w:rsidRDefault="00F0722E" w:rsidP="0094556E">
      <w:pPr>
        <w:rPr>
          <w:rFonts w:cs="Times New Roman"/>
          <w:szCs w:val="24"/>
        </w:rPr>
      </w:pPr>
      <w:r w:rsidRPr="00F0722E">
        <w:rPr>
          <w:rFonts w:cs="Times New Roman"/>
          <w:szCs w:val="24"/>
        </w:rPr>
        <w:t xml:space="preserve">„(4) Eesti Pank võib kehtestada käesoleva paragrahvi lõikes </w:t>
      </w:r>
      <w:r w:rsidR="00B255C4">
        <w:rPr>
          <w:rFonts w:cs="Times New Roman"/>
          <w:szCs w:val="24"/>
        </w:rPr>
        <w:t>2</w:t>
      </w:r>
      <w:r w:rsidRPr="00F0722E">
        <w:rPr>
          <w:rFonts w:cs="Times New Roman"/>
          <w:szCs w:val="24"/>
        </w:rPr>
        <w:t xml:space="preserve"> nimetatud </w:t>
      </w:r>
      <w:r w:rsidR="00295528">
        <w:rPr>
          <w:rFonts w:cs="Times New Roman"/>
          <w:szCs w:val="24"/>
        </w:rPr>
        <w:t>elutähtsa teenuse osutaja määramise</w:t>
      </w:r>
      <w:r w:rsidRPr="00F0722E">
        <w:rPr>
          <w:rFonts w:cs="Times New Roman"/>
          <w:szCs w:val="24"/>
        </w:rPr>
        <w:t xml:space="preserve"> täpsemad tingimused ja korra.</w:t>
      </w:r>
      <w:r w:rsidR="0094556E" w:rsidRPr="0094556E">
        <w:rPr>
          <w:rFonts w:cs="Times New Roman"/>
          <w:szCs w:val="24"/>
        </w:rPr>
        <w:t>“</w:t>
      </w:r>
      <w:r w:rsidR="00384B63">
        <w:rPr>
          <w:rFonts w:cs="Times New Roman"/>
          <w:szCs w:val="24"/>
        </w:rPr>
        <w:t>;</w:t>
      </w:r>
    </w:p>
    <w:p w14:paraId="2206C0C9" w14:textId="77777777" w:rsidR="00295528" w:rsidRDefault="00295528" w:rsidP="0094556E">
      <w:pPr>
        <w:rPr>
          <w:rFonts w:cs="Times New Roman"/>
          <w:szCs w:val="24"/>
        </w:rPr>
      </w:pPr>
    </w:p>
    <w:p w14:paraId="12F2CBC1" w14:textId="3EF2D72F" w:rsidR="00295528" w:rsidRDefault="00295528" w:rsidP="0094556E">
      <w:pPr>
        <w:rPr>
          <w:rFonts w:cs="Times New Roman"/>
          <w:szCs w:val="24"/>
        </w:rPr>
      </w:pPr>
      <w:r w:rsidRPr="00C616A6">
        <w:rPr>
          <w:rFonts w:cs="Times New Roman"/>
          <w:b/>
          <w:bCs/>
          <w:szCs w:val="24"/>
        </w:rPr>
        <w:t>5)</w:t>
      </w:r>
      <w:r>
        <w:rPr>
          <w:rFonts w:cs="Times New Roman"/>
          <w:szCs w:val="24"/>
        </w:rPr>
        <w:t xml:space="preserve"> paragrahvi 3 täiendatakse lõikega 5 järgmises sõnastuses:</w:t>
      </w:r>
    </w:p>
    <w:p w14:paraId="3ACF5210" w14:textId="26AF0BB6" w:rsidR="00F621B9" w:rsidRPr="003A0341" w:rsidRDefault="00F621B9" w:rsidP="00F621B9">
      <w:r w:rsidRPr="003A0341">
        <w:lastRenderedPageBreak/>
        <w:t>„(5) Kriisiolukorra</w:t>
      </w:r>
      <w:r w:rsidR="000A16E3" w:rsidRPr="003A0341">
        <w:t xml:space="preserve"> ajal</w:t>
      </w:r>
      <w:r w:rsidRPr="003A0341">
        <w:t xml:space="preserve"> pakub elutähtsat teenust osutav krediidiasutus ja välisriigi krediidiasutuse filiaal Eestis makseteenuseid </w:t>
      </w:r>
      <w:r w:rsidR="00345EA8">
        <w:t xml:space="preserve">vähemalt </w:t>
      </w:r>
      <w:r w:rsidRPr="003A0341">
        <w:t>ulatuses, mis vastab tsiviilkriisi ja riigikaitse seaduse § 74 lõike 6 alusel kehtestatud määruses sätestatule. Elutähtsat teenust osutav krediidiasutus ja välisriigi krediidiasutuse filiaal Eestis, kes osutab sularaha- või makseautomaadist sularaha väljavõtmise teenust, peab kriisiolukorra</w:t>
      </w:r>
      <w:r w:rsidR="000A16E3" w:rsidRPr="003A0341">
        <w:t xml:space="preserve"> ajal</w:t>
      </w:r>
      <w:r w:rsidRPr="003A0341">
        <w:t xml:space="preserve"> tagama teenuse sõltumata sellest, kas sularaha välja võttev isik on selle krediidiasutuse </w:t>
      </w:r>
      <w:r w:rsidR="009415A1">
        <w:t xml:space="preserve">või välisriigi krediidiasutuse </w:t>
      </w:r>
      <w:r w:rsidRPr="003A0341">
        <w:t>filiaali klient või mitte.“</w:t>
      </w:r>
      <w:r w:rsidR="003A0341">
        <w:t>;</w:t>
      </w:r>
    </w:p>
    <w:p w14:paraId="49EDCFFD" w14:textId="77777777" w:rsidR="003A0341" w:rsidRDefault="003A0341" w:rsidP="00F621B9">
      <w:pPr>
        <w:rPr>
          <w:sz w:val="22"/>
        </w:rPr>
      </w:pPr>
    </w:p>
    <w:p w14:paraId="49F97681" w14:textId="74CFBD9D" w:rsidR="00717536" w:rsidRDefault="00BF17B6" w:rsidP="00717536">
      <w:pPr>
        <w:rPr>
          <w:sz w:val="22"/>
        </w:rPr>
      </w:pPr>
      <w:r w:rsidRPr="00C616A6">
        <w:rPr>
          <w:b/>
          <w:bCs/>
        </w:rPr>
        <w:t>6</w:t>
      </w:r>
      <w:r w:rsidR="00717536" w:rsidRPr="00C616A6">
        <w:rPr>
          <w:b/>
          <w:bCs/>
        </w:rPr>
        <w:t>)</w:t>
      </w:r>
      <w:r w:rsidR="00717536">
        <w:t xml:space="preserve"> </w:t>
      </w:r>
      <w:bookmarkStart w:id="576" w:name="_Hlk181110907"/>
      <w:r w:rsidR="00717536">
        <w:t>paragrahvi 82</w:t>
      </w:r>
      <w:r w:rsidR="00717536" w:rsidRPr="00C616A6">
        <w:rPr>
          <w:vertAlign w:val="superscript"/>
        </w:rPr>
        <w:t xml:space="preserve">4 </w:t>
      </w:r>
      <w:r w:rsidR="00717536">
        <w:t xml:space="preserve">lõige 3 </w:t>
      </w:r>
      <w:bookmarkEnd w:id="576"/>
      <w:r w:rsidR="00717536">
        <w:t>muudetakse ja sõnastatakse järgmiselt:</w:t>
      </w:r>
    </w:p>
    <w:p w14:paraId="0243FEB2" w14:textId="72DB0215" w:rsidR="00717536" w:rsidRDefault="00717536" w:rsidP="00717536">
      <w:r>
        <w:t xml:space="preserve">„(3) Krediidiasutusele ei kohaldata </w:t>
      </w:r>
      <w:proofErr w:type="spellStart"/>
      <w:r>
        <w:t>küberturvalisuse</w:t>
      </w:r>
      <w:proofErr w:type="spellEnd"/>
      <w:r>
        <w:t xml:space="preserve"> seaduse 2. peatükis sätestatud </w:t>
      </w:r>
      <w:proofErr w:type="spellStart"/>
      <w:r>
        <w:t>küberturvalisuse</w:t>
      </w:r>
      <w:proofErr w:type="spellEnd"/>
      <w:r>
        <w:t xml:space="preserve"> tagamise nõudeid</w:t>
      </w:r>
      <w:r w:rsidR="004759F9">
        <w:t>.</w:t>
      </w:r>
      <w:r w:rsidR="004759F9" w:rsidRPr="004759F9">
        <w:t xml:space="preserve"> “</w:t>
      </w:r>
      <w:r>
        <w:t>”;</w:t>
      </w:r>
    </w:p>
    <w:p w14:paraId="058E9F40" w14:textId="77777777" w:rsidR="00717536" w:rsidRDefault="00717536" w:rsidP="00717536"/>
    <w:p w14:paraId="257F693D" w14:textId="0CFE011E" w:rsidR="001550AA" w:rsidRDefault="001550AA" w:rsidP="00717536">
      <w:r w:rsidRPr="00F710A6">
        <w:rPr>
          <w:b/>
          <w:bCs/>
        </w:rPr>
        <w:t>7)</w:t>
      </w:r>
      <w:r>
        <w:t xml:space="preserve"> </w:t>
      </w:r>
      <w:r w:rsidR="002C4D10">
        <w:t>paragrahvi 87</w:t>
      </w:r>
      <w:r w:rsidR="002C4D10" w:rsidRPr="002C4D10">
        <w:rPr>
          <w:vertAlign w:val="superscript"/>
        </w:rPr>
        <w:t>1</w:t>
      </w:r>
      <w:r w:rsidR="002C4D10">
        <w:t xml:space="preserve"> lõi</w:t>
      </w:r>
      <w:r w:rsidR="007D7106">
        <w:t>g</w:t>
      </w:r>
      <w:r w:rsidR="000F2F37">
        <w:t xml:space="preserve">e 1 </w:t>
      </w:r>
      <w:r w:rsidR="008C2540">
        <w:t>muudetakse ja sõnastatakse järgmiselt:</w:t>
      </w:r>
      <w:r w:rsidR="000F2F37">
        <w:t xml:space="preserve"> </w:t>
      </w:r>
    </w:p>
    <w:p w14:paraId="2CCEA6B1" w14:textId="24610123" w:rsidR="00EC41BD" w:rsidRPr="002C4D10" w:rsidRDefault="008C2540" w:rsidP="00717536">
      <w:r w:rsidRPr="00970804">
        <w:t>„</w:t>
      </w:r>
      <w:r w:rsidR="00EC41BD" w:rsidRPr="00970804">
        <w:t xml:space="preserve">(1) </w:t>
      </w:r>
      <w:r w:rsidR="00654F46">
        <w:t>Kriisiolukorra ajal, k</w:t>
      </w:r>
      <w:r w:rsidR="00EC41BD" w:rsidRPr="00970804">
        <w:t xml:space="preserve">ui elektroonilise side võrgu toimimist, kaardipõhise maksetehingu vastuvõtmist või selle tehingu töötlemist võimaldava infosüsteemi häire teeb võimatuks kaardipõhise maksetehingu tegemise või takistab seda oluliselt, peavad krediidiasutus ja välisriigi krediidiasutuse </w:t>
      </w:r>
      <w:r w:rsidR="00EC41BD" w:rsidRPr="00970804" w:rsidDel="00402DAB">
        <w:t xml:space="preserve">Eesti </w:t>
      </w:r>
      <w:r w:rsidR="00EC41BD" w:rsidRPr="00970804">
        <w:t>filiaal võimaldama võrguühenduseta kaardipõhise maksetehingu tegemist vastavalt Eesti Panga määratud tingimustele.</w:t>
      </w:r>
      <w:r w:rsidR="00F710A6" w:rsidRPr="00970804">
        <w:t>“;</w:t>
      </w:r>
    </w:p>
    <w:p w14:paraId="30B8B63E" w14:textId="77777777" w:rsidR="001550AA" w:rsidRDefault="001550AA" w:rsidP="00717536"/>
    <w:p w14:paraId="4B8010A6" w14:textId="55EDA494" w:rsidR="00717536" w:rsidRDefault="00F710A6" w:rsidP="00717536">
      <w:r>
        <w:rPr>
          <w:b/>
          <w:bCs/>
        </w:rPr>
        <w:t>8</w:t>
      </w:r>
      <w:r w:rsidR="00717536" w:rsidRPr="00C616A6">
        <w:rPr>
          <w:b/>
          <w:bCs/>
        </w:rPr>
        <w:t>)</w:t>
      </w:r>
      <w:r w:rsidR="00717536">
        <w:t xml:space="preserve"> </w:t>
      </w:r>
      <w:bookmarkStart w:id="577" w:name="_Hlk181110941"/>
      <w:r w:rsidR="00717536">
        <w:t>paragrahvi 92</w:t>
      </w:r>
      <w:r w:rsidR="00717536" w:rsidRPr="00C616A6">
        <w:rPr>
          <w:vertAlign w:val="superscript"/>
        </w:rPr>
        <w:t>4</w:t>
      </w:r>
      <w:r w:rsidR="00717536">
        <w:t xml:space="preserve"> lõige 2 </w:t>
      </w:r>
      <w:bookmarkEnd w:id="577"/>
      <w:r w:rsidR="00717536">
        <w:t>muudetakse ja sõnastatakse järgmiselt:</w:t>
      </w:r>
    </w:p>
    <w:p w14:paraId="0B0B9C32" w14:textId="0C1DDBBB" w:rsidR="00717536" w:rsidRDefault="00717536" w:rsidP="00717536">
      <w:r>
        <w:t xml:space="preserve">„(2) Kui krediidiasutus on elutähtsa teenuse </w:t>
      </w:r>
      <w:r w:rsidRPr="003A0341">
        <w:t>osutaja tsiviilkriisi ja riigikaitse seaduse § 75 lõike 1 tähenduses, loetakse käesoleva paragrahvi lõikes 1 sätestatu kohaselt esitatud teavitusega täidetuks tsiviilkriisi ja riigikaitse seaduse § 75 lõike 11 punktis 2 sätestatud elutähtsa teenuse osutaja kohustus teavitada tõsise</w:t>
      </w:r>
      <w:r w:rsidR="007D7106">
        <w:t>st</w:t>
      </w:r>
      <w:r w:rsidRPr="003A0341">
        <w:t xml:space="preserve"> info- ja kommunikatsioonitehnoloogiaga seotud intsidendist. Kui tsiviilkriisi ja riigikaitse seaduse § 74 lõike 9 punkt</w:t>
      </w:r>
      <w:r w:rsidR="007D7106">
        <w:t>is</w:t>
      </w:r>
      <w:r w:rsidRPr="003A0341">
        <w:t xml:space="preserve"> 5 nimetatud sündmus ei liigitu tõsiseks info- ja kommunikatsioonitehnoloogiaga seotud intsidendiks</w:t>
      </w:r>
      <w:r>
        <w:t>, kohaldatakse sündmusest teavitamisele nimetatud seaduses ja selle alusel antud õigusaktis sätestatud nõudeid.“</w:t>
      </w:r>
      <w:r w:rsidR="004B6AE1">
        <w:t>.</w:t>
      </w:r>
    </w:p>
    <w:p w14:paraId="3E57AC80" w14:textId="77777777" w:rsidR="005035E3" w:rsidRPr="00F0722E" w:rsidRDefault="005035E3" w:rsidP="00F83AEA">
      <w:pPr>
        <w:rPr>
          <w:rFonts w:cs="Times New Roman"/>
          <w:szCs w:val="24"/>
        </w:rPr>
      </w:pPr>
    </w:p>
    <w:p w14:paraId="62B54EAD" w14:textId="33586E7F" w:rsidR="00F0722E" w:rsidRDefault="00F0722E" w:rsidP="00F83AEA">
      <w:pPr>
        <w:rPr>
          <w:rFonts w:cs="Times New Roman"/>
          <w:b/>
          <w:bCs/>
          <w:szCs w:val="24"/>
        </w:rPr>
      </w:pPr>
      <w:bookmarkStart w:id="578" w:name="_Hlk158297072"/>
      <w:r w:rsidRPr="00F0722E">
        <w:rPr>
          <w:rFonts w:cs="Times New Roman"/>
          <w:b/>
          <w:bCs/>
          <w:szCs w:val="24"/>
        </w:rPr>
        <w:t xml:space="preserve">§ </w:t>
      </w:r>
      <w:r w:rsidR="00804AA7">
        <w:rPr>
          <w:rFonts w:cs="Times New Roman"/>
          <w:b/>
          <w:bCs/>
          <w:szCs w:val="24"/>
        </w:rPr>
        <w:t>2</w:t>
      </w:r>
      <w:r w:rsidR="004C501E">
        <w:rPr>
          <w:rFonts w:cs="Times New Roman"/>
          <w:b/>
          <w:bCs/>
          <w:szCs w:val="24"/>
        </w:rPr>
        <w:t>1</w:t>
      </w:r>
      <w:r w:rsidR="00243028">
        <w:rPr>
          <w:rFonts w:cs="Times New Roman"/>
          <w:b/>
          <w:bCs/>
          <w:szCs w:val="24"/>
        </w:rPr>
        <w:t>4</w:t>
      </w:r>
      <w:r w:rsidR="00A94F1C">
        <w:rPr>
          <w:rFonts w:cs="Times New Roman"/>
          <w:b/>
          <w:bCs/>
          <w:szCs w:val="24"/>
        </w:rPr>
        <w:t xml:space="preserve">. </w:t>
      </w:r>
      <w:r w:rsidRPr="00F0722E">
        <w:rPr>
          <w:rFonts w:cs="Times New Roman"/>
          <w:b/>
          <w:bCs/>
          <w:szCs w:val="24"/>
        </w:rPr>
        <w:t>Kriminaalmenetluse seadustiku muutmine</w:t>
      </w:r>
    </w:p>
    <w:p w14:paraId="156FFF1C" w14:textId="77777777" w:rsidR="005035E3" w:rsidRPr="0002393F" w:rsidRDefault="005035E3" w:rsidP="00F83AEA">
      <w:pPr>
        <w:rPr>
          <w:rFonts w:cs="Times New Roman"/>
          <w:szCs w:val="24"/>
        </w:rPr>
      </w:pPr>
    </w:p>
    <w:p w14:paraId="60982B72" w14:textId="77777777" w:rsidR="00F0722E" w:rsidRDefault="00F0722E" w:rsidP="00F83AEA">
      <w:pPr>
        <w:rPr>
          <w:rFonts w:cs="Times New Roman"/>
          <w:szCs w:val="24"/>
        </w:rPr>
      </w:pPr>
      <w:r w:rsidRPr="00F0722E">
        <w:rPr>
          <w:rFonts w:cs="Times New Roman"/>
          <w:szCs w:val="24"/>
        </w:rPr>
        <w:t>Kriminaalmenetluse seadustikus tehakse järgmised muudatused:</w:t>
      </w:r>
    </w:p>
    <w:p w14:paraId="1E721386" w14:textId="77777777" w:rsidR="005035E3" w:rsidRPr="00F0722E" w:rsidRDefault="005035E3" w:rsidP="00F83AEA">
      <w:pPr>
        <w:rPr>
          <w:rFonts w:cs="Times New Roman"/>
          <w:szCs w:val="24"/>
        </w:rPr>
      </w:pPr>
    </w:p>
    <w:p w14:paraId="48C7A422" w14:textId="77777777" w:rsidR="00F0722E" w:rsidRPr="00F0722E" w:rsidRDefault="00F0722E" w:rsidP="00F83AEA">
      <w:pPr>
        <w:widowControl w:val="0"/>
        <w:suppressAutoHyphens/>
        <w:rPr>
          <w:rFonts w:eastAsia="HG Mincho Light J" w:cs="Times New Roman"/>
          <w:szCs w:val="24"/>
          <w:lang w:eastAsia="en-GB"/>
        </w:rPr>
      </w:pPr>
      <w:r w:rsidRPr="00F0722E">
        <w:rPr>
          <w:rFonts w:eastAsia="HG Mincho Light J" w:cs="Times New Roman"/>
          <w:b/>
          <w:szCs w:val="24"/>
          <w:lang w:eastAsia="en-GB"/>
        </w:rPr>
        <w:t xml:space="preserve">1) </w:t>
      </w:r>
      <w:r w:rsidRPr="00F0722E">
        <w:rPr>
          <w:rFonts w:eastAsia="HG Mincho Light J" w:cs="Times New Roman"/>
          <w:szCs w:val="24"/>
          <w:lang w:eastAsia="en-GB"/>
        </w:rPr>
        <w:t>paragrahvi 3 lõige 4 muudetakse ja sõnastatakse järgmiselt:</w:t>
      </w:r>
    </w:p>
    <w:p w14:paraId="7E5902FB" w14:textId="2A378EEC" w:rsidR="00F0722E" w:rsidRDefault="00F0722E" w:rsidP="00F83AEA">
      <w:pPr>
        <w:rPr>
          <w:rFonts w:eastAsia="Times New Roman" w:cs="Times New Roman"/>
          <w:szCs w:val="24"/>
          <w:shd w:val="clear" w:color="auto" w:fill="FFFFFF"/>
          <w:lang w:eastAsia="en-GB"/>
        </w:rPr>
      </w:pPr>
      <w:r w:rsidRPr="00F0722E">
        <w:rPr>
          <w:rFonts w:eastAsia="HG Mincho Light J" w:cs="Times New Roman"/>
          <w:szCs w:val="24"/>
          <w:lang w:eastAsia="en-GB"/>
        </w:rPr>
        <w:t>„(</w:t>
      </w:r>
      <w:r w:rsidRPr="00F0722E">
        <w:rPr>
          <w:rFonts w:eastAsia="Calibri" w:cs="Times New Roman"/>
          <w:szCs w:val="24"/>
          <w:bdr w:val="none" w:sz="0" w:space="0" w:color="auto" w:frame="1"/>
          <w:lang w:eastAsia="en-GB"/>
        </w:rPr>
        <w:t>4) E</w:t>
      </w:r>
      <w:r w:rsidRPr="00F0722E">
        <w:rPr>
          <w:rFonts w:eastAsia="Times New Roman" w:cs="Times New Roman"/>
          <w:szCs w:val="24"/>
          <w:shd w:val="clear" w:color="auto" w:fill="FFFFFF"/>
          <w:lang w:eastAsia="en-GB"/>
        </w:rPr>
        <w:t>rakorralise ja sõjaseisukorra ajal kohaldatakse käesolevat seadustikku, arvestades käesoleva seadustiku 14</w:t>
      </w:r>
      <w:r w:rsidRPr="00F0722E">
        <w:rPr>
          <w:rFonts w:eastAsia="Times New Roman" w:cs="Times New Roman"/>
          <w:szCs w:val="24"/>
          <w:shd w:val="clear" w:color="auto" w:fill="FFFFFF"/>
          <w:vertAlign w:val="superscript"/>
          <w:lang w:eastAsia="en-GB"/>
        </w:rPr>
        <w:t>2</w:t>
      </w:r>
      <w:r w:rsidRPr="00F0722E">
        <w:rPr>
          <w:rFonts w:eastAsia="Times New Roman" w:cs="Times New Roman"/>
          <w:szCs w:val="24"/>
          <w:shd w:val="clear" w:color="auto" w:fill="FFFFFF"/>
          <w:lang w:eastAsia="en-GB"/>
        </w:rPr>
        <w:t>. peatükis sätestatud er</w:t>
      </w:r>
      <w:r w:rsidR="007D7106">
        <w:rPr>
          <w:rFonts w:eastAsia="Times New Roman" w:cs="Times New Roman"/>
          <w:szCs w:val="24"/>
          <w:shd w:val="clear" w:color="auto" w:fill="FFFFFF"/>
          <w:lang w:eastAsia="en-GB"/>
        </w:rPr>
        <w:t>andeid</w:t>
      </w:r>
      <w:r w:rsidRPr="00F0722E">
        <w:rPr>
          <w:rFonts w:eastAsia="Times New Roman" w:cs="Times New Roman"/>
          <w:szCs w:val="24"/>
          <w:shd w:val="clear" w:color="auto" w:fill="FFFFFF"/>
          <w:lang w:eastAsia="en-GB"/>
        </w:rPr>
        <w:t>.“;</w:t>
      </w:r>
    </w:p>
    <w:bookmarkEnd w:id="578"/>
    <w:p w14:paraId="087A650F" w14:textId="77777777" w:rsidR="00875D92" w:rsidRDefault="00875D92" w:rsidP="00F83AEA">
      <w:pPr>
        <w:rPr>
          <w:rFonts w:eastAsia="Times New Roman" w:cs="Times New Roman"/>
          <w:szCs w:val="24"/>
          <w:shd w:val="clear" w:color="auto" w:fill="FFFFFF"/>
          <w:lang w:eastAsia="en-GB"/>
        </w:rPr>
      </w:pPr>
    </w:p>
    <w:p w14:paraId="3F70D62A" w14:textId="77777777" w:rsidR="00875D92" w:rsidRPr="003B473E" w:rsidRDefault="00875D92" w:rsidP="00875D92">
      <w:pPr>
        <w:rPr>
          <w:rFonts w:cs="Times New Roman"/>
          <w:szCs w:val="24"/>
        </w:rPr>
      </w:pPr>
      <w:r w:rsidRPr="00875D92">
        <w:rPr>
          <w:rFonts w:eastAsia="Times New Roman" w:cs="Times New Roman"/>
          <w:b/>
          <w:bCs/>
          <w:szCs w:val="24"/>
          <w:shd w:val="clear" w:color="auto" w:fill="FFFFFF"/>
          <w:lang w:eastAsia="en-GB"/>
        </w:rPr>
        <w:t>2)</w:t>
      </w:r>
      <w:r>
        <w:rPr>
          <w:rFonts w:eastAsia="Times New Roman" w:cs="Times New Roman"/>
          <w:szCs w:val="24"/>
          <w:shd w:val="clear" w:color="auto" w:fill="FFFFFF"/>
          <w:lang w:eastAsia="en-GB"/>
        </w:rPr>
        <w:t xml:space="preserve"> </w:t>
      </w:r>
      <w:r w:rsidRPr="003B473E">
        <w:rPr>
          <w:rFonts w:cs="Times New Roman"/>
          <w:szCs w:val="24"/>
        </w:rPr>
        <w:t>paragrahvi 63 lõige 1</w:t>
      </w:r>
      <w:r w:rsidRPr="003B473E">
        <w:rPr>
          <w:rFonts w:cs="Times New Roman"/>
          <w:szCs w:val="24"/>
          <w:vertAlign w:val="superscript"/>
        </w:rPr>
        <w:t>1</w:t>
      </w:r>
      <w:r w:rsidRPr="003B473E">
        <w:rPr>
          <w:rFonts w:cs="Times New Roman"/>
          <w:szCs w:val="24"/>
        </w:rPr>
        <w:t xml:space="preserve"> muudetakse ja sõnastatakse järgmiselt:</w:t>
      </w:r>
    </w:p>
    <w:p w14:paraId="5DFFEBC0" w14:textId="1091C253" w:rsidR="00875D92" w:rsidRDefault="00875D92" w:rsidP="00875D92">
      <w:pPr>
        <w:rPr>
          <w:rFonts w:cs="Times New Roman"/>
          <w:color w:val="202020"/>
          <w:szCs w:val="24"/>
          <w:shd w:val="clear" w:color="auto" w:fill="FFFFFF"/>
        </w:rPr>
      </w:pPr>
      <w:r w:rsidRPr="003B473E">
        <w:rPr>
          <w:rFonts w:cs="Times New Roman"/>
          <w:color w:val="202020"/>
          <w:szCs w:val="24"/>
          <w:shd w:val="clear" w:color="auto" w:fill="FFFFFF"/>
        </w:rPr>
        <w:t>„(1</w:t>
      </w:r>
      <w:r w:rsidRPr="003B473E">
        <w:rPr>
          <w:rFonts w:cs="Times New Roman"/>
          <w:color w:val="202020"/>
          <w:szCs w:val="24"/>
          <w:shd w:val="clear" w:color="auto" w:fill="FFFFFF"/>
          <w:vertAlign w:val="superscript"/>
        </w:rPr>
        <w:t>1</w:t>
      </w:r>
      <w:r w:rsidRPr="003B473E">
        <w:rPr>
          <w:rFonts w:cs="Times New Roman"/>
          <w:color w:val="202020"/>
          <w:szCs w:val="24"/>
          <w:shd w:val="clear" w:color="auto" w:fill="FFFFFF"/>
        </w:rPr>
        <w:t>) Julgeolekuasutuste seaduse ning erakorralise ja sõjaseisukorra ajal tsiviilkriisi ja riigikaitse seaduse alusel kogutud teabe tõendina esitamise kriminaalmenetluses otsustab riigi peaprokurör, arvestades käesoleva seadustiku § 126</w:t>
      </w:r>
      <w:r w:rsidRPr="003B473E">
        <w:rPr>
          <w:rFonts w:cs="Times New Roman"/>
          <w:color w:val="202020"/>
          <w:szCs w:val="24"/>
          <w:bdr w:val="none" w:sz="0" w:space="0" w:color="auto" w:frame="1"/>
          <w:shd w:val="clear" w:color="auto" w:fill="FFFFFF"/>
          <w:vertAlign w:val="superscript"/>
        </w:rPr>
        <w:t>1</w:t>
      </w:r>
      <w:r w:rsidRPr="003B473E">
        <w:rPr>
          <w:rFonts w:cs="Times New Roman"/>
          <w:color w:val="202020"/>
          <w:szCs w:val="24"/>
          <w:shd w:val="clear" w:color="auto" w:fill="FFFFFF"/>
        </w:rPr>
        <w:t> lõikes 2 ja § 126</w:t>
      </w:r>
      <w:r w:rsidRPr="003B473E">
        <w:rPr>
          <w:rFonts w:cs="Times New Roman"/>
          <w:color w:val="202020"/>
          <w:szCs w:val="24"/>
          <w:bdr w:val="none" w:sz="0" w:space="0" w:color="auto" w:frame="1"/>
          <w:shd w:val="clear" w:color="auto" w:fill="FFFFFF"/>
          <w:vertAlign w:val="superscript"/>
        </w:rPr>
        <w:t>7</w:t>
      </w:r>
      <w:r w:rsidRPr="003B473E">
        <w:rPr>
          <w:rFonts w:cs="Times New Roman"/>
          <w:color w:val="202020"/>
          <w:szCs w:val="24"/>
          <w:shd w:val="clear" w:color="auto" w:fill="FFFFFF"/>
        </w:rPr>
        <w:t> lõikes 2 nimetatud piiranguid.“;</w:t>
      </w:r>
    </w:p>
    <w:p w14:paraId="5E8C2A7D" w14:textId="77777777" w:rsidR="00D33EDB" w:rsidRDefault="00D33EDB" w:rsidP="00875D92">
      <w:pPr>
        <w:rPr>
          <w:rFonts w:cs="Times New Roman"/>
          <w:color w:val="202020"/>
          <w:szCs w:val="24"/>
          <w:shd w:val="clear" w:color="auto" w:fill="FFFFFF"/>
        </w:rPr>
      </w:pPr>
    </w:p>
    <w:p w14:paraId="4447FC3E" w14:textId="1B312FFD" w:rsidR="00D33EDB" w:rsidRPr="00D33EDB" w:rsidRDefault="00D33EDB" w:rsidP="00875D92">
      <w:pPr>
        <w:rPr>
          <w:rFonts w:cs="Times New Roman"/>
          <w:szCs w:val="24"/>
          <w:lang w:eastAsia="et-EE"/>
        </w:rPr>
      </w:pPr>
      <w:r w:rsidRPr="00D33EDB">
        <w:rPr>
          <w:rFonts w:cs="Times New Roman"/>
          <w:b/>
          <w:bCs/>
          <w:color w:val="202020"/>
          <w:szCs w:val="24"/>
          <w:shd w:val="clear" w:color="auto" w:fill="FFFFFF"/>
        </w:rPr>
        <w:t>3)</w:t>
      </w:r>
      <w:r>
        <w:rPr>
          <w:rFonts w:cs="Times New Roman"/>
          <w:color w:val="202020"/>
          <w:szCs w:val="24"/>
          <w:shd w:val="clear" w:color="auto" w:fill="FFFFFF"/>
        </w:rPr>
        <w:t xml:space="preserve"> paragrahvi 126</w:t>
      </w:r>
      <w:r>
        <w:rPr>
          <w:rFonts w:cs="Times New Roman"/>
          <w:color w:val="202020"/>
          <w:szCs w:val="24"/>
          <w:shd w:val="clear" w:color="auto" w:fill="FFFFFF"/>
          <w:vertAlign w:val="superscript"/>
        </w:rPr>
        <w:t>2</w:t>
      </w:r>
      <w:r>
        <w:rPr>
          <w:rFonts w:cs="Times New Roman"/>
          <w:color w:val="202020"/>
          <w:szCs w:val="24"/>
          <w:shd w:val="clear" w:color="auto" w:fill="FFFFFF"/>
        </w:rPr>
        <w:t xml:space="preserve"> lõiget 10 </w:t>
      </w:r>
      <w:r w:rsidRPr="003F74EF">
        <w:rPr>
          <w:rFonts w:cs="Times New Roman"/>
          <w:szCs w:val="24"/>
          <w:lang w:eastAsia="et-EE"/>
        </w:rPr>
        <w:t>täiendatakse pärast sõna „</w:t>
      </w:r>
      <w:r>
        <w:rPr>
          <w:rFonts w:cs="Times New Roman"/>
          <w:szCs w:val="24"/>
          <w:lang w:eastAsia="et-EE"/>
        </w:rPr>
        <w:t>üksnes</w:t>
      </w:r>
      <w:r w:rsidRPr="003F74EF">
        <w:rPr>
          <w:rFonts w:cs="Times New Roman"/>
          <w:szCs w:val="24"/>
          <w:lang w:eastAsia="et-EE"/>
        </w:rPr>
        <w:t xml:space="preserve">“ </w:t>
      </w:r>
      <w:r>
        <w:rPr>
          <w:rFonts w:cs="Times New Roman"/>
          <w:szCs w:val="24"/>
          <w:lang w:eastAsia="et-EE"/>
        </w:rPr>
        <w:t>tekstiosaga</w:t>
      </w:r>
      <w:r w:rsidRPr="003F74EF">
        <w:rPr>
          <w:rFonts w:cs="Times New Roman"/>
          <w:szCs w:val="24"/>
          <w:lang w:eastAsia="et-EE"/>
        </w:rPr>
        <w:t xml:space="preserve"> „</w:t>
      </w:r>
      <w:r>
        <w:rPr>
          <w:rFonts w:cs="Times New Roman"/>
          <w:szCs w:val="24"/>
          <w:lang w:eastAsia="et-EE"/>
        </w:rPr>
        <w:t>tsiviilkriisi ja riigikaitse seaduses,</w:t>
      </w:r>
      <w:r w:rsidRPr="003F74EF">
        <w:rPr>
          <w:rFonts w:cs="Times New Roman"/>
          <w:szCs w:val="24"/>
          <w:lang w:eastAsia="et-EE"/>
        </w:rPr>
        <w:t>“</w:t>
      </w:r>
      <w:r>
        <w:rPr>
          <w:rFonts w:cs="Times New Roman"/>
          <w:szCs w:val="24"/>
          <w:lang w:eastAsia="et-EE"/>
        </w:rPr>
        <w:t>;</w:t>
      </w:r>
    </w:p>
    <w:p w14:paraId="37D44614" w14:textId="77777777" w:rsidR="00F0722E" w:rsidRPr="00F0722E" w:rsidRDefault="00F0722E" w:rsidP="00F83AEA">
      <w:pPr>
        <w:rPr>
          <w:rFonts w:eastAsia="Times New Roman" w:cs="Times New Roman"/>
          <w:szCs w:val="24"/>
          <w:shd w:val="clear" w:color="auto" w:fill="FFFFFF"/>
          <w:lang w:eastAsia="en-GB"/>
        </w:rPr>
      </w:pPr>
    </w:p>
    <w:p w14:paraId="65914082" w14:textId="4B609917" w:rsidR="00F0722E" w:rsidRPr="00F0722E" w:rsidRDefault="00D33EDB" w:rsidP="00F83AEA">
      <w:pPr>
        <w:rPr>
          <w:rFonts w:eastAsia="Calibri" w:cs="Times New Roman"/>
          <w:szCs w:val="24"/>
          <w:lang w:eastAsia="en-GB"/>
        </w:rPr>
      </w:pPr>
      <w:r>
        <w:rPr>
          <w:rFonts w:eastAsia="Times New Roman" w:cs="Times New Roman"/>
          <w:b/>
          <w:szCs w:val="24"/>
          <w:shd w:val="clear" w:color="auto" w:fill="FFFFFF"/>
          <w:lang w:eastAsia="en-GB"/>
        </w:rPr>
        <w:t>4</w:t>
      </w:r>
      <w:r w:rsidR="00F0722E" w:rsidRPr="00F0722E">
        <w:rPr>
          <w:rFonts w:eastAsia="Times New Roman" w:cs="Times New Roman"/>
          <w:b/>
          <w:szCs w:val="24"/>
          <w:shd w:val="clear" w:color="auto" w:fill="FFFFFF"/>
          <w:lang w:eastAsia="en-GB"/>
        </w:rPr>
        <w:t xml:space="preserve">) </w:t>
      </w:r>
      <w:bookmarkStart w:id="579" w:name="_Hlk158297094"/>
      <w:r w:rsidR="00F0722E" w:rsidRPr="00F0722E">
        <w:rPr>
          <w:rFonts w:eastAsia="Times New Roman" w:cs="Times New Roman"/>
          <w:szCs w:val="24"/>
          <w:shd w:val="clear" w:color="auto" w:fill="FFFFFF"/>
          <w:lang w:eastAsia="en-GB"/>
        </w:rPr>
        <w:t>seadustikku</w:t>
      </w:r>
      <w:r w:rsidR="00F0722E" w:rsidRPr="00F0722E">
        <w:rPr>
          <w:rFonts w:eastAsia="Calibri" w:cs="Times New Roman"/>
          <w:szCs w:val="24"/>
          <w:lang w:eastAsia="en-GB"/>
        </w:rPr>
        <w:t xml:space="preserve"> täiendatakse </w:t>
      </w:r>
      <w:r w:rsidR="00F0722E" w:rsidRPr="00F0722E">
        <w:rPr>
          <w:rFonts w:eastAsia="Times New Roman" w:cs="Times New Roman"/>
          <w:szCs w:val="24"/>
          <w:shd w:val="clear" w:color="auto" w:fill="FFFFFF"/>
          <w:lang w:eastAsia="en-GB"/>
        </w:rPr>
        <w:t>14</w:t>
      </w:r>
      <w:r w:rsidR="00F0722E" w:rsidRPr="00F0722E">
        <w:rPr>
          <w:rFonts w:eastAsia="Times New Roman" w:cs="Times New Roman"/>
          <w:szCs w:val="24"/>
          <w:shd w:val="clear" w:color="auto" w:fill="FFFFFF"/>
          <w:vertAlign w:val="superscript"/>
          <w:lang w:eastAsia="en-GB"/>
        </w:rPr>
        <w:t>2</w:t>
      </w:r>
      <w:r w:rsidR="00F0722E" w:rsidRPr="00F0722E">
        <w:rPr>
          <w:rFonts w:eastAsia="Times New Roman" w:cs="Times New Roman"/>
          <w:szCs w:val="24"/>
          <w:shd w:val="clear" w:color="auto" w:fill="FFFFFF"/>
          <w:lang w:eastAsia="en-GB"/>
        </w:rPr>
        <w:t>.</w:t>
      </w:r>
      <w:r w:rsidR="00F0722E" w:rsidRPr="00F0722E">
        <w:rPr>
          <w:rFonts w:eastAsia="Calibri" w:cs="Times New Roman"/>
          <w:szCs w:val="24"/>
          <w:lang w:eastAsia="en-GB"/>
        </w:rPr>
        <w:t xml:space="preserve"> peatükiga järgmises sõnastuses:</w:t>
      </w:r>
    </w:p>
    <w:p w14:paraId="1064B3DD" w14:textId="77777777" w:rsidR="00F0722E" w:rsidRPr="00F0722E" w:rsidRDefault="00F0722E" w:rsidP="00F83AEA">
      <w:pPr>
        <w:rPr>
          <w:rFonts w:eastAsia="Calibri" w:cs="Times New Roman"/>
          <w:szCs w:val="24"/>
          <w:lang w:eastAsia="en-GB"/>
        </w:rPr>
      </w:pPr>
    </w:p>
    <w:p w14:paraId="0254E9B3" w14:textId="77777777" w:rsidR="00F0722E" w:rsidRPr="00F0722E" w:rsidRDefault="00F0722E" w:rsidP="00F83AEA">
      <w:pPr>
        <w:jc w:val="center"/>
        <w:rPr>
          <w:rFonts w:eastAsia="HG Mincho Light J" w:cs="Times New Roman"/>
          <w:b/>
          <w:szCs w:val="24"/>
          <w:lang w:eastAsia="en-GB"/>
        </w:rPr>
      </w:pPr>
      <w:r w:rsidRPr="00F0722E">
        <w:rPr>
          <w:rFonts w:eastAsia="HG Mincho Light J" w:cs="Times New Roman"/>
          <w:szCs w:val="24"/>
          <w:lang w:eastAsia="en-GB"/>
        </w:rPr>
        <w:t>„</w:t>
      </w:r>
      <w:r w:rsidRPr="00F0722E">
        <w:rPr>
          <w:rFonts w:eastAsia="Calibri" w:cs="Times New Roman"/>
          <w:b/>
          <w:szCs w:val="24"/>
          <w:lang w:eastAsia="en-GB"/>
        </w:rPr>
        <w:t>14</w:t>
      </w:r>
      <w:r w:rsidRPr="00F0722E">
        <w:rPr>
          <w:rFonts w:eastAsia="Calibri" w:cs="Times New Roman"/>
          <w:b/>
          <w:szCs w:val="24"/>
          <w:vertAlign w:val="superscript"/>
          <w:lang w:eastAsia="en-GB"/>
        </w:rPr>
        <w:t>2</w:t>
      </w:r>
      <w:r w:rsidRPr="00F0722E">
        <w:rPr>
          <w:rFonts w:eastAsia="Calibri" w:cs="Times New Roman"/>
          <w:b/>
          <w:szCs w:val="24"/>
          <w:lang w:eastAsia="en-GB"/>
        </w:rPr>
        <w:t>.</w:t>
      </w:r>
      <w:r w:rsidRPr="00F0722E">
        <w:rPr>
          <w:rFonts w:eastAsia="HG Mincho Light J" w:cs="Times New Roman"/>
          <w:b/>
          <w:szCs w:val="24"/>
          <w:lang w:eastAsia="en-GB"/>
        </w:rPr>
        <w:t xml:space="preserve"> peatükk</w:t>
      </w:r>
    </w:p>
    <w:p w14:paraId="0E96254A" w14:textId="1F617C05" w:rsidR="00F0722E" w:rsidRPr="00F0722E" w:rsidRDefault="00F0722E" w:rsidP="00F83AEA">
      <w:pPr>
        <w:jc w:val="center"/>
        <w:outlineLvl w:val="1"/>
        <w:rPr>
          <w:rFonts w:eastAsia="Times New Roman" w:cs="Times New Roman"/>
          <w:b/>
          <w:bCs/>
          <w:szCs w:val="24"/>
          <w:lang w:eastAsia="en-GB"/>
        </w:rPr>
      </w:pPr>
      <w:r w:rsidRPr="00F0722E">
        <w:rPr>
          <w:rFonts w:eastAsia="Times New Roman" w:cs="Times New Roman"/>
          <w:b/>
          <w:bCs/>
          <w:szCs w:val="24"/>
          <w:lang w:eastAsia="en-GB"/>
        </w:rPr>
        <w:lastRenderedPageBreak/>
        <w:t>ERAKORRALISE JA SÕJASEISUKORRA AJAL MENETLUSTOIMINGUTE TEGEMISE JA KOHTUMENETLUSE ER</w:t>
      </w:r>
      <w:r w:rsidR="00E50E99">
        <w:rPr>
          <w:rFonts w:eastAsia="Times New Roman" w:cs="Times New Roman"/>
          <w:b/>
          <w:bCs/>
          <w:szCs w:val="24"/>
          <w:lang w:eastAsia="en-GB"/>
        </w:rPr>
        <w:t>ANDID</w:t>
      </w:r>
    </w:p>
    <w:p w14:paraId="31213046" w14:textId="77777777" w:rsidR="00F0722E" w:rsidRPr="0002393F" w:rsidRDefault="00F0722E" w:rsidP="00F83AEA">
      <w:pPr>
        <w:outlineLvl w:val="2"/>
        <w:rPr>
          <w:rFonts w:eastAsia="Calibri" w:cs="Times New Roman"/>
          <w:szCs w:val="24"/>
          <w:lang w:eastAsia="en-GB"/>
        </w:rPr>
      </w:pPr>
    </w:p>
    <w:p w14:paraId="16EDCEDE" w14:textId="77777777" w:rsidR="002C61AA" w:rsidRPr="002C61AA" w:rsidRDefault="002C61AA" w:rsidP="002C61AA">
      <w:pPr>
        <w:outlineLvl w:val="2"/>
        <w:rPr>
          <w:rFonts w:eastAsia="Calibri" w:cs="Times New Roman"/>
          <w:b/>
          <w:bCs/>
          <w:szCs w:val="24"/>
          <w:lang w:eastAsia="en-GB"/>
        </w:rPr>
      </w:pPr>
      <w:r w:rsidRPr="002C61AA">
        <w:rPr>
          <w:rFonts w:eastAsia="Calibri" w:cs="Times New Roman"/>
          <w:b/>
          <w:bCs/>
          <w:szCs w:val="24"/>
          <w:lang w:eastAsia="en-GB"/>
        </w:rPr>
        <w:t>§ 382</w:t>
      </w:r>
      <w:r w:rsidRPr="002C61AA">
        <w:rPr>
          <w:rFonts w:eastAsia="Calibri" w:cs="Times New Roman"/>
          <w:b/>
          <w:bCs/>
          <w:szCs w:val="24"/>
          <w:vertAlign w:val="superscript"/>
          <w:lang w:eastAsia="en-GB"/>
        </w:rPr>
        <w:t>11</w:t>
      </w:r>
      <w:r w:rsidRPr="002C61AA">
        <w:rPr>
          <w:rFonts w:eastAsia="Calibri" w:cs="Times New Roman"/>
          <w:b/>
          <w:bCs/>
          <w:szCs w:val="24"/>
          <w:lang w:eastAsia="en-GB"/>
        </w:rPr>
        <w:t xml:space="preserve">. </w:t>
      </w:r>
      <w:r w:rsidRPr="002C61AA">
        <w:rPr>
          <w:rFonts w:eastAsia="Times New Roman" w:cs="Times New Roman"/>
          <w:b/>
          <w:bCs/>
          <w:szCs w:val="24"/>
          <w:lang w:eastAsia="en-GB"/>
        </w:rPr>
        <w:t>Isiku kahtlustatavana kinnipidamine</w:t>
      </w:r>
    </w:p>
    <w:p w14:paraId="3C25CFD9" w14:textId="77777777" w:rsidR="002C61AA" w:rsidRPr="002C61AA" w:rsidRDefault="002C61AA" w:rsidP="002C61AA">
      <w:pPr>
        <w:rPr>
          <w:rFonts w:eastAsia="Calibri" w:cs="Times New Roman"/>
          <w:szCs w:val="24"/>
          <w:lang w:eastAsia="en-GB"/>
        </w:rPr>
      </w:pPr>
    </w:p>
    <w:p w14:paraId="11A39053" w14:textId="5D0DE8DC" w:rsidR="002C61AA" w:rsidRPr="002C61AA" w:rsidRDefault="002C61AA" w:rsidP="002C61AA">
      <w:pPr>
        <w:rPr>
          <w:rFonts w:eastAsia="Times New Roman" w:cs="Times New Roman"/>
          <w:szCs w:val="24"/>
          <w:lang w:eastAsia="en-GB"/>
        </w:rPr>
      </w:pPr>
      <w:r w:rsidRPr="002C61AA">
        <w:rPr>
          <w:rFonts w:eastAsia="Calibri" w:cs="Times New Roman"/>
          <w:szCs w:val="24"/>
          <w:lang w:eastAsia="en-GB"/>
        </w:rPr>
        <w:t xml:space="preserve">(1) Erakorralise või sõjaseisukorra ajal võib kuriteos kahtlustatavat kohtu loata kinni pidada kuni </w:t>
      </w:r>
      <w:proofErr w:type="spellStart"/>
      <w:r w:rsidR="006D2B17" w:rsidRPr="006D2B17">
        <w:rPr>
          <w:rFonts w:eastAsia="Calibri" w:cs="Times New Roman"/>
          <w:szCs w:val="24"/>
          <w:lang w:eastAsia="en-GB"/>
        </w:rPr>
        <w:t>kuni</w:t>
      </w:r>
      <w:proofErr w:type="spellEnd"/>
      <w:r w:rsidR="006D2B17" w:rsidRPr="006D2B17">
        <w:rPr>
          <w:rFonts w:eastAsia="Calibri" w:cs="Times New Roman"/>
          <w:szCs w:val="24"/>
          <w:lang w:eastAsia="en-GB"/>
        </w:rPr>
        <w:t xml:space="preserve"> tema kohtu alla andmiseni, kuid mitte üle 96 tunni.</w:t>
      </w:r>
      <w:r w:rsidRPr="002C61AA">
        <w:rPr>
          <w:rFonts w:eastAsia="Calibri" w:cs="Times New Roman"/>
          <w:szCs w:val="24"/>
          <w:lang w:eastAsia="en-GB"/>
        </w:rPr>
        <w:t>.</w:t>
      </w:r>
    </w:p>
    <w:p w14:paraId="4AE4877C" w14:textId="77777777" w:rsidR="002C61AA" w:rsidRPr="002C61AA" w:rsidRDefault="002C61AA" w:rsidP="002C61AA">
      <w:pPr>
        <w:rPr>
          <w:rFonts w:eastAsia="Calibri" w:cs="Times New Roman"/>
          <w:szCs w:val="24"/>
          <w:lang w:eastAsia="en-GB"/>
        </w:rPr>
      </w:pPr>
    </w:p>
    <w:p w14:paraId="3C2E76E4" w14:textId="4304280C"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 xml:space="preserve">(2) Kahtlustatava kinnipidamise kohta erakorralise või sõjaseisukorra ajal koostab uurimisasutus kinnipidamisprotokolli ning teatab </w:t>
      </w:r>
      <w:r w:rsidR="003C0BDD">
        <w:rPr>
          <w:rFonts w:eastAsia="Calibri" w:cs="Times New Roman"/>
          <w:color w:val="202020"/>
          <w:szCs w:val="24"/>
          <w:lang w:eastAsia="en-GB"/>
        </w:rPr>
        <w:t>kinnipidamisest</w:t>
      </w:r>
      <w:r w:rsidRPr="002C61AA">
        <w:rPr>
          <w:rFonts w:eastAsia="Calibri" w:cs="Times New Roman"/>
          <w:color w:val="202020"/>
          <w:szCs w:val="24"/>
          <w:lang w:eastAsia="en-GB"/>
        </w:rPr>
        <w:t xml:space="preserve"> esimesel võimalusel prokuratuurile. Kinnipidamisprotokolli sisu tehakse kahtlustatavale teatavaks. </w:t>
      </w:r>
    </w:p>
    <w:p w14:paraId="5D93D04F" w14:textId="77777777" w:rsidR="002C61AA" w:rsidRPr="002C61AA" w:rsidRDefault="002C61AA" w:rsidP="002C61AA">
      <w:pPr>
        <w:rPr>
          <w:rFonts w:eastAsia="Times New Roman" w:cs="Times New Roman"/>
          <w:szCs w:val="24"/>
          <w:shd w:val="clear" w:color="auto" w:fill="FFFFFF"/>
          <w:lang w:eastAsia="en-GB"/>
        </w:rPr>
      </w:pPr>
    </w:p>
    <w:p w14:paraId="0AAB4B7B" w14:textId="77777777" w:rsidR="002C61AA" w:rsidRPr="002C61AA" w:rsidRDefault="002C61AA" w:rsidP="00D71C8A">
      <w:pPr>
        <w:jc w:val="left"/>
        <w:rPr>
          <w:rFonts w:eastAsia="Calibri" w:cs="Times New Roman"/>
          <w:szCs w:val="24"/>
        </w:rPr>
      </w:pPr>
      <w:r w:rsidRPr="002C61AA">
        <w:rPr>
          <w:rFonts w:eastAsia="Calibri" w:cs="Times New Roman"/>
          <w:b/>
          <w:szCs w:val="24"/>
          <w:lang w:eastAsia="en-GB"/>
        </w:rPr>
        <w:t>§ 382</w:t>
      </w:r>
      <w:r w:rsidRPr="002C61AA">
        <w:rPr>
          <w:rFonts w:eastAsia="Calibri" w:cs="Times New Roman"/>
          <w:b/>
          <w:szCs w:val="24"/>
          <w:vertAlign w:val="superscript"/>
          <w:lang w:eastAsia="en-GB"/>
        </w:rPr>
        <w:t>12</w:t>
      </w:r>
      <w:r w:rsidRPr="002C61AA">
        <w:rPr>
          <w:rFonts w:eastAsia="Calibri" w:cs="Times New Roman"/>
          <w:b/>
          <w:szCs w:val="24"/>
          <w:lang w:eastAsia="en-GB"/>
        </w:rPr>
        <w:t xml:space="preserve">. </w:t>
      </w:r>
      <w:r w:rsidRPr="002C61AA">
        <w:rPr>
          <w:rFonts w:eastAsia="Calibri" w:cs="Times New Roman"/>
          <w:b/>
          <w:szCs w:val="24"/>
        </w:rPr>
        <w:t>Vahistamine</w:t>
      </w:r>
    </w:p>
    <w:p w14:paraId="0797851F" w14:textId="77777777" w:rsidR="00D71C8A" w:rsidRDefault="00D71C8A" w:rsidP="00D71C8A">
      <w:pPr>
        <w:rPr>
          <w:rFonts w:eastAsia="Calibri" w:cs="Times New Roman"/>
          <w:szCs w:val="24"/>
        </w:rPr>
      </w:pPr>
    </w:p>
    <w:p w14:paraId="687B6CEC" w14:textId="465B3EC5" w:rsidR="002C61AA" w:rsidRPr="002C61AA" w:rsidRDefault="002C61AA" w:rsidP="00D71C8A">
      <w:pPr>
        <w:rPr>
          <w:rFonts w:eastAsia="Times New Roman" w:cs="Times New Roman"/>
          <w:szCs w:val="24"/>
          <w:shd w:val="clear" w:color="auto" w:fill="FFFFFF"/>
          <w:lang w:eastAsia="en-GB"/>
        </w:rPr>
      </w:pPr>
      <w:r w:rsidRPr="002C61AA">
        <w:rPr>
          <w:rFonts w:eastAsia="Calibri" w:cs="Times New Roman"/>
          <w:szCs w:val="24"/>
        </w:rPr>
        <w:t>(1)</w:t>
      </w:r>
      <w:r w:rsidRPr="002C61AA">
        <w:rPr>
          <w:rFonts w:eastAsia="Times New Roman" w:cs="Times New Roman"/>
          <w:color w:val="202020"/>
          <w:szCs w:val="24"/>
          <w:shd w:val="clear" w:color="auto" w:fill="FFFFFF"/>
          <w:lang w:eastAsia="en-GB"/>
        </w:rPr>
        <w:t xml:space="preserve"> Kui prokuratuur veendub </w:t>
      </w:r>
      <w:r w:rsidRPr="002C61AA">
        <w:rPr>
          <w:rFonts w:eastAsia="Calibri" w:cs="Times New Roman"/>
          <w:szCs w:val="24"/>
          <w:lang w:eastAsia="en-GB"/>
        </w:rPr>
        <w:t xml:space="preserve">erakorralise või sõjaseisukorra ajal isiku </w:t>
      </w:r>
      <w:r w:rsidRPr="002C61AA">
        <w:rPr>
          <w:rFonts w:eastAsia="Times New Roman" w:cs="Times New Roman"/>
          <w:szCs w:val="24"/>
          <w:shd w:val="clear" w:color="auto" w:fill="FFFFFF"/>
          <w:lang w:eastAsia="en-GB"/>
        </w:rPr>
        <w:t xml:space="preserve">vahistamise vajaduses, koostab ta vahistamistaotluse </w:t>
      </w:r>
      <w:r w:rsidR="003C0BDD" w:rsidRPr="003C0BDD">
        <w:rPr>
          <w:rFonts w:eastAsia="Times New Roman" w:cs="Times New Roman"/>
          <w:szCs w:val="24"/>
          <w:shd w:val="clear" w:color="auto" w:fill="FFFFFF"/>
          <w:lang w:eastAsia="en-GB"/>
        </w:rPr>
        <w:t xml:space="preserve">ja tagab, et eeluurimiskohtunikul oleks kahtlustatavat võimalik küsitleda ja kahtlustataval kohtunikule vahetult avaldada oma seisukohta vahistamistaotluse </w:t>
      </w:r>
      <w:r w:rsidR="0002393F">
        <w:rPr>
          <w:rFonts w:eastAsia="Times New Roman" w:cs="Times New Roman"/>
          <w:szCs w:val="24"/>
          <w:shd w:val="clear" w:color="auto" w:fill="FFFFFF"/>
          <w:lang w:eastAsia="en-GB"/>
        </w:rPr>
        <w:t>kohta</w:t>
      </w:r>
      <w:r w:rsidRPr="002C61AA">
        <w:rPr>
          <w:rFonts w:eastAsia="Times New Roman" w:cs="Times New Roman"/>
          <w:szCs w:val="24"/>
          <w:shd w:val="clear" w:color="auto" w:fill="FFFFFF"/>
          <w:lang w:eastAsia="en-GB"/>
        </w:rPr>
        <w:t xml:space="preserve">. </w:t>
      </w:r>
    </w:p>
    <w:p w14:paraId="620E7F43" w14:textId="77777777" w:rsidR="002C61AA" w:rsidRPr="002C61AA" w:rsidRDefault="002C61AA" w:rsidP="002C61AA">
      <w:pPr>
        <w:rPr>
          <w:rFonts w:eastAsia="Times New Roman" w:cs="Times New Roman"/>
          <w:szCs w:val="24"/>
          <w:shd w:val="clear" w:color="auto" w:fill="FFFFFF"/>
          <w:lang w:eastAsia="en-GB"/>
        </w:rPr>
      </w:pPr>
    </w:p>
    <w:p w14:paraId="4B16593C" w14:textId="7F3DB789" w:rsidR="002C61AA" w:rsidRDefault="002C61AA" w:rsidP="00D71C8A">
      <w:pPr>
        <w:rPr>
          <w:rFonts w:eastAsia="Calibri" w:cs="Times New Roman"/>
          <w:szCs w:val="24"/>
        </w:rPr>
      </w:pPr>
      <w:r w:rsidRPr="002C61AA">
        <w:rPr>
          <w:rFonts w:eastAsia="Calibri" w:cs="Times New Roman"/>
          <w:szCs w:val="24"/>
        </w:rPr>
        <w:t>(</w:t>
      </w:r>
      <w:r w:rsidR="003C0BDD">
        <w:rPr>
          <w:rFonts w:eastAsia="Calibri" w:cs="Times New Roman"/>
          <w:szCs w:val="24"/>
        </w:rPr>
        <w:t>2</w:t>
      </w:r>
      <w:r w:rsidRPr="002C61AA">
        <w:rPr>
          <w:rFonts w:eastAsia="Calibri" w:cs="Times New Roman"/>
          <w:szCs w:val="24"/>
        </w:rPr>
        <w:t>) Erakorralise või sõjaseisukorra ajal tuleb põhjendustega vahistamismäärus vormistada seitsme päeva jooksul määruse tegemisest</w:t>
      </w:r>
      <w:r w:rsidR="00D71C8A">
        <w:rPr>
          <w:rFonts w:eastAsia="Calibri" w:cs="Times New Roman"/>
          <w:szCs w:val="24"/>
        </w:rPr>
        <w:t xml:space="preserve"> arvates</w:t>
      </w:r>
      <w:r w:rsidRPr="002C61AA">
        <w:rPr>
          <w:rFonts w:eastAsia="Calibri" w:cs="Times New Roman"/>
          <w:szCs w:val="24"/>
        </w:rPr>
        <w:t>.</w:t>
      </w:r>
    </w:p>
    <w:p w14:paraId="619A0691" w14:textId="77777777" w:rsidR="00D71C8A" w:rsidRPr="002C61AA" w:rsidRDefault="00D71C8A" w:rsidP="00D71C8A">
      <w:pPr>
        <w:rPr>
          <w:rFonts w:eastAsia="Calibri" w:cs="Times New Roman"/>
          <w:szCs w:val="24"/>
        </w:rPr>
      </w:pPr>
    </w:p>
    <w:p w14:paraId="0DFE90AC" w14:textId="77777777" w:rsidR="00D71C8A" w:rsidRDefault="002C61AA" w:rsidP="00D71C8A">
      <w:pPr>
        <w:rPr>
          <w:rFonts w:eastAsia="Calibri" w:cs="Times New Roman"/>
          <w:bCs/>
          <w:szCs w:val="24"/>
          <w:shd w:val="clear" w:color="auto" w:fill="FFFFFF"/>
        </w:rPr>
      </w:pPr>
      <w:r w:rsidRPr="002C61AA">
        <w:rPr>
          <w:rFonts w:eastAsia="Calibri" w:cs="Times New Roman"/>
          <w:szCs w:val="24"/>
        </w:rPr>
        <w:t>(</w:t>
      </w:r>
      <w:r w:rsidR="003C0BDD">
        <w:rPr>
          <w:rFonts w:eastAsia="Calibri" w:cs="Times New Roman"/>
          <w:szCs w:val="24"/>
        </w:rPr>
        <w:t>3</w:t>
      </w:r>
      <w:r w:rsidRPr="002C61AA">
        <w:rPr>
          <w:rFonts w:eastAsia="Calibri" w:cs="Times New Roman"/>
          <w:szCs w:val="24"/>
        </w:rPr>
        <w:t>) Erakorralise või sõjaseisukorra ajal k</w:t>
      </w:r>
      <w:r w:rsidRPr="002C61AA">
        <w:rPr>
          <w:rFonts w:eastAsia="Calibri" w:cs="Times New Roman"/>
          <w:szCs w:val="24"/>
          <w:shd w:val="clear" w:color="auto" w:fill="FFFFFF"/>
        </w:rPr>
        <w:t>ohtueelses menetluses</w:t>
      </w:r>
      <w:r w:rsidRPr="002C61AA">
        <w:rPr>
          <w:rFonts w:eastAsia="Calibri" w:cs="Times New Roman"/>
          <w:b/>
          <w:szCs w:val="24"/>
          <w:shd w:val="clear" w:color="auto" w:fill="FFFFFF"/>
        </w:rPr>
        <w:t xml:space="preserve"> </w:t>
      </w:r>
      <w:r w:rsidRPr="002C61AA">
        <w:rPr>
          <w:rFonts w:eastAsia="Calibri" w:cs="Times New Roman"/>
          <w:bCs/>
          <w:szCs w:val="24"/>
          <w:shd w:val="clear" w:color="auto" w:fill="FFFFFF"/>
        </w:rPr>
        <w:t>ei või täisealine kahtlustatav ega süüdistatav olla vahistatud üle ühe aasta.</w:t>
      </w:r>
    </w:p>
    <w:p w14:paraId="336A351B" w14:textId="244E75BF" w:rsidR="002C61AA" w:rsidRPr="002C61AA" w:rsidRDefault="002C61AA" w:rsidP="00D71C8A">
      <w:pPr>
        <w:rPr>
          <w:rFonts w:eastAsia="Calibri" w:cs="Times New Roman"/>
          <w:bCs/>
          <w:szCs w:val="24"/>
          <w:shd w:val="clear" w:color="auto" w:fill="FFFFFF"/>
        </w:rPr>
      </w:pPr>
    </w:p>
    <w:p w14:paraId="0C840C47" w14:textId="164FEFE2" w:rsidR="002C61AA" w:rsidRPr="002C61AA" w:rsidRDefault="002C61AA" w:rsidP="00D71C8A">
      <w:pPr>
        <w:rPr>
          <w:rFonts w:eastAsia="Times New Roman" w:cs="Times New Roman"/>
          <w:bCs/>
          <w:szCs w:val="24"/>
          <w:shd w:val="clear" w:color="auto" w:fill="FFFFFF"/>
          <w:lang w:eastAsia="en-GB"/>
        </w:rPr>
      </w:pPr>
      <w:r w:rsidRPr="002C61AA">
        <w:rPr>
          <w:rFonts w:eastAsia="Calibri" w:cs="Times New Roman"/>
          <w:szCs w:val="24"/>
          <w:shd w:val="clear" w:color="auto" w:fill="FFFFFF"/>
        </w:rPr>
        <w:t>(</w:t>
      </w:r>
      <w:r w:rsidR="003C0BDD">
        <w:rPr>
          <w:rFonts w:eastAsia="Calibri" w:cs="Times New Roman"/>
          <w:szCs w:val="24"/>
          <w:shd w:val="clear" w:color="auto" w:fill="FFFFFF"/>
        </w:rPr>
        <w:t>4</w:t>
      </w:r>
      <w:r w:rsidRPr="002C61AA">
        <w:rPr>
          <w:rFonts w:eastAsia="Calibri" w:cs="Times New Roman"/>
          <w:szCs w:val="24"/>
          <w:shd w:val="clear" w:color="auto" w:fill="FFFFFF"/>
        </w:rPr>
        <w:t xml:space="preserve">) Isiku vahistamisel annab eeluurimiskohtunik kahtlustatava või süüdistatava vahi all pidamiseks loa </w:t>
      </w:r>
      <w:r w:rsidRPr="002C61AA">
        <w:rPr>
          <w:rFonts w:eastAsia="Calibri" w:cs="Times New Roman"/>
          <w:bCs/>
          <w:szCs w:val="24"/>
          <w:shd w:val="clear" w:color="auto" w:fill="FFFFFF"/>
        </w:rPr>
        <w:t>kuni kuueks kuuks. Nimetatud tähtaega võib eeluurimiskohtunik pikendada prokuratuuri põhistatud taotluse alusel korraga kuni kuue kuu võrra.</w:t>
      </w:r>
    </w:p>
    <w:p w14:paraId="40D7AD80" w14:textId="77777777" w:rsidR="002C61AA" w:rsidRPr="002C61AA" w:rsidRDefault="002C61AA" w:rsidP="00D71C8A">
      <w:pPr>
        <w:rPr>
          <w:rFonts w:eastAsia="Times New Roman" w:cs="Times New Roman"/>
          <w:szCs w:val="24"/>
          <w:shd w:val="clear" w:color="auto" w:fill="FFFFFF"/>
          <w:lang w:eastAsia="en-GB"/>
        </w:rPr>
      </w:pPr>
    </w:p>
    <w:p w14:paraId="2D27D9B3" w14:textId="77777777" w:rsidR="002C61AA" w:rsidRPr="002C61AA" w:rsidRDefault="002C61AA" w:rsidP="002C61AA">
      <w:pPr>
        <w:rPr>
          <w:rFonts w:eastAsia="Calibri" w:cs="Times New Roman"/>
          <w:b/>
          <w:szCs w:val="24"/>
        </w:rPr>
      </w:pPr>
      <w:bookmarkStart w:id="580" w:name="_Hlk158298248"/>
      <w:r w:rsidRPr="002440E2">
        <w:rPr>
          <w:rFonts w:eastAsia="Calibri" w:cs="Times New Roman"/>
          <w:b/>
          <w:bCs/>
          <w:szCs w:val="24"/>
          <w:bdr w:val="none" w:sz="0" w:space="0" w:color="auto" w:frame="1"/>
        </w:rPr>
        <w:t>§</w:t>
      </w:r>
      <w:r w:rsidRPr="002C61AA">
        <w:rPr>
          <w:rFonts w:eastAsia="Calibri" w:cs="Times New Roman"/>
          <w:szCs w:val="24"/>
          <w:bdr w:val="none" w:sz="0" w:space="0" w:color="auto" w:frame="1"/>
        </w:rPr>
        <w:t xml:space="preserve"> </w:t>
      </w:r>
      <w:r w:rsidRPr="002C61AA">
        <w:rPr>
          <w:rFonts w:eastAsia="Calibri" w:cs="Times New Roman"/>
          <w:b/>
          <w:szCs w:val="24"/>
          <w:lang w:eastAsia="en-GB"/>
        </w:rPr>
        <w:t>382</w:t>
      </w:r>
      <w:r w:rsidRPr="002C61AA">
        <w:rPr>
          <w:rFonts w:eastAsia="Calibri" w:cs="Times New Roman"/>
          <w:b/>
          <w:szCs w:val="24"/>
          <w:vertAlign w:val="superscript"/>
          <w:lang w:eastAsia="en-GB"/>
        </w:rPr>
        <w:t>13</w:t>
      </w:r>
      <w:r w:rsidRPr="002C61AA">
        <w:rPr>
          <w:rFonts w:eastAsia="Calibri" w:cs="Times New Roman"/>
          <w:b/>
          <w:szCs w:val="24"/>
          <w:lang w:eastAsia="en-GB"/>
        </w:rPr>
        <w:t>.</w:t>
      </w:r>
      <w:r w:rsidRPr="002C61AA">
        <w:rPr>
          <w:rFonts w:eastAsia="Calibri" w:cs="Times New Roman"/>
          <w:szCs w:val="24"/>
          <w:bdr w:val="none" w:sz="0" w:space="0" w:color="auto" w:frame="1"/>
        </w:rPr>
        <w:t xml:space="preserve"> </w:t>
      </w:r>
      <w:r w:rsidRPr="002C61AA">
        <w:rPr>
          <w:rFonts w:eastAsia="Calibri" w:cs="Times New Roman"/>
          <w:b/>
          <w:szCs w:val="24"/>
        </w:rPr>
        <w:t>Kaitsja osavõtt</w:t>
      </w:r>
    </w:p>
    <w:bookmarkEnd w:id="580"/>
    <w:p w14:paraId="6CD76577" w14:textId="77777777" w:rsidR="002C61AA" w:rsidRPr="00D71C8A" w:rsidRDefault="002C61AA" w:rsidP="002C61AA">
      <w:pPr>
        <w:rPr>
          <w:rFonts w:eastAsia="Calibri" w:cs="Times New Roman"/>
          <w:bCs/>
          <w:szCs w:val="24"/>
        </w:rPr>
      </w:pPr>
    </w:p>
    <w:p w14:paraId="1E5C8456" w14:textId="79AB1B55"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(1) </w:t>
      </w:r>
      <w:r w:rsidR="00B35B74" w:rsidRPr="00B35B74">
        <w:rPr>
          <w:rFonts w:eastAsia="Times New Roman" w:cs="Times New Roman"/>
          <w:szCs w:val="24"/>
          <w:lang w:eastAsia="et-EE"/>
        </w:rPr>
        <w:t xml:space="preserve">Kui erakorralise või sõjaseisukorra ajal Eesti Advokatuur ei nimeta kaitsjat </w:t>
      </w:r>
      <w:r w:rsidR="00B35B74">
        <w:rPr>
          <w:rFonts w:eastAsia="Times New Roman" w:cs="Times New Roman"/>
          <w:szCs w:val="24"/>
          <w:lang w:eastAsia="et-EE"/>
        </w:rPr>
        <w:t>kuue</w:t>
      </w:r>
      <w:r w:rsidR="00B35B74" w:rsidRPr="00B35B74">
        <w:rPr>
          <w:rFonts w:eastAsia="Times New Roman" w:cs="Times New Roman"/>
          <w:szCs w:val="24"/>
          <w:lang w:eastAsia="et-EE"/>
        </w:rPr>
        <w:t xml:space="preserve"> tunni jooksul </w:t>
      </w:r>
      <w:proofErr w:type="spellStart"/>
      <w:r w:rsidR="00B35B74" w:rsidRPr="00B35B74">
        <w:rPr>
          <w:rFonts w:eastAsia="Times New Roman" w:cs="Times New Roman"/>
          <w:szCs w:val="24"/>
          <w:lang w:eastAsia="et-EE"/>
        </w:rPr>
        <w:t>menetleja</w:t>
      </w:r>
      <w:proofErr w:type="spellEnd"/>
      <w:r w:rsidR="00B35B74" w:rsidRPr="00B35B74">
        <w:rPr>
          <w:rFonts w:eastAsia="Times New Roman" w:cs="Times New Roman"/>
          <w:szCs w:val="24"/>
          <w:lang w:eastAsia="et-EE"/>
        </w:rPr>
        <w:t xml:space="preserve"> määruse saamisest või ei saa kaitsja 48 tunni jooksul </w:t>
      </w:r>
      <w:proofErr w:type="spellStart"/>
      <w:r w:rsidR="00B35B74" w:rsidRPr="00B35B74">
        <w:rPr>
          <w:rFonts w:eastAsia="Times New Roman" w:cs="Times New Roman"/>
          <w:szCs w:val="24"/>
          <w:lang w:eastAsia="et-EE"/>
        </w:rPr>
        <w:t>menetleja</w:t>
      </w:r>
      <w:proofErr w:type="spellEnd"/>
      <w:r w:rsidR="00B35B74" w:rsidRPr="00B35B74">
        <w:rPr>
          <w:rFonts w:eastAsia="Times New Roman" w:cs="Times New Roman"/>
          <w:szCs w:val="24"/>
          <w:lang w:eastAsia="et-EE"/>
        </w:rPr>
        <w:t xml:space="preserve"> juurde kutsumisest asuda kaitseülesandeid täitma, on lubatud kohtueelse menetluse toimingud kahtlustatava suhtes teha kaitsja osavõtuta.</w:t>
      </w:r>
    </w:p>
    <w:p w14:paraId="5E4DA5B1" w14:textId="77777777" w:rsidR="002C61AA" w:rsidRPr="002C61AA" w:rsidRDefault="002C61AA" w:rsidP="002C61AA">
      <w:pPr>
        <w:shd w:val="clear" w:color="auto" w:fill="FFFFFF"/>
        <w:rPr>
          <w:rFonts w:eastAsia="Times New Roman" w:cs="Times New Roman"/>
          <w:szCs w:val="24"/>
          <w:lang w:eastAsia="et-EE"/>
        </w:rPr>
      </w:pPr>
    </w:p>
    <w:p w14:paraId="63DA57F5"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(2) Kriminaaltoimiku tutvustamisel käesoleva seadustiku § 224 järgi tuleb kahtlustatavale tema soovil kaitsja tagada.</w:t>
      </w:r>
    </w:p>
    <w:p w14:paraId="4A6D37FB" w14:textId="77777777" w:rsidR="002C61AA" w:rsidRPr="002C61AA" w:rsidRDefault="002C61AA" w:rsidP="002C61AA">
      <w:pPr>
        <w:shd w:val="clear" w:color="auto" w:fill="FFFFFF"/>
        <w:rPr>
          <w:rFonts w:eastAsia="Times New Roman" w:cs="Times New Roman"/>
          <w:szCs w:val="24"/>
          <w:lang w:eastAsia="et-EE"/>
        </w:rPr>
      </w:pPr>
    </w:p>
    <w:p w14:paraId="5B097A30"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(3) Kohtumenetluses on erakorralise ja sõjaseisukorra ajal kaitsja osavõtt kohustuslik:</w:t>
      </w:r>
    </w:p>
    <w:p w14:paraId="15A173C2"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1) esimese astme kuritegude </w:t>
      </w:r>
      <w:proofErr w:type="spellStart"/>
      <w:r w:rsidRPr="002C61AA">
        <w:rPr>
          <w:rFonts w:eastAsia="Times New Roman" w:cs="Times New Roman"/>
          <w:szCs w:val="24"/>
          <w:lang w:eastAsia="et-EE"/>
        </w:rPr>
        <w:t>üldmenetluses</w:t>
      </w:r>
      <w:proofErr w:type="spellEnd"/>
      <w:r w:rsidRPr="002C61AA">
        <w:rPr>
          <w:rFonts w:eastAsia="Times New Roman" w:cs="Times New Roman"/>
          <w:szCs w:val="24"/>
          <w:lang w:eastAsia="et-EE"/>
        </w:rPr>
        <w:t>;</w:t>
      </w:r>
    </w:p>
    <w:p w14:paraId="7F1D7E8E"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2) kokkuleppemenetluse läbirääkimistel või </w:t>
      </w:r>
      <w:r w:rsidR="006446E1" w:rsidRPr="006446E1">
        <w:rPr>
          <w:rFonts w:eastAsia="Times New Roman" w:cs="Times New Roman"/>
          <w:szCs w:val="24"/>
          <w:lang w:eastAsia="et-EE"/>
        </w:rPr>
        <w:t>kui kaitsja läbirääkimistel ei osalenud</w:t>
      </w:r>
      <w:r w:rsidR="006446E1">
        <w:rPr>
          <w:rFonts w:eastAsia="Times New Roman" w:cs="Times New Roman"/>
          <w:szCs w:val="24"/>
          <w:lang w:eastAsia="et-EE"/>
        </w:rPr>
        <w:t>, siis</w:t>
      </w:r>
      <w:r w:rsidR="006446E1" w:rsidRPr="006446E1">
        <w:rPr>
          <w:rFonts w:eastAsia="Times New Roman" w:cs="Times New Roman"/>
          <w:szCs w:val="24"/>
          <w:lang w:eastAsia="et-EE"/>
        </w:rPr>
        <w:t xml:space="preserve"> </w:t>
      </w:r>
      <w:r w:rsidRPr="002C61AA">
        <w:rPr>
          <w:rFonts w:eastAsia="Times New Roman" w:cs="Times New Roman"/>
          <w:szCs w:val="24"/>
          <w:lang w:eastAsia="et-EE"/>
        </w:rPr>
        <w:t>kohtuistungil, kus arutatakse kokkulepet;</w:t>
      </w:r>
    </w:p>
    <w:p w14:paraId="245F443C" w14:textId="77777777" w:rsidR="00525F1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3) lühimenetluses, kui süüdistatav, kes kohtu hinnangul on võimeline end ise adekvaatselt kaitsma, ei ole kaitsjast loobunud;</w:t>
      </w:r>
    </w:p>
    <w:p w14:paraId="592B5A59" w14:textId="298D14AF" w:rsidR="00715E37" w:rsidRDefault="00715E37" w:rsidP="002C61AA">
      <w:pPr>
        <w:shd w:val="clear" w:color="auto" w:fill="FFFFFF"/>
        <w:rPr>
          <w:rFonts w:eastAsia="Times New Roman" w:cs="Times New Roman"/>
          <w:szCs w:val="24"/>
          <w:lang w:eastAsia="et-EE"/>
        </w:rPr>
      </w:pPr>
      <w:r w:rsidRPr="00715E37">
        <w:rPr>
          <w:rFonts w:eastAsia="Times New Roman" w:cs="Times New Roman"/>
          <w:szCs w:val="24"/>
          <w:lang w:eastAsia="et-EE"/>
        </w:rPr>
        <w:t xml:space="preserve">4) teise astme kuriteo </w:t>
      </w:r>
      <w:proofErr w:type="spellStart"/>
      <w:r w:rsidRPr="00715E37">
        <w:rPr>
          <w:rFonts w:eastAsia="Times New Roman" w:cs="Times New Roman"/>
          <w:szCs w:val="24"/>
          <w:lang w:eastAsia="et-EE"/>
        </w:rPr>
        <w:t>üldmenetluses</w:t>
      </w:r>
      <w:proofErr w:type="spellEnd"/>
      <w:r w:rsidRPr="00715E37">
        <w:rPr>
          <w:rFonts w:eastAsia="Times New Roman" w:cs="Times New Roman"/>
          <w:szCs w:val="24"/>
          <w:lang w:eastAsia="et-EE"/>
        </w:rPr>
        <w:t>, kui süüdistatav, kes kohtu hinnangul on võimeline end ise adekvaatselt kaitsma, ei ole kaitsjast loobunud;</w:t>
      </w:r>
    </w:p>
    <w:p w14:paraId="662682E4" w14:textId="5CE11A1E" w:rsidR="002C61AA" w:rsidRPr="002C61AA" w:rsidRDefault="00715E37" w:rsidP="002C61AA">
      <w:pPr>
        <w:shd w:val="clear" w:color="auto" w:fill="FFFFFF"/>
        <w:rPr>
          <w:rFonts w:eastAsia="Times New Roman" w:cs="Times New Roman"/>
          <w:szCs w:val="24"/>
          <w:lang w:eastAsia="et-EE"/>
        </w:rPr>
      </w:pPr>
      <w:r>
        <w:rPr>
          <w:rFonts w:eastAsia="Times New Roman" w:cs="Times New Roman"/>
          <w:szCs w:val="24"/>
          <w:lang w:eastAsia="et-EE"/>
        </w:rPr>
        <w:t>5</w:t>
      </w:r>
      <w:r w:rsidR="002C61AA" w:rsidRPr="002C61AA">
        <w:rPr>
          <w:rFonts w:eastAsia="Times New Roman" w:cs="Times New Roman"/>
          <w:szCs w:val="24"/>
          <w:lang w:eastAsia="et-EE"/>
        </w:rPr>
        <w:t>) kassatsioonimenetluses.</w:t>
      </w:r>
    </w:p>
    <w:p w14:paraId="6E78493B" w14:textId="77777777" w:rsidR="002C61AA" w:rsidRPr="002C61AA" w:rsidRDefault="002C61AA" w:rsidP="002C61AA">
      <w:pPr>
        <w:rPr>
          <w:rFonts w:eastAsia="Times New Roman" w:cs="Times New Roman"/>
          <w:szCs w:val="24"/>
          <w:shd w:val="clear" w:color="auto" w:fill="FFFFFF"/>
          <w:lang w:eastAsia="en-GB"/>
        </w:rPr>
      </w:pPr>
    </w:p>
    <w:p w14:paraId="179E4590" w14:textId="77777777" w:rsidR="002C61AA" w:rsidRPr="002C61AA" w:rsidRDefault="002C61AA" w:rsidP="002C61AA">
      <w:pPr>
        <w:outlineLvl w:val="2"/>
        <w:rPr>
          <w:rFonts w:eastAsia="Calibri" w:cs="Times New Roman"/>
          <w:b/>
          <w:bCs/>
          <w:szCs w:val="24"/>
          <w:lang w:eastAsia="en-GB"/>
        </w:rPr>
      </w:pPr>
      <w:bookmarkStart w:id="581" w:name="_Hlk158298269"/>
      <w:r w:rsidRPr="002C61AA">
        <w:rPr>
          <w:rFonts w:eastAsia="Calibri" w:cs="Times New Roman"/>
          <w:b/>
          <w:bCs/>
          <w:szCs w:val="24"/>
          <w:lang w:eastAsia="en-GB"/>
        </w:rPr>
        <w:t>§ 382</w:t>
      </w:r>
      <w:r w:rsidRPr="002C61AA">
        <w:rPr>
          <w:rFonts w:eastAsia="Calibri" w:cs="Times New Roman"/>
          <w:b/>
          <w:bCs/>
          <w:szCs w:val="24"/>
          <w:vertAlign w:val="superscript"/>
          <w:lang w:eastAsia="en-GB"/>
        </w:rPr>
        <w:t>14</w:t>
      </w:r>
      <w:r w:rsidRPr="002C61AA">
        <w:rPr>
          <w:rFonts w:eastAsia="Calibri" w:cs="Times New Roman"/>
          <w:b/>
          <w:bCs/>
          <w:szCs w:val="24"/>
          <w:lang w:eastAsia="en-GB"/>
        </w:rPr>
        <w:t xml:space="preserve">. Kuriteoteatele vastamine </w:t>
      </w:r>
    </w:p>
    <w:bookmarkEnd w:id="581"/>
    <w:p w14:paraId="2DDF52CC" w14:textId="77777777" w:rsidR="002C61AA" w:rsidRPr="002C61AA" w:rsidRDefault="002C61AA" w:rsidP="002C61AA">
      <w:pPr>
        <w:outlineLvl w:val="2"/>
        <w:rPr>
          <w:rFonts w:eastAsia="Calibri" w:cs="Times New Roman"/>
          <w:b/>
          <w:bCs/>
          <w:szCs w:val="24"/>
          <w:lang w:eastAsia="en-GB"/>
        </w:rPr>
      </w:pPr>
    </w:p>
    <w:p w14:paraId="6B781966" w14:textId="7EF9EDB3"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(1) Erakorralise või sõjaseisukorra ajal on uurimisasutus või prokuratuur kohustatud kuriteoteate esitajale teatama kriminaalmenetluse alustamata jätmisest käesoleva seadustiku §</w:t>
      </w:r>
      <w:r w:rsidR="00D71C8A">
        <w:rPr>
          <w:rFonts w:eastAsia="Times New Roman" w:cs="Times New Roman"/>
          <w:szCs w:val="24"/>
          <w:shd w:val="clear" w:color="auto" w:fill="FFFFFF"/>
          <w:lang w:eastAsia="en-GB"/>
        </w:rPr>
        <w:t> </w:t>
      </w:r>
      <w:r w:rsidRPr="002C61AA">
        <w:rPr>
          <w:rFonts w:eastAsia="Times New Roman" w:cs="Times New Roman"/>
          <w:szCs w:val="24"/>
          <w:shd w:val="clear" w:color="auto" w:fill="FFFFFF"/>
          <w:lang w:eastAsia="en-GB"/>
        </w:rPr>
        <w:t>199 lõike 1 või 2 kohaselt 30 päeva jooksul kuriteoteate saamisest</w:t>
      </w:r>
      <w:r w:rsidR="00D71C8A" w:rsidRPr="00D71C8A">
        <w:rPr>
          <w:rFonts w:eastAsia="Times New Roman" w:cs="Times New Roman"/>
          <w:szCs w:val="24"/>
          <w:shd w:val="clear" w:color="auto" w:fill="FFFFFF"/>
          <w:lang w:eastAsia="en-GB"/>
        </w:rPr>
        <w:t xml:space="preserve"> </w:t>
      </w:r>
      <w:r w:rsidR="00D71C8A" w:rsidRPr="002C61AA">
        <w:rPr>
          <w:rFonts w:eastAsia="Times New Roman" w:cs="Times New Roman"/>
          <w:szCs w:val="24"/>
          <w:shd w:val="clear" w:color="auto" w:fill="FFFFFF"/>
          <w:lang w:eastAsia="en-GB"/>
        </w:rPr>
        <w:t>arvates</w:t>
      </w:r>
      <w:r w:rsidRPr="002C61AA">
        <w:rPr>
          <w:rFonts w:eastAsia="Times New Roman" w:cs="Times New Roman"/>
          <w:szCs w:val="24"/>
          <w:shd w:val="clear" w:color="auto" w:fill="FFFFFF"/>
          <w:lang w:eastAsia="en-GB"/>
        </w:rPr>
        <w:t xml:space="preserve">. </w:t>
      </w:r>
    </w:p>
    <w:p w14:paraId="79734E38" w14:textId="77777777" w:rsidR="002C61AA" w:rsidRPr="002C61AA" w:rsidRDefault="002C61AA" w:rsidP="002C61AA">
      <w:pPr>
        <w:rPr>
          <w:rFonts w:eastAsia="Times New Roman" w:cs="Times New Roman"/>
          <w:szCs w:val="24"/>
          <w:shd w:val="clear" w:color="auto" w:fill="FFFFFF"/>
          <w:lang w:eastAsia="en-GB"/>
        </w:rPr>
      </w:pPr>
    </w:p>
    <w:p w14:paraId="578CB766" w14:textId="03CBF44E"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 xml:space="preserve">(2) Füüsilisest isikust kannatanule saadetakse 30 päeva jooksul kuriteoteate kättesaamisest </w:t>
      </w:r>
      <w:r w:rsidR="00D71C8A">
        <w:rPr>
          <w:rFonts w:eastAsia="Times New Roman" w:cs="Times New Roman"/>
          <w:szCs w:val="24"/>
          <w:shd w:val="clear" w:color="auto" w:fill="FFFFFF"/>
          <w:lang w:eastAsia="en-GB"/>
        </w:rPr>
        <w:t xml:space="preserve">arvates </w:t>
      </w:r>
      <w:r w:rsidRPr="002C61AA">
        <w:rPr>
          <w:rFonts w:eastAsia="Times New Roman" w:cs="Times New Roman"/>
          <w:szCs w:val="24"/>
          <w:shd w:val="clear" w:color="auto" w:fill="FFFFFF"/>
          <w:lang w:eastAsia="en-GB"/>
        </w:rPr>
        <w:t>taasesitatavas vormis kinnitus kuriteoteate kättesaamise kohta. Kinnitust ei ole vaja saata, kui sama tähtaja jooksul teatatakse kannatanule kriminaalmenetluse alustamata jätmisest või kannatanu kutsutakse menetlustoimingule.</w:t>
      </w:r>
    </w:p>
    <w:p w14:paraId="4C64A40A" w14:textId="77777777" w:rsidR="002C61AA" w:rsidRPr="002C61AA" w:rsidRDefault="002C61AA" w:rsidP="002C61AA">
      <w:pPr>
        <w:rPr>
          <w:rFonts w:eastAsia="Times New Roman" w:cs="Times New Roman"/>
          <w:color w:val="202020"/>
          <w:szCs w:val="24"/>
          <w:shd w:val="clear" w:color="auto" w:fill="FFFFFF"/>
          <w:lang w:eastAsia="en-GB"/>
        </w:rPr>
      </w:pPr>
    </w:p>
    <w:p w14:paraId="4BF5E142" w14:textId="1A56FA85" w:rsidR="002C61AA" w:rsidRPr="002C61AA" w:rsidRDefault="002C61AA" w:rsidP="002C61AA">
      <w:pPr>
        <w:outlineLvl w:val="2"/>
        <w:rPr>
          <w:rFonts w:eastAsia="Calibri"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15</w:t>
      </w:r>
      <w:r w:rsidRPr="002C61AA">
        <w:rPr>
          <w:rFonts w:eastAsia="Calibri" w:cs="Times New Roman"/>
          <w:b/>
          <w:bCs/>
          <w:color w:val="000000"/>
          <w:szCs w:val="24"/>
          <w:lang w:eastAsia="en-GB"/>
        </w:rPr>
        <w:t>. Jälitustoiminguks loa andmise vormistamine</w:t>
      </w:r>
    </w:p>
    <w:p w14:paraId="32CF81B6" w14:textId="77777777" w:rsidR="002C61AA" w:rsidRPr="002C61AA" w:rsidRDefault="002C61AA" w:rsidP="002C61AA">
      <w:pPr>
        <w:rPr>
          <w:rFonts w:eastAsia="Calibri" w:cs="Times New Roman"/>
          <w:color w:val="202020"/>
          <w:szCs w:val="24"/>
          <w:lang w:eastAsia="en-GB"/>
        </w:rPr>
      </w:pPr>
    </w:p>
    <w:p w14:paraId="5DAFE9B3" w14:textId="77777777" w:rsidR="002C61AA" w:rsidRPr="002C61AA" w:rsidRDefault="002C61AA" w:rsidP="002C61AA">
      <w:pPr>
        <w:rPr>
          <w:rFonts w:eastAsia="Calibri" w:cs="Times New Roman"/>
          <w:color w:val="202020"/>
          <w:szCs w:val="24"/>
          <w:lang w:eastAsia="en-GB"/>
        </w:rPr>
      </w:pPr>
      <w:r w:rsidRPr="002C61AA">
        <w:rPr>
          <w:rFonts w:eastAsia="Calibri" w:cs="Times New Roman"/>
          <w:szCs w:val="24"/>
          <w:lang w:eastAsia="en-GB"/>
        </w:rPr>
        <w:t>Erakorralise või sõjaseisukorra ajal vormistatakse käesoleva seadustiku § 126</w:t>
      </w:r>
      <w:r w:rsidRPr="002C61AA">
        <w:rPr>
          <w:rFonts w:eastAsia="Calibri" w:cs="Times New Roman"/>
          <w:szCs w:val="24"/>
          <w:vertAlign w:val="superscript"/>
          <w:lang w:eastAsia="en-GB"/>
        </w:rPr>
        <w:t>4</w:t>
      </w:r>
      <w:r w:rsidRPr="002C61AA">
        <w:rPr>
          <w:rFonts w:eastAsia="Calibri" w:cs="Times New Roman"/>
          <w:szCs w:val="24"/>
          <w:lang w:eastAsia="en-GB"/>
        </w:rPr>
        <w:t xml:space="preserve"> lõigetes 2 ja 3 nimetatud kirjalik luba </w:t>
      </w:r>
      <w:r w:rsidRPr="002C61AA">
        <w:rPr>
          <w:rFonts w:eastAsia="Calibri" w:cs="Times New Roman"/>
          <w:color w:val="202020"/>
          <w:szCs w:val="24"/>
          <w:lang w:eastAsia="en-GB"/>
        </w:rPr>
        <w:t>48 tunni jooksul jälitustoimingu alustamisest arvates.</w:t>
      </w:r>
    </w:p>
    <w:p w14:paraId="40A555EA" w14:textId="77777777" w:rsidR="002C61AA" w:rsidRPr="00D71C8A" w:rsidRDefault="002C61AA" w:rsidP="002C61AA">
      <w:pPr>
        <w:rPr>
          <w:rFonts w:eastAsia="Calibri" w:cs="Times New Roman"/>
          <w:bCs/>
          <w:color w:val="000000"/>
          <w:szCs w:val="24"/>
          <w:lang w:eastAsia="en-GB"/>
        </w:rPr>
      </w:pPr>
    </w:p>
    <w:p w14:paraId="21DDBC57"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16</w:t>
      </w:r>
      <w:r w:rsidRPr="002C61AA">
        <w:rPr>
          <w:rFonts w:eastAsia="Calibri" w:cs="Times New Roman"/>
          <w:b/>
          <w:color w:val="000000"/>
          <w:szCs w:val="24"/>
          <w:lang w:eastAsia="en-GB"/>
        </w:rPr>
        <w:t>. Jälitustoimingust teavitamine</w:t>
      </w:r>
    </w:p>
    <w:p w14:paraId="528F1046" w14:textId="77777777" w:rsidR="002C61AA" w:rsidRPr="002C61AA" w:rsidRDefault="002C61AA" w:rsidP="002C61AA">
      <w:pPr>
        <w:rPr>
          <w:rFonts w:eastAsia="Calibri" w:cs="Times New Roman"/>
          <w:color w:val="202020"/>
          <w:szCs w:val="24"/>
          <w:lang w:eastAsia="en-GB"/>
        </w:rPr>
      </w:pPr>
    </w:p>
    <w:p w14:paraId="55702FE2"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(1) Kui jälitustoimingu tegemise loa tähtaeg lõpeb või mitme ajaliselt vähemalt osaliselt kattuva jälitustoimingu tegemisel neist viimase loa tähtaeg lõpeb erakorralise või sõjaseisukorra ajal, teavitab jälitusasutus isikut, kelle suhtes jälitustoiming tehti, ning isikut, kelle perekonna- või eraelu puutumatust jälitustoiminguga oluliselt riivati ja kes on menetluse käigus tuvastatud, nelja kuu jooksul pärast erakorralise või sõjaseisukorra lõppemist, kuid hiljemalt viis aastat pärast jälitustoimingu loa tähtaja lõppemist.</w:t>
      </w:r>
    </w:p>
    <w:p w14:paraId="4BE9E4DE" w14:textId="77777777" w:rsidR="002C61AA" w:rsidRPr="002C61AA" w:rsidRDefault="002C61AA" w:rsidP="002C61AA">
      <w:pPr>
        <w:rPr>
          <w:rFonts w:eastAsia="Calibri" w:cs="Times New Roman"/>
          <w:color w:val="202020"/>
          <w:szCs w:val="24"/>
          <w:lang w:eastAsia="en-GB"/>
        </w:rPr>
      </w:pPr>
    </w:p>
    <w:p w14:paraId="66FDE479"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(2) Käesoleva seadustiku § 126</w:t>
      </w:r>
      <w:r w:rsidRPr="002C61AA">
        <w:rPr>
          <w:rFonts w:eastAsia="Calibri" w:cs="Times New Roman"/>
          <w:color w:val="202020"/>
          <w:szCs w:val="24"/>
          <w:vertAlign w:val="superscript"/>
          <w:lang w:eastAsia="en-GB"/>
        </w:rPr>
        <w:t>13</w:t>
      </w:r>
      <w:r w:rsidRPr="002C61AA">
        <w:rPr>
          <w:rFonts w:eastAsia="Calibri" w:cs="Times New Roman"/>
          <w:color w:val="202020"/>
          <w:szCs w:val="24"/>
          <w:lang w:eastAsia="en-GB"/>
        </w:rPr>
        <w:t xml:space="preserve"> lõikes 6 nimetatud teavitamata jätmise loa tähtaja lõppemise või selle pikendamisest keeldumise korral teavitatakse isikut jälitustoimingust nelja kuu jooksul pärast erakorralise või sõjaseisukorra lõppemist, kuid hiljemalt viis aastat pärast jälitustoimingu loa tähtaja lõppemist.</w:t>
      </w:r>
    </w:p>
    <w:p w14:paraId="3532EF44" w14:textId="77777777" w:rsidR="002C61AA" w:rsidRPr="002C61AA" w:rsidRDefault="002C61AA" w:rsidP="002C61AA">
      <w:pPr>
        <w:rPr>
          <w:rFonts w:eastAsia="Calibri" w:cs="Times New Roman"/>
          <w:color w:val="202020"/>
          <w:szCs w:val="24"/>
          <w:lang w:eastAsia="en-GB"/>
        </w:rPr>
      </w:pPr>
    </w:p>
    <w:p w14:paraId="7E11E076"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(3) Isikul, keda teavitati jälitustoimingust enne erakorralist või sõjaseisukorda, võimaldatakse soovi korral tutvuda jälitustoiminguga kogutud andmetega nelja kuu jooksul pärast erakorralise või sõjaseisukorra lõppemist, välja arvatud juhul, kui tutvumine on vajalik erakorralise või sõjaseisukorra ajal kohtumenetluse läbiviimiseks.</w:t>
      </w:r>
    </w:p>
    <w:p w14:paraId="0EDD0A21" w14:textId="77777777" w:rsidR="002C61AA" w:rsidRPr="002C61AA" w:rsidRDefault="002C61AA" w:rsidP="002C61AA">
      <w:pPr>
        <w:rPr>
          <w:rFonts w:eastAsia="Times New Roman" w:cs="Times New Roman"/>
          <w:color w:val="202020"/>
          <w:szCs w:val="24"/>
          <w:shd w:val="clear" w:color="auto" w:fill="FFFFFF"/>
          <w:lang w:eastAsia="en-GB"/>
        </w:rPr>
      </w:pPr>
    </w:p>
    <w:p w14:paraId="50DA3FD2"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17</w:t>
      </w:r>
      <w:r w:rsidRPr="002C61AA">
        <w:rPr>
          <w:rFonts w:eastAsia="Calibri" w:cs="Times New Roman"/>
          <w:b/>
          <w:color w:val="000000"/>
          <w:szCs w:val="24"/>
          <w:lang w:eastAsia="en-GB"/>
        </w:rPr>
        <w:t>. Tõlkimine</w:t>
      </w:r>
    </w:p>
    <w:p w14:paraId="5FCF3F18" w14:textId="77777777" w:rsidR="002C61AA" w:rsidRPr="002C61AA" w:rsidRDefault="002C61AA" w:rsidP="002C61AA">
      <w:pPr>
        <w:rPr>
          <w:rFonts w:eastAsia="Times New Roman" w:cs="Times New Roman"/>
          <w:color w:val="202020"/>
          <w:szCs w:val="24"/>
          <w:shd w:val="clear" w:color="auto" w:fill="FFFFFF"/>
          <w:lang w:eastAsia="en-GB"/>
        </w:rPr>
      </w:pPr>
    </w:p>
    <w:p w14:paraId="2CB45376" w14:textId="77777777" w:rsidR="002C61AA" w:rsidRPr="002C61AA" w:rsidRDefault="002C61AA" w:rsidP="002C61AA">
      <w:pPr>
        <w:rPr>
          <w:rFonts w:eastAsia="Times New Roman" w:cs="Times New Roman"/>
          <w:color w:val="000000"/>
          <w:szCs w:val="24"/>
          <w:bdr w:val="none" w:sz="0" w:space="0" w:color="auto" w:frame="1"/>
          <w:shd w:val="clear" w:color="auto" w:fill="FFFFFF"/>
          <w:lang w:eastAsia="en-GB"/>
        </w:rPr>
      </w:pPr>
      <w:r w:rsidRPr="002C61AA">
        <w:rPr>
          <w:rFonts w:eastAsia="Times New Roman" w:cs="Times New Roman"/>
          <w:color w:val="202020"/>
          <w:szCs w:val="24"/>
          <w:shd w:val="clear" w:color="auto" w:fill="FFFFFF"/>
          <w:lang w:eastAsia="en-GB"/>
        </w:rPr>
        <w:t xml:space="preserve">(1) </w:t>
      </w:r>
      <w:r w:rsidRPr="002C61AA">
        <w:rPr>
          <w:rFonts w:eastAsia="Times New Roman" w:cs="Times New Roman"/>
          <w:color w:val="000000"/>
          <w:szCs w:val="24"/>
          <w:bdr w:val="none" w:sz="0" w:space="0" w:color="auto" w:frame="1"/>
          <w:shd w:val="clear" w:color="auto" w:fill="FFFFFF"/>
          <w:lang w:eastAsia="en-GB"/>
        </w:rPr>
        <w:t>Erakorralise või sõjaseisukorra ajal võib tõlgi ülesannet täita ka kriminaalmenetluse muu subjekt.</w:t>
      </w:r>
    </w:p>
    <w:p w14:paraId="1CF2A43F" w14:textId="77777777" w:rsidR="002C61AA" w:rsidRPr="002C61AA" w:rsidRDefault="002C61AA" w:rsidP="002C61AA">
      <w:pPr>
        <w:rPr>
          <w:rFonts w:eastAsia="Calibri" w:cs="Times New Roman"/>
          <w:szCs w:val="24"/>
          <w:lang w:eastAsia="en-GB"/>
        </w:rPr>
      </w:pPr>
    </w:p>
    <w:p w14:paraId="2393B837"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(2) </w:t>
      </w:r>
      <w:proofErr w:type="spellStart"/>
      <w:r w:rsidRPr="002C61AA">
        <w:rPr>
          <w:rFonts w:eastAsia="Calibri" w:cs="Times New Roman"/>
          <w:szCs w:val="24"/>
          <w:lang w:eastAsia="en-GB"/>
        </w:rPr>
        <w:t>Menetleja</w:t>
      </w:r>
      <w:proofErr w:type="spellEnd"/>
      <w:r w:rsidRPr="002C61AA">
        <w:rPr>
          <w:rFonts w:eastAsia="Calibri" w:cs="Times New Roman"/>
          <w:szCs w:val="24"/>
          <w:lang w:eastAsia="en-GB"/>
        </w:rPr>
        <w:t xml:space="preserve"> võib otsustada, et erakorralise või sõjaseisukorra ajal jäetakse dokumendid, mis ei ole eestikeelsed, eesti keelde tõlkimata.</w:t>
      </w:r>
    </w:p>
    <w:p w14:paraId="750ED9B6" w14:textId="77777777" w:rsidR="002C61AA" w:rsidRPr="002C61AA" w:rsidRDefault="002C61AA" w:rsidP="002C61AA">
      <w:pPr>
        <w:rPr>
          <w:rFonts w:eastAsia="Calibri" w:cs="Times New Roman"/>
          <w:szCs w:val="24"/>
          <w:lang w:eastAsia="en-GB"/>
        </w:rPr>
      </w:pPr>
    </w:p>
    <w:p w14:paraId="55C3231C"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(3) Juhul kui prokuratuur või kohus peab vajalikuks käesoleva paragrahvi lõikes 2 nimetatud dokumendi tõlkimist, laseb ta dokumendi suuliselt või kirjalikult eesti keelde tõlkida.</w:t>
      </w:r>
    </w:p>
    <w:p w14:paraId="3A26DD16" w14:textId="77777777" w:rsidR="002C61AA" w:rsidRPr="002C61AA" w:rsidRDefault="002C61AA" w:rsidP="002C61AA">
      <w:pPr>
        <w:rPr>
          <w:rFonts w:eastAsia="Calibri" w:cs="Times New Roman"/>
          <w:szCs w:val="24"/>
          <w:lang w:eastAsia="en-GB"/>
        </w:rPr>
      </w:pPr>
    </w:p>
    <w:p w14:paraId="7FFC6EC1" w14:textId="18A8E827" w:rsidR="002C61AA" w:rsidRPr="00720A0F" w:rsidRDefault="002C61AA" w:rsidP="002C61AA">
      <w:pPr>
        <w:shd w:val="clear" w:color="auto" w:fill="FFFFFF"/>
        <w:outlineLvl w:val="2"/>
        <w:rPr>
          <w:rFonts w:eastAsia="Times New Roman" w:cs="Times New Roman"/>
          <w:b/>
          <w:bCs/>
          <w:szCs w:val="24"/>
          <w:lang w:eastAsia="et-EE"/>
        </w:rPr>
      </w:pPr>
      <w:r w:rsidRPr="00720A0F">
        <w:rPr>
          <w:rFonts w:eastAsia="Calibri" w:cs="Times New Roman"/>
          <w:b/>
          <w:bCs/>
          <w:szCs w:val="24"/>
          <w:lang w:eastAsia="en-GB"/>
        </w:rPr>
        <w:t>§ 382</w:t>
      </w:r>
      <w:r w:rsidRPr="00720A0F">
        <w:rPr>
          <w:rFonts w:eastAsia="Calibri" w:cs="Times New Roman"/>
          <w:b/>
          <w:bCs/>
          <w:szCs w:val="24"/>
          <w:vertAlign w:val="superscript"/>
          <w:lang w:eastAsia="en-GB"/>
        </w:rPr>
        <w:t>18</w:t>
      </w:r>
      <w:r w:rsidRPr="00720A0F">
        <w:rPr>
          <w:rFonts w:eastAsia="Times New Roman" w:cs="Times New Roman"/>
          <w:b/>
          <w:bCs/>
          <w:szCs w:val="24"/>
          <w:bdr w:val="none" w:sz="0" w:space="0" w:color="auto" w:frame="1"/>
          <w:lang w:eastAsia="et-EE"/>
        </w:rPr>
        <w:t>. </w:t>
      </w:r>
      <w:bookmarkStart w:id="582" w:name="_Hlk158298564"/>
      <w:r w:rsidRPr="00720A0F">
        <w:rPr>
          <w:rFonts w:eastAsia="Times New Roman" w:cs="Times New Roman"/>
          <w:b/>
          <w:bCs/>
          <w:szCs w:val="24"/>
          <w:lang w:eastAsia="et-EE"/>
        </w:rPr>
        <w:t xml:space="preserve">Muul eesmärgil kogutud </w:t>
      </w:r>
      <w:proofErr w:type="spellStart"/>
      <w:r w:rsidRPr="00720A0F">
        <w:rPr>
          <w:rFonts w:eastAsia="Times New Roman" w:cs="Times New Roman"/>
          <w:b/>
          <w:bCs/>
          <w:szCs w:val="24"/>
          <w:lang w:eastAsia="et-EE"/>
        </w:rPr>
        <w:t>daktüloskopeerimisel</w:t>
      </w:r>
      <w:proofErr w:type="spellEnd"/>
      <w:r w:rsidRPr="00720A0F">
        <w:rPr>
          <w:rFonts w:eastAsia="Times New Roman" w:cs="Times New Roman"/>
          <w:b/>
          <w:bCs/>
          <w:szCs w:val="24"/>
          <w:lang w:eastAsia="et-EE"/>
        </w:rPr>
        <w:t>, näokujutise ja häälenäidise võtmisel ja DNA-proovi analüüsil saadud andmete ning arhiivi kantud andmete kasutamine kriminaalmenetluses kohtuekspertiisi tagamiseks</w:t>
      </w:r>
      <w:bookmarkEnd w:id="582"/>
    </w:p>
    <w:p w14:paraId="1231D32F" w14:textId="77777777" w:rsidR="002C61AA" w:rsidRPr="00D71C8A" w:rsidRDefault="002C61AA" w:rsidP="002C61AA">
      <w:pPr>
        <w:shd w:val="clear" w:color="auto" w:fill="FFFFFF"/>
        <w:outlineLvl w:val="2"/>
        <w:rPr>
          <w:rFonts w:eastAsia="Times New Roman" w:cs="Times New Roman"/>
          <w:szCs w:val="24"/>
          <w:lang w:eastAsia="et-EE"/>
        </w:rPr>
      </w:pPr>
    </w:p>
    <w:p w14:paraId="1C7F694D" w14:textId="77777777" w:rsidR="002C61AA" w:rsidRPr="002C61AA" w:rsidRDefault="002C61AA" w:rsidP="002C61AA">
      <w:pPr>
        <w:shd w:val="clear" w:color="auto" w:fill="FFFFFF"/>
        <w:outlineLvl w:val="2"/>
        <w:rPr>
          <w:rFonts w:eastAsia="Times New Roman" w:cs="Times New Roman"/>
          <w:bCs/>
          <w:szCs w:val="24"/>
          <w:lang w:eastAsia="et-EE"/>
        </w:rPr>
      </w:pPr>
      <w:r w:rsidRPr="002C61AA">
        <w:rPr>
          <w:rFonts w:eastAsia="Times New Roman" w:cs="Times New Roman"/>
          <w:bCs/>
          <w:szCs w:val="24"/>
          <w:lang w:eastAsia="et-EE"/>
        </w:rPr>
        <w:t>(1) Erakorralise või sõjaseisukorra ajal ei kohaldata käesoleva seadustiku § 99</w:t>
      </w:r>
      <w:r w:rsidRPr="002C61AA">
        <w:rPr>
          <w:rFonts w:eastAsia="Times New Roman" w:cs="Times New Roman"/>
          <w:bCs/>
          <w:szCs w:val="24"/>
          <w:vertAlign w:val="superscript"/>
          <w:lang w:eastAsia="et-EE"/>
        </w:rPr>
        <w:t>2</w:t>
      </w:r>
      <w:r w:rsidRPr="002C61AA">
        <w:rPr>
          <w:rFonts w:eastAsia="Times New Roman" w:cs="Times New Roman"/>
          <w:bCs/>
          <w:szCs w:val="24"/>
          <w:lang w:eastAsia="et-EE"/>
        </w:rPr>
        <w:t xml:space="preserve"> lõiget 2.</w:t>
      </w:r>
    </w:p>
    <w:p w14:paraId="5EF75D6D" w14:textId="77777777" w:rsidR="002C61AA" w:rsidRPr="002C61AA" w:rsidRDefault="002C61AA" w:rsidP="002C61AA">
      <w:pPr>
        <w:shd w:val="clear" w:color="auto" w:fill="FFFFFF"/>
        <w:outlineLvl w:val="2"/>
        <w:rPr>
          <w:rFonts w:eastAsia="Times New Roman" w:cs="Times New Roman"/>
          <w:bCs/>
          <w:szCs w:val="24"/>
          <w:lang w:eastAsia="et-EE"/>
        </w:rPr>
      </w:pPr>
    </w:p>
    <w:p w14:paraId="52C8101D" w14:textId="78F62049"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(2) Erakorralise või sõjaseisukorra ajal võib käesoleva seadustiku § </w:t>
      </w:r>
      <w:r w:rsidRPr="002C61AA">
        <w:rPr>
          <w:rFonts w:eastAsia="Calibri" w:cs="Times New Roman"/>
          <w:szCs w:val="24"/>
        </w:rPr>
        <w:t>99</w:t>
      </w:r>
      <w:r w:rsidRPr="002C61AA">
        <w:rPr>
          <w:rFonts w:eastAsia="Calibri" w:cs="Times New Roman"/>
          <w:szCs w:val="24"/>
          <w:vertAlign w:val="superscript"/>
        </w:rPr>
        <w:t>2</w:t>
      </w:r>
      <w:r w:rsidRPr="002C61AA">
        <w:rPr>
          <w:rFonts w:eastAsia="Calibri" w:cs="Times New Roman"/>
          <w:szCs w:val="24"/>
        </w:rPr>
        <w:t xml:space="preserve"> lõikes </w:t>
      </w:r>
      <w:r w:rsidRPr="002C61AA">
        <w:rPr>
          <w:rFonts w:eastAsia="Calibri" w:cs="Times New Roman"/>
          <w:szCs w:val="24"/>
          <w:shd w:val="clear" w:color="auto" w:fill="FFFFFF"/>
        </w:rPr>
        <w:t xml:space="preserve">1 nimetatud toimingu teha </w:t>
      </w:r>
      <w:r w:rsidR="003C0BDD">
        <w:rPr>
          <w:rFonts w:eastAsia="Calibri" w:cs="Times New Roman"/>
          <w:szCs w:val="24"/>
          <w:shd w:val="clear" w:color="auto" w:fill="FFFFFF"/>
        </w:rPr>
        <w:t xml:space="preserve">ka </w:t>
      </w:r>
      <w:r w:rsidRPr="002C61AA">
        <w:rPr>
          <w:rFonts w:eastAsia="Calibri" w:cs="Times New Roman"/>
          <w:szCs w:val="24"/>
          <w:shd w:val="clear" w:color="auto" w:fill="FFFFFF"/>
        </w:rPr>
        <w:t>prokuratuuri loal</w:t>
      </w:r>
      <w:r w:rsidRPr="002C61AA">
        <w:rPr>
          <w:rFonts w:ascii="Arial" w:eastAsia="Calibri" w:hAnsi="Arial" w:cs="Arial"/>
          <w:sz w:val="22"/>
          <w:shd w:val="clear" w:color="auto" w:fill="FFFFFF"/>
        </w:rPr>
        <w:t>.</w:t>
      </w:r>
    </w:p>
    <w:p w14:paraId="55D004F8" w14:textId="77777777" w:rsidR="00506375" w:rsidRPr="00D71C8A" w:rsidRDefault="00506375" w:rsidP="002C61AA">
      <w:pPr>
        <w:rPr>
          <w:rFonts w:eastAsia="Calibri" w:cs="Times New Roman"/>
          <w:bCs/>
          <w:color w:val="000000"/>
          <w:szCs w:val="24"/>
          <w:lang w:eastAsia="en-GB"/>
        </w:rPr>
      </w:pPr>
    </w:p>
    <w:p w14:paraId="21BC0243" w14:textId="0EDA59F4"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007F1CCA">
        <w:rPr>
          <w:rFonts w:eastAsia="Calibri" w:cs="Times New Roman"/>
          <w:b/>
          <w:color w:val="000000"/>
          <w:szCs w:val="24"/>
          <w:vertAlign w:val="superscript"/>
          <w:lang w:eastAsia="en-GB"/>
        </w:rPr>
        <w:t>19</w:t>
      </w:r>
      <w:r w:rsidRPr="002C61AA">
        <w:rPr>
          <w:rFonts w:eastAsia="Calibri" w:cs="Times New Roman"/>
          <w:b/>
          <w:color w:val="000000"/>
          <w:szCs w:val="24"/>
          <w:lang w:eastAsia="en-GB"/>
        </w:rPr>
        <w:t xml:space="preserve">. </w:t>
      </w:r>
      <w:bookmarkStart w:id="583" w:name="_Hlk158298631"/>
      <w:r w:rsidRPr="002C61AA">
        <w:rPr>
          <w:rFonts w:eastAsia="Calibri" w:cs="Times New Roman"/>
          <w:b/>
          <w:color w:val="000000"/>
          <w:szCs w:val="24"/>
          <w:lang w:eastAsia="en-GB"/>
        </w:rPr>
        <w:t>Kriminaalasja arutamise peatamine maakohtus ja ringkonnakohtus</w:t>
      </w:r>
      <w:bookmarkEnd w:id="583"/>
    </w:p>
    <w:p w14:paraId="44AF95DD" w14:textId="77777777" w:rsidR="002C61AA" w:rsidRPr="00D71C8A" w:rsidRDefault="002C61AA" w:rsidP="002C61AA">
      <w:pPr>
        <w:rPr>
          <w:rFonts w:eastAsia="Calibri" w:cs="Times New Roman"/>
          <w:bCs/>
          <w:color w:val="000000"/>
          <w:szCs w:val="24"/>
          <w:lang w:eastAsia="en-GB"/>
        </w:rPr>
      </w:pPr>
    </w:p>
    <w:p w14:paraId="1F150ABE" w14:textId="1CA26854"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(1) Kohus võib erakorralise või sõjaseisukorra ajal </w:t>
      </w:r>
      <w:r w:rsidR="009E7CB1">
        <w:rPr>
          <w:rFonts w:eastAsia="Calibri" w:cs="Times New Roman"/>
          <w:szCs w:val="24"/>
          <w:lang w:eastAsia="en-GB"/>
        </w:rPr>
        <w:t xml:space="preserve">oma määrusega </w:t>
      </w:r>
      <w:r w:rsidRPr="002C61AA">
        <w:rPr>
          <w:rFonts w:eastAsia="Calibri" w:cs="Times New Roman"/>
          <w:szCs w:val="24"/>
          <w:lang w:eastAsia="en-GB"/>
        </w:rPr>
        <w:t>peatada kohtusse saadetud kriminaalasja kohtuliku arutamise või kriminaalasja apellatsiooni korras arutamise, kui asja arutamine ei ole võimalik või on oluliselt raskendatud erakorralise või sõjaseisukorraga kaasnevate erandlike asjaolude tõttu.</w:t>
      </w:r>
    </w:p>
    <w:p w14:paraId="295B924C"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39082AFA" w14:textId="20356231"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w:t>
      </w:r>
      <w:r w:rsidR="00F50A1E">
        <w:rPr>
          <w:rFonts w:eastAsia="Times New Roman" w:cs="Times New Roman"/>
          <w:szCs w:val="24"/>
          <w:shd w:val="clear" w:color="auto" w:fill="FFFFFF"/>
          <w:lang w:eastAsia="en-GB"/>
        </w:rPr>
        <w:t>2</w:t>
      </w:r>
      <w:r w:rsidRPr="002C61AA">
        <w:rPr>
          <w:rFonts w:eastAsia="Times New Roman" w:cs="Times New Roman"/>
          <w:szCs w:val="24"/>
          <w:shd w:val="clear" w:color="auto" w:fill="FFFFFF"/>
          <w:lang w:eastAsia="en-GB"/>
        </w:rPr>
        <w:t>) Kohus uuendab käesoleva paragrahvi lõike 1 alusel peatatud menetluse, kui peatamise aluseks olev asjaolu on ära langenud.</w:t>
      </w:r>
    </w:p>
    <w:p w14:paraId="09658999" w14:textId="77777777" w:rsidR="002C61AA" w:rsidRPr="002C61AA" w:rsidRDefault="002C61AA" w:rsidP="002C61AA">
      <w:pPr>
        <w:widowControl w:val="0"/>
        <w:suppressAutoHyphens/>
        <w:rPr>
          <w:rFonts w:eastAsia="Calibri" w:cs="Times New Roman"/>
          <w:color w:val="000000"/>
          <w:szCs w:val="24"/>
          <w:lang w:eastAsia="en-GB"/>
        </w:rPr>
      </w:pPr>
    </w:p>
    <w:p w14:paraId="175C5EB8" w14:textId="3B04BDC8"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w:t>
      </w:r>
      <w:r w:rsidR="00F50A1E">
        <w:rPr>
          <w:rFonts w:eastAsia="Calibri" w:cs="Times New Roman"/>
          <w:b/>
          <w:bCs/>
          <w:color w:val="000000"/>
          <w:szCs w:val="24"/>
          <w:vertAlign w:val="superscript"/>
          <w:lang w:eastAsia="en-GB"/>
        </w:rPr>
        <w:t>0</w:t>
      </w:r>
      <w:r w:rsidRPr="002C61AA">
        <w:rPr>
          <w:rFonts w:eastAsia="Calibri" w:cs="Times New Roman"/>
          <w:b/>
          <w:bCs/>
          <w:color w:val="000000"/>
          <w:szCs w:val="24"/>
          <w:lang w:eastAsia="en-GB"/>
        </w:rPr>
        <w:t xml:space="preserve">. </w:t>
      </w:r>
      <w:bookmarkStart w:id="584" w:name="_Hlk158298668"/>
      <w:r w:rsidRPr="002C61AA">
        <w:rPr>
          <w:rFonts w:eastAsia="Calibri" w:cs="Times New Roman"/>
          <w:b/>
          <w:bCs/>
          <w:color w:val="000000"/>
          <w:szCs w:val="24"/>
          <w:lang w:eastAsia="en-GB"/>
        </w:rPr>
        <w:t>Kriminaalasja</w:t>
      </w:r>
      <w:r w:rsidRPr="002C61AA">
        <w:rPr>
          <w:rFonts w:eastAsia="Calibri" w:cs="Times New Roman"/>
          <w:bCs/>
          <w:color w:val="000000"/>
          <w:szCs w:val="24"/>
          <w:lang w:eastAsia="en-GB"/>
        </w:rPr>
        <w:t xml:space="preserve"> </w:t>
      </w:r>
      <w:r w:rsidRPr="002C61AA">
        <w:rPr>
          <w:rFonts w:eastAsia="Times New Roman" w:cs="Times New Roman"/>
          <w:b/>
          <w:bCs/>
          <w:color w:val="000000"/>
          <w:szCs w:val="24"/>
          <w:lang w:eastAsia="en-GB"/>
        </w:rPr>
        <w:t>kassatsiooni korras läbivaatamise peatamine</w:t>
      </w:r>
      <w:bookmarkEnd w:id="584"/>
    </w:p>
    <w:p w14:paraId="4DAA6BCB" w14:textId="77777777" w:rsidR="002C61AA" w:rsidRPr="002C61AA" w:rsidRDefault="002C61AA" w:rsidP="002C61AA">
      <w:pPr>
        <w:rPr>
          <w:rFonts w:eastAsia="HG Mincho Light J" w:cs="Times New Roman"/>
          <w:color w:val="000000"/>
          <w:szCs w:val="24"/>
          <w:lang w:eastAsia="en-GB"/>
        </w:rPr>
      </w:pPr>
    </w:p>
    <w:p w14:paraId="1DF6385E" w14:textId="467E30FA" w:rsidR="002C61AA" w:rsidRPr="002C61AA" w:rsidRDefault="002C61AA" w:rsidP="002C61AA">
      <w:pPr>
        <w:rPr>
          <w:rFonts w:eastAsia="Times New Roman" w:cs="Times New Roman"/>
          <w:szCs w:val="24"/>
          <w:shd w:val="clear" w:color="auto" w:fill="FFFFFF"/>
          <w:lang w:eastAsia="en-GB"/>
        </w:rPr>
      </w:pPr>
      <w:r w:rsidRPr="002C61AA">
        <w:rPr>
          <w:rFonts w:eastAsia="HG Mincho Light J" w:cs="Times New Roman"/>
          <w:szCs w:val="24"/>
          <w:lang w:eastAsia="en-GB"/>
        </w:rPr>
        <w:t xml:space="preserve">(1) Erakorralise või sõjaseisukorra ajal võib Riigikohus </w:t>
      </w:r>
      <w:r w:rsidR="00F50A1E">
        <w:rPr>
          <w:rFonts w:eastAsia="HG Mincho Light J" w:cs="Times New Roman"/>
          <w:szCs w:val="24"/>
          <w:lang w:eastAsia="en-GB"/>
        </w:rPr>
        <w:t xml:space="preserve">oma määrusega </w:t>
      </w:r>
      <w:r w:rsidRPr="002C61AA">
        <w:rPr>
          <w:rFonts w:eastAsia="HG Mincho Light J" w:cs="Times New Roman"/>
          <w:szCs w:val="24"/>
          <w:lang w:eastAsia="en-GB"/>
        </w:rPr>
        <w:t>menetlusse võetud kriminaalasja läbivaatamise peatada</w:t>
      </w:r>
      <w:r w:rsidRPr="002C61AA">
        <w:rPr>
          <w:rFonts w:eastAsia="Calibri" w:cs="Times New Roman"/>
          <w:szCs w:val="24"/>
          <w:lang w:eastAsia="en-GB"/>
        </w:rPr>
        <w:t>, kui asja läbivaatamine ei ole võimalik või on oluliselt raskendatud erakorralise või sõjaseisukorraga kaasnevate erandlike asjaolude tõttu.</w:t>
      </w:r>
    </w:p>
    <w:p w14:paraId="4EE5D80F"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629EA092" w14:textId="34CCD86D"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w:t>
      </w:r>
      <w:r w:rsidR="00F50A1E">
        <w:rPr>
          <w:rFonts w:eastAsia="Times New Roman" w:cs="Times New Roman"/>
          <w:szCs w:val="24"/>
          <w:shd w:val="clear" w:color="auto" w:fill="FFFFFF"/>
          <w:lang w:eastAsia="en-GB"/>
        </w:rPr>
        <w:t>2</w:t>
      </w:r>
      <w:r w:rsidRPr="002C61AA">
        <w:rPr>
          <w:rFonts w:eastAsia="Times New Roman" w:cs="Times New Roman"/>
          <w:szCs w:val="24"/>
          <w:shd w:val="clear" w:color="auto" w:fill="FFFFFF"/>
          <w:lang w:eastAsia="en-GB"/>
        </w:rPr>
        <w:t>) Riigikohus uuendab käesoleva paragrahvi lõike 1 alusel peatatud menetluse, kui peatamise aluseks olev asjaolu on ära langenud.</w:t>
      </w:r>
    </w:p>
    <w:p w14:paraId="7A82FB2B" w14:textId="77777777" w:rsidR="002C61AA" w:rsidRPr="002C61AA" w:rsidRDefault="002C61AA" w:rsidP="002C61AA">
      <w:pPr>
        <w:widowControl w:val="0"/>
        <w:suppressAutoHyphens/>
        <w:rPr>
          <w:rFonts w:eastAsia="Calibri" w:cs="Times New Roman"/>
          <w:szCs w:val="24"/>
          <w:lang w:eastAsia="en-GB"/>
        </w:rPr>
      </w:pPr>
    </w:p>
    <w:p w14:paraId="0DEAA3AD" w14:textId="31978AF7" w:rsidR="002C61AA" w:rsidRPr="002C61AA" w:rsidRDefault="002C61AA" w:rsidP="002C61AA">
      <w:pPr>
        <w:rPr>
          <w:rFonts w:eastAsia="Calibri" w:cs="Times New Roman"/>
          <w:bCs/>
          <w:iCs/>
          <w:szCs w:val="24"/>
          <w:lang w:eastAsia="en-GB"/>
        </w:rPr>
      </w:pPr>
      <w:r w:rsidRPr="002C61AA">
        <w:rPr>
          <w:rFonts w:eastAsia="Calibri" w:cs="Times New Roman"/>
          <w:szCs w:val="24"/>
          <w:lang w:eastAsia="en-GB"/>
        </w:rPr>
        <w:t>(</w:t>
      </w:r>
      <w:r w:rsidR="00F50A1E">
        <w:rPr>
          <w:rFonts w:eastAsia="Calibri" w:cs="Times New Roman"/>
          <w:szCs w:val="24"/>
          <w:lang w:eastAsia="en-GB"/>
        </w:rPr>
        <w:t>3</w:t>
      </w:r>
      <w:r w:rsidRPr="002C61AA">
        <w:rPr>
          <w:rFonts w:eastAsia="Calibri" w:cs="Times New Roman"/>
          <w:szCs w:val="24"/>
          <w:lang w:eastAsia="en-GB"/>
        </w:rPr>
        <w:t>)</w:t>
      </w:r>
      <w:r w:rsidRPr="002C61AA">
        <w:rPr>
          <w:rFonts w:eastAsia="Calibri" w:cs="Times New Roman"/>
          <w:b/>
          <w:szCs w:val="24"/>
          <w:lang w:eastAsia="en-GB"/>
        </w:rPr>
        <w:t xml:space="preserve"> </w:t>
      </w:r>
      <w:r w:rsidRPr="002C61AA">
        <w:rPr>
          <w:rFonts w:eastAsia="Times New Roman" w:cs="Times New Roman"/>
          <w:szCs w:val="24"/>
          <w:shd w:val="clear" w:color="auto" w:fill="FFFFFF"/>
          <w:lang w:eastAsia="en-GB"/>
        </w:rPr>
        <w:t xml:space="preserve">Kriminaalasja läbivaatamise peatamise korral katkeb käesoleva seadustiku § 363 lõikes 7 sätestatud menetlustähtaja kulgemine ja </w:t>
      </w:r>
      <w:r w:rsidRPr="002C61AA">
        <w:rPr>
          <w:rFonts w:eastAsia="Calibri" w:cs="Times New Roman"/>
          <w:bCs/>
          <w:szCs w:val="24"/>
          <w:lang w:eastAsia="en-GB"/>
        </w:rPr>
        <w:t>menetluse uuendamisel algab tähtaja kulgemine uuesti.</w:t>
      </w:r>
    </w:p>
    <w:p w14:paraId="7D95CB7B" w14:textId="77777777" w:rsidR="002C61AA" w:rsidRPr="002C61AA" w:rsidRDefault="002C61AA" w:rsidP="002C61AA">
      <w:pPr>
        <w:rPr>
          <w:rFonts w:eastAsia="Times New Roman" w:cs="Times New Roman"/>
          <w:color w:val="202020"/>
          <w:szCs w:val="24"/>
          <w:shd w:val="clear" w:color="auto" w:fill="FFFFFF"/>
          <w:lang w:eastAsia="en-GB"/>
        </w:rPr>
      </w:pPr>
    </w:p>
    <w:p w14:paraId="76AC3141" w14:textId="1DBAF681"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w:t>
      </w:r>
      <w:r w:rsidR="00FE1CB7">
        <w:rPr>
          <w:rFonts w:eastAsia="Calibri" w:cs="Times New Roman"/>
          <w:b/>
          <w:bCs/>
          <w:color w:val="000000"/>
          <w:szCs w:val="24"/>
          <w:vertAlign w:val="superscript"/>
          <w:lang w:eastAsia="en-GB"/>
        </w:rPr>
        <w:t>1</w:t>
      </w:r>
      <w:r w:rsidRPr="002C61AA">
        <w:rPr>
          <w:rFonts w:eastAsia="Calibri" w:cs="Times New Roman"/>
          <w:b/>
          <w:bCs/>
          <w:color w:val="000000"/>
          <w:szCs w:val="24"/>
          <w:lang w:eastAsia="en-GB"/>
        </w:rPr>
        <w:t xml:space="preserve">. </w:t>
      </w:r>
      <w:bookmarkStart w:id="585" w:name="_Hlk158298859"/>
      <w:r w:rsidRPr="002C61AA">
        <w:rPr>
          <w:rFonts w:eastAsia="Times New Roman" w:cs="Times New Roman"/>
          <w:b/>
          <w:bCs/>
          <w:color w:val="000000"/>
          <w:szCs w:val="24"/>
          <w:lang w:eastAsia="en-GB"/>
        </w:rPr>
        <w:t>Kohtuotsuse ja -määruse täitmisele pööramise tähtaeg</w:t>
      </w:r>
      <w:bookmarkEnd w:id="585"/>
    </w:p>
    <w:p w14:paraId="46EA8951" w14:textId="77777777" w:rsidR="002C61AA" w:rsidRPr="00D71C8A" w:rsidRDefault="002C61AA" w:rsidP="002C61AA">
      <w:pPr>
        <w:outlineLvl w:val="2"/>
        <w:rPr>
          <w:rFonts w:eastAsia="Times New Roman" w:cs="Times New Roman"/>
          <w:color w:val="000000"/>
          <w:szCs w:val="24"/>
          <w:lang w:eastAsia="en-GB"/>
        </w:rPr>
      </w:pPr>
    </w:p>
    <w:p w14:paraId="2EA2C843" w14:textId="77777777"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 xml:space="preserve">(1) Erakorralise või sõjaseisukorra ajal võib prokuratuur taotleda kohtult süüdimõistva kohtuotsuse või kohtumääruse viivitamata täitmisele pööramist, kui </w:t>
      </w:r>
      <w:r w:rsidRPr="002C61AA">
        <w:rPr>
          <w:rFonts w:eastAsia="Times New Roman" w:cs="Times New Roman"/>
          <w:szCs w:val="24"/>
          <w:lang w:eastAsia="en-GB"/>
        </w:rPr>
        <w:t>kohtulahendi hilisem täitmine on raskendatud või võimatu või viivitamatu täitmine on vajalik riigi julgeolekut ja põhiseaduslikku korda ähvardava vahetu ohu kiireks tõrjumiseks.</w:t>
      </w:r>
    </w:p>
    <w:p w14:paraId="35E97208" w14:textId="77777777" w:rsidR="002C61AA" w:rsidRPr="002C61AA" w:rsidRDefault="002C61AA" w:rsidP="002C61AA">
      <w:pPr>
        <w:rPr>
          <w:rFonts w:eastAsia="Times New Roman" w:cs="Times New Roman"/>
          <w:szCs w:val="24"/>
          <w:shd w:val="clear" w:color="auto" w:fill="FFFFFF"/>
          <w:lang w:eastAsia="en-GB"/>
        </w:rPr>
      </w:pPr>
    </w:p>
    <w:p w14:paraId="57C85F84" w14:textId="24FBF3BD"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 xml:space="preserve">(2) Kohus </w:t>
      </w:r>
      <w:r w:rsidR="00063539">
        <w:rPr>
          <w:rFonts w:eastAsia="Times New Roman" w:cs="Times New Roman"/>
          <w:szCs w:val="24"/>
          <w:shd w:val="clear" w:color="auto" w:fill="FFFFFF"/>
          <w:lang w:eastAsia="en-GB"/>
        </w:rPr>
        <w:t>lahendab</w:t>
      </w:r>
      <w:r w:rsidR="00063539" w:rsidRPr="002C61AA">
        <w:rPr>
          <w:rFonts w:eastAsia="Times New Roman" w:cs="Times New Roman"/>
          <w:szCs w:val="24"/>
          <w:shd w:val="clear" w:color="auto" w:fill="FFFFFF"/>
          <w:lang w:eastAsia="en-GB"/>
        </w:rPr>
        <w:t xml:space="preserve"> </w:t>
      </w:r>
      <w:r w:rsidRPr="002C61AA">
        <w:rPr>
          <w:rFonts w:eastAsia="Times New Roman" w:cs="Times New Roman"/>
          <w:szCs w:val="24"/>
          <w:shd w:val="clear" w:color="auto" w:fill="FFFFFF"/>
          <w:lang w:eastAsia="en-GB"/>
        </w:rPr>
        <w:t xml:space="preserve">kohtulahendi viivitamata täitmisele pööramise </w:t>
      </w:r>
      <w:r w:rsidR="00063539">
        <w:rPr>
          <w:rFonts w:eastAsia="Times New Roman" w:cs="Times New Roman"/>
          <w:szCs w:val="24"/>
          <w:shd w:val="clear" w:color="auto" w:fill="FFFFFF"/>
          <w:lang w:eastAsia="en-GB"/>
        </w:rPr>
        <w:t xml:space="preserve">taotluse oma määrusega </w:t>
      </w:r>
      <w:r w:rsidRPr="002C61AA">
        <w:rPr>
          <w:rFonts w:eastAsia="Times New Roman" w:cs="Times New Roman"/>
          <w:szCs w:val="24"/>
          <w:shd w:val="clear" w:color="auto" w:fill="FFFFFF"/>
          <w:lang w:eastAsia="en-GB"/>
        </w:rPr>
        <w:t>kirjalikus menetluses.</w:t>
      </w:r>
    </w:p>
    <w:p w14:paraId="3D053726"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0C2191BD" w14:textId="70C260EA"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(3) Käesoleva paragrahvi lõikes 2 nimetatud määrust saab vaidlustada üksnes süüdimõistva otsuse peale edasi kaevates</w:t>
      </w:r>
      <w:r w:rsidRPr="002C61AA">
        <w:rPr>
          <w:rFonts w:eastAsia="Times New Roman" w:cs="Times New Roman"/>
          <w:szCs w:val="24"/>
          <w:lang w:eastAsia="en-GB"/>
        </w:rPr>
        <w:t>.</w:t>
      </w:r>
      <w:r w:rsidRPr="002C61AA">
        <w:rPr>
          <w:rFonts w:eastAsia="Times New Roman" w:cs="Times New Roman"/>
          <w:szCs w:val="24"/>
          <w:shd w:val="clear" w:color="auto" w:fill="FFFFFF"/>
          <w:lang w:eastAsia="en-GB"/>
        </w:rPr>
        <w:t>“.</w:t>
      </w:r>
    </w:p>
    <w:p w14:paraId="38EC564D" w14:textId="77777777" w:rsidR="00F0722E" w:rsidRPr="00F0722E" w:rsidRDefault="00F0722E" w:rsidP="00F83AEA">
      <w:pPr>
        <w:rPr>
          <w:rFonts w:eastAsia="Times New Roman" w:cs="Times New Roman"/>
          <w:szCs w:val="24"/>
          <w:lang w:eastAsia="en-GB"/>
        </w:rPr>
      </w:pPr>
    </w:p>
    <w:bookmarkEnd w:id="579"/>
    <w:p w14:paraId="5DB7A0FC" w14:textId="3BA30F9D"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w:t>
      </w:r>
      <w:r w:rsidR="007308DE">
        <w:rPr>
          <w:rFonts w:cs="Times New Roman"/>
          <w:b/>
          <w:szCs w:val="24"/>
        </w:rPr>
        <w:t>1</w:t>
      </w:r>
      <w:r w:rsidR="00243028">
        <w:rPr>
          <w:rFonts w:cs="Times New Roman"/>
          <w:b/>
          <w:szCs w:val="24"/>
        </w:rPr>
        <w:t>5</w:t>
      </w:r>
      <w:r w:rsidRPr="00F0722E">
        <w:rPr>
          <w:rFonts w:cs="Times New Roman"/>
          <w:b/>
          <w:szCs w:val="24"/>
        </w:rPr>
        <w:t>. Kõrgemate riigiteenijate ametipalkade seaduse muutmine</w:t>
      </w:r>
    </w:p>
    <w:p w14:paraId="71D12CE0" w14:textId="77777777" w:rsidR="00547111" w:rsidRPr="00D71C8A" w:rsidRDefault="00547111" w:rsidP="00F83AEA">
      <w:pPr>
        <w:rPr>
          <w:rFonts w:cs="Times New Roman"/>
          <w:bCs/>
          <w:szCs w:val="24"/>
        </w:rPr>
      </w:pPr>
    </w:p>
    <w:p w14:paraId="68A7DBA8" w14:textId="62373230" w:rsidR="00F0722E" w:rsidRDefault="00F0722E" w:rsidP="00F83AEA">
      <w:pPr>
        <w:rPr>
          <w:rFonts w:cs="Times New Roman"/>
          <w:szCs w:val="24"/>
        </w:rPr>
      </w:pPr>
      <w:r w:rsidRPr="00F0722E">
        <w:rPr>
          <w:rFonts w:cs="Times New Roman"/>
          <w:szCs w:val="24"/>
        </w:rPr>
        <w:t>Kõrgemate riigiteenijate ametipalkade seaduse § 4</w:t>
      </w:r>
      <w:r w:rsidRPr="00F0722E">
        <w:rPr>
          <w:rFonts w:cs="Times New Roman"/>
          <w:szCs w:val="24"/>
          <w:vertAlign w:val="superscript"/>
        </w:rPr>
        <w:t>1</w:t>
      </w:r>
      <w:r w:rsidRPr="00F0722E">
        <w:rPr>
          <w:rFonts w:cs="Times New Roman"/>
          <w:szCs w:val="24"/>
        </w:rPr>
        <w:t xml:space="preserve"> pealkirjas ja lõikes 1 asendatakse tekstiosa „kõrgendatud kaitsevalmiduse ja sõjaseisukorra ajal“ tekstiosaga „</w:t>
      </w:r>
      <w:proofErr w:type="spellStart"/>
      <w:r w:rsidRPr="00F0722E">
        <w:rPr>
          <w:rFonts w:cs="Times New Roman"/>
          <w:szCs w:val="24"/>
        </w:rPr>
        <w:t>riigikaitselise</w:t>
      </w:r>
      <w:proofErr w:type="spellEnd"/>
      <w:r w:rsidRPr="00F0722E">
        <w:rPr>
          <w:rFonts w:cs="Times New Roman"/>
          <w:szCs w:val="24"/>
        </w:rPr>
        <w:t xml:space="preserve"> kriisiolukorra</w:t>
      </w:r>
      <w:r w:rsidR="000A16E3">
        <w:rPr>
          <w:rFonts w:cs="Times New Roman"/>
          <w:szCs w:val="24"/>
        </w:rPr>
        <w:t xml:space="preserve"> ajal</w:t>
      </w:r>
      <w:r w:rsidRPr="00F0722E">
        <w:rPr>
          <w:rFonts w:cs="Times New Roman"/>
          <w:szCs w:val="24"/>
        </w:rPr>
        <w:t>“.</w:t>
      </w:r>
      <w:bookmarkStart w:id="586" w:name="_Hlk108627888"/>
    </w:p>
    <w:p w14:paraId="0A656A6C" w14:textId="77777777" w:rsidR="00547111" w:rsidRPr="00901ED0" w:rsidRDefault="00547111" w:rsidP="00F83AEA">
      <w:pPr>
        <w:rPr>
          <w:rFonts w:cs="Times New Roman"/>
          <w:bCs/>
          <w:szCs w:val="24"/>
        </w:rPr>
      </w:pPr>
    </w:p>
    <w:bookmarkEnd w:id="586"/>
    <w:p w14:paraId="0AA29C65" w14:textId="799AC5A2" w:rsidR="00F0722E" w:rsidRDefault="00F0722E" w:rsidP="00F83AEA">
      <w:pPr>
        <w:rPr>
          <w:rFonts w:cs="Times New Roman"/>
          <w:b/>
          <w:bCs/>
          <w:szCs w:val="24"/>
        </w:rPr>
      </w:pPr>
      <w:r w:rsidRPr="00F0722E">
        <w:rPr>
          <w:rFonts w:cs="Times New Roman"/>
          <w:b/>
          <w:bCs/>
          <w:szCs w:val="24"/>
        </w:rPr>
        <w:t xml:space="preserve">§ </w:t>
      </w:r>
      <w:r w:rsidR="00804AA7">
        <w:rPr>
          <w:rFonts w:cs="Times New Roman"/>
          <w:b/>
          <w:bCs/>
          <w:szCs w:val="24"/>
        </w:rPr>
        <w:t>21</w:t>
      </w:r>
      <w:r w:rsidR="00243028">
        <w:rPr>
          <w:rFonts w:cs="Times New Roman"/>
          <w:b/>
          <w:bCs/>
          <w:szCs w:val="24"/>
        </w:rPr>
        <w:t>6</w:t>
      </w:r>
      <w:r w:rsidRPr="00F0722E">
        <w:rPr>
          <w:rFonts w:cs="Times New Roman"/>
          <w:b/>
          <w:bCs/>
          <w:szCs w:val="24"/>
        </w:rPr>
        <w:t>. Käibemaksuseaduse muutmine</w:t>
      </w:r>
    </w:p>
    <w:p w14:paraId="7E9A6807" w14:textId="77777777" w:rsidR="00547111" w:rsidRPr="00901ED0" w:rsidRDefault="00547111" w:rsidP="00F83AEA">
      <w:pPr>
        <w:rPr>
          <w:rFonts w:cs="Times New Roman"/>
          <w:szCs w:val="24"/>
        </w:rPr>
      </w:pPr>
    </w:p>
    <w:p w14:paraId="1B56726F" w14:textId="388BC927" w:rsidR="00F0722E" w:rsidRDefault="00F0722E" w:rsidP="00F83AEA">
      <w:pPr>
        <w:rPr>
          <w:rFonts w:cs="Times New Roman"/>
          <w:szCs w:val="24"/>
        </w:rPr>
      </w:pPr>
      <w:r w:rsidRPr="00F0722E">
        <w:rPr>
          <w:rFonts w:cs="Times New Roman"/>
          <w:szCs w:val="24"/>
        </w:rPr>
        <w:t>Käibemaksuseaduse § 39 lõikes 6 asendatakse sõna „riigikaitse“ sõnadega „</w:t>
      </w:r>
      <w:r w:rsidR="0013782C">
        <w:rPr>
          <w:rFonts w:cs="Times New Roman"/>
          <w:szCs w:val="24"/>
        </w:rPr>
        <w:t xml:space="preserve">riigi </w:t>
      </w:r>
      <w:r w:rsidRPr="00F0722E">
        <w:rPr>
          <w:rFonts w:cs="Times New Roman"/>
          <w:szCs w:val="24"/>
        </w:rPr>
        <w:t>sõjalise kaitse“.</w:t>
      </w:r>
    </w:p>
    <w:p w14:paraId="518015C6" w14:textId="77777777" w:rsidR="00547111" w:rsidRPr="00F0722E" w:rsidRDefault="00547111" w:rsidP="00F83AEA">
      <w:pPr>
        <w:rPr>
          <w:rFonts w:cs="Times New Roman"/>
          <w:szCs w:val="24"/>
        </w:rPr>
      </w:pPr>
    </w:p>
    <w:p w14:paraId="5E70D873" w14:textId="419CE29E" w:rsidR="00F0722E" w:rsidRDefault="00F0722E" w:rsidP="00F83AEA">
      <w:pPr>
        <w:rPr>
          <w:rFonts w:cs="Times New Roman"/>
          <w:b/>
          <w:bCs/>
          <w:szCs w:val="24"/>
        </w:rPr>
      </w:pPr>
      <w:r w:rsidRPr="00F0722E">
        <w:rPr>
          <w:rFonts w:cs="Times New Roman"/>
          <w:b/>
          <w:bCs/>
          <w:szCs w:val="24"/>
        </w:rPr>
        <w:lastRenderedPageBreak/>
        <w:t xml:space="preserve">§ </w:t>
      </w:r>
      <w:r w:rsidR="00804AA7">
        <w:rPr>
          <w:rFonts w:cs="Times New Roman"/>
          <w:b/>
          <w:bCs/>
          <w:szCs w:val="24"/>
        </w:rPr>
        <w:t>21</w:t>
      </w:r>
      <w:r w:rsidR="00243028">
        <w:rPr>
          <w:rFonts w:cs="Times New Roman"/>
          <w:b/>
          <w:bCs/>
          <w:szCs w:val="24"/>
        </w:rPr>
        <w:t>7</w:t>
      </w:r>
      <w:r w:rsidRPr="00F0722E">
        <w:rPr>
          <w:rFonts w:cs="Times New Roman"/>
          <w:b/>
          <w:bCs/>
          <w:szCs w:val="24"/>
        </w:rPr>
        <w:t xml:space="preserve">. </w:t>
      </w:r>
      <w:proofErr w:type="spellStart"/>
      <w:r w:rsidRPr="00F0722E">
        <w:rPr>
          <w:rFonts w:cs="Times New Roman"/>
          <w:b/>
          <w:bCs/>
          <w:szCs w:val="24"/>
        </w:rPr>
        <w:t>Küberturvalisuse</w:t>
      </w:r>
      <w:proofErr w:type="spellEnd"/>
      <w:r w:rsidRPr="00F0722E">
        <w:rPr>
          <w:rFonts w:cs="Times New Roman"/>
          <w:b/>
          <w:bCs/>
          <w:szCs w:val="24"/>
        </w:rPr>
        <w:t xml:space="preserve"> seaduse muutmine</w:t>
      </w:r>
    </w:p>
    <w:p w14:paraId="4F0A1690" w14:textId="77777777" w:rsidR="00547111" w:rsidRPr="00901ED0" w:rsidRDefault="00547111" w:rsidP="00F83AEA">
      <w:pPr>
        <w:rPr>
          <w:rFonts w:cs="Times New Roman"/>
          <w:szCs w:val="24"/>
        </w:rPr>
      </w:pPr>
    </w:p>
    <w:p w14:paraId="2A2CA299" w14:textId="77777777" w:rsidR="00F0722E" w:rsidRDefault="00F0722E" w:rsidP="00F83AEA">
      <w:pPr>
        <w:rPr>
          <w:rFonts w:cs="Times New Roman"/>
          <w:szCs w:val="24"/>
        </w:rPr>
      </w:pPr>
      <w:proofErr w:type="spellStart"/>
      <w:r w:rsidRPr="00F0722E">
        <w:rPr>
          <w:rFonts w:cs="Times New Roman"/>
          <w:szCs w:val="24"/>
        </w:rPr>
        <w:t>Küberturvalisuse</w:t>
      </w:r>
      <w:proofErr w:type="spellEnd"/>
      <w:r w:rsidRPr="00F0722E">
        <w:rPr>
          <w:rFonts w:cs="Times New Roman"/>
          <w:szCs w:val="24"/>
        </w:rPr>
        <w:t xml:space="preserve"> seaduses tehakse järgmised muudatused: </w:t>
      </w:r>
    </w:p>
    <w:p w14:paraId="202C10ED" w14:textId="77777777" w:rsidR="00547111" w:rsidRPr="00F0722E" w:rsidRDefault="00547111" w:rsidP="00F83AEA">
      <w:pPr>
        <w:rPr>
          <w:rFonts w:cs="Times New Roman"/>
          <w:szCs w:val="24"/>
        </w:rPr>
      </w:pPr>
    </w:p>
    <w:p w14:paraId="0D6693DD"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lõike 1 punktist 1 jäetakse välja sõnad „hädaolukorra seaduses sätestatud“;</w:t>
      </w:r>
    </w:p>
    <w:p w14:paraId="58F486B3" w14:textId="77777777" w:rsidR="00547111" w:rsidRPr="00F0722E" w:rsidRDefault="00547111" w:rsidP="00F83AEA">
      <w:pPr>
        <w:rPr>
          <w:rFonts w:cs="Times New Roman"/>
          <w:szCs w:val="24"/>
        </w:rPr>
      </w:pPr>
    </w:p>
    <w:p w14:paraId="33433551"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lõiget 4 täiendatakse punktiga 11</w:t>
      </w:r>
      <w:r w:rsidRPr="00F0722E">
        <w:rPr>
          <w:rFonts w:cs="Times New Roman"/>
          <w:szCs w:val="24"/>
          <w:vertAlign w:val="superscript"/>
        </w:rPr>
        <w:t>1</w:t>
      </w:r>
      <w:r w:rsidRPr="00F0722E">
        <w:rPr>
          <w:rFonts w:cs="Times New Roman"/>
          <w:szCs w:val="24"/>
        </w:rPr>
        <w:t xml:space="preserve"> järgmises sõnastuses:</w:t>
      </w:r>
    </w:p>
    <w:p w14:paraId="6516A5C6" w14:textId="7364C8CE" w:rsidR="00547111" w:rsidRDefault="00F0722E" w:rsidP="00F83AEA">
      <w:pPr>
        <w:rPr>
          <w:rFonts w:cs="Times New Roman"/>
          <w:szCs w:val="24"/>
        </w:rPr>
      </w:pPr>
      <w:r w:rsidRPr="00F0722E">
        <w:rPr>
          <w:rFonts w:cs="Times New Roman"/>
          <w:szCs w:val="24"/>
        </w:rPr>
        <w:t>„11</w:t>
      </w:r>
      <w:r w:rsidRPr="00F0722E">
        <w:rPr>
          <w:rFonts w:cs="Times New Roman"/>
          <w:szCs w:val="24"/>
          <w:vertAlign w:val="superscript"/>
        </w:rPr>
        <w:t>1</w:t>
      </w:r>
      <w:r w:rsidRPr="00F0722E">
        <w:rPr>
          <w:rFonts w:cs="Times New Roman"/>
          <w:szCs w:val="24"/>
        </w:rPr>
        <w:t>) riigi tegevusvaru haldajale</w:t>
      </w:r>
      <w:r w:rsidR="00875D92" w:rsidRPr="00F0722E">
        <w:rPr>
          <w:rFonts w:cs="Times New Roman"/>
          <w:szCs w:val="24"/>
        </w:rPr>
        <w:t>;“</w:t>
      </w:r>
      <w:r w:rsidR="00875D92">
        <w:rPr>
          <w:rFonts w:cs="Times New Roman"/>
          <w:szCs w:val="24"/>
        </w:rPr>
        <w:t>.</w:t>
      </w:r>
    </w:p>
    <w:p w14:paraId="483AF250" w14:textId="77777777" w:rsidR="004C501E" w:rsidRDefault="004C501E" w:rsidP="00F83AEA">
      <w:pPr>
        <w:rPr>
          <w:rFonts w:cs="Times New Roman"/>
          <w:szCs w:val="24"/>
        </w:rPr>
      </w:pPr>
    </w:p>
    <w:p w14:paraId="0EE94069" w14:textId="3AAEB086" w:rsidR="004C501E" w:rsidRPr="004C501E" w:rsidRDefault="004C501E" w:rsidP="004C501E">
      <w:pPr>
        <w:rPr>
          <w:rFonts w:cs="Times New Roman"/>
          <w:b/>
          <w:bCs/>
          <w:szCs w:val="24"/>
        </w:rPr>
      </w:pPr>
      <w:r w:rsidRPr="004C501E">
        <w:rPr>
          <w:rFonts w:cs="Times New Roman"/>
          <w:b/>
          <w:bCs/>
          <w:szCs w:val="24"/>
        </w:rPr>
        <w:t>§ 21</w:t>
      </w:r>
      <w:r w:rsidR="00451C42">
        <w:rPr>
          <w:rFonts w:cs="Times New Roman"/>
          <w:b/>
          <w:bCs/>
          <w:szCs w:val="24"/>
        </w:rPr>
        <w:t>8</w:t>
      </w:r>
      <w:r w:rsidRPr="004C501E">
        <w:rPr>
          <w:rFonts w:cs="Times New Roman"/>
          <w:b/>
          <w:bCs/>
          <w:szCs w:val="24"/>
        </w:rPr>
        <w:t>. Lastekaitseseaduse muutmine</w:t>
      </w:r>
    </w:p>
    <w:p w14:paraId="2558B76A" w14:textId="77777777" w:rsidR="004C501E" w:rsidRDefault="004C501E" w:rsidP="004C501E">
      <w:pPr>
        <w:rPr>
          <w:rFonts w:cs="Times New Roman"/>
          <w:szCs w:val="24"/>
        </w:rPr>
      </w:pPr>
    </w:p>
    <w:p w14:paraId="57812AFC" w14:textId="77777777" w:rsidR="004C501E" w:rsidRPr="00CF6ECB" w:rsidRDefault="004C501E" w:rsidP="004C501E">
      <w:pPr>
        <w:shd w:val="clear" w:color="auto" w:fill="FFFFFF"/>
        <w:outlineLvl w:val="1"/>
        <w:rPr>
          <w:rFonts w:eastAsia="Times New Roman" w:cs="Times New Roman"/>
          <w:b/>
          <w:bCs/>
          <w:szCs w:val="24"/>
        </w:rPr>
      </w:pPr>
      <w:r w:rsidRPr="00CF6ECB">
        <w:rPr>
          <w:rFonts w:eastAsia="Times New Roman" w:cs="Times New Roman"/>
          <w:szCs w:val="24"/>
          <w:shd w:val="clear" w:color="auto" w:fill="FFFFFF"/>
        </w:rPr>
        <w:t xml:space="preserve">Lastekaitseseaduses tehakse järgmised muudatused: </w:t>
      </w:r>
    </w:p>
    <w:p w14:paraId="115AD859" w14:textId="77777777" w:rsidR="004C501E" w:rsidRPr="00CF6ECB" w:rsidRDefault="004C501E" w:rsidP="004C501E">
      <w:pPr>
        <w:shd w:val="clear" w:color="auto" w:fill="FFFFFF"/>
        <w:outlineLvl w:val="1"/>
        <w:rPr>
          <w:rFonts w:eastAsia="Times New Roman" w:cs="Times New Roman"/>
          <w:b/>
          <w:szCs w:val="24"/>
          <w:shd w:val="clear" w:color="auto" w:fill="FFFFFF"/>
        </w:rPr>
      </w:pPr>
    </w:p>
    <w:p w14:paraId="652A76CB" w14:textId="77777777" w:rsidR="004C501E" w:rsidRPr="00CF6ECB" w:rsidRDefault="004C501E" w:rsidP="004C501E">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 xml:space="preserve">1) </w:t>
      </w:r>
      <w:r w:rsidRPr="00CF6ECB">
        <w:rPr>
          <w:rFonts w:eastAsia="Times New Roman" w:cs="Times New Roman"/>
          <w:szCs w:val="24"/>
          <w:shd w:val="clear" w:color="auto" w:fill="FFFFFF"/>
        </w:rPr>
        <w:t>paragrahvi 20 täiendatakse lõigetega 3</w:t>
      </w:r>
      <w:r w:rsidRPr="00CF6ECB">
        <w:rPr>
          <w:rFonts w:eastAsia="Times New Roman" w:cs="Times New Roman"/>
          <w:szCs w:val="24"/>
          <w:shd w:val="clear" w:color="auto" w:fill="FFFFFF"/>
          <w:vertAlign w:val="superscript"/>
        </w:rPr>
        <w:t>1</w:t>
      </w:r>
      <w:r w:rsidRPr="00CF6ECB">
        <w:rPr>
          <w:rFonts w:eastAsia="Times New Roman" w:cs="Times New Roman"/>
          <w:szCs w:val="24"/>
          <w:shd w:val="clear" w:color="auto" w:fill="FFFFFF"/>
        </w:rPr>
        <w:t xml:space="preserve"> ja 3</w:t>
      </w:r>
      <w:r w:rsidRPr="00CF6ECB">
        <w:rPr>
          <w:rFonts w:eastAsia="Times New Roman" w:cs="Times New Roman"/>
          <w:szCs w:val="24"/>
          <w:shd w:val="clear" w:color="auto" w:fill="FFFFFF"/>
          <w:vertAlign w:val="superscript"/>
        </w:rPr>
        <w:t>2</w:t>
      </w:r>
      <w:r w:rsidRPr="00CF6ECB">
        <w:rPr>
          <w:rFonts w:eastAsia="Times New Roman" w:cs="Times New Roman"/>
          <w:szCs w:val="24"/>
          <w:shd w:val="clear" w:color="auto" w:fill="FFFFFF"/>
        </w:rPr>
        <w:t xml:space="preserve"> järgmises sõnastuses:</w:t>
      </w:r>
    </w:p>
    <w:p w14:paraId="380C7D79" w14:textId="77777777" w:rsidR="004C501E" w:rsidRPr="00CF6ECB" w:rsidRDefault="004C501E" w:rsidP="004C501E">
      <w:pPr>
        <w:shd w:val="clear" w:color="auto" w:fill="FFFFFF"/>
        <w:outlineLvl w:val="1"/>
        <w:rPr>
          <w:rFonts w:eastAsia="Calibri" w:cs="Times New Roman"/>
          <w:szCs w:val="24"/>
        </w:rPr>
      </w:pPr>
      <w:r w:rsidRPr="00CF6ECB">
        <w:rPr>
          <w:rFonts w:eastAsia="Calibri" w:cs="Times New Roman"/>
          <w:color w:val="000000"/>
          <w:szCs w:val="24"/>
          <w:bdr w:val="none" w:sz="0" w:space="0" w:color="auto" w:frame="1"/>
          <w:shd w:val="clear" w:color="auto" w:fill="FFFFFF"/>
        </w:rPr>
        <w:t>„(3</w:t>
      </w:r>
      <w:r w:rsidRPr="00CF6ECB">
        <w:rPr>
          <w:rFonts w:eastAsia="Calibri" w:cs="Times New Roman"/>
          <w:color w:val="000000"/>
          <w:szCs w:val="24"/>
          <w:bdr w:val="none" w:sz="0" w:space="0" w:color="auto" w:frame="1"/>
          <w:shd w:val="clear" w:color="auto" w:fill="FFFFFF"/>
          <w:vertAlign w:val="superscript"/>
        </w:rPr>
        <w:t>1</w:t>
      </w:r>
      <w:r w:rsidRPr="00CF6ECB">
        <w:rPr>
          <w:rFonts w:eastAsia="Calibri" w:cs="Times New Roman"/>
          <w:color w:val="000000"/>
          <w:szCs w:val="24"/>
          <w:bdr w:val="none" w:sz="0" w:space="0" w:color="auto" w:frame="1"/>
          <w:shd w:val="clear" w:color="auto" w:fill="FFFFFF"/>
        </w:rPr>
        <w:t xml:space="preserve">) </w:t>
      </w:r>
      <w:r w:rsidRPr="00CF6ECB">
        <w:rPr>
          <w:rFonts w:eastAsia="Calibri" w:cs="Times New Roman"/>
          <w:szCs w:val="24"/>
        </w:rPr>
        <w:t xml:space="preserve">Kui lapsega töötamist võimaldav isik või vastava tegevusloa väljastaja ei saa käesoleva paragrahvi lõigetes 1–2 sätestatud piirangutest kinnipidamist enne isiku töölevõtmist või tegevusloa väljastamist kriisiolukorra tõttu kontrollida ning kui isiku töölevõtmisega või tegevusloa väljastamisega viivitamine takistaks otseselt kriisiolukorra lahendamist või inimeste elu ja tervise kaitsmist vahetu ohu korral, võib isiku tööle võtta või tegevusloa väljastada, kui isik on andnud kirjalikku taasesitamist võimaldavas vormis kinnituse selle kohta, et tal puuduvad käesoleva paragrahvi lõigetes 1–2 nimetatud piirangud lastega töötamiseks. Sellisel juhul on </w:t>
      </w:r>
      <w:r w:rsidRPr="00CF6ECB">
        <w:rPr>
          <w:rFonts w:eastAsia="Calibri" w:cs="Times New Roman"/>
          <w:color w:val="202020"/>
          <w:szCs w:val="24"/>
          <w:shd w:val="clear" w:color="auto" w:fill="FFFFFF"/>
        </w:rPr>
        <w:t xml:space="preserve">lapsega töötamist võimaldav isik või vastava tegevusloa väljastaja kohustatud kontrollima käesoleva paragrahvi lõigetes 1–2 sätestatud piirangutest kinnipidamist </w:t>
      </w:r>
      <w:r w:rsidRPr="00CF6ECB">
        <w:rPr>
          <w:rFonts w:eastAsia="Calibri" w:cs="Times New Roman"/>
          <w:szCs w:val="24"/>
        </w:rPr>
        <w:t>viivitamata pärast seda takistanud asjaolude äralangemist või vahetu ohu tõrjumist.</w:t>
      </w:r>
    </w:p>
    <w:p w14:paraId="52366ED6" w14:textId="77777777" w:rsidR="004C501E" w:rsidRPr="00CF6ECB" w:rsidRDefault="004C501E" w:rsidP="004C501E">
      <w:pPr>
        <w:shd w:val="clear" w:color="auto" w:fill="FFFFFF"/>
        <w:outlineLvl w:val="1"/>
        <w:rPr>
          <w:rFonts w:eastAsia="Calibri" w:cs="Times New Roman"/>
          <w:szCs w:val="24"/>
        </w:rPr>
      </w:pPr>
    </w:p>
    <w:p w14:paraId="0D46E674" w14:textId="77777777" w:rsidR="004C501E" w:rsidRPr="00CF6ECB" w:rsidRDefault="004C501E" w:rsidP="004C501E">
      <w:pPr>
        <w:shd w:val="clear" w:color="auto" w:fill="FFFFFF"/>
        <w:outlineLvl w:val="1"/>
        <w:rPr>
          <w:rFonts w:eastAsia="Calibri" w:cs="Times New Roman"/>
          <w:szCs w:val="24"/>
        </w:rPr>
      </w:pPr>
      <w:r w:rsidRPr="00CF6ECB">
        <w:rPr>
          <w:rFonts w:eastAsia="Calibri" w:cs="Times New Roman"/>
          <w:szCs w:val="24"/>
        </w:rPr>
        <w:t>(3</w:t>
      </w:r>
      <w:r w:rsidRPr="00CF6ECB">
        <w:rPr>
          <w:rFonts w:eastAsia="Calibri" w:cs="Times New Roman"/>
          <w:szCs w:val="24"/>
          <w:vertAlign w:val="superscript"/>
        </w:rPr>
        <w:t>2</w:t>
      </w:r>
      <w:r w:rsidRPr="00CF6ECB">
        <w:rPr>
          <w:rFonts w:eastAsia="Calibri" w:cs="Times New Roman"/>
          <w:szCs w:val="24"/>
        </w:rPr>
        <w:t>) Kriisiolukorraks käesoleva seaduse tähenduses on kriisiolukord tsiviilkriisi ja riigikaitse seaduse tähenduses.“;</w:t>
      </w:r>
    </w:p>
    <w:p w14:paraId="7403BA64" w14:textId="77777777" w:rsidR="004C501E" w:rsidRPr="00CF6ECB" w:rsidRDefault="004C501E" w:rsidP="004C501E">
      <w:pPr>
        <w:shd w:val="clear" w:color="auto" w:fill="FFFFFF"/>
        <w:outlineLvl w:val="1"/>
        <w:rPr>
          <w:rFonts w:eastAsia="Times New Roman" w:cs="Times New Roman"/>
          <w:bCs/>
          <w:szCs w:val="24"/>
          <w:shd w:val="clear" w:color="auto" w:fill="FFFFFF"/>
        </w:rPr>
      </w:pPr>
    </w:p>
    <w:p w14:paraId="4E128EC1" w14:textId="77777777" w:rsidR="004C501E" w:rsidRPr="00CF6ECB" w:rsidRDefault="004C501E" w:rsidP="004C501E">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2)</w:t>
      </w:r>
      <w:r w:rsidRPr="00CF6ECB">
        <w:rPr>
          <w:rFonts w:eastAsia="Times New Roman" w:cs="Times New Roman"/>
          <w:szCs w:val="24"/>
          <w:shd w:val="clear" w:color="auto" w:fill="FFFFFF"/>
        </w:rPr>
        <w:t xml:space="preserve"> paragrahvi 28 täiendatakse lõikega 4 järgmises sõnastuses:</w:t>
      </w:r>
    </w:p>
    <w:p w14:paraId="1FF1DB12" w14:textId="707B8AF9" w:rsidR="004C501E" w:rsidRPr="004C501E" w:rsidRDefault="004C501E" w:rsidP="004C501E">
      <w:pPr>
        <w:shd w:val="clear" w:color="auto" w:fill="FFFFFF"/>
        <w:outlineLvl w:val="1"/>
        <w:rPr>
          <w:rFonts w:eastAsia="Times New Roman" w:cs="Times New Roman"/>
          <w:szCs w:val="24"/>
        </w:rPr>
      </w:pPr>
      <w:r w:rsidRPr="00CF6ECB">
        <w:rPr>
          <w:rFonts w:eastAsia="Times New Roman" w:cs="Times New Roman"/>
          <w:szCs w:val="24"/>
        </w:rPr>
        <w:t>„</w:t>
      </w:r>
      <w:r w:rsidRPr="00CF6ECB">
        <w:rPr>
          <w:rFonts w:eastAsia="Times New Roman" w:cs="Times New Roman"/>
          <w:szCs w:val="24"/>
          <w:shd w:val="clear" w:color="auto" w:fill="FFFFFF"/>
        </w:rPr>
        <w:t xml:space="preserve">(4) </w:t>
      </w:r>
      <w:r w:rsidR="000A16E3">
        <w:rPr>
          <w:rFonts w:eastAsia="Times New Roman" w:cs="Times New Roman"/>
          <w:szCs w:val="24"/>
          <w:shd w:val="clear" w:color="auto" w:fill="FFFFFF"/>
        </w:rPr>
        <w:t>Sellise k</w:t>
      </w:r>
      <w:r w:rsidRPr="00CF6ECB">
        <w:rPr>
          <w:rFonts w:eastAsia="Times New Roman" w:cs="Times New Roman"/>
          <w:szCs w:val="24"/>
          <w:shd w:val="clear" w:color="auto" w:fill="FFFFFF"/>
        </w:rPr>
        <w:t>riisiolukorra</w:t>
      </w:r>
      <w:r w:rsidR="000A16E3">
        <w:rPr>
          <w:rFonts w:eastAsia="Times New Roman" w:cs="Times New Roman"/>
          <w:szCs w:val="24"/>
          <w:shd w:val="clear" w:color="auto" w:fill="FFFFFF"/>
        </w:rPr>
        <w:t xml:space="preserve"> ajal</w:t>
      </w:r>
      <w:r w:rsidRPr="00CF6ECB">
        <w:rPr>
          <w:rFonts w:eastAsia="Times New Roman" w:cs="Times New Roman"/>
          <w:szCs w:val="24"/>
          <w:shd w:val="clear" w:color="auto" w:fill="FFFFFF"/>
        </w:rPr>
        <w:t>, mis mõjutab oluliselt lastekaitsetööd kohaliku omavalitsuse üksuses, hindab lastekaitsetöötaja lapse abivajadust käesoleva paragrahvi alusel, lähtudes nendest meetmetest, mida on kriisiolukorraga kaasnevaid asjaolusid arvestades võimalik lapse</w:t>
      </w:r>
      <w:r w:rsidR="00845F11">
        <w:rPr>
          <w:rFonts w:eastAsia="Times New Roman" w:cs="Times New Roman"/>
          <w:szCs w:val="24"/>
          <w:shd w:val="clear" w:color="auto" w:fill="FFFFFF"/>
        </w:rPr>
        <w:t xml:space="preserve"> abistamiseks</w:t>
      </w:r>
      <w:r w:rsidRPr="00CF6ECB">
        <w:rPr>
          <w:rFonts w:eastAsia="Times New Roman" w:cs="Times New Roman"/>
          <w:szCs w:val="24"/>
          <w:shd w:val="clear" w:color="auto" w:fill="FFFFFF"/>
        </w:rPr>
        <w:t xml:space="preserve"> kohaldada.“.</w:t>
      </w:r>
    </w:p>
    <w:p w14:paraId="57565372" w14:textId="77777777" w:rsidR="00547111" w:rsidRPr="00F0722E" w:rsidRDefault="00547111" w:rsidP="00F83AEA">
      <w:pPr>
        <w:rPr>
          <w:rFonts w:cs="Times New Roman"/>
          <w:szCs w:val="24"/>
        </w:rPr>
      </w:pPr>
    </w:p>
    <w:p w14:paraId="6CA6EFF0" w14:textId="5AB6D873" w:rsidR="00F0722E" w:rsidRDefault="00F0722E" w:rsidP="00F83AEA">
      <w:pPr>
        <w:rPr>
          <w:rFonts w:cs="Times New Roman"/>
          <w:b/>
          <w:bCs/>
          <w:szCs w:val="24"/>
        </w:rPr>
      </w:pPr>
      <w:r w:rsidRPr="00F0722E">
        <w:rPr>
          <w:rFonts w:cs="Times New Roman"/>
          <w:b/>
          <w:bCs/>
          <w:szCs w:val="24"/>
        </w:rPr>
        <w:t xml:space="preserve">§ </w:t>
      </w:r>
      <w:r w:rsidR="0045551F">
        <w:rPr>
          <w:rFonts w:cs="Times New Roman"/>
          <w:b/>
          <w:bCs/>
          <w:szCs w:val="24"/>
        </w:rPr>
        <w:t>2</w:t>
      </w:r>
      <w:r w:rsidR="00804AA7">
        <w:rPr>
          <w:rFonts w:cs="Times New Roman"/>
          <w:b/>
          <w:bCs/>
          <w:szCs w:val="24"/>
        </w:rPr>
        <w:t>1</w:t>
      </w:r>
      <w:r w:rsidR="00451C42">
        <w:rPr>
          <w:rFonts w:cs="Times New Roman"/>
          <w:b/>
          <w:bCs/>
          <w:szCs w:val="24"/>
        </w:rPr>
        <w:t>9</w:t>
      </w:r>
      <w:r w:rsidRPr="00F0722E">
        <w:rPr>
          <w:rFonts w:cs="Times New Roman"/>
          <w:b/>
          <w:bCs/>
          <w:szCs w:val="24"/>
        </w:rPr>
        <w:t>. Lennundusseaduse muutmine</w:t>
      </w:r>
    </w:p>
    <w:p w14:paraId="5C8C44F2" w14:textId="77777777" w:rsidR="00547111" w:rsidRPr="00392DC9" w:rsidRDefault="00547111" w:rsidP="00F83AEA">
      <w:pPr>
        <w:rPr>
          <w:rFonts w:cs="Times New Roman"/>
          <w:szCs w:val="24"/>
        </w:rPr>
      </w:pPr>
    </w:p>
    <w:p w14:paraId="5B4FB45C" w14:textId="77777777" w:rsidR="00F0722E" w:rsidRDefault="00F0722E" w:rsidP="00F83AEA">
      <w:pPr>
        <w:rPr>
          <w:rFonts w:cs="Times New Roman"/>
          <w:szCs w:val="24"/>
        </w:rPr>
      </w:pPr>
      <w:r w:rsidRPr="00F0722E">
        <w:rPr>
          <w:rFonts w:cs="Times New Roman"/>
          <w:szCs w:val="24"/>
        </w:rPr>
        <w:t>Lennundusseaduses tehakse järgmised muudatused:</w:t>
      </w:r>
    </w:p>
    <w:p w14:paraId="471EE455" w14:textId="77777777" w:rsidR="00547111" w:rsidRPr="00F0722E" w:rsidRDefault="00547111" w:rsidP="00F83AEA">
      <w:pPr>
        <w:rPr>
          <w:rFonts w:cs="Times New Roman"/>
          <w:szCs w:val="24"/>
        </w:rPr>
      </w:pPr>
    </w:p>
    <w:p w14:paraId="1BC71619" w14:textId="159C7C9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sõnad „riigikaitse korraldamise valdkonna eest vastutav minister“ sõnadega „sõjalise</w:t>
      </w:r>
      <w:r w:rsidR="00450DF3">
        <w:rPr>
          <w:rFonts w:cs="Times New Roman"/>
          <w:szCs w:val="24"/>
        </w:rPr>
        <w:t xml:space="preserve"> riigi</w:t>
      </w:r>
      <w:r w:rsidRPr="00F0722E">
        <w:rPr>
          <w:rFonts w:cs="Times New Roman"/>
          <w:szCs w:val="24"/>
        </w:rPr>
        <w:t xml:space="preserve">kaitse </w:t>
      </w:r>
      <w:r w:rsidR="00450DF3">
        <w:rPr>
          <w:rFonts w:cs="Times New Roman"/>
          <w:szCs w:val="24"/>
        </w:rPr>
        <w:t xml:space="preserve">korraldamise </w:t>
      </w:r>
      <w:r w:rsidRPr="00F0722E">
        <w:rPr>
          <w:rFonts w:cs="Times New Roman"/>
          <w:szCs w:val="24"/>
        </w:rPr>
        <w:t xml:space="preserve">valdkonna eest vastutav minister“; </w:t>
      </w:r>
    </w:p>
    <w:p w14:paraId="0B0EBB7A" w14:textId="77777777" w:rsidR="00547111" w:rsidRPr="00F0722E" w:rsidRDefault="00547111" w:rsidP="00F83AEA">
      <w:pPr>
        <w:rPr>
          <w:rFonts w:cs="Times New Roman"/>
          <w:szCs w:val="24"/>
        </w:rPr>
      </w:pPr>
    </w:p>
    <w:p w14:paraId="3FA78D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4 lõikes 5 asendatakse sõna „riigikaitseseaduse“ sõnadega „tsiviilkriisi ja riigikaitse seaduse“;</w:t>
      </w:r>
    </w:p>
    <w:p w14:paraId="5625C3FD" w14:textId="77777777" w:rsidR="00547111" w:rsidRDefault="00547111" w:rsidP="00F83AEA">
      <w:pPr>
        <w:rPr>
          <w:rFonts w:cs="Times New Roman"/>
          <w:szCs w:val="24"/>
        </w:rPr>
      </w:pPr>
    </w:p>
    <w:p w14:paraId="48F5B956" w14:textId="4A4E337F" w:rsidR="00553C47" w:rsidRDefault="00E13935" w:rsidP="00F83AEA">
      <w:pPr>
        <w:rPr>
          <w:rFonts w:cs="Times New Roman"/>
          <w:szCs w:val="24"/>
        </w:rPr>
      </w:pPr>
      <w:r w:rsidRPr="00553C47">
        <w:rPr>
          <w:rFonts w:cs="Times New Roman"/>
          <w:b/>
          <w:bCs/>
          <w:szCs w:val="24"/>
        </w:rPr>
        <w:t>3)</w:t>
      </w:r>
      <w:r>
        <w:rPr>
          <w:rFonts w:cs="Times New Roman"/>
          <w:szCs w:val="24"/>
        </w:rPr>
        <w:t xml:space="preserve"> paragrahvi 7</w:t>
      </w:r>
      <w:r w:rsidRPr="00553C47">
        <w:rPr>
          <w:rFonts w:cs="Times New Roman"/>
          <w:szCs w:val="24"/>
          <w:vertAlign w:val="superscript"/>
        </w:rPr>
        <w:t>2</w:t>
      </w:r>
      <w:r>
        <w:rPr>
          <w:rFonts w:cs="Times New Roman"/>
          <w:szCs w:val="24"/>
        </w:rPr>
        <w:t xml:space="preserve"> lõ</w:t>
      </w:r>
      <w:r w:rsidR="00553C47">
        <w:rPr>
          <w:rFonts w:cs="Times New Roman"/>
          <w:szCs w:val="24"/>
        </w:rPr>
        <w:t>ige</w:t>
      </w:r>
      <w:r>
        <w:rPr>
          <w:rFonts w:cs="Times New Roman"/>
          <w:szCs w:val="24"/>
        </w:rPr>
        <w:t xml:space="preserve"> 6 </w:t>
      </w:r>
      <w:r w:rsidR="00553C47">
        <w:rPr>
          <w:rFonts w:cs="Times New Roman"/>
          <w:szCs w:val="24"/>
        </w:rPr>
        <w:t xml:space="preserve">muudetakse ja sõnastatakse järgmiselt: </w:t>
      </w:r>
    </w:p>
    <w:p w14:paraId="1F21D132" w14:textId="2F646AF9" w:rsidR="00E13935" w:rsidRDefault="00553C47" w:rsidP="00F83AEA">
      <w:pPr>
        <w:rPr>
          <w:rFonts w:cs="Times New Roman"/>
          <w:szCs w:val="24"/>
        </w:rPr>
      </w:pPr>
      <w:r>
        <w:rPr>
          <w:rFonts w:cs="Times New Roman"/>
          <w:szCs w:val="24"/>
        </w:rPr>
        <w:t xml:space="preserve">„(6) </w:t>
      </w:r>
      <w:r w:rsidRPr="00553C47">
        <w:rPr>
          <w:rFonts w:cs="Times New Roman"/>
          <w:szCs w:val="24"/>
        </w:rPr>
        <w:t xml:space="preserve">Kaitsevägi võib </w:t>
      </w:r>
      <w:proofErr w:type="spellStart"/>
      <w:r>
        <w:rPr>
          <w:rFonts w:cs="Times New Roman"/>
          <w:szCs w:val="24"/>
        </w:rPr>
        <w:t>riigikaitselise</w:t>
      </w:r>
      <w:proofErr w:type="spellEnd"/>
      <w:r>
        <w:rPr>
          <w:rFonts w:cs="Times New Roman"/>
          <w:szCs w:val="24"/>
        </w:rPr>
        <w:t xml:space="preserve"> kriisiolukorra</w:t>
      </w:r>
      <w:r w:rsidRPr="00553C47">
        <w:rPr>
          <w:rFonts w:cs="Times New Roman"/>
          <w:szCs w:val="24"/>
        </w:rPr>
        <w:t xml:space="preserve"> ajal anda korraldusi lennuliiklusteenust osutava sertifitseeritud </w:t>
      </w:r>
      <w:proofErr w:type="spellStart"/>
      <w:r w:rsidRPr="00553C47">
        <w:rPr>
          <w:rFonts w:cs="Times New Roman"/>
          <w:szCs w:val="24"/>
        </w:rPr>
        <w:t>aeronavigatsiooniteenuse</w:t>
      </w:r>
      <w:proofErr w:type="spellEnd"/>
      <w:r w:rsidRPr="00553C47">
        <w:rPr>
          <w:rFonts w:cs="Times New Roman"/>
          <w:szCs w:val="24"/>
        </w:rPr>
        <w:t xml:space="preserve"> osutajale, et tagada Eesti õhuruumi puutumatus, valvamine ja kaitsmine.</w:t>
      </w:r>
      <w:r>
        <w:rPr>
          <w:rFonts w:cs="Times New Roman"/>
          <w:szCs w:val="24"/>
        </w:rPr>
        <w:t>“;</w:t>
      </w:r>
    </w:p>
    <w:p w14:paraId="45CCEFC6" w14:textId="77777777" w:rsidR="00547111" w:rsidRPr="00F0722E" w:rsidRDefault="00547111" w:rsidP="00F83AEA">
      <w:pPr>
        <w:rPr>
          <w:rFonts w:cs="Times New Roman"/>
          <w:szCs w:val="24"/>
        </w:rPr>
      </w:pPr>
    </w:p>
    <w:p w14:paraId="0BFBC00F" w14:textId="59C031DF" w:rsidR="00F0722E" w:rsidRDefault="00553C47"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seaduse </w:t>
      </w:r>
      <w:r>
        <w:rPr>
          <w:rFonts w:cs="Times New Roman"/>
          <w:szCs w:val="24"/>
        </w:rPr>
        <w:t>1</w:t>
      </w:r>
      <w:r w:rsidR="00F0722E" w:rsidRPr="00F0722E">
        <w:rPr>
          <w:rFonts w:cs="Times New Roman"/>
          <w:szCs w:val="24"/>
        </w:rPr>
        <w:t xml:space="preserve">. peatükki täiendatakse §-ga </w:t>
      </w:r>
      <w:r>
        <w:rPr>
          <w:rFonts w:cs="Times New Roman"/>
          <w:szCs w:val="24"/>
        </w:rPr>
        <w:t>7</w:t>
      </w:r>
      <w:r>
        <w:rPr>
          <w:rFonts w:cs="Times New Roman"/>
          <w:szCs w:val="24"/>
          <w:vertAlign w:val="superscript"/>
        </w:rPr>
        <w:t>8</w:t>
      </w:r>
      <w:r w:rsidR="007C3168" w:rsidRPr="00392DC9">
        <w:rPr>
          <w:rFonts w:cs="Times New Roman"/>
          <w:szCs w:val="24"/>
        </w:rPr>
        <w:t xml:space="preserve"> </w:t>
      </w:r>
      <w:r w:rsidR="00F0722E" w:rsidRPr="00F0722E">
        <w:rPr>
          <w:rFonts w:cs="Times New Roman"/>
          <w:szCs w:val="24"/>
        </w:rPr>
        <w:t>järgmises sõnastuses:</w:t>
      </w:r>
    </w:p>
    <w:p w14:paraId="5403C475" w14:textId="5B9DFCC8" w:rsidR="00F0722E" w:rsidRDefault="00F0722E" w:rsidP="00F83AEA">
      <w:pPr>
        <w:rPr>
          <w:rFonts w:cs="Times New Roman"/>
          <w:b/>
          <w:bCs/>
          <w:szCs w:val="24"/>
        </w:rPr>
      </w:pPr>
      <w:r w:rsidRPr="00F0722E">
        <w:rPr>
          <w:rFonts w:cs="Times New Roman"/>
          <w:szCs w:val="24"/>
        </w:rPr>
        <w:lastRenderedPageBreak/>
        <w:t>„</w:t>
      </w:r>
      <w:r w:rsidRPr="00F0722E">
        <w:rPr>
          <w:rFonts w:cs="Times New Roman"/>
          <w:b/>
          <w:bCs/>
          <w:szCs w:val="24"/>
        </w:rPr>
        <w:t xml:space="preserve">§ </w:t>
      </w:r>
      <w:r w:rsidR="00553C47">
        <w:rPr>
          <w:rFonts w:cs="Times New Roman"/>
          <w:b/>
          <w:bCs/>
          <w:szCs w:val="24"/>
        </w:rPr>
        <w:t>7</w:t>
      </w:r>
      <w:r w:rsidR="00553C47">
        <w:rPr>
          <w:rFonts w:cs="Times New Roman"/>
          <w:b/>
          <w:bCs/>
          <w:szCs w:val="24"/>
          <w:vertAlign w:val="superscript"/>
        </w:rPr>
        <w:t>8</w:t>
      </w:r>
      <w:r w:rsidRPr="00F0722E">
        <w:rPr>
          <w:rFonts w:cs="Times New Roman"/>
          <w:b/>
          <w:bCs/>
          <w:szCs w:val="24"/>
        </w:rPr>
        <w:t xml:space="preserve">. Lennujulgestusteenuse osutaja püsiv kriisiülesanne </w:t>
      </w:r>
    </w:p>
    <w:p w14:paraId="315BFF4A" w14:textId="77777777" w:rsidR="00547111" w:rsidRPr="00392DC9" w:rsidRDefault="00547111" w:rsidP="00F83AEA">
      <w:pPr>
        <w:rPr>
          <w:rFonts w:cs="Times New Roman"/>
          <w:szCs w:val="24"/>
        </w:rPr>
      </w:pPr>
    </w:p>
    <w:p w14:paraId="2F94A182" w14:textId="74F8FE95" w:rsidR="00F0722E" w:rsidRDefault="00F0722E" w:rsidP="00F83AEA">
      <w:pPr>
        <w:rPr>
          <w:rFonts w:cs="Times New Roman"/>
          <w:szCs w:val="24"/>
        </w:rPr>
      </w:pPr>
      <w:r w:rsidRPr="00F0722E">
        <w:rPr>
          <w:rFonts w:cs="Times New Roman"/>
          <w:szCs w:val="24"/>
        </w:rPr>
        <w:t>(1)</w:t>
      </w:r>
      <w:r w:rsidR="002440E2">
        <w:t xml:space="preserve"> </w:t>
      </w:r>
      <w:r w:rsidR="002440E2" w:rsidRPr="002440E2">
        <w:rPr>
          <w:rFonts w:cs="Times New Roman"/>
          <w:szCs w:val="24"/>
        </w:rPr>
        <w:t>Elutähtsat teenust osutava lennuvälja käitlejaga sõlmitud lepingu alusel lennujulgestusmeetmete kohaldamist tagava lennujulgestusteenuse osutaja püsiv</w:t>
      </w:r>
      <w:r w:rsidR="002440E2">
        <w:rPr>
          <w:rFonts w:cs="Times New Roman"/>
          <w:szCs w:val="24"/>
        </w:rPr>
        <w:t xml:space="preserve"> </w:t>
      </w:r>
      <w:r w:rsidRPr="00F0722E">
        <w:rPr>
          <w:rFonts w:cs="Times New Roman"/>
          <w:szCs w:val="24"/>
        </w:rPr>
        <w:t>kriisiülesanne on tagada teenuse osutamine vastavalt käesoleva seaduse 7</w:t>
      </w:r>
      <w:r w:rsidRPr="00F0722E">
        <w:rPr>
          <w:rFonts w:cs="Times New Roman"/>
          <w:szCs w:val="24"/>
          <w:vertAlign w:val="superscript"/>
        </w:rPr>
        <w:t>1</w:t>
      </w:r>
      <w:r w:rsidRPr="00F0722E">
        <w:rPr>
          <w:rFonts w:cs="Times New Roman"/>
          <w:szCs w:val="24"/>
        </w:rPr>
        <w:t>. peatükis sätestatule ja lennuvälja käitlejaga sõlmitud lepingule.</w:t>
      </w:r>
    </w:p>
    <w:p w14:paraId="6EC5D910" w14:textId="77777777" w:rsidR="00547111" w:rsidRPr="00F0722E" w:rsidRDefault="00547111" w:rsidP="00F83AEA">
      <w:pPr>
        <w:rPr>
          <w:rFonts w:cs="Times New Roman"/>
          <w:szCs w:val="24"/>
        </w:rPr>
      </w:pPr>
    </w:p>
    <w:p w14:paraId="7404CC5E" w14:textId="1403CB45" w:rsidR="00F0722E" w:rsidRDefault="00F0722E" w:rsidP="00F83AEA">
      <w:pPr>
        <w:rPr>
          <w:rFonts w:cs="Times New Roman"/>
          <w:szCs w:val="24"/>
        </w:rPr>
      </w:pPr>
      <w:bookmarkStart w:id="587" w:name="_Hlk164857071"/>
      <w:r w:rsidRPr="00F0722E">
        <w:rPr>
          <w:rFonts w:cs="Times New Roman"/>
          <w:szCs w:val="24"/>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r w:rsidR="004C5830">
        <w:rPr>
          <w:rFonts w:cs="Times New Roman"/>
          <w:szCs w:val="24"/>
        </w:rPr>
        <w:t>;</w:t>
      </w:r>
    </w:p>
    <w:bookmarkEnd w:id="587"/>
    <w:p w14:paraId="0EB0A88C" w14:textId="27ED7E8A" w:rsidR="00547111" w:rsidRDefault="00547111" w:rsidP="00F83AEA">
      <w:pPr>
        <w:rPr>
          <w:rFonts w:cs="Times New Roman"/>
          <w:szCs w:val="24"/>
        </w:rPr>
      </w:pPr>
    </w:p>
    <w:p w14:paraId="5D1C3FA9" w14:textId="79984CDB" w:rsidR="00553C47" w:rsidRDefault="00553C47" w:rsidP="00F83AEA">
      <w:pPr>
        <w:rPr>
          <w:rFonts w:cs="Times New Roman"/>
          <w:szCs w:val="24"/>
        </w:rPr>
      </w:pPr>
      <w:r w:rsidRPr="00553C47">
        <w:rPr>
          <w:rFonts w:cs="Times New Roman"/>
          <w:b/>
          <w:bCs/>
          <w:szCs w:val="24"/>
        </w:rPr>
        <w:t>5)</w:t>
      </w:r>
      <w:r w:rsidRPr="00553C47">
        <w:rPr>
          <w:rFonts w:cs="Times New Roman"/>
          <w:szCs w:val="24"/>
        </w:rPr>
        <w:t xml:space="preserve"> paragrahvi 46</w:t>
      </w:r>
      <w:r w:rsidRPr="00553C47">
        <w:rPr>
          <w:rFonts w:cs="Times New Roman"/>
          <w:szCs w:val="24"/>
          <w:vertAlign w:val="superscript"/>
        </w:rPr>
        <w:t>2</w:t>
      </w:r>
      <w:r w:rsidRPr="00553C47">
        <w:rPr>
          <w:rFonts w:cs="Times New Roman"/>
          <w:szCs w:val="24"/>
        </w:rPr>
        <w:t xml:space="preserve"> lõikes 5 ja </w:t>
      </w:r>
      <w:r w:rsidRPr="00804AA7">
        <w:rPr>
          <w:rFonts w:cs="Times New Roman"/>
          <w:szCs w:val="24"/>
        </w:rPr>
        <w:t>§ 60</w:t>
      </w:r>
      <w:r w:rsidRPr="00804AA7">
        <w:rPr>
          <w:rFonts w:cs="Times New Roman"/>
          <w:szCs w:val="24"/>
          <w:vertAlign w:val="superscript"/>
        </w:rPr>
        <w:t>1</w:t>
      </w:r>
      <w:r w:rsidRPr="00553C47">
        <w:rPr>
          <w:rFonts w:cs="Times New Roman"/>
          <w:szCs w:val="24"/>
        </w:rPr>
        <w:t xml:space="preserve"> lõike 3 punktis 2 asendatakse sõna „hädaolukorra“ sõnaga „kriisiolukorra“;</w:t>
      </w:r>
    </w:p>
    <w:p w14:paraId="19DC9944" w14:textId="77777777" w:rsidR="00553C47" w:rsidRPr="00F0722E" w:rsidRDefault="00553C47" w:rsidP="00F83AEA">
      <w:pPr>
        <w:rPr>
          <w:rFonts w:cs="Times New Roman"/>
          <w:szCs w:val="24"/>
        </w:rPr>
      </w:pPr>
    </w:p>
    <w:p w14:paraId="772131AC" w14:textId="02703EA3" w:rsidR="00F0722E" w:rsidRDefault="00E13935"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seaduse 8</w:t>
      </w:r>
      <w:r w:rsidR="00F0722E" w:rsidRPr="00F0722E">
        <w:rPr>
          <w:rFonts w:cs="Times New Roman"/>
          <w:szCs w:val="24"/>
          <w:vertAlign w:val="superscript"/>
        </w:rPr>
        <w:t>3</w:t>
      </w:r>
      <w:r w:rsidR="00F0722E" w:rsidRPr="00F0722E">
        <w:rPr>
          <w:rFonts w:cs="Times New Roman"/>
          <w:szCs w:val="24"/>
        </w:rPr>
        <w:t>. peatükki täiendatakse §-ga 50</w:t>
      </w:r>
      <w:r w:rsidR="00F0722E" w:rsidRPr="00F0722E">
        <w:rPr>
          <w:rFonts w:cs="Times New Roman"/>
          <w:szCs w:val="24"/>
          <w:vertAlign w:val="superscript"/>
        </w:rPr>
        <w:t>41</w:t>
      </w:r>
      <w:r w:rsidR="00F0722E" w:rsidRPr="00F0722E">
        <w:rPr>
          <w:rFonts w:cs="Times New Roman"/>
          <w:szCs w:val="24"/>
        </w:rPr>
        <w:t xml:space="preserve"> järgmises sõnastuses:</w:t>
      </w:r>
    </w:p>
    <w:p w14:paraId="4F7B99AE"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50</w:t>
      </w:r>
      <w:r w:rsidRPr="00F0722E">
        <w:rPr>
          <w:rFonts w:cs="Times New Roman"/>
          <w:b/>
          <w:bCs/>
          <w:szCs w:val="24"/>
          <w:vertAlign w:val="superscript"/>
        </w:rPr>
        <w:t>41</w:t>
      </w:r>
      <w:r w:rsidRPr="00F0722E">
        <w:rPr>
          <w:rFonts w:cs="Times New Roman"/>
          <w:b/>
          <w:bCs/>
          <w:szCs w:val="24"/>
        </w:rPr>
        <w:t>. Maapealse teenindaja püsiv kriisiülesanne</w:t>
      </w:r>
    </w:p>
    <w:p w14:paraId="3A0BB914" w14:textId="77777777" w:rsidR="00547111" w:rsidRPr="00F0722E" w:rsidRDefault="00547111" w:rsidP="00F83AEA">
      <w:pPr>
        <w:rPr>
          <w:rFonts w:cs="Times New Roman"/>
          <w:b/>
          <w:bCs/>
          <w:szCs w:val="24"/>
        </w:rPr>
      </w:pPr>
    </w:p>
    <w:p w14:paraId="53C38E56" w14:textId="1030904F" w:rsidR="00F0722E" w:rsidRDefault="00F0722E" w:rsidP="00F83AEA">
      <w:pPr>
        <w:rPr>
          <w:rFonts w:cs="Times New Roman"/>
          <w:szCs w:val="24"/>
        </w:rPr>
      </w:pPr>
      <w:r w:rsidRPr="00F0722E">
        <w:rPr>
          <w:rFonts w:cs="Times New Roman"/>
          <w:szCs w:val="24"/>
        </w:rPr>
        <w:t xml:space="preserve">(1) </w:t>
      </w:r>
      <w:r w:rsidR="002440E2" w:rsidRPr="002440E2">
        <w:rPr>
          <w:rFonts w:cs="Times New Roman"/>
          <w:szCs w:val="24"/>
        </w:rPr>
        <w:t>Elutähtsat teenust osutavale lennuvälja käitlejale maapealse teeninduse lepingu alusel nõukogu direktiivi 96/67/EÜ lisas loetletud maapealse käitluse teenuseid, välja arvatud toitlustusteenust, osutava maapealse teenindaja püsiv</w:t>
      </w:r>
      <w:r w:rsidR="002440E2">
        <w:rPr>
          <w:rFonts w:cs="Times New Roman"/>
          <w:szCs w:val="24"/>
        </w:rPr>
        <w:t xml:space="preserve"> </w:t>
      </w:r>
      <w:r w:rsidRPr="00F0722E">
        <w:rPr>
          <w:rFonts w:cs="Times New Roman"/>
          <w:szCs w:val="24"/>
        </w:rPr>
        <w:t xml:space="preserve">kriisiülesanne on tagada teenuse osutamine vastavalt </w:t>
      </w:r>
      <w:r w:rsidRPr="00407318">
        <w:rPr>
          <w:rFonts w:cs="Times New Roman"/>
          <w:szCs w:val="24"/>
        </w:rPr>
        <w:t>käesoleva</w:t>
      </w:r>
      <w:r w:rsidR="00547111" w:rsidRPr="00407318">
        <w:rPr>
          <w:rFonts w:cs="Times New Roman"/>
          <w:szCs w:val="24"/>
        </w:rPr>
        <w:t>s</w:t>
      </w:r>
      <w:r w:rsidRPr="00407318">
        <w:rPr>
          <w:rFonts w:cs="Times New Roman"/>
          <w:szCs w:val="24"/>
        </w:rPr>
        <w:t xml:space="preserve"> peatükis</w:t>
      </w:r>
      <w:r w:rsidRPr="00F0722E">
        <w:rPr>
          <w:rFonts w:cs="Times New Roman"/>
          <w:szCs w:val="24"/>
        </w:rPr>
        <w:t xml:space="preserve"> sätestatule ja maapealse teeninduse lepingule.</w:t>
      </w:r>
    </w:p>
    <w:p w14:paraId="60665F29" w14:textId="77777777" w:rsidR="00547111" w:rsidRPr="00F0722E" w:rsidRDefault="00547111" w:rsidP="00F83AEA">
      <w:pPr>
        <w:rPr>
          <w:rFonts w:cs="Times New Roman"/>
          <w:szCs w:val="24"/>
        </w:rPr>
      </w:pPr>
    </w:p>
    <w:p w14:paraId="10386930" w14:textId="621E59B0" w:rsidR="00F0722E" w:rsidRPr="004C501E" w:rsidRDefault="00F0722E" w:rsidP="00F83AEA">
      <w:pPr>
        <w:rPr>
          <w:rFonts w:eastAsia="Times New Roman" w:cs="Times New Roman"/>
          <w:szCs w:val="24"/>
          <w:lang w:eastAsia="et-EE"/>
        </w:rPr>
      </w:pPr>
      <w:r w:rsidRPr="00F0722E">
        <w:rPr>
          <w:rFonts w:cs="Times New Roman"/>
          <w:szCs w:val="24"/>
        </w:rPr>
        <w:t xml:space="preserve">(2) </w:t>
      </w:r>
      <w:r w:rsidR="004C5830" w:rsidRPr="006D76DC">
        <w:rPr>
          <w:rFonts w:eastAsia="Times New Roman" w:cs="Times New Roman"/>
          <w:szCs w:val="24"/>
          <w:lang w:eastAsia="et-EE"/>
        </w:rPr>
        <w:t xml:space="preserve">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203488F9" w14:textId="77777777" w:rsidR="00547111" w:rsidRPr="00F0722E" w:rsidRDefault="00547111" w:rsidP="00F83AEA">
      <w:pPr>
        <w:rPr>
          <w:rFonts w:cs="Times New Roman"/>
          <w:szCs w:val="24"/>
        </w:rPr>
      </w:pPr>
    </w:p>
    <w:p w14:paraId="5F281826" w14:textId="55520DBE" w:rsidR="00F0722E" w:rsidRDefault="00E13935"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8</w:t>
      </w:r>
      <w:r w:rsidR="00F0722E" w:rsidRPr="00F0722E">
        <w:rPr>
          <w:rFonts w:cs="Times New Roman"/>
          <w:szCs w:val="24"/>
        </w:rPr>
        <w:t xml:space="preserve"> tunnistatakse kehtetuks;</w:t>
      </w:r>
    </w:p>
    <w:p w14:paraId="3FD74717" w14:textId="77777777" w:rsidR="00547111" w:rsidRPr="00F0722E" w:rsidRDefault="00547111" w:rsidP="00F83AEA">
      <w:pPr>
        <w:rPr>
          <w:rFonts w:cs="Times New Roman"/>
          <w:szCs w:val="24"/>
        </w:rPr>
      </w:pPr>
    </w:p>
    <w:p w14:paraId="5CBDBE0E" w14:textId="39355973" w:rsidR="0081060F" w:rsidRDefault="00E13935"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w:t>
      </w:r>
      <w:r w:rsidR="0081060F">
        <w:rPr>
          <w:rFonts w:cs="Times New Roman"/>
          <w:szCs w:val="24"/>
        </w:rPr>
        <w:t xml:space="preserve">paragrahvi </w:t>
      </w:r>
      <w:r w:rsidR="00F0722E" w:rsidRPr="00F0722E">
        <w:rPr>
          <w:rFonts w:cs="Times New Roman"/>
          <w:szCs w:val="24"/>
        </w:rPr>
        <w:t>58</w:t>
      </w:r>
      <w:r w:rsidR="00F0722E" w:rsidRPr="00F0722E">
        <w:rPr>
          <w:rFonts w:cs="Times New Roman"/>
          <w:szCs w:val="24"/>
          <w:vertAlign w:val="superscript"/>
        </w:rPr>
        <w:t>9</w:t>
      </w:r>
      <w:r w:rsidR="00F0722E" w:rsidRPr="00F0722E">
        <w:rPr>
          <w:rFonts w:cs="Times New Roman"/>
          <w:szCs w:val="24"/>
        </w:rPr>
        <w:t xml:space="preserve"> </w:t>
      </w:r>
      <w:r w:rsidR="0081060F">
        <w:rPr>
          <w:rFonts w:cs="Times New Roman"/>
          <w:szCs w:val="24"/>
        </w:rPr>
        <w:t xml:space="preserve">lõikes 1 </w:t>
      </w:r>
      <w:r w:rsidR="00392DC9">
        <w:rPr>
          <w:rFonts w:cs="Times New Roman"/>
          <w:szCs w:val="24"/>
        </w:rPr>
        <w:t xml:space="preserve">asendatakse </w:t>
      </w:r>
      <w:r w:rsidR="0081060F">
        <w:rPr>
          <w:rFonts w:cs="Times New Roman"/>
          <w:szCs w:val="24"/>
        </w:rPr>
        <w:t>tekstiosa „</w:t>
      </w:r>
      <w:r w:rsidR="0081060F" w:rsidRPr="001B73D0">
        <w:rPr>
          <w:rFonts w:cs="Times New Roman"/>
          <w:szCs w:val="24"/>
        </w:rPr>
        <w:t>hädaolukorra seaduse § 36 lõike 1</w:t>
      </w:r>
      <w:r w:rsidR="0081060F" w:rsidRPr="001B73D0">
        <w:rPr>
          <w:rFonts w:cs="Times New Roman"/>
          <w:szCs w:val="24"/>
          <w:vertAlign w:val="superscript"/>
        </w:rPr>
        <w:t>1</w:t>
      </w:r>
      <w:r w:rsidR="0081060F" w:rsidRPr="001B73D0">
        <w:rPr>
          <w:rFonts w:cs="Times New Roman"/>
          <w:szCs w:val="24"/>
        </w:rPr>
        <w:t xml:space="preserve"> punktis 6</w:t>
      </w:r>
      <w:r w:rsidR="0081060F">
        <w:rPr>
          <w:rFonts w:cs="Times New Roman"/>
          <w:szCs w:val="24"/>
        </w:rPr>
        <w:t>“ tekstiosaga „</w:t>
      </w:r>
      <w:r w:rsidR="0081060F" w:rsidRPr="00E13935">
        <w:rPr>
          <w:rFonts w:cs="Times New Roman"/>
          <w:szCs w:val="24"/>
        </w:rPr>
        <w:t>tsiviilkriisi ja riigikaitse seaduse § 7</w:t>
      </w:r>
      <w:r w:rsidR="00484943">
        <w:rPr>
          <w:rFonts w:cs="Times New Roman"/>
          <w:szCs w:val="24"/>
        </w:rPr>
        <w:t>3</w:t>
      </w:r>
      <w:r w:rsidR="0081060F" w:rsidRPr="00E13935">
        <w:rPr>
          <w:rFonts w:cs="Times New Roman"/>
          <w:szCs w:val="24"/>
        </w:rPr>
        <w:t xml:space="preserve"> lõike 3 punktis 1</w:t>
      </w:r>
      <w:r w:rsidR="0081060F">
        <w:rPr>
          <w:rFonts w:cs="Times New Roman"/>
          <w:szCs w:val="24"/>
        </w:rPr>
        <w:t>“;</w:t>
      </w:r>
    </w:p>
    <w:p w14:paraId="3DC1BFBE" w14:textId="77777777" w:rsidR="0081060F" w:rsidRDefault="0081060F" w:rsidP="00F83AEA">
      <w:pPr>
        <w:rPr>
          <w:rFonts w:cs="Times New Roman"/>
          <w:szCs w:val="24"/>
        </w:rPr>
      </w:pPr>
    </w:p>
    <w:p w14:paraId="62F80C46" w14:textId="3A0F098C" w:rsidR="00547111" w:rsidRPr="00F0722E" w:rsidRDefault="0081060F" w:rsidP="00F83AEA">
      <w:pPr>
        <w:rPr>
          <w:rFonts w:cs="Times New Roman"/>
          <w:szCs w:val="24"/>
        </w:rPr>
      </w:pPr>
      <w:r w:rsidRPr="00B25E7E">
        <w:rPr>
          <w:rFonts w:cs="Times New Roman"/>
          <w:b/>
          <w:bCs/>
          <w:szCs w:val="24"/>
        </w:rPr>
        <w:t>9)</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sidRPr="00F0722E">
        <w:rPr>
          <w:rFonts w:cs="Times New Roman"/>
          <w:szCs w:val="24"/>
        </w:rPr>
        <w:t xml:space="preserve"> </w:t>
      </w:r>
      <w:r>
        <w:rPr>
          <w:rFonts w:cs="Times New Roman"/>
          <w:szCs w:val="24"/>
        </w:rPr>
        <w:t xml:space="preserve">lõikes 2 </w:t>
      </w:r>
      <w:r w:rsidR="00392DC9">
        <w:rPr>
          <w:rFonts w:cs="Times New Roman"/>
          <w:szCs w:val="24"/>
        </w:rPr>
        <w:t xml:space="preserve">asendatakse </w:t>
      </w:r>
      <w:r>
        <w:rPr>
          <w:rFonts w:cs="Times New Roman"/>
          <w:szCs w:val="24"/>
        </w:rPr>
        <w:t>tekstiosa „</w:t>
      </w:r>
      <w:r w:rsidRPr="001B73D0">
        <w:rPr>
          <w:rFonts w:cs="Times New Roman"/>
          <w:szCs w:val="24"/>
        </w:rPr>
        <w:t>hädaolukorra seaduse § 36 lõike 1</w:t>
      </w:r>
      <w:r w:rsidRPr="001B73D0">
        <w:rPr>
          <w:rFonts w:cs="Times New Roman"/>
          <w:szCs w:val="24"/>
          <w:vertAlign w:val="superscript"/>
        </w:rPr>
        <w:t>1</w:t>
      </w:r>
      <w:r w:rsidRPr="001B73D0">
        <w:rPr>
          <w:rFonts w:cs="Times New Roman"/>
          <w:szCs w:val="24"/>
        </w:rPr>
        <w:t xml:space="preserve"> punktis </w:t>
      </w:r>
      <w:r>
        <w:rPr>
          <w:rFonts w:cs="Times New Roman"/>
          <w:szCs w:val="24"/>
        </w:rPr>
        <w:t>5“ tekstiosaga „</w:t>
      </w:r>
      <w:r w:rsidRPr="00E13935">
        <w:rPr>
          <w:rFonts w:cs="Times New Roman"/>
          <w:szCs w:val="24"/>
        </w:rPr>
        <w:t>tsiviilkriisi ja riigikaitse seaduse § 7</w:t>
      </w:r>
      <w:r w:rsidR="00484943">
        <w:rPr>
          <w:rFonts w:cs="Times New Roman"/>
          <w:szCs w:val="24"/>
        </w:rPr>
        <w:t>3</w:t>
      </w:r>
      <w:r w:rsidRPr="00E13935">
        <w:rPr>
          <w:rFonts w:cs="Times New Roman"/>
          <w:szCs w:val="24"/>
        </w:rPr>
        <w:t xml:space="preserve"> lõike 3 punktis </w:t>
      </w:r>
      <w:r w:rsidR="004C26C0">
        <w:rPr>
          <w:rFonts w:cs="Times New Roman"/>
          <w:szCs w:val="24"/>
        </w:rPr>
        <w:t>10</w:t>
      </w:r>
      <w:r>
        <w:rPr>
          <w:rFonts w:cs="Times New Roman"/>
          <w:szCs w:val="24"/>
        </w:rPr>
        <w:t>“;</w:t>
      </w:r>
    </w:p>
    <w:p w14:paraId="79A164FE" w14:textId="19508D0E" w:rsidR="00F0722E" w:rsidRDefault="00F0722E" w:rsidP="00F83AEA">
      <w:pPr>
        <w:rPr>
          <w:rFonts w:cs="Times New Roman"/>
          <w:szCs w:val="24"/>
        </w:rPr>
      </w:pPr>
    </w:p>
    <w:p w14:paraId="4B154D79" w14:textId="50F5A5BF" w:rsidR="0081060F" w:rsidRDefault="0081060F" w:rsidP="00F83AEA">
      <w:pPr>
        <w:rPr>
          <w:rFonts w:cs="Times New Roman"/>
          <w:szCs w:val="24"/>
        </w:rPr>
      </w:pPr>
      <w:r w:rsidRPr="00B25E7E">
        <w:rPr>
          <w:rFonts w:cs="Times New Roman"/>
          <w:b/>
          <w:bCs/>
          <w:szCs w:val="24"/>
        </w:rPr>
        <w:t>10)</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sidRPr="00392DC9">
        <w:rPr>
          <w:rFonts w:cs="Times New Roman"/>
          <w:szCs w:val="24"/>
        </w:rPr>
        <w:t xml:space="preserve"> </w:t>
      </w:r>
      <w:r>
        <w:rPr>
          <w:rFonts w:cs="Times New Roman"/>
          <w:szCs w:val="24"/>
        </w:rPr>
        <w:t>täiendatakse lõikega 3 järgmises sõnastuses:</w:t>
      </w:r>
    </w:p>
    <w:p w14:paraId="3FAC629A" w14:textId="63960B9A" w:rsidR="00F0722E" w:rsidRDefault="0081060F" w:rsidP="00F83AEA">
      <w:pPr>
        <w:rPr>
          <w:rFonts w:cs="Times New Roman"/>
          <w:szCs w:val="24"/>
        </w:rPr>
      </w:pPr>
      <w:r>
        <w:rPr>
          <w:rFonts w:cs="Times New Roman"/>
          <w:szCs w:val="24"/>
        </w:rPr>
        <w:t>„</w:t>
      </w:r>
      <w:r w:rsidR="00F0722E" w:rsidRPr="00F0722E">
        <w:rPr>
          <w:rFonts w:cs="Times New Roman"/>
          <w:szCs w:val="24"/>
        </w:rPr>
        <w:t>(3) Käesoleva paragrahvi lõigetes 1 ja 2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48494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31B21B14" w14:textId="77777777" w:rsidR="00547111" w:rsidRPr="00F0722E" w:rsidRDefault="00547111" w:rsidP="00F83AEA">
      <w:pPr>
        <w:rPr>
          <w:rFonts w:cs="Times New Roman"/>
          <w:szCs w:val="24"/>
        </w:rPr>
      </w:pPr>
    </w:p>
    <w:p w14:paraId="534F9160" w14:textId="34ED3294" w:rsidR="00F0722E" w:rsidRDefault="0081060F" w:rsidP="00F83AEA">
      <w:pPr>
        <w:rPr>
          <w:rFonts w:cs="Times New Roman"/>
          <w:szCs w:val="24"/>
        </w:rPr>
      </w:pPr>
      <w:r>
        <w:rPr>
          <w:rFonts w:cs="Times New Roman"/>
          <w:b/>
          <w:bCs/>
          <w:szCs w:val="24"/>
        </w:rPr>
        <w:t>11</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täiendatakse lõikega 13 järgmises sõnastuses:</w:t>
      </w:r>
    </w:p>
    <w:p w14:paraId="62C15066" w14:textId="12AF2F27" w:rsidR="00D91F4E" w:rsidRDefault="00F0722E" w:rsidP="00F83AEA">
      <w:pPr>
        <w:rPr>
          <w:rFonts w:cs="Times New Roman"/>
          <w:szCs w:val="24"/>
        </w:rPr>
      </w:pPr>
      <w:r w:rsidRPr="00F0722E">
        <w:rPr>
          <w:rFonts w:cs="Times New Roman"/>
          <w:szCs w:val="24"/>
        </w:rPr>
        <w:t xml:space="preserve">„(13) </w:t>
      </w:r>
      <w:r w:rsidR="00B62C5B">
        <w:rPr>
          <w:rFonts w:cs="Times New Roman"/>
          <w:szCs w:val="24"/>
        </w:rPr>
        <w:t>Riiklikku j</w:t>
      </w:r>
      <w:r w:rsidR="00B62C5B" w:rsidRPr="00F0722E">
        <w:rPr>
          <w:rFonts w:cs="Times New Roman"/>
          <w:szCs w:val="24"/>
        </w:rPr>
        <w:t xml:space="preserve">ärelevalvet </w:t>
      </w:r>
      <w:r w:rsidRPr="00F0722E">
        <w:rPr>
          <w:rFonts w:cs="Times New Roman"/>
          <w:szCs w:val="24"/>
        </w:rPr>
        <w:t xml:space="preserve">käesoleva </w:t>
      </w:r>
      <w:r w:rsidRPr="007C3168">
        <w:rPr>
          <w:rFonts w:cs="Times New Roman"/>
          <w:szCs w:val="24"/>
        </w:rPr>
        <w:t xml:space="preserve">seaduse § </w:t>
      </w:r>
      <w:r w:rsidR="007C3168" w:rsidRPr="007C3168">
        <w:rPr>
          <w:rFonts w:cs="Times New Roman"/>
          <w:szCs w:val="24"/>
        </w:rPr>
        <w:t>7</w:t>
      </w:r>
      <w:r w:rsidR="007C3168" w:rsidRPr="007C3168">
        <w:rPr>
          <w:rFonts w:cs="Times New Roman"/>
          <w:szCs w:val="24"/>
          <w:vertAlign w:val="superscript"/>
        </w:rPr>
        <w:t>8</w:t>
      </w:r>
      <w:r w:rsidRPr="007C3168">
        <w:rPr>
          <w:rFonts w:cs="Times New Roman"/>
          <w:szCs w:val="24"/>
        </w:rPr>
        <w:t xml:space="preserve"> lõikes 1,</w:t>
      </w:r>
      <w:r w:rsidRPr="00F0722E">
        <w:rPr>
          <w:rFonts w:cs="Times New Roman"/>
          <w:szCs w:val="24"/>
        </w:rPr>
        <w:t xml:space="preserve"> § 50</w:t>
      </w:r>
      <w:r w:rsidRPr="00F0722E">
        <w:rPr>
          <w:rFonts w:cs="Times New Roman"/>
          <w:szCs w:val="24"/>
          <w:vertAlign w:val="superscript"/>
        </w:rPr>
        <w:t>41</w:t>
      </w:r>
      <w:r w:rsidRPr="00F0722E">
        <w:rPr>
          <w:rFonts w:cs="Times New Roman"/>
          <w:szCs w:val="24"/>
        </w:rPr>
        <w:t xml:space="preserve"> lõikes 1 ja § 58</w:t>
      </w:r>
      <w:r w:rsidR="00865EDF">
        <w:rPr>
          <w:rFonts w:cs="Times New Roman"/>
          <w:szCs w:val="24"/>
          <w:vertAlign w:val="superscript"/>
        </w:rPr>
        <w:t>9</w:t>
      </w:r>
      <w:r w:rsidRPr="00F0722E">
        <w:rPr>
          <w:rFonts w:cs="Times New Roman"/>
          <w:szCs w:val="24"/>
        </w:rPr>
        <w:t xml:space="preserve"> lõikes 3 sätestatud kriisiülesannete täitmise ja selleks valmistumise üle tehakse tsiviilkriisi ja riigikaitse seaduses sätestatud alustel ja korras.“</w:t>
      </w:r>
      <w:r w:rsidR="00D01D1F">
        <w:rPr>
          <w:rFonts w:cs="Times New Roman"/>
          <w:szCs w:val="24"/>
        </w:rPr>
        <w:t>.</w:t>
      </w:r>
    </w:p>
    <w:p w14:paraId="14C79C50" w14:textId="77777777" w:rsidR="00547111" w:rsidRPr="00F0722E" w:rsidRDefault="00547111" w:rsidP="00F83AEA">
      <w:pPr>
        <w:rPr>
          <w:rFonts w:cs="Times New Roman"/>
          <w:szCs w:val="24"/>
        </w:rPr>
      </w:pPr>
    </w:p>
    <w:p w14:paraId="55B180B2" w14:textId="4BA4F328"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w:t>
      </w:r>
      <w:r w:rsidR="00451C42">
        <w:rPr>
          <w:rFonts w:cs="Times New Roman"/>
          <w:b/>
          <w:szCs w:val="24"/>
        </w:rPr>
        <w:t>20</w:t>
      </w:r>
      <w:r w:rsidRPr="00F0722E">
        <w:rPr>
          <w:rFonts w:cs="Times New Roman"/>
          <w:b/>
          <w:szCs w:val="24"/>
        </w:rPr>
        <w:t>. Liiklusseaduse muutmine</w:t>
      </w:r>
    </w:p>
    <w:p w14:paraId="5AA91759" w14:textId="77777777" w:rsidR="00547111" w:rsidRPr="00392DC9" w:rsidRDefault="00547111" w:rsidP="00F83AEA">
      <w:pPr>
        <w:rPr>
          <w:rFonts w:cs="Times New Roman"/>
          <w:bCs/>
          <w:szCs w:val="24"/>
        </w:rPr>
      </w:pPr>
    </w:p>
    <w:p w14:paraId="15A3047C" w14:textId="77777777" w:rsidR="00F0722E" w:rsidRDefault="00F0722E" w:rsidP="00F83AEA">
      <w:pPr>
        <w:rPr>
          <w:rFonts w:cs="Times New Roman"/>
          <w:szCs w:val="24"/>
        </w:rPr>
      </w:pPr>
      <w:r w:rsidRPr="00F0722E">
        <w:rPr>
          <w:rFonts w:cs="Times New Roman"/>
          <w:szCs w:val="24"/>
        </w:rPr>
        <w:t>Liiklusseaduses tehakse järgmised muudatused:</w:t>
      </w:r>
    </w:p>
    <w:p w14:paraId="431A9CF7" w14:textId="77777777" w:rsidR="00547111" w:rsidRPr="00F0722E" w:rsidRDefault="00547111" w:rsidP="00F83AEA">
      <w:pPr>
        <w:rPr>
          <w:rFonts w:cs="Times New Roman"/>
          <w:szCs w:val="24"/>
        </w:rPr>
      </w:pPr>
    </w:p>
    <w:p w14:paraId="29EFB807" w14:textId="77777777" w:rsidR="00F0722E" w:rsidRDefault="00F0722E" w:rsidP="00F83AEA">
      <w:pPr>
        <w:rPr>
          <w:rFonts w:cs="Times New Roman"/>
          <w:szCs w:val="24"/>
        </w:rPr>
      </w:pPr>
      <w:r w:rsidRPr="00F0722E">
        <w:rPr>
          <w:rFonts w:cs="Times New Roman"/>
          <w:b/>
          <w:szCs w:val="24"/>
        </w:rPr>
        <w:lastRenderedPageBreak/>
        <w:t>1)</w:t>
      </w:r>
      <w:r w:rsidRPr="00F0722E">
        <w:rPr>
          <w:rFonts w:cs="Times New Roman"/>
          <w:szCs w:val="24"/>
        </w:rPr>
        <w:t xml:space="preserve"> paragrahvi 8 lõiget 3 täiendatakse punktiga 1</w:t>
      </w:r>
      <w:r w:rsidRPr="00F0722E">
        <w:rPr>
          <w:rFonts w:cs="Times New Roman"/>
          <w:szCs w:val="24"/>
          <w:vertAlign w:val="superscript"/>
        </w:rPr>
        <w:t>1</w:t>
      </w:r>
      <w:r w:rsidRPr="00F0722E">
        <w:rPr>
          <w:rFonts w:cs="Times New Roman"/>
          <w:szCs w:val="24"/>
        </w:rPr>
        <w:t xml:space="preserve"> järgmises sõnastuses:</w:t>
      </w:r>
    </w:p>
    <w:p w14:paraId="6C73BA1C" w14:textId="1335E6B5"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w:t>
      </w:r>
      <w:r w:rsidR="00F26CB6" w:rsidRPr="00F0722E">
        <w:rPr>
          <w:rFonts w:cs="Times New Roman"/>
          <w:szCs w:val="24"/>
        </w:rPr>
        <w:t>kriisiolukorra</w:t>
      </w:r>
      <w:r w:rsidR="00262A73">
        <w:rPr>
          <w:rFonts w:cs="Times New Roman"/>
          <w:szCs w:val="24"/>
        </w:rPr>
        <w:t xml:space="preserve"> ajal</w:t>
      </w:r>
      <w:r w:rsidR="00F26CB6" w:rsidRPr="00F0722E">
        <w:rPr>
          <w:rFonts w:cs="Times New Roman"/>
          <w:szCs w:val="24"/>
        </w:rPr>
        <w:t xml:space="preserve"> </w:t>
      </w:r>
      <w:r w:rsidRPr="00F0722E">
        <w:rPr>
          <w:rFonts w:cs="Times New Roman"/>
          <w:szCs w:val="24"/>
        </w:rPr>
        <w:t xml:space="preserve">korrakaitseorgani poolt riiklikku järelevalvesse kaasatud </w:t>
      </w:r>
      <w:proofErr w:type="spellStart"/>
      <w:r w:rsidR="0074374B" w:rsidRPr="00F0722E">
        <w:rPr>
          <w:rFonts w:cs="Times New Roman"/>
          <w:szCs w:val="24"/>
        </w:rPr>
        <w:t>reguleerija</w:t>
      </w:r>
      <w:proofErr w:type="spellEnd"/>
      <w:r w:rsidR="0074374B" w:rsidRPr="00F0722E">
        <w:rPr>
          <w:rFonts w:cs="Times New Roman"/>
          <w:szCs w:val="24"/>
        </w:rPr>
        <w:t xml:space="preserve"> </w:t>
      </w:r>
      <w:r w:rsidRPr="00F0722E">
        <w:rPr>
          <w:rFonts w:cs="Times New Roman"/>
          <w:szCs w:val="24"/>
        </w:rPr>
        <w:t>Kaitseväe</w:t>
      </w:r>
      <w:r w:rsidR="0074374B">
        <w:rPr>
          <w:rFonts w:cs="Times New Roman"/>
          <w:szCs w:val="24"/>
        </w:rPr>
        <w:t>st</w:t>
      </w:r>
      <w:r w:rsidRPr="00F0722E">
        <w:rPr>
          <w:rFonts w:cs="Times New Roman"/>
          <w:szCs w:val="24"/>
        </w:rPr>
        <w:t xml:space="preserve"> või Kaitseliidu</w:t>
      </w:r>
      <w:r w:rsidR="0074374B">
        <w:rPr>
          <w:rFonts w:cs="Times New Roman"/>
          <w:szCs w:val="24"/>
        </w:rPr>
        <w:t>st</w:t>
      </w:r>
      <w:r w:rsidRPr="00F0722E">
        <w:rPr>
          <w:rFonts w:cs="Times New Roman"/>
          <w:szCs w:val="24"/>
        </w:rPr>
        <w:t>;“;</w:t>
      </w:r>
    </w:p>
    <w:p w14:paraId="590C8FF9" w14:textId="77777777" w:rsidR="00547111" w:rsidRPr="00F0722E" w:rsidRDefault="00547111" w:rsidP="00F83AEA">
      <w:pPr>
        <w:rPr>
          <w:rFonts w:cs="Times New Roman"/>
          <w:szCs w:val="24"/>
        </w:rPr>
      </w:pPr>
    </w:p>
    <w:p w14:paraId="2EB7AEA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99 lõikes 2 asendatakse tekstiosa „Riigikaitseseaduse 4. peatüki“ tekstiosaga „Tsiviilkriisi ja riigikaitse seaduse 10. peatüki“;</w:t>
      </w:r>
    </w:p>
    <w:p w14:paraId="359D10ED" w14:textId="77777777" w:rsidR="00547111" w:rsidRPr="00F0722E" w:rsidRDefault="00547111" w:rsidP="00F83AEA">
      <w:pPr>
        <w:rPr>
          <w:rFonts w:cs="Times New Roman"/>
          <w:szCs w:val="24"/>
        </w:rPr>
      </w:pPr>
    </w:p>
    <w:p w14:paraId="57B3CE20"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190</w:t>
      </w:r>
      <w:r w:rsidRPr="00F0722E">
        <w:rPr>
          <w:rFonts w:cs="Times New Roman"/>
          <w:szCs w:val="24"/>
          <w:vertAlign w:val="superscript"/>
        </w:rPr>
        <w:t>6</w:t>
      </w:r>
      <w:r w:rsidRPr="00F0722E">
        <w:rPr>
          <w:rFonts w:cs="Times New Roman"/>
          <w:szCs w:val="24"/>
        </w:rPr>
        <w:t xml:space="preserve"> lõike 2 punkt 4 muudetakse ja sõnastatakse järgmiselt:</w:t>
      </w:r>
    </w:p>
    <w:p w14:paraId="27F787D4" w14:textId="77777777" w:rsidR="00F0722E" w:rsidRDefault="00F0722E" w:rsidP="00F83AEA">
      <w:pPr>
        <w:rPr>
          <w:rFonts w:cs="Times New Roman"/>
          <w:szCs w:val="24"/>
          <w:lang w:eastAsia="et-EE"/>
        </w:rPr>
      </w:pPr>
      <w:r w:rsidRPr="00F0722E">
        <w:rPr>
          <w:rFonts w:cs="Times New Roman"/>
          <w:szCs w:val="24"/>
          <w:lang w:eastAsia="et-EE"/>
        </w:rPr>
        <w:t>„4) veoautoga on täidetud tsiviilkriisi ja riigikaitse seaduse tähenduses kriisiülesannet või kriisiülesande täitmiseks vajalikku kodanikukohustust.“.</w:t>
      </w:r>
    </w:p>
    <w:p w14:paraId="219DFB26" w14:textId="77777777" w:rsidR="00547111" w:rsidRPr="00F0722E" w:rsidRDefault="00547111" w:rsidP="00F83AEA">
      <w:pPr>
        <w:rPr>
          <w:rFonts w:cs="Times New Roman"/>
          <w:szCs w:val="24"/>
          <w:lang w:eastAsia="et-EE"/>
        </w:rPr>
      </w:pPr>
    </w:p>
    <w:p w14:paraId="5E22A090" w14:textId="35635764"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w:t>
      </w:r>
      <w:r w:rsidR="00451C42">
        <w:rPr>
          <w:rFonts w:cs="Times New Roman"/>
          <w:b/>
          <w:szCs w:val="24"/>
        </w:rPr>
        <w:t>21</w:t>
      </w:r>
      <w:r w:rsidRPr="00F0722E">
        <w:rPr>
          <w:rFonts w:cs="Times New Roman"/>
          <w:b/>
          <w:szCs w:val="24"/>
        </w:rPr>
        <w:t>. Maagaasiseaduse muutmine</w:t>
      </w:r>
    </w:p>
    <w:p w14:paraId="0383D212" w14:textId="77777777" w:rsidR="00547111" w:rsidRPr="002440E2" w:rsidRDefault="00547111" w:rsidP="00F83AEA">
      <w:pPr>
        <w:rPr>
          <w:rFonts w:cs="Times New Roman"/>
          <w:bCs/>
          <w:szCs w:val="24"/>
        </w:rPr>
      </w:pPr>
    </w:p>
    <w:p w14:paraId="71769844" w14:textId="77777777" w:rsidR="00F0722E" w:rsidRDefault="00F0722E" w:rsidP="00F83AEA">
      <w:pPr>
        <w:rPr>
          <w:rFonts w:cs="Times New Roman"/>
          <w:szCs w:val="24"/>
          <w:lang w:eastAsia="et-EE"/>
        </w:rPr>
      </w:pPr>
      <w:r w:rsidRPr="00F0722E">
        <w:rPr>
          <w:rFonts w:cs="Times New Roman"/>
          <w:szCs w:val="24"/>
          <w:lang w:eastAsia="et-EE"/>
        </w:rPr>
        <w:t>Maagaasiseaduses tehakse järgmised muudatused:</w:t>
      </w:r>
    </w:p>
    <w:p w14:paraId="0470A9B9" w14:textId="77777777" w:rsidR="001E3057" w:rsidRPr="00F0722E" w:rsidRDefault="001E3057" w:rsidP="00F83AEA">
      <w:pPr>
        <w:rPr>
          <w:rFonts w:cs="Times New Roman"/>
          <w:szCs w:val="24"/>
          <w:lang w:eastAsia="et-EE"/>
        </w:rPr>
      </w:pPr>
    </w:p>
    <w:p w14:paraId="6DBC4E61" w14:textId="70A1DE51" w:rsidR="00F0722E" w:rsidRDefault="0051699F" w:rsidP="00F83AEA">
      <w:pPr>
        <w:rPr>
          <w:rFonts w:cs="Times New Roman"/>
          <w:szCs w:val="24"/>
        </w:rPr>
      </w:pPr>
      <w:r>
        <w:rPr>
          <w:rFonts w:cs="Times New Roman"/>
          <w:b/>
          <w:szCs w:val="24"/>
        </w:rPr>
        <w:t>1</w:t>
      </w:r>
      <w:r w:rsidR="00F0722E" w:rsidRPr="00F0722E">
        <w:rPr>
          <w:rFonts w:cs="Times New Roman"/>
          <w:b/>
          <w:szCs w:val="24"/>
        </w:rPr>
        <w:t>)</w:t>
      </w:r>
      <w:r w:rsidR="00F0722E" w:rsidRPr="00F0722E">
        <w:rPr>
          <w:rFonts w:cs="Times New Roman"/>
          <w:szCs w:val="24"/>
        </w:rPr>
        <w:t xml:space="preserve"> paragrahvi 17</w:t>
      </w:r>
      <w:r w:rsidR="00F0722E" w:rsidRPr="00F0722E">
        <w:rPr>
          <w:rFonts w:cs="Times New Roman"/>
          <w:szCs w:val="24"/>
          <w:vertAlign w:val="superscript"/>
        </w:rPr>
        <w:t>1</w:t>
      </w:r>
      <w:r w:rsidR="00F0722E" w:rsidRPr="00F0722E">
        <w:rPr>
          <w:rFonts w:cs="Times New Roman"/>
          <w:szCs w:val="24"/>
        </w:rPr>
        <w:t xml:space="preserve"> lõikes 2</w:t>
      </w:r>
      <w:r w:rsidR="00F0722E" w:rsidRPr="00F0722E">
        <w:rPr>
          <w:rFonts w:cs="Times New Roman"/>
          <w:szCs w:val="24"/>
          <w:vertAlign w:val="superscript"/>
        </w:rPr>
        <w:t>1</w:t>
      </w:r>
      <w:r w:rsidR="00F0722E" w:rsidRPr="00F0722E">
        <w:rPr>
          <w:rFonts w:cs="Times New Roman"/>
          <w:szCs w:val="24"/>
        </w:rPr>
        <w:t xml:space="preserve"> asendatakse tekstiosa „hädaolukorra seaduse § 36 lõike 1</w:t>
      </w:r>
      <w:r w:rsidR="00B4449D">
        <w:rPr>
          <w:rFonts w:cs="Times New Roman"/>
          <w:szCs w:val="24"/>
          <w:vertAlign w:val="superscript"/>
        </w:rPr>
        <w:t>1</w:t>
      </w:r>
      <w:r w:rsidR="00F0722E" w:rsidRPr="00F0722E">
        <w:rPr>
          <w:rFonts w:cs="Times New Roman"/>
          <w:szCs w:val="24"/>
        </w:rPr>
        <w:t xml:space="preserve"> punktis 2“ tekstiosaga „</w:t>
      </w:r>
      <w:bookmarkStart w:id="588" w:name="_Hlk126836492"/>
      <w:r w:rsidR="00F0722E" w:rsidRPr="00F0722E">
        <w:rPr>
          <w:rFonts w:cs="Times New Roman"/>
          <w:szCs w:val="24"/>
        </w:rPr>
        <w:t xml:space="preserve">tsiviilkriisi ja riigikaitse seaduse </w:t>
      </w:r>
      <w:bookmarkEnd w:id="588"/>
      <w:r w:rsidR="00F0722E" w:rsidRPr="00F0722E">
        <w:rPr>
          <w:rFonts w:cs="Times New Roman"/>
          <w:szCs w:val="24"/>
        </w:rPr>
        <w:t>§ 7</w:t>
      </w:r>
      <w:r w:rsidR="00484943">
        <w:rPr>
          <w:rFonts w:cs="Times New Roman"/>
          <w:szCs w:val="24"/>
        </w:rPr>
        <w:t>3</w:t>
      </w:r>
      <w:r w:rsidR="00F0722E" w:rsidRPr="00F0722E">
        <w:rPr>
          <w:rFonts w:cs="Times New Roman"/>
          <w:szCs w:val="24"/>
        </w:rPr>
        <w:t xml:space="preserve"> lõike 3 punktis </w:t>
      </w:r>
      <w:r w:rsidR="00B4449D">
        <w:rPr>
          <w:rFonts w:cs="Times New Roman"/>
          <w:szCs w:val="24"/>
        </w:rPr>
        <w:t>11</w:t>
      </w:r>
      <w:r w:rsidR="00F0722E" w:rsidRPr="00F0722E">
        <w:rPr>
          <w:rFonts w:cs="Times New Roman"/>
          <w:szCs w:val="24"/>
        </w:rPr>
        <w:t>“;</w:t>
      </w:r>
    </w:p>
    <w:p w14:paraId="5ABAB05F" w14:textId="77777777" w:rsidR="00547111" w:rsidRPr="00F0722E" w:rsidRDefault="00547111" w:rsidP="00F83AEA">
      <w:pPr>
        <w:rPr>
          <w:rFonts w:cs="Times New Roman"/>
          <w:szCs w:val="24"/>
        </w:rPr>
      </w:pPr>
    </w:p>
    <w:p w14:paraId="6C17CBCF" w14:textId="7741AA65" w:rsidR="00F0722E" w:rsidRDefault="0051699F" w:rsidP="00F83AEA">
      <w:pPr>
        <w:rPr>
          <w:rFonts w:cs="Times New Roman"/>
          <w:szCs w:val="24"/>
        </w:rPr>
      </w:pPr>
      <w:r>
        <w:rPr>
          <w:rFonts w:cs="Times New Roman"/>
          <w:b/>
          <w:bCs/>
          <w:szCs w:val="24"/>
        </w:rPr>
        <w:t>2</w:t>
      </w:r>
      <w:r w:rsidR="00F0722E" w:rsidRPr="00F0722E">
        <w:rPr>
          <w:rFonts w:cs="Times New Roman"/>
          <w:b/>
          <w:bCs/>
          <w:szCs w:val="24"/>
        </w:rPr>
        <w:t xml:space="preserve">) </w:t>
      </w:r>
      <w:r w:rsidR="00F0722E" w:rsidRPr="00F0722E">
        <w:rPr>
          <w:rFonts w:cs="Times New Roman"/>
          <w:szCs w:val="24"/>
        </w:rPr>
        <w:t>paragrahvi 17</w:t>
      </w:r>
      <w:r w:rsidR="00F0722E" w:rsidRPr="00F0722E">
        <w:rPr>
          <w:rFonts w:cs="Times New Roman"/>
          <w:szCs w:val="24"/>
          <w:vertAlign w:val="superscript"/>
        </w:rPr>
        <w:t>1</w:t>
      </w:r>
      <w:r w:rsidR="00F0722E" w:rsidRPr="00F0722E">
        <w:rPr>
          <w:rFonts w:cs="Times New Roman"/>
          <w:szCs w:val="24"/>
        </w:rPr>
        <w:t xml:space="preserve"> täiendatakse lõikega 2</w:t>
      </w:r>
      <w:r w:rsidR="00F0722E" w:rsidRPr="00F0722E">
        <w:rPr>
          <w:rFonts w:cs="Times New Roman"/>
          <w:szCs w:val="24"/>
          <w:vertAlign w:val="superscript"/>
        </w:rPr>
        <w:t>2</w:t>
      </w:r>
      <w:r w:rsidR="00F0722E" w:rsidRPr="00F0722E">
        <w:rPr>
          <w:rFonts w:cs="Times New Roman"/>
          <w:szCs w:val="24"/>
        </w:rPr>
        <w:t xml:space="preserve"> järgmises sõnastuses:</w:t>
      </w:r>
    </w:p>
    <w:p w14:paraId="67F2A5AE" w14:textId="31C408E8"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Käesoleva paragrahvi lõikes 2</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w:t>
      </w:r>
      <w:r w:rsidR="00720A0F">
        <w:rPr>
          <w:rFonts w:cs="Times New Roman"/>
          <w:szCs w:val="24"/>
        </w:rPr>
        <w:t>net</w:t>
      </w:r>
      <w:r w:rsidRPr="00F0722E">
        <w:rPr>
          <w:rFonts w:cs="Times New Roman"/>
          <w:szCs w:val="24"/>
        </w:rPr>
        <w:t>, selleks valmistumise ning selle täitmise nõudeid tsiviilkriisi ja riigikaitse seaduses § 7</w:t>
      </w:r>
      <w:r w:rsidR="00484943">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220255E8" w14:textId="77777777" w:rsidR="00A87FC8" w:rsidRPr="002440E2" w:rsidRDefault="00A87FC8" w:rsidP="00F83AEA">
      <w:pPr>
        <w:rPr>
          <w:rFonts w:cs="Times New Roman"/>
          <w:szCs w:val="24"/>
        </w:rPr>
      </w:pPr>
    </w:p>
    <w:p w14:paraId="789F7AB3" w14:textId="79B35B16" w:rsidR="00F0722E" w:rsidRDefault="0051699F" w:rsidP="00B466EE">
      <w:pPr>
        <w:rPr>
          <w:rFonts w:cs="Times New Roman"/>
          <w:color w:val="202020"/>
          <w:szCs w:val="24"/>
          <w:shd w:val="clear" w:color="auto" w:fill="FFFFFF"/>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22 </w:t>
      </w:r>
      <w:r w:rsidR="00B466EE" w:rsidRPr="00F0722E">
        <w:rPr>
          <w:rFonts w:cs="Times New Roman"/>
          <w:szCs w:val="24"/>
        </w:rPr>
        <w:t>lõi</w:t>
      </w:r>
      <w:r w:rsidR="00B466EE">
        <w:rPr>
          <w:rFonts w:cs="Times New Roman"/>
          <w:szCs w:val="24"/>
        </w:rPr>
        <w:t>ke</w:t>
      </w:r>
      <w:r w:rsidR="00C138A2">
        <w:rPr>
          <w:rFonts w:cs="Times New Roman"/>
          <w:szCs w:val="24"/>
        </w:rPr>
        <w:t>s</w:t>
      </w:r>
      <w:r w:rsidR="00B466EE" w:rsidRPr="00F0722E">
        <w:rPr>
          <w:rFonts w:cs="Times New Roman"/>
          <w:szCs w:val="24"/>
        </w:rPr>
        <w:t xml:space="preserve"> </w:t>
      </w:r>
      <w:r w:rsidR="00F0722E" w:rsidRPr="00F0722E">
        <w:rPr>
          <w:rFonts w:cs="Times New Roman"/>
          <w:szCs w:val="24"/>
        </w:rPr>
        <w:t>15</w:t>
      </w:r>
      <w:r w:rsidR="00B466EE">
        <w:rPr>
          <w:rFonts w:cs="Times New Roman"/>
          <w:szCs w:val="24"/>
        </w:rPr>
        <w:t xml:space="preserve"> </w:t>
      </w:r>
      <w:r w:rsidR="00C138A2">
        <w:rPr>
          <w:rFonts w:cs="Times New Roman"/>
          <w:szCs w:val="24"/>
        </w:rPr>
        <w:t xml:space="preserve">asendatakse </w:t>
      </w:r>
      <w:r w:rsidR="00B466EE">
        <w:rPr>
          <w:rFonts w:cs="Times New Roman"/>
          <w:szCs w:val="24"/>
        </w:rPr>
        <w:t>tekstiosa „</w:t>
      </w:r>
      <w:r w:rsidR="00C138A2">
        <w:rPr>
          <w:rFonts w:cs="Times New Roman"/>
          <w:szCs w:val="24"/>
        </w:rPr>
        <w:t>H</w:t>
      </w:r>
      <w:r w:rsidR="00B466EE" w:rsidRPr="00B466EE">
        <w:rPr>
          <w:rFonts w:cs="Times New Roman"/>
          <w:szCs w:val="24"/>
        </w:rPr>
        <w:t>ädaolukorra seaduse § 36 lõike 1</w:t>
      </w:r>
      <w:r w:rsidR="00B466EE" w:rsidRPr="00B25E7E">
        <w:rPr>
          <w:rFonts w:cs="Times New Roman"/>
          <w:szCs w:val="24"/>
          <w:vertAlign w:val="superscript"/>
        </w:rPr>
        <w:t>1</w:t>
      </w:r>
      <w:r w:rsidR="00B466EE" w:rsidRPr="00B466EE">
        <w:rPr>
          <w:rFonts w:cs="Times New Roman"/>
          <w:szCs w:val="24"/>
        </w:rPr>
        <w:t xml:space="preserve"> punktis 2</w:t>
      </w:r>
      <w:r w:rsidR="00B466EE">
        <w:rPr>
          <w:rFonts w:cs="Times New Roman"/>
          <w:szCs w:val="24"/>
        </w:rPr>
        <w:t>“ tekstiosaga „</w:t>
      </w:r>
      <w:r w:rsidR="00B466EE" w:rsidRPr="00F0722E">
        <w:rPr>
          <w:rFonts w:cs="Times New Roman"/>
          <w:color w:val="202020"/>
          <w:szCs w:val="24"/>
          <w:shd w:val="clear" w:color="auto" w:fill="FFFFFF"/>
        </w:rPr>
        <w:t>Tsiviilkriisi ja riigikaitse seaduse § 7</w:t>
      </w:r>
      <w:r w:rsidR="00484943">
        <w:rPr>
          <w:rFonts w:cs="Times New Roman"/>
          <w:color w:val="202020"/>
          <w:szCs w:val="24"/>
          <w:shd w:val="clear" w:color="auto" w:fill="FFFFFF"/>
        </w:rPr>
        <w:t>3</w:t>
      </w:r>
      <w:r w:rsidR="00B466EE" w:rsidRPr="00F0722E">
        <w:rPr>
          <w:rFonts w:cs="Times New Roman"/>
          <w:color w:val="202020"/>
          <w:szCs w:val="24"/>
          <w:shd w:val="clear" w:color="auto" w:fill="FFFFFF"/>
        </w:rPr>
        <w:t xml:space="preserve"> lõike 3 punktis </w:t>
      </w:r>
      <w:r w:rsidR="00B4449D">
        <w:rPr>
          <w:rFonts w:cs="Times New Roman"/>
          <w:color w:val="202020"/>
          <w:szCs w:val="24"/>
          <w:shd w:val="clear" w:color="auto" w:fill="FFFFFF"/>
        </w:rPr>
        <w:t>11</w:t>
      </w:r>
      <w:r w:rsidR="00B466EE">
        <w:rPr>
          <w:rFonts w:cs="Times New Roman"/>
          <w:color w:val="202020"/>
          <w:szCs w:val="24"/>
          <w:shd w:val="clear" w:color="auto" w:fill="FFFFFF"/>
        </w:rPr>
        <w:t>“;</w:t>
      </w:r>
    </w:p>
    <w:p w14:paraId="3BDCD02B" w14:textId="77777777" w:rsidR="00547111" w:rsidRPr="00F0722E" w:rsidRDefault="00547111" w:rsidP="00F83AEA">
      <w:pPr>
        <w:rPr>
          <w:rFonts w:cs="Times New Roman"/>
          <w:szCs w:val="24"/>
        </w:rPr>
      </w:pPr>
    </w:p>
    <w:p w14:paraId="19331C17" w14:textId="3A362351" w:rsidR="00F0722E" w:rsidRDefault="0051699F"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22 täiendatakse </w:t>
      </w:r>
      <w:r w:rsidR="00FE4851" w:rsidRPr="00F0722E">
        <w:rPr>
          <w:rFonts w:cs="Times New Roman"/>
          <w:szCs w:val="24"/>
        </w:rPr>
        <w:t>lõi</w:t>
      </w:r>
      <w:r w:rsidR="00FE4851">
        <w:rPr>
          <w:rFonts w:cs="Times New Roman"/>
          <w:szCs w:val="24"/>
        </w:rPr>
        <w:t>kega</w:t>
      </w:r>
      <w:r w:rsidR="007D7106">
        <w:rPr>
          <w:rFonts w:cs="Times New Roman"/>
          <w:szCs w:val="24"/>
        </w:rPr>
        <w:t xml:space="preserve"> </w:t>
      </w:r>
      <w:r w:rsidR="00F0722E" w:rsidRPr="00F0722E">
        <w:rPr>
          <w:rFonts w:cs="Times New Roman"/>
          <w:szCs w:val="24"/>
        </w:rPr>
        <w:t>15</w:t>
      </w:r>
      <w:r w:rsidR="00F0722E" w:rsidRPr="00F0722E">
        <w:rPr>
          <w:rFonts w:cs="Times New Roman"/>
          <w:szCs w:val="24"/>
          <w:vertAlign w:val="superscript"/>
        </w:rPr>
        <w:t>2</w:t>
      </w:r>
      <w:r w:rsidR="00F0722E" w:rsidRPr="00F0722E">
        <w:rPr>
          <w:rFonts w:cs="Times New Roman"/>
          <w:szCs w:val="24"/>
        </w:rPr>
        <w:t xml:space="preserve"> järgmises sõnastuses:</w:t>
      </w:r>
    </w:p>
    <w:p w14:paraId="63119242" w14:textId="48968958" w:rsidR="00547111" w:rsidRPr="00F0722E" w:rsidRDefault="00F0722E" w:rsidP="00F83AEA">
      <w:pPr>
        <w:rPr>
          <w:rFonts w:cs="Times New Roman"/>
          <w:szCs w:val="24"/>
        </w:rPr>
      </w:pPr>
      <w:r w:rsidRPr="00F0722E">
        <w:rPr>
          <w:rFonts w:cs="Times New Roman"/>
          <w:szCs w:val="24"/>
        </w:rPr>
        <w:t>„(15</w:t>
      </w:r>
      <w:r w:rsidRPr="00F0722E">
        <w:rPr>
          <w:rFonts w:cs="Times New Roman"/>
          <w:szCs w:val="24"/>
          <w:vertAlign w:val="superscript"/>
        </w:rPr>
        <w:t>2</w:t>
      </w:r>
      <w:r w:rsidRPr="00F0722E">
        <w:rPr>
          <w:rFonts w:cs="Times New Roman"/>
          <w:szCs w:val="24"/>
        </w:rPr>
        <w:t>) Käesoleva paragrahvi lõikes 15 nimetatud elutähtsa teenuse osutaja püsiv kriisiülesanne on osutada elutähtsat teenust tsiviilkriisi ja riigikaitse seaduses ja selle alusel kehtestatud nõuete kohaselt. Elutähtsa teenuse toimepidevuse korraldaja täpsustab kriisiülesan</w:t>
      </w:r>
      <w:r w:rsidR="00720A0F">
        <w:rPr>
          <w:rFonts w:cs="Times New Roman"/>
          <w:szCs w:val="24"/>
        </w:rPr>
        <w:t>net</w:t>
      </w:r>
      <w:r w:rsidRPr="00F0722E">
        <w:rPr>
          <w:rFonts w:cs="Times New Roman"/>
          <w:szCs w:val="24"/>
        </w:rPr>
        <w:t>, selleks valmistumise ning selle täitmise nõudeid tsiviilkriisi ja riigikaitse seaduse § 7</w:t>
      </w:r>
      <w:r w:rsidR="00484943">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4D7B0E18" w14:textId="77777777" w:rsidR="00D82ADD" w:rsidRDefault="00D82ADD" w:rsidP="00F83AEA">
      <w:pPr>
        <w:rPr>
          <w:rFonts w:cs="Times New Roman"/>
          <w:szCs w:val="24"/>
        </w:rPr>
      </w:pPr>
    </w:p>
    <w:p w14:paraId="7FAD9ADD" w14:textId="7A33704B" w:rsidR="00D82ADD" w:rsidRDefault="0051699F" w:rsidP="00D82ADD">
      <w:pPr>
        <w:rPr>
          <w:rFonts w:cs="Times New Roman"/>
          <w:szCs w:val="24"/>
        </w:rPr>
      </w:pPr>
      <w:r>
        <w:rPr>
          <w:rFonts w:cs="Times New Roman"/>
          <w:b/>
          <w:bCs/>
          <w:szCs w:val="24"/>
        </w:rPr>
        <w:t>5</w:t>
      </w:r>
      <w:r w:rsidR="00D82ADD" w:rsidRPr="001E42F8">
        <w:rPr>
          <w:rFonts w:cs="Times New Roman"/>
          <w:b/>
          <w:bCs/>
          <w:szCs w:val="24"/>
        </w:rPr>
        <w:t>)</w:t>
      </w:r>
      <w:r w:rsidR="00D82ADD">
        <w:rPr>
          <w:rFonts w:cs="Times New Roman"/>
          <w:szCs w:val="24"/>
        </w:rPr>
        <w:t xml:space="preserve"> paragrahvi 22 täiendatakse lõikega 17 järgmises sõnastuses:</w:t>
      </w:r>
    </w:p>
    <w:p w14:paraId="233A7E66" w14:textId="49ECA43D" w:rsidR="00D82ADD" w:rsidRDefault="00D82ADD" w:rsidP="00D82ADD">
      <w:pPr>
        <w:rPr>
          <w:rFonts w:cs="Times New Roman"/>
          <w:szCs w:val="24"/>
        </w:rPr>
      </w:pPr>
      <w:r>
        <w:rPr>
          <w:rFonts w:cs="Times New Roman"/>
          <w:szCs w:val="24"/>
        </w:rPr>
        <w:t xml:space="preserve">„(17) </w:t>
      </w:r>
      <w:bookmarkStart w:id="589" w:name="_Hlk145603211"/>
      <w:r w:rsidR="00410C55">
        <w:rPr>
          <w:rFonts w:cs="Times New Roman"/>
          <w:szCs w:val="24"/>
        </w:rPr>
        <w:t>K</w:t>
      </w:r>
      <w:r w:rsidRPr="004E7C33">
        <w:rPr>
          <w:rFonts w:cs="Times New Roman"/>
          <w:szCs w:val="24"/>
        </w:rPr>
        <w:t>äesoleva paragrahvi lõikes 1</w:t>
      </w:r>
      <w:r>
        <w:rPr>
          <w:rFonts w:cs="Times New Roman"/>
          <w:szCs w:val="24"/>
        </w:rPr>
        <w:t>5</w:t>
      </w:r>
      <w:r w:rsidRPr="004E7C33">
        <w:rPr>
          <w:rFonts w:cs="Times New Roman"/>
          <w:szCs w:val="24"/>
        </w:rPr>
        <w:t xml:space="preserve"> nimetatud elutähtsa teenuse osutajale võrgu või selle osa arendamise või opereerimise teenus</w:t>
      </w:r>
      <w:r w:rsidR="00720A0F">
        <w:rPr>
          <w:rFonts w:cs="Times New Roman"/>
          <w:szCs w:val="24"/>
        </w:rPr>
        <w:t>t</w:t>
      </w:r>
      <w:r w:rsidR="00410C55">
        <w:rPr>
          <w:rFonts w:cs="Times New Roman"/>
          <w:szCs w:val="24"/>
        </w:rPr>
        <w:t xml:space="preserve"> osutava isiku</w:t>
      </w:r>
      <w:r w:rsidRPr="004E7C33">
        <w:rPr>
          <w:rFonts w:cs="Times New Roman"/>
          <w:szCs w:val="24"/>
        </w:rPr>
        <w:t xml:space="preserve"> püsiv </w:t>
      </w:r>
      <w:r>
        <w:rPr>
          <w:rFonts w:cs="Times New Roman"/>
          <w:szCs w:val="24"/>
        </w:rPr>
        <w:t>kriisiülesanne</w:t>
      </w:r>
      <w:r w:rsidRPr="004E7C33">
        <w:rPr>
          <w:rFonts w:cs="Times New Roman"/>
          <w:szCs w:val="24"/>
        </w:rPr>
        <w:t xml:space="preserve"> on tagada võrgu toimimine vastavalt </w:t>
      </w:r>
      <w:r w:rsidR="00A94F1C">
        <w:rPr>
          <w:rFonts w:cs="Times New Roman"/>
          <w:szCs w:val="24"/>
        </w:rPr>
        <w:t>tsiviilkriisi ja riigikaitse</w:t>
      </w:r>
      <w:r w:rsidRPr="004E7C33">
        <w:rPr>
          <w:rFonts w:cs="Times New Roman"/>
          <w:szCs w:val="24"/>
        </w:rPr>
        <w:t xml:space="preserve"> seaduse § </w:t>
      </w:r>
      <w:r w:rsidR="000B5086">
        <w:rPr>
          <w:rFonts w:cs="Times New Roman"/>
          <w:szCs w:val="24"/>
        </w:rPr>
        <w:t>7</w:t>
      </w:r>
      <w:r w:rsidR="00484943">
        <w:rPr>
          <w:rFonts w:cs="Times New Roman"/>
          <w:szCs w:val="24"/>
        </w:rPr>
        <w:t>4</w:t>
      </w:r>
      <w:r w:rsidRPr="004E7C33">
        <w:rPr>
          <w:rFonts w:cs="Times New Roman"/>
          <w:szCs w:val="24"/>
        </w:rPr>
        <w:t xml:space="preserve"> lõike </w:t>
      </w:r>
      <w:r w:rsidR="007A099A">
        <w:rPr>
          <w:rFonts w:cs="Times New Roman"/>
          <w:szCs w:val="24"/>
        </w:rPr>
        <w:t>6</w:t>
      </w:r>
      <w:r w:rsidRPr="004E7C33">
        <w:rPr>
          <w:rFonts w:cs="Times New Roman"/>
          <w:szCs w:val="24"/>
        </w:rPr>
        <w:t xml:space="preserve"> alusel kehtestatud </w:t>
      </w:r>
      <w:r w:rsidR="006037D3">
        <w:rPr>
          <w:rFonts w:cs="Times New Roman"/>
          <w:szCs w:val="24"/>
        </w:rPr>
        <w:t xml:space="preserve">toimepidevuse </w:t>
      </w:r>
      <w:r w:rsidRPr="004E7C33">
        <w:rPr>
          <w:rFonts w:cs="Times New Roman"/>
          <w:szCs w:val="24"/>
        </w:rPr>
        <w:t>nõuetele.</w:t>
      </w:r>
      <w:bookmarkEnd w:id="589"/>
      <w:r w:rsidRPr="004E7C33">
        <w:rPr>
          <w:rFonts w:cs="Times New Roman"/>
          <w:szCs w:val="24"/>
        </w:rPr>
        <w:t>“;</w:t>
      </w:r>
    </w:p>
    <w:p w14:paraId="18D03303" w14:textId="77777777" w:rsidR="00547111" w:rsidRPr="00F0722E" w:rsidRDefault="00547111" w:rsidP="00F83AEA">
      <w:pPr>
        <w:rPr>
          <w:rFonts w:cs="Times New Roman"/>
          <w:szCs w:val="24"/>
        </w:rPr>
      </w:pPr>
    </w:p>
    <w:p w14:paraId="087994EC" w14:textId="4EEC77D7" w:rsidR="00547111" w:rsidRDefault="0051699F"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26</w:t>
      </w:r>
      <w:r w:rsidR="00F0722E" w:rsidRPr="00F0722E">
        <w:rPr>
          <w:rFonts w:cs="Times New Roman"/>
          <w:szCs w:val="24"/>
          <w:vertAlign w:val="superscript"/>
        </w:rPr>
        <w:t>2</w:t>
      </w:r>
      <w:r w:rsidR="00F0722E" w:rsidRPr="00F0722E">
        <w:rPr>
          <w:rFonts w:cs="Times New Roman"/>
          <w:szCs w:val="24"/>
        </w:rPr>
        <w:t xml:space="preserve"> lõi</w:t>
      </w:r>
      <w:r w:rsidR="00C138A2">
        <w:rPr>
          <w:rFonts w:cs="Times New Roman"/>
          <w:szCs w:val="24"/>
        </w:rPr>
        <w:t>getes</w:t>
      </w:r>
      <w:r w:rsidR="00F0722E" w:rsidRPr="00F0722E">
        <w:rPr>
          <w:rFonts w:cs="Times New Roman"/>
          <w:szCs w:val="24"/>
        </w:rPr>
        <w:t xml:space="preserve"> 2</w:t>
      </w:r>
      <w:r w:rsidR="00F0722E" w:rsidRPr="00F0722E">
        <w:rPr>
          <w:rFonts w:cs="Times New Roman"/>
          <w:szCs w:val="24"/>
          <w:vertAlign w:val="superscript"/>
        </w:rPr>
        <w:t>1</w:t>
      </w:r>
      <w:r w:rsidR="00C138A2" w:rsidRPr="002440E2">
        <w:rPr>
          <w:rFonts w:cs="Times New Roman"/>
          <w:szCs w:val="24"/>
        </w:rPr>
        <w:t xml:space="preserve"> ja</w:t>
      </w:r>
      <w:r w:rsidR="00C138A2" w:rsidRPr="002A2A14">
        <w:rPr>
          <w:rFonts w:cs="Times New Roman"/>
          <w:szCs w:val="24"/>
        </w:rPr>
        <w:t xml:space="preserve"> </w:t>
      </w:r>
      <w:r w:rsidR="00C138A2" w:rsidRPr="00163EBC">
        <w:rPr>
          <w:rFonts w:cs="Times New Roman"/>
          <w:szCs w:val="24"/>
        </w:rPr>
        <w:t>4</w:t>
      </w:r>
      <w:r w:rsidR="00C138A2">
        <w:rPr>
          <w:rFonts w:cs="Times New Roman"/>
          <w:szCs w:val="24"/>
          <w:vertAlign w:val="superscript"/>
        </w:rPr>
        <w:t>1</w:t>
      </w:r>
      <w:r w:rsidR="00F0722E" w:rsidRPr="00F0722E">
        <w:rPr>
          <w:rFonts w:cs="Times New Roman"/>
          <w:szCs w:val="24"/>
        </w:rPr>
        <w:t xml:space="preserve"> ja § 26</w:t>
      </w:r>
      <w:r w:rsidR="00F0722E" w:rsidRPr="00F0722E">
        <w:rPr>
          <w:rFonts w:cs="Times New Roman"/>
          <w:szCs w:val="24"/>
          <w:vertAlign w:val="superscript"/>
        </w:rPr>
        <w:t>3</w:t>
      </w:r>
      <w:r w:rsidR="00F0722E" w:rsidRPr="00F0722E">
        <w:rPr>
          <w:rFonts w:cs="Times New Roman"/>
          <w:szCs w:val="24"/>
        </w:rPr>
        <w:t xml:space="preserve"> lõikes 2 asendatakse sõnad „Vabariigi Valitsuse kriisikomisjon“ sõnadega „asjaomane asutus“ vastavas käändes;</w:t>
      </w:r>
    </w:p>
    <w:p w14:paraId="7B0A6204" w14:textId="77777777" w:rsidR="00C138A2" w:rsidRPr="00F0722E" w:rsidRDefault="00C138A2" w:rsidP="00F83AEA">
      <w:pPr>
        <w:rPr>
          <w:rFonts w:cs="Times New Roman"/>
          <w:szCs w:val="24"/>
        </w:rPr>
      </w:pPr>
    </w:p>
    <w:p w14:paraId="2C3B4B25" w14:textId="44A4CA05" w:rsidR="00F0722E" w:rsidRDefault="0098437F" w:rsidP="00F83AEA">
      <w:pPr>
        <w:rPr>
          <w:rFonts w:cs="Times New Roman"/>
          <w:szCs w:val="24"/>
        </w:rPr>
      </w:pPr>
      <w:r>
        <w:rPr>
          <w:rFonts w:cs="Times New Roman"/>
          <w:b/>
          <w:szCs w:val="24"/>
        </w:rPr>
        <w:t>7</w:t>
      </w:r>
      <w:r w:rsidR="00F0722E" w:rsidRPr="00F0722E">
        <w:rPr>
          <w:rFonts w:cs="Times New Roman"/>
          <w:b/>
          <w:szCs w:val="24"/>
        </w:rPr>
        <w:t>)</w:t>
      </w:r>
      <w:r w:rsidR="00F0722E" w:rsidRPr="00F0722E">
        <w:rPr>
          <w:rFonts w:cs="Times New Roman"/>
          <w:szCs w:val="24"/>
        </w:rPr>
        <w:t xml:space="preserve"> paragrahvi 37 täiendatakse lõikega 1</w:t>
      </w:r>
      <w:r w:rsidR="00F0722E" w:rsidRPr="00F0722E">
        <w:rPr>
          <w:rFonts w:cs="Times New Roman"/>
          <w:szCs w:val="24"/>
          <w:vertAlign w:val="superscript"/>
        </w:rPr>
        <w:t>1</w:t>
      </w:r>
      <w:r w:rsidR="00F0722E" w:rsidRPr="00F0722E">
        <w:rPr>
          <w:rFonts w:cs="Times New Roman"/>
          <w:szCs w:val="24"/>
        </w:rPr>
        <w:t xml:space="preserve"> järgmises sõnastuses:</w:t>
      </w:r>
    </w:p>
    <w:p w14:paraId="0DAF1697" w14:textId="60BE5423" w:rsidR="00547111"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w:t>
      </w:r>
      <w:r w:rsidR="00B62C5B">
        <w:rPr>
          <w:rFonts w:cs="Times New Roman"/>
          <w:szCs w:val="24"/>
        </w:rPr>
        <w:t>Riiklikku j</w:t>
      </w:r>
      <w:r w:rsidRPr="00F0722E">
        <w:rPr>
          <w:rFonts w:cs="Times New Roman"/>
          <w:szCs w:val="24"/>
        </w:rPr>
        <w:t>ärelevalvet käesoleva seaduse § 17</w:t>
      </w:r>
      <w:r w:rsidRPr="00F0722E">
        <w:rPr>
          <w:rFonts w:cs="Times New Roman"/>
          <w:szCs w:val="24"/>
          <w:vertAlign w:val="superscript"/>
        </w:rPr>
        <w:t>1</w:t>
      </w:r>
      <w:r w:rsidRPr="00F0722E">
        <w:rPr>
          <w:rFonts w:cs="Times New Roman"/>
          <w:szCs w:val="24"/>
        </w:rPr>
        <w:t xml:space="preserve"> lõikes 2</w:t>
      </w:r>
      <w:r w:rsidRPr="00F0722E">
        <w:rPr>
          <w:rFonts w:cs="Times New Roman"/>
          <w:szCs w:val="24"/>
          <w:vertAlign w:val="superscript"/>
        </w:rPr>
        <w:t>2</w:t>
      </w:r>
      <w:r w:rsidRPr="00F0722E">
        <w:rPr>
          <w:rFonts w:cs="Times New Roman"/>
          <w:szCs w:val="24"/>
        </w:rPr>
        <w:t xml:space="preserve"> ning § 22 lõigetes 15</w:t>
      </w:r>
      <w:r w:rsidRPr="00F0722E">
        <w:rPr>
          <w:rFonts w:cs="Times New Roman"/>
          <w:szCs w:val="24"/>
          <w:vertAlign w:val="superscript"/>
        </w:rPr>
        <w:t>2</w:t>
      </w:r>
      <w:r w:rsidRPr="00F0722E">
        <w:rPr>
          <w:rFonts w:cs="Times New Roman"/>
          <w:szCs w:val="24"/>
        </w:rPr>
        <w:t xml:space="preserve"> ja 15</w:t>
      </w:r>
      <w:r w:rsidRPr="00F0722E">
        <w:rPr>
          <w:rFonts w:cs="Times New Roman"/>
          <w:szCs w:val="24"/>
          <w:vertAlign w:val="superscript"/>
        </w:rPr>
        <w:t>3</w:t>
      </w:r>
      <w:r w:rsidRPr="00F0722E">
        <w:rPr>
          <w:rFonts w:cs="Times New Roman"/>
          <w:szCs w:val="24"/>
        </w:rPr>
        <w:t xml:space="preserve"> sätestatud kriisiülesande täitmise ja selleks valmistumise üle tehakse tsiviilkriisi ja riigikaitse seaduses sätestatud alustel ja korras.“</w:t>
      </w:r>
      <w:r w:rsidR="00D01D1F">
        <w:rPr>
          <w:rFonts w:cs="Times New Roman"/>
          <w:szCs w:val="24"/>
        </w:rPr>
        <w:t>.</w:t>
      </w:r>
    </w:p>
    <w:p w14:paraId="59731B50" w14:textId="77777777" w:rsidR="005C0C0D" w:rsidRDefault="005C0C0D" w:rsidP="00F83AEA">
      <w:pPr>
        <w:rPr>
          <w:rFonts w:cs="Times New Roman"/>
          <w:szCs w:val="24"/>
        </w:rPr>
      </w:pPr>
    </w:p>
    <w:p w14:paraId="3ACAC73C" w14:textId="420306B9" w:rsidR="005C0C0D" w:rsidRDefault="005C0C0D" w:rsidP="005C0C0D">
      <w:pPr>
        <w:rPr>
          <w:b/>
        </w:rPr>
      </w:pPr>
      <w:bookmarkStart w:id="590" w:name="_Hlk165646397"/>
      <w:r w:rsidRPr="00163EBC">
        <w:rPr>
          <w:rFonts w:cs="Times New Roman"/>
          <w:b/>
          <w:bCs/>
          <w:szCs w:val="24"/>
        </w:rPr>
        <w:t>§ 2</w:t>
      </w:r>
      <w:r w:rsidR="00451C42">
        <w:rPr>
          <w:rFonts w:cs="Times New Roman"/>
          <w:b/>
          <w:bCs/>
          <w:szCs w:val="24"/>
        </w:rPr>
        <w:t>22</w:t>
      </w:r>
      <w:r w:rsidRPr="00163EBC">
        <w:rPr>
          <w:rFonts w:cs="Times New Roman"/>
          <w:b/>
          <w:bCs/>
          <w:szCs w:val="24"/>
        </w:rPr>
        <w:t xml:space="preserve">. </w:t>
      </w:r>
      <w:r w:rsidRPr="00163EBC">
        <w:rPr>
          <w:rFonts w:eastAsia="Times New Roman" w:cs="Times New Roman"/>
          <w:b/>
          <w:bCs/>
          <w:szCs w:val="24"/>
          <w:lang w:eastAsia="da-DK"/>
        </w:rPr>
        <w:t>M</w:t>
      </w:r>
      <w:r w:rsidRPr="005C0C0D">
        <w:rPr>
          <w:b/>
          <w:bCs/>
        </w:rPr>
        <w:t>akseasutuste</w:t>
      </w:r>
      <w:r w:rsidRPr="00083822">
        <w:rPr>
          <w:b/>
        </w:rPr>
        <w:t xml:space="preserve"> ja e-raha asutuste seaduse</w:t>
      </w:r>
      <w:r>
        <w:rPr>
          <w:b/>
        </w:rPr>
        <w:t xml:space="preserve"> muutmine</w:t>
      </w:r>
    </w:p>
    <w:bookmarkEnd w:id="590"/>
    <w:p w14:paraId="104A12C1" w14:textId="77777777" w:rsidR="005C0C0D" w:rsidRPr="00410C55" w:rsidRDefault="005C0C0D" w:rsidP="005C0C0D">
      <w:pPr>
        <w:rPr>
          <w:bCs/>
        </w:rPr>
      </w:pPr>
    </w:p>
    <w:p w14:paraId="04BE344F" w14:textId="77777777" w:rsidR="005C0C0D" w:rsidRDefault="005C0C0D" w:rsidP="005C0C0D">
      <w:r w:rsidRPr="00705D39">
        <w:t>Makseasutuste ja e-raha asutuste seaduses tehakse järgmised muudatused:</w:t>
      </w:r>
    </w:p>
    <w:p w14:paraId="0FE96509" w14:textId="77777777" w:rsidR="005C0C0D" w:rsidRPr="00705D39" w:rsidRDefault="005C0C0D" w:rsidP="005C0C0D"/>
    <w:p w14:paraId="07D5D5CD" w14:textId="77777777" w:rsidR="005C0C0D" w:rsidRPr="00705D39" w:rsidRDefault="005C0C0D" w:rsidP="005C0C0D">
      <w:r w:rsidRPr="00163EBC">
        <w:rPr>
          <w:b/>
          <w:bCs/>
        </w:rPr>
        <w:t>1)</w:t>
      </w:r>
      <w:r w:rsidRPr="00705D39">
        <w:t xml:space="preserve"> paragrahvi 4 l</w:t>
      </w:r>
      <w:r>
        <w:t>õiget 1 täiendatakse punktiga 15</w:t>
      </w:r>
      <w:r w:rsidRPr="00705D39">
        <w:t xml:space="preserve"> järgmises sõnastuses:</w:t>
      </w:r>
    </w:p>
    <w:p w14:paraId="3177D08C" w14:textId="08669A2F" w:rsidR="005C0C0D" w:rsidRPr="00705D39" w:rsidRDefault="005C0C0D" w:rsidP="005C0C0D">
      <w:r w:rsidRPr="00705D39">
        <w:t>„15) pangatähtede käitluse seadmete haldamine</w:t>
      </w:r>
      <w:r w:rsidR="007D7106">
        <w:t>.</w:t>
      </w:r>
      <w:r w:rsidRPr="00705D39">
        <w:t>“;</w:t>
      </w:r>
    </w:p>
    <w:p w14:paraId="59478E13" w14:textId="77777777" w:rsidR="005C0C0D" w:rsidRDefault="005C0C0D" w:rsidP="005C0C0D"/>
    <w:p w14:paraId="5C8851BD" w14:textId="08F5D05F" w:rsidR="005C0C0D" w:rsidRPr="00705D39" w:rsidRDefault="005C0C0D" w:rsidP="005C0C0D">
      <w:r w:rsidRPr="00163EBC">
        <w:rPr>
          <w:b/>
          <w:bCs/>
        </w:rPr>
        <w:t>2)</w:t>
      </w:r>
      <w:r w:rsidRPr="00705D39">
        <w:t xml:space="preserve"> paragrahvi 4 täiendatakse lõigetega 6</w:t>
      </w:r>
      <w:r>
        <w:t xml:space="preserve"> ja</w:t>
      </w:r>
      <w:r w:rsidRPr="00705D39">
        <w:t xml:space="preserve"> 7 järgmises sõnastuses:</w:t>
      </w:r>
    </w:p>
    <w:p w14:paraId="74B4B96A" w14:textId="01F7133D" w:rsidR="005C0C0D" w:rsidRDefault="005C0C0D" w:rsidP="005C0C0D">
      <w:r w:rsidRPr="00705D39">
        <w:t xml:space="preserve">„(6) Pangatähtede ja müntide töötlemine käesoleva paragrahvi lõike 1 punkti 3 tähenduses on pangatähtede ja müntide lugemine, sortimine, pakendamine ja arvestuse pidamine ning </w:t>
      </w:r>
      <w:r w:rsidRPr="000A3CB3">
        <w:t>sularaha- või makseautomaatide</w:t>
      </w:r>
      <w:r w:rsidRPr="00705D39">
        <w:t xml:space="preserve"> kassettide täitmine.</w:t>
      </w:r>
    </w:p>
    <w:p w14:paraId="559C3208" w14:textId="77777777" w:rsidR="005C0C0D" w:rsidRPr="00705D39" w:rsidRDefault="005C0C0D" w:rsidP="005C0C0D"/>
    <w:p w14:paraId="543A1E14" w14:textId="619D2D23" w:rsidR="005C0C0D" w:rsidRPr="00705D39" w:rsidRDefault="005C0C0D" w:rsidP="005C0C0D">
      <w:r w:rsidRPr="00705D39">
        <w:t xml:space="preserve">(7) Pangatähtede käitluse seadmete haldamine käesoleva paragrahvi lõike 1 punkti 15 tähenduses on Euroopa Keskpanga kinnitatud sularaha käitlemise registris olevate seadmete omamine, </w:t>
      </w:r>
      <w:proofErr w:type="spellStart"/>
      <w:r w:rsidRPr="00705D39">
        <w:t>monitoorimine</w:t>
      </w:r>
      <w:proofErr w:type="spellEnd"/>
      <w:r w:rsidRPr="00705D39">
        <w:t xml:space="preserve">, riistvaralise ja tarkvaralise toimekindluse tagamine ning </w:t>
      </w:r>
      <w:r>
        <w:t>sularaha- või makseautomaatide</w:t>
      </w:r>
      <w:r w:rsidRPr="00705D39">
        <w:t xml:space="preserve"> kassettide </w:t>
      </w:r>
      <w:r>
        <w:t>sularaha- või makseautomaatidesse</w:t>
      </w:r>
      <w:r w:rsidRPr="00705D39">
        <w:t xml:space="preserve"> paigaldamise korraldamine</w:t>
      </w:r>
      <w:r w:rsidR="002A2A14">
        <w:t>.</w:t>
      </w:r>
      <w:r w:rsidRPr="00705D39">
        <w:t>“;</w:t>
      </w:r>
    </w:p>
    <w:p w14:paraId="7D0DF2E0" w14:textId="77777777" w:rsidR="005C0C0D" w:rsidRDefault="005C0C0D" w:rsidP="005C0C0D"/>
    <w:p w14:paraId="328B6681" w14:textId="53815C33" w:rsidR="00484943" w:rsidRPr="00705D39" w:rsidRDefault="005C0C0D" w:rsidP="005C0C0D">
      <w:r w:rsidRPr="00163EBC">
        <w:rPr>
          <w:b/>
          <w:bCs/>
        </w:rPr>
        <w:t>3)</w:t>
      </w:r>
      <w:r w:rsidRPr="00705D39">
        <w:t xml:space="preserve"> paragrahvi 4</w:t>
      </w:r>
      <w:r w:rsidRPr="00705D39">
        <w:rPr>
          <w:vertAlign w:val="superscript"/>
        </w:rPr>
        <w:t>1</w:t>
      </w:r>
      <w:r w:rsidRPr="002A2A14">
        <w:t xml:space="preserve"> </w:t>
      </w:r>
      <w:r w:rsidRPr="00705D39">
        <w:t>pealkiri muudetakse ja sõnastatakse järgmiselt:</w:t>
      </w:r>
    </w:p>
    <w:p w14:paraId="371DB17B" w14:textId="32BEB7C4" w:rsidR="005C0C0D" w:rsidRPr="00705D39" w:rsidRDefault="005C0C0D" w:rsidP="005C0C0D">
      <w:r w:rsidRPr="00705D39">
        <w:t>„</w:t>
      </w:r>
      <w:r w:rsidR="00410C55" w:rsidRPr="002440E2">
        <w:rPr>
          <w:rFonts w:cs="Times New Roman"/>
          <w:b/>
          <w:bCs/>
          <w:szCs w:val="24"/>
        </w:rPr>
        <w:t xml:space="preserve">§ </w:t>
      </w:r>
      <w:r w:rsidRPr="00163EBC">
        <w:rPr>
          <w:b/>
          <w:bCs/>
        </w:rPr>
        <w:t>4</w:t>
      </w:r>
      <w:r w:rsidRPr="00163EBC">
        <w:rPr>
          <w:b/>
          <w:bCs/>
          <w:vertAlign w:val="superscript"/>
        </w:rPr>
        <w:t>1</w:t>
      </w:r>
      <w:r w:rsidRPr="00163EBC">
        <w:rPr>
          <w:b/>
          <w:bCs/>
        </w:rPr>
        <w:t>. Makseteenuste hulgast välistatud teenuseid osutava isiku kohustused</w:t>
      </w:r>
      <w:r w:rsidRPr="00705D39">
        <w:t>“;</w:t>
      </w:r>
    </w:p>
    <w:p w14:paraId="1CEC4C16" w14:textId="77777777" w:rsidR="00D01B7A" w:rsidRDefault="00D01B7A" w:rsidP="005C0C0D"/>
    <w:p w14:paraId="092E8365" w14:textId="5593A9F7" w:rsidR="005C0C0D" w:rsidRPr="00705D39" w:rsidRDefault="005C0C0D" w:rsidP="005C0C0D">
      <w:r w:rsidRPr="00163EBC">
        <w:rPr>
          <w:b/>
          <w:bCs/>
        </w:rPr>
        <w:t>4)</w:t>
      </w:r>
      <w:r w:rsidRPr="00705D39">
        <w:t xml:space="preserve"> paragrahvi 4</w:t>
      </w:r>
      <w:r w:rsidRPr="00705D39">
        <w:rPr>
          <w:vertAlign w:val="superscript"/>
        </w:rPr>
        <w:t>1</w:t>
      </w:r>
      <w:r w:rsidRPr="00705D39">
        <w:t xml:space="preserve"> täiendatak</w:t>
      </w:r>
      <w:r>
        <w:t>se lõigetega 5–</w:t>
      </w:r>
      <w:r w:rsidR="00410C55">
        <w:t>8</w:t>
      </w:r>
      <w:r w:rsidRPr="00705D39">
        <w:t xml:space="preserve"> järgmises sõnastuses:</w:t>
      </w:r>
    </w:p>
    <w:p w14:paraId="587366A6" w14:textId="3BFA2B5E" w:rsidR="005C0C0D" w:rsidRPr="00705D39" w:rsidRDefault="005C0C0D" w:rsidP="005C0C0D">
      <w:r w:rsidRPr="00705D39">
        <w:t xml:space="preserve">„(5) Isik, kes osutab vähemalt ühte käesoleva seaduse </w:t>
      </w:r>
      <w:r>
        <w:t>§ 4 lõike 1 punkti</w:t>
      </w:r>
      <w:r w:rsidR="005F4C4E">
        <w:t>s 3</w:t>
      </w:r>
      <w:r w:rsidR="002A2A14">
        <w:t>,</w:t>
      </w:r>
      <w:r>
        <w:t xml:space="preserve"> 14</w:t>
      </w:r>
      <w:r w:rsidR="005F4C4E">
        <w:t xml:space="preserve"> või 15</w:t>
      </w:r>
      <w:r>
        <w:t xml:space="preserve"> </w:t>
      </w:r>
      <w:r w:rsidRPr="00705D39">
        <w:t xml:space="preserve">nimetatud teenust, on </w:t>
      </w:r>
      <w:r w:rsidRPr="0063391C">
        <w:t xml:space="preserve">tsiviilkriisi ja riigikaitse seaduse </w:t>
      </w:r>
      <w:r w:rsidRPr="0058410C">
        <w:t>§ 7</w:t>
      </w:r>
      <w:r w:rsidR="00484943" w:rsidRPr="0058410C">
        <w:t>3</w:t>
      </w:r>
      <w:r w:rsidRPr="0058410C">
        <w:t xml:space="preserve"> lõike 3 punktis </w:t>
      </w:r>
      <w:r w:rsidR="00163EBC" w:rsidRPr="0058410C">
        <w:t>1</w:t>
      </w:r>
      <w:r w:rsidR="0058410C" w:rsidRPr="0058410C">
        <w:t>7</w:t>
      </w:r>
      <w:r w:rsidRPr="0058410C">
        <w:t xml:space="preserve"> nimetatud elutähtsa teenuse osutaja, kui ta osutab teenuseid tsiviilkriisi ja riigikaitse seaduse § 7</w:t>
      </w:r>
      <w:r w:rsidR="00484943" w:rsidRPr="0058410C">
        <w:t>3</w:t>
      </w:r>
      <w:r w:rsidRPr="0058410C">
        <w:t xml:space="preserve"> lõike 3 punktis 1</w:t>
      </w:r>
      <w:r w:rsidR="0058410C" w:rsidRPr="0058410C">
        <w:t>2</w:t>
      </w:r>
      <w:r w:rsidRPr="0058410C">
        <w:t xml:space="preserve"> nimetatud elutähtsa teenuse osutajale ja Eesti Panga hinnangul on isikul maksete toimimisele</w:t>
      </w:r>
      <w:r w:rsidRPr="00705D39">
        <w:t xml:space="preserve"> oluline mõju.</w:t>
      </w:r>
    </w:p>
    <w:p w14:paraId="6F1279F9" w14:textId="77777777" w:rsidR="005C0C0D" w:rsidRDefault="005C0C0D" w:rsidP="005C0C0D"/>
    <w:p w14:paraId="5E35C78B" w14:textId="1A7E7B7C" w:rsidR="005C0C0D" w:rsidRDefault="005C0C0D" w:rsidP="005C0C0D">
      <w:r w:rsidRPr="00705D39">
        <w:t xml:space="preserve">(6) Isik, kes osutab </w:t>
      </w:r>
      <w:r w:rsidRPr="0058410C">
        <w:t>vähemalt ühte käesoleva seaduse § 4 lõike 1 punktis 9 nimetatud teenust, on tsiviilkriisi ja riigikaitse seaduse § 7</w:t>
      </w:r>
      <w:r w:rsidR="00484943" w:rsidRPr="0058410C">
        <w:t>3</w:t>
      </w:r>
      <w:r w:rsidRPr="0058410C">
        <w:t xml:space="preserve"> lõike 3 punktis 1</w:t>
      </w:r>
      <w:r w:rsidR="0058410C" w:rsidRPr="0058410C">
        <w:t>2</w:t>
      </w:r>
      <w:r w:rsidRPr="0058410C">
        <w:t xml:space="preserve"> nimetatud elutähtsa teenuse osutaja, kui ta osutab teenuseid teisele tsiviilkriisi ja riigikaitse seaduse § 7</w:t>
      </w:r>
      <w:r w:rsidR="00484943" w:rsidRPr="0058410C">
        <w:t>3</w:t>
      </w:r>
      <w:r w:rsidRPr="0058410C">
        <w:t xml:space="preserve"> lõike 3 punktis 1</w:t>
      </w:r>
      <w:r w:rsidR="0058410C" w:rsidRPr="0058410C">
        <w:t>7</w:t>
      </w:r>
      <w:r w:rsidRPr="0058410C">
        <w:t xml:space="preserve"> nimetatud elutähtsa teenuse osutajale ja Eesti Panga hinnangul on isikul maksete toimimisele oluline mõju.</w:t>
      </w:r>
    </w:p>
    <w:p w14:paraId="2EA446EA" w14:textId="77777777" w:rsidR="005C0C0D" w:rsidRPr="00705D39" w:rsidRDefault="005C0C0D" w:rsidP="005C0C0D"/>
    <w:p w14:paraId="50350626" w14:textId="44A091FF" w:rsidR="005C0C0D" w:rsidRDefault="005C0C0D" w:rsidP="005C0C0D">
      <w:r w:rsidRPr="00705D39">
        <w:t>(7) Eesti Pank võib kehtestada käesoleva paragrahvi lõi</w:t>
      </w:r>
      <w:r w:rsidR="002A2A14">
        <w:t>get</w:t>
      </w:r>
      <w:r w:rsidRPr="00705D39">
        <w:t>es 5 ja 6 nimetatud elutähtsa teenuse osutaja määramise täpsemad tingimused ja korra.</w:t>
      </w:r>
    </w:p>
    <w:p w14:paraId="1D970081" w14:textId="77777777" w:rsidR="005C0C0D" w:rsidRDefault="005C0C0D" w:rsidP="005C0C0D"/>
    <w:p w14:paraId="1D39B3CD" w14:textId="7A84BC8E" w:rsidR="005C0C0D" w:rsidRDefault="005C0C0D" w:rsidP="005C0C0D">
      <w:r w:rsidRPr="00FF241A">
        <w:t xml:space="preserve">(8) </w:t>
      </w:r>
      <w:bookmarkStart w:id="591" w:name="_Hlk164424778"/>
      <w:r w:rsidRPr="00FF241A">
        <w:t>Käesoleva paragrahvi lõi</w:t>
      </w:r>
      <w:r w:rsidR="002A2A14">
        <w:t>get</w:t>
      </w:r>
      <w:r w:rsidRPr="00FF241A">
        <w:t>es 5 ja 6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w:t>
      </w:r>
      <w:r>
        <w:t>se seaduse § 7</w:t>
      </w:r>
      <w:r w:rsidR="00736002">
        <w:t>3</w:t>
      </w:r>
      <w:r>
        <w:t xml:space="preserve"> lõike </w:t>
      </w:r>
      <w:r w:rsidR="007A099A">
        <w:t>6</w:t>
      </w:r>
      <w:r>
        <w:t xml:space="preserve"> alusel.</w:t>
      </w:r>
      <w:r w:rsidR="002A2A14">
        <w:t>“;</w:t>
      </w:r>
    </w:p>
    <w:bookmarkEnd w:id="591"/>
    <w:p w14:paraId="0D680211" w14:textId="77777777" w:rsidR="005C0C0D" w:rsidRDefault="005C0C0D" w:rsidP="005C0C0D"/>
    <w:p w14:paraId="07DCDCF5" w14:textId="15D4D400" w:rsidR="005C0C0D" w:rsidRDefault="005C0C0D" w:rsidP="005C0C0D">
      <w:r w:rsidRPr="00163EBC">
        <w:rPr>
          <w:b/>
          <w:bCs/>
        </w:rPr>
        <w:t>5)</w:t>
      </w:r>
      <w:r w:rsidRPr="00705D39">
        <w:t xml:space="preserve"> </w:t>
      </w:r>
      <w:r w:rsidRPr="00106F8C">
        <w:t xml:space="preserve">seadust täiendatakse </w:t>
      </w:r>
      <w:r w:rsidR="002A2A14">
        <w:t>§-</w:t>
      </w:r>
      <w:r w:rsidRPr="00106F8C">
        <w:t>ga 7</w:t>
      </w:r>
      <w:r w:rsidRPr="00106F8C">
        <w:rPr>
          <w:rFonts w:cs="Times New Roman"/>
        </w:rPr>
        <w:t>¹</w:t>
      </w:r>
      <w:r w:rsidRPr="00106F8C">
        <w:t xml:space="preserve"> järgmises sõnastuses:</w:t>
      </w:r>
    </w:p>
    <w:p w14:paraId="3F155402" w14:textId="57E0B09C" w:rsidR="005C0C0D" w:rsidRDefault="005C0C0D" w:rsidP="005C0C0D">
      <w:pPr>
        <w:rPr>
          <w:b/>
        </w:rPr>
      </w:pPr>
      <w:r w:rsidRPr="00106F8C">
        <w:t>„</w:t>
      </w:r>
      <w:r w:rsidRPr="00106F8C">
        <w:rPr>
          <w:b/>
        </w:rPr>
        <w:t>§ 7</w:t>
      </w:r>
      <w:r w:rsidRPr="00106F8C">
        <w:rPr>
          <w:b/>
          <w:vertAlign w:val="superscript"/>
        </w:rPr>
        <w:t>1</w:t>
      </w:r>
      <w:r w:rsidRPr="00106F8C">
        <w:rPr>
          <w:b/>
        </w:rPr>
        <w:t>. Makseasutus ja e-raha asutus elutähtsa teenuse osutajana</w:t>
      </w:r>
    </w:p>
    <w:p w14:paraId="5185B46D" w14:textId="77777777" w:rsidR="005C0C0D" w:rsidRPr="002A2A14" w:rsidRDefault="005C0C0D" w:rsidP="005C0C0D">
      <w:pPr>
        <w:rPr>
          <w:bCs/>
        </w:rPr>
      </w:pPr>
    </w:p>
    <w:p w14:paraId="3044A2A0" w14:textId="7EA5E6BC" w:rsidR="005C0C0D" w:rsidRDefault="005C0C0D" w:rsidP="005C0C0D">
      <w:r w:rsidRPr="00106F8C">
        <w:t>(1) Makseasutus või e-raha asutus või välisriigi makseasutuse või välisriigi e-raha asutuse filiaal Eestis on tsiviilkriisi ja riigikaitse seaduse § 7</w:t>
      </w:r>
      <w:r w:rsidR="00736002">
        <w:t>3</w:t>
      </w:r>
      <w:r w:rsidRPr="00106F8C">
        <w:t xml:space="preserve"> lõike 3 punktis 1</w:t>
      </w:r>
      <w:r w:rsidR="00163EBC">
        <w:t>0</w:t>
      </w:r>
      <w:r w:rsidRPr="00106F8C">
        <w:t xml:space="preserve"> või </w:t>
      </w:r>
      <w:r w:rsidR="00163EBC">
        <w:t>15</w:t>
      </w:r>
      <w:r w:rsidRPr="00106F8C">
        <w:t xml:space="preserve"> nimetatud elutähtsa teenuse osutaja, kui tema Eestis tehtud maksed või sularaha väljamaksed moodustavad rohkem kui ühe protsendi Eesti krediidiasutuste, makseasutuste ja e-raha asutuste vastavast kogunäitajast ning Eesti Panga hinnangul on tal Eestis maksete toimimisele oluline mõju. Hinnangu andmisel arvestab Eesti Pank eelnimetatud maksete kõrval ka makseasutuses või e-raha asutuses maksekontot omavate klientide arvu.</w:t>
      </w:r>
    </w:p>
    <w:p w14:paraId="0CE7AA97" w14:textId="77777777" w:rsidR="005C0C0D" w:rsidRPr="00106F8C" w:rsidRDefault="005C0C0D" w:rsidP="005C0C0D"/>
    <w:p w14:paraId="541F9C0E" w14:textId="77777777" w:rsidR="005C0C0D" w:rsidRDefault="005C0C0D" w:rsidP="005C0C0D">
      <w:r w:rsidRPr="00106F8C">
        <w:lastRenderedPageBreak/>
        <w:t>(2) Eesti Pank võib kehtestada käesoleva paragrahvi lõikes 1 nimetatud elutähtsa teenuse osutaja määramise täpsemad tingimused ja korra.</w:t>
      </w:r>
    </w:p>
    <w:p w14:paraId="3748FC66" w14:textId="77777777" w:rsidR="005C0C0D" w:rsidRPr="00106F8C" w:rsidRDefault="005C0C0D" w:rsidP="005C0C0D"/>
    <w:p w14:paraId="3F66A53C" w14:textId="1A19F8C5" w:rsidR="005C0C0D" w:rsidRDefault="005C0C0D" w:rsidP="00DD2AEB">
      <w:pPr>
        <w:rPr>
          <w:rFonts w:cs="Times New Roman"/>
          <w:szCs w:val="24"/>
        </w:rPr>
      </w:pPr>
      <w:r w:rsidRPr="00106F8C">
        <w:rPr>
          <w:rFonts w:cs="Times New Roman"/>
          <w:szCs w:val="24"/>
        </w:rPr>
        <w:t>(3) Käesoleva paragrahvi lõikes 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736002">
        <w:rPr>
          <w:rFonts w:cs="Times New Roman"/>
          <w:szCs w:val="24"/>
        </w:rPr>
        <w:t>4</w:t>
      </w:r>
      <w:r w:rsidRPr="00106F8C">
        <w:rPr>
          <w:rFonts w:cs="Times New Roman"/>
          <w:szCs w:val="24"/>
        </w:rPr>
        <w:t xml:space="preserve"> lõike </w:t>
      </w:r>
      <w:r w:rsidR="007A099A">
        <w:rPr>
          <w:rFonts w:cs="Times New Roman"/>
          <w:szCs w:val="24"/>
        </w:rPr>
        <w:t>6</w:t>
      </w:r>
      <w:r w:rsidRPr="00106F8C">
        <w:rPr>
          <w:rFonts w:cs="Times New Roman"/>
          <w:szCs w:val="24"/>
        </w:rPr>
        <w:t xml:space="preserve"> alusel.</w:t>
      </w:r>
      <w:r w:rsidR="00DD2AEB">
        <w:rPr>
          <w:rFonts w:cs="Times New Roman"/>
          <w:szCs w:val="24"/>
        </w:rPr>
        <w:t>“;</w:t>
      </w:r>
    </w:p>
    <w:p w14:paraId="53EDD8C5" w14:textId="77777777" w:rsidR="00717536" w:rsidRDefault="00717536" w:rsidP="00DD2AEB">
      <w:pPr>
        <w:rPr>
          <w:rFonts w:cs="Times New Roman"/>
          <w:szCs w:val="24"/>
        </w:rPr>
      </w:pPr>
    </w:p>
    <w:p w14:paraId="51C90398" w14:textId="33A4E949" w:rsidR="00717536" w:rsidRDefault="00717536" w:rsidP="00717536">
      <w:r w:rsidRPr="00C616A6">
        <w:rPr>
          <w:b/>
          <w:bCs/>
        </w:rPr>
        <w:t>6)</w:t>
      </w:r>
      <w:r>
        <w:t xml:space="preserve"> </w:t>
      </w:r>
      <w:bookmarkStart w:id="592" w:name="_Hlk181111174"/>
      <w:r>
        <w:t>paragrahvi 63</w:t>
      </w:r>
      <w:r w:rsidRPr="00800DC5">
        <w:rPr>
          <w:vertAlign w:val="superscript"/>
        </w:rPr>
        <w:t>6</w:t>
      </w:r>
      <w:r>
        <w:t xml:space="preserve"> täiendatakse lõikega 9 </w:t>
      </w:r>
      <w:bookmarkEnd w:id="592"/>
      <w:r>
        <w:t>järgmises sõnastuses:</w:t>
      </w:r>
    </w:p>
    <w:p w14:paraId="279BC53F" w14:textId="2A394DCD" w:rsidR="00717536" w:rsidRPr="003A0341" w:rsidRDefault="00717536" w:rsidP="00717536">
      <w:r>
        <w:t>„(9)</w:t>
      </w:r>
      <w:bookmarkStart w:id="593" w:name="_Hlk181111340"/>
      <w:r>
        <w:t> Kui makseasutus või e-</w:t>
      </w:r>
      <w:r w:rsidRPr="003A0341">
        <w:t>raha asutus on elutähtsa teenuse osutaja tsiviilkriisi ja riigikaitse seaduse § 75 lõike 1 tähenduses, loetakse käesoleva paragrahvi lõikes 1 sätestatu kohaselt esitatud teavitusega täidetuks tsiviilkriisi ja riigikaitse seaduse § 75 lõike 11 punktis 2 sätestatud elutähtsa teenuse osutaja kohustus teavitada tõsise</w:t>
      </w:r>
      <w:r w:rsidR="00C616A6" w:rsidRPr="003A0341">
        <w:t>st</w:t>
      </w:r>
      <w:r w:rsidRPr="003A0341">
        <w:t xml:space="preserve"> info- ja kommunikatsioonitehnoloogiaga seotud intsidendist. Kui tsiviilkriisi ja riigikaitse seaduse § 74 lõike 9 punkt</w:t>
      </w:r>
      <w:r w:rsidR="00F71C56" w:rsidRPr="003A0341">
        <w:t>is</w:t>
      </w:r>
      <w:r w:rsidRPr="003A0341">
        <w:t xml:space="preserve"> 5 nimetatud sündmus ei liigitu tõsiseks info- ja kommunikatsioonitehnoloogiaga seotud intsidendiks, kohaldatakse sündmusest teavitamisele nimetatud seaduses ja selle alusel antud õigusaktis sätestatud nõudeid.“</w:t>
      </w:r>
      <w:r w:rsidR="00800DC5" w:rsidRPr="003A0341">
        <w:t>;</w:t>
      </w:r>
      <w:bookmarkEnd w:id="593"/>
    </w:p>
    <w:p w14:paraId="278FEB7D" w14:textId="77777777" w:rsidR="005C0C0D" w:rsidRPr="003A0341" w:rsidRDefault="005C0C0D" w:rsidP="005C0C0D">
      <w:pPr>
        <w:rPr>
          <w:rFonts w:cs="Times New Roman"/>
          <w:b/>
          <w:bCs/>
          <w:szCs w:val="24"/>
        </w:rPr>
      </w:pPr>
    </w:p>
    <w:p w14:paraId="5FDDCFE7" w14:textId="3428EE75" w:rsidR="005C0C0D" w:rsidRPr="003A0341" w:rsidRDefault="00717536" w:rsidP="005C0C0D">
      <w:pPr>
        <w:rPr>
          <w:rFonts w:cs="Times New Roman"/>
          <w:szCs w:val="24"/>
        </w:rPr>
      </w:pPr>
      <w:r w:rsidRPr="003A0341">
        <w:rPr>
          <w:rFonts w:cs="Times New Roman"/>
          <w:b/>
          <w:bCs/>
          <w:szCs w:val="24"/>
        </w:rPr>
        <w:t>7</w:t>
      </w:r>
      <w:r w:rsidR="005C0C0D" w:rsidRPr="003A0341">
        <w:rPr>
          <w:rFonts w:cs="Times New Roman"/>
          <w:b/>
          <w:bCs/>
          <w:szCs w:val="24"/>
        </w:rPr>
        <w:t>)</w:t>
      </w:r>
      <w:r w:rsidR="005C0C0D" w:rsidRPr="003A0341">
        <w:rPr>
          <w:rFonts w:cs="Times New Roman"/>
          <w:szCs w:val="24"/>
        </w:rPr>
        <w:t xml:space="preserve"> paragrahvi 89 täiendatakse lõikega 5 järgmises sõnastuses:</w:t>
      </w:r>
    </w:p>
    <w:p w14:paraId="5BF532EB" w14:textId="785620D4" w:rsidR="005C0C0D" w:rsidRDefault="005C0C0D" w:rsidP="00F83AEA">
      <w:pPr>
        <w:rPr>
          <w:rFonts w:cs="Times New Roman"/>
          <w:szCs w:val="24"/>
        </w:rPr>
      </w:pPr>
      <w:r w:rsidRPr="00106F8C">
        <w:rPr>
          <w:rFonts w:cs="Times New Roman"/>
          <w:szCs w:val="24"/>
        </w:rPr>
        <w:t xml:space="preserve">„(5) </w:t>
      </w:r>
      <w:bookmarkStart w:id="594" w:name="_Hlk165647080"/>
      <w:r w:rsidR="00332821">
        <w:rPr>
          <w:rFonts w:cs="Times New Roman"/>
          <w:szCs w:val="24"/>
        </w:rPr>
        <w:t>Riiklikku j</w:t>
      </w:r>
      <w:r w:rsidRPr="00106F8C">
        <w:rPr>
          <w:rFonts w:cs="Times New Roman"/>
          <w:szCs w:val="24"/>
        </w:rPr>
        <w:t>ärelevalvet käesoleva seaduse § 4</w:t>
      </w:r>
      <w:r w:rsidRPr="00106F8C">
        <w:rPr>
          <w:rFonts w:cs="Times New Roman"/>
          <w:szCs w:val="24"/>
          <w:vertAlign w:val="superscript"/>
        </w:rPr>
        <w:t>1</w:t>
      </w:r>
      <w:r w:rsidRPr="00106F8C">
        <w:rPr>
          <w:rFonts w:cs="Times New Roman"/>
          <w:szCs w:val="24"/>
        </w:rPr>
        <w:t xml:space="preserve"> lõikes 8 ja § </w:t>
      </w:r>
      <w:r w:rsidRPr="00106F8C">
        <w:t>7</w:t>
      </w:r>
      <w:r w:rsidRPr="00106F8C">
        <w:rPr>
          <w:rFonts w:cs="Times New Roman"/>
        </w:rPr>
        <w:t>¹</w:t>
      </w:r>
      <w:r w:rsidRPr="00106F8C">
        <w:rPr>
          <w:rFonts w:cs="Times New Roman"/>
          <w:szCs w:val="24"/>
        </w:rPr>
        <w:t xml:space="preserve"> lõikes 3 sätestatud elutähtsa teenuse nõuete täitmise üle tehakse tsiviilkriisi ja riigikaitse seaduses sätestatud alustel ja korras.“.</w:t>
      </w:r>
      <w:bookmarkEnd w:id="594"/>
    </w:p>
    <w:p w14:paraId="109B421B" w14:textId="77777777" w:rsidR="007308DE" w:rsidRDefault="007308DE" w:rsidP="00F83AEA">
      <w:pPr>
        <w:rPr>
          <w:rFonts w:cs="Times New Roman"/>
          <w:szCs w:val="24"/>
        </w:rPr>
      </w:pPr>
    </w:p>
    <w:p w14:paraId="04857239" w14:textId="7195A4E3" w:rsidR="00F0722E" w:rsidRDefault="00F0722E" w:rsidP="00F83AEA">
      <w:pPr>
        <w:rPr>
          <w:rFonts w:cs="Times New Roman"/>
          <w:b/>
          <w:szCs w:val="24"/>
        </w:rPr>
      </w:pPr>
      <w:r w:rsidRPr="00F0722E">
        <w:rPr>
          <w:rFonts w:cs="Times New Roman"/>
          <w:b/>
          <w:szCs w:val="24"/>
        </w:rPr>
        <w:t xml:space="preserve">§ </w:t>
      </w:r>
      <w:r w:rsidR="00736002">
        <w:rPr>
          <w:rFonts w:cs="Times New Roman"/>
          <w:b/>
          <w:szCs w:val="24"/>
        </w:rPr>
        <w:t>2</w:t>
      </w:r>
      <w:r w:rsidR="00451C42">
        <w:rPr>
          <w:rFonts w:cs="Times New Roman"/>
          <w:b/>
          <w:szCs w:val="24"/>
        </w:rPr>
        <w:t>23</w:t>
      </w:r>
      <w:r w:rsidRPr="00F0722E">
        <w:rPr>
          <w:rFonts w:cs="Times New Roman"/>
          <w:b/>
          <w:szCs w:val="24"/>
        </w:rPr>
        <w:t>. Maksukorralduse seaduse muutmine</w:t>
      </w:r>
    </w:p>
    <w:p w14:paraId="203B96E9" w14:textId="77777777" w:rsidR="00A87FC8" w:rsidRPr="00F0722E" w:rsidRDefault="00A87FC8" w:rsidP="00F83AEA">
      <w:pPr>
        <w:rPr>
          <w:rFonts w:cs="Times New Roman"/>
          <w:b/>
          <w:szCs w:val="24"/>
        </w:rPr>
      </w:pPr>
    </w:p>
    <w:p w14:paraId="0E7BBA65" w14:textId="77777777" w:rsidR="00F0722E" w:rsidRDefault="00F0722E" w:rsidP="00F83AEA">
      <w:pPr>
        <w:rPr>
          <w:rFonts w:cs="Times New Roman"/>
          <w:szCs w:val="24"/>
          <w:lang w:eastAsia="et-EE"/>
        </w:rPr>
      </w:pPr>
      <w:r w:rsidRPr="00F0722E">
        <w:rPr>
          <w:rFonts w:cs="Times New Roman"/>
          <w:szCs w:val="24"/>
          <w:lang w:eastAsia="et-EE"/>
        </w:rPr>
        <w:t>Maksukorralduse seaduses tehakse järgmised muudatused:</w:t>
      </w:r>
    </w:p>
    <w:p w14:paraId="31B1B4C0" w14:textId="77777777" w:rsidR="00A87FC8" w:rsidRPr="00F0722E" w:rsidRDefault="00A87FC8" w:rsidP="00F83AEA">
      <w:pPr>
        <w:rPr>
          <w:rFonts w:cs="Times New Roman"/>
          <w:szCs w:val="24"/>
          <w:lang w:eastAsia="et-EE"/>
        </w:rPr>
      </w:pPr>
    </w:p>
    <w:p w14:paraId="5A23F942" w14:textId="2CD7F987" w:rsidR="00B4449D" w:rsidRPr="00B4449D" w:rsidRDefault="00B4449D" w:rsidP="00F83AEA">
      <w:pPr>
        <w:rPr>
          <w:rFonts w:cs="Times New Roman"/>
          <w:bCs/>
          <w:szCs w:val="24"/>
        </w:rPr>
      </w:pPr>
      <w:r>
        <w:rPr>
          <w:rFonts w:cs="Times New Roman"/>
          <w:b/>
          <w:szCs w:val="24"/>
        </w:rPr>
        <w:t xml:space="preserve">1) </w:t>
      </w:r>
      <w:r>
        <w:rPr>
          <w:rFonts w:cs="Times New Roman"/>
          <w:bCs/>
          <w:szCs w:val="24"/>
        </w:rPr>
        <w:t>paragrahvi 29 punktis 46</w:t>
      </w:r>
      <w:r>
        <w:rPr>
          <w:rFonts w:cs="Times New Roman"/>
          <w:bCs/>
          <w:szCs w:val="24"/>
          <w:vertAlign w:val="superscript"/>
        </w:rPr>
        <w:t>1</w:t>
      </w:r>
      <w:r>
        <w:rPr>
          <w:rFonts w:cs="Times New Roman"/>
          <w:bCs/>
          <w:szCs w:val="24"/>
        </w:rPr>
        <w:t xml:space="preserve"> asendatakse tekstiosa „</w:t>
      </w:r>
      <w:r w:rsidRPr="00B4449D">
        <w:rPr>
          <w:rFonts w:cs="Times New Roman"/>
          <w:bCs/>
          <w:szCs w:val="24"/>
        </w:rPr>
        <w:t>hädaolukorra seaduse § 41</w:t>
      </w:r>
      <w:r w:rsidRPr="00E04F70">
        <w:rPr>
          <w:rFonts w:cs="Times New Roman"/>
          <w:bCs/>
          <w:szCs w:val="24"/>
          <w:vertAlign w:val="superscript"/>
        </w:rPr>
        <w:t>1</w:t>
      </w:r>
      <w:r w:rsidRPr="00B4449D">
        <w:rPr>
          <w:rFonts w:cs="Times New Roman"/>
          <w:bCs/>
          <w:szCs w:val="24"/>
        </w:rPr>
        <w:t xml:space="preserve"> lõikes 1</w:t>
      </w:r>
      <w:r>
        <w:rPr>
          <w:rFonts w:cs="Times New Roman"/>
          <w:bCs/>
          <w:szCs w:val="24"/>
        </w:rPr>
        <w:t>“ tekstiosaga „tsiviilkriisi ja riigikaitse seaduse § 7</w:t>
      </w:r>
      <w:r w:rsidR="00736002">
        <w:rPr>
          <w:rFonts w:cs="Times New Roman"/>
          <w:bCs/>
          <w:szCs w:val="24"/>
        </w:rPr>
        <w:t>7</w:t>
      </w:r>
      <w:r>
        <w:rPr>
          <w:rFonts w:cs="Times New Roman"/>
          <w:bCs/>
          <w:szCs w:val="24"/>
        </w:rPr>
        <w:t xml:space="preserve"> lõikes 1“; </w:t>
      </w:r>
    </w:p>
    <w:p w14:paraId="72D240D7" w14:textId="77777777" w:rsidR="00B4449D" w:rsidRDefault="00B4449D" w:rsidP="00F83AEA">
      <w:pPr>
        <w:rPr>
          <w:rFonts w:cs="Times New Roman"/>
          <w:b/>
          <w:szCs w:val="24"/>
        </w:rPr>
      </w:pPr>
    </w:p>
    <w:p w14:paraId="3BAA6552" w14:textId="61215387" w:rsidR="00F0722E" w:rsidRDefault="00B4449D"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29 punktid 53−55 muudetakse ja sõnastatakse järgmiselt:</w:t>
      </w:r>
    </w:p>
    <w:p w14:paraId="12FDD036" w14:textId="77777777" w:rsidR="00F0722E" w:rsidRDefault="00F0722E" w:rsidP="00F83AEA">
      <w:pPr>
        <w:rPr>
          <w:rFonts w:cs="Times New Roman"/>
          <w:szCs w:val="24"/>
          <w:lang w:eastAsia="et-EE"/>
        </w:rPr>
      </w:pPr>
      <w:r w:rsidRPr="00F0722E">
        <w:rPr>
          <w:rFonts w:cs="Times New Roman"/>
          <w:szCs w:val="24"/>
          <w:lang w:eastAsia="et-EE"/>
        </w:rPr>
        <w:t>„53) Kaitseressursside Ametile kaitseväeteenistuse seaduses sätestatud kutsealuse ja asendusteenistuja kaitseväeteenistuskohustuse täitmise tagamiseks ja riikliku järelevalve korraldamiseks ning tsiviilkriisi ja riigikaitse seaduses sätestatud kriisiülesande määramiseks ja täitmise tagamiseks, ning kriisiülesande täitmiseks vajaliku töökohustuse nõuete kontrollimiseks;</w:t>
      </w:r>
    </w:p>
    <w:p w14:paraId="2E295DCB" w14:textId="77777777" w:rsidR="00F0722E" w:rsidRDefault="00F0722E" w:rsidP="00F83AEA">
      <w:pPr>
        <w:rPr>
          <w:rFonts w:cs="Times New Roman"/>
          <w:szCs w:val="24"/>
          <w:lang w:eastAsia="et-EE"/>
        </w:rPr>
      </w:pPr>
      <w:r w:rsidRPr="00F0722E">
        <w:rPr>
          <w:rFonts w:cs="Times New Roman"/>
          <w:szCs w:val="24"/>
          <w:lang w:eastAsia="et-EE"/>
        </w:rPr>
        <w:t>53</w:t>
      </w:r>
      <w:r w:rsidRPr="00F0722E">
        <w:rPr>
          <w:rFonts w:cs="Times New Roman"/>
          <w:szCs w:val="24"/>
          <w:vertAlign w:val="superscript"/>
          <w:lang w:eastAsia="et-EE"/>
        </w:rPr>
        <w:t>1</w:t>
      </w:r>
      <w:r w:rsidRPr="00F0722E">
        <w:rPr>
          <w:rFonts w:cs="Times New Roman"/>
          <w:szCs w:val="24"/>
          <w:lang w:eastAsia="et-EE"/>
        </w:rPr>
        <w:t>) Riigi Kaitseinvesteeringute Keskusele tsiviilkriisi ja riigikaitse seaduse alusel ühekordse kriisiülesande andmiseks ja teatavaks tegemiseks, asja sundkasutusse võtmiseks ja sundvõõrandamiseks ning nende teatavaks tegemiseks, samuti nende täitmise tagamiseks ja järelevalve teostamiseks;</w:t>
      </w:r>
    </w:p>
    <w:p w14:paraId="03FFF4BD" w14:textId="77777777" w:rsidR="00F0722E" w:rsidRDefault="00F0722E" w:rsidP="00F83AEA">
      <w:pPr>
        <w:rPr>
          <w:rFonts w:cs="Times New Roman"/>
          <w:szCs w:val="24"/>
          <w:lang w:eastAsia="et-EE"/>
        </w:rPr>
      </w:pPr>
      <w:r w:rsidRPr="00F0722E">
        <w:rPr>
          <w:rFonts w:cs="Times New Roman"/>
          <w:szCs w:val="24"/>
          <w:lang w:eastAsia="et-EE"/>
        </w:rPr>
        <w:t>54) Kaitseväele kaitseväeteenistuse seaduses nimetatud reservis oleva isiku kaitseväeteenistuskohustuse täitmise tagamiseks ja riikliku järelevalve teostamiseks, tsiviilkriisi ja riigikaitse seaduse alusel kodanikukohustuse rakendamiseks, selle täitmise tagamiseks ja järelevalve teostamiseks, ning Kaitseväe korralduse seaduses sätestatud kaitseväeluure teostamiseks;</w:t>
      </w:r>
    </w:p>
    <w:p w14:paraId="0D5CAEC9" w14:textId="21C1DDA8" w:rsidR="00F0722E" w:rsidRDefault="00F0722E" w:rsidP="00F83AEA">
      <w:pPr>
        <w:rPr>
          <w:rFonts w:cs="Times New Roman"/>
          <w:szCs w:val="24"/>
          <w:lang w:eastAsia="et-EE"/>
        </w:rPr>
      </w:pPr>
      <w:r w:rsidRPr="00F0722E">
        <w:rPr>
          <w:rFonts w:cs="Times New Roman"/>
          <w:szCs w:val="24"/>
          <w:lang w:eastAsia="et-EE"/>
        </w:rPr>
        <w:t xml:space="preserve">55) tsiviilkriisi ja riigikaitse seaduse § </w:t>
      </w:r>
      <w:r w:rsidR="00CD3530">
        <w:rPr>
          <w:rFonts w:cs="Times New Roman"/>
          <w:szCs w:val="24"/>
          <w:lang w:eastAsia="et-EE"/>
        </w:rPr>
        <w:t>33</w:t>
      </w:r>
      <w:r w:rsidRPr="00F0722E">
        <w:rPr>
          <w:rFonts w:cs="Times New Roman"/>
          <w:szCs w:val="24"/>
          <w:lang w:eastAsia="et-EE"/>
        </w:rPr>
        <w:t xml:space="preserve"> alusel </w:t>
      </w:r>
      <w:r w:rsidRPr="00736002">
        <w:rPr>
          <w:rFonts w:cs="Times New Roman"/>
          <w:szCs w:val="24"/>
          <w:lang w:eastAsia="et-EE"/>
        </w:rPr>
        <w:t>ühekordse kriisiülesande</w:t>
      </w:r>
      <w:r w:rsidRPr="00F0722E">
        <w:rPr>
          <w:rFonts w:cs="Times New Roman"/>
          <w:szCs w:val="24"/>
          <w:lang w:eastAsia="et-EE"/>
        </w:rPr>
        <w:t xml:space="preserve"> </w:t>
      </w:r>
      <w:r w:rsidR="00A87FC8" w:rsidRPr="00F0722E">
        <w:rPr>
          <w:rFonts w:cs="Times New Roman"/>
          <w:szCs w:val="24"/>
          <w:lang w:eastAsia="et-EE"/>
        </w:rPr>
        <w:t>või</w:t>
      </w:r>
      <w:r w:rsidR="00A87FC8">
        <w:rPr>
          <w:rFonts w:cs="Times New Roman"/>
          <w:szCs w:val="24"/>
          <w:lang w:eastAsia="et-EE"/>
        </w:rPr>
        <w:t xml:space="preserve"> </w:t>
      </w:r>
      <w:r w:rsidR="00A87FC8" w:rsidRPr="00F0722E">
        <w:rPr>
          <w:rFonts w:cs="Times New Roman"/>
          <w:szCs w:val="24"/>
          <w:lang w:eastAsia="et-EE"/>
        </w:rPr>
        <w:t xml:space="preserve">§ </w:t>
      </w:r>
      <w:r w:rsidR="00CD3530">
        <w:rPr>
          <w:rFonts w:cs="Times New Roman"/>
          <w:szCs w:val="24"/>
          <w:lang w:eastAsia="et-EE"/>
        </w:rPr>
        <w:t>10</w:t>
      </w:r>
      <w:r w:rsidR="002E3148">
        <w:rPr>
          <w:rFonts w:cs="Times New Roman"/>
          <w:szCs w:val="24"/>
          <w:lang w:eastAsia="et-EE"/>
        </w:rPr>
        <w:t>9</w:t>
      </w:r>
      <w:r w:rsidR="00CD3530">
        <w:rPr>
          <w:rFonts w:cs="Times New Roman"/>
          <w:szCs w:val="24"/>
          <w:lang w:eastAsia="et-EE"/>
        </w:rPr>
        <w:t xml:space="preserve"> </w:t>
      </w:r>
      <w:r w:rsidR="00A87FC8" w:rsidRPr="00F0722E">
        <w:rPr>
          <w:rFonts w:cs="Times New Roman"/>
          <w:szCs w:val="24"/>
          <w:lang w:eastAsia="et-EE"/>
        </w:rPr>
        <w:t>alusel isikule kodanikukohustuse</w:t>
      </w:r>
      <w:r w:rsidR="00A87FC8" w:rsidRPr="00A87FC8">
        <w:rPr>
          <w:rFonts w:cs="Times New Roman"/>
          <w:szCs w:val="24"/>
          <w:lang w:eastAsia="et-EE"/>
        </w:rPr>
        <w:t xml:space="preserve"> </w:t>
      </w:r>
      <w:r w:rsidR="00A87FC8" w:rsidRPr="00F0722E">
        <w:rPr>
          <w:rFonts w:cs="Times New Roman"/>
          <w:szCs w:val="24"/>
          <w:lang w:eastAsia="et-EE"/>
        </w:rPr>
        <w:t>panemise otsustamiseks</w:t>
      </w:r>
      <w:r w:rsidR="002A2A14">
        <w:rPr>
          <w:rFonts w:cs="Times New Roman"/>
          <w:szCs w:val="24"/>
          <w:lang w:eastAsia="et-EE"/>
        </w:rPr>
        <w:t>;</w:t>
      </w:r>
      <w:r w:rsidRPr="00F0722E">
        <w:rPr>
          <w:rFonts w:cs="Times New Roman"/>
          <w:szCs w:val="24"/>
          <w:lang w:eastAsia="et-EE"/>
        </w:rPr>
        <w:t>“;</w:t>
      </w:r>
    </w:p>
    <w:p w14:paraId="08BD396B" w14:textId="77777777" w:rsidR="00A87FC8" w:rsidRPr="00F0722E" w:rsidRDefault="00A87FC8" w:rsidP="00F83AEA">
      <w:pPr>
        <w:rPr>
          <w:rFonts w:cs="Times New Roman"/>
          <w:szCs w:val="24"/>
          <w:lang w:eastAsia="et-EE"/>
        </w:rPr>
      </w:pPr>
    </w:p>
    <w:p w14:paraId="37AA0A5F" w14:textId="51D5EDA5" w:rsidR="00F0722E" w:rsidRDefault="00F0722E" w:rsidP="00F83AEA">
      <w:pPr>
        <w:rPr>
          <w:rFonts w:cs="Times New Roman"/>
          <w:szCs w:val="24"/>
        </w:rPr>
      </w:pPr>
      <w:bookmarkStart w:id="595" w:name="_Hlk126837239"/>
      <w:r w:rsidRPr="00F0722E">
        <w:rPr>
          <w:rFonts w:cs="Times New Roman"/>
          <w:b/>
          <w:szCs w:val="24"/>
        </w:rPr>
        <w:t>3)</w:t>
      </w:r>
      <w:r w:rsidRPr="00F0722E">
        <w:rPr>
          <w:rFonts w:cs="Times New Roman"/>
          <w:szCs w:val="24"/>
        </w:rPr>
        <w:t xml:space="preserve"> paragrahvi 29 täiendatakse punkti</w:t>
      </w:r>
      <w:r w:rsidR="00A94F1C">
        <w:rPr>
          <w:rFonts w:cs="Times New Roman"/>
          <w:szCs w:val="24"/>
        </w:rPr>
        <w:t xml:space="preserve">ga </w:t>
      </w:r>
      <w:r w:rsidRPr="00F0722E">
        <w:rPr>
          <w:rFonts w:cs="Times New Roman"/>
          <w:szCs w:val="24"/>
        </w:rPr>
        <w:t>6</w:t>
      </w:r>
      <w:r w:rsidR="00F97175">
        <w:rPr>
          <w:rFonts w:cs="Times New Roman"/>
          <w:szCs w:val="24"/>
        </w:rPr>
        <w:t>7</w:t>
      </w:r>
      <w:r w:rsidRPr="00F0722E">
        <w:rPr>
          <w:rFonts w:cs="Times New Roman"/>
          <w:szCs w:val="24"/>
        </w:rPr>
        <w:t xml:space="preserve"> järgmises sõnastuses:</w:t>
      </w:r>
    </w:p>
    <w:p w14:paraId="293C52DB" w14:textId="170ABAF2" w:rsidR="00F0722E" w:rsidRDefault="00F0722E" w:rsidP="00F83AEA">
      <w:pPr>
        <w:rPr>
          <w:rFonts w:cs="Times New Roman"/>
          <w:szCs w:val="24"/>
          <w:lang w:eastAsia="et-EE"/>
        </w:rPr>
      </w:pPr>
      <w:r w:rsidRPr="00F0722E">
        <w:rPr>
          <w:rFonts w:cs="Times New Roman"/>
          <w:szCs w:val="24"/>
          <w:lang w:eastAsia="et-EE"/>
        </w:rPr>
        <w:lastRenderedPageBreak/>
        <w:t>6</w:t>
      </w:r>
      <w:r w:rsidR="00F97175">
        <w:rPr>
          <w:rFonts w:cs="Times New Roman"/>
          <w:szCs w:val="24"/>
          <w:lang w:eastAsia="et-EE"/>
        </w:rPr>
        <w:t>7</w:t>
      </w:r>
      <w:r w:rsidRPr="00F0722E">
        <w:rPr>
          <w:rFonts w:cs="Times New Roman"/>
          <w:szCs w:val="24"/>
          <w:lang w:eastAsia="et-EE"/>
        </w:rPr>
        <w:t xml:space="preserve">) </w:t>
      </w:r>
      <w:r w:rsidRPr="00F0722E">
        <w:rPr>
          <w:rFonts w:eastAsia="Times New Roman" w:cs="Times New Roman"/>
          <w:szCs w:val="24"/>
          <w:lang w:eastAsia="da-DK"/>
        </w:rPr>
        <w:t>V</w:t>
      </w:r>
      <w:r w:rsidRPr="00F0722E">
        <w:rPr>
          <w:rFonts w:cs="Times New Roman"/>
          <w:szCs w:val="24"/>
          <w:lang w:eastAsia="et-EE"/>
        </w:rPr>
        <w:t>älisministeeriumile välisriikide esindustes töötanud või töötavate isikute töötamise andmete kohta.“.</w:t>
      </w:r>
      <w:bookmarkEnd w:id="595"/>
    </w:p>
    <w:p w14:paraId="5DFB336D" w14:textId="77777777" w:rsidR="00A87FC8" w:rsidRPr="00F0722E" w:rsidRDefault="00A87FC8" w:rsidP="00F83AEA">
      <w:pPr>
        <w:rPr>
          <w:rFonts w:cs="Times New Roman"/>
          <w:szCs w:val="24"/>
          <w:lang w:eastAsia="et-EE"/>
        </w:rPr>
      </w:pPr>
    </w:p>
    <w:p w14:paraId="0A437327" w14:textId="14E390E1" w:rsidR="00F0722E" w:rsidRDefault="00F0722E" w:rsidP="00F83AEA">
      <w:pPr>
        <w:rPr>
          <w:rFonts w:cs="Times New Roman"/>
          <w:b/>
          <w:bCs/>
          <w:szCs w:val="24"/>
          <w:lang w:eastAsia="et-EE"/>
        </w:rPr>
      </w:pPr>
      <w:r w:rsidRPr="00F0722E">
        <w:rPr>
          <w:rFonts w:cs="Times New Roman"/>
          <w:b/>
          <w:bCs/>
          <w:szCs w:val="24"/>
          <w:lang w:eastAsia="et-EE"/>
        </w:rPr>
        <w:t>§ 2</w:t>
      </w:r>
      <w:r w:rsidR="00163EBC">
        <w:rPr>
          <w:rFonts w:cs="Times New Roman"/>
          <w:b/>
          <w:bCs/>
          <w:szCs w:val="24"/>
          <w:lang w:eastAsia="et-EE"/>
        </w:rPr>
        <w:t>2</w:t>
      </w:r>
      <w:r w:rsidR="00451C42">
        <w:rPr>
          <w:rFonts w:cs="Times New Roman"/>
          <w:b/>
          <w:bCs/>
          <w:szCs w:val="24"/>
          <w:lang w:eastAsia="et-EE"/>
        </w:rPr>
        <w:t>4</w:t>
      </w:r>
      <w:r w:rsidRPr="00F0722E">
        <w:rPr>
          <w:rFonts w:cs="Times New Roman"/>
          <w:b/>
          <w:bCs/>
          <w:szCs w:val="24"/>
          <w:lang w:eastAsia="et-EE"/>
        </w:rPr>
        <w:t>. Meditsiiniseadme seaduse muutmine</w:t>
      </w:r>
    </w:p>
    <w:p w14:paraId="4235CF5A" w14:textId="77777777" w:rsidR="00A87FC8" w:rsidRPr="002A2A14" w:rsidRDefault="00A87FC8" w:rsidP="00F83AEA">
      <w:pPr>
        <w:rPr>
          <w:rFonts w:cs="Times New Roman"/>
          <w:szCs w:val="24"/>
          <w:lang w:eastAsia="et-EE"/>
        </w:rPr>
      </w:pPr>
    </w:p>
    <w:p w14:paraId="58A55F9B" w14:textId="4BCC8D53" w:rsidR="00F0722E" w:rsidRDefault="00F0722E" w:rsidP="00F83AEA">
      <w:pPr>
        <w:rPr>
          <w:rFonts w:cs="Times New Roman"/>
          <w:szCs w:val="24"/>
          <w:lang w:eastAsia="et-EE"/>
        </w:rPr>
      </w:pPr>
      <w:r w:rsidRPr="00F0722E">
        <w:rPr>
          <w:rFonts w:cs="Times New Roman"/>
          <w:szCs w:val="24"/>
          <w:lang w:eastAsia="et-EE"/>
        </w:rPr>
        <w:t xml:space="preserve">Meditsiiniseadme seaduse § 16 täiendatakse lõikega </w:t>
      </w:r>
      <w:r w:rsidR="00D46F91">
        <w:rPr>
          <w:rFonts w:cs="Times New Roman"/>
          <w:szCs w:val="24"/>
          <w:lang w:eastAsia="et-EE"/>
        </w:rPr>
        <w:t>7</w:t>
      </w:r>
      <w:r w:rsidRPr="00F0722E">
        <w:rPr>
          <w:rFonts w:cs="Times New Roman"/>
          <w:szCs w:val="24"/>
          <w:lang w:eastAsia="et-EE"/>
        </w:rPr>
        <w:t xml:space="preserve"> järgmises sõnastuses:</w:t>
      </w:r>
    </w:p>
    <w:p w14:paraId="5B519F3D" w14:textId="68E6866B" w:rsidR="00F0722E" w:rsidRDefault="00F0722E" w:rsidP="00F83AEA">
      <w:pPr>
        <w:rPr>
          <w:rFonts w:cs="Times New Roman"/>
          <w:szCs w:val="24"/>
          <w:lang w:eastAsia="et-EE"/>
        </w:rPr>
      </w:pPr>
      <w:r w:rsidRPr="00F0722E">
        <w:rPr>
          <w:rFonts w:cs="Times New Roman"/>
          <w:szCs w:val="24"/>
          <w:lang w:eastAsia="et-EE"/>
        </w:rPr>
        <w:t>„(</w:t>
      </w:r>
      <w:r w:rsidR="00D46F91">
        <w:rPr>
          <w:rFonts w:cs="Times New Roman"/>
          <w:szCs w:val="24"/>
          <w:lang w:eastAsia="et-EE"/>
        </w:rPr>
        <w:t>7</w:t>
      </w:r>
      <w:r w:rsidRPr="00F0722E">
        <w:rPr>
          <w:rFonts w:cs="Times New Roman"/>
          <w:szCs w:val="24"/>
          <w:lang w:eastAsia="et-EE"/>
        </w:rPr>
        <w:t xml:space="preserve">) Kui see on </w:t>
      </w:r>
      <w:r w:rsidRPr="00681EB3">
        <w:rPr>
          <w:rFonts w:cs="Times New Roman"/>
          <w:szCs w:val="24"/>
          <w:lang w:eastAsia="et-EE"/>
        </w:rPr>
        <w:t>vajalik paljude inimeste elu ja tervist vahetult ohustavas olukorras, sealhulgas loodusõnnetus, katastroof, nakkushaiguse epideemia</w:t>
      </w:r>
      <w:r w:rsidR="00D46F91" w:rsidRPr="00681EB3">
        <w:rPr>
          <w:rFonts w:cs="Times New Roman"/>
          <w:szCs w:val="24"/>
          <w:lang w:eastAsia="et-EE"/>
        </w:rPr>
        <w:t>, tervishoiu toimepidevust ohustav olukord tervishoiuteenuste korraldamise seaduse tähenduses</w:t>
      </w:r>
      <w:r w:rsidRPr="00681EB3">
        <w:rPr>
          <w:rFonts w:cs="Times New Roman"/>
          <w:szCs w:val="24"/>
          <w:lang w:eastAsia="et-EE"/>
        </w:rPr>
        <w:t xml:space="preserve"> või kriisiolukord tsiviilkriisi ja riigikaitse seaduse tähenduses, ning kui kõigi kehtestatud nõuete täitmine ei võimalda tagada elanikkonna ja raviasutuste katkematut varustatust meditsiiniseadmetega, võib </w:t>
      </w:r>
      <w:r w:rsidR="00262C24">
        <w:rPr>
          <w:rFonts w:cs="Times New Roman"/>
          <w:szCs w:val="24"/>
          <w:lang w:eastAsia="et-EE"/>
        </w:rPr>
        <w:t>Ravimiamet</w:t>
      </w:r>
      <w:r w:rsidR="00262C24" w:rsidRPr="00681EB3">
        <w:rPr>
          <w:rFonts w:cs="Times New Roman"/>
          <w:szCs w:val="24"/>
          <w:lang w:eastAsia="et-EE"/>
        </w:rPr>
        <w:t xml:space="preserve"> </w:t>
      </w:r>
      <w:r w:rsidRPr="00681EB3">
        <w:rPr>
          <w:rFonts w:cs="Times New Roman"/>
          <w:szCs w:val="24"/>
          <w:lang w:eastAsia="et-EE"/>
        </w:rPr>
        <w:t xml:space="preserve">ajutiselt lubada erandeid meditsiiniseadme turul kättesaadavaks tegemise nõuete, meditsiiniseadme kliiniliste uuringute ja </w:t>
      </w:r>
      <w:r w:rsidRPr="00681EB3">
        <w:rPr>
          <w:rFonts w:cs="Times New Roman"/>
          <w:i/>
          <w:iCs/>
          <w:szCs w:val="24"/>
          <w:lang w:eastAsia="et-EE"/>
        </w:rPr>
        <w:t xml:space="preserve">in </w:t>
      </w:r>
      <w:proofErr w:type="spellStart"/>
      <w:r w:rsidRPr="00681EB3">
        <w:rPr>
          <w:rFonts w:cs="Times New Roman"/>
          <w:i/>
          <w:iCs/>
          <w:szCs w:val="24"/>
          <w:lang w:eastAsia="et-EE"/>
        </w:rPr>
        <w:t>vitro</w:t>
      </w:r>
      <w:proofErr w:type="spellEnd"/>
      <w:r w:rsidRPr="00681EB3">
        <w:rPr>
          <w:rFonts w:cs="Times New Roman"/>
          <w:szCs w:val="24"/>
          <w:lang w:eastAsia="et-EE"/>
        </w:rPr>
        <w:t xml:space="preserve"> diagnostikameditsiiniseadme toimivusuuringute nõuete, meditsiiniseadme ohutusalase teabe esitamise nõuete ja teabe edastamise nõuete täitmisest. Samuti võib </w:t>
      </w:r>
      <w:r w:rsidR="00262C24">
        <w:rPr>
          <w:rFonts w:cs="Times New Roman"/>
          <w:szCs w:val="24"/>
          <w:lang w:eastAsia="et-EE"/>
        </w:rPr>
        <w:t>Ravimiamet</w:t>
      </w:r>
      <w:r w:rsidR="00262C24" w:rsidRPr="00681EB3">
        <w:rPr>
          <w:rFonts w:cs="Times New Roman"/>
          <w:szCs w:val="24"/>
          <w:lang w:eastAsia="et-EE"/>
        </w:rPr>
        <w:t xml:space="preserve"> </w:t>
      </w:r>
      <w:r w:rsidRPr="00681EB3">
        <w:rPr>
          <w:rFonts w:cs="Times New Roman"/>
          <w:szCs w:val="24"/>
          <w:lang w:eastAsia="et-EE"/>
        </w:rPr>
        <w:t xml:space="preserve">sellises olukorras piirata meditsiiniseadme reklaami, kui see on vajalik </w:t>
      </w:r>
      <w:r w:rsidR="00681EB3" w:rsidRPr="00681EB3">
        <w:rPr>
          <w:rFonts w:cs="Times New Roman"/>
          <w:szCs w:val="24"/>
          <w:lang w:eastAsia="et-EE"/>
        </w:rPr>
        <w:t xml:space="preserve">paljude </w:t>
      </w:r>
      <w:r w:rsidRPr="00681EB3">
        <w:rPr>
          <w:rFonts w:cs="Times New Roman"/>
          <w:szCs w:val="24"/>
          <w:lang w:eastAsia="et-EE"/>
        </w:rPr>
        <w:t>inimeste elu ja tervise kaitseks.“.</w:t>
      </w:r>
    </w:p>
    <w:p w14:paraId="7879D3FA" w14:textId="77777777" w:rsidR="00A87FC8" w:rsidRPr="00F0722E" w:rsidRDefault="00A87FC8" w:rsidP="00F83AEA">
      <w:pPr>
        <w:rPr>
          <w:rFonts w:cs="Times New Roman"/>
          <w:szCs w:val="24"/>
          <w:lang w:eastAsia="et-EE"/>
        </w:rPr>
      </w:pPr>
    </w:p>
    <w:p w14:paraId="6556D082" w14:textId="7939B751" w:rsidR="00F0722E" w:rsidRDefault="00F0722E" w:rsidP="00F83AEA">
      <w:pPr>
        <w:rPr>
          <w:rFonts w:cs="Times New Roman"/>
          <w:b/>
          <w:szCs w:val="24"/>
        </w:rPr>
      </w:pPr>
      <w:r w:rsidRPr="00F0722E">
        <w:rPr>
          <w:rFonts w:cs="Times New Roman"/>
          <w:b/>
          <w:szCs w:val="24"/>
        </w:rPr>
        <w:t>§ 2</w:t>
      </w:r>
      <w:r w:rsidR="00163EBC">
        <w:rPr>
          <w:rFonts w:cs="Times New Roman"/>
          <w:b/>
          <w:szCs w:val="24"/>
        </w:rPr>
        <w:t>2</w:t>
      </w:r>
      <w:r w:rsidR="00451C42">
        <w:rPr>
          <w:rFonts w:cs="Times New Roman"/>
          <w:b/>
          <w:szCs w:val="24"/>
        </w:rPr>
        <w:t>5</w:t>
      </w:r>
      <w:r w:rsidRPr="00F0722E">
        <w:rPr>
          <w:rFonts w:cs="Times New Roman"/>
          <w:b/>
          <w:szCs w:val="24"/>
        </w:rPr>
        <w:t>. Meediateenuste seaduse muutmine</w:t>
      </w:r>
    </w:p>
    <w:p w14:paraId="30C3DFE1" w14:textId="77777777" w:rsidR="00A87FC8" w:rsidRPr="002A2A14" w:rsidRDefault="00A87FC8" w:rsidP="00F83AEA">
      <w:pPr>
        <w:rPr>
          <w:rFonts w:cs="Times New Roman"/>
          <w:bCs/>
          <w:szCs w:val="24"/>
        </w:rPr>
      </w:pPr>
    </w:p>
    <w:p w14:paraId="4E89F3E7" w14:textId="77777777" w:rsidR="00F0722E" w:rsidRDefault="00F0722E" w:rsidP="00F83AEA">
      <w:pPr>
        <w:rPr>
          <w:rFonts w:cs="Times New Roman"/>
          <w:szCs w:val="24"/>
        </w:rPr>
      </w:pPr>
      <w:r w:rsidRPr="00F0722E">
        <w:rPr>
          <w:rFonts w:cs="Times New Roman"/>
          <w:szCs w:val="24"/>
        </w:rPr>
        <w:t>Meediateenuste seaduse § 21 täiendatakse lõikega 4 järgmises sõnastuses:</w:t>
      </w:r>
    </w:p>
    <w:p w14:paraId="1D5EB53E" w14:textId="3959F885" w:rsidR="00F0722E" w:rsidRDefault="00F0722E" w:rsidP="00F83AEA">
      <w:pPr>
        <w:rPr>
          <w:rFonts w:cs="Times New Roman"/>
          <w:szCs w:val="24"/>
          <w:lang w:eastAsia="zh-CN"/>
        </w:rPr>
      </w:pPr>
      <w:r w:rsidRPr="00F0722E">
        <w:rPr>
          <w:rFonts w:cs="Times New Roman"/>
          <w:szCs w:val="24"/>
          <w:lang w:eastAsia="zh-CN"/>
        </w:rPr>
        <w:t>„(4) Erakorralise või sõjaseisukorra ajal tuleb edastatud programmi salvestisi säilitada erakorralise või sõjaseisukorra lõppemiseni.“.</w:t>
      </w:r>
    </w:p>
    <w:p w14:paraId="7BF4259C" w14:textId="77777777" w:rsidR="00A87FC8" w:rsidRPr="00F0722E" w:rsidRDefault="00A87FC8" w:rsidP="00F83AEA">
      <w:pPr>
        <w:rPr>
          <w:rFonts w:cs="Times New Roman"/>
          <w:szCs w:val="24"/>
          <w:lang w:eastAsia="zh-CN"/>
        </w:rPr>
      </w:pPr>
    </w:p>
    <w:p w14:paraId="555BDA92" w14:textId="363A8561" w:rsidR="00F0722E" w:rsidRDefault="00F0722E" w:rsidP="00F83AEA">
      <w:pPr>
        <w:rPr>
          <w:rFonts w:cs="Times New Roman"/>
          <w:b/>
          <w:bCs/>
          <w:szCs w:val="24"/>
          <w:lang w:eastAsia="zh-CN"/>
        </w:rPr>
      </w:pPr>
      <w:r w:rsidRPr="00F0722E">
        <w:rPr>
          <w:rFonts w:cs="Times New Roman"/>
          <w:b/>
          <w:bCs/>
          <w:szCs w:val="24"/>
          <w:lang w:eastAsia="zh-CN"/>
        </w:rPr>
        <w:t>§ 2</w:t>
      </w:r>
      <w:r w:rsidR="00163EBC">
        <w:rPr>
          <w:rFonts w:cs="Times New Roman"/>
          <w:b/>
          <w:bCs/>
          <w:szCs w:val="24"/>
          <w:lang w:eastAsia="zh-CN"/>
        </w:rPr>
        <w:t>2</w:t>
      </w:r>
      <w:r w:rsidR="00451C42">
        <w:rPr>
          <w:rFonts w:cs="Times New Roman"/>
          <w:b/>
          <w:bCs/>
          <w:szCs w:val="24"/>
          <w:lang w:eastAsia="zh-CN"/>
        </w:rPr>
        <w:t>6</w:t>
      </w:r>
      <w:r w:rsidRPr="00F0722E">
        <w:rPr>
          <w:rFonts w:cs="Times New Roman"/>
          <w:b/>
          <w:bCs/>
          <w:szCs w:val="24"/>
          <w:lang w:eastAsia="zh-CN"/>
        </w:rPr>
        <w:t>. Meresõiduohutuse seaduse muutmine</w:t>
      </w:r>
    </w:p>
    <w:p w14:paraId="17B3D79D" w14:textId="77777777" w:rsidR="00A87FC8" w:rsidRPr="00A4067F" w:rsidRDefault="00A87FC8" w:rsidP="00F83AEA">
      <w:pPr>
        <w:rPr>
          <w:rFonts w:cs="Times New Roman"/>
          <w:szCs w:val="24"/>
          <w:lang w:eastAsia="zh-CN"/>
        </w:rPr>
      </w:pPr>
    </w:p>
    <w:p w14:paraId="3FDD0515" w14:textId="77777777" w:rsidR="00F0722E" w:rsidRDefault="00F0722E" w:rsidP="00F83AEA">
      <w:pPr>
        <w:rPr>
          <w:rFonts w:cs="Times New Roman"/>
          <w:szCs w:val="24"/>
          <w:lang w:eastAsia="zh-CN"/>
        </w:rPr>
      </w:pPr>
      <w:bookmarkStart w:id="596" w:name="_Hlk108434584"/>
      <w:r w:rsidRPr="00F0722E">
        <w:rPr>
          <w:rFonts w:cs="Times New Roman"/>
          <w:szCs w:val="24"/>
          <w:lang w:eastAsia="zh-CN"/>
        </w:rPr>
        <w:t>Meresõiduohutuse seaduses tehakse järgmised muudatused:</w:t>
      </w:r>
    </w:p>
    <w:p w14:paraId="1D8CD00D" w14:textId="77777777" w:rsidR="00A87FC8" w:rsidRPr="00F0722E" w:rsidRDefault="00A87FC8" w:rsidP="00F83AEA">
      <w:pPr>
        <w:rPr>
          <w:rFonts w:cs="Times New Roman"/>
          <w:szCs w:val="24"/>
          <w:lang w:eastAsia="zh-CN"/>
        </w:rPr>
      </w:pPr>
    </w:p>
    <w:p w14:paraId="1D18BBA4" w14:textId="77777777" w:rsidR="00F0722E" w:rsidRDefault="00F0722E" w:rsidP="00F83AEA">
      <w:pPr>
        <w:rPr>
          <w:rFonts w:cs="Times New Roman"/>
          <w:szCs w:val="24"/>
          <w:lang w:eastAsia="zh-CN"/>
        </w:rPr>
      </w:pPr>
      <w:r w:rsidRPr="00F0722E">
        <w:rPr>
          <w:rFonts w:cs="Times New Roman"/>
          <w:b/>
          <w:bCs/>
          <w:szCs w:val="24"/>
          <w:lang w:eastAsia="zh-CN"/>
        </w:rPr>
        <w:t>1)</w:t>
      </w:r>
      <w:r w:rsidRPr="00F0722E">
        <w:rPr>
          <w:rFonts w:cs="Times New Roman"/>
          <w:szCs w:val="24"/>
          <w:lang w:eastAsia="zh-CN"/>
        </w:rPr>
        <w:t xml:space="preserve"> paragrahvi 50 täiendatakse lõigetega 3 ja 4 järgmises sõnastuses:</w:t>
      </w:r>
    </w:p>
    <w:p w14:paraId="58E34138" w14:textId="77777777" w:rsidR="00F0722E" w:rsidRDefault="00F0722E" w:rsidP="00F83AEA">
      <w:pPr>
        <w:rPr>
          <w:rFonts w:cs="Times New Roman"/>
          <w:szCs w:val="24"/>
          <w:lang w:eastAsia="zh-CN"/>
        </w:rPr>
      </w:pPr>
      <w:r w:rsidRPr="00F0722E">
        <w:rPr>
          <w:rFonts w:cs="Times New Roman"/>
          <w:szCs w:val="24"/>
          <w:lang w:eastAsia="zh-CN"/>
        </w:rPr>
        <w:t>„(3) Jäämurdeteenuse osutaja püsiv kriisiülesanne on tagada jäämurdeperioodil jäämurdmine enda teeninduspiirkonnas vastavalt Transpordiametiga sõlmitud lepingule.</w:t>
      </w:r>
    </w:p>
    <w:p w14:paraId="505E9FE8" w14:textId="77777777" w:rsidR="00A87FC8" w:rsidRPr="00F0722E" w:rsidRDefault="00A87FC8" w:rsidP="00F83AEA">
      <w:pPr>
        <w:rPr>
          <w:rFonts w:cs="Times New Roman"/>
          <w:szCs w:val="24"/>
          <w:lang w:eastAsia="zh-CN"/>
        </w:rPr>
      </w:pPr>
    </w:p>
    <w:p w14:paraId="2149D57E" w14:textId="46099103" w:rsidR="00F0722E" w:rsidRDefault="00F0722E" w:rsidP="00F83AEA">
      <w:pPr>
        <w:rPr>
          <w:rFonts w:cs="Times New Roman"/>
          <w:szCs w:val="24"/>
          <w:lang w:eastAsia="zh-CN"/>
        </w:rPr>
      </w:pPr>
      <w:r w:rsidRPr="00F0722E">
        <w:rPr>
          <w:rFonts w:cs="Times New Roman"/>
          <w:szCs w:val="24"/>
          <w:lang w:eastAsia="zh-CN"/>
        </w:rPr>
        <w:t xml:space="preserve">(4) </w:t>
      </w:r>
      <w:r w:rsidR="004C5830" w:rsidRPr="006D76DC">
        <w:rPr>
          <w:rFonts w:eastAsia="Times New Roman" w:cs="Times New Roman"/>
          <w:szCs w:val="24"/>
          <w:lang w:eastAsia="et-EE"/>
        </w:rPr>
        <w:t xml:space="preserve">Valdkonna eest vastutav minister võib määrusega kehtestada käesoleva paragrahvi lõikes </w:t>
      </w:r>
      <w:r w:rsidR="004C5830">
        <w:rPr>
          <w:rFonts w:eastAsia="Times New Roman" w:cs="Times New Roman"/>
          <w:szCs w:val="24"/>
          <w:lang w:eastAsia="et-EE"/>
        </w:rPr>
        <w:t>3</w:t>
      </w:r>
      <w:r w:rsidR="004C5830" w:rsidRPr="006D76DC">
        <w:rPr>
          <w:rFonts w:eastAsia="Times New Roman" w:cs="Times New Roman"/>
          <w:szCs w:val="24"/>
          <w:lang w:eastAsia="et-EE"/>
        </w:rPr>
        <w:t xml:space="preserve">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p w14:paraId="72CC625F" w14:textId="77777777" w:rsidR="00A87FC8" w:rsidRPr="00F0722E" w:rsidRDefault="00A87FC8" w:rsidP="00F83AEA">
      <w:pPr>
        <w:rPr>
          <w:rFonts w:cs="Times New Roman"/>
          <w:szCs w:val="24"/>
          <w:lang w:eastAsia="zh-CN"/>
        </w:rPr>
      </w:pPr>
    </w:p>
    <w:p w14:paraId="288FF594" w14:textId="77777777" w:rsidR="00F0722E" w:rsidRDefault="00F0722E" w:rsidP="00F83AEA">
      <w:pPr>
        <w:rPr>
          <w:rFonts w:cs="Times New Roman"/>
          <w:szCs w:val="24"/>
          <w:lang w:eastAsia="zh-CN"/>
        </w:rPr>
      </w:pPr>
      <w:r w:rsidRPr="00F0722E">
        <w:rPr>
          <w:rFonts w:cs="Times New Roman"/>
          <w:b/>
          <w:bCs/>
          <w:szCs w:val="24"/>
          <w:lang w:eastAsia="zh-CN"/>
        </w:rPr>
        <w:t xml:space="preserve">2) </w:t>
      </w:r>
      <w:r w:rsidRPr="00F0722E">
        <w:rPr>
          <w:rFonts w:cs="Times New Roman"/>
          <w:szCs w:val="24"/>
          <w:lang w:eastAsia="zh-CN"/>
        </w:rPr>
        <w:t>paragrahvi 76 täiendatakse lõikega 12 järgmises sõnastuses:</w:t>
      </w:r>
    </w:p>
    <w:p w14:paraId="35CCE816" w14:textId="3FEECBB2" w:rsidR="00F0722E" w:rsidRDefault="00F0722E" w:rsidP="00F83AEA">
      <w:pPr>
        <w:rPr>
          <w:rFonts w:cs="Times New Roman"/>
          <w:szCs w:val="24"/>
          <w:lang w:eastAsia="zh-CN"/>
        </w:rPr>
      </w:pPr>
      <w:r w:rsidRPr="00F0722E">
        <w:rPr>
          <w:rFonts w:cs="Times New Roman"/>
          <w:szCs w:val="24"/>
          <w:lang w:eastAsia="zh-CN"/>
        </w:rPr>
        <w:t xml:space="preserve">„(12) </w:t>
      </w:r>
      <w:r w:rsidR="001F5F4C">
        <w:rPr>
          <w:rFonts w:cs="Times New Roman"/>
          <w:szCs w:val="24"/>
          <w:lang w:eastAsia="zh-CN"/>
        </w:rPr>
        <w:t>Riiklikku j</w:t>
      </w:r>
      <w:r w:rsidR="001F5F4C" w:rsidRPr="00F0722E">
        <w:rPr>
          <w:rFonts w:cs="Times New Roman"/>
          <w:szCs w:val="24"/>
          <w:lang w:eastAsia="zh-CN"/>
        </w:rPr>
        <w:t xml:space="preserve">ärelevalvet </w:t>
      </w:r>
      <w:r w:rsidRPr="00F0722E">
        <w:rPr>
          <w:rFonts w:cs="Times New Roman"/>
          <w:szCs w:val="24"/>
          <w:lang w:eastAsia="zh-CN"/>
        </w:rPr>
        <w:t>käesoleva seaduse § 50 lõikes 3</w:t>
      </w:r>
      <w:r w:rsidRPr="00F0722E">
        <w:rPr>
          <w:rFonts w:cs="Times New Roman"/>
          <w:szCs w:val="24"/>
          <w:vertAlign w:val="superscript"/>
          <w:lang w:eastAsia="zh-CN"/>
        </w:rPr>
        <w:t xml:space="preserve"> </w:t>
      </w:r>
      <w:r w:rsidRPr="00F0722E">
        <w:rPr>
          <w:rFonts w:cs="Times New Roman"/>
          <w:szCs w:val="24"/>
          <w:lang w:eastAsia="zh-CN"/>
        </w:rPr>
        <w:t>sätestatud püsiva kriisiülesande täitmise ja selleks valmistumise üle tehakse tsiviilkriisi ja riigikaitse seaduses sätestatud alustel ja korras.“.</w:t>
      </w:r>
      <w:bookmarkEnd w:id="596"/>
    </w:p>
    <w:p w14:paraId="4CB79ADF" w14:textId="77777777" w:rsidR="00A87FC8" w:rsidRPr="00F0722E" w:rsidRDefault="00A87FC8" w:rsidP="00F83AEA">
      <w:pPr>
        <w:rPr>
          <w:rFonts w:cs="Times New Roman"/>
          <w:szCs w:val="24"/>
          <w:lang w:eastAsia="zh-CN"/>
        </w:rPr>
      </w:pPr>
    </w:p>
    <w:p w14:paraId="10F06C1C" w14:textId="7E1BA3E4" w:rsidR="00F0722E" w:rsidRDefault="00F0722E" w:rsidP="00F83AEA">
      <w:pPr>
        <w:rPr>
          <w:rFonts w:cs="Times New Roman"/>
          <w:b/>
          <w:szCs w:val="24"/>
        </w:rPr>
      </w:pPr>
      <w:r w:rsidRPr="00F0722E">
        <w:rPr>
          <w:rFonts w:cs="Times New Roman"/>
          <w:b/>
          <w:szCs w:val="24"/>
        </w:rPr>
        <w:t>§ 2</w:t>
      </w:r>
      <w:r w:rsidR="007308DE">
        <w:rPr>
          <w:rFonts w:cs="Times New Roman"/>
          <w:b/>
          <w:szCs w:val="24"/>
        </w:rPr>
        <w:t>2</w:t>
      </w:r>
      <w:r w:rsidR="00451C42">
        <w:rPr>
          <w:rFonts w:cs="Times New Roman"/>
          <w:b/>
          <w:szCs w:val="24"/>
        </w:rPr>
        <w:t>7</w:t>
      </w:r>
      <w:r w:rsidRPr="00F0722E">
        <w:rPr>
          <w:rFonts w:cs="Times New Roman"/>
          <w:b/>
          <w:szCs w:val="24"/>
        </w:rPr>
        <w:t>. Nakkushaiguste ennetamise ja tõrje seaduse muutmine</w:t>
      </w:r>
    </w:p>
    <w:p w14:paraId="51A57C78" w14:textId="77777777" w:rsidR="00A87FC8" w:rsidRPr="00A4067F" w:rsidRDefault="00A87FC8" w:rsidP="00F83AEA">
      <w:pPr>
        <w:rPr>
          <w:rFonts w:cs="Times New Roman"/>
          <w:bCs/>
          <w:szCs w:val="24"/>
        </w:rPr>
      </w:pPr>
    </w:p>
    <w:p w14:paraId="72703906" w14:textId="77777777" w:rsidR="00F0722E" w:rsidRDefault="00F0722E" w:rsidP="00F83AEA">
      <w:pPr>
        <w:rPr>
          <w:rFonts w:cs="Times New Roman"/>
          <w:szCs w:val="24"/>
        </w:rPr>
      </w:pPr>
      <w:r w:rsidRPr="00F0722E">
        <w:rPr>
          <w:rFonts w:cs="Times New Roman"/>
          <w:szCs w:val="24"/>
        </w:rPr>
        <w:t>Nakkushaiguste ennetamise ja tõrje seaduses tehakse järgmised muudatused:</w:t>
      </w:r>
    </w:p>
    <w:p w14:paraId="564886A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13 lõikes 8 asendatakse sõnad „eriolukorra, erakorralise seisukorra või sõjaseisukorra“ sõnaga „kriisiolukorra“;</w:t>
      </w:r>
    </w:p>
    <w:p w14:paraId="12620B22" w14:textId="77777777" w:rsidR="00A87FC8" w:rsidRPr="00F0722E" w:rsidRDefault="00A87FC8" w:rsidP="00F83AEA">
      <w:pPr>
        <w:rPr>
          <w:rFonts w:cs="Times New Roman"/>
          <w:szCs w:val="24"/>
        </w:rPr>
      </w:pPr>
    </w:p>
    <w:p w14:paraId="3761943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 26 muudetakse ja sõnastatakse järgmiselt:</w:t>
      </w:r>
    </w:p>
    <w:p w14:paraId="358112D9" w14:textId="32D3971B"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26. Nakkushaiguste leviku tõkestamine kriisiolukorra</w:t>
      </w:r>
      <w:r w:rsidR="00262A73">
        <w:rPr>
          <w:rFonts w:cs="Times New Roman"/>
          <w:b/>
          <w:bCs/>
          <w:szCs w:val="24"/>
        </w:rPr>
        <w:t xml:space="preserve"> ajal</w:t>
      </w:r>
    </w:p>
    <w:p w14:paraId="15E537A4" w14:textId="77777777" w:rsidR="00736002" w:rsidRDefault="00736002" w:rsidP="00F83AEA">
      <w:pPr>
        <w:rPr>
          <w:rFonts w:cs="Times New Roman"/>
          <w:szCs w:val="24"/>
        </w:rPr>
      </w:pPr>
    </w:p>
    <w:p w14:paraId="33BCE021" w14:textId="7A58BB66" w:rsidR="00F0722E" w:rsidRDefault="00F0722E" w:rsidP="00F83AEA">
      <w:pPr>
        <w:rPr>
          <w:rFonts w:cs="Times New Roman"/>
          <w:szCs w:val="24"/>
        </w:rPr>
      </w:pPr>
      <w:r w:rsidRPr="00F0722E">
        <w:rPr>
          <w:rFonts w:cs="Times New Roman"/>
          <w:szCs w:val="24"/>
        </w:rPr>
        <w:lastRenderedPageBreak/>
        <w:t>Nakkushaiguse leviku tõkestamiseks kriisiolukorra</w:t>
      </w:r>
      <w:r w:rsidR="00262A73">
        <w:rPr>
          <w:rFonts w:cs="Times New Roman"/>
          <w:szCs w:val="24"/>
        </w:rPr>
        <w:t xml:space="preserve"> ajal</w:t>
      </w:r>
      <w:r w:rsidRPr="00F0722E">
        <w:rPr>
          <w:rFonts w:cs="Times New Roman"/>
          <w:szCs w:val="24"/>
        </w:rPr>
        <w:t xml:space="preserve"> rakendatakse </w:t>
      </w:r>
      <w:bookmarkStart w:id="597" w:name="_Hlk126837583"/>
      <w:r w:rsidRPr="00F0722E">
        <w:rPr>
          <w:rFonts w:cs="Times New Roman"/>
          <w:szCs w:val="24"/>
        </w:rPr>
        <w:t xml:space="preserve">tsiviilkriisi ja riigikaitse seadust </w:t>
      </w:r>
      <w:bookmarkEnd w:id="597"/>
      <w:r w:rsidRPr="00F0722E">
        <w:rPr>
          <w:rFonts w:cs="Times New Roman"/>
          <w:szCs w:val="24"/>
        </w:rPr>
        <w:t>käesolevast seadusest tulenevate erisustega.“;</w:t>
      </w:r>
    </w:p>
    <w:p w14:paraId="56BDD37B" w14:textId="77777777" w:rsidR="00A87FC8" w:rsidRPr="00F0722E" w:rsidRDefault="00A87FC8" w:rsidP="00F83AEA">
      <w:pPr>
        <w:rPr>
          <w:rFonts w:cs="Times New Roman"/>
          <w:szCs w:val="24"/>
        </w:rPr>
      </w:pPr>
    </w:p>
    <w:p w14:paraId="6FEF2EE6"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28 lõige 12 tunnistatakse kehtetuks;</w:t>
      </w:r>
    </w:p>
    <w:p w14:paraId="4C7C91DF" w14:textId="77777777" w:rsidR="00A87FC8" w:rsidRPr="00F0722E" w:rsidRDefault="00A87FC8" w:rsidP="00F83AEA">
      <w:pPr>
        <w:rPr>
          <w:rFonts w:cs="Times New Roman"/>
          <w:szCs w:val="24"/>
        </w:rPr>
      </w:pPr>
    </w:p>
    <w:p w14:paraId="45E71063"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45</w:t>
      </w:r>
      <w:r w:rsidRPr="00F0722E">
        <w:rPr>
          <w:rFonts w:cs="Times New Roman"/>
          <w:szCs w:val="24"/>
          <w:vertAlign w:val="superscript"/>
        </w:rPr>
        <w:t>2</w:t>
      </w:r>
      <w:r w:rsidRPr="00F0722E">
        <w:rPr>
          <w:rFonts w:cs="Times New Roman"/>
          <w:szCs w:val="24"/>
        </w:rPr>
        <w:t xml:space="preserve"> lõige 1 muudetakse ja sõnastatakse järgmiselt:</w:t>
      </w:r>
    </w:p>
    <w:p w14:paraId="770E6EEC" w14:textId="3A7C6591" w:rsidR="00F0722E" w:rsidRDefault="00F0722E" w:rsidP="00F83AEA">
      <w:pPr>
        <w:rPr>
          <w:rFonts w:cs="Times New Roman"/>
          <w:szCs w:val="24"/>
        </w:rPr>
      </w:pPr>
      <w:r w:rsidRPr="00F0722E">
        <w:rPr>
          <w:rFonts w:cs="Times New Roman"/>
          <w:szCs w:val="24"/>
        </w:rPr>
        <w:t>„(1) Terviseamet võib kaasata olukorras, mis on seotud tervishoiu</w:t>
      </w:r>
      <w:r w:rsidR="00A4067F">
        <w:rPr>
          <w:rFonts w:cs="Times New Roman"/>
          <w:szCs w:val="24"/>
        </w:rPr>
        <w:t xml:space="preserve"> </w:t>
      </w:r>
      <w:r w:rsidR="00E31F39">
        <w:rPr>
          <w:rFonts w:cs="Times New Roman"/>
          <w:szCs w:val="24"/>
        </w:rPr>
        <w:t>toimepidevust ohustava olukorra</w:t>
      </w:r>
      <w:r w:rsidRPr="00F0722E">
        <w:rPr>
          <w:rFonts w:cs="Times New Roman"/>
          <w:szCs w:val="24"/>
        </w:rPr>
        <w:t xml:space="preserve"> või kriisiolukorraga, </w:t>
      </w:r>
      <w:r w:rsidR="00890BE3" w:rsidRPr="00890BE3">
        <w:rPr>
          <w:rFonts w:cs="Times New Roman"/>
          <w:szCs w:val="24"/>
        </w:rPr>
        <w:t>oma ülesannete täitmisse korrakaitseorgani juhul ja nii kaua, kui ta ei saa ise õigel ajal või piisavalt tulemuslikult neid ülesandeid täita. Korrakaitseorgani kaasamise otsustab Vabariigi Valitsus.</w:t>
      </w:r>
      <w:r w:rsidR="00890BE3">
        <w:rPr>
          <w:rFonts w:cs="Times New Roman"/>
          <w:szCs w:val="24"/>
        </w:rPr>
        <w:t>“.</w:t>
      </w:r>
    </w:p>
    <w:p w14:paraId="1EA0EB0D" w14:textId="77777777" w:rsidR="002F5D54" w:rsidRDefault="002F5D54" w:rsidP="00F83AEA">
      <w:pPr>
        <w:rPr>
          <w:rFonts w:cs="Times New Roman"/>
          <w:szCs w:val="24"/>
        </w:rPr>
      </w:pPr>
    </w:p>
    <w:p w14:paraId="2C6B37D7" w14:textId="056B50E0" w:rsidR="002F5D54" w:rsidRPr="00163EBC" w:rsidRDefault="002F5D54" w:rsidP="002F5D54">
      <w:pPr>
        <w:rPr>
          <w:rFonts w:cs="Times New Roman"/>
          <w:b/>
          <w:bCs/>
          <w:szCs w:val="24"/>
        </w:rPr>
      </w:pPr>
      <w:r w:rsidRPr="00163EBC">
        <w:rPr>
          <w:rFonts w:cs="Times New Roman"/>
          <w:b/>
          <w:bCs/>
          <w:szCs w:val="24"/>
        </w:rPr>
        <w:t>§ 22</w:t>
      </w:r>
      <w:r w:rsidR="00451C42">
        <w:rPr>
          <w:rFonts w:cs="Times New Roman"/>
          <w:b/>
          <w:bCs/>
          <w:szCs w:val="24"/>
        </w:rPr>
        <w:t>8</w:t>
      </w:r>
      <w:r w:rsidRPr="00163EBC">
        <w:rPr>
          <w:rFonts w:cs="Times New Roman"/>
          <w:b/>
          <w:bCs/>
          <w:szCs w:val="24"/>
        </w:rPr>
        <w:t>. Ohvriabi seaduse muutmine</w:t>
      </w:r>
    </w:p>
    <w:p w14:paraId="2849F75E" w14:textId="77777777" w:rsidR="002F5D54" w:rsidRPr="002F5D54" w:rsidRDefault="002F5D54" w:rsidP="002F5D54">
      <w:pPr>
        <w:rPr>
          <w:rFonts w:cs="Times New Roman"/>
          <w:szCs w:val="24"/>
        </w:rPr>
      </w:pPr>
    </w:p>
    <w:p w14:paraId="38A396D5" w14:textId="77777777" w:rsidR="002F5D54" w:rsidRPr="002F5D54" w:rsidRDefault="002F5D54" w:rsidP="002F5D54">
      <w:pPr>
        <w:rPr>
          <w:rFonts w:cs="Times New Roman"/>
          <w:szCs w:val="24"/>
        </w:rPr>
      </w:pPr>
      <w:r w:rsidRPr="002F5D54">
        <w:rPr>
          <w:rFonts w:cs="Times New Roman"/>
          <w:szCs w:val="24"/>
        </w:rPr>
        <w:t>Ohvriabi seaduse § 14 täiendatakse lõikega 4 järgmises sõnastuses:</w:t>
      </w:r>
    </w:p>
    <w:p w14:paraId="1E93FE81" w14:textId="7CE339BD" w:rsidR="002F5D54" w:rsidRDefault="002F5D54" w:rsidP="00F83AEA">
      <w:pPr>
        <w:rPr>
          <w:rFonts w:cs="Times New Roman"/>
          <w:szCs w:val="24"/>
        </w:rPr>
      </w:pPr>
      <w:r w:rsidRPr="002F5D54">
        <w:rPr>
          <w:rFonts w:cs="Times New Roman"/>
          <w:szCs w:val="24"/>
        </w:rPr>
        <w:t>„(4) Eriolukorra, erakorralise või sõjaseisukorra ajal võib Sotsiaalkindlustusamet ohvriabiteenuste korraldamisel teha ajutiselt teenuste sisu puudutavaid erandeid, kui see on vajalik eriolukorra, erakorralise või sõjaseisukorra ajal ohvriabiteenuste osutamiseks.“.</w:t>
      </w:r>
    </w:p>
    <w:p w14:paraId="0A35F98C" w14:textId="77777777" w:rsidR="002F5D54" w:rsidRDefault="002F5D54" w:rsidP="00F83AEA">
      <w:pPr>
        <w:rPr>
          <w:rFonts w:cs="Times New Roman"/>
          <w:szCs w:val="24"/>
        </w:rPr>
      </w:pPr>
    </w:p>
    <w:p w14:paraId="5D3C1FC6" w14:textId="010A5C59" w:rsidR="002F5D54" w:rsidRPr="002F5D54" w:rsidRDefault="002F5D54" w:rsidP="002F5D54">
      <w:pPr>
        <w:rPr>
          <w:rFonts w:eastAsia="Times New Roman" w:cs="Times New Roman"/>
          <w:b/>
          <w:bCs/>
          <w:szCs w:val="24"/>
        </w:rPr>
      </w:pPr>
      <w:r>
        <w:rPr>
          <w:rFonts w:eastAsia="Times New Roman" w:cs="Times New Roman"/>
          <w:b/>
          <w:bCs/>
          <w:szCs w:val="24"/>
        </w:rPr>
        <w:t>§ 22</w:t>
      </w:r>
      <w:r w:rsidR="00451C42">
        <w:rPr>
          <w:rFonts w:eastAsia="Times New Roman" w:cs="Times New Roman"/>
          <w:b/>
          <w:bCs/>
          <w:szCs w:val="24"/>
        </w:rPr>
        <w:t>9</w:t>
      </w:r>
      <w:r>
        <w:rPr>
          <w:rFonts w:eastAsia="Times New Roman" w:cs="Times New Roman"/>
          <w:b/>
          <w:bCs/>
          <w:szCs w:val="24"/>
        </w:rPr>
        <w:t xml:space="preserve">. </w:t>
      </w:r>
      <w:r w:rsidRPr="002F5D54">
        <w:rPr>
          <w:rFonts w:eastAsia="Times New Roman" w:cs="Times New Roman"/>
          <w:b/>
          <w:bCs/>
          <w:szCs w:val="24"/>
        </w:rPr>
        <w:t>Perehüvitiste seaduse muutmine</w:t>
      </w:r>
    </w:p>
    <w:p w14:paraId="669BE7F0" w14:textId="77777777" w:rsidR="002F5D54" w:rsidRPr="002F5D54" w:rsidRDefault="002F5D54" w:rsidP="002F5D54">
      <w:pPr>
        <w:rPr>
          <w:rFonts w:eastAsia="Times New Roman" w:cs="Times New Roman"/>
          <w:szCs w:val="24"/>
        </w:rPr>
      </w:pPr>
    </w:p>
    <w:p w14:paraId="061DC971" w14:textId="77777777" w:rsidR="002F5D54" w:rsidRPr="002F5D54" w:rsidRDefault="002F5D54" w:rsidP="002F5D54">
      <w:pPr>
        <w:rPr>
          <w:rFonts w:eastAsia="Times New Roman" w:cs="Times New Roman"/>
          <w:szCs w:val="24"/>
        </w:rPr>
      </w:pPr>
      <w:r w:rsidRPr="002F5D54">
        <w:rPr>
          <w:rFonts w:eastAsia="Times New Roman" w:cs="Times New Roman"/>
          <w:szCs w:val="24"/>
        </w:rPr>
        <w:t>Perehüvitiste seaduse 1. peatükki täiendatakse §-ga 14</w:t>
      </w:r>
      <w:r w:rsidRPr="002F5D54">
        <w:rPr>
          <w:rFonts w:eastAsia="Times New Roman" w:cs="Times New Roman"/>
          <w:szCs w:val="24"/>
          <w:vertAlign w:val="superscript"/>
        </w:rPr>
        <w:t>1</w:t>
      </w:r>
      <w:r w:rsidRPr="00A4067F">
        <w:rPr>
          <w:rFonts w:eastAsia="Times New Roman" w:cs="Times New Roman"/>
          <w:szCs w:val="24"/>
        </w:rPr>
        <w:t xml:space="preserve"> </w:t>
      </w:r>
      <w:r w:rsidRPr="002F5D54">
        <w:rPr>
          <w:rFonts w:eastAsia="Times New Roman" w:cs="Times New Roman"/>
          <w:szCs w:val="24"/>
        </w:rPr>
        <w:t>järgmises sõnastuses:</w:t>
      </w:r>
    </w:p>
    <w:p w14:paraId="1E7363CD" w14:textId="77777777" w:rsidR="002F5D54" w:rsidRPr="002F5D54" w:rsidRDefault="002F5D54" w:rsidP="002F5D54">
      <w:pPr>
        <w:rPr>
          <w:rFonts w:eastAsia="Times New Roman" w:cs="Times New Roman"/>
          <w:szCs w:val="24"/>
        </w:rPr>
      </w:pPr>
      <w:r w:rsidRPr="002F5D54">
        <w:rPr>
          <w:rFonts w:eastAsia="Times New Roman" w:cs="Times New Roman"/>
          <w:szCs w:val="24"/>
        </w:rPr>
        <w:t>„</w:t>
      </w:r>
      <w:r w:rsidRPr="002F5D54">
        <w:rPr>
          <w:rFonts w:eastAsia="Times New Roman" w:cs="Times New Roman"/>
          <w:b/>
          <w:bCs/>
          <w:szCs w:val="24"/>
        </w:rPr>
        <w:t>§</w:t>
      </w:r>
      <w:r w:rsidRPr="002F5D54">
        <w:rPr>
          <w:rFonts w:eastAsia="Times New Roman" w:cs="Times New Roman"/>
          <w:szCs w:val="24"/>
        </w:rPr>
        <w:t xml:space="preserve"> </w:t>
      </w:r>
      <w:r w:rsidRPr="002F5D54">
        <w:rPr>
          <w:rFonts w:eastAsia="Times New Roman" w:cs="Times New Roman"/>
          <w:b/>
          <w:bCs/>
          <w:szCs w:val="24"/>
        </w:rPr>
        <w:t>14</w:t>
      </w:r>
      <w:r w:rsidRPr="002F5D54">
        <w:rPr>
          <w:rFonts w:eastAsia="Times New Roman" w:cs="Times New Roman"/>
          <w:b/>
          <w:bCs/>
          <w:szCs w:val="24"/>
          <w:vertAlign w:val="superscript"/>
        </w:rPr>
        <w:t>1</w:t>
      </w:r>
      <w:r w:rsidRPr="002F5D54">
        <w:rPr>
          <w:rFonts w:eastAsia="Times New Roman" w:cs="Times New Roman"/>
          <w:b/>
          <w:bCs/>
          <w:szCs w:val="24"/>
        </w:rPr>
        <w:t>. Perehüvitiste taotlemise ja maksmise erisused erakorralise ja sõjaseisukorra ajal</w:t>
      </w:r>
    </w:p>
    <w:p w14:paraId="4BC87408" w14:textId="77777777" w:rsidR="002F5D54" w:rsidRPr="002F5D54" w:rsidRDefault="002F5D54" w:rsidP="002F5D54">
      <w:pPr>
        <w:rPr>
          <w:rFonts w:eastAsia="Times New Roman" w:cs="Times New Roman"/>
          <w:szCs w:val="24"/>
        </w:rPr>
      </w:pPr>
    </w:p>
    <w:p w14:paraId="64183876" w14:textId="77777777" w:rsidR="002F5D54" w:rsidRPr="002F5D54" w:rsidRDefault="002F5D54" w:rsidP="002F5D54">
      <w:pPr>
        <w:rPr>
          <w:rFonts w:eastAsia="Times New Roman" w:cs="Times New Roman"/>
          <w:szCs w:val="24"/>
        </w:rPr>
      </w:pPr>
      <w:r w:rsidRPr="002F5D54">
        <w:rPr>
          <w:rFonts w:eastAsia="Times New Roman" w:cs="Times New Roman"/>
          <w:szCs w:val="24"/>
        </w:rPr>
        <w:t>(1) Erakorralise või sõjaseisukorra ajal ei ole vaja perehüvitise saaja vahetamiseks esitada käesoleva seaduse § 6 lõikes 1 sätestatud teise vanema nõusolekut, kui see ei ole erakorralise või sõjaseisukorra tõttu võimalik.</w:t>
      </w:r>
    </w:p>
    <w:p w14:paraId="103AF3BE" w14:textId="77777777" w:rsidR="002F5D54" w:rsidRPr="002F5D54" w:rsidRDefault="002F5D54" w:rsidP="002F5D54">
      <w:pPr>
        <w:rPr>
          <w:rFonts w:eastAsia="Times New Roman" w:cs="Times New Roman"/>
          <w:szCs w:val="24"/>
        </w:rPr>
      </w:pPr>
    </w:p>
    <w:p w14:paraId="40A57094" w14:textId="77777777" w:rsidR="002F5D54" w:rsidRPr="002F5D54" w:rsidRDefault="002F5D54" w:rsidP="002F5D54">
      <w:pPr>
        <w:rPr>
          <w:rFonts w:eastAsia="Times New Roman" w:cs="Times New Roman"/>
          <w:szCs w:val="24"/>
        </w:rPr>
      </w:pPr>
      <w:r w:rsidRPr="002F5D54">
        <w:rPr>
          <w:rFonts w:eastAsia="Times New Roman" w:cs="Times New Roman"/>
          <w:szCs w:val="24"/>
        </w:rPr>
        <w:t>(2) Erakorralise või sõjaseisukorra ajal on perehüvitiste taotlemise ja saamise õigus ka last tegelikult kasvataval isikul.</w:t>
      </w:r>
    </w:p>
    <w:p w14:paraId="25DCAC38" w14:textId="77777777" w:rsidR="002F5D54" w:rsidRPr="002F5D54" w:rsidRDefault="002F5D54" w:rsidP="002F5D54">
      <w:pPr>
        <w:rPr>
          <w:rFonts w:eastAsia="Times New Roman" w:cs="Times New Roman"/>
          <w:szCs w:val="24"/>
        </w:rPr>
      </w:pPr>
    </w:p>
    <w:p w14:paraId="69C74695" w14:textId="4794F301" w:rsidR="002F5D54" w:rsidRPr="00CD2580" w:rsidRDefault="002F5D54" w:rsidP="00F83AEA">
      <w:pPr>
        <w:rPr>
          <w:rFonts w:eastAsia="Times New Roman" w:cs="Times New Roman"/>
          <w:szCs w:val="24"/>
        </w:rPr>
      </w:pPr>
      <w:r w:rsidRPr="002F5D54">
        <w:rPr>
          <w:rFonts w:eastAsia="Times New Roman" w:cs="Times New Roman"/>
          <w:szCs w:val="24"/>
        </w:rPr>
        <w:t>(3) Kui erakorralise või sõjaseisukorra tõttu on täitemenetlus või pankrotimenetlus peat</w:t>
      </w:r>
      <w:r w:rsidR="005B6370">
        <w:rPr>
          <w:rFonts w:eastAsia="Times New Roman" w:cs="Times New Roman"/>
          <w:szCs w:val="24"/>
        </w:rPr>
        <w:t>atud</w:t>
      </w:r>
      <w:r w:rsidRPr="002F5D54">
        <w:rPr>
          <w:rFonts w:eastAsia="Times New Roman" w:cs="Times New Roman"/>
          <w:szCs w:val="24"/>
        </w:rPr>
        <w:t>, kehtestab Vabariigi Valitsus määrusega täitemenetlusaegse ja pankrotimenetlusaegse elatisabi suuruse, mis ei sõltu võlgniku makstud elatisest.“.</w:t>
      </w:r>
    </w:p>
    <w:p w14:paraId="0361246C" w14:textId="77777777" w:rsidR="002C61AA" w:rsidRPr="00F0722E" w:rsidRDefault="002C61AA" w:rsidP="00F83AEA">
      <w:pPr>
        <w:rPr>
          <w:rFonts w:cs="Times New Roman"/>
          <w:szCs w:val="24"/>
          <w:lang w:eastAsia="et-EE"/>
        </w:rPr>
      </w:pPr>
    </w:p>
    <w:p w14:paraId="7FC24ACB" w14:textId="6BBD7B1A" w:rsidR="00F0722E" w:rsidRDefault="00F0722E" w:rsidP="00F83AEA">
      <w:pPr>
        <w:rPr>
          <w:rFonts w:cs="Times New Roman"/>
          <w:b/>
          <w:bCs/>
          <w:szCs w:val="24"/>
        </w:rPr>
      </w:pPr>
      <w:r w:rsidRPr="00F0722E">
        <w:rPr>
          <w:rFonts w:cs="Times New Roman"/>
          <w:b/>
          <w:bCs/>
          <w:szCs w:val="24"/>
        </w:rPr>
        <w:t>§ 2</w:t>
      </w:r>
      <w:r w:rsidR="00451C42">
        <w:rPr>
          <w:rFonts w:cs="Times New Roman"/>
          <w:b/>
          <w:bCs/>
          <w:szCs w:val="24"/>
        </w:rPr>
        <w:t>30</w:t>
      </w:r>
      <w:r w:rsidRPr="00F0722E">
        <w:rPr>
          <w:rFonts w:cs="Times New Roman"/>
          <w:b/>
          <w:bCs/>
          <w:szCs w:val="24"/>
        </w:rPr>
        <w:t>. Planeerimisseaduse muutmine</w:t>
      </w:r>
    </w:p>
    <w:p w14:paraId="67398FD6" w14:textId="77777777" w:rsidR="00A87FC8" w:rsidRPr="00A4067F" w:rsidRDefault="00A87FC8" w:rsidP="00F83AEA">
      <w:pPr>
        <w:rPr>
          <w:rFonts w:cs="Times New Roman"/>
          <w:szCs w:val="24"/>
        </w:rPr>
      </w:pPr>
    </w:p>
    <w:p w14:paraId="5BBC3FB6" w14:textId="77777777" w:rsidR="00F0722E" w:rsidRDefault="00F0722E" w:rsidP="00F83AEA">
      <w:pPr>
        <w:rPr>
          <w:rFonts w:cs="Times New Roman"/>
          <w:szCs w:val="24"/>
        </w:rPr>
      </w:pPr>
      <w:r w:rsidRPr="00F0722E">
        <w:rPr>
          <w:rFonts w:cs="Times New Roman"/>
          <w:szCs w:val="24"/>
        </w:rPr>
        <w:t>Planeerimisseaduse § 2 lõikes 2 asendatakse sõna „hädaolukorra“ sõnaga „kriisiolukorra“.</w:t>
      </w:r>
    </w:p>
    <w:p w14:paraId="31DE5EEF" w14:textId="77777777" w:rsidR="00A87FC8" w:rsidRPr="00F0722E" w:rsidRDefault="00A87FC8" w:rsidP="00F83AEA">
      <w:pPr>
        <w:rPr>
          <w:rFonts w:cs="Times New Roman"/>
          <w:szCs w:val="24"/>
        </w:rPr>
      </w:pPr>
    </w:p>
    <w:p w14:paraId="5FE50D98" w14:textId="32B479C1" w:rsidR="00F0722E" w:rsidRDefault="00F0722E" w:rsidP="00F83AEA">
      <w:pPr>
        <w:rPr>
          <w:rFonts w:cs="Times New Roman"/>
          <w:b/>
          <w:szCs w:val="24"/>
          <w:lang w:eastAsia="et-EE"/>
        </w:rPr>
      </w:pPr>
      <w:r w:rsidRPr="00F0722E">
        <w:rPr>
          <w:rFonts w:cs="Times New Roman"/>
          <w:b/>
          <w:szCs w:val="24"/>
          <w:lang w:eastAsia="et-EE"/>
        </w:rPr>
        <w:t>§ 2</w:t>
      </w:r>
      <w:r w:rsidR="00451C42">
        <w:rPr>
          <w:rFonts w:cs="Times New Roman"/>
          <w:b/>
          <w:szCs w:val="24"/>
          <w:lang w:eastAsia="et-EE"/>
        </w:rPr>
        <w:t>31</w:t>
      </w:r>
      <w:r w:rsidRPr="00F0722E">
        <w:rPr>
          <w:rFonts w:cs="Times New Roman"/>
          <w:b/>
          <w:szCs w:val="24"/>
          <w:lang w:eastAsia="et-EE"/>
        </w:rPr>
        <w:t>. Politsei ja piirivalve seaduse muutmine</w:t>
      </w:r>
    </w:p>
    <w:p w14:paraId="0BE81B56" w14:textId="77777777" w:rsidR="00A87FC8" w:rsidRPr="00A4067F" w:rsidRDefault="00A87FC8" w:rsidP="00F83AEA">
      <w:pPr>
        <w:rPr>
          <w:rFonts w:cs="Times New Roman"/>
          <w:bCs/>
          <w:szCs w:val="24"/>
          <w:lang w:eastAsia="et-EE"/>
        </w:rPr>
      </w:pPr>
    </w:p>
    <w:p w14:paraId="7147704F" w14:textId="77777777" w:rsidR="00F0722E" w:rsidRDefault="00F0722E" w:rsidP="00F83AEA">
      <w:pPr>
        <w:rPr>
          <w:rFonts w:cs="Times New Roman"/>
          <w:szCs w:val="24"/>
          <w:lang w:eastAsia="et-EE"/>
        </w:rPr>
      </w:pPr>
      <w:r w:rsidRPr="00F0722E">
        <w:rPr>
          <w:rFonts w:cs="Times New Roman"/>
          <w:szCs w:val="24"/>
          <w:lang w:eastAsia="et-EE"/>
        </w:rPr>
        <w:t>Politsei ja piirivalve seaduses tehakse järgmised muudatused:</w:t>
      </w:r>
    </w:p>
    <w:p w14:paraId="246F7EE4" w14:textId="77777777" w:rsidR="00A87FC8" w:rsidRPr="00F0722E" w:rsidRDefault="00A87FC8" w:rsidP="00F83AEA">
      <w:pPr>
        <w:rPr>
          <w:rFonts w:cs="Times New Roman"/>
          <w:szCs w:val="24"/>
          <w:lang w:eastAsia="et-EE"/>
        </w:rPr>
      </w:pPr>
    </w:p>
    <w:p w14:paraId="5CAC7CB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seadust täiendatakse §-ga 3</w:t>
      </w:r>
      <w:r w:rsidRPr="00F0722E">
        <w:rPr>
          <w:rFonts w:cs="Times New Roman"/>
          <w:szCs w:val="24"/>
          <w:vertAlign w:val="superscript"/>
        </w:rPr>
        <w:t>1</w:t>
      </w:r>
      <w:r w:rsidRPr="00F0722E">
        <w:rPr>
          <w:rFonts w:cs="Times New Roman"/>
          <w:szCs w:val="24"/>
        </w:rPr>
        <w:t xml:space="preserve"> järgmises sõnastuses:</w:t>
      </w:r>
    </w:p>
    <w:p w14:paraId="60392F40" w14:textId="77777777" w:rsidR="00F0722E" w:rsidRDefault="00F0722E" w:rsidP="00F83AEA">
      <w:pPr>
        <w:rPr>
          <w:rFonts w:cs="Times New Roman"/>
          <w:b/>
          <w:szCs w:val="24"/>
        </w:rPr>
      </w:pPr>
      <w:bookmarkStart w:id="598" w:name="_Hlk109830063"/>
      <w:r w:rsidRPr="00F0722E">
        <w:rPr>
          <w:rFonts w:cs="Times New Roman"/>
          <w:szCs w:val="24"/>
        </w:rPr>
        <w:t>„</w:t>
      </w:r>
      <w:r w:rsidRPr="00F0722E">
        <w:rPr>
          <w:rFonts w:cs="Times New Roman"/>
          <w:b/>
          <w:szCs w:val="24"/>
        </w:rPr>
        <w:t>§ 3</w:t>
      </w:r>
      <w:r w:rsidRPr="00F0722E">
        <w:rPr>
          <w:rFonts w:cs="Times New Roman"/>
          <w:b/>
          <w:szCs w:val="24"/>
          <w:vertAlign w:val="superscript"/>
        </w:rPr>
        <w:t>1</w:t>
      </w:r>
      <w:r w:rsidRPr="00F0722E">
        <w:rPr>
          <w:rFonts w:cs="Times New Roman"/>
          <w:b/>
          <w:szCs w:val="24"/>
        </w:rPr>
        <w:t>. Politsei ülesannete täitmisse kaasamine</w:t>
      </w:r>
    </w:p>
    <w:p w14:paraId="164C26B5" w14:textId="77777777" w:rsidR="00A87FC8" w:rsidRPr="00A4067F" w:rsidRDefault="00A87FC8" w:rsidP="00F83AEA">
      <w:pPr>
        <w:rPr>
          <w:rFonts w:cs="Times New Roman"/>
          <w:bCs/>
          <w:szCs w:val="24"/>
        </w:rPr>
      </w:pPr>
    </w:p>
    <w:p w14:paraId="0CD6A1FD" w14:textId="6156DBD9" w:rsidR="00F0722E" w:rsidRDefault="00F0722E" w:rsidP="00F83AEA">
      <w:pPr>
        <w:rPr>
          <w:rFonts w:cs="Times New Roman"/>
          <w:szCs w:val="24"/>
        </w:rPr>
      </w:pPr>
      <w:r w:rsidRPr="00F0722E">
        <w:rPr>
          <w:rFonts w:cs="Times New Roman"/>
          <w:szCs w:val="24"/>
        </w:rPr>
        <w:t>(1) Politsei- ja Piirivalveamet võib avaliku korra kaitsesse kaasata vanglateenistuse ametnikke juhul ja nii kaua, kui Politsei- ja Piirivalveamet ei saa ise õigel ajal või piisavalt tulemuslikult ohtu ennetada, välja selgitada, tõrjuda või korrarikkumist kõrvaldada</w:t>
      </w:r>
      <w:r w:rsidR="00CC4697">
        <w:rPr>
          <w:rFonts w:cs="Times New Roman"/>
          <w:szCs w:val="24"/>
        </w:rPr>
        <w:t xml:space="preserve"> ning</w:t>
      </w:r>
      <w:r w:rsidR="00CC4697" w:rsidRPr="00CC4697">
        <w:t xml:space="preserve"> </w:t>
      </w:r>
      <w:r w:rsidR="00CC4697" w:rsidRPr="00CC4697">
        <w:rPr>
          <w:rFonts w:cs="Times New Roman"/>
          <w:szCs w:val="24"/>
        </w:rPr>
        <w:t>ülesannet ei ole võimalik täita täidesaatva riigivõimu asutustel või vabatahtlikult kaasatavate isikute abil õigel ajal või piisavalt tulemuslikult</w:t>
      </w:r>
      <w:r w:rsidRPr="00F0722E">
        <w:rPr>
          <w:rFonts w:cs="Times New Roman"/>
          <w:szCs w:val="24"/>
        </w:rPr>
        <w:t>.</w:t>
      </w:r>
    </w:p>
    <w:p w14:paraId="0B1003BB" w14:textId="77777777" w:rsidR="00A87FC8" w:rsidRPr="00F0722E" w:rsidRDefault="00A87FC8" w:rsidP="00F83AEA">
      <w:pPr>
        <w:rPr>
          <w:rFonts w:cs="Times New Roman"/>
          <w:szCs w:val="24"/>
        </w:rPr>
      </w:pPr>
    </w:p>
    <w:p w14:paraId="2111246E" w14:textId="77777777" w:rsidR="00F0722E" w:rsidRDefault="00F0722E" w:rsidP="00F83AEA">
      <w:pPr>
        <w:rPr>
          <w:rFonts w:cs="Times New Roman"/>
          <w:szCs w:val="24"/>
        </w:rPr>
      </w:pPr>
      <w:r w:rsidRPr="00F0722E">
        <w:rPr>
          <w:rFonts w:cs="Times New Roman"/>
          <w:szCs w:val="24"/>
        </w:rPr>
        <w:t>(2) Vanglateenistuse kaasamine on lubatav juhul, kui see ei takista oluliselt vanglateenistuse ametnike teenistuskohustuste täitmist. Vanglateenistuse ametnike esmane ülesanne on täita neile pandud teenistuskohustusi.</w:t>
      </w:r>
    </w:p>
    <w:p w14:paraId="5E9DE4F8" w14:textId="77777777" w:rsidR="00A87FC8" w:rsidRPr="00F0722E" w:rsidRDefault="00A87FC8" w:rsidP="00F83AEA">
      <w:pPr>
        <w:rPr>
          <w:rFonts w:cs="Times New Roman"/>
          <w:szCs w:val="24"/>
        </w:rPr>
      </w:pPr>
    </w:p>
    <w:p w14:paraId="29AF484F" w14:textId="77777777" w:rsidR="00F0722E" w:rsidRDefault="00F0722E" w:rsidP="00F83AEA">
      <w:pPr>
        <w:rPr>
          <w:rFonts w:cs="Times New Roman"/>
          <w:szCs w:val="24"/>
        </w:rPr>
      </w:pPr>
      <w:r w:rsidRPr="00F0722E">
        <w:rPr>
          <w:rFonts w:cs="Times New Roman"/>
          <w:szCs w:val="24"/>
        </w:rPr>
        <w:t>(3) Käesoleva paragrahvi lõike 1 alusel kaasatud vanglateenistuse ametnikul on politseiametniku volitused.</w:t>
      </w:r>
    </w:p>
    <w:p w14:paraId="27131235" w14:textId="77777777" w:rsidR="00A87FC8" w:rsidRPr="00F0722E" w:rsidRDefault="00A87FC8" w:rsidP="00F83AEA">
      <w:pPr>
        <w:rPr>
          <w:rFonts w:cs="Times New Roman"/>
          <w:szCs w:val="24"/>
        </w:rPr>
      </w:pPr>
    </w:p>
    <w:p w14:paraId="4475C8F4" w14:textId="77777777" w:rsidR="00F0722E" w:rsidRDefault="00F0722E" w:rsidP="00F83AEA">
      <w:pPr>
        <w:rPr>
          <w:rFonts w:cs="Times New Roman"/>
          <w:szCs w:val="24"/>
        </w:rPr>
      </w:pPr>
      <w:r w:rsidRPr="00F0722E">
        <w:rPr>
          <w:rFonts w:cs="Times New Roman"/>
          <w:szCs w:val="24"/>
        </w:rPr>
        <w:t>(4) Täpsemad Politsei- ja Piirivalveameti ülesanded, mille täitmisse võib vanglateenistuse ametnikke kaasata, ning kaasamise tingimused ja korra kehtestab Vabariigi Valitsus määrusega.</w:t>
      </w:r>
    </w:p>
    <w:p w14:paraId="2DC65A44" w14:textId="77777777" w:rsidR="00A87FC8" w:rsidRPr="00F0722E" w:rsidRDefault="00A87FC8" w:rsidP="00F83AEA">
      <w:pPr>
        <w:rPr>
          <w:rFonts w:cs="Times New Roman"/>
          <w:szCs w:val="24"/>
        </w:rPr>
      </w:pPr>
    </w:p>
    <w:bookmarkEnd w:id="598"/>
    <w:p w14:paraId="75AB12B4" w14:textId="77777777" w:rsidR="00F0722E" w:rsidRDefault="00F0722E" w:rsidP="00F83AEA">
      <w:pPr>
        <w:rPr>
          <w:rFonts w:cs="Times New Roman"/>
          <w:szCs w:val="24"/>
        </w:rPr>
      </w:pPr>
      <w:r w:rsidRPr="005D0706">
        <w:rPr>
          <w:rFonts w:cs="Times New Roman"/>
          <w:szCs w:val="24"/>
        </w:rPr>
        <w:t>(5) Kaitseväge ja Kaitseliitu võib kaasata politsei ülesannete täitmisse ja selle raames riiklikku järelevalvesse korrakaitseseaduses sätestatud tingimustel ja korras.“;</w:t>
      </w:r>
    </w:p>
    <w:p w14:paraId="27369AB8" w14:textId="77777777" w:rsidR="00A87FC8" w:rsidRPr="00F0722E" w:rsidRDefault="00A87FC8" w:rsidP="00F83AEA">
      <w:pPr>
        <w:rPr>
          <w:rFonts w:cs="Times New Roman"/>
          <w:szCs w:val="24"/>
        </w:rPr>
      </w:pPr>
    </w:p>
    <w:p w14:paraId="01631C33" w14:textId="0DF712DE" w:rsidR="00F0722E" w:rsidRDefault="00294DB1"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72</w:t>
      </w:r>
      <w:r w:rsidR="00F0722E" w:rsidRPr="00F0722E">
        <w:rPr>
          <w:rFonts w:cs="Times New Roman"/>
          <w:szCs w:val="24"/>
          <w:vertAlign w:val="superscript"/>
        </w:rPr>
        <w:t>1</w:t>
      </w:r>
      <w:r w:rsidR="00F0722E" w:rsidRPr="00F0722E">
        <w:rPr>
          <w:rFonts w:cs="Times New Roman"/>
          <w:szCs w:val="24"/>
        </w:rPr>
        <w:t xml:space="preserve"> lõikest 1 jäetakse välja sõnad „hädaolukorra lahendamise“</w:t>
      </w:r>
      <w:r w:rsidR="00481637">
        <w:rPr>
          <w:rFonts w:cs="Times New Roman"/>
          <w:szCs w:val="24"/>
        </w:rPr>
        <w:t>.</w:t>
      </w:r>
    </w:p>
    <w:p w14:paraId="016FB627" w14:textId="77777777" w:rsidR="00A87FC8" w:rsidRPr="00F0722E" w:rsidRDefault="00A87FC8" w:rsidP="00F83AEA">
      <w:pPr>
        <w:rPr>
          <w:rFonts w:cs="Times New Roman"/>
          <w:szCs w:val="24"/>
          <w:lang w:eastAsia="et-EE"/>
        </w:rPr>
      </w:pPr>
    </w:p>
    <w:p w14:paraId="4009AA4E" w14:textId="00A6D430" w:rsidR="00F0722E" w:rsidRDefault="00F0722E" w:rsidP="00F83AEA">
      <w:pPr>
        <w:rPr>
          <w:rFonts w:cs="Times New Roman"/>
          <w:b/>
          <w:bCs/>
          <w:szCs w:val="24"/>
          <w:lang w:eastAsia="et-EE"/>
        </w:rPr>
      </w:pPr>
      <w:r w:rsidRPr="00F0722E">
        <w:rPr>
          <w:rFonts w:cs="Times New Roman"/>
          <w:b/>
          <w:bCs/>
          <w:szCs w:val="24"/>
          <w:lang w:eastAsia="et-EE"/>
        </w:rPr>
        <w:t>§ 2</w:t>
      </w:r>
      <w:r w:rsidR="00451C42">
        <w:rPr>
          <w:rFonts w:cs="Times New Roman"/>
          <w:b/>
          <w:bCs/>
          <w:szCs w:val="24"/>
          <w:lang w:eastAsia="et-EE"/>
        </w:rPr>
        <w:t>32</w:t>
      </w:r>
      <w:r w:rsidRPr="00F0722E">
        <w:rPr>
          <w:rFonts w:cs="Times New Roman"/>
          <w:b/>
          <w:bCs/>
          <w:szCs w:val="24"/>
          <w:lang w:eastAsia="et-EE"/>
        </w:rPr>
        <w:t>. Puuetega inimeste sotsiaaltoetuste seaduse muutmine</w:t>
      </w:r>
    </w:p>
    <w:p w14:paraId="75C24FDE" w14:textId="77777777" w:rsidR="00A87FC8" w:rsidRPr="00D964B2" w:rsidRDefault="00A87FC8" w:rsidP="00F83AEA">
      <w:pPr>
        <w:rPr>
          <w:rFonts w:cs="Times New Roman"/>
          <w:szCs w:val="24"/>
          <w:lang w:eastAsia="et-EE"/>
        </w:rPr>
      </w:pPr>
    </w:p>
    <w:p w14:paraId="4DD73971" w14:textId="77777777" w:rsidR="00F0722E" w:rsidRDefault="00F0722E" w:rsidP="00F83AEA">
      <w:pPr>
        <w:rPr>
          <w:rFonts w:cs="Times New Roman"/>
          <w:szCs w:val="24"/>
          <w:lang w:eastAsia="et-EE"/>
        </w:rPr>
      </w:pPr>
      <w:r w:rsidRPr="00F0722E">
        <w:rPr>
          <w:rFonts w:cs="Times New Roman"/>
          <w:szCs w:val="24"/>
          <w:lang w:eastAsia="et-EE"/>
        </w:rPr>
        <w:t>Puuetega inimeste sotsiaaltoetuste seaduse § 5</w:t>
      </w:r>
      <w:r w:rsidRPr="00F0722E">
        <w:rPr>
          <w:rFonts w:cs="Times New Roman"/>
          <w:szCs w:val="24"/>
          <w:vertAlign w:val="superscript"/>
          <w:lang w:eastAsia="et-EE"/>
        </w:rPr>
        <w:t>1</w:t>
      </w:r>
      <w:r w:rsidRPr="00F0722E">
        <w:rPr>
          <w:rFonts w:cs="Times New Roman"/>
          <w:szCs w:val="24"/>
          <w:lang w:eastAsia="et-EE"/>
        </w:rPr>
        <w:t xml:space="preserve"> tekst muudetakse ja sõnastatakse järgmiselt:</w:t>
      </w:r>
    </w:p>
    <w:p w14:paraId="54C38C5A" w14:textId="288994D3" w:rsidR="00F0722E" w:rsidRDefault="00F0722E" w:rsidP="00F83AEA">
      <w:pPr>
        <w:rPr>
          <w:rFonts w:cs="Times New Roman"/>
          <w:szCs w:val="24"/>
          <w:lang w:eastAsia="et-EE"/>
        </w:rPr>
      </w:pPr>
      <w:r w:rsidRPr="00F0722E">
        <w:rPr>
          <w:rFonts w:cs="Times New Roman"/>
          <w:szCs w:val="24"/>
          <w:lang w:eastAsia="et-EE"/>
        </w:rPr>
        <w:t>„Kriisiolukorra</w:t>
      </w:r>
      <w:r w:rsidR="00262A73">
        <w:rPr>
          <w:rFonts w:cs="Times New Roman"/>
          <w:szCs w:val="24"/>
          <w:lang w:eastAsia="et-EE"/>
        </w:rPr>
        <w:t xml:space="preserve"> ajal</w:t>
      </w:r>
      <w:r w:rsidRPr="00F0722E">
        <w:rPr>
          <w:rFonts w:cs="Times New Roman"/>
          <w:szCs w:val="24"/>
          <w:lang w:eastAsia="et-EE"/>
        </w:rPr>
        <w:t xml:space="preserve"> võib Sotsiaalkindlustusamet valdkonna eest vastutava ministri ettepanekul pikendada isiku puude raskusastme kestust, kui puude raskusastme tuvastamine on kriisiolukorra tõttu objektiivsetel põhjustel oluliselt takistatud ja pikendamine on vajalik puudega inimesele tema sotsiaalsete tagatiste säilimiseks, kuni kriisiolukorrast tingitud ümberkorralduse vajadus on ära langenud.“.</w:t>
      </w:r>
    </w:p>
    <w:p w14:paraId="6603620C" w14:textId="77777777" w:rsidR="00A87FC8" w:rsidRPr="00F0722E" w:rsidRDefault="00A87FC8" w:rsidP="00F83AEA">
      <w:pPr>
        <w:rPr>
          <w:rFonts w:cs="Times New Roman"/>
          <w:szCs w:val="24"/>
          <w:lang w:eastAsia="et-EE"/>
        </w:rPr>
      </w:pPr>
    </w:p>
    <w:p w14:paraId="6CEC2C8A" w14:textId="1B26E458" w:rsidR="00F0722E" w:rsidRDefault="00F0722E" w:rsidP="00F83AEA">
      <w:pPr>
        <w:rPr>
          <w:rFonts w:cs="Times New Roman"/>
          <w:b/>
          <w:szCs w:val="24"/>
        </w:rPr>
      </w:pPr>
      <w:bookmarkStart w:id="599" w:name="_Hlk167975937"/>
      <w:r w:rsidRPr="00F0722E">
        <w:rPr>
          <w:rFonts w:cs="Times New Roman"/>
          <w:b/>
          <w:szCs w:val="24"/>
        </w:rPr>
        <w:t>§ 2</w:t>
      </w:r>
      <w:r w:rsidR="00451C42">
        <w:rPr>
          <w:rFonts w:cs="Times New Roman"/>
          <w:b/>
          <w:szCs w:val="24"/>
        </w:rPr>
        <w:t>33</w:t>
      </w:r>
      <w:r w:rsidRPr="00F0722E">
        <w:rPr>
          <w:rFonts w:cs="Times New Roman"/>
          <w:b/>
          <w:szCs w:val="24"/>
        </w:rPr>
        <w:t>. Põhiseaduslikkuse järelevalve kohtumenetluse seaduse muutmine</w:t>
      </w:r>
    </w:p>
    <w:p w14:paraId="0876484D" w14:textId="77777777" w:rsidR="00A87FC8" w:rsidRPr="00D964B2" w:rsidRDefault="00A87FC8" w:rsidP="00F83AEA">
      <w:pPr>
        <w:rPr>
          <w:rFonts w:cs="Times New Roman"/>
          <w:bCs/>
          <w:szCs w:val="24"/>
        </w:rPr>
      </w:pPr>
    </w:p>
    <w:p w14:paraId="3B758DCA" w14:textId="77777777" w:rsidR="00F0722E" w:rsidRDefault="00F0722E" w:rsidP="00F83AEA">
      <w:pPr>
        <w:rPr>
          <w:rFonts w:cs="Times New Roman"/>
          <w:szCs w:val="24"/>
        </w:rPr>
      </w:pPr>
      <w:r w:rsidRPr="00F0722E">
        <w:rPr>
          <w:rFonts w:cs="Times New Roman"/>
          <w:szCs w:val="24"/>
        </w:rPr>
        <w:t>Põhiseaduslikkuse järelevalve kohtumenetluse seaduses tehakse järgmised muudatused:</w:t>
      </w:r>
    </w:p>
    <w:p w14:paraId="4AED61A8" w14:textId="77777777" w:rsidR="00A87FC8" w:rsidRPr="00F0722E" w:rsidRDefault="00A87FC8" w:rsidP="00F83AEA">
      <w:pPr>
        <w:rPr>
          <w:rFonts w:cs="Times New Roman"/>
          <w:szCs w:val="24"/>
        </w:rPr>
      </w:pPr>
    </w:p>
    <w:p w14:paraId="27CD4857"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punkt 9 muudetakse ja sõnastatakse järgmiselt:</w:t>
      </w:r>
    </w:p>
    <w:p w14:paraId="095CEFCD" w14:textId="4F055AAB" w:rsidR="00F0722E" w:rsidRDefault="00F0722E" w:rsidP="00F83AEA">
      <w:pPr>
        <w:rPr>
          <w:rFonts w:cs="Times New Roman"/>
          <w:szCs w:val="24"/>
        </w:rPr>
      </w:pPr>
      <w:r w:rsidRPr="00F0722E">
        <w:rPr>
          <w:rFonts w:cs="Times New Roman"/>
          <w:szCs w:val="24"/>
        </w:rPr>
        <w:t>„9) lahendab taotlusi peatada erakonna tegevus või peatada töötajate ja tööandjate ühingu või selle liidu tegevus;“;</w:t>
      </w:r>
    </w:p>
    <w:p w14:paraId="0486EE1F" w14:textId="77777777" w:rsidR="00A87FC8" w:rsidRPr="00F0722E" w:rsidRDefault="00A87FC8" w:rsidP="00F83AEA">
      <w:pPr>
        <w:rPr>
          <w:rFonts w:cs="Times New Roman"/>
          <w:szCs w:val="24"/>
        </w:rPr>
      </w:pPr>
    </w:p>
    <w:p w14:paraId="4D6835CF"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 täiendatakse punktiga 11 järgmises sõnastuses: </w:t>
      </w:r>
    </w:p>
    <w:p w14:paraId="31E511BA" w14:textId="34ABEEED" w:rsidR="00F0722E" w:rsidRDefault="00F0722E" w:rsidP="00F83AEA">
      <w:pPr>
        <w:rPr>
          <w:rFonts w:cs="Times New Roman"/>
          <w:szCs w:val="24"/>
        </w:rPr>
      </w:pPr>
      <w:r w:rsidRPr="00F0722E">
        <w:rPr>
          <w:rFonts w:cs="Times New Roman"/>
          <w:szCs w:val="24"/>
        </w:rPr>
        <w:t>„11) lahendab taotlusi kontrollida erakorralise</w:t>
      </w:r>
      <w:r w:rsidR="002440E2">
        <w:rPr>
          <w:rFonts w:cs="Times New Roman"/>
          <w:szCs w:val="24"/>
        </w:rPr>
        <w:t xml:space="preserve"> või</w:t>
      </w:r>
      <w:r w:rsidRPr="00F0722E">
        <w:rPr>
          <w:rFonts w:cs="Times New Roman"/>
          <w:szCs w:val="24"/>
        </w:rPr>
        <w:t xml:space="preserve"> sõjaseisukorra, mobilisatsiooni ja demobilisatsiooni ‎väljakuulutamise ja lõpetamise otsuse ning Eesti Vabariigi territooriumil korraldataval ‎rahvusvahelisel sõjalisel operatsioonil osalemiseks välisriigi relvajõududele riigis viibimise ‎loa andmise otsuse vastavust põhiseadusele, seadusele ja </w:t>
      </w:r>
      <w:proofErr w:type="spellStart"/>
      <w:r w:rsidRPr="00F0722E">
        <w:rPr>
          <w:rFonts w:cs="Times New Roman"/>
          <w:szCs w:val="24"/>
        </w:rPr>
        <w:t>välislepingule</w:t>
      </w:r>
      <w:proofErr w:type="spellEnd"/>
      <w:r w:rsidR="009956C9">
        <w:rPr>
          <w:rFonts w:cs="Times New Roman"/>
          <w:szCs w:val="24"/>
        </w:rPr>
        <w:t xml:space="preserve"> või </w:t>
      </w:r>
      <w:r w:rsidR="002440E2">
        <w:rPr>
          <w:rFonts w:cs="Times New Roman"/>
          <w:szCs w:val="24"/>
        </w:rPr>
        <w:t>tunnistab need otsused kehtetuks</w:t>
      </w:r>
      <w:r w:rsidRPr="00F0722E">
        <w:rPr>
          <w:rFonts w:cs="Times New Roman"/>
          <w:szCs w:val="24"/>
        </w:rPr>
        <w:t>.‎“;</w:t>
      </w:r>
    </w:p>
    <w:p w14:paraId="46815BF8" w14:textId="77777777" w:rsidR="00A87FC8" w:rsidRPr="00F0722E" w:rsidRDefault="00A87FC8" w:rsidP="00F83AEA">
      <w:pPr>
        <w:rPr>
          <w:rFonts w:cs="Times New Roman"/>
          <w:szCs w:val="24"/>
        </w:rPr>
      </w:pPr>
    </w:p>
    <w:p w14:paraId="3BE5EA02" w14:textId="1B742B9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 täiendatakse lõikega </w:t>
      </w:r>
      <w:r w:rsidR="00A87FC8">
        <w:rPr>
          <w:rFonts w:cs="Times New Roman"/>
          <w:szCs w:val="24"/>
        </w:rPr>
        <w:t>4</w:t>
      </w:r>
      <w:r w:rsidRPr="00F0722E">
        <w:rPr>
          <w:rFonts w:cs="Times New Roman"/>
          <w:szCs w:val="24"/>
          <w:vertAlign w:val="superscript"/>
        </w:rPr>
        <w:t>1</w:t>
      </w:r>
      <w:r w:rsidRPr="00F0722E">
        <w:rPr>
          <w:rFonts w:cs="Times New Roman"/>
          <w:szCs w:val="24"/>
        </w:rPr>
        <w:t xml:space="preserve"> järgmises sõnastuses:</w:t>
      </w:r>
    </w:p>
    <w:p w14:paraId="7E4F159B" w14:textId="52B8EEAF" w:rsidR="00F0722E" w:rsidRDefault="00F0722E" w:rsidP="00F83AEA">
      <w:pPr>
        <w:rPr>
          <w:rFonts w:cs="Times New Roman"/>
          <w:szCs w:val="24"/>
          <w:lang w:eastAsia="et-EE"/>
        </w:rPr>
      </w:pPr>
      <w:r w:rsidRPr="00F0722E">
        <w:rPr>
          <w:rFonts w:cs="Times New Roman"/>
          <w:szCs w:val="24"/>
          <w:lang w:eastAsia="et-EE"/>
        </w:rPr>
        <w:t>„(</w:t>
      </w:r>
      <w:r w:rsidR="00A87FC8">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Erakorralise ja sõjaseisukorra ajal otsustab erakonna ning töötajate ja tööandjate ühingu või selle liidu tegevuse peatamise kolleegium.“;</w:t>
      </w:r>
    </w:p>
    <w:p w14:paraId="3430B72B" w14:textId="77777777" w:rsidR="00A87FC8" w:rsidRPr="00F0722E" w:rsidRDefault="00A87FC8" w:rsidP="00F83AEA">
      <w:pPr>
        <w:rPr>
          <w:rFonts w:cs="Times New Roman"/>
          <w:szCs w:val="24"/>
          <w:lang w:eastAsia="et-EE"/>
        </w:rPr>
      </w:pPr>
    </w:p>
    <w:p w14:paraId="3AFCD511" w14:textId="77777777"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13 täiendatakse lõikega 3 järgmises sõnastuses:</w:t>
      </w:r>
    </w:p>
    <w:p w14:paraId="1086CD76" w14:textId="1BA99D92" w:rsidR="00F0722E" w:rsidRDefault="00F0722E" w:rsidP="00F83AEA">
      <w:pPr>
        <w:rPr>
          <w:rFonts w:cs="Times New Roman"/>
          <w:szCs w:val="24"/>
          <w:lang w:eastAsia="et-EE"/>
        </w:rPr>
      </w:pPr>
      <w:r w:rsidRPr="00F0722E">
        <w:rPr>
          <w:rFonts w:cs="Times New Roman"/>
          <w:szCs w:val="24"/>
          <w:lang w:eastAsia="et-EE"/>
        </w:rPr>
        <w:t>„(3) Erakorralise või sõjaseisukorra ajal lahendab kohus käesoleva seaduse § 6</w:t>
      </w:r>
      <w:r w:rsidR="00A87FC8">
        <w:rPr>
          <w:rFonts w:cs="Times New Roman"/>
          <w:szCs w:val="24"/>
          <w:lang w:eastAsia="et-EE"/>
        </w:rPr>
        <w:t xml:space="preserve"> lõikes 1</w:t>
      </w:r>
      <w:r w:rsidRPr="00F0722E">
        <w:rPr>
          <w:rFonts w:cs="Times New Roman"/>
          <w:szCs w:val="24"/>
          <w:lang w:eastAsia="et-EE"/>
        </w:rPr>
        <w:t xml:space="preserve"> nimetatud taotluse </w:t>
      </w:r>
      <w:r w:rsidR="00630093">
        <w:rPr>
          <w:rFonts w:cs="Times New Roman"/>
          <w:szCs w:val="24"/>
          <w:lang w:eastAsia="et-EE"/>
        </w:rPr>
        <w:t xml:space="preserve">pärast nõuetekohase taotluse saamist </w:t>
      </w:r>
      <w:r w:rsidRPr="00F0722E">
        <w:rPr>
          <w:rFonts w:cs="Times New Roman"/>
          <w:szCs w:val="24"/>
          <w:lang w:eastAsia="et-EE"/>
        </w:rPr>
        <w:t>viivitamata.“;</w:t>
      </w:r>
    </w:p>
    <w:p w14:paraId="6342944B" w14:textId="77777777" w:rsidR="00A87FC8" w:rsidRPr="00F0722E" w:rsidRDefault="00A87FC8" w:rsidP="00F83AEA">
      <w:pPr>
        <w:rPr>
          <w:rFonts w:cs="Times New Roman"/>
          <w:szCs w:val="24"/>
          <w:lang w:eastAsia="et-EE"/>
        </w:rPr>
      </w:pPr>
    </w:p>
    <w:p w14:paraId="1E84EB01" w14:textId="77777777" w:rsidR="00F0722E" w:rsidRDefault="00F0722E" w:rsidP="00F83AEA">
      <w:pPr>
        <w:rPr>
          <w:rFonts w:cs="Times New Roman"/>
          <w:szCs w:val="24"/>
        </w:rPr>
      </w:pPr>
      <w:r w:rsidRPr="00F0722E">
        <w:rPr>
          <w:rFonts w:cs="Times New Roman"/>
          <w:b/>
          <w:szCs w:val="24"/>
        </w:rPr>
        <w:t>5)</w:t>
      </w:r>
      <w:r w:rsidRPr="00F0722E">
        <w:rPr>
          <w:rFonts w:cs="Times New Roman"/>
          <w:szCs w:val="24"/>
        </w:rPr>
        <w:t xml:space="preserve"> seaduse 3. peatüki pealkiri muudetakse ja sõnastatakse järgmiselt:</w:t>
      </w:r>
    </w:p>
    <w:p w14:paraId="4AE7FE67" w14:textId="77777777" w:rsidR="00A87FC8" w:rsidRPr="00F0722E" w:rsidRDefault="00A87FC8" w:rsidP="00F83AEA">
      <w:pPr>
        <w:rPr>
          <w:rFonts w:cs="Times New Roman"/>
          <w:szCs w:val="24"/>
        </w:rPr>
      </w:pPr>
    </w:p>
    <w:p w14:paraId="6C38559C" w14:textId="77777777" w:rsidR="00F0722E" w:rsidRDefault="00F0722E" w:rsidP="00F83AEA">
      <w:pPr>
        <w:jc w:val="center"/>
        <w:rPr>
          <w:rFonts w:cs="Times New Roman"/>
          <w:b/>
          <w:szCs w:val="24"/>
        </w:rPr>
      </w:pPr>
      <w:r w:rsidRPr="00F0722E">
        <w:rPr>
          <w:rFonts w:cs="Times New Roman"/>
          <w:szCs w:val="24"/>
        </w:rPr>
        <w:lastRenderedPageBreak/>
        <w:t>„</w:t>
      </w:r>
      <w:r w:rsidRPr="00F0722E">
        <w:rPr>
          <w:rFonts w:cs="Times New Roman"/>
          <w:b/>
          <w:szCs w:val="24"/>
        </w:rPr>
        <w:t>3. peatükk</w:t>
      </w:r>
    </w:p>
    <w:p w14:paraId="4839301E" w14:textId="7D2B33D9" w:rsidR="00F0722E" w:rsidRDefault="00F0722E" w:rsidP="00F83AEA">
      <w:pPr>
        <w:jc w:val="center"/>
        <w:rPr>
          <w:rFonts w:cs="Times New Roman"/>
          <w:szCs w:val="24"/>
        </w:rPr>
      </w:pPr>
      <w:r w:rsidRPr="00F0722E">
        <w:rPr>
          <w:rFonts w:cs="Times New Roman"/>
          <w:b/>
          <w:szCs w:val="24"/>
        </w:rPr>
        <w:t>KAEBUSED RIIGIKOGU, RIIGIKOGU JUHATUSE</w:t>
      </w:r>
      <w:r w:rsidR="009956C9">
        <w:rPr>
          <w:rFonts w:cs="Times New Roman"/>
          <w:b/>
          <w:szCs w:val="24"/>
        </w:rPr>
        <w:t xml:space="preserve">, </w:t>
      </w:r>
      <w:r w:rsidRPr="00F0722E">
        <w:rPr>
          <w:rFonts w:cs="Times New Roman"/>
          <w:b/>
          <w:szCs w:val="24"/>
        </w:rPr>
        <w:t xml:space="preserve">VABARIIGI PRESIDENDI </w:t>
      </w:r>
      <w:r w:rsidR="009956C9">
        <w:rPr>
          <w:rFonts w:cs="Times New Roman"/>
          <w:b/>
          <w:szCs w:val="24"/>
        </w:rPr>
        <w:t xml:space="preserve">JA VABARIIGI VALITSUSE </w:t>
      </w:r>
      <w:r w:rsidRPr="00F0722E">
        <w:rPr>
          <w:rFonts w:cs="Times New Roman"/>
          <w:b/>
          <w:szCs w:val="24"/>
        </w:rPr>
        <w:t>OTSUSTE PEALE NING TAOTLUSED RIIGIKOGU</w:t>
      </w:r>
      <w:r w:rsidR="009956C9">
        <w:rPr>
          <w:rFonts w:cs="Times New Roman"/>
          <w:b/>
          <w:szCs w:val="24"/>
        </w:rPr>
        <w:t>,</w:t>
      </w:r>
      <w:r w:rsidR="008C793A">
        <w:rPr>
          <w:rFonts w:cs="Times New Roman"/>
          <w:b/>
          <w:szCs w:val="24"/>
        </w:rPr>
        <w:t xml:space="preserve"> </w:t>
      </w:r>
      <w:r w:rsidRPr="00F0722E">
        <w:rPr>
          <w:rFonts w:cs="Times New Roman"/>
          <w:b/>
          <w:szCs w:val="24"/>
        </w:rPr>
        <w:t xml:space="preserve">VABARIIGI PRESIDENDI </w:t>
      </w:r>
      <w:r w:rsidR="009956C9">
        <w:rPr>
          <w:rFonts w:cs="Times New Roman"/>
          <w:b/>
          <w:szCs w:val="24"/>
        </w:rPr>
        <w:t xml:space="preserve">JA VABARIIGI VALITSUSE </w:t>
      </w:r>
      <w:r w:rsidRPr="00F0722E">
        <w:rPr>
          <w:rFonts w:cs="Times New Roman"/>
          <w:b/>
          <w:szCs w:val="24"/>
        </w:rPr>
        <w:t>OTSUSTE TÜHISTAMISEKS</w:t>
      </w:r>
      <w:r w:rsidRPr="00F0722E">
        <w:rPr>
          <w:rFonts w:cs="Times New Roman"/>
          <w:szCs w:val="24"/>
        </w:rPr>
        <w:t>“;</w:t>
      </w:r>
    </w:p>
    <w:p w14:paraId="663A0D2C" w14:textId="77777777" w:rsidR="00A87FC8" w:rsidRPr="00F0722E" w:rsidRDefault="00A87FC8" w:rsidP="00F83AEA">
      <w:pPr>
        <w:jc w:val="center"/>
        <w:rPr>
          <w:rFonts w:cs="Times New Roman"/>
          <w:szCs w:val="24"/>
        </w:rPr>
      </w:pPr>
    </w:p>
    <w:p w14:paraId="3F747FFA" w14:textId="77777777" w:rsidR="00F81ED5" w:rsidRDefault="00F0722E" w:rsidP="00F83AEA">
      <w:pPr>
        <w:rPr>
          <w:rFonts w:cs="Times New Roman"/>
          <w:szCs w:val="24"/>
        </w:rPr>
      </w:pPr>
      <w:r w:rsidRPr="00F0722E">
        <w:rPr>
          <w:rFonts w:cs="Times New Roman"/>
          <w:b/>
          <w:szCs w:val="24"/>
        </w:rPr>
        <w:t>6)</w:t>
      </w:r>
      <w:r w:rsidRPr="00F0722E">
        <w:rPr>
          <w:rFonts w:cs="Times New Roman"/>
          <w:szCs w:val="24"/>
        </w:rPr>
        <w:t xml:space="preserve"> paragrahvi 16 </w:t>
      </w:r>
      <w:r w:rsidR="00F81ED5">
        <w:rPr>
          <w:rFonts w:cs="Times New Roman"/>
          <w:szCs w:val="24"/>
        </w:rPr>
        <w:t>pealkiri muudetakse ja sõnastatakse järgmiselt:</w:t>
      </w:r>
    </w:p>
    <w:p w14:paraId="2B422390" w14:textId="42F9CA32" w:rsidR="00F81ED5" w:rsidRDefault="00F81ED5" w:rsidP="00F83AEA">
      <w:pPr>
        <w:rPr>
          <w:rFonts w:cs="Times New Roman"/>
          <w:szCs w:val="24"/>
        </w:rPr>
      </w:pPr>
      <w:r>
        <w:rPr>
          <w:rFonts w:cs="Times New Roman"/>
          <w:szCs w:val="24"/>
        </w:rPr>
        <w:t>„</w:t>
      </w:r>
      <w:r w:rsidRPr="007C1AB7">
        <w:rPr>
          <w:rFonts w:cs="Times New Roman"/>
          <w:b/>
          <w:bCs/>
          <w:szCs w:val="24"/>
        </w:rPr>
        <w:t xml:space="preserve">§ 16. </w:t>
      </w:r>
      <w:r w:rsidR="00D964B2">
        <w:rPr>
          <w:rFonts w:cs="Times New Roman"/>
          <w:b/>
          <w:bCs/>
          <w:szCs w:val="24"/>
        </w:rPr>
        <w:t>K</w:t>
      </w:r>
      <w:r w:rsidRPr="007C1AB7">
        <w:rPr>
          <w:rFonts w:cs="Times New Roman"/>
          <w:b/>
          <w:bCs/>
          <w:szCs w:val="24"/>
        </w:rPr>
        <w:t>aebus Riigikogu ja Vabariigi Valitsuse otsuse peale</w:t>
      </w:r>
      <w:r>
        <w:rPr>
          <w:rFonts w:cs="Times New Roman"/>
          <w:szCs w:val="24"/>
        </w:rPr>
        <w:t>“;</w:t>
      </w:r>
    </w:p>
    <w:p w14:paraId="0E6AB69E" w14:textId="77777777" w:rsidR="00F81ED5" w:rsidRDefault="00F81ED5" w:rsidP="00F83AEA">
      <w:pPr>
        <w:rPr>
          <w:rFonts w:cs="Times New Roman"/>
          <w:szCs w:val="24"/>
        </w:rPr>
      </w:pPr>
    </w:p>
    <w:p w14:paraId="54F7BED9" w14:textId="63C3545A" w:rsidR="00F0722E" w:rsidRPr="007C1AB7" w:rsidRDefault="00F81ED5" w:rsidP="00F83AEA">
      <w:pPr>
        <w:rPr>
          <w:rFonts w:cs="Times New Roman"/>
          <w:szCs w:val="24"/>
        </w:rPr>
      </w:pPr>
      <w:r w:rsidRPr="007C1AB7">
        <w:rPr>
          <w:rFonts w:cs="Times New Roman"/>
          <w:b/>
          <w:bCs/>
          <w:szCs w:val="24"/>
        </w:rPr>
        <w:t>7)</w:t>
      </w:r>
      <w:r>
        <w:rPr>
          <w:rFonts w:cs="Times New Roman"/>
          <w:szCs w:val="24"/>
        </w:rPr>
        <w:t xml:space="preserve"> paragrahvi 16 </w:t>
      </w:r>
      <w:r w:rsidR="00F0722E" w:rsidRPr="00F0722E">
        <w:rPr>
          <w:rFonts w:cs="Times New Roman"/>
          <w:szCs w:val="24"/>
        </w:rPr>
        <w:t xml:space="preserve">senine tekst loetakse lõikeks 1 </w:t>
      </w:r>
      <w:r w:rsidR="00F0722E" w:rsidRPr="007C1AB7">
        <w:rPr>
          <w:rFonts w:cs="Times New Roman"/>
          <w:szCs w:val="24"/>
        </w:rPr>
        <w:t>ja paragrahvi täiendatakse lõikega 2 järgmises sõnastuses:</w:t>
      </w:r>
    </w:p>
    <w:p w14:paraId="3F615D67" w14:textId="15054FFD" w:rsidR="00F0722E" w:rsidRDefault="00F0722E" w:rsidP="00F83AEA">
      <w:pPr>
        <w:rPr>
          <w:rFonts w:cs="Times New Roman"/>
          <w:szCs w:val="24"/>
          <w:lang w:eastAsia="et-EE"/>
        </w:rPr>
      </w:pPr>
      <w:r w:rsidRPr="007C1AB7">
        <w:rPr>
          <w:rFonts w:cs="Times New Roman"/>
          <w:szCs w:val="24"/>
          <w:lang w:eastAsia="et-EE"/>
        </w:rPr>
        <w:t xml:space="preserve">„(2) Õiguskantsler ja kohus võivad esitada Riigikohtule taotluse tühistada </w:t>
      </w:r>
      <w:r w:rsidR="009956C9" w:rsidRPr="007C1AB7">
        <w:rPr>
          <w:rFonts w:cs="Times New Roman"/>
          <w:szCs w:val="24"/>
          <w:lang w:eastAsia="et-EE"/>
        </w:rPr>
        <w:t>Vabariigi Valitsuse kriisiolukorra</w:t>
      </w:r>
      <w:r w:rsidR="0020756C">
        <w:rPr>
          <w:rFonts w:cs="Times New Roman"/>
          <w:szCs w:val="24"/>
          <w:lang w:eastAsia="et-EE"/>
        </w:rPr>
        <w:t xml:space="preserve"> kehtestamise</w:t>
      </w:r>
      <w:r w:rsidR="00E96447">
        <w:rPr>
          <w:rFonts w:cs="Times New Roman"/>
          <w:szCs w:val="24"/>
          <w:lang w:eastAsia="et-EE"/>
        </w:rPr>
        <w:t xml:space="preserve"> või lõpetamise</w:t>
      </w:r>
      <w:r w:rsidR="009956C9" w:rsidRPr="007C1AB7">
        <w:rPr>
          <w:rFonts w:cs="Times New Roman"/>
          <w:szCs w:val="24"/>
          <w:lang w:eastAsia="et-EE"/>
        </w:rPr>
        <w:t>, eriolukorra</w:t>
      </w:r>
      <w:r w:rsidR="00526210">
        <w:rPr>
          <w:rFonts w:cs="Times New Roman"/>
          <w:szCs w:val="24"/>
          <w:lang w:eastAsia="et-EE"/>
        </w:rPr>
        <w:t xml:space="preserve"> väljakuulutamise</w:t>
      </w:r>
      <w:r w:rsidR="00E96447">
        <w:rPr>
          <w:rFonts w:cs="Times New Roman"/>
          <w:szCs w:val="24"/>
          <w:lang w:eastAsia="et-EE"/>
        </w:rPr>
        <w:t xml:space="preserve"> või lõpetamise</w:t>
      </w:r>
      <w:r w:rsidR="009956C9" w:rsidRPr="007C1AB7">
        <w:rPr>
          <w:rFonts w:cs="Times New Roman"/>
          <w:szCs w:val="24"/>
          <w:lang w:eastAsia="et-EE"/>
        </w:rPr>
        <w:t xml:space="preserve">, </w:t>
      </w:r>
      <w:r w:rsidRPr="007C1AB7">
        <w:rPr>
          <w:rFonts w:cs="Times New Roman"/>
          <w:szCs w:val="24"/>
          <w:lang w:eastAsia="et-EE"/>
        </w:rPr>
        <w:t>Riigikogu erakorralise seisukorra, sõjaseisukorra, mobilisatsiooni või demobilisatsiooni väljakuulutamise või lõpetamise</w:t>
      </w:r>
      <w:r w:rsidR="00F81ED5" w:rsidRPr="007C1AB7">
        <w:rPr>
          <w:rFonts w:cs="Times New Roman"/>
          <w:szCs w:val="24"/>
          <w:lang w:eastAsia="et-EE"/>
        </w:rPr>
        <w:t>,</w:t>
      </w:r>
      <w:r w:rsidRPr="007C1AB7">
        <w:rPr>
          <w:rFonts w:cs="Times New Roman"/>
          <w:szCs w:val="24"/>
          <w:lang w:eastAsia="et-EE"/>
        </w:rPr>
        <w:t xml:space="preserve"> Eesti Vabariigi territooriumil korraldataval rahvusvahelisel sõjalisel operatsioonil osalemiseks välisriigi relvajõududele riigis viibimise loa andmise otsus</w:t>
      </w:r>
      <w:r w:rsidR="00F81ED5" w:rsidRPr="007C1AB7">
        <w:rPr>
          <w:rFonts w:cs="Times New Roman"/>
          <w:szCs w:val="24"/>
          <w:lang w:eastAsia="et-EE"/>
        </w:rPr>
        <w:t xml:space="preserve"> või tsiviilkriisi ja riigikaitse seaduse mõttes kriisiolukorra lõpetamata jätmine ja kriisiolukorra</w:t>
      </w:r>
      <w:r w:rsidR="00262A73">
        <w:rPr>
          <w:rFonts w:cs="Times New Roman"/>
          <w:szCs w:val="24"/>
          <w:lang w:eastAsia="et-EE"/>
        </w:rPr>
        <w:t xml:space="preserve"> ajal</w:t>
      </w:r>
      <w:r w:rsidR="00F81ED5" w:rsidRPr="007C1AB7">
        <w:rPr>
          <w:rFonts w:cs="Times New Roman"/>
          <w:szCs w:val="24"/>
          <w:lang w:eastAsia="et-EE"/>
        </w:rPr>
        <w:t xml:space="preserve"> vastu</w:t>
      </w:r>
      <w:r w:rsidR="00800DC5">
        <w:rPr>
          <w:rFonts w:cs="Times New Roman"/>
          <w:szCs w:val="24"/>
          <w:lang w:eastAsia="et-EE"/>
        </w:rPr>
        <w:t xml:space="preserve"> </w:t>
      </w:r>
      <w:r w:rsidR="00F81ED5" w:rsidRPr="007C1AB7">
        <w:rPr>
          <w:rFonts w:cs="Times New Roman"/>
          <w:szCs w:val="24"/>
          <w:lang w:eastAsia="et-EE"/>
        </w:rPr>
        <w:t xml:space="preserve">võetud Vabariigi Valitsuse </w:t>
      </w:r>
      <w:proofErr w:type="spellStart"/>
      <w:r w:rsidR="00F81ED5" w:rsidRPr="007C1AB7">
        <w:rPr>
          <w:rFonts w:cs="Times New Roman"/>
          <w:szCs w:val="24"/>
          <w:lang w:eastAsia="et-EE"/>
        </w:rPr>
        <w:t>üldkorraldused</w:t>
      </w:r>
      <w:proofErr w:type="spellEnd"/>
      <w:r w:rsidRPr="007C1AB7">
        <w:rPr>
          <w:rFonts w:cs="Times New Roman"/>
          <w:szCs w:val="24"/>
          <w:lang w:eastAsia="et-EE"/>
        </w:rPr>
        <w:t>.“;</w:t>
      </w:r>
    </w:p>
    <w:p w14:paraId="368DBC16" w14:textId="77777777" w:rsidR="00A87FC8" w:rsidRPr="00F0722E" w:rsidRDefault="00A87FC8" w:rsidP="00F83AEA">
      <w:pPr>
        <w:rPr>
          <w:rFonts w:cs="Times New Roman"/>
          <w:szCs w:val="24"/>
          <w:lang w:eastAsia="et-EE"/>
        </w:rPr>
      </w:pPr>
    </w:p>
    <w:p w14:paraId="154918B4" w14:textId="1011D4A5" w:rsidR="00F0722E" w:rsidRDefault="00F81ED5"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18 senine tekst loetakse lõikeks 1 ja paragrahvi täiendatakse lõikega 2 järgmises sõnastuses:</w:t>
      </w:r>
    </w:p>
    <w:p w14:paraId="30457487" w14:textId="77777777" w:rsidR="00F0722E" w:rsidRDefault="00F0722E" w:rsidP="00F83AEA">
      <w:pPr>
        <w:rPr>
          <w:rFonts w:cs="Times New Roman"/>
          <w:szCs w:val="24"/>
          <w:lang w:eastAsia="et-EE"/>
        </w:rPr>
      </w:pPr>
      <w:r w:rsidRPr="00F0722E">
        <w:rPr>
          <w:rFonts w:cs="Times New Roman"/>
          <w:szCs w:val="24"/>
          <w:lang w:eastAsia="et-EE"/>
        </w:rPr>
        <w:t>„(2) Õiguskantsler ja kohus võivad esitada Riigikohtule taotluse tühistada Vabariigi Presidendi sõjaseisukorra või mobilisatsiooni väljakuulutamise otsus.“;</w:t>
      </w:r>
    </w:p>
    <w:p w14:paraId="4D799ED8" w14:textId="77777777" w:rsidR="00A87FC8" w:rsidRPr="00F0722E" w:rsidRDefault="00A87FC8" w:rsidP="00F83AEA">
      <w:pPr>
        <w:rPr>
          <w:rFonts w:cs="Times New Roman"/>
          <w:szCs w:val="24"/>
          <w:lang w:eastAsia="et-EE"/>
        </w:rPr>
      </w:pPr>
    </w:p>
    <w:p w14:paraId="3A9D1E77" w14:textId="01944BF5" w:rsidR="00F0722E" w:rsidRDefault="00F81ED5" w:rsidP="00D42CE7">
      <w:pPr>
        <w:rPr>
          <w:rFonts w:cs="Times New Roman"/>
          <w:szCs w:val="24"/>
        </w:rPr>
      </w:pPr>
      <w:r>
        <w:rPr>
          <w:rFonts w:cs="Times New Roman"/>
          <w:b/>
          <w:szCs w:val="24"/>
        </w:rPr>
        <w:t>9</w:t>
      </w:r>
      <w:r w:rsidR="00F0722E" w:rsidRPr="00F0722E">
        <w:rPr>
          <w:rFonts w:cs="Times New Roman"/>
          <w:b/>
          <w:szCs w:val="24"/>
        </w:rPr>
        <w:t>)</w:t>
      </w:r>
      <w:r w:rsidR="00F0722E" w:rsidRPr="00F0722E">
        <w:rPr>
          <w:rFonts w:cs="Times New Roman"/>
          <w:szCs w:val="24"/>
        </w:rPr>
        <w:t xml:space="preserve"> paragrahv </w:t>
      </w:r>
      <w:r w:rsidR="00BC7098">
        <w:rPr>
          <w:rFonts w:cs="Times New Roman"/>
          <w:szCs w:val="24"/>
        </w:rPr>
        <w:t>20</w:t>
      </w:r>
      <w:r w:rsidR="00F0722E" w:rsidRPr="00F0722E">
        <w:rPr>
          <w:rFonts w:cs="Times New Roman"/>
          <w:szCs w:val="24"/>
        </w:rPr>
        <w:t xml:space="preserve"> muudetakse ja sõnastatakse järgmiselt:</w:t>
      </w:r>
    </w:p>
    <w:p w14:paraId="38A68DCD" w14:textId="6C512ADD" w:rsidR="00F0722E" w:rsidRDefault="00BC7098" w:rsidP="00F83AEA">
      <w:pPr>
        <w:rPr>
          <w:rFonts w:cs="Times New Roman"/>
          <w:b/>
          <w:szCs w:val="24"/>
          <w:lang w:eastAsia="et-EE"/>
        </w:rPr>
      </w:pPr>
      <w:r w:rsidRPr="002440E2">
        <w:rPr>
          <w:rFonts w:cs="Times New Roman"/>
          <w:bCs/>
          <w:szCs w:val="24"/>
          <w:lang w:eastAsia="et-EE"/>
        </w:rPr>
        <w:t>„</w:t>
      </w:r>
      <w:r w:rsidR="00F0722E" w:rsidRPr="00F0722E">
        <w:rPr>
          <w:rFonts w:cs="Times New Roman"/>
          <w:b/>
          <w:szCs w:val="24"/>
          <w:lang w:eastAsia="et-EE"/>
        </w:rPr>
        <w:t>§ 20. Kaebuse ja taotluse sisu- ja vorminõuded</w:t>
      </w:r>
    </w:p>
    <w:p w14:paraId="07C55D58" w14:textId="4AEBACE6" w:rsidR="00A87FC8" w:rsidRPr="00D964B2" w:rsidRDefault="00A87FC8" w:rsidP="00F83AEA">
      <w:pPr>
        <w:rPr>
          <w:rFonts w:cs="Times New Roman"/>
          <w:bCs/>
          <w:szCs w:val="24"/>
          <w:lang w:eastAsia="et-EE"/>
        </w:rPr>
      </w:pPr>
    </w:p>
    <w:p w14:paraId="689AD1C1" w14:textId="294F4B39" w:rsidR="00F0722E" w:rsidRPr="00F0722E" w:rsidRDefault="00F0722E" w:rsidP="00F83AEA">
      <w:pPr>
        <w:rPr>
          <w:rFonts w:cs="Times New Roman"/>
          <w:szCs w:val="24"/>
        </w:rPr>
      </w:pPr>
      <w:r w:rsidRPr="00F0722E">
        <w:rPr>
          <w:rFonts w:cs="Times New Roman"/>
          <w:szCs w:val="24"/>
        </w:rPr>
        <w:t>(1) Kaebus ja taotlus esitatakse põhistatult ja selles märgitakse:</w:t>
      </w:r>
    </w:p>
    <w:p w14:paraId="166DC29D" w14:textId="5F31BA91" w:rsidR="00F0722E" w:rsidRPr="00F0722E" w:rsidRDefault="00F0722E" w:rsidP="00F83AEA">
      <w:pPr>
        <w:rPr>
          <w:rFonts w:cs="Times New Roman"/>
          <w:szCs w:val="24"/>
        </w:rPr>
      </w:pPr>
      <w:r w:rsidRPr="00F0722E">
        <w:rPr>
          <w:rFonts w:cs="Times New Roman"/>
          <w:szCs w:val="24"/>
        </w:rPr>
        <w:t>1) andmed kaebuse või taotluse esitaja kohta;</w:t>
      </w:r>
    </w:p>
    <w:p w14:paraId="0BCFD149" w14:textId="57DC4FE2" w:rsidR="00F0722E" w:rsidRPr="00F0722E" w:rsidRDefault="00F0722E" w:rsidP="00F83AEA">
      <w:pPr>
        <w:rPr>
          <w:rFonts w:cs="Times New Roman"/>
          <w:szCs w:val="24"/>
        </w:rPr>
      </w:pPr>
      <w:r w:rsidRPr="00F0722E">
        <w:rPr>
          <w:rFonts w:cs="Times New Roman"/>
          <w:szCs w:val="24"/>
        </w:rPr>
        <w:t>2) andmed vaidlustatava otsuse kohta;</w:t>
      </w:r>
    </w:p>
    <w:p w14:paraId="20A45085" w14:textId="77777777" w:rsidR="00D42CE7" w:rsidRDefault="00F0722E" w:rsidP="00F83AEA">
      <w:pPr>
        <w:rPr>
          <w:rFonts w:cs="Times New Roman"/>
          <w:szCs w:val="24"/>
        </w:rPr>
      </w:pPr>
      <w:r w:rsidRPr="00F0722E">
        <w:rPr>
          <w:rFonts w:cs="Times New Roman"/>
          <w:szCs w:val="24"/>
        </w:rPr>
        <w:t>3) selgelt väljendatud taotlus</w:t>
      </w:r>
      <w:r w:rsidR="00D42CE7">
        <w:rPr>
          <w:rFonts w:cs="Times New Roman"/>
          <w:szCs w:val="24"/>
        </w:rPr>
        <w:t xml:space="preserve">; </w:t>
      </w:r>
    </w:p>
    <w:p w14:paraId="3E9CA59A" w14:textId="337FAEA6" w:rsidR="00F0722E" w:rsidRDefault="00D42CE7" w:rsidP="00F83AEA">
      <w:pPr>
        <w:rPr>
          <w:rFonts w:cs="Times New Roman"/>
          <w:szCs w:val="24"/>
        </w:rPr>
      </w:pPr>
      <w:r>
        <w:rPr>
          <w:rFonts w:cs="Times New Roman"/>
          <w:szCs w:val="24"/>
        </w:rPr>
        <w:t xml:space="preserve">4) </w:t>
      </w:r>
      <w:r w:rsidRPr="00F0722E">
        <w:rPr>
          <w:rFonts w:cs="Times New Roman"/>
          <w:szCs w:val="24"/>
        </w:rPr>
        <w:t>kuidas vaidlustatav otsus rikub kaebuse esitaja õigusi.</w:t>
      </w:r>
    </w:p>
    <w:p w14:paraId="1A89D4BF" w14:textId="1C0E0399" w:rsidR="00F0722E" w:rsidRDefault="00F0722E" w:rsidP="00F83AEA">
      <w:pPr>
        <w:rPr>
          <w:rFonts w:cs="Times New Roman"/>
          <w:szCs w:val="24"/>
        </w:rPr>
      </w:pPr>
    </w:p>
    <w:p w14:paraId="34B36806" w14:textId="60ACBC1A" w:rsidR="00F0722E" w:rsidRDefault="00F0722E" w:rsidP="00F83AEA">
      <w:pPr>
        <w:rPr>
          <w:rFonts w:cs="Times New Roman"/>
          <w:szCs w:val="24"/>
          <w:lang w:eastAsia="et-EE"/>
        </w:rPr>
      </w:pPr>
      <w:r w:rsidRPr="00F0722E">
        <w:rPr>
          <w:rFonts w:cs="Times New Roman"/>
          <w:szCs w:val="24"/>
          <w:lang w:eastAsia="et-EE"/>
        </w:rPr>
        <w:t>(</w:t>
      </w:r>
      <w:r w:rsidR="00BC7098">
        <w:rPr>
          <w:rFonts w:cs="Times New Roman"/>
          <w:szCs w:val="24"/>
          <w:lang w:eastAsia="et-EE"/>
        </w:rPr>
        <w:t>2</w:t>
      </w:r>
      <w:r w:rsidRPr="00F0722E">
        <w:rPr>
          <w:rFonts w:cs="Times New Roman"/>
          <w:szCs w:val="24"/>
          <w:lang w:eastAsia="et-EE"/>
        </w:rPr>
        <w:t>) Lisaks käesoleva paragrahvi lõikes 1 nimetatule märgitakse taotluses põhiseaduse sätted või põhimõtted või seaduse sätted, millele vaidlustatav Riigikogu või Vabariigi Presidendi otsus ei vasta.</w:t>
      </w:r>
    </w:p>
    <w:p w14:paraId="75C14EEE" w14:textId="2204061E" w:rsidR="00A87FC8" w:rsidRPr="00F0722E" w:rsidRDefault="00A87FC8" w:rsidP="00F83AEA">
      <w:pPr>
        <w:rPr>
          <w:rFonts w:cs="Times New Roman"/>
          <w:szCs w:val="24"/>
          <w:lang w:eastAsia="et-EE"/>
        </w:rPr>
      </w:pPr>
    </w:p>
    <w:p w14:paraId="61AA7057" w14:textId="1A432AB1" w:rsidR="00F0722E" w:rsidRDefault="00F0722E" w:rsidP="00F83AEA">
      <w:pPr>
        <w:rPr>
          <w:rFonts w:cs="Times New Roman"/>
          <w:szCs w:val="24"/>
        </w:rPr>
      </w:pPr>
      <w:r w:rsidRPr="00F0722E">
        <w:rPr>
          <w:rFonts w:cs="Times New Roman"/>
          <w:szCs w:val="24"/>
        </w:rPr>
        <w:t>(</w:t>
      </w:r>
      <w:r w:rsidR="00BC7098">
        <w:rPr>
          <w:rFonts w:cs="Times New Roman"/>
          <w:szCs w:val="24"/>
        </w:rPr>
        <w:t>3</w:t>
      </w:r>
      <w:r w:rsidRPr="00F0722E">
        <w:rPr>
          <w:rFonts w:cs="Times New Roman"/>
          <w:szCs w:val="24"/>
        </w:rPr>
        <w:t>) Kaebuse ja taotluse allkirjastab esitaja ning sellele lisatakse vaidlustatava otsuse tekst ja muud kaebuse või taotluse aluseks olevad dokumendid.</w:t>
      </w:r>
      <w:r w:rsidR="00D964B2">
        <w:rPr>
          <w:rFonts w:cs="Times New Roman"/>
          <w:szCs w:val="24"/>
        </w:rPr>
        <w:t>“;</w:t>
      </w:r>
    </w:p>
    <w:p w14:paraId="153CDB3D" w14:textId="77777777" w:rsidR="00BC7098" w:rsidRDefault="00BC7098" w:rsidP="00F83AEA">
      <w:pPr>
        <w:rPr>
          <w:rFonts w:cs="Times New Roman"/>
          <w:szCs w:val="24"/>
        </w:rPr>
      </w:pPr>
    </w:p>
    <w:p w14:paraId="4CD972A7" w14:textId="2DC25E87" w:rsidR="00BC7098" w:rsidRDefault="00F81ED5" w:rsidP="00F83AEA">
      <w:pPr>
        <w:rPr>
          <w:rFonts w:cs="Times New Roman"/>
          <w:szCs w:val="24"/>
        </w:rPr>
      </w:pPr>
      <w:r>
        <w:rPr>
          <w:rFonts w:cs="Times New Roman"/>
          <w:b/>
          <w:bCs/>
          <w:szCs w:val="24"/>
        </w:rPr>
        <w:t>10</w:t>
      </w:r>
      <w:r w:rsidR="00BC7098" w:rsidRPr="007C1AB7">
        <w:rPr>
          <w:rFonts w:cs="Times New Roman"/>
          <w:b/>
          <w:bCs/>
          <w:szCs w:val="24"/>
        </w:rPr>
        <w:t>)</w:t>
      </w:r>
      <w:r w:rsidR="00BC7098">
        <w:rPr>
          <w:rFonts w:cs="Times New Roman"/>
          <w:szCs w:val="24"/>
        </w:rPr>
        <w:t xml:space="preserve"> paragrahvi 20</w:t>
      </w:r>
      <w:r w:rsidR="00BC7098" w:rsidRPr="007C1AB7">
        <w:rPr>
          <w:rFonts w:cs="Times New Roman"/>
          <w:szCs w:val="24"/>
          <w:vertAlign w:val="superscript"/>
        </w:rPr>
        <w:t>1</w:t>
      </w:r>
      <w:r w:rsidR="00BC7098" w:rsidRPr="00D964B2">
        <w:rPr>
          <w:rFonts w:cs="Times New Roman"/>
          <w:szCs w:val="24"/>
        </w:rPr>
        <w:t xml:space="preserve"> </w:t>
      </w:r>
      <w:r w:rsidR="00BC7098" w:rsidRPr="007C1AB7">
        <w:rPr>
          <w:rFonts w:cs="Times New Roman"/>
          <w:szCs w:val="24"/>
        </w:rPr>
        <w:t xml:space="preserve">pealkiri </w:t>
      </w:r>
      <w:r w:rsidR="0094474E">
        <w:rPr>
          <w:rFonts w:cs="Times New Roman"/>
          <w:szCs w:val="24"/>
        </w:rPr>
        <w:t>ning</w:t>
      </w:r>
      <w:r w:rsidR="00BC7098" w:rsidRPr="007C1AB7">
        <w:rPr>
          <w:rFonts w:cs="Times New Roman"/>
          <w:szCs w:val="24"/>
        </w:rPr>
        <w:t xml:space="preserve"> </w:t>
      </w:r>
      <w:r w:rsidR="00BC7098">
        <w:rPr>
          <w:rFonts w:cs="Times New Roman"/>
          <w:szCs w:val="24"/>
        </w:rPr>
        <w:t xml:space="preserve">lõiked 1 </w:t>
      </w:r>
      <w:r w:rsidR="0094474E">
        <w:rPr>
          <w:rFonts w:cs="Times New Roman"/>
          <w:szCs w:val="24"/>
        </w:rPr>
        <w:t>ja</w:t>
      </w:r>
      <w:r w:rsidR="00BC7098">
        <w:rPr>
          <w:rFonts w:cs="Times New Roman"/>
          <w:szCs w:val="24"/>
        </w:rPr>
        <w:t xml:space="preserve"> 2 muudetakse ja sõnastatakse järgmiselt: </w:t>
      </w:r>
    </w:p>
    <w:p w14:paraId="62A4A25A" w14:textId="7F97A14E" w:rsidR="00F0722E" w:rsidRDefault="00BC7098" w:rsidP="00F83AEA">
      <w:pPr>
        <w:rPr>
          <w:rFonts w:cs="Times New Roman"/>
          <w:b/>
          <w:szCs w:val="24"/>
          <w:lang w:eastAsia="et-EE"/>
        </w:rPr>
      </w:pPr>
      <w:r w:rsidRPr="002440E2">
        <w:rPr>
          <w:rFonts w:cs="Times New Roman"/>
          <w:bCs/>
          <w:szCs w:val="24"/>
          <w:lang w:eastAsia="et-EE"/>
        </w:rPr>
        <w:t>„</w:t>
      </w:r>
      <w:r w:rsidR="00F0722E" w:rsidRPr="00F0722E">
        <w:rPr>
          <w:rFonts w:cs="Times New Roman"/>
          <w:b/>
          <w:szCs w:val="24"/>
          <w:lang w:eastAsia="et-EE"/>
        </w:rPr>
        <w:t>§ 20</w:t>
      </w:r>
      <w:r w:rsidR="00F0722E" w:rsidRPr="00F0722E">
        <w:rPr>
          <w:rFonts w:cs="Times New Roman"/>
          <w:b/>
          <w:szCs w:val="24"/>
          <w:vertAlign w:val="superscript"/>
          <w:lang w:eastAsia="et-EE"/>
        </w:rPr>
        <w:t>1</w:t>
      </w:r>
      <w:r w:rsidR="00F0722E" w:rsidRPr="00F0722E">
        <w:rPr>
          <w:rFonts w:cs="Times New Roman"/>
          <w:b/>
          <w:szCs w:val="24"/>
          <w:lang w:eastAsia="et-EE"/>
        </w:rPr>
        <w:t xml:space="preserve">. Puuduste kõrvaldamine ning kaebuse ja taotluse tagastamine </w:t>
      </w:r>
      <w:proofErr w:type="spellStart"/>
      <w:r w:rsidR="00F0722E" w:rsidRPr="00F0722E">
        <w:rPr>
          <w:rFonts w:cs="Times New Roman"/>
          <w:b/>
          <w:szCs w:val="24"/>
          <w:lang w:eastAsia="et-EE"/>
        </w:rPr>
        <w:t>läbivaatamatult</w:t>
      </w:r>
      <w:proofErr w:type="spellEnd"/>
    </w:p>
    <w:p w14:paraId="628E2978" w14:textId="089CCC49" w:rsidR="00A87FC8" w:rsidRPr="0094474E" w:rsidRDefault="00A87FC8" w:rsidP="00F83AEA">
      <w:pPr>
        <w:rPr>
          <w:rFonts w:cs="Times New Roman"/>
          <w:bCs/>
          <w:szCs w:val="24"/>
          <w:lang w:eastAsia="et-EE"/>
        </w:rPr>
      </w:pPr>
    </w:p>
    <w:p w14:paraId="60F55459" w14:textId="14C16538" w:rsidR="00F0722E" w:rsidRDefault="00F0722E" w:rsidP="00F83AEA">
      <w:pPr>
        <w:rPr>
          <w:rFonts w:cs="Times New Roman"/>
          <w:szCs w:val="24"/>
          <w:lang w:eastAsia="et-EE"/>
        </w:rPr>
      </w:pPr>
      <w:r w:rsidRPr="00F0722E">
        <w:rPr>
          <w:rFonts w:cs="Times New Roman"/>
          <w:szCs w:val="24"/>
          <w:lang w:eastAsia="et-EE"/>
        </w:rPr>
        <w:t xml:space="preserve">(1) Kui kaebus või taotlus ei vasta käesoleva seaduse §-s 20 sätestatud nõuetele ja selles on kõrvaldatavaid puudusi, annab Riigikohus kaebuse või taotluse esitajale tähtaja puuduste kõrvaldamiseks. Kui kaebuse või taotluse esitaja ei ole määratud tähtpäevaks puudusi kõrvaldanud, tagastab Riigikohus kaebuse või taotluse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w:t>
      </w:r>
    </w:p>
    <w:p w14:paraId="4628D4D5" w14:textId="5A54BF3A" w:rsidR="00A87FC8" w:rsidRPr="00F0722E" w:rsidRDefault="00A87FC8" w:rsidP="00F83AEA">
      <w:pPr>
        <w:rPr>
          <w:rFonts w:cs="Times New Roman"/>
          <w:szCs w:val="24"/>
          <w:lang w:eastAsia="et-EE"/>
        </w:rPr>
      </w:pPr>
    </w:p>
    <w:p w14:paraId="17E633DE" w14:textId="2668D69D" w:rsidR="00A87FC8" w:rsidRPr="00F0722E" w:rsidRDefault="00F0722E" w:rsidP="00F83AEA">
      <w:pPr>
        <w:rPr>
          <w:rFonts w:cs="Times New Roman"/>
          <w:szCs w:val="24"/>
          <w:lang w:eastAsia="et-EE"/>
        </w:rPr>
      </w:pPr>
      <w:r w:rsidRPr="00F0722E">
        <w:rPr>
          <w:rFonts w:cs="Times New Roman"/>
          <w:szCs w:val="24"/>
          <w:lang w:eastAsia="et-EE"/>
        </w:rPr>
        <w:t xml:space="preserve">(2) Kaebus ja taotlus tagastatakse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 kui selle läbivaatamine ei kuulu Riigikohtu pädevusse.</w:t>
      </w:r>
      <w:r w:rsidR="00BC7098">
        <w:rPr>
          <w:rFonts w:cs="Times New Roman"/>
          <w:szCs w:val="24"/>
          <w:lang w:eastAsia="et-EE"/>
        </w:rPr>
        <w:t>“</w:t>
      </w:r>
      <w:r w:rsidR="0094474E">
        <w:rPr>
          <w:rFonts w:cs="Times New Roman"/>
          <w:szCs w:val="24"/>
          <w:lang w:eastAsia="et-EE"/>
        </w:rPr>
        <w:t>;</w:t>
      </w:r>
    </w:p>
    <w:p w14:paraId="40D65D67" w14:textId="77777777" w:rsidR="00A87FC8" w:rsidRPr="00F0722E" w:rsidRDefault="00A87FC8" w:rsidP="00F83AEA">
      <w:pPr>
        <w:rPr>
          <w:rFonts w:cs="Times New Roman"/>
          <w:szCs w:val="24"/>
          <w:lang w:eastAsia="et-EE"/>
        </w:rPr>
      </w:pPr>
    </w:p>
    <w:p w14:paraId="5E4AF732" w14:textId="43CE76D8" w:rsidR="00F0722E" w:rsidRDefault="00BC7098" w:rsidP="00F83AEA">
      <w:pPr>
        <w:rPr>
          <w:rFonts w:cs="Times New Roman"/>
          <w:szCs w:val="24"/>
          <w:lang w:eastAsia="et-EE"/>
        </w:rPr>
      </w:pPr>
      <w:r>
        <w:rPr>
          <w:rFonts w:cs="Times New Roman"/>
          <w:b/>
          <w:szCs w:val="24"/>
          <w:lang w:eastAsia="et-EE"/>
        </w:rPr>
        <w:t>1</w:t>
      </w:r>
      <w:r w:rsidR="00F81ED5">
        <w:rPr>
          <w:rFonts w:cs="Times New Roman"/>
          <w:b/>
          <w:szCs w:val="24"/>
          <w:lang w:eastAsia="et-EE"/>
        </w:rPr>
        <w:t>1</w:t>
      </w:r>
      <w:r w:rsidR="00F0722E" w:rsidRPr="00F0722E">
        <w:rPr>
          <w:rFonts w:cs="Times New Roman"/>
          <w:b/>
          <w:szCs w:val="24"/>
          <w:lang w:eastAsia="et-EE"/>
        </w:rPr>
        <w:t>)</w:t>
      </w:r>
      <w:r w:rsidR="00F0722E" w:rsidRPr="00F0722E">
        <w:rPr>
          <w:rFonts w:cs="Times New Roman"/>
          <w:szCs w:val="24"/>
          <w:lang w:eastAsia="et-EE"/>
        </w:rPr>
        <w:t xml:space="preserve"> paragrahvi 21 lõige 1 muudetakse ja sõnastatakse järgmiselt:</w:t>
      </w:r>
    </w:p>
    <w:p w14:paraId="7CFA2FEC" w14:textId="77777777" w:rsidR="00F0722E" w:rsidRDefault="00F0722E" w:rsidP="00F83AEA">
      <w:pPr>
        <w:rPr>
          <w:rFonts w:cs="Times New Roman"/>
          <w:szCs w:val="24"/>
          <w:lang w:eastAsia="et-EE"/>
        </w:rPr>
      </w:pPr>
      <w:r w:rsidRPr="00F0722E">
        <w:rPr>
          <w:rFonts w:cs="Times New Roman"/>
          <w:szCs w:val="24"/>
          <w:lang w:eastAsia="et-EE"/>
        </w:rPr>
        <w:t xml:space="preserve">„(1) Menetlusosalised kaebuse ja </w:t>
      </w:r>
      <w:r w:rsidRPr="00BC7098">
        <w:rPr>
          <w:rFonts w:cs="Times New Roman"/>
          <w:szCs w:val="24"/>
          <w:lang w:eastAsia="et-EE"/>
        </w:rPr>
        <w:t>taotluse</w:t>
      </w:r>
      <w:r w:rsidRPr="00F0722E">
        <w:rPr>
          <w:rFonts w:cs="Times New Roman"/>
          <w:szCs w:val="24"/>
          <w:lang w:eastAsia="et-EE"/>
        </w:rPr>
        <w:t xml:space="preserve"> läbivaatamisel Riigikohtus on kaebuse või taotluse esitaja ja otsuse teinud organ.“;</w:t>
      </w:r>
    </w:p>
    <w:p w14:paraId="3C851E95" w14:textId="77777777" w:rsidR="00A87FC8" w:rsidRPr="00F0722E" w:rsidRDefault="00A87FC8" w:rsidP="00F83AEA">
      <w:pPr>
        <w:rPr>
          <w:rFonts w:cs="Times New Roman"/>
          <w:szCs w:val="24"/>
          <w:lang w:eastAsia="et-EE"/>
        </w:rPr>
      </w:pPr>
    </w:p>
    <w:p w14:paraId="250D6D1E" w14:textId="62B209DE" w:rsidR="00F0722E" w:rsidRDefault="00F0722E" w:rsidP="00F83AEA">
      <w:pPr>
        <w:rPr>
          <w:rFonts w:cs="Times New Roman"/>
          <w:szCs w:val="24"/>
          <w:lang w:eastAsia="et-EE"/>
        </w:rPr>
      </w:pPr>
      <w:r w:rsidRPr="00F0722E">
        <w:rPr>
          <w:rFonts w:cs="Times New Roman"/>
          <w:b/>
          <w:szCs w:val="24"/>
          <w:lang w:eastAsia="et-EE"/>
        </w:rPr>
        <w:t>1</w:t>
      </w:r>
      <w:r w:rsidR="00F81ED5">
        <w:rPr>
          <w:rFonts w:cs="Times New Roman"/>
          <w:b/>
          <w:szCs w:val="24"/>
          <w:lang w:eastAsia="et-EE"/>
        </w:rPr>
        <w:t>2</w:t>
      </w:r>
      <w:r w:rsidRPr="00F0722E">
        <w:rPr>
          <w:rFonts w:cs="Times New Roman"/>
          <w:b/>
          <w:szCs w:val="24"/>
          <w:lang w:eastAsia="et-EE"/>
        </w:rPr>
        <w:t>)</w:t>
      </w:r>
      <w:r w:rsidRPr="00F0722E">
        <w:rPr>
          <w:rFonts w:cs="Times New Roman"/>
          <w:szCs w:val="24"/>
          <w:lang w:eastAsia="et-EE"/>
        </w:rPr>
        <w:t xml:space="preserve"> paragrahvi 21 täiendatakse lõikega 3 järgmises sõnastuses:</w:t>
      </w:r>
    </w:p>
    <w:p w14:paraId="0F1FDF75" w14:textId="77777777" w:rsidR="00F0722E" w:rsidRDefault="00F0722E" w:rsidP="00F83AEA">
      <w:pPr>
        <w:rPr>
          <w:rFonts w:cs="Times New Roman"/>
          <w:szCs w:val="24"/>
          <w:lang w:eastAsia="et-EE"/>
        </w:rPr>
      </w:pPr>
      <w:r w:rsidRPr="00F0722E">
        <w:rPr>
          <w:rFonts w:cs="Times New Roman"/>
          <w:szCs w:val="24"/>
          <w:lang w:eastAsia="et-EE"/>
        </w:rPr>
        <w:t>„(3) Kohtuotsuse või -määruse alusel algatatud menetluses on taotluse läbivaatamisel menetlusosalised kohtuvaidluse menetlusosalised ja otsuse teinud organ.“;</w:t>
      </w:r>
    </w:p>
    <w:p w14:paraId="4FDDF55D" w14:textId="77777777" w:rsidR="00A87FC8" w:rsidRPr="00F0722E" w:rsidRDefault="00A87FC8" w:rsidP="00F83AEA">
      <w:pPr>
        <w:rPr>
          <w:rFonts w:cs="Times New Roman"/>
          <w:szCs w:val="24"/>
          <w:lang w:eastAsia="et-EE"/>
        </w:rPr>
      </w:pPr>
    </w:p>
    <w:p w14:paraId="54CC50E3" w14:textId="63317BD6" w:rsidR="00F0722E" w:rsidRDefault="00F0722E" w:rsidP="00F83AEA">
      <w:pPr>
        <w:rPr>
          <w:rFonts w:cs="Times New Roman"/>
          <w:szCs w:val="24"/>
          <w:lang w:eastAsia="et-EE"/>
        </w:rPr>
      </w:pPr>
      <w:r w:rsidRPr="00F0722E">
        <w:rPr>
          <w:rFonts w:cs="Times New Roman"/>
          <w:b/>
          <w:szCs w:val="24"/>
          <w:lang w:eastAsia="et-EE"/>
        </w:rPr>
        <w:t>1</w:t>
      </w:r>
      <w:r w:rsidR="00F81ED5">
        <w:rPr>
          <w:rFonts w:cs="Times New Roman"/>
          <w:b/>
          <w:szCs w:val="24"/>
          <w:lang w:eastAsia="et-EE"/>
        </w:rPr>
        <w:t>3</w:t>
      </w:r>
      <w:r w:rsidRPr="00F0722E">
        <w:rPr>
          <w:rFonts w:cs="Times New Roman"/>
          <w:b/>
          <w:szCs w:val="24"/>
          <w:lang w:eastAsia="et-EE"/>
        </w:rPr>
        <w:t>)</w:t>
      </w:r>
      <w:r w:rsidRPr="00F0722E">
        <w:rPr>
          <w:rFonts w:cs="Times New Roman"/>
          <w:szCs w:val="24"/>
          <w:lang w:eastAsia="et-EE"/>
        </w:rPr>
        <w:t xml:space="preserve"> paragrahvi 22 tekst muudetakse ja sõnastatakse järgmiselt:</w:t>
      </w:r>
    </w:p>
    <w:p w14:paraId="3D47F5F2" w14:textId="77777777" w:rsidR="00F0722E" w:rsidRPr="007C1AB7" w:rsidRDefault="00F0722E" w:rsidP="00F83AEA">
      <w:pPr>
        <w:rPr>
          <w:rFonts w:cs="Times New Roman"/>
          <w:szCs w:val="24"/>
          <w:lang w:eastAsia="et-EE"/>
        </w:rPr>
      </w:pPr>
      <w:r w:rsidRPr="007C1AB7">
        <w:rPr>
          <w:rFonts w:cs="Times New Roman"/>
          <w:szCs w:val="24"/>
          <w:lang w:eastAsia="et-EE"/>
        </w:rPr>
        <w:t>„Kohus lahendab kaebuse Riigikogu, Riigikogu juhatuse või Vabariigi Presidendi otsuse peale ja taotluse Riigikogu või Vabariigi Presidendi otsuse tühistamiseks viivitamata pärast nõuetekohase kaebuse või taotluse saamist.“;</w:t>
      </w:r>
    </w:p>
    <w:p w14:paraId="3C2A162F" w14:textId="77777777" w:rsidR="00A87FC8" w:rsidRPr="007C1AB7" w:rsidRDefault="00A87FC8" w:rsidP="00F83AEA">
      <w:pPr>
        <w:rPr>
          <w:rFonts w:cs="Times New Roman"/>
          <w:szCs w:val="24"/>
          <w:lang w:eastAsia="et-EE"/>
        </w:rPr>
      </w:pPr>
    </w:p>
    <w:p w14:paraId="0CB32AD2" w14:textId="7C68BA0C" w:rsidR="00F0722E" w:rsidRPr="007C1AB7" w:rsidRDefault="00F0722E" w:rsidP="00F83AEA">
      <w:pPr>
        <w:rPr>
          <w:rFonts w:cs="Times New Roman"/>
          <w:szCs w:val="24"/>
          <w:lang w:eastAsia="et-EE"/>
        </w:rPr>
      </w:pPr>
      <w:r w:rsidRPr="007C1AB7">
        <w:rPr>
          <w:rFonts w:cs="Times New Roman"/>
          <w:b/>
          <w:szCs w:val="24"/>
          <w:lang w:eastAsia="et-EE"/>
        </w:rPr>
        <w:t>1</w:t>
      </w:r>
      <w:r w:rsidR="00F81ED5" w:rsidRPr="007C1AB7">
        <w:rPr>
          <w:rFonts w:cs="Times New Roman"/>
          <w:b/>
          <w:szCs w:val="24"/>
          <w:lang w:eastAsia="et-EE"/>
        </w:rPr>
        <w:t>4</w:t>
      </w:r>
      <w:r w:rsidRPr="007C1AB7">
        <w:rPr>
          <w:rFonts w:cs="Times New Roman"/>
          <w:b/>
          <w:szCs w:val="24"/>
          <w:lang w:eastAsia="et-EE"/>
        </w:rPr>
        <w:t>)</w:t>
      </w:r>
      <w:r w:rsidRPr="007C1AB7">
        <w:rPr>
          <w:rFonts w:cs="Times New Roman"/>
          <w:szCs w:val="24"/>
          <w:lang w:eastAsia="et-EE"/>
        </w:rPr>
        <w:t xml:space="preserve"> paragrahvi 23 lõiked 1 ja 2 muudetakse ja sõnastatakse järgmiselt:</w:t>
      </w:r>
    </w:p>
    <w:p w14:paraId="507E6EF7" w14:textId="77777777" w:rsidR="00F0722E" w:rsidRPr="007C1AB7" w:rsidRDefault="00F0722E" w:rsidP="00F83AEA">
      <w:pPr>
        <w:rPr>
          <w:rFonts w:cs="Times New Roman"/>
          <w:szCs w:val="24"/>
          <w:lang w:eastAsia="et-EE"/>
        </w:rPr>
      </w:pPr>
      <w:r w:rsidRPr="007C1AB7">
        <w:rPr>
          <w:rFonts w:cs="Times New Roman"/>
          <w:szCs w:val="24"/>
          <w:lang w:eastAsia="et-EE"/>
        </w:rPr>
        <w:t xml:space="preserve">„(1) Kui Riigikogu, Riigikogu juhatuse või Vabariigi Presidendi otsuse peale esitatud kaebuse ja Riigikogu või Vabariigi Presidendi otsuse tühistamise taotluse läbivaatamisel tekib kohtul põhjendatud kahtlus asjassepuutuva </w:t>
      </w:r>
      <w:proofErr w:type="spellStart"/>
      <w:r w:rsidRPr="007C1AB7">
        <w:rPr>
          <w:rFonts w:cs="Times New Roman"/>
          <w:szCs w:val="24"/>
          <w:lang w:eastAsia="et-EE"/>
        </w:rPr>
        <w:t>õigustloova</w:t>
      </w:r>
      <w:proofErr w:type="spellEnd"/>
      <w:r w:rsidRPr="007C1AB7">
        <w:rPr>
          <w:rFonts w:cs="Times New Roman"/>
          <w:szCs w:val="24"/>
          <w:lang w:eastAsia="et-EE"/>
        </w:rPr>
        <w:t xml:space="preserve"> akti, selle andmata jätmise või </w:t>
      </w:r>
      <w:proofErr w:type="spellStart"/>
      <w:r w:rsidRPr="007C1AB7">
        <w:rPr>
          <w:rFonts w:cs="Times New Roman"/>
          <w:szCs w:val="24"/>
          <w:lang w:eastAsia="et-EE"/>
        </w:rPr>
        <w:t>välislepingu</w:t>
      </w:r>
      <w:proofErr w:type="spellEnd"/>
      <w:r w:rsidRPr="007C1AB7">
        <w:rPr>
          <w:rFonts w:cs="Times New Roman"/>
          <w:szCs w:val="24"/>
          <w:lang w:eastAsia="et-EE"/>
        </w:rPr>
        <w:t xml:space="preserve"> põhiseadusele vastavuses, uuendab kohus määrusega menetluse, kaasates asja läbivaatamisse menetlusosalistena ka käesoleva seaduse § 10 lõikes 1 nimetatud isikud.</w:t>
      </w:r>
    </w:p>
    <w:p w14:paraId="3431F1DA" w14:textId="77777777" w:rsidR="00A87FC8" w:rsidRPr="007C1AB7" w:rsidRDefault="00A87FC8" w:rsidP="00F83AEA">
      <w:pPr>
        <w:rPr>
          <w:rFonts w:cs="Times New Roman"/>
          <w:szCs w:val="24"/>
          <w:lang w:eastAsia="et-EE"/>
        </w:rPr>
      </w:pPr>
    </w:p>
    <w:p w14:paraId="1D73C7CF" w14:textId="3077F7B1" w:rsidR="00F0722E" w:rsidRPr="007C1AB7" w:rsidRDefault="00F0722E" w:rsidP="00F83AEA">
      <w:pPr>
        <w:rPr>
          <w:rFonts w:cs="Times New Roman"/>
          <w:szCs w:val="24"/>
          <w:lang w:eastAsia="et-EE"/>
        </w:rPr>
      </w:pPr>
      <w:r w:rsidRPr="007C1AB7">
        <w:rPr>
          <w:rFonts w:cs="Times New Roman"/>
          <w:szCs w:val="24"/>
          <w:lang w:eastAsia="et-EE"/>
        </w:rPr>
        <w:t xml:space="preserve">(2) Menetluse uuendamise korral lahendab kohus käesoleva paragrahvi lõikes 1 nimetatud kaebuse ja taotluse üheaegselt asjassepuutuva </w:t>
      </w:r>
      <w:proofErr w:type="spellStart"/>
      <w:r w:rsidRPr="007C1AB7">
        <w:rPr>
          <w:rFonts w:cs="Times New Roman"/>
          <w:szCs w:val="24"/>
          <w:lang w:eastAsia="et-EE"/>
        </w:rPr>
        <w:t>õigustloova</w:t>
      </w:r>
      <w:proofErr w:type="spellEnd"/>
      <w:r w:rsidRPr="007C1AB7">
        <w:rPr>
          <w:rFonts w:cs="Times New Roman"/>
          <w:szCs w:val="24"/>
          <w:lang w:eastAsia="et-EE"/>
        </w:rPr>
        <w:t xml:space="preserve"> akti, selle andmata jätmise või </w:t>
      </w:r>
      <w:proofErr w:type="spellStart"/>
      <w:r w:rsidRPr="007C1AB7">
        <w:rPr>
          <w:rFonts w:cs="Times New Roman"/>
          <w:szCs w:val="24"/>
          <w:lang w:eastAsia="et-EE"/>
        </w:rPr>
        <w:t>välislepingu</w:t>
      </w:r>
      <w:proofErr w:type="spellEnd"/>
      <w:r w:rsidRPr="007C1AB7">
        <w:rPr>
          <w:rFonts w:cs="Times New Roman"/>
          <w:szCs w:val="24"/>
          <w:lang w:eastAsia="et-EE"/>
        </w:rPr>
        <w:t xml:space="preserve"> põhiseadusele vastavuse kontrollimisega käesoleva seaduse § 13 lõikes 1 </w:t>
      </w:r>
      <w:r w:rsidR="00A87FC8" w:rsidRPr="007C1AB7">
        <w:rPr>
          <w:rFonts w:cs="Times New Roman"/>
          <w:szCs w:val="24"/>
          <w:lang w:eastAsia="et-EE"/>
        </w:rPr>
        <w:t xml:space="preserve">nimetatud </w:t>
      </w:r>
      <w:r w:rsidRPr="007C1AB7">
        <w:rPr>
          <w:rFonts w:cs="Times New Roman"/>
          <w:szCs w:val="24"/>
          <w:lang w:eastAsia="et-EE"/>
        </w:rPr>
        <w:t xml:space="preserve">tähtajal </w:t>
      </w:r>
      <w:r w:rsidR="00A87FC8" w:rsidRPr="007C1AB7">
        <w:rPr>
          <w:rFonts w:cs="Times New Roman"/>
          <w:szCs w:val="24"/>
          <w:lang w:eastAsia="et-EE"/>
        </w:rPr>
        <w:t xml:space="preserve">jooksul pärast </w:t>
      </w:r>
      <w:r w:rsidRPr="007C1AB7">
        <w:rPr>
          <w:rFonts w:cs="Times New Roman"/>
          <w:szCs w:val="24"/>
          <w:lang w:eastAsia="et-EE"/>
        </w:rPr>
        <w:t>menetluse uuendamist.“;</w:t>
      </w:r>
    </w:p>
    <w:p w14:paraId="29292682" w14:textId="77777777" w:rsidR="00A87FC8" w:rsidRPr="007C1AB7" w:rsidRDefault="00A87FC8" w:rsidP="00F83AEA">
      <w:pPr>
        <w:rPr>
          <w:rFonts w:cs="Times New Roman"/>
          <w:szCs w:val="24"/>
          <w:lang w:eastAsia="et-EE"/>
        </w:rPr>
      </w:pPr>
    </w:p>
    <w:p w14:paraId="7DC50E03" w14:textId="58B6617C" w:rsidR="00F0722E" w:rsidRDefault="00F0722E" w:rsidP="00F83AEA">
      <w:pPr>
        <w:rPr>
          <w:rFonts w:cs="Times New Roman"/>
          <w:szCs w:val="24"/>
          <w:lang w:eastAsia="et-EE"/>
        </w:rPr>
      </w:pPr>
      <w:r w:rsidRPr="007C1AB7">
        <w:rPr>
          <w:rFonts w:cs="Times New Roman"/>
          <w:b/>
          <w:szCs w:val="24"/>
          <w:lang w:eastAsia="et-EE"/>
        </w:rPr>
        <w:t>1</w:t>
      </w:r>
      <w:r w:rsidR="00F81ED5" w:rsidRPr="007C1AB7">
        <w:rPr>
          <w:rFonts w:cs="Times New Roman"/>
          <w:b/>
          <w:szCs w:val="24"/>
          <w:lang w:eastAsia="et-EE"/>
        </w:rPr>
        <w:t>5</w:t>
      </w:r>
      <w:r w:rsidRPr="007C1AB7">
        <w:rPr>
          <w:rFonts w:cs="Times New Roman"/>
          <w:b/>
          <w:szCs w:val="24"/>
          <w:lang w:eastAsia="et-EE"/>
        </w:rPr>
        <w:t>)</w:t>
      </w:r>
      <w:r w:rsidRPr="007C1AB7">
        <w:rPr>
          <w:rFonts w:cs="Times New Roman"/>
          <w:szCs w:val="24"/>
          <w:lang w:eastAsia="et-EE"/>
        </w:rPr>
        <w:t xml:space="preserve"> paragrahvi 24 lõike 1 punkt 2 muudetakse ja sõnastatakse järgmiselt:</w:t>
      </w:r>
    </w:p>
    <w:p w14:paraId="0BB783AD" w14:textId="4B04FD6A" w:rsidR="00F0722E" w:rsidRDefault="00F0722E" w:rsidP="00F83AEA">
      <w:pPr>
        <w:rPr>
          <w:rFonts w:cs="Times New Roman"/>
          <w:szCs w:val="24"/>
          <w:lang w:eastAsia="et-EE"/>
        </w:rPr>
      </w:pPr>
      <w:r w:rsidRPr="007C1AB7">
        <w:rPr>
          <w:rFonts w:cs="Times New Roman"/>
          <w:szCs w:val="24"/>
          <w:lang w:eastAsia="et-EE"/>
        </w:rPr>
        <w:t>„2) jätta kaebus või taotlus rahuldamata</w:t>
      </w:r>
      <w:r w:rsidRPr="00F0722E">
        <w:rPr>
          <w:rFonts w:cs="Times New Roman"/>
          <w:szCs w:val="24"/>
          <w:lang w:eastAsia="et-EE"/>
        </w:rPr>
        <w:t>.“;</w:t>
      </w:r>
    </w:p>
    <w:p w14:paraId="51194332" w14:textId="77777777" w:rsidR="00A87FC8" w:rsidRPr="00F0722E" w:rsidRDefault="00A87FC8" w:rsidP="00F83AEA">
      <w:pPr>
        <w:rPr>
          <w:rFonts w:cs="Times New Roman"/>
          <w:szCs w:val="24"/>
          <w:lang w:eastAsia="et-EE"/>
        </w:rPr>
      </w:pPr>
    </w:p>
    <w:p w14:paraId="1A433D9F" w14:textId="197AA01B" w:rsidR="00F0722E" w:rsidRDefault="00F0722E" w:rsidP="00F83AEA">
      <w:pPr>
        <w:rPr>
          <w:rFonts w:cs="Times New Roman"/>
          <w:szCs w:val="24"/>
        </w:rPr>
      </w:pPr>
      <w:r w:rsidRPr="00F0722E">
        <w:rPr>
          <w:rFonts w:cs="Times New Roman"/>
          <w:b/>
          <w:szCs w:val="24"/>
        </w:rPr>
        <w:t>1</w:t>
      </w:r>
      <w:r w:rsidR="00F81ED5">
        <w:rPr>
          <w:rFonts w:cs="Times New Roman"/>
          <w:b/>
          <w:szCs w:val="24"/>
        </w:rPr>
        <w:t>6</w:t>
      </w:r>
      <w:r w:rsidRPr="00F0722E">
        <w:rPr>
          <w:rFonts w:cs="Times New Roman"/>
          <w:b/>
          <w:szCs w:val="24"/>
        </w:rPr>
        <w:t>)</w:t>
      </w:r>
      <w:r w:rsidRPr="00F0722E">
        <w:rPr>
          <w:rFonts w:cs="Times New Roman"/>
          <w:szCs w:val="24"/>
        </w:rPr>
        <w:t xml:space="preserve"> seaduse 5. peatüki pealkiri muudetakse ja sõnastatakse järgmiselt:</w:t>
      </w:r>
    </w:p>
    <w:p w14:paraId="7CE27CE6" w14:textId="77777777" w:rsidR="00A87FC8" w:rsidRPr="00F0722E" w:rsidRDefault="00A87FC8" w:rsidP="00F83AEA">
      <w:pPr>
        <w:rPr>
          <w:rFonts w:cs="Times New Roman"/>
          <w:i/>
          <w:szCs w:val="24"/>
        </w:rPr>
      </w:pPr>
    </w:p>
    <w:p w14:paraId="209FB1F7" w14:textId="77777777" w:rsidR="00F0722E" w:rsidRPr="00F0722E" w:rsidRDefault="00F0722E" w:rsidP="00F83AEA">
      <w:pPr>
        <w:jc w:val="center"/>
        <w:rPr>
          <w:rFonts w:cs="Times New Roman"/>
          <w:b/>
          <w:szCs w:val="24"/>
          <w:bdr w:val="none" w:sz="0" w:space="0" w:color="auto" w:frame="1"/>
        </w:rPr>
      </w:pPr>
      <w:r w:rsidRPr="00F0722E">
        <w:rPr>
          <w:rFonts w:cs="Times New Roman"/>
          <w:szCs w:val="24"/>
          <w:bdr w:val="none" w:sz="0" w:space="0" w:color="auto" w:frame="1"/>
        </w:rPr>
        <w:t>„</w:t>
      </w:r>
      <w:r w:rsidRPr="00F0722E">
        <w:rPr>
          <w:rFonts w:cs="Times New Roman"/>
          <w:b/>
          <w:szCs w:val="24"/>
          <w:bdr w:val="none" w:sz="0" w:space="0" w:color="auto" w:frame="1"/>
        </w:rPr>
        <w:t>5. peatükk</w:t>
      </w:r>
    </w:p>
    <w:p w14:paraId="297B02DC" w14:textId="77777777" w:rsidR="00F0722E" w:rsidRDefault="00F0722E" w:rsidP="00F83AEA">
      <w:pPr>
        <w:jc w:val="center"/>
        <w:rPr>
          <w:rFonts w:cs="Times New Roman"/>
          <w:bCs/>
          <w:szCs w:val="24"/>
          <w:bdr w:val="none" w:sz="0" w:space="0" w:color="auto" w:frame="1"/>
        </w:rPr>
      </w:pPr>
      <w:r w:rsidRPr="00F0722E">
        <w:rPr>
          <w:rFonts w:cs="Times New Roman"/>
          <w:b/>
          <w:szCs w:val="24"/>
        </w:rPr>
        <w:t>ERAKONNA TEGEVUSE PEATAMINE JA LÕPETAMINE NING TÖÖTAJATE JA TÖÖANDJATE ÜHINGU TEGEVUSE PEATAMINE</w:t>
      </w:r>
      <w:r w:rsidRPr="00F0722E">
        <w:rPr>
          <w:rFonts w:cs="Times New Roman"/>
          <w:bCs/>
          <w:szCs w:val="24"/>
          <w:bdr w:val="none" w:sz="0" w:space="0" w:color="auto" w:frame="1"/>
        </w:rPr>
        <w:t>“;</w:t>
      </w:r>
    </w:p>
    <w:p w14:paraId="6D8DEBB1" w14:textId="77777777" w:rsidR="00A87FC8" w:rsidRPr="00F0722E" w:rsidRDefault="00A87FC8" w:rsidP="00F83AEA">
      <w:pPr>
        <w:jc w:val="center"/>
        <w:rPr>
          <w:rFonts w:cs="Times New Roman"/>
          <w:b/>
          <w:szCs w:val="24"/>
        </w:rPr>
      </w:pPr>
    </w:p>
    <w:p w14:paraId="6F297940" w14:textId="56592068" w:rsidR="00F0722E" w:rsidRDefault="00BC7098" w:rsidP="00F83AEA">
      <w:pPr>
        <w:rPr>
          <w:rFonts w:cs="Times New Roman"/>
          <w:szCs w:val="24"/>
        </w:rPr>
      </w:pPr>
      <w:r>
        <w:rPr>
          <w:rFonts w:cs="Times New Roman"/>
          <w:b/>
          <w:szCs w:val="24"/>
        </w:rPr>
        <w:t>1</w:t>
      </w:r>
      <w:r w:rsidR="00F81ED5">
        <w:rPr>
          <w:rFonts w:cs="Times New Roman"/>
          <w:b/>
          <w:szCs w:val="24"/>
        </w:rPr>
        <w:t>7</w:t>
      </w:r>
      <w:r w:rsidR="00F0722E" w:rsidRPr="00F0722E">
        <w:rPr>
          <w:rFonts w:cs="Times New Roman"/>
          <w:b/>
          <w:szCs w:val="24"/>
        </w:rPr>
        <w:t>)</w:t>
      </w:r>
      <w:r w:rsidR="00F0722E" w:rsidRPr="00F0722E">
        <w:rPr>
          <w:rFonts w:cs="Times New Roman"/>
          <w:szCs w:val="24"/>
        </w:rPr>
        <w:t xml:space="preserve"> seadust täiendatakse §-ga 32</w:t>
      </w:r>
      <w:r w:rsidR="00F0722E" w:rsidRPr="00F0722E">
        <w:rPr>
          <w:rFonts w:cs="Times New Roman"/>
          <w:szCs w:val="24"/>
          <w:vertAlign w:val="superscript"/>
        </w:rPr>
        <w:t>1</w:t>
      </w:r>
      <w:r w:rsidR="00F0722E" w:rsidRPr="00F0722E">
        <w:rPr>
          <w:rFonts w:cs="Times New Roman"/>
          <w:szCs w:val="24"/>
        </w:rPr>
        <w:t xml:space="preserve"> järgmises sõnastuses:</w:t>
      </w:r>
    </w:p>
    <w:p w14:paraId="251D8975" w14:textId="6AE287AA" w:rsidR="00F0722E" w:rsidRDefault="00F0722E" w:rsidP="00F83AEA">
      <w:pPr>
        <w:rPr>
          <w:rFonts w:cs="Times New Roman"/>
          <w:b/>
          <w:szCs w:val="24"/>
        </w:rPr>
      </w:pPr>
      <w:r w:rsidRPr="00F0722E">
        <w:rPr>
          <w:rFonts w:cs="Times New Roman"/>
          <w:bCs/>
          <w:szCs w:val="24"/>
        </w:rPr>
        <w:t>„</w:t>
      </w:r>
      <w:r w:rsidRPr="00F0722E">
        <w:rPr>
          <w:rFonts w:cs="Times New Roman"/>
          <w:b/>
          <w:szCs w:val="24"/>
        </w:rPr>
        <w:t>§ 32</w:t>
      </w:r>
      <w:r w:rsidRPr="00F0722E">
        <w:rPr>
          <w:rFonts w:cs="Times New Roman"/>
          <w:b/>
          <w:szCs w:val="24"/>
          <w:vertAlign w:val="superscript"/>
        </w:rPr>
        <w:t>1</w:t>
      </w:r>
      <w:r w:rsidRPr="00F0722E">
        <w:rPr>
          <w:rFonts w:cs="Times New Roman"/>
          <w:b/>
          <w:szCs w:val="24"/>
        </w:rPr>
        <w:t>. Taotlus peatada erakonna või töötajate ja tööandjate ühingu tegevus erakorralise ja sõjaseisukorra</w:t>
      </w:r>
      <w:r w:rsidR="0094474E">
        <w:rPr>
          <w:rFonts w:cs="Times New Roman"/>
          <w:b/>
          <w:szCs w:val="24"/>
        </w:rPr>
        <w:t xml:space="preserve"> ajal</w:t>
      </w:r>
      <w:r w:rsidRPr="00F0722E">
        <w:rPr>
          <w:rFonts w:cs="Times New Roman"/>
          <w:b/>
          <w:szCs w:val="24"/>
        </w:rPr>
        <w:t xml:space="preserve"> </w:t>
      </w:r>
    </w:p>
    <w:p w14:paraId="7EEB104A" w14:textId="77777777" w:rsidR="00A87FC8" w:rsidRPr="0094474E" w:rsidRDefault="00A87FC8" w:rsidP="00F83AEA">
      <w:pPr>
        <w:rPr>
          <w:rFonts w:cs="Times New Roman"/>
          <w:bCs/>
          <w:szCs w:val="24"/>
        </w:rPr>
      </w:pPr>
    </w:p>
    <w:p w14:paraId="792F150F" w14:textId="3549727F" w:rsidR="00F0722E" w:rsidRDefault="00F0722E" w:rsidP="00F83AEA">
      <w:pPr>
        <w:rPr>
          <w:rFonts w:cs="Times New Roman"/>
          <w:szCs w:val="24"/>
        </w:rPr>
      </w:pPr>
      <w:r w:rsidRPr="00F0722E">
        <w:rPr>
          <w:rFonts w:cs="Times New Roman"/>
          <w:szCs w:val="24"/>
        </w:rPr>
        <w:t xml:space="preserve">Vabariigi Valitsus </w:t>
      </w:r>
      <w:r w:rsidR="00A87FC8" w:rsidRPr="00F0722E">
        <w:rPr>
          <w:rFonts w:cs="Times New Roman"/>
          <w:szCs w:val="24"/>
        </w:rPr>
        <w:t xml:space="preserve">võib </w:t>
      </w:r>
      <w:r w:rsidRPr="00F0722E">
        <w:rPr>
          <w:rFonts w:cs="Times New Roman"/>
          <w:szCs w:val="24"/>
        </w:rPr>
        <w:t xml:space="preserve">esitada </w:t>
      </w:r>
      <w:r w:rsidR="00A87FC8">
        <w:rPr>
          <w:rFonts w:cs="Times New Roman"/>
          <w:szCs w:val="24"/>
        </w:rPr>
        <w:t>e</w:t>
      </w:r>
      <w:r w:rsidR="00A87FC8" w:rsidRPr="00F0722E">
        <w:rPr>
          <w:rFonts w:cs="Times New Roman"/>
          <w:szCs w:val="24"/>
        </w:rPr>
        <w:t xml:space="preserve">rakorralise või sõjaseisukorra ajal </w:t>
      </w:r>
      <w:r w:rsidRPr="00F0722E">
        <w:rPr>
          <w:rFonts w:cs="Times New Roman"/>
          <w:szCs w:val="24"/>
        </w:rPr>
        <w:t>Riigikohtule taotluse peatada erakonna ning töötajate ja tööandjate ühingu või selle liidu tegevus, kui see on vajalik olukorra lahendamiseks.“;</w:t>
      </w:r>
    </w:p>
    <w:p w14:paraId="7D02FDA5" w14:textId="77777777" w:rsidR="00A87FC8" w:rsidRPr="00F0722E" w:rsidRDefault="00A87FC8" w:rsidP="00F83AEA">
      <w:pPr>
        <w:rPr>
          <w:rFonts w:cs="Times New Roman"/>
          <w:szCs w:val="24"/>
        </w:rPr>
      </w:pPr>
    </w:p>
    <w:p w14:paraId="1E47CC33" w14:textId="343D1025" w:rsidR="00F0722E" w:rsidRDefault="00F0722E" w:rsidP="00F83AEA">
      <w:pPr>
        <w:rPr>
          <w:rFonts w:cs="Times New Roman"/>
          <w:szCs w:val="24"/>
        </w:rPr>
      </w:pPr>
      <w:r w:rsidRPr="00F0722E">
        <w:rPr>
          <w:rFonts w:cs="Times New Roman"/>
          <w:b/>
          <w:szCs w:val="24"/>
        </w:rPr>
        <w:t>1</w:t>
      </w:r>
      <w:r w:rsidR="00F81ED5">
        <w:rPr>
          <w:rFonts w:cs="Times New Roman"/>
          <w:b/>
          <w:szCs w:val="24"/>
        </w:rPr>
        <w:t>8</w:t>
      </w:r>
      <w:r w:rsidRPr="00F0722E">
        <w:rPr>
          <w:rFonts w:cs="Times New Roman"/>
          <w:b/>
          <w:szCs w:val="24"/>
        </w:rPr>
        <w:t>)</w:t>
      </w:r>
      <w:r w:rsidRPr="00F0722E">
        <w:rPr>
          <w:rFonts w:cs="Times New Roman"/>
          <w:szCs w:val="24"/>
        </w:rPr>
        <w:t xml:space="preserve"> paragrahvi 33 lõiked 1 ja 2 muudetakse ja sõnastatakse järgmiselt:</w:t>
      </w:r>
    </w:p>
    <w:p w14:paraId="43717BCC" w14:textId="77777777" w:rsidR="00F0722E" w:rsidRDefault="00F0722E" w:rsidP="00F83AEA">
      <w:pPr>
        <w:rPr>
          <w:rFonts w:cs="Times New Roman"/>
          <w:szCs w:val="24"/>
        </w:rPr>
      </w:pPr>
      <w:r w:rsidRPr="00F0722E">
        <w:rPr>
          <w:rFonts w:cs="Times New Roman"/>
          <w:szCs w:val="24"/>
        </w:rPr>
        <w:t>„(1) Menetlusosalised erakonna tegevuse peatamise või lõpetamise või töötajate ja tööandjate ühingu või selle liidu tegevuse peatamise taotluse läbivaatamisel Riigikohtus on Vabariigi Valitsus ja erakond või töötajate ja tööandjate ühing või selle liit, kelle tegevuse peatamist või lõpetamist taotletakse.</w:t>
      </w:r>
    </w:p>
    <w:p w14:paraId="6850B154" w14:textId="77777777" w:rsidR="00A87FC8" w:rsidRPr="00F0722E" w:rsidRDefault="00A87FC8" w:rsidP="00F83AEA">
      <w:pPr>
        <w:rPr>
          <w:rFonts w:cs="Times New Roman"/>
          <w:szCs w:val="24"/>
        </w:rPr>
      </w:pPr>
    </w:p>
    <w:p w14:paraId="73A70E95" w14:textId="77777777" w:rsidR="00F0722E" w:rsidRDefault="00F0722E" w:rsidP="00F83AEA">
      <w:pPr>
        <w:rPr>
          <w:rFonts w:cs="Times New Roman"/>
          <w:szCs w:val="24"/>
        </w:rPr>
      </w:pPr>
      <w:r w:rsidRPr="00F0722E">
        <w:rPr>
          <w:rFonts w:cs="Times New Roman"/>
          <w:szCs w:val="24"/>
        </w:rPr>
        <w:lastRenderedPageBreak/>
        <w:t>(2) Käesoleva paragrahvi lõikes 1 nimetatud menetlusest võib arvamuse andmise õigusega osa võtta õiguskantsler.“;</w:t>
      </w:r>
    </w:p>
    <w:p w14:paraId="03391D30" w14:textId="77777777" w:rsidR="00A87FC8" w:rsidRPr="00F0722E" w:rsidRDefault="00A87FC8" w:rsidP="00F83AEA">
      <w:pPr>
        <w:rPr>
          <w:rFonts w:cs="Times New Roman"/>
          <w:szCs w:val="24"/>
        </w:rPr>
      </w:pPr>
    </w:p>
    <w:p w14:paraId="6AE76349" w14:textId="25A13788" w:rsidR="00F0722E" w:rsidRDefault="00F0722E" w:rsidP="00F83AEA">
      <w:pPr>
        <w:rPr>
          <w:rFonts w:cs="Times New Roman"/>
          <w:szCs w:val="24"/>
        </w:rPr>
      </w:pPr>
      <w:r w:rsidRPr="00F0722E">
        <w:rPr>
          <w:rFonts w:cs="Times New Roman"/>
          <w:b/>
          <w:szCs w:val="24"/>
        </w:rPr>
        <w:t>1</w:t>
      </w:r>
      <w:r w:rsidR="00F81ED5">
        <w:rPr>
          <w:rFonts w:cs="Times New Roman"/>
          <w:b/>
          <w:szCs w:val="24"/>
        </w:rPr>
        <w:t>9</w:t>
      </w:r>
      <w:r w:rsidRPr="00F0722E">
        <w:rPr>
          <w:rFonts w:cs="Times New Roman"/>
          <w:b/>
          <w:szCs w:val="24"/>
        </w:rPr>
        <w:t>)</w:t>
      </w:r>
      <w:r w:rsidRPr="00F0722E">
        <w:rPr>
          <w:rFonts w:cs="Times New Roman"/>
          <w:szCs w:val="24"/>
        </w:rPr>
        <w:t xml:space="preserve"> paragrahvis 34 ja § 35 lõikes 1 asendatakse sõnad „erakonna tegevuse lõpetamise taotluse“ sõnadega „erakonna tegevuse peatamise või lõpetamise või töötajate ja tööandjate ühingu või selle liidu tegevuse peatamise taotluse“;</w:t>
      </w:r>
    </w:p>
    <w:p w14:paraId="774A0A3E" w14:textId="77777777" w:rsidR="00A87FC8" w:rsidRPr="00F0722E" w:rsidRDefault="00A87FC8" w:rsidP="00F83AEA">
      <w:pPr>
        <w:rPr>
          <w:rFonts w:cs="Times New Roman"/>
          <w:szCs w:val="24"/>
        </w:rPr>
      </w:pPr>
    </w:p>
    <w:p w14:paraId="49D8DCC8" w14:textId="7AB5F31F" w:rsidR="00F0722E" w:rsidRDefault="00F81ED5" w:rsidP="00F83AEA">
      <w:pPr>
        <w:rPr>
          <w:rFonts w:cs="Times New Roman"/>
          <w:szCs w:val="24"/>
        </w:rPr>
      </w:pPr>
      <w:r>
        <w:rPr>
          <w:rFonts w:cs="Times New Roman"/>
          <w:b/>
          <w:szCs w:val="24"/>
        </w:rPr>
        <w:t>20</w:t>
      </w:r>
      <w:r w:rsidR="00F0722E" w:rsidRPr="00F0722E">
        <w:rPr>
          <w:rFonts w:cs="Times New Roman"/>
          <w:b/>
          <w:szCs w:val="24"/>
        </w:rPr>
        <w:t>)</w:t>
      </w:r>
      <w:r w:rsidR="00F0722E" w:rsidRPr="00F0722E">
        <w:rPr>
          <w:rFonts w:cs="Times New Roman"/>
          <w:szCs w:val="24"/>
        </w:rPr>
        <w:t xml:space="preserve"> paragrahvi 36 lõige 1 muudetakse ja sõnastatakse järgmiselt:</w:t>
      </w:r>
    </w:p>
    <w:p w14:paraId="1F9AC8D6" w14:textId="77777777" w:rsidR="00F0722E" w:rsidRPr="00F0722E" w:rsidRDefault="00F0722E" w:rsidP="00F83AEA">
      <w:pPr>
        <w:rPr>
          <w:rFonts w:cs="Times New Roman"/>
          <w:szCs w:val="24"/>
        </w:rPr>
      </w:pPr>
      <w:r w:rsidRPr="00F0722E">
        <w:rPr>
          <w:rFonts w:cs="Times New Roman"/>
          <w:szCs w:val="24"/>
        </w:rPr>
        <w:t>„(1) Asja lahendamisel võib Riigikohus:</w:t>
      </w:r>
    </w:p>
    <w:p w14:paraId="10178DF7" w14:textId="77777777" w:rsidR="00F0722E" w:rsidRPr="00F0722E" w:rsidRDefault="00F0722E" w:rsidP="00F83AEA">
      <w:pPr>
        <w:rPr>
          <w:rFonts w:cs="Times New Roman"/>
          <w:szCs w:val="24"/>
        </w:rPr>
      </w:pPr>
      <w:r w:rsidRPr="00F0722E">
        <w:rPr>
          <w:rFonts w:cs="Times New Roman"/>
          <w:szCs w:val="24"/>
        </w:rPr>
        <w:t>1) otsustada erakonna tegevuse lõpetamise;</w:t>
      </w:r>
    </w:p>
    <w:p w14:paraId="72ADF67F" w14:textId="77777777" w:rsidR="00F0722E" w:rsidRPr="00F0722E" w:rsidRDefault="00F0722E" w:rsidP="00F83AEA">
      <w:pPr>
        <w:rPr>
          <w:rFonts w:cs="Times New Roman"/>
          <w:szCs w:val="24"/>
        </w:rPr>
      </w:pPr>
      <w:r w:rsidRPr="00F0722E">
        <w:rPr>
          <w:rFonts w:cs="Times New Roman"/>
          <w:szCs w:val="24"/>
        </w:rPr>
        <w:t>2) otsustada erakonna või töötajate ja tööandjate ühingu või selle liidu tegevuse peatamise erakorralise või sõjaseisukorra lõppemiseni;</w:t>
      </w:r>
    </w:p>
    <w:p w14:paraId="16D66811" w14:textId="3A9D1B72" w:rsidR="00F0722E" w:rsidRDefault="00F0722E" w:rsidP="00F83AEA">
      <w:pPr>
        <w:rPr>
          <w:rFonts w:cs="Times New Roman"/>
          <w:szCs w:val="24"/>
        </w:rPr>
      </w:pPr>
      <w:r w:rsidRPr="00F0722E">
        <w:rPr>
          <w:rFonts w:cs="Times New Roman"/>
          <w:szCs w:val="24"/>
        </w:rPr>
        <w:t>3) jätta Vabariigi Valitsuse taotluse rahuldamata.“</w:t>
      </w:r>
      <w:r w:rsidR="0068676C">
        <w:rPr>
          <w:rFonts w:cs="Times New Roman"/>
          <w:szCs w:val="24"/>
        </w:rPr>
        <w:t>;</w:t>
      </w:r>
    </w:p>
    <w:p w14:paraId="3832A4A1" w14:textId="77777777" w:rsidR="00E95B49" w:rsidRDefault="00E95B49" w:rsidP="00F83AEA">
      <w:pPr>
        <w:rPr>
          <w:rFonts w:cs="Times New Roman"/>
          <w:szCs w:val="24"/>
        </w:rPr>
      </w:pPr>
    </w:p>
    <w:p w14:paraId="4EB011B8" w14:textId="313CEC17" w:rsidR="0068676C" w:rsidRDefault="00BC7098" w:rsidP="00F83AEA">
      <w:pPr>
        <w:rPr>
          <w:rFonts w:cs="Times New Roman"/>
          <w:szCs w:val="24"/>
        </w:rPr>
      </w:pPr>
      <w:r>
        <w:rPr>
          <w:rFonts w:cs="Times New Roman"/>
          <w:b/>
          <w:bCs/>
          <w:szCs w:val="24"/>
        </w:rPr>
        <w:t>2</w:t>
      </w:r>
      <w:r w:rsidR="00F81ED5">
        <w:rPr>
          <w:rFonts w:cs="Times New Roman"/>
          <w:b/>
          <w:bCs/>
          <w:szCs w:val="24"/>
        </w:rPr>
        <w:t>1</w:t>
      </w:r>
      <w:r w:rsidR="0068676C" w:rsidRPr="0068676C">
        <w:rPr>
          <w:rFonts w:cs="Times New Roman"/>
          <w:b/>
          <w:bCs/>
          <w:szCs w:val="24"/>
        </w:rPr>
        <w:t>)</w:t>
      </w:r>
      <w:r w:rsidR="0068676C">
        <w:rPr>
          <w:rFonts w:cs="Times New Roman"/>
          <w:szCs w:val="24"/>
        </w:rPr>
        <w:t xml:space="preserve"> paragrahvi 36 täiendatakse lõikega 2</w:t>
      </w:r>
      <w:r w:rsidR="0068676C" w:rsidRPr="0068676C">
        <w:rPr>
          <w:rFonts w:cs="Times New Roman"/>
          <w:szCs w:val="24"/>
          <w:vertAlign w:val="superscript"/>
        </w:rPr>
        <w:t>1</w:t>
      </w:r>
      <w:r w:rsidR="0068676C">
        <w:rPr>
          <w:rFonts w:cs="Times New Roman"/>
          <w:szCs w:val="24"/>
        </w:rPr>
        <w:t xml:space="preserve"> järgmises sõnastuses:</w:t>
      </w:r>
    </w:p>
    <w:p w14:paraId="360461EB" w14:textId="30ACA05C" w:rsidR="0068676C" w:rsidRDefault="0068676C" w:rsidP="00F83AEA">
      <w:pPr>
        <w:rPr>
          <w:rFonts w:cs="Times New Roman"/>
          <w:szCs w:val="24"/>
        </w:rPr>
      </w:pPr>
      <w:r>
        <w:rPr>
          <w:rFonts w:cs="Times New Roman"/>
          <w:szCs w:val="24"/>
        </w:rPr>
        <w:t>„</w:t>
      </w:r>
      <w:r w:rsidR="00720A0F">
        <w:rPr>
          <w:rFonts w:cs="Times New Roman"/>
          <w:szCs w:val="24"/>
        </w:rPr>
        <w:t>(</w:t>
      </w:r>
      <w:r>
        <w:rPr>
          <w:rFonts w:cs="Times New Roman"/>
          <w:szCs w:val="24"/>
        </w:rPr>
        <w:t>2</w:t>
      </w:r>
      <w:r w:rsidRPr="0068676C">
        <w:rPr>
          <w:rFonts w:cs="Times New Roman"/>
          <w:szCs w:val="24"/>
          <w:vertAlign w:val="superscript"/>
        </w:rPr>
        <w:t>1</w:t>
      </w:r>
      <w:r>
        <w:rPr>
          <w:rFonts w:cs="Times New Roman"/>
          <w:szCs w:val="24"/>
        </w:rPr>
        <w:t>) Käe</w:t>
      </w:r>
      <w:r w:rsidR="00720A0F">
        <w:rPr>
          <w:rFonts w:cs="Times New Roman"/>
          <w:szCs w:val="24"/>
        </w:rPr>
        <w:t>s</w:t>
      </w:r>
      <w:r>
        <w:rPr>
          <w:rFonts w:cs="Times New Roman"/>
          <w:szCs w:val="24"/>
        </w:rPr>
        <w:t xml:space="preserve">oleva paragrahvi lõike 1 punktide 1 ja 2 </w:t>
      </w:r>
      <w:r w:rsidR="008C793A">
        <w:rPr>
          <w:rFonts w:cs="Times New Roman"/>
          <w:szCs w:val="24"/>
        </w:rPr>
        <w:t xml:space="preserve">kohasest </w:t>
      </w:r>
      <w:r>
        <w:rPr>
          <w:rFonts w:cs="Times New Roman"/>
          <w:szCs w:val="24"/>
        </w:rPr>
        <w:t>otsusest tuleb viivitamata asjaosalisi teavitada.“.</w:t>
      </w:r>
    </w:p>
    <w:bookmarkEnd w:id="599"/>
    <w:p w14:paraId="3323C7DD" w14:textId="77777777" w:rsidR="00A87FC8" w:rsidRPr="00F0722E" w:rsidRDefault="00A87FC8" w:rsidP="00F83AEA">
      <w:pPr>
        <w:rPr>
          <w:rFonts w:cs="Times New Roman"/>
          <w:szCs w:val="24"/>
        </w:rPr>
      </w:pPr>
    </w:p>
    <w:p w14:paraId="3A630674" w14:textId="7FF258A8" w:rsidR="00F0722E" w:rsidRDefault="00F0722E" w:rsidP="00F83AEA">
      <w:pPr>
        <w:rPr>
          <w:rFonts w:cs="Times New Roman"/>
          <w:b/>
          <w:szCs w:val="24"/>
        </w:rPr>
      </w:pPr>
      <w:r w:rsidRPr="00F0722E">
        <w:rPr>
          <w:rFonts w:cs="Times New Roman"/>
          <w:b/>
          <w:szCs w:val="24"/>
        </w:rPr>
        <w:t>§ 2</w:t>
      </w:r>
      <w:r w:rsidR="00CD2580">
        <w:rPr>
          <w:rFonts w:cs="Times New Roman"/>
          <w:b/>
          <w:szCs w:val="24"/>
        </w:rPr>
        <w:t>3</w:t>
      </w:r>
      <w:r w:rsidR="008D559C">
        <w:rPr>
          <w:rFonts w:cs="Times New Roman"/>
          <w:b/>
          <w:szCs w:val="24"/>
        </w:rPr>
        <w:t>4</w:t>
      </w:r>
      <w:r w:rsidRPr="00F0722E">
        <w:rPr>
          <w:rFonts w:cs="Times New Roman"/>
          <w:b/>
          <w:szCs w:val="24"/>
        </w:rPr>
        <w:t>. Päästeseaduse muutmine</w:t>
      </w:r>
    </w:p>
    <w:p w14:paraId="76AD9822" w14:textId="77777777" w:rsidR="00A87FC8" w:rsidRPr="0094474E" w:rsidRDefault="00A87FC8" w:rsidP="00F83AEA">
      <w:pPr>
        <w:rPr>
          <w:rFonts w:cs="Times New Roman"/>
          <w:bCs/>
          <w:szCs w:val="24"/>
        </w:rPr>
      </w:pPr>
    </w:p>
    <w:p w14:paraId="03FB656A" w14:textId="77777777" w:rsidR="00F0722E" w:rsidRDefault="00F0722E" w:rsidP="00F83AEA">
      <w:pPr>
        <w:rPr>
          <w:rFonts w:cs="Times New Roman"/>
          <w:szCs w:val="24"/>
          <w:lang w:eastAsia="et-EE"/>
        </w:rPr>
      </w:pPr>
      <w:r w:rsidRPr="00F0722E">
        <w:rPr>
          <w:rFonts w:cs="Times New Roman"/>
          <w:szCs w:val="24"/>
          <w:lang w:eastAsia="et-EE"/>
        </w:rPr>
        <w:t>Päästeseaduses tehakse järgmised muudatused:</w:t>
      </w:r>
    </w:p>
    <w:p w14:paraId="5E6E3BBE"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lõige 3 tunnistatakse kehtetuks;</w:t>
      </w:r>
    </w:p>
    <w:p w14:paraId="5E2A558A" w14:textId="77777777" w:rsidR="00A87FC8" w:rsidRPr="00F0722E" w:rsidRDefault="00A87FC8" w:rsidP="00F83AEA">
      <w:pPr>
        <w:rPr>
          <w:rFonts w:cs="Times New Roman"/>
          <w:szCs w:val="24"/>
        </w:rPr>
      </w:pPr>
    </w:p>
    <w:p w14:paraId="45F6D69E"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 lõige 5 muudetakse ja sõnastatakse järgmiselt:</w:t>
      </w:r>
    </w:p>
    <w:p w14:paraId="29944923" w14:textId="77777777" w:rsidR="00F0722E" w:rsidRDefault="00F0722E" w:rsidP="00F83AEA">
      <w:pPr>
        <w:rPr>
          <w:rFonts w:cs="Times New Roman"/>
          <w:szCs w:val="24"/>
        </w:rPr>
      </w:pPr>
      <w:r w:rsidRPr="00F0722E">
        <w:rPr>
          <w:rFonts w:cs="Times New Roman"/>
          <w:szCs w:val="24"/>
        </w:rPr>
        <w:t>„(5) Päästeamet võib sõlmida juriidilise isikuga tsiviilõigusliku lepingu Päästeameti tegevuses osaleva vabatahtliku tegevuse korraldamiseks.“;</w:t>
      </w:r>
    </w:p>
    <w:p w14:paraId="5BA43BDD" w14:textId="77777777" w:rsidR="00A87FC8" w:rsidRPr="00F0722E" w:rsidRDefault="00A87FC8" w:rsidP="00F83AEA">
      <w:pPr>
        <w:rPr>
          <w:rFonts w:cs="Times New Roman"/>
          <w:szCs w:val="24"/>
        </w:rPr>
      </w:pPr>
    </w:p>
    <w:p w14:paraId="38C6801C" w14:textId="77777777" w:rsidR="00F0722E" w:rsidRPr="001F43C1" w:rsidRDefault="00F0722E" w:rsidP="00F83AEA">
      <w:pPr>
        <w:rPr>
          <w:rFonts w:cs="Times New Roman"/>
          <w:szCs w:val="24"/>
        </w:rPr>
      </w:pPr>
      <w:r w:rsidRPr="001F43C1">
        <w:rPr>
          <w:rFonts w:cs="Times New Roman"/>
          <w:b/>
          <w:bCs/>
          <w:szCs w:val="24"/>
        </w:rPr>
        <w:t>3)</w:t>
      </w:r>
      <w:r w:rsidRPr="001F43C1">
        <w:rPr>
          <w:rFonts w:cs="Times New Roman"/>
          <w:szCs w:val="24"/>
        </w:rPr>
        <w:t xml:space="preserve"> paragrahvi 5 lõike 1 punkt 6 muudetakse ja sõnastatakse järgmiselt: </w:t>
      </w:r>
    </w:p>
    <w:p w14:paraId="322D7516" w14:textId="3ADFD017" w:rsidR="00F0722E" w:rsidRPr="00593C8F" w:rsidRDefault="00F0722E" w:rsidP="00F83AEA">
      <w:pPr>
        <w:rPr>
          <w:rFonts w:cs="Times New Roman"/>
          <w:szCs w:val="24"/>
        </w:rPr>
      </w:pPr>
      <w:r w:rsidRPr="001F43C1">
        <w:rPr>
          <w:rFonts w:cs="Times New Roman"/>
          <w:szCs w:val="24"/>
        </w:rPr>
        <w:t xml:space="preserve">„6) </w:t>
      </w:r>
      <w:r w:rsidRPr="00593C8F">
        <w:rPr>
          <w:rFonts w:cs="Times New Roman"/>
          <w:szCs w:val="24"/>
        </w:rPr>
        <w:t>kriisiolukorraks valmistumine</w:t>
      </w:r>
      <w:r w:rsidR="005C0D8C" w:rsidRPr="00593C8F">
        <w:rPr>
          <w:rFonts w:cs="Times New Roman"/>
          <w:szCs w:val="24"/>
        </w:rPr>
        <w:t xml:space="preserve"> ja </w:t>
      </w:r>
      <w:r w:rsidRPr="00593C8F">
        <w:rPr>
          <w:rFonts w:cs="Times New Roman"/>
          <w:szCs w:val="24"/>
        </w:rPr>
        <w:t>selle lahendami</w:t>
      </w:r>
      <w:r w:rsidR="005C0D8C" w:rsidRPr="00593C8F">
        <w:rPr>
          <w:rFonts w:cs="Times New Roman"/>
          <w:szCs w:val="24"/>
        </w:rPr>
        <w:t>n</w:t>
      </w:r>
      <w:r w:rsidRPr="00593C8F">
        <w:rPr>
          <w:rFonts w:cs="Times New Roman"/>
          <w:szCs w:val="24"/>
        </w:rPr>
        <w:t>e</w:t>
      </w:r>
      <w:r w:rsidR="005C0D8C" w:rsidRPr="00593C8F">
        <w:rPr>
          <w:rFonts w:cs="Times New Roman"/>
          <w:szCs w:val="24"/>
        </w:rPr>
        <w:t xml:space="preserve"> </w:t>
      </w:r>
      <w:r w:rsidR="00A600B7" w:rsidRPr="00A600B7">
        <w:rPr>
          <w:rFonts w:cs="Times New Roman"/>
          <w:szCs w:val="24"/>
        </w:rPr>
        <w:t>tsiviilkriisi ja riigikaitse seaduse alusel</w:t>
      </w:r>
      <w:r w:rsidR="005C0D8C" w:rsidRPr="00593C8F">
        <w:rPr>
          <w:rFonts w:cs="Times New Roman"/>
          <w:szCs w:val="24"/>
        </w:rPr>
        <w:t>;</w:t>
      </w:r>
      <w:r w:rsidR="0094474E">
        <w:rPr>
          <w:rFonts w:cs="Times New Roman"/>
          <w:szCs w:val="24"/>
        </w:rPr>
        <w:t>“;</w:t>
      </w:r>
    </w:p>
    <w:p w14:paraId="52894DD9" w14:textId="77777777" w:rsidR="009A6A5E" w:rsidRPr="00593C8F" w:rsidRDefault="009A6A5E" w:rsidP="00F83AEA">
      <w:pPr>
        <w:rPr>
          <w:rFonts w:cs="Times New Roman"/>
          <w:szCs w:val="24"/>
        </w:rPr>
      </w:pPr>
    </w:p>
    <w:p w14:paraId="78794D3C" w14:textId="0B984FD5" w:rsidR="009A6A5E" w:rsidRPr="00593C8F" w:rsidRDefault="009A6A5E" w:rsidP="009A6A5E">
      <w:pPr>
        <w:rPr>
          <w:rFonts w:cs="Times New Roman"/>
          <w:szCs w:val="24"/>
        </w:rPr>
      </w:pPr>
      <w:r w:rsidRPr="00593C8F">
        <w:rPr>
          <w:rFonts w:cs="Times New Roman"/>
          <w:b/>
          <w:bCs/>
          <w:szCs w:val="24"/>
        </w:rPr>
        <w:t>4)</w:t>
      </w:r>
      <w:r w:rsidRPr="00593C8F">
        <w:rPr>
          <w:rFonts w:cs="Times New Roman"/>
          <w:szCs w:val="24"/>
        </w:rPr>
        <w:t xml:space="preserve"> </w:t>
      </w:r>
      <w:bookmarkStart w:id="600" w:name="_Hlk150166358"/>
      <w:r w:rsidRPr="00593C8F">
        <w:rPr>
          <w:rFonts w:cs="Times New Roman"/>
          <w:szCs w:val="24"/>
        </w:rPr>
        <w:t xml:space="preserve">paragrahvi 5 lõiget 1 täiendatakse punktiga </w:t>
      </w:r>
      <w:r w:rsidR="005C0D8C" w:rsidRPr="00593C8F">
        <w:rPr>
          <w:rFonts w:cs="Times New Roman"/>
          <w:szCs w:val="24"/>
        </w:rPr>
        <w:t>6</w:t>
      </w:r>
      <w:r w:rsidRPr="00593C8F">
        <w:rPr>
          <w:rFonts w:cs="Times New Roman"/>
          <w:szCs w:val="24"/>
          <w:vertAlign w:val="superscript"/>
        </w:rPr>
        <w:t>1</w:t>
      </w:r>
      <w:r w:rsidRPr="00593C8F">
        <w:rPr>
          <w:rFonts w:cs="Times New Roman"/>
          <w:szCs w:val="24"/>
        </w:rPr>
        <w:t xml:space="preserve"> järgmises sõnastuses:</w:t>
      </w:r>
    </w:p>
    <w:p w14:paraId="4CEEAE05" w14:textId="547838AC" w:rsidR="009A6A5E" w:rsidRPr="00593C8F" w:rsidRDefault="009A6A5E" w:rsidP="009A6A5E">
      <w:pPr>
        <w:rPr>
          <w:rFonts w:cs="Times New Roman"/>
          <w:szCs w:val="24"/>
        </w:rPr>
      </w:pPr>
      <w:r w:rsidRPr="00593C8F">
        <w:rPr>
          <w:rFonts w:cs="Times New Roman"/>
          <w:szCs w:val="24"/>
        </w:rPr>
        <w:t>„</w:t>
      </w:r>
      <w:r w:rsidR="00C138A2">
        <w:rPr>
          <w:rFonts w:cs="Times New Roman"/>
          <w:szCs w:val="24"/>
        </w:rPr>
        <w:t>6</w:t>
      </w:r>
      <w:r w:rsidRPr="00593C8F">
        <w:rPr>
          <w:rFonts w:cs="Times New Roman"/>
          <w:szCs w:val="24"/>
          <w:vertAlign w:val="superscript"/>
        </w:rPr>
        <w:t>1</w:t>
      </w:r>
      <w:r w:rsidRPr="00593C8F">
        <w:rPr>
          <w:rFonts w:cs="Times New Roman"/>
          <w:szCs w:val="24"/>
        </w:rPr>
        <w:t xml:space="preserve">) </w:t>
      </w:r>
      <w:r w:rsidR="00672DB8">
        <w:rPr>
          <w:rFonts w:cs="Times New Roman"/>
          <w:szCs w:val="24"/>
        </w:rPr>
        <w:t>e</w:t>
      </w:r>
      <w:r w:rsidRPr="00593C8F">
        <w:rPr>
          <w:rFonts w:cs="Times New Roman"/>
          <w:szCs w:val="24"/>
        </w:rPr>
        <w:t>lanikkonnakaitse tegevus</w:t>
      </w:r>
      <w:r w:rsidR="00720A0F">
        <w:rPr>
          <w:rFonts w:cs="Times New Roman"/>
          <w:szCs w:val="24"/>
        </w:rPr>
        <w:t>te koordineerimine</w:t>
      </w:r>
      <w:r w:rsidR="007D7106">
        <w:rPr>
          <w:rFonts w:cs="Times New Roman"/>
          <w:szCs w:val="24"/>
        </w:rPr>
        <w:t>;</w:t>
      </w:r>
      <w:r w:rsidRPr="00593C8F">
        <w:rPr>
          <w:rFonts w:cs="Times New Roman"/>
          <w:szCs w:val="24"/>
        </w:rPr>
        <w:t>“;</w:t>
      </w:r>
    </w:p>
    <w:bookmarkEnd w:id="600"/>
    <w:p w14:paraId="08AC905E" w14:textId="77777777" w:rsidR="00A87FC8" w:rsidRPr="00593C8F" w:rsidRDefault="00A87FC8" w:rsidP="00F83AEA">
      <w:pPr>
        <w:rPr>
          <w:rFonts w:cs="Times New Roman"/>
          <w:szCs w:val="24"/>
        </w:rPr>
      </w:pPr>
    </w:p>
    <w:p w14:paraId="14F18857" w14:textId="17064175" w:rsidR="00F0722E" w:rsidRPr="00593C8F" w:rsidRDefault="009A6A5E" w:rsidP="00F83AEA">
      <w:pPr>
        <w:rPr>
          <w:rFonts w:cs="Times New Roman"/>
          <w:szCs w:val="24"/>
        </w:rPr>
      </w:pPr>
      <w:r w:rsidRPr="00593C8F">
        <w:rPr>
          <w:rFonts w:cs="Times New Roman"/>
          <w:b/>
          <w:szCs w:val="24"/>
        </w:rPr>
        <w:t>5</w:t>
      </w:r>
      <w:r w:rsidR="00F0722E" w:rsidRPr="00593C8F">
        <w:rPr>
          <w:rFonts w:cs="Times New Roman"/>
          <w:b/>
          <w:szCs w:val="24"/>
        </w:rPr>
        <w:t>)</w:t>
      </w:r>
      <w:r w:rsidR="00F0722E" w:rsidRPr="00593C8F">
        <w:rPr>
          <w:rFonts w:cs="Times New Roman"/>
          <w:szCs w:val="24"/>
        </w:rPr>
        <w:t xml:space="preserve"> paragrahvi 5 täiendatakse </w:t>
      </w:r>
      <w:r w:rsidR="00E17139" w:rsidRPr="00593C8F">
        <w:rPr>
          <w:rFonts w:cs="Times New Roman"/>
          <w:szCs w:val="24"/>
        </w:rPr>
        <w:t>lõi</w:t>
      </w:r>
      <w:r w:rsidR="00E17139">
        <w:rPr>
          <w:rFonts w:cs="Times New Roman"/>
          <w:szCs w:val="24"/>
        </w:rPr>
        <w:t>kega</w:t>
      </w:r>
      <w:r w:rsidR="00E17139" w:rsidRPr="00593C8F">
        <w:rPr>
          <w:rFonts w:cs="Times New Roman"/>
          <w:szCs w:val="24"/>
        </w:rPr>
        <w:t xml:space="preserve"> </w:t>
      </w:r>
      <w:r w:rsidR="00F0722E" w:rsidRPr="00593C8F">
        <w:rPr>
          <w:rFonts w:cs="Times New Roman"/>
          <w:szCs w:val="24"/>
        </w:rPr>
        <w:t>5</w:t>
      </w:r>
      <w:r w:rsidR="0094474E">
        <w:rPr>
          <w:rFonts w:cs="Times New Roman"/>
          <w:szCs w:val="24"/>
        </w:rPr>
        <w:t xml:space="preserve"> </w:t>
      </w:r>
      <w:r w:rsidR="00F0722E" w:rsidRPr="00593C8F">
        <w:rPr>
          <w:rFonts w:cs="Times New Roman"/>
          <w:szCs w:val="24"/>
        </w:rPr>
        <w:t>järgmises sõnastuses:</w:t>
      </w:r>
    </w:p>
    <w:p w14:paraId="3BE0DF38" w14:textId="632FF1C9" w:rsidR="003C770F" w:rsidRPr="00593C8F" w:rsidRDefault="00F0722E" w:rsidP="00F83AEA">
      <w:pPr>
        <w:rPr>
          <w:rFonts w:cs="Times New Roman"/>
          <w:szCs w:val="24"/>
        </w:rPr>
      </w:pPr>
      <w:r w:rsidRPr="00593C8F">
        <w:rPr>
          <w:rFonts w:cs="Times New Roman"/>
          <w:szCs w:val="24"/>
        </w:rPr>
        <w:t xml:space="preserve">„(5) Kaitseväge ja Kaitseliitu võib kaasata </w:t>
      </w:r>
      <w:r w:rsidR="005D0706" w:rsidRPr="00593C8F">
        <w:rPr>
          <w:rFonts w:cs="Times New Roman"/>
          <w:szCs w:val="24"/>
        </w:rPr>
        <w:t xml:space="preserve">Päästeameti </w:t>
      </w:r>
      <w:r w:rsidRPr="00593C8F">
        <w:rPr>
          <w:rFonts w:cs="Times New Roman"/>
          <w:szCs w:val="24"/>
        </w:rPr>
        <w:t>ülesannete täitmisse ja selle raames riiklikku järelevalvesse korrakaitseseaduses sätestatud tingimustel ja korras.</w:t>
      </w:r>
      <w:r w:rsidR="00E17139">
        <w:rPr>
          <w:rFonts w:cs="Times New Roman"/>
          <w:szCs w:val="24"/>
        </w:rPr>
        <w:t>“;</w:t>
      </w:r>
    </w:p>
    <w:p w14:paraId="5ED1FB0A" w14:textId="77777777" w:rsidR="00A87FC8" w:rsidRPr="00593C8F" w:rsidRDefault="00A87FC8" w:rsidP="00F83AEA">
      <w:pPr>
        <w:rPr>
          <w:rFonts w:cs="Times New Roman"/>
          <w:szCs w:val="24"/>
        </w:rPr>
      </w:pPr>
    </w:p>
    <w:p w14:paraId="354B6951" w14:textId="66559E2B" w:rsidR="00F0722E" w:rsidRDefault="005D0706" w:rsidP="00F83AEA">
      <w:pPr>
        <w:rPr>
          <w:rFonts w:cs="Times New Roman"/>
          <w:szCs w:val="24"/>
        </w:rPr>
      </w:pPr>
      <w:r w:rsidRPr="00593C8F">
        <w:rPr>
          <w:rFonts w:cs="Times New Roman"/>
          <w:b/>
          <w:szCs w:val="24"/>
        </w:rPr>
        <w:t>6</w:t>
      </w:r>
      <w:r w:rsidR="00F0722E" w:rsidRPr="00593C8F">
        <w:rPr>
          <w:rFonts w:cs="Times New Roman"/>
          <w:b/>
          <w:szCs w:val="24"/>
        </w:rPr>
        <w:t>)</w:t>
      </w:r>
      <w:r w:rsidR="00F0722E" w:rsidRPr="00593C8F">
        <w:rPr>
          <w:rFonts w:cs="Times New Roman"/>
          <w:szCs w:val="24"/>
        </w:rPr>
        <w:t xml:space="preserve"> seaduse 6</w:t>
      </w:r>
      <w:r w:rsidR="00F0722E" w:rsidRPr="00593C8F">
        <w:rPr>
          <w:rFonts w:cs="Times New Roman"/>
          <w:szCs w:val="24"/>
          <w:vertAlign w:val="superscript"/>
        </w:rPr>
        <w:t>1</w:t>
      </w:r>
      <w:r w:rsidR="00F0722E" w:rsidRPr="00593C8F">
        <w:rPr>
          <w:rFonts w:cs="Times New Roman"/>
          <w:szCs w:val="24"/>
        </w:rPr>
        <w:t>. peatükk tunnistatakse kehtetuks;</w:t>
      </w:r>
    </w:p>
    <w:p w14:paraId="4B077928" w14:textId="77777777" w:rsidR="00A87FC8" w:rsidRPr="00F0722E" w:rsidRDefault="00A87FC8" w:rsidP="00F83AEA">
      <w:pPr>
        <w:rPr>
          <w:rFonts w:cs="Times New Roman"/>
          <w:szCs w:val="24"/>
        </w:rPr>
      </w:pPr>
    </w:p>
    <w:p w14:paraId="291412AE" w14:textId="65074ED9" w:rsidR="00F0722E" w:rsidRDefault="005D0706"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32 lõiget 1 täiendatakse pärast sõna „osaleb“ sõnaga „elanikkonnakaitses,“;</w:t>
      </w:r>
    </w:p>
    <w:p w14:paraId="3B17A19A" w14:textId="77777777" w:rsidR="00A87FC8" w:rsidRPr="00F0722E" w:rsidRDefault="00A87FC8" w:rsidP="00F83AEA">
      <w:pPr>
        <w:rPr>
          <w:rFonts w:cs="Times New Roman"/>
          <w:szCs w:val="24"/>
        </w:rPr>
      </w:pPr>
    </w:p>
    <w:p w14:paraId="021D7747" w14:textId="49D7B823" w:rsidR="00F0722E" w:rsidRDefault="005D0706"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34 lõike 1 </w:t>
      </w:r>
      <w:r w:rsidR="00C56985">
        <w:rPr>
          <w:rFonts w:cs="Times New Roman"/>
          <w:szCs w:val="24"/>
        </w:rPr>
        <w:t xml:space="preserve">punktist 4 </w:t>
      </w:r>
      <w:r w:rsidR="00F0722E" w:rsidRPr="00F0722E">
        <w:rPr>
          <w:rFonts w:cs="Times New Roman"/>
          <w:szCs w:val="24"/>
        </w:rPr>
        <w:t xml:space="preserve">jäetakse välja sõnad „, välja arvatud ennetustööl osalevad isikud“; </w:t>
      </w:r>
    </w:p>
    <w:p w14:paraId="59C5FA77" w14:textId="77777777" w:rsidR="00A87FC8" w:rsidRPr="00F0722E" w:rsidRDefault="00A87FC8" w:rsidP="00F83AEA">
      <w:pPr>
        <w:rPr>
          <w:rFonts w:cs="Times New Roman"/>
          <w:szCs w:val="24"/>
        </w:rPr>
      </w:pPr>
    </w:p>
    <w:p w14:paraId="3F759F02" w14:textId="20D00A1E" w:rsidR="00F0722E" w:rsidRDefault="005D0706" w:rsidP="00F83AEA">
      <w:pPr>
        <w:rPr>
          <w:rFonts w:cs="Times New Roman"/>
          <w:szCs w:val="24"/>
        </w:rPr>
      </w:pPr>
      <w:r>
        <w:rPr>
          <w:rFonts w:cs="Times New Roman"/>
          <w:b/>
          <w:szCs w:val="24"/>
        </w:rPr>
        <w:t>9</w:t>
      </w:r>
      <w:r w:rsidR="00F0722E" w:rsidRPr="00F0722E">
        <w:rPr>
          <w:rFonts w:cs="Times New Roman"/>
          <w:b/>
          <w:szCs w:val="24"/>
        </w:rPr>
        <w:t>)</w:t>
      </w:r>
      <w:r w:rsidR="00F0722E" w:rsidRPr="00F0722E">
        <w:rPr>
          <w:rFonts w:cs="Times New Roman"/>
          <w:szCs w:val="24"/>
        </w:rPr>
        <w:t xml:space="preserve"> paragrahv 38 muudetakse ja sõnastatakse järgmiselt:</w:t>
      </w:r>
    </w:p>
    <w:p w14:paraId="1E61DCC2" w14:textId="77777777" w:rsidR="00F0722E" w:rsidRPr="00F0722E" w:rsidRDefault="00F0722E" w:rsidP="00F83AEA">
      <w:pPr>
        <w:shd w:val="clear" w:color="auto" w:fill="FFFFFF"/>
        <w:outlineLvl w:val="2"/>
        <w:rPr>
          <w:rFonts w:eastAsia="Times New Roman" w:cs="Times New Roman"/>
          <w:b/>
          <w:bCs/>
          <w:szCs w:val="24"/>
          <w:lang w:eastAsia="et-EE"/>
        </w:rPr>
      </w:pPr>
      <w:r w:rsidRPr="00F0722E">
        <w:rPr>
          <w:rFonts w:cs="Times New Roman"/>
          <w:szCs w:val="24"/>
        </w:rPr>
        <w:t>„</w:t>
      </w:r>
      <w:r w:rsidRPr="00F0722E">
        <w:rPr>
          <w:rFonts w:eastAsia="Times New Roman" w:cs="Times New Roman"/>
          <w:b/>
          <w:bCs/>
          <w:szCs w:val="24"/>
          <w:bdr w:val="none" w:sz="0" w:space="0" w:color="auto" w:frame="1"/>
          <w:lang w:eastAsia="et-EE"/>
        </w:rPr>
        <w:t xml:space="preserve">§ 38. </w:t>
      </w:r>
      <w:r w:rsidRPr="00F0722E">
        <w:rPr>
          <w:rFonts w:eastAsia="Times New Roman" w:cs="Times New Roman"/>
          <w:b/>
          <w:bCs/>
          <w:szCs w:val="24"/>
          <w:lang w:eastAsia="et-EE"/>
        </w:rPr>
        <w:t>Vabatahtliku päästja väljaõpe, osalemine elanikkonnakaitses, päästetööl ja ennetustööl ning kohaldatavad meetmed</w:t>
      </w:r>
    </w:p>
    <w:p w14:paraId="27B21EBF" w14:textId="77777777" w:rsidR="00E67A1F" w:rsidRPr="00E67A1F" w:rsidRDefault="00E67A1F" w:rsidP="00E67A1F">
      <w:pPr>
        <w:rPr>
          <w:rFonts w:eastAsia="Times New Roman" w:cs="Times New Roman"/>
          <w:szCs w:val="24"/>
          <w:lang w:eastAsia="et-EE"/>
        </w:rPr>
      </w:pPr>
    </w:p>
    <w:p w14:paraId="77524AEB" w14:textId="77777777" w:rsidR="00E67A1F" w:rsidRPr="00E67A1F" w:rsidRDefault="00E67A1F" w:rsidP="00E67A1F">
      <w:pPr>
        <w:rPr>
          <w:rFonts w:eastAsia="Times New Roman" w:cs="Times New Roman"/>
          <w:szCs w:val="24"/>
          <w:lang w:eastAsia="et-EE"/>
        </w:rPr>
      </w:pPr>
      <w:r w:rsidRPr="00E67A1F">
        <w:rPr>
          <w:rFonts w:eastAsia="Times New Roman" w:cs="Times New Roman"/>
          <w:szCs w:val="24"/>
          <w:lang w:eastAsia="et-EE"/>
        </w:rPr>
        <w:t>(1) Vabatahtliku päästja väljaõpet korraldab Päästeamet.</w:t>
      </w:r>
    </w:p>
    <w:p w14:paraId="2B1108CB" w14:textId="77777777" w:rsidR="00E67A1F" w:rsidRPr="00E67A1F" w:rsidRDefault="00E67A1F" w:rsidP="00E67A1F">
      <w:pPr>
        <w:rPr>
          <w:rFonts w:eastAsia="Times New Roman" w:cs="Times New Roman"/>
          <w:szCs w:val="24"/>
          <w:lang w:eastAsia="et-EE"/>
        </w:rPr>
      </w:pPr>
    </w:p>
    <w:p w14:paraId="478B0B1E" w14:textId="43E1F134" w:rsidR="00E67A1F" w:rsidRPr="00E67A1F" w:rsidRDefault="00E67A1F" w:rsidP="00E67A1F">
      <w:pPr>
        <w:rPr>
          <w:rFonts w:eastAsia="Times New Roman" w:cs="Times New Roman"/>
          <w:szCs w:val="24"/>
          <w:lang w:eastAsia="et-EE"/>
        </w:rPr>
      </w:pPr>
      <w:r w:rsidRPr="00E67A1F">
        <w:rPr>
          <w:rFonts w:eastAsia="Times New Roman" w:cs="Times New Roman"/>
          <w:szCs w:val="24"/>
          <w:lang w:eastAsia="et-EE"/>
        </w:rPr>
        <w:t xml:space="preserve">(2) Vabatahtliku päästja väljaõpe </w:t>
      </w:r>
      <w:r w:rsidR="00F3563E">
        <w:rPr>
          <w:rFonts w:eastAsia="Times New Roman" w:cs="Times New Roman"/>
          <w:szCs w:val="24"/>
          <w:lang w:eastAsia="et-EE"/>
        </w:rPr>
        <w:t xml:space="preserve">jaguneb päästetöö väljaõppeks ja elanikkonnakaitse väljaõppeks, mis </w:t>
      </w:r>
      <w:r w:rsidRPr="00E67A1F">
        <w:rPr>
          <w:rFonts w:eastAsia="Times New Roman" w:cs="Times New Roman"/>
          <w:szCs w:val="24"/>
          <w:lang w:eastAsia="et-EE"/>
        </w:rPr>
        <w:t xml:space="preserve">on </w:t>
      </w:r>
      <w:r w:rsidR="00F3563E" w:rsidRPr="00E67A1F">
        <w:rPr>
          <w:rFonts w:eastAsia="Times New Roman" w:cs="Times New Roman"/>
          <w:szCs w:val="24"/>
          <w:lang w:eastAsia="et-EE"/>
        </w:rPr>
        <w:t>kaheastmeli</w:t>
      </w:r>
      <w:r w:rsidR="00F3563E">
        <w:rPr>
          <w:rFonts w:eastAsia="Times New Roman" w:cs="Times New Roman"/>
          <w:szCs w:val="24"/>
          <w:lang w:eastAsia="et-EE"/>
        </w:rPr>
        <w:t>sed</w:t>
      </w:r>
      <w:r w:rsidR="002B4AA3">
        <w:rPr>
          <w:rFonts w:eastAsia="Times New Roman" w:cs="Times New Roman"/>
          <w:szCs w:val="24"/>
          <w:lang w:eastAsia="et-EE"/>
        </w:rPr>
        <w:t>:</w:t>
      </w:r>
    </w:p>
    <w:p w14:paraId="28C790EE" w14:textId="34CD2D83"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w:t>
      </w:r>
      <w:r w:rsidR="00736002">
        <w:rPr>
          <w:rFonts w:eastAsia="Times New Roman" w:cs="Times New Roman"/>
          <w:szCs w:val="24"/>
          <w:lang w:eastAsia="et-EE"/>
        </w:rPr>
        <w:t xml:space="preserve"> </w:t>
      </w:r>
      <w:r w:rsidRPr="002B4AA3">
        <w:rPr>
          <w:rFonts w:eastAsia="Times New Roman" w:cs="Times New Roman"/>
          <w:szCs w:val="24"/>
          <w:lang w:eastAsia="et-EE"/>
        </w:rPr>
        <w:t xml:space="preserve">esimese astme </w:t>
      </w:r>
      <w:r w:rsidR="00F3563E">
        <w:rPr>
          <w:rFonts w:eastAsia="Times New Roman" w:cs="Times New Roman"/>
          <w:szCs w:val="24"/>
          <w:lang w:eastAsia="et-EE"/>
        </w:rPr>
        <w:t>välja</w:t>
      </w:r>
      <w:r w:rsidRPr="002B4AA3">
        <w:rPr>
          <w:rFonts w:eastAsia="Times New Roman" w:cs="Times New Roman"/>
          <w:szCs w:val="24"/>
          <w:lang w:eastAsia="et-EE"/>
        </w:rPr>
        <w:t xml:space="preserve">õppes omandatakse vabatahtliku päästja tööks vajalikud </w:t>
      </w:r>
      <w:r w:rsidR="00720A0F" w:rsidRPr="002B4AA3">
        <w:rPr>
          <w:rFonts w:eastAsia="Times New Roman" w:cs="Times New Roman"/>
          <w:szCs w:val="24"/>
          <w:lang w:eastAsia="et-EE"/>
        </w:rPr>
        <w:t xml:space="preserve">päästealase ennetustöö, päästetöö ja elanikkonnakaitse </w:t>
      </w:r>
      <w:r w:rsidRPr="002B4AA3">
        <w:rPr>
          <w:rFonts w:eastAsia="Times New Roman" w:cs="Times New Roman"/>
          <w:szCs w:val="24"/>
          <w:lang w:eastAsia="et-EE"/>
        </w:rPr>
        <w:t>algteadmised ja oskused;</w:t>
      </w:r>
    </w:p>
    <w:p w14:paraId="5D233C3A" w14:textId="1888846E" w:rsidR="00E67A1F" w:rsidRDefault="002B4AA3" w:rsidP="00E67A1F">
      <w:pPr>
        <w:rPr>
          <w:rFonts w:eastAsia="Times New Roman" w:cs="Times New Roman"/>
          <w:szCs w:val="24"/>
          <w:lang w:eastAsia="et-EE"/>
        </w:rPr>
      </w:pPr>
      <w:r w:rsidRPr="002B4AA3">
        <w:rPr>
          <w:rFonts w:eastAsia="Times New Roman" w:cs="Times New Roman"/>
          <w:szCs w:val="24"/>
          <w:lang w:eastAsia="et-EE"/>
        </w:rPr>
        <w:t>2)</w:t>
      </w:r>
      <w:r w:rsidR="00720A0F">
        <w:rPr>
          <w:rFonts w:eastAsia="Times New Roman" w:cs="Times New Roman"/>
          <w:szCs w:val="24"/>
          <w:lang w:eastAsia="et-EE"/>
        </w:rPr>
        <w:t xml:space="preserve"> </w:t>
      </w:r>
      <w:r w:rsidRPr="002B4AA3">
        <w:rPr>
          <w:rFonts w:eastAsia="Times New Roman" w:cs="Times New Roman"/>
          <w:szCs w:val="24"/>
          <w:lang w:eastAsia="et-EE"/>
        </w:rPr>
        <w:t xml:space="preserve">teise astme </w:t>
      </w:r>
      <w:r w:rsidR="00F3563E">
        <w:rPr>
          <w:rFonts w:eastAsia="Times New Roman" w:cs="Times New Roman"/>
          <w:szCs w:val="24"/>
          <w:lang w:eastAsia="et-EE"/>
        </w:rPr>
        <w:t>välja</w:t>
      </w:r>
      <w:r w:rsidRPr="002B4AA3">
        <w:rPr>
          <w:rFonts w:eastAsia="Times New Roman" w:cs="Times New Roman"/>
          <w:szCs w:val="24"/>
          <w:lang w:eastAsia="et-EE"/>
        </w:rPr>
        <w:t>õppes omandatakse vabatahtliku päästja iseseisvaks ülesande täitmiseks vajalikud teadmised ja oskused.</w:t>
      </w:r>
    </w:p>
    <w:p w14:paraId="48F81B25" w14:textId="77777777" w:rsidR="00E17139" w:rsidRDefault="00E17139" w:rsidP="002B4AA3">
      <w:pPr>
        <w:rPr>
          <w:rFonts w:eastAsia="Times New Roman" w:cs="Times New Roman"/>
          <w:szCs w:val="24"/>
          <w:lang w:eastAsia="et-EE"/>
        </w:rPr>
      </w:pPr>
    </w:p>
    <w:p w14:paraId="1CB095ED" w14:textId="0F0A5224" w:rsidR="00E17139" w:rsidRPr="002B4AA3" w:rsidRDefault="00E17139" w:rsidP="002B4AA3">
      <w:pPr>
        <w:rPr>
          <w:rFonts w:eastAsia="Times New Roman" w:cs="Times New Roman"/>
          <w:szCs w:val="24"/>
          <w:lang w:eastAsia="et-EE"/>
        </w:rPr>
      </w:pPr>
      <w:r>
        <w:rPr>
          <w:rFonts w:eastAsia="Times New Roman" w:cs="Times New Roman"/>
          <w:szCs w:val="24"/>
          <w:lang w:eastAsia="et-EE"/>
        </w:rPr>
        <w:t xml:space="preserve">(3) </w:t>
      </w:r>
      <w:bookmarkStart w:id="601" w:name="_Hlk182313940"/>
      <w:r>
        <w:rPr>
          <w:rFonts w:eastAsia="Times New Roman" w:cs="Times New Roman"/>
          <w:szCs w:val="24"/>
          <w:lang w:eastAsia="et-EE"/>
        </w:rPr>
        <w:t xml:space="preserve">Esimese astme õppe läbinud vabatahtlik päästja võib iseseisvalt osaleda </w:t>
      </w:r>
      <w:r w:rsidR="002B7535">
        <w:rPr>
          <w:rFonts w:eastAsia="Times New Roman" w:cs="Times New Roman"/>
          <w:szCs w:val="24"/>
          <w:lang w:eastAsia="et-EE"/>
        </w:rPr>
        <w:t xml:space="preserve">päästealasel </w:t>
      </w:r>
      <w:r>
        <w:rPr>
          <w:rFonts w:eastAsia="Times New Roman" w:cs="Times New Roman"/>
          <w:szCs w:val="24"/>
          <w:lang w:eastAsia="et-EE"/>
        </w:rPr>
        <w:t>ennetustöö</w:t>
      </w:r>
      <w:r w:rsidR="002B7535">
        <w:rPr>
          <w:rFonts w:eastAsia="Times New Roman" w:cs="Times New Roman"/>
          <w:szCs w:val="24"/>
          <w:lang w:eastAsia="et-EE"/>
        </w:rPr>
        <w:t>l</w:t>
      </w:r>
      <w:r>
        <w:rPr>
          <w:rFonts w:eastAsia="Times New Roman" w:cs="Times New Roman"/>
          <w:szCs w:val="24"/>
          <w:lang w:eastAsia="et-EE"/>
        </w:rPr>
        <w:t>.</w:t>
      </w:r>
    </w:p>
    <w:bookmarkEnd w:id="601"/>
    <w:p w14:paraId="2284EAE3" w14:textId="77777777" w:rsidR="002B4AA3" w:rsidRPr="002B4AA3" w:rsidRDefault="002B4AA3" w:rsidP="002B4AA3">
      <w:pPr>
        <w:rPr>
          <w:rFonts w:eastAsia="Times New Roman" w:cs="Times New Roman"/>
          <w:szCs w:val="24"/>
          <w:lang w:eastAsia="et-EE"/>
        </w:rPr>
      </w:pPr>
    </w:p>
    <w:p w14:paraId="6033DDE8"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(4) Esimese astme õppe läbinud vabatahtlik päästja võib päästeametniku korraldusel ja koos temaga:</w:t>
      </w:r>
    </w:p>
    <w:p w14:paraId="40D4E625"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osaleda päästetööl;</w:t>
      </w:r>
    </w:p>
    <w:p w14:paraId="428E039D"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2) osaleda elanikkonnakaitses kriisiolukorraks valmistumisel ja selle lahendamisel; </w:t>
      </w:r>
    </w:p>
    <w:p w14:paraId="5D2D86A2"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3) siseneda päästetööks valdusesse ja vaadata valdus läbi korrakaitseseaduses ettenähtud alusel ja korras, arvestades käesoleva seaduse §-des 13</w:t>
      </w:r>
      <w:r w:rsidRPr="00302862">
        <w:rPr>
          <w:rFonts w:eastAsia="Times New Roman" w:cs="Times New Roman"/>
          <w:szCs w:val="24"/>
          <w:vertAlign w:val="superscript"/>
          <w:lang w:eastAsia="et-EE"/>
        </w:rPr>
        <w:t>1</w:t>
      </w:r>
      <w:r w:rsidRPr="002B4AA3">
        <w:rPr>
          <w:rFonts w:eastAsia="Times New Roman" w:cs="Times New Roman"/>
          <w:szCs w:val="24"/>
          <w:lang w:eastAsia="et-EE"/>
        </w:rPr>
        <w:t xml:space="preserve"> ja 13</w:t>
      </w:r>
      <w:r w:rsidRPr="00302862">
        <w:rPr>
          <w:rFonts w:eastAsia="Times New Roman" w:cs="Times New Roman"/>
          <w:szCs w:val="24"/>
          <w:vertAlign w:val="superscript"/>
          <w:lang w:eastAsia="et-EE"/>
        </w:rPr>
        <w:t>2</w:t>
      </w:r>
      <w:r w:rsidRPr="002B4AA3">
        <w:rPr>
          <w:rFonts w:eastAsia="Times New Roman" w:cs="Times New Roman"/>
          <w:szCs w:val="24"/>
          <w:lang w:eastAsia="et-EE"/>
        </w:rPr>
        <w:t xml:space="preserve"> sätestatud erisusi;</w:t>
      </w:r>
    </w:p>
    <w:p w14:paraId="3692E492"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4) kasutada päästesündmuse käigus füüsilist jõudu korrakaitseseaduses sätestatud alusel ja korras, arvestades käesolevas seaduses sätestatud erisusi.</w:t>
      </w:r>
    </w:p>
    <w:p w14:paraId="03740845" w14:textId="77777777" w:rsidR="002B4AA3" w:rsidRPr="002B4AA3" w:rsidRDefault="002B4AA3" w:rsidP="002B4AA3">
      <w:pPr>
        <w:rPr>
          <w:rFonts w:eastAsia="Times New Roman" w:cs="Times New Roman"/>
          <w:szCs w:val="24"/>
          <w:lang w:eastAsia="et-EE"/>
        </w:rPr>
      </w:pPr>
    </w:p>
    <w:p w14:paraId="156DEBF4" w14:textId="7DEAF1C5"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5</w:t>
      </w:r>
      <w:r w:rsidRPr="002B4AA3">
        <w:rPr>
          <w:rFonts w:eastAsia="Times New Roman" w:cs="Times New Roman"/>
          <w:szCs w:val="24"/>
          <w:lang w:eastAsia="et-EE"/>
        </w:rPr>
        <w:t>) Esimese astme elanikkonnakaitseõppe läbinud vabatahtlik päästja võib päästeametniku korraldusel ja koos temaga</w:t>
      </w:r>
      <w:r w:rsidR="00AF5F8A">
        <w:rPr>
          <w:rFonts w:eastAsia="Times New Roman" w:cs="Times New Roman"/>
          <w:szCs w:val="24"/>
          <w:lang w:eastAsia="et-EE"/>
        </w:rPr>
        <w:t>,</w:t>
      </w:r>
      <w:r w:rsidR="00302862">
        <w:rPr>
          <w:rFonts w:eastAsia="Times New Roman" w:cs="Times New Roman"/>
          <w:szCs w:val="24"/>
          <w:lang w:eastAsia="et-EE"/>
        </w:rPr>
        <w:t xml:space="preserve"> </w:t>
      </w:r>
      <w:r w:rsidR="00302862" w:rsidRPr="00302862">
        <w:rPr>
          <w:rFonts w:eastAsia="Times New Roman" w:cs="Times New Roman"/>
          <w:szCs w:val="24"/>
          <w:lang w:eastAsia="et-EE"/>
        </w:rPr>
        <w:t>arvestades käesoleva seaduse §-des 13</w:t>
      </w:r>
      <w:r w:rsidR="00302862" w:rsidRPr="00302862">
        <w:rPr>
          <w:rFonts w:eastAsia="Times New Roman" w:cs="Times New Roman"/>
          <w:szCs w:val="24"/>
          <w:vertAlign w:val="superscript"/>
          <w:lang w:eastAsia="et-EE"/>
        </w:rPr>
        <w:t>1</w:t>
      </w:r>
      <w:r w:rsidR="00302862" w:rsidRPr="00302862">
        <w:rPr>
          <w:rFonts w:eastAsia="Times New Roman" w:cs="Times New Roman"/>
          <w:szCs w:val="24"/>
          <w:lang w:eastAsia="et-EE"/>
        </w:rPr>
        <w:t xml:space="preserve"> ja 13</w:t>
      </w:r>
      <w:r w:rsidR="00302862" w:rsidRPr="00302862">
        <w:rPr>
          <w:rFonts w:eastAsia="Times New Roman" w:cs="Times New Roman"/>
          <w:szCs w:val="24"/>
          <w:vertAlign w:val="superscript"/>
          <w:lang w:eastAsia="et-EE"/>
        </w:rPr>
        <w:t>2</w:t>
      </w:r>
      <w:r w:rsidR="00302862" w:rsidRPr="00302862">
        <w:rPr>
          <w:rFonts w:eastAsia="Times New Roman" w:cs="Times New Roman"/>
          <w:szCs w:val="24"/>
          <w:lang w:eastAsia="et-EE"/>
        </w:rPr>
        <w:t xml:space="preserve"> sätestatud erisusi</w:t>
      </w:r>
      <w:r w:rsidRPr="002B4AA3">
        <w:rPr>
          <w:rFonts w:eastAsia="Times New Roman" w:cs="Times New Roman"/>
          <w:szCs w:val="24"/>
          <w:lang w:eastAsia="et-EE"/>
        </w:rPr>
        <w:t>:</w:t>
      </w:r>
    </w:p>
    <w:p w14:paraId="35019B8D" w14:textId="79F8E176"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siseneda valdusesse ja vaadata valdus läbi</w:t>
      </w:r>
      <w:r w:rsidR="00302862">
        <w:rPr>
          <w:rFonts w:eastAsia="Times New Roman" w:cs="Times New Roman"/>
          <w:szCs w:val="24"/>
          <w:lang w:eastAsia="et-EE"/>
        </w:rPr>
        <w:t xml:space="preserve"> korrakaitseseaduses sätestatud alusel ja korras</w:t>
      </w:r>
      <w:r w:rsidRPr="002B4AA3">
        <w:rPr>
          <w:rFonts w:eastAsia="Times New Roman" w:cs="Times New Roman"/>
          <w:szCs w:val="24"/>
          <w:lang w:eastAsia="et-EE"/>
        </w:rPr>
        <w:t>, et tagada isiku varjumine või evakuatsioon ohustatud alalt ohutusse kohta;</w:t>
      </w:r>
    </w:p>
    <w:p w14:paraId="19B934A3" w14:textId="55FDAAF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2) peatada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sõiduk, et tagada isiku varjumine või evakuatsioon ohustatud alalt ohutusse kohta;</w:t>
      </w:r>
    </w:p>
    <w:p w14:paraId="7124FE78" w14:textId="62BD41CA"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3) tuvastada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ja sealt väljumisel isiku isikusamasus;</w:t>
      </w:r>
    </w:p>
    <w:p w14:paraId="334336B5" w14:textId="28EE98E2"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4) kontrollida </w:t>
      </w:r>
      <w:r w:rsid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isikut ja tema riietust vaatlemise ja kompimise teel või tehnilise vahendi või väljaõppe saanud teenistuskoera abil, et kindlaks teha, kas isiku valduses ei ole eset või ainet, millega ta võib varjumiskohas või evakuatsioonikohas ohustada ennast või teisi isikuid või mille omamine varjumiskohas või evakuatsioonikohas on keelatud;</w:t>
      </w:r>
    </w:p>
    <w:p w14:paraId="349693FF" w14:textId="6AF82E1F"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5) kontrollida </w:t>
      </w:r>
      <w:r w:rsidR="00302862" w:rsidRP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varjumiskohta või evakuatsioonikohta sisenemisel isikuga kaasas olevat asja vaatlemise või tehnilise vahendi või väljaõppe saanud teenistuskoera abil, et kindlaks teha, kas isiku valduses ei ole eset või ainet, millega ta võib varjumiskohas või evakuatsioonikohas ohustada ennast või teisi isikuid või mille omamine on keelatud;</w:t>
      </w:r>
    </w:p>
    <w:p w14:paraId="0FB87A1A" w14:textId="2745A2D3"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 xml:space="preserve">6) pidada </w:t>
      </w:r>
      <w:r w:rsidR="00302862" w:rsidRPr="00302862">
        <w:rPr>
          <w:rFonts w:eastAsia="Times New Roman" w:cs="Times New Roman"/>
          <w:szCs w:val="24"/>
          <w:lang w:eastAsia="et-EE"/>
        </w:rPr>
        <w:t xml:space="preserve">korrakaitseseaduses sätestatud alusel ja korras </w:t>
      </w:r>
      <w:r w:rsidR="00302862">
        <w:rPr>
          <w:rFonts w:eastAsia="Times New Roman" w:cs="Times New Roman"/>
          <w:szCs w:val="24"/>
          <w:lang w:eastAsia="et-EE"/>
        </w:rPr>
        <w:t xml:space="preserve">kinni </w:t>
      </w:r>
      <w:r w:rsidRPr="002B4AA3">
        <w:rPr>
          <w:rFonts w:eastAsia="Times New Roman" w:cs="Times New Roman"/>
          <w:szCs w:val="24"/>
          <w:lang w:eastAsia="et-EE"/>
        </w:rPr>
        <w:t>isik vahetult eesseisva kuriteo toimepanemise ärahoidmiseks või elu või kehalist puutumatust ähvardava vahetu ohu tõrjumiseks, kusjuures kinnipeetud isik antakse viivitamata üle Politsei- ja Piirivalveametile.</w:t>
      </w:r>
    </w:p>
    <w:p w14:paraId="3330F078" w14:textId="77777777" w:rsidR="002B4AA3" w:rsidRPr="002B4AA3" w:rsidRDefault="002B4AA3" w:rsidP="002B4AA3">
      <w:pPr>
        <w:rPr>
          <w:rFonts w:eastAsia="Times New Roman" w:cs="Times New Roman"/>
          <w:szCs w:val="24"/>
          <w:lang w:eastAsia="et-EE"/>
        </w:rPr>
      </w:pPr>
    </w:p>
    <w:p w14:paraId="7785E7D5" w14:textId="36DA5A4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6</w:t>
      </w:r>
      <w:r w:rsidRPr="002B4AA3">
        <w:rPr>
          <w:rFonts w:eastAsia="Times New Roman" w:cs="Times New Roman"/>
          <w:szCs w:val="24"/>
          <w:lang w:eastAsia="et-EE"/>
        </w:rPr>
        <w:t xml:space="preserve">) Vabatahtlikul päästjal on õigus võtta </w:t>
      </w:r>
      <w:r w:rsidR="00302862" w:rsidRPr="00302862">
        <w:rPr>
          <w:rFonts w:eastAsia="Times New Roman" w:cs="Times New Roman"/>
          <w:szCs w:val="24"/>
          <w:lang w:eastAsia="et-EE"/>
        </w:rPr>
        <w:t xml:space="preserve">korrakaitseseaduses sätestatud alusel ja korras </w:t>
      </w:r>
      <w:r w:rsidRPr="002B4AA3">
        <w:rPr>
          <w:rFonts w:eastAsia="Times New Roman" w:cs="Times New Roman"/>
          <w:szCs w:val="24"/>
          <w:lang w:eastAsia="et-EE"/>
        </w:rPr>
        <w:t xml:space="preserve">hoiule käesoleva paragrahvi lõike </w:t>
      </w:r>
      <w:r w:rsidR="005F0955">
        <w:rPr>
          <w:rFonts w:eastAsia="Times New Roman" w:cs="Times New Roman"/>
          <w:szCs w:val="24"/>
          <w:lang w:eastAsia="et-EE"/>
        </w:rPr>
        <w:t>5</w:t>
      </w:r>
      <w:r w:rsidR="005F0955" w:rsidRPr="002B4AA3">
        <w:rPr>
          <w:rFonts w:eastAsia="Times New Roman" w:cs="Times New Roman"/>
          <w:szCs w:val="24"/>
          <w:lang w:eastAsia="et-EE"/>
        </w:rPr>
        <w:t xml:space="preserve"> </w:t>
      </w:r>
      <w:r w:rsidRPr="002B4AA3">
        <w:rPr>
          <w:rFonts w:eastAsia="Times New Roman" w:cs="Times New Roman"/>
          <w:szCs w:val="24"/>
          <w:lang w:eastAsia="et-EE"/>
        </w:rPr>
        <w:t xml:space="preserve">punktides </w:t>
      </w:r>
      <w:r w:rsidR="00AF5F8A">
        <w:rPr>
          <w:rFonts w:eastAsia="Times New Roman" w:cs="Times New Roman"/>
          <w:szCs w:val="24"/>
          <w:lang w:eastAsia="et-EE"/>
        </w:rPr>
        <w:t>4</w:t>
      </w:r>
      <w:r w:rsidRPr="002B4AA3">
        <w:rPr>
          <w:rFonts w:eastAsia="Times New Roman" w:cs="Times New Roman"/>
          <w:szCs w:val="24"/>
          <w:lang w:eastAsia="et-EE"/>
        </w:rPr>
        <w:t xml:space="preserve"> ja </w:t>
      </w:r>
      <w:r w:rsidR="00AF5F8A">
        <w:rPr>
          <w:rFonts w:eastAsia="Times New Roman" w:cs="Times New Roman"/>
          <w:szCs w:val="24"/>
          <w:lang w:eastAsia="et-EE"/>
        </w:rPr>
        <w:t>5</w:t>
      </w:r>
      <w:r w:rsidRPr="002B4AA3">
        <w:rPr>
          <w:rFonts w:eastAsia="Times New Roman" w:cs="Times New Roman"/>
          <w:szCs w:val="24"/>
          <w:lang w:eastAsia="et-EE"/>
        </w:rPr>
        <w:t xml:space="preserve"> sätestatud kontrolli käigus leitud ese või aine, millega isik võib ohustada ennast või teisi isikuid või mille omamine varjumiskohas või evakuatsioonikohas on keelatud. Eseme või aine hoiule võtmine dokumenteeritakse ja ese või aine antakse viivitamata üle Politsei- ja Piirivalveametile.</w:t>
      </w:r>
    </w:p>
    <w:p w14:paraId="671BD814" w14:textId="77777777" w:rsidR="002B4AA3" w:rsidRPr="002B4AA3" w:rsidRDefault="002B4AA3" w:rsidP="002B4AA3">
      <w:pPr>
        <w:rPr>
          <w:rFonts w:eastAsia="Times New Roman" w:cs="Times New Roman"/>
          <w:szCs w:val="24"/>
          <w:lang w:eastAsia="et-EE"/>
        </w:rPr>
      </w:pPr>
    </w:p>
    <w:p w14:paraId="323D614A" w14:textId="74958636"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7</w:t>
      </w:r>
      <w:r w:rsidRPr="002B4AA3">
        <w:rPr>
          <w:rFonts w:eastAsia="Times New Roman" w:cs="Times New Roman"/>
          <w:szCs w:val="24"/>
          <w:lang w:eastAsia="et-EE"/>
        </w:rPr>
        <w:t xml:space="preserve">) Vabatahtlikul päästjal on õigus käesoleva paragrahvi lõike </w:t>
      </w:r>
      <w:r w:rsidR="00AF5F8A">
        <w:rPr>
          <w:rFonts w:eastAsia="Times New Roman" w:cs="Times New Roman"/>
          <w:szCs w:val="24"/>
          <w:lang w:eastAsia="et-EE"/>
        </w:rPr>
        <w:t>5</w:t>
      </w:r>
      <w:r w:rsidRPr="002B4AA3">
        <w:rPr>
          <w:rFonts w:eastAsia="Times New Roman" w:cs="Times New Roman"/>
          <w:szCs w:val="24"/>
          <w:lang w:eastAsia="et-EE"/>
        </w:rPr>
        <w:t xml:space="preserve"> punktis </w:t>
      </w:r>
      <w:r w:rsidR="00AF5F8A">
        <w:rPr>
          <w:rFonts w:eastAsia="Times New Roman" w:cs="Times New Roman"/>
          <w:szCs w:val="24"/>
          <w:lang w:eastAsia="et-EE"/>
        </w:rPr>
        <w:t>6</w:t>
      </w:r>
      <w:r w:rsidRPr="002B4AA3">
        <w:rPr>
          <w:rFonts w:eastAsia="Times New Roman" w:cs="Times New Roman"/>
          <w:szCs w:val="24"/>
          <w:lang w:eastAsia="et-EE"/>
        </w:rPr>
        <w:t xml:space="preserve"> nimetatud asjaoludel isiku kinnipidamisel kasutada füüsilist jõudu korrakaitseseaduses sätestatud alusel ja korras, </w:t>
      </w:r>
      <w:r w:rsidRPr="002B4AA3">
        <w:rPr>
          <w:rFonts w:eastAsia="Times New Roman" w:cs="Times New Roman"/>
          <w:szCs w:val="24"/>
          <w:lang w:eastAsia="et-EE"/>
        </w:rPr>
        <w:lastRenderedPageBreak/>
        <w:t>kui isiku kinnipidamine ning isiku tegevuse tõkestamine vabatahtliku päästja suulise korraldusega ei ole võimalik või õigel ajal võimalik.</w:t>
      </w:r>
    </w:p>
    <w:p w14:paraId="77CA2E8B" w14:textId="77777777" w:rsidR="002B4AA3" w:rsidRPr="002B4AA3" w:rsidRDefault="002B4AA3" w:rsidP="002B4AA3">
      <w:pPr>
        <w:rPr>
          <w:rFonts w:eastAsia="Times New Roman" w:cs="Times New Roman"/>
          <w:szCs w:val="24"/>
          <w:lang w:eastAsia="et-EE"/>
        </w:rPr>
      </w:pPr>
    </w:p>
    <w:p w14:paraId="22688275" w14:textId="6848F96C"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8</w:t>
      </w:r>
      <w:r w:rsidRPr="002B4AA3">
        <w:rPr>
          <w:rFonts w:eastAsia="Times New Roman" w:cs="Times New Roman"/>
          <w:szCs w:val="24"/>
          <w:lang w:eastAsia="et-EE"/>
        </w:rPr>
        <w:t>) Teise astme päästetöö õppe läbinud vabatahtlik päästja võib iseseisvalt päästeametniku korraldusel:</w:t>
      </w:r>
    </w:p>
    <w:p w14:paraId="1E619501"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1) osaleda päästetööl;</w:t>
      </w:r>
    </w:p>
    <w:p w14:paraId="209DFA51"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2) siseneda päästetööks valdusesse ja vaadata valdus läbi korrakaitseseaduses ettenähtud alusel ja korras, arvestades käesoleva seaduse §-des 13</w:t>
      </w:r>
      <w:r w:rsidRPr="00E40900">
        <w:rPr>
          <w:rFonts w:eastAsia="Times New Roman" w:cs="Times New Roman"/>
          <w:szCs w:val="24"/>
          <w:vertAlign w:val="superscript"/>
          <w:lang w:eastAsia="et-EE"/>
        </w:rPr>
        <w:t>1</w:t>
      </w:r>
      <w:r w:rsidRPr="002B4AA3">
        <w:rPr>
          <w:rFonts w:eastAsia="Times New Roman" w:cs="Times New Roman"/>
          <w:szCs w:val="24"/>
          <w:lang w:eastAsia="et-EE"/>
        </w:rPr>
        <w:t xml:space="preserve"> ja 13</w:t>
      </w:r>
      <w:r w:rsidRPr="00E40900">
        <w:rPr>
          <w:rFonts w:eastAsia="Times New Roman" w:cs="Times New Roman"/>
          <w:szCs w:val="24"/>
          <w:vertAlign w:val="superscript"/>
          <w:lang w:eastAsia="et-EE"/>
        </w:rPr>
        <w:t>2</w:t>
      </w:r>
      <w:r w:rsidRPr="002B4AA3">
        <w:rPr>
          <w:rFonts w:eastAsia="Times New Roman" w:cs="Times New Roman"/>
          <w:szCs w:val="24"/>
          <w:lang w:eastAsia="et-EE"/>
        </w:rPr>
        <w:t xml:space="preserve"> sätestatud erisusi;</w:t>
      </w:r>
    </w:p>
    <w:p w14:paraId="6798BCAE" w14:textId="77777777" w:rsidR="002B4AA3" w:rsidRPr="002B4AA3" w:rsidRDefault="002B4AA3" w:rsidP="002B4AA3">
      <w:pPr>
        <w:rPr>
          <w:rFonts w:eastAsia="Times New Roman" w:cs="Times New Roman"/>
          <w:szCs w:val="24"/>
          <w:lang w:eastAsia="et-EE"/>
        </w:rPr>
      </w:pPr>
      <w:r w:rsidRPr="002B4AA3">
        <w:rPr>
          <w:rFonts w:eastAsia="Times New Roman" w:cs="Times New Roman"/>
          <w:szCs w:val="24"/>
          <w:lang w:eastAsia="et-EE"/>
        </w:rPr>
        <w:t>3) kasutada päästesündmuse käigus füüsilist jõudu korrakaitseseaduses sätestatud alusel ja korras.</w:t>
      </w:r>
    </w:p>
    <w:p w14:paraId="698B5572" w14:textId="77777777" w:rsidR="002B4AA3" w:rsidRPr="002B4AA3" w:rsidRDefault="002B4AA3" w:rsidP="002B4AA3">
      <w:pPr>
        <w:rPr>
          <w:rFonts w:eastAsia="Times New Roman" w:cs="Times New Roman"/>
          <w:szCs w:val="24"/>
          <w:lang w:eastAsia="et-EE"/>
        </w:rPr>
      </w:pPr>
    </w:p>
    <w:p w14:paraId="50C58302" w14:textId="224136AE" w:rsidR="00E67A1F" w:rsidRDefault="002B4AA3" w:rsidP="00E67A1F">
      <w:pPr>
        <w:rPr>
          <w:rFonts w:eastAsia="Times New Roman" w:cs="Times New Roman"/>
          <w:szCs w:val="24"/>
          <w:lang w:eastAsia="et-EE"/>
        </w:rPr>
      </w:pPr>
      <w:r w:rsidRPr="002B4AA3">
        <w:rPr>
          <w:rFonts w:eastAsia="Times New Roman" w:cs="Times New Roman"/>
          <w:szCs w:val="24"/>
          <w:lang w:eastAsia="et-EE"/>
        </w:rPr>
        <w:t>(</w:t>
      </w:r>
      <w:r w:rsidR="00E17139">
        <w:rPr>
          <w:rFonts w:eastAsia="Times New Roman" w:cs="Times New Roman"/>
          <w:szCs w:val="24"/>
          <w:lang w:eastAsia="et-EE"/>
        </w:rPr>
        <w:t>9</w:t>
      </w:r>
      <w:r w:rsidRPr="002B4AA3">
        <w:rPr>
          <w:rFonts w:eastAsia="Times New Roman" w:cs="Times New Roman"/>
          <w:szCs w:val="24"/>
          <w:lang w:eastAsia="et-EE"/>
        </w:rPr>
        <w:t xml:space="preserve">) Teise astme elanikkonnakaitse õppe läbinud vabatahtlik päästja võib iseseisvalt päästeametniku korraldusel osaleda elanikkonnakaitses kriisiolukorraks valmistumisel ja selle lahendamisel ning kasutada </w:t>
      </w:r>
      <w:r w:rsidR="00577E11">
        <w:rPr>
          <w:rFonts w:eastAsia="Times New Roman" w:cs="Times New Roman"/>
          <w:szCs w:val="24"/>
          <w:lang w:eastAsia="et-EE"/>
        </w:rPr>
        <w:t xml:space="preserve">käesoleva paragrahvi </w:t>
      </w:r>
      <w:r w:rsidRPr="00E17139">
        <w:rPr>
          <w:rFonts w:eastAsia="Times New Roman" w:cs="Times New Roman"/>
          <w:szCs w:val="24"/>
          <w:lang w:eastAsia="et-EE"/>
        </w:rPr>
        <w:t xml:space="preserve">lõike </w:t>
      </w:r>
      <w:r w:rsidR="00E17139">
        <w:rPr>
          <w:rFonts w:eastAsia="Times New Roman" w:cs="Times New Roman"/>
          <w:szCs w:val="24"/>
          <w:lang w:eastAsia="et-EE"/>
        </w:rPr>
        <w:t>5</w:t>
      </w:r>
      <w:r w:rsidR="00E17139" w:rsidRPr="00E17139">
        <w:rPr>
          <w:rFonts w:eastAsia="Times New Roman" w:cs="Times New Roman"/>
          <w:szCs w:val="24"/>
          <w:lang w:eastAsia="et-EE"/>
        </w:rPr>
        <w:t xml:space="preserve"> </w:t>
      </w:r>
      <w:r w:rsidRPr="00E17139">
        <w:rPr>
          <w:rFonts w:eastAsia="Times New Roman" w:cs="Times New Roman"/>
          <w:szCs w:val="24"/>
          <w:lang w:eastAsia="et-EE"/>
        </w:rPr>
        <w:t>punktides 1</w:t>
      </w:r>
      <w:r w:rsidR="00720A0F" w:rsidRPr="00E17139">
        <w:rPr>
          <w:rFonts w:eastAsia="Times New Roman" w:cs="Times New Roman"/>
          <w:szCs w:val="24"/>
          <w:lang w:eastAsia="et-EE"/>
        </w:rPr>
        <w:t>–</w:t>
      </w:r>
      <w:r w:rsidRPr="00E17139">
        <w:rPr>
          <w:rFonts w:eastAsia="Times New Roman" w:cs="Times New Roman"/>
          <w:szCs w:val="24"/>
          <w:lang w:eastAsia="et-EE"/>
        </w:rPr>
        <w:t>6</w:t>
      </w:r>
      <w:r w:rsidRPr="002B4AA3">
        <w:rPr>
          <w:rFonts w:eastAsia="Times New Roman" w:cs="Times New Roman"/>
          <w:szCs w:val="24"/>
          <w:lang w:eastAsia="et-EE"/>
        </w:rPr>
        <w:t xml:space="preserve"> sätestatud õiguseid.“</w:t>
      </w:r>
      <w:r w:rsidR="00736002">
        <w:rPr>
          <w:rFonts w:eastAsia="Times New Roman" w:cs="Times New Roman"/>
          <w:szCs w:val="24"/>
          <w:lang w:eastAsia="et-EE"/>
        </w:rPr>
        <w:t>;</w:t>
      </w:r>
    </w:p>
    <w:p w14:paraId="349F48C1" w14:textId="77777777" w:rsidR="00736002" w:rsidRPr="00F0722E" w:rsidRDefault="00736002" w:rsidP="00E67A1F">
      <w:pPr>
        <w:rPr>
          <w:rFonts w:eastAsia="Times New Roman" w:cs="Times New Roman"/>
          <w:szCs w:val="24"/>
          <w:lang w:eastAsia="et-EE"/>
        </w:rPr>
      </w:pPr>
    </w:p>
    <w:p w14:paraId="50280BCF" w14:textId="4472D69B" w:rsidR="00F0722E" w:rsidRDefault="00F0722E" w:rsidP="00F83AEA">
      <w:pPr>
        <w:rPr>
          <w:rFonts w:cs="Times New Roman"/>
          <w:szCs w:val="24"/>
        </w:rPr>
      </w:pPr>
      <w:r w:rsidRPr="00F0722E">
        <w:rPr>
          <w:rFonts w:cs="Times New Roman"/>
          <w:b/>
          <w:szCs w:val="24"/>
        </w:rPr>
        <w:t>1</w:t>
      </w:r>
      <w:r w:rsidR="005D0706">
        <w:rPr>
          <w:rFonts w:cs="Times New Roman"/>
          <w:b/>
          <w:szCs w:val="24"/>
        </w:rPr>
        <w:t>0</w:t>
      </w:r>
      <w:r w:rsidRPr="00F0722E">
        <w:rPr>
          <w:rFonts w:cs="Times New Roman"/>
          <w:b/>
          <w:szCs w:val="24"/>
        </w:rPr>
        <w:t>)</w:t>
      </w:r>
      <w:r w:rsidRPr="00F0722E">
        <w:rPr>
          <w:rFonts w:cs="Times New Roman"/>
          <w:szCs w:val="24"/>
        </w:rPr>
        <w:t xml:space="preserve"> paragrahvi 39 lõiget 2 täiendatakse pärast sõna „peavad“ tekstiosaga „elanikkonnakaitses,“;</w:t>
      </w:r>
    </w:p>
    <w:p w14:paraId="0E175652" w14:textId="77777777" w:rsidR="00C56985" w:rsidRPr="00F0722E" w:rsidRDefault="00C56985" w:rsidP="00F83AEA">
      <w:pPr>
        <w:rPr>
          <w:rFonts w:cs="Times New Roman"/>
          <w:szCs w:val="24"/>
        </w:rPr>
      </w:pPr>
    </w:p>
    <w:p w14:paraId="2B59E6A8" w14:textId="0437642D" w:rsidR="00F0722E" w:rsidRDefault="00F0722E" w:rsidP="00F83AEA">
      <w:pPr>
        <w:rPr>
          <w:rFonts w:cs="Times New Roman"/>
          <w:szCs w:val="24"/>
        </w:rPr>
      </w:pPr>
      <w:r w:rsidRPr="00F0722E">
        <w:rPr>
          <w:rFonts w:cs="Times New Roman"/>
          <w:b/>
          <w:bCs/>
          <w:szCs w:val="24"/>
        </w:rPr>
        <w:t>1</w:t>
      </w:r>
      <w:r w:rsidR="005D0706">
        <w:rPr>
          <w:rFonts w:cs="Times New Roman"/>
          <w:b/>
          <w:bCs/>
          <w:szCs w:val="24"/>
        </w:rPr>
        <w:t>1</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1</w:t>
      </w:r>
      <w:r w:rsidRPr="00F0722E">
        <w:rPr>
          <w:rFonts w:cs="Times New Roman"/>
          <w:szCs w:val="24"/>
        </w:rPr>
        <w:t xml:space="preserve"> lõige 1 muudetakse ja sõnastatakse järgmiselt:</w:t>
      </w:r>
    </w:p>
    <w:p w14:paraId="32F2886F" w14:textId="57EF6B12" w:rsidR="00F0722E" w:rsidRDefault="00F0722E" w:rsidP="00F83AEA">
      <w:pPr>
        <w:rPr>
          <w:rFonts w:cs="Times New Roman"/>
          <w:szCs w:val="24"/>
        </w:rPr>
      </w:pPr>
      <w:r w:rsidRPr="00F0722E">
        <w:rPr>
          <w:rFonts w:cs="Times New Roman"/>
          <w:szCs w:val="24"/>
        </w:rPr>
        <w:t>„(</w:t>
      </w:r>
      <w:r w:rsidR="00EC7313" w:rsidRPr="00A62F5C">
        <w:rPr>
          <w:rFonts w:cs="Times New Roman"/>
          <w:szCs w:val="24"/>
        </w:rPr>
        <w:t>1</w:t>
      </w:r>
      <w:r w:rsidRPr="00F0722E">
        <w:rPr>
          <w:rFonts w:cs="Times New Roman"/>
          <w:szCs w:val="24"/>
        </w:rPr>
        <w:t xml:space="preserve">) Kriisiroll määratakse abidemineerijale (edaspidi </w:t>
      </w:r>
      <w:r w:rsidRPr="00F0722E">
        <w:rPr>
          <w:rFonts w:cs="Times New Roman"/>
          <w:i/>
          <w:iCs/>
          <w:szCs w:val="24"/>
        </w:rPr>
        <w:t>kriisirolliga abidemineerija</w:t>
      </w:r>
      <w:r w:rsidRPr="00F0722E">
        <w:rPr>
          <w:rFonts w:cs="Times New Roman"/>
          <w:szCs w:val="24"/>
        </w:rPr>
        <w:t xml:space="preserve">), kes annab nõusoleku abistada Päästeametit demineerimistööl </w:t>
      </w:r>
      <w:r w:rsidR="00EC7313">
        <w:rPr>
          <w:rFonts w:cs="Times New Roman"/>
          <w:szCs w:val="24"/>
        </w:rPr>
        <w:t xml:space="preserve">enne kriisiolukorda ja </w:t>
      </w:r>
      <w:r w:rsidRPr="00F0722E">
        <w:rPr>
          <w:rFonts w:cs="Times New Roman"/>
          <w:szCs w:val="24"/>
        </w:rPr>
        <w:t>kriisiolukorra</w:t>
      </w:r>
      <w:r w:rsidR="00262A73">
        <w:rPr>
          <w:rFonts w:cs="Times New Roman"/>
          <w:szCs w:val="24"/>
        </w:rPr>
        <w:t xml:space="preserve"> ajal</w:t>
      </w:r>
      <w:r w:rsidRPr="00F0722E">
        <w:rPr>
          <w:rFonts w:cs="Times New Roman"/>
          <w:szCs w:val="24"/>
        </w:rPr>
        <w:t xml:space="preserve"> (edaspidi</w:t>
      </w:r>
      <w:r w:rsidR="0070087A">
        <w:rPr>
          <w:rFonts w:cs="Times New Roman"/>
          <w:szCs w:val="24"/>
        </w:rPr>
        <w:t xml:space="preserve"> koos</w:t>
      </w:r>
      <w:r w:rsidRPr="00F0722E">
        <w:rPr>
          <w:rFonts w:cs="Times New Roman"/>
          <w:szCs w:val="24"/>
        </w:rPr>
        <w:t xml:space="preserve"> </w:t>
      </w:r>
      <w:r w:rsidRPr="00F0722E">
        <w:rPr>
          <w:rFonts w:cs="Times New Roman"/>
          <w:i/>
          <w:iCs/>
          <w:szCs w:val="24"/>
        </w:rPr>
        <w:t>kriisia</w:t>
      </w:r>
      <w:r w:rsidR="0070087A">
        <w:rPr>
          <w:rFonts w:cs="Times New Roman"/>
          <w:i/>
          <w:iCs/>
          <w:szCs w:val="24"/>
        </w:rPr>
        <w:t>jal</w:t>
      </w:r>
      <w:r w:rsidRPr="00F0722E">
        <w:rPr>
          <w:rFonts w:cs="Times New Roman"/>
          <w:szCs w:val="24"/>
        </w:rPr>
        <w:t>) ning kellel on ülesande täitmiseks vajalikud teadmised</w:t>
      </w:r>
      <w:r w:rsidR="00450DF3">
        <w:rPr>
          <w:rFonts w:cs="Times New Roman"/>
          <w:szCs w:val="24"/>
        </w:rPr>
        <w:t>,</w:t>
      </w:r>
      <w:r w:rsidRPr="00F0722E">
        <w:rPr>
          <w:rFonts w:cs="Times New Roman"/>
          <w:szCs w:val="24"/>
        </w:rPr>
        <w:t xml:space="preserve"> oskused</w:t>
      </w:r>
      <w:r w:rsidR="00450DF3">
        <w:rPr>
          <w:rFonts w:cs="Times New Roman"/>
          <w:szCs w:val="24"/>
        </w:rPr>
        <w:t xml:space="preserve"> ja hoiakud</w:t>
      </w:r>
      <w:r w:rsidRPr="00F0722E">
        <w:rPr>
          <w:rFonts w:cs="Times New Roman"/>
          <w:szCs w:val="24"/>
        </w:rPr>
        <w:t>.“;</w:t>
      </w:r>
    </w:p>
    <w:p w14:paraId="529DA130" w14:textId="77777777" w:rsidR="00C56985" w:rsidRPr="00F0722E" w:rsidRDefault="00C56985" w:rsidP="00F83AEA">
      <w:pPr>
        <w:rPr>
          <w:rFonts w:cs="Times New Roman"/>
          <w:szCs w:val="24"/>
        </w:rPr>
      </w:pPr>
    </w:p>
    <w:p w14:paraId="1D68D627" w14:textId="6D3187DB" w:rsidR="00F0722E" w:rsidRDefault="00F0722E" w:rsidP="00F83AEA">
      <w:pPr>
        <w:rPr>
          <w:rFonts w:cs="Times New Roman"/>
          <w:szCs w:val="24"/>
        </w:rPr>
      </w:pPr>
      <w:r w:rsidRPr="00F0722E">
        <w:rPr>
          <w:rFonts w:cs="Times New Roman"/>
          <w:b/>
          <w:bCs/>
          <w:szCs w:val="24"/>
        </w:rPr>
        <w:t>1</w:t>
      </w:r>
      <w:r w:rsidR="005D0706">
        <w:rPr>
          <w:rFonts w:cs="Times New Roman"/>
          <w:b/>
          <w:bCs/>
          <w:szCs w:val="24"/>
        </w:rPr>
        <w:t>2</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1 esimene lause muudetakse ja sõnastatakse järgmiselt:</w:t>
      </w:r>
    </w:p>
    <w:p w14:paraId="59EC691D" w14:textId="43F85F9E" w:rsidR="00F0722E" w:rsidRDefault="00F0722E" w:rsidP="00F83AEA">
      <w:pPr>
        <w:rPr>
          <w:rFonts w:cs="Times New Roman"/>
          <w:szCs w:val="24"/>
        </w:rPr>
      </w:pPr>
      <w:r w:rsidRPr="00F0722E">
        <w:rPr>
          <w:rFonts w:cs="Times New Roman"/>
          <w:szCs w:val="24"/>
        </w:rPr>
        <w:t>„Kui kriisirolliga abidemineerija arvatakse Kaitseväe sõjaaja üksuse koosseisu või ta asub tööle püsiva kriisiülesandega ameti- või töökohale või tema ameti- või töökoht määratakse kriisiülesandega ameti- või töökohaks, peatatakse tema kriisirolliga abidemineerija staatus.“;</w:t>
      </w:r>
    </w:p>
    <w:p w14:paraId="4FB4EBD0" w14:textId="77777777" w:rsidR="00C56985" w:rsidRPr="00F0722E" w:rsidRDefault="00C56985" w:rsidP="00F83AEA">
      <w:pPr>
        <w:rPr>
          <w:rFonts w:cs="Times New Roman"/>
          <w:szCs w:val="24"/>
        </w:rPr>
      </w:pPr>
    </w:p>
    <w:p w14:paraId="5D895A4B" w14:textId="63C790A0" w:rsidR="00F0722E" w:rsidRDefault="00F0722E" w:rsidP="00F83AEA">
      <w:pPr>
        <w:rPr>
          <w:rFonts w:cs="Times New Roman"/>
          <w:szCs w:val="24"/>
        </w:rPr>
      </w:pPr>
      <w:r w:rsidRPr="00F0722E">
        <w:rPr>
          <w:rFonts w:cs="Times New Roman"/>
          <w:b/>
          <w:bCs/>
          <w:szCs w:val="24"/>
        </w:rPr>
        <w:t>1</w:t>
      </w:r>
      <w:r w:rsidR="005D0706">
        <w:rPr>
          <w:rFonts w:cs="Times New Roman"/>
          <w:b/>
          <w:bCs/>
          <w:szCs w:val="24"/>
        </w:rPr>
        <w:t>3</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3 esimene lause muudetakse ja sõnastatakse järgmiselt:</w:t>
      </w:r>
    </w:p>
    <w:p w14:paraId="7959EA80" w14:textId="2A79152E" w:rsidR="00F0722E" w:rsidRDefault="00F0722E" w:rsidP="00F83AEA">
      <w:pPr>
        <w:rPr>
          <w:rFonts w:cs="Times New Roman"/>
          <w:szCs w:val="24"/>
        </w:rPr>
      </w:pPr>
      <w:r w:rsidRPr="00F0722E">
        <w:rPr>
          <w:rFonts w:cs="Times New Roman"/>
          <w:szCs w:val="24"/>
        </w:rPr>
        <w:t>„Kriisirolliga abidemineerija staatus jätkub, kui isik vabastatakse püsiva kriisiülesandega ameti- või töökohalt, tema ameti- või töökohta ei loeta enam püsiva kriisiülesandega ameti- või töökohaks või ta arvatakse välja Kaitseväe sõjaaja üksuse koosseisust. Staatuse jätkamiseks esitab isik Päästeametile avalduse.“;</w:t>
      </w:r>
    </w:p>
    <w:p w14:paraId="6AA7EAFF" w14:textId="77777777" w:rsidR="00C56985" w:rsidRPr="00F0722E" w:rsidRDefault="00C56985" w:rsidP="00F83AEA">
      <w:pPr>
        <w:rPr>
          <w:rFonts w:cs="Times New Roman"/>
          <w:szCs w:val="24"/>
        </w:rPr>
      </w:pPr>
    </w:p>
    <w:p w14:paraId="1D74DC95" w14:textId="0657440E" w:rsidR="00C56985" w:rsidRPr="00F0722E" w:rsidRDefault="005D0706" w:rsidP="00F83AEA">
      <w:pPr>
        <w:rPr>
          <w:rFonts w:cs="Times New Roman"/>
          <w:szCs w:val="24"/>
        </w:rPr>
      </w:pPr>
      <w:r>
        <w:rPr>
          <w:rFonts w:cs="Times New Roman"/>
          <w:b/>
          <w:szCs w:val="24"/>
        </w:rPr>
        <w:t>14</w:t>
      </w:r>
      <w:r w:rsidR="00F0722E" w:rsidRPr="00F0722E">
        <w:rPr>
          <w:rFonts w:cs="Times New Roman"/>
          <w:b/>
          <w:szCs w:val="24"/>
        </w:rPr>
        <w:t>)</w:t>
      </w:r>
      <w:r w:rsidR="00F0722E" w:rsidRPr="00F0722E">
        <w:rPr>
          <w:rFonts w:cs="Times New Roman"/>
          <w:szCs w:val="24"/>
        </w:rPr>
        <w:t xml:space="preserve"> paragrahvid 45 ja 46 muudetakse ja sõnastatakse järgmiselt:</w:t>
      </w:r>
    </w:p>
    <w:p w14:paraId="5E1D1376" w14:textId="6EB4E4F6" w:rsidR="00F0722E" w:rsidRDefault="00F0722E" w:rsidP="00F83AEA">
      <w:pPr>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45. Ulatusliku või pikaajalise päästetöö ja demineerimistööga ning kriisiolukorra</w:t>
      </w:r>
      <w:r w:rsidR="00455B4A">
        <w:rPr>
          <w:rFonts w:cs="Times New Roman"/>
          <w:b/>
          <w:bCs/>
          <w:szCs w:val="24"/>
          <w:lang w:eastAsia="et-EE"/>
        </w:rPr>
        <w:t xml:space="preserve"> ajal</w:t>
      </w:r>
      <w:r w:rsidRPr="00F0722E">
        <w:rPr>
          <w:rFonts w:cs="Times New Roman"/>
          <w:b/>
          <w:bCs/>
          <w:szCs w:val="24"/>
          <w:lang w:eastAsia="et-EE"/>
        </w:rPr>
        <w:t xml:space="preserve"> elanikkonnakaitsega seotud kulu hüvitamine </w:t>
      </w:r>
    </w:p>
    <w:p w14:paraId="3DB4DF1C" w14:textId="77777777" w:rsidR="00455B4A" w:rsidRDefault="00455B4A" w:rsidP="00F83AEA">
      <w:pPr>
        <w:rPr>
          <w:rFonts w:cs="Times New Roman"/>
          <w:b/>
          <w:bCs/>
          <w:szCs w:val="24"/>
          <w:lang w:eastAsia="et-EE"/>
        </w:rPr>
      </w:pPr>
    </w:p>
    <w:p w14:paraId="1C808A62" w14:textId="2CC0965F" w:rsidR="00F0722E" w:rsidRDefault="00F0722E" w:rsidP="00F83AEA">
      <w:pPr>
        <w:rPr>
          <w:rFonts w:cs="Times New Roman"/>
          <w:szCs w:val="24"/>
          <w:lang w:eastAsia="et-EE"/>
        </w:rPr>
      </w:pPr>
      <w:r w:rsidRPr="00F0722E">
        <w:rPr>
          <w:rFonts w:cs="Times New Roman"/>
          <w:szCs w:val="24"/>
          <w:lang w:eastAsia="et-EE"/>
        </w:rPr>
        <w:t>(1) Ulatuslikul või pikaajalisel päästetööl või demineerimistööl või kriisiolukorra</w:t>
      </w:r>
      <w:r w:rsidR="00455B4A">
        <w:rPr>
          <w:rFonts w:cs="Times New Roman"/>
          <w:szCs w:val="24"/>
          <w:lang w:eastAsia="et-EE"/>
        </w:rPr>
        <w:t xml:space="preserve"> ajal</w:t>
      </w:r>
      <w:r w:rsidRPr="00F0722E">
        <w:rPr>
          <w:rFonts w:cs="Times New Roman"/>
          <w:szCs w:val="24"/>
          <w:lang w:eastAsia="et-EE"/>
        </w:rPr>
        <w:t xml:space="preserve"> elanikkonnakaitses osalevale juriidilisele isikule, vabatahtlikule päästjale, abidemineerijale j</w:t>
      </w:r>
      <w:r w:rsidRPr="00F0722E">
        <w:rPr>
          <w:rFonts w:cs="Times New Roman"/>
          <w:color w:val="202020"/>
          <w:szCs w:val="24"/>
        </w:rPr>
        <w:t xml:space="preserve">a </w:t>
      </w:r>
      <w:r w:rsidR="00C56985">
        <w:rPr>
          <w:rFonts w:cs="Times New Roman"/>
          <w:color w:val="202020"/>
          <w:szCs w:val="24"/>
        </w:rPr>
        <w:t xml:space="preserve">käesoleva seaduse </w:t>
      </w:r>
      <w:r w:rsidRPr="00F0722E">
        <w:rPr>
          <w:rFonts w:cs="Times New Roman"/>
          <w:color w:val="202020"/>
          <w:szCs w:val="24"/>
        </w:rPr>
        <w:t>§ 19 alusel päästetööle rakendatud füüsilisele isikule tekitatud kulu</w:t>
      </w:r>
      <w:r w:rsidRPr="00F0722E">
        <w:rPr>
          <w:rFonts w:cs="Times New Roman"/>
          <w:szCs w:val="24"/>
          <w:lang w:eastAsia="et-EE"/>
        </w:rPr>
        <w:t>, välja arvatud saamata jäänud tulu, hüvitatakse riigieelarve seaduse § 58 lõike 3 alusel kehtestatud korras.</w:t>
      </w:r>
    </w:p>
    <w:p w14:paraId="5C6A91AD" w14:textId="77777777" w:rsidR="00A62F5C" w:rsidRPr="00F0722E" w:rsidRDefault="00A62F5C" w:rsidP="00F83AEA">
      <w:pPr>
        <w:rPr>
          <w:rFonts w:cs="Times New Roman"/>
          <w:szCs w:val="24"/>
          <w:lang w:eastAsia="et-EE"/>
        </w:rPr>
      </w:pPr>
    </w:p>
    <w:p w14:paraId="0A499664" w14:textId="115445AD" w:rsidR="00F0722E" w:rsidRPr="005D0706" w:rsidRDefault="00F0722E" w:rsidP="00F83AEA">
      <w:pPr>
        <w:rPr>
          <w:rFonts w:cs="Times New Roman"/>
          <w:szCs w:val="24"/>
          <w:lang w:eastAsia="et-EE"/>
        </w:rPr>
      </w:pPr>
      <w:r w:rsidRPr="00F0722E">
        <w:rPr>
          <w:rFonts w:cs="Times New Roman"/>
          <w:szCs w:val="24"/>
          <w:lang w:eastAsia="et-EE"/>
        </w:rPr>
        <w:t xml:space="preserve">(2) </w:t>
      </w:r>
      <w:bookmarkStart w:id="602" w:name="_Hlk126781419"/>
      <w:bookmarkStart w:id="603" w:name="_Hlk158730441"/>
      <w:r w:rsidRPr="00F0722E">
        <w:rPr>
          <w:rFonts w:cs="Times New Roman"/>
          <w:szCs w:val="24"/>
          <w:lang w:eastAsia="et-EE"/>
        </w:rPr>
        <w:t xml:space="preserve">Ulatusliku või pikaajalise päästetöö või </w:t>
      </w:r>
      <w:r w:rsidRPr="005D0706">
        <w:rPr>
          <w:rFonts w:cs="Times New Roman"/>
          <w:szCs w:val="24"/>
          <w:lang w:eastAsia="et-EE"/>
        </w:rPr>
        <w:t>demineerimistööga või kriisiolukorra</w:t>
      </w:r>
      <w:r w:rsidR="00455B4A">
        <w:rPr>
          <w:rFonts w:cs="Times New Roman"/>
          <w:szCs w:val="24"/>
          <w:lang w:eastAsia="et-EE"/>
        </w:rPr>
        <w:t xml:space="preserve"> ajal</w:t>
      </w:r>
      <w:r w:rsidRPr="005D0706">
        <w:rPr>
          <w:rFonts w:cs="Times New Roman"/>
          <w:szCs w:val="24"/>
          <w:lang w:eastAsia="et-EE"/>
        </w:rPr>
        <w:t xml:space="preserve"> elanikkonnakaitsega seotud kulu </w:t>
      </w:r>
      <w:r w:rsidRPr="005D0706">
        <w:rPr>
          <w:rFonts w:cs="Times New Roman"/>
          <w:color w:val="202020"/>
          <w:szCs w:val="24"/>
        </w:rPr>
        <w:t>juriidilisele isikule</w:t>
      </w:r>
      <w:r w:rsidR="004D0024">
        <w:rPr>
          <w:rFonts w:cs="Times New Roman"/>
          <w:color w:val="202020"/>
          <w:szCs w:val="24"/>
        </w:rPr>
        <w:t xml:space="preserve"> hüvitamise ning</w:t>
      </w:r>
      <w:r w:rsidRPr="005D0706">
        <w:rPr>
          <w:rFonts w:cs="Times New Roman"/>
          <w:color w:val="202020"/>
          <w:szCs w:val="24"/>
        </w:rPr>
        <w:t xml:space="preserve"> vabatahtlikule päästjale, abidemineerijale ja päästetööle rakendatud füüsilisele isikule</w:t>
      </w:r>
      <w:r w:rsidRPr="005D0706">
        <w:rPr>
          <w:rFonts w:cs="Times New Roman"/>
          <w:color w:val="202020"/>
          <w:szCs w:val="24"/>
          <w:shd w:val="clear" w:color="auto" w:fill="FFFFFF"/>
        </w:rPr>
        <w:t xml:space="preserve"> </w:t>
      </w:r>
      <w:bookmarkEnd w:id="602"/>
      <w:r w:rsidR="00D32A03" w:rsidRPr="005D0706">
        <w:rPr>
          <w:rFonts w:cs="Times New Roman"/>
          <w:color w:val="202020"/>
          <w:szCs w:val="24"/>
          <w:shd w:val="clear" w:color="auto" w:fill="FFFFFF"/>
        </w:rPr>
        <w:t xml:space="preserve">kulu </w:t>
      </w:r>
      <w:r w:rsidR="00A62F5C" w:rsidRPr="005D0706">
        <w:rPr>
          <w:rFonts w:cs="Times New Roman"/>
          <w:color w:val="202020"/>
          <w:szCs w:val="24"/>
          <w:shd w:val="clear" w:color="auto" w:fill="FFFFFF"/>
        </w:rPr>
        <w:t>hüvita</w:t>
      </w:r>
      <w:r w:rsidR="00D32A03">
        <w:rPr>
          <w:rFonts w:cs="Times New Roman"/>
          <w:color w:val="202020"/>
          <w:szCs w:val="24"/>
          <w:shd w:val="clear" w:color="auto" w:fill="FFFFFF"/>
        </w:rPr>
        <w:t>mise</w:t>
      </w:r>
      <w:r w:rsidR="00A62F5C" w:rsidRPr="005D0706">
        <w:rPr>
          <w:rFonts w:cs="Times New Roman"/>
          <w:color w:val="202020"/>
          <w:szCs w:val="24"/>
          <w:shd w:val="clear" w:color="auto" w:fill="FFFFFF"/>
        </w:rPr>
        <w:t xml:space="preserve"> ja tasu maksmise alused</w:t>
      </w:r>
      <w:r w:rsidR="005D0706" w:rsidRPr="005D0706">
        <w:rPr>
          <w:rFonts w:cs="Times New Roman"/>
          <w:color w:val="202020"/>
          <w:szCs w:val="24"/>
          <w:shd w:val="clear" w:color="auto" w:fill="FFFFFF"/>
        </w:rPr>
        <w:t>,</w:t>
      </w:r>
      <w:r w:rsidR="00A62F5C" w:rsidRPr="005D0706">
        <w:rPr>
          <w:rFonts w:cs="Times New Roman"/>
          <w:color w:val="202020"/>
          <w:szCs w:val="24"/>
          <w:shd w:val="clear" w:color="auto" w:fill="FFFFFF"/>
        </w:rPr>
        <w:t xml:space="preserve"> </w:t>
      </w:r>
      <w:r w:rsidR="00A62F5C" w:rsidRPr="005D0706">
        <w:rPr>
          <w:rFonts w:cs="Times New Roman"/>
          <w:szCs w:val="24"/>
          <w:lang w:eastAsia="et-EE"/>
        </w:rPr>
        <w:t>tingimused</w:t>
      </w:r>
      <w:r w:rsidR="00C56985" w:rsidRPr="005D0706">
        <w:rPr>
          <w:rFonts w:cs="Times New Roman"/>
          <w:szCs w:val="24"/>
          <w:lang w:eastAsia="et-EE"/>
        </w:rPr>
        <w:t xml:space="preserve"> ja korra </w:t>
      </w:r>
      <w:bookmarkEnd w:id="603"/>
      <w:r w:rsidRPr="005D0706">
        <w:rPr>
          <w:rFonts w:cs="Times New Roman"/>
          <w:szCs w:val="24"/>
          <w:lang w:eastAsia="et-EE"/>
        </w:rPr>
        <w:t>kehtestab Vabariigi Valitsus määrusega.</w:t>
      </w:r>
    </w:p>
    <w:p w14:paraId="1D663CED" w14:textId="77777777" w:rsidR="00C56985" w:rsidRPr="005D0706" w:rsidRDefault="00C56985" w:rsidP="00F83AEA">
      <w:pPr>
        <w:rPr>
          <w:rFonts w:cs="Times New Roman"/>
          <w:szCs w:val="24"/>
          <w:lang w:eastAsia="et-EE"/>
        </w:rPr>
      </w:pPr>
    </w:p>
    <w:p w14:paraId="441B2410" w14:textId="69B50652" w:rsidR="00F0722E" w:rsidRDefault="00F0722E" w:rsidP="00F83AEA">
      <w:pPr>
        <w:rPr>
          <w:rFonts w:cs="Times New Roman"/>
          <w:b/>
          <w:bCs/>
          <w:szCs w:val="24"/>
          <w:lang w:eastAsia="et-EE"/>
        </w:rPr>
      </w:pPr>
      <w:r w:rsidRPr="005D0706">
        <w:rPr>
          <w:rFonts w:cs="Times New Roman"/>
          <w:b/>
          <w:bCs/>
          <w:szCs w:val="24"/>
          <w:bdr w:val="none" w:sz="0" w:space="0" w:color="auto" w:frame="1"/>
          <w:lang w:eastAsia="et-EE"/>
        </w:rPr>
        <w:lastRenderedPageBreak/>
        <w:t xml:space="preserve">§ 46. </w:t>
      </w:r>
      <w:r w:rsidRPr="005D0706">
        <w:rPr>
          <w:rFonts w:cs="Times New Roman"/>
          <w:b/>
          <w:bCs/>
          <w:szCs w:val="24"/>
          <w:lang w:eastAsia="et-EE"/>
        </w:rPr>
        <w:t>Ulatuslikul või pikaajalisel päästetööl ja demineerimistööl ning kriisiolukorra</w:t>
      </w:r>
      <w:r w:rsidR="00455B4A">
        <w:rPr>
          <w:rFonts w:cs="Times New Roman"/>
          <w:b/>
          <w:bCs/>
          <w:szCs w:val="24"/>
          <w:lang w:eastAsia="et-EE"/>
        </w:rPr>
        <w:t xml:space="preserve"> ajal</w:t>
      </w:r>
      <w:r w:rsidRPr="005D0706">
        <w:rPr>
          <w:rFonts w:cs="Times New Roman"/>
          <w:b/>
          <w:bCs/>
          <w:szCs w:val="24"/>
          <w:lang w:eastAsia="et-EE"/>
        </w:rPr>
        <w:t xml:space="preserve"> elanikkonnakaitses osalemise tasu maksmine</w:t>
      </w:r>
    </w:p>
    <w:p w14:paraId="21F56C0E" w14:textId="77777777" w:rsidR="00455B4A" w:rsidRPr="005D0706" w:rsidRDefault="00455B4A" w:rsidP="00F83AEA">
      <w:pPr>
        <w:rPr>
          <w:rFonts w:cs="Times New Roman"/>
          <w:b/>
          <w:bCs/>
          <w:szCs w:val="24"/>
          <w:lang w:eastAsia="et-EE"/>
        </w:rPr>
      </w:pPr>
    </w:p>
    <w:p w14:paraId="12ECD3D5" w14:textId="60C0542D" w:rsidR="00F0722E" w:rsidRPr="005D0706" w:rsidRDefault="00F0722E" w:rsidP="00F83AEA">
      <w:pPr>
        <w:rPr>
          <w:rFonts w:cs="Times New Roman"/>
          <w:color w:val="202020"/>
          <w:szCs w:val="24"/>
          <w:lang w:eastAsia="et-EE"/>
        </w:rPr>
      </w:pPr>
      <w:r w:rsidRPr="005D0706">
        <w:rPr>
          <w:rFonts w:cs="Times New Roman"/>
          <w:color w:val="202020"/>
          <w:szCs w:val="24"/>
          <w:lang w:eastAsia="et-EE"/>
        </w:rPr>
        <w:t xml:space="preserve">(1) Ulatuslikul või pikaajalisel päästetööl või demineerimistööl </w:t>
      </w:r>
      <w:r w:rsidRPr="005D0706">
        <w:rPr>
          <w:rFonts w:cs="Times New Roman"/>
          <w:szCs w:val="24"/>
          <w:lang w:eastAsia="et-EE"/>
        </w:rPr>
        <w:t>või kriisiolukorra</w:t>
      </w:r>
      <w:r w:rsidR="00455B4A">
        <w:rPr>
          <w:rFonts w:cs="Times New Roman"/>
          <w:szCs w:val="24"/>
          <w:lang w:eastAsia="et-EE"/>
        </w:rPr>
        <w:t xml:space="preserve"> ajal</w:t>
      </w:r>
      <w:r w:rsidRPr="005D0706">
        <w:rPr>
          <w:rFonts w:cs="Times New Roman"/>
          <w:szCs w:val="24"/>
          <w:lang w:eastAsia="et-EE"/>
        </w:rPr>
        <w:t xml:space="preserve"> elanikkonnakaitses </w:t>
      </w:r>
      <w:r w:rsidRPr="005D0706">
        <w:rPr>
          <w:rFonts w:cs="Times New Roman"/>
          <w:color w:val="202020"/>
          <w:szCs w:val="24"/>
          <w:lang w:eastAsia="et-EE"/>
        </w:rPr>
        <w:t xml:space="preserve">osalevale vabatahtlikule päästjale, abidemineerijale ja </w:t>
      </w:r>
      <w:r w:rsidR="00C56985" w:rsidRPr="005D0706">
        <w:rPr>
          <w:rFonts w:cs="Times New Roman"/>
          <w:color w:val="202020"/>
          <w:szCs w:val="24"/>
          <w:lang w:eastAsia="et-EE"/>
        </w:rPr>
        <w:t xml:space="preserve">käesoleva seaduse </w:t>
      </w:r>
      <w:r w:rsidRPr="005D0706">
        <w:rPr>
          <w:rFonts w:cs="Times New Roman"/>
          <w:color w:val="202020"/>
          <w:szCs w:val="24"/>
          <w:lang w:eastAsia="et-EE"/>
        </w:rPr>
        <w:t>§</w:t>
      </w:r>
      <w:r w:rsidR="00116F96">
        <w:rPr>
          <w:rFonts w:cs="Times New Roman"/>
          <w:color w:val="202020"/>
          <w:szCs w:val="24"/>
          <w:lang w:eastAsia="et-EE"/>
        </w:rPr>
        <w:t> </w:t>
      </w:r>
      <w:r w:rsidRPr="005D0706">
        <w:rPr>
          <w:rFonts w:cs="Times New Roman"/>
          <w:color w:val="202020"/>
          <w:szCs w:val="24"/>
          <w:lang w:eastAsia="et-EE"/>
        </w:rPr>
        <w:t xml:space="preserve">19 alusel päästetööle rakendatud füüsilisele isikule makstakse päästetööl, demineerimistööl või elanikkonnakaitses osaletud aja eest tasu, milleks eraldatakse Päästeametile eelarvevahendid </w:t>
      </w:r>
      <w:r w:rsidRPr="005D0706">
        <w:rPr>
          <w:rFonts w:cs="Times New Roman"/>
          <w:szCs w:val="24"/>
          <w:lang w:eastAsia="et-EE"/>
        </w:rPr>
        <w:t>riigieelarve seaduse § 58 lõike 3 alusel kehtestatud korras</w:t>
      </w:r>
      <w:r w:rsidRPr="005D0706">
        <w:rPr>
          <w:rFonts w:cs="Times New Roman"/>
          <w:color w:val="202020"/>
          <w:szCs w:val="24"/>
          <w:lang w:eastAsia="et-EE"/>
        </w:rPr>
        <w:t>.</w:t>
      </w:r>
    </w:p>
    <w:p w14:paraId="22875644" w14:textId="77777777" w:rsidR="00F0722E" w:rsidRPr="004D0024" w:rsidRDefault="00F0722E" w:rsidP="00F83AEA">
      <w:pPr>
        <w:rPr>
          <w:rFonts w:cs="Times New Roman"/>
          <w:szCs w:val="24"/>
          <w:lang w:eastAsia="et-EE"/>
        </w:rPr>
      </w:pPr>
    </w:p>
    <w:p w14:paraId="08E69909" w14:textId="022388F0" w:rsidR="002B4AA3" w:rsidRDefault="00F0722E" w:rsidP="00F83AEA">
      <w:pPr>
        <w:rPr>
          <w:rFonts w:cs="Times New Roman"/>
          <w:color w:val="202020"/>
          <w:szCs w:val="24"/>
          <w:lang w:eastAsia="et-EE"/>
        </w:rPr>
      </w:pPr>
      <w:r w:rsidRPr="005D0706">
        <w:rPr>
          <w:rFonts w:cs="Times New Roman"/>
          <w:color w:val="202020"/>
          <w:szCs w:val="24"/>
          <w:lang w:eastAsia="et-EE"/>
        </w:rPr>
        <w:t xml:space="preserve">(2) </w:t>
      </w:r>
      <w:bookmarkStart w:id="604" w:name="_Hlk126781554"/>
      <w:bookmarkStart w:id="605" w:name="_Hlk158730453"/>
      <w:r w:rsidRPr="005D0706">
        <w:rPr>
          <w:rFonts w:cs="Times New Roman"/>
          <w:color w:val="202020"/>
          <w:szCs w:val="24"/>
          <w:lang w:eastAsia="et-EE"/>
        </w:rPr>
        <w:t xml:space="preserve">Vabatahtlikule päästjale, abidemineerijale ja päästetööle rakendatud füüsilisele isikule ulatuslikul või pikaajalisel päästetööl või demineerimistööl või </w:t>
      </w:r>
      <w:r w:rsidRPr="005D0706">
        <w:rPr>
          <w:rFonts w:cs="Times New Roman"/>
          <w:szCs w:val="24"/>
          <w:lang w:eastAsia="et-EE"/>
        </w:rPr>
        <w:t>kriisiolukorra</w:t>
      </w:r>
      <w:r w:rsidR="00455B4A">
        <w:rPr>
          <w:rFonts w:cs="Times New Roman"/>
          <w:szCs w:val="24"/>
          <w:lang w:eastAsia="et-EE"/>
        </w:rPr>
        <w:t xml:space="preserve"> ajal</w:t>
      </w:r>
      <w:r w:rsidRPr="005D0706">
        <w:rPr>
          <w:rFonts w:cs="Times New Roman"/>
          <w:szCs w:val="24"/>
          <w:lang w:eastAsia="et-EE"/>
        </w:rPr>
        <w:t xml:space="preserve"> elanikkonnakaitses </w:t>
      </w:r>
      <w:r w:rsidRPr="005D0706">
        <w:rPr>
          <w:rFonts w:cs="Times New Roman"/>
          <w:color w:val="202020"/>
          <w:szCs w:val="24"/>
          <w:lang w:eastAsia="et-EE"/>
        </w:rPr>
        <w:t xml:space="preserve">osaletud aja eest </w:t>
      </w:r>
      <w:r w:rsidR="00D32A03" w:rsidRPr="005D0706">
        <w:rPr>
          <w:rFonts w:cs="Times New Roman"/>
          <w:color w:val="202020"/>
          <w:szCs w:val="24"/>
          <w:lang w:eastAsia="et-EE"/>
        </w:rPr>
        <w:t xml:space="preserve">kulu </w:t>
      </w:r>
      <w:r w:rsidR="00A62F5C" w:rsidRPr="005D0706">
        <w:rPr>
          <w:rFonts w:cs="Times New Roman"/>
          <w:color w:val="202020"/>
          <w:szCs w:val="24"/>
          <w:lang w:eastAsia="et-EE"/>
        </w:rPr>
        <w:t>hüvita</w:t>
      </w:r>
      <w:r w:rsidR="00D32A03">
        <w:rPr>
          <w:rFonts w:cs="Times New Roman"/>
          <w:color w:val="202020"/>
          <w:szCs w:val="24"/>
          <w:lang w:eastAsia="et-EE"/>
        </w:rPr>
        <w:t>mise</w:t>
      </w:r>
      <w:r w:rsidR="00A62F5C" w:rsidRPr="005D0706">
        <w:rPr>
          <w:rFonts w:cs="Times New Roman"/>
          <w:color w:val="202020"/>
          <w:szCs w:val="24"/>
          <w:lang w:eastAsia="et-EE"/>
        </w:rPr>
        <w:t xml:space="preserve"> ja tasu maksmise </w:t>
      </w:r>
      <w:r w:rsidR="005D0706" w:rsidRPr="005D0706">
        <w:rPr>
          <w:rFonts w:cs="Times New Roman"/>
          <w:color w:val="202020"/>
          <w:szCs w:val="24"/>
          <w:lang w:eastAsia="et-EE"/>
        </w:rPr>
        <w:t xml:space="preserve">alused, tingimused ja korra </w:t>
      </w:r>
      <w:bookmarkEnd w:id="604"/>
      <w:r w:rsidRPr="005D0706">
        <w:rPr>
          <w:rFonts w:cs="Times New Roman"/>
          <w:color w:val="202020"/>
          <w:szCs w:val="24"/>
          <w:lang w:eastAsia="et-EE"/>
        </w:rPr>
        <w:t xml:space="preserve">kehtestab </w:t>
      </w:r>
      <w:bookmarkEnd w:id="605"/>
      <w:r w:rsidRPr="005D0706">
        <w:rPr>
          <w:rFonts w:cs="Times New Roman"/>
          <w:color w:val="202020"/>
          <w:szCs w:val="24"/>
          <w:lang w:eastAsia="et-EE"/>
        </w:rPr>
        <w:t>Vabariigi Valitsus määrusega.“</w:t>
      </w:r>
      <w:r w:rsidR="002B4AA3">
        <w:rPr>
          <w:rFonts w:cs="Times New Roman"/>
          <w:color w:val="202020"/>
          <w:szCs w:val="24"/>
          <w:lang w:eastAsia="et-EE"/>
        </w:rPr>
        <w:t>;</w:t>
      </w:r>
    </w:p>
    <w:p w14:paraId="65037CB8" w14:textId="77777777" w:rsidR="002B4AA3" w:rsidRDefault="002B4AA3" w:rsidP="00F83AEA">
      <w:pPr>
        <w:rPr>
          <w:rFonts w:cs="Times New Roman"/>
          <w:color w:val="202020"/>
          <w:szCs w:val="24"/>
          <w:lang w:eastAsia="et-EE"/>
        </w:rPr>
      </w:pPr>
    </w:p>
    <w:p w14:paraId="3D0537E9" w14:textId="7D34C2ED" w:rsidR="00F0722E" w:rsidRPr="00F0722E" w:rsidRDefault="002B4AA3" w:rsidP="00F83AEA">
      <w:pPr>
        <w:rPr>
          <w:rFonts w:cs="Times New Roman"/>
          <w:color w:val="202020"/>
          <w:szCs w:val="24"/>
          <w:lang w:eastAsia="et-EE"/>
        </w:rPr>
      </w:pPr>
      <w:r w:rsidRPr="00736002">
        <w:rPr>
          <w:rFonts w:cs="Times New Roman"/>
          <w:b/>
          <w:bCs/>
          <w:color w:val="202020"/>
          <w:szCs w:val="24"/>
          <w:lang w:eastAsia="et-EE"/>
        </w:rPr>
        <w:t>15)</w:t>
      </w:r>
      <w:r>
        <w:rPr>
          <w:rFonts w:cs="Times New Roman"/>
          <w:color w:val="202020"/>
          <w:szCs w:val="24"/>
          <w:lang w:eastAsia="et-EE"/>
        </w:rPr>
        <w:t xml:space="preserve"> </w:t>
      </w:r>
      <w:r w:rsidR="00260F64">
        <w:rPr>
          <w:rFonts w:cs="Times New Roman"/>
          <w:color w:val="202020"/>
          <w:szCs w:val="24"/>
          <w:lang w:eastAsia="et-EE"/>
        </w:rPr>
        <w:t>paragrahv</w:t>
      </w:r>
      <w:r>
        <w:rPr>
          <w:rFonts w:cs="Times New Roman"/>
          <w:color w:val="202020"/>
          <w:szCs w:val="24"/>
          <w:lang w:eastAsia="et-EE"/>
        </w:rPr>
        <w:t xml:space="preserve"> 49 tunnistatakse kehtetuks. </w:t>
      </w:r>
    </w:p>
    <w:p w14:paraId="22753C52" w14:textId="77777777" w:rsidR="00C56985" w:rsidRPr="00F0722E" w:rsidRDefault="00C56985" w:rsidP="00F83AEA">
      <w:pPr>
        <w:rPr>
          <w:rFonts w:cs="Times New Roman"/>
          <w:szCs w:val="24"/>
        </w:rPr>
      </w:pPr>
    </w:p>
    <w:p w14:paraId="3139B143" w14:textId="0F401E58" w:rsidR="00F0722E" w:rsidRDefault="00F0722E" w:rsidP="00F83AEA">
      <w:pPr>
        <w:rPr>
          <w:rFonts w:cs="Times New Roman"/>
          <w:b/>
          <w:bCs/>
          <w:szCs w:val="24"/>
          <w:lang w:eastAsia="et-EE"/>
        </w:rPr>
      </w:pPr>
      <w:r w:rsidRPr="00F0722E">
        <w:rPr>
          <w:rFonts w:cs="Times New Roman"/>
          <w:b/>
          <w:bCs/>
          <w:szCs w:val="24"/>
          <w:lang w:eastAsia="et-EE"/>
        </w:rPr>
        <w:t>§ 2</w:t>
      </w:r>
      <w:r w:rsidR="00E67A1F">
        <w:rPr>
          <w:rFonts w:cs="Times New Roman"/>
          <w:b/>
          <w:bCs/>
          <w:szCs w:val="24"/>
          <w:lang w:eastAsia="et-EE"/>
        </w:rPr>
        <w:t>3</w:t>
      </w:r>
      <w:r w:rsidR="008D559C">
        <w:rPr>
          <w:rFonts w:cs="Times New Roman"/>
          <w:b/>
          <w:bCs/>
          <w:szCs w:val="24"/>
          <w:lang w:eastAsia="et-EE"/>
        </w:rPr>
        <w:t>5</w:t>
      </w:r>
      <w:r w:rsidRPr="00F0722E">
        <w:rPr>
          <w:rFonts w:cs="Times New Roman"/>
          <w:b/>
          <w:bCs/>
          <w:szCs w:val="24"/>
          <w:lang w:eastAsia="et-EE"/>
        </w:rPr>
        <w:t>. Päästeteenistuse seaduse muutmine</w:t>
      </w:r>
    </w:p>
    <w:p w14:paraId="5293F4C0" w14:textId="77777777" w:rsidR="00C56985" w:rsidRPr="00116F96" w:rsidRDefault="00C56985" w:rsidP="00F83AEA">
      <w:pPr>
        <w:rPr>
          <w:rFonts w:cs="Times New Roman"/>
          <w:szCs w:val="24"/>
          <w:lang w:eastAsia="et-EE"/>
        </w:rPr>
      </w:pPr>
    </w:p>
    <w:p w14:paraId="0D522C76" w14:textId="77777777" w:rsidR="00F0722E" w:rsidRDefault="00F0722E" w:rsidP="00F83AEA">
      <w:pPr>
        <w:rPr>
          <w:rFonts w:cs="Times New Roman"/>
          <w:szCs w:val="24"/>
          <w:lang w:eastAsia="et-EE"/>
        </w:rPr>
      </w:pPr>
      <w:r w:rsidRPr="00F0722E">
        <w:rPr>
          <w:rFonts w:cs="Times New Roman"/>
          <w:szCs w:val="24"/>
          <w:lang w:eastAsia="et-EE"/>
        </w:rPr>
        <w:t>Päästeteenistuse seaduses § 20</w:t>
      </w:r>
      <w:r w:rsidRPr="00F0722E">
        <w:rPr>
          <w:rFonts w:cs="Times New Roman"/>
          <w:szCs w:val="24"/>
          <w:vertAlign w:val="superscript"/>
          <w:lang w:eastAsia="et-EE"/>
        </w:rPr>
        <w:t>2</w:t>
      </w:r>
      <w:r w:rsidRPr="00F0722E">
        <w:rPr>
          <w:rFonts w:cs="Times New Roman"/>
          <w:szCs w:val="24"/>
          <w:lang w:eastAsia="et-EE"/>
        </w:rPr>
        <w:t xml:space="preserve"> lõige 5 muudetakse ja sõnastatakse järgmiselt:</w:t>
      </w:r>
    </w:p>
    <w:p w14:paraId="24806B88" w14:textId="77777777" w:rsidR="00F0722E" w:rsidRDefault="00F0722E" w:rsidP="00F83AEA">
      <w:pPr>
        <w:rPr>
          <w:rFonts w:cs="Times New Roman"/>
          <w:szCs w:val="24"/>
          <w:lang w:eastAsia="et-EE"/>
        </w:rPr>
      </w:pPr>
      <w:r w:rsidRPr="00F0722E">
        <w:rPr>
          <w:rFonts w:cs="Times New Roman"/>
          <w:szCs w:val="24"/>
          <w:lang w:eastAsia="et-EE"/>
        </w:rPr>
        <w:t>„(5) Päästeteenistuja puhkuse võib ilma tema nõusolekuta katkestada, kui ta kutsutakse teenistusse tagasi kriisiolukorra tõttu.“.</w:t>
      </w:r>
    </w:p>
    <w:p w14:paraId="11A76D56" w14:textId="77777777" w:rsidR="00C56985" w:rsidRPr="00F0722E" w:rsidRDefault="00C56985" w:rsidP="00F83AEA">
      <w:pPr>
        <w:rPr>
          <w:rFonts w:cs="Times New Roman"/>
          <w:szCs w:val="24"/>
          <w:lang w:eastAsia="et-EE"/>
        </w:rPr>
      </w:pPr>
    </w:p>
    <w:p w14:paraId="6DAA10E0" w14:textId="29D8CC71" w:rsidR="00F0722E" w:rsidRDefault="00F0722E" w:rsidP="00F83AEA">
      <w:pPr>
        <w:rPr>
          <w:rFonts w:cs="Times New Roman"/>
          <w:b/>
          <w:szCs w:val="24"/>
        </w:rPr>
      </w:pPr>
      <w:r w:rsidRPr="00F0722E">
        <w:rPr>
          <w:rFonts w:cs="Times New Roman"/>
          <w:b/>
          <w:szCs w:val="24"/>
        </w:rPr>
        <w:t>§ 2</w:t>
      </w:r>
      <w:r w:rsidR="00E67A1F">
        <w:rPr>
          <w:rFonts w:cs="Times New Roman"/>
          <w:b/>
          <w:szCs w:val="24"/>
        </w:rPr>
        <w:t>3</w:t>
      </w:r>
      <w:r w:rsidR="008D559C">
        <w:rPr>
          <w:rFonts w:cs="Times New Roman"/>
          <w:b/>
          <w:szCs w:val="24"/>
        </w:rPr>
        <w:t>6</w:t>
      </w:r>
      <w:r w:rsidRPr="00F0722E">
        <w:rPr>
          <w:rFonts w:cs="Times New Roman"/>
          <w:b/>
          <w:szCs w:val="24"/>
        </w:rPr>
        <w:t>. Rahvastikuregistri seaduse muutmine</w:t>
      </w:r>
    </w:p>
    <w:p w14:paraId="37394D21" w14:textId="77777777" w:rsidR="00C56985" w:rsidRPr="0029509F" w:rsidRDefault="00C56985" w:rsidP="00F83AEA">
      <w:pPr>
        <w:rPr>
          <w:rFonts w:cs="Times New Roman"/>
          <w:bCs/>
          <w:szCs w:val="24"/>
        </w:rPr>
      </w:pPr>
    </w:p>
    <w:p w14:paraId="305664BA" w14:textId="77777777" w:rsidR="00F0722E" w:rsidRDefault="00F0722E" w:rsidP="00F83AEA">
      <w:pPr>
        <w:rPr>
          <w:rFonts w:cs="Times New Roman"/>
          <w:bCs/>
          <w:szCs w:val="24"/>
        </w:rPr>
      </w:pPr>
      <w:r w:rsidRPr="00F0722E">
        <w:rPr>
          <w:rFonts w:cs="Times New Roman"/>
          <w:bCs/>
          <w:szCs w:val="24"/>
        </w:rPr>
        <w:t xml:space="preserve">Rahvastikuregistri seaduse </w:t>
      </w:r>
      <w:r w:rsidRPr="00F0722E">
        <w:rPr>
          <w:rFonts w:cs="Times New Roman"/>
          <w:szCs w:val="24"/>
        </w:rPr>
        <w:t>§-</w:t>
      </w:r>
      <w:r w:rsidRPr="00F0722E">
        <w:rPr>
          <w:rFonts w:cs="Times New Roman"/>
          <w:bCs/>
          <w:szCs w:val="24"/>
        </w:rPr>
        <w:t>s 19 asendatakse tekstiosa „Hädaolukorra, eriolukorra, erakorralise seisukorra või sõjaseisukorra“ sõnaga „Kriisiolukorra“.</w:t>
      </w:r>
    </w:p>
    <w:p w14:paraId="6B9630EA" w14:textId="77777777" w:rsidR="00C56985" w:rsidRPr="00F0722E" w:rsidRDefault="00C56985" w:rsidP="00F83AEA">
      <w:pPr>
        <w:rPr>
          <w:rFonts w:cs="Times New Roman"/>
          <w:bCs/>
          <w:szCs w:val="24"/>
        </w:rPr>
      </w:pPr>
    </w:p>
    <w:p w14:paraId="7D62F714" w14:textId="7D27E6E9" w:rsidR="00F0722E" w:rsidRDefault="00F0722E" w:rsidP="00F83AEA">
      <w:pPr>
        <w:rPr>
          <w:rFonts w:cs="Times New Roman"/>
          <w:b/>
          <w:szCs w:val="24"/>
        </w:rPr>
      </w:pPr>
      <w:r w:rsidRPr="00F0722E">
        <w:rPr>
          <w:rFonts w:cs="Times New Roman"/>
          <w:b/>
          <w:szCs w:val="24"/>
        </w:rPr>
        <w:t>§ 2</w:t>
      </w:r>
      <w:r w:rsidR="00E67A1F">
        <w:rPr>
          <w:rFonts w:cs="Times New Roman"/>
          <w:b/>
          <w:szCs w:val="24"/>
        </w:rPr>
        <w:t>3</w:t>
      </w:r>
      <w:r w:rsidR="008D559C">
        <w:rPr>
          <w:rFonts w:cs="Times New Roman"/>
          <w:b/>
          <w:szCs w:val="24"/>
        </w:rPr>
        <w:t>7</w:t>
      </w:r>
      <w:r w:rsidRPr="00F0722E">
        <w:rPr>
          <w:rFonts w:cs="Times New Roman"/>
          <w:b/>
          <w:szCs w:val="24"/>
        </w:rPr>
        <w:t>. Raudteeseaduse muutmine</w:t>
      </w:r>
    </w:p>
    <w:p w14:paraId="6877F320" w14:textId="77777777" w:rsidR="00C56985" w:rsidRPr="0029509F" w:rsidRDefault="00C56985" w:rsidP="00F83AEA">
      <w:pPr>
        <w:rPr>
          <w:rFonts w:cs="Times New Roman"/>
          <w:bCs/>
          <w:szCs w:val="24"/>
        </w:rPr>
      </w:pPr>
    </w:p>
    <w:p w14:paraId="58ADAD5B" w14:textId="77777777" w:rsidR="00F0722E" w:rsidRDefault="00F0722E" w:rsidP="00F83AEA">
      <w:pPr>
        <w:rPr>
          <w:rFonts w:cs="Times New Roman"/>
          <w:szCs w:val="24"/>
        </w:rPr>
      </w:pPr>
      <w:r w:rsidRPr="00F0722E">
        <w:rPr>
          <w:rFonts w:cs="Times New Roman"/>
          <w:szCs w:val="24"/>
        </w:rPr>
        <w:t>Raudteeseaduses tehakse järgmised muudatused:</w:t>
      </w:r>
    </w:p>
    <w:p w14:paraId="6C273A56" w14:textId="77777777" w:rsidR="00C56985" w:rsidRPr="00F0722E" w:rsidRDefault="00C56985" w:rsidP="00F83AEA">
      <w:pPr>
        <w:rPr>
          <w:rFonts w:cs="Times New Roman"/>
          <w:szCs w:val="24"/>
        </w:rPr>
      </w:pPr>
    </w:p>
    <w:p w14:paraId="00335416" w14:textId="5329DC1D" w:rsidR="00E11D4F" w:rsidRDefault="00F0722E" w:rsidP="00F83AEA">
      <w:pPr>
        <w:rPr>
          <w:rFonts w:cs="Times New Roman"/>
          <w:szCs w:val="24"/>
        </w:rPr>
      </w:pPr>
      <w:bookmarkStart w:id="606" w:name="_Hlk112338850"/>
      <w:r w:rsidRPr="00F0722E">
        <w:rPr>
          <w:rFonts w:cs="Times New Roman"/>
          <w:b/>
          <w:bCs/>
          <w:szCs w:val="24"/>
        </w:rPr>
        <w:t>1)</w:t>
      </w:r>
      <w:r w:rsidRPr="00F0722E">
        <w:rPr>
          <w:rFonts w:cs="Times New Roman"/>
          <w:szCs w:val="24"/>
        </w:rPr>
        <w:t xml:space="preserve"> </w:t>
      </w:r>
      <w:r w:rsidR="00E11D4F">
        <w:rPr>
          <w:rFonts w:cs="Times New Roman"/>
          <w:szCs w:val="24"/>
        </w:rPr>
        <w:t>paragrahvi 6 lõi</w:t>
      </w:r>
      <w:r w:rsidR="0029509F">
        <w:rPr>
          <w:rFonts w:cs="Times New Roman"/>
          <w:szCs w:val="24"/>
        </w:rPr>
        <w:t>get</w:t>
      </w:r>
      <w:r w:rsidR="00E11D4F">
        <w:rPr>
          <w:rFonts w:cs="Times New Roman"/>
          <w:szCs w:val="24"/>
        </w:rPr>
        <w:t xml:space="preserve"> 1 </w:t>
      </w:r>
      <w:r w:rsidR="0029509F">
        <w:rPr>
          <w:rFonts w:cs="Times New Roman"/>
          <w:szCs w:val="24"/>
        </w:rPr>
        <w:t>täiendatakse</w:t>
      </w:r>
      <w:r w:rsidR="00E11D4F">
        <w:rPr>
          <w:rFonts w:cs="Times New Roman"/>
          <w:szCs w:val="24"/>
        </w:rPr>
        <w:t xml:space="preserve"> pärast sõna „korras“ sõnad</w:t>
      </w:r>
      <w:r w:rsidR="0029509F">
        <w:rPr>
          <w:rFonts w:cs="Times New Roman"/>
          <w:szCs w:val="24"/>
        </w:rPr>
        <w:t>ega</w:t>
      </w:r>
      <w:r w:rsidR="00E11D4F">
        <w:rPr>
          <w:rFonts w:cs="Times New Roman"/>
          <w:szCs w:val="24"/>
        </w:rPr>
        <w:t xml:space="preserve"> „ja alustel“;</w:t>
      </w:r>
    </w:p>
    <w:p w14:paraId="75692E50" w14:textId="77777777" w:rsidR="00C56985" w:rsidRDefault="00C56985" w:rsidP="00F83AEA">
      <w:pPr>
        <w:rPr>
          <w:rFonts w:cs="Times New Roman"/>
          <w:szCs w:val="24"/>
        </w:rPr>
      </w:pPr>
    </w:p>
    <w:p w14:paraId="19E055E6" w14:textId="17D3BE2F" w:rsidR="00F0722E" w:rsidRDefault="00E11D4F" w:rsidP="00F83AEA">
      <w:pPr>
        <w:rPr>
          <w:rFonts w:cs="Times New Roman"/>
          <w:szCs w:val="24"/>
        </w:rPr>
      </w:pPr>
      <w:r w:rsidRPr="00242AEE">
        <w:rPr>
          <w:rFonts w:cs="Times New Roman"/>
          <w:b/>
          <w:bCs/>
          <w:szCs w:val="24"/>
        </w:rPr>
        <w:t>2)</w:t>
      </w:r>
      <w:r>
        <w:rPr>
          <w:rFonts w:cs="Times New Roman"/>
          <w:szCs w:val="24"/>
        </w:rPr>
        <w:t xml:space="preserve"> </w:t>
      </w:r>
      <w:r w:rsidR="00F0722E" w:rsidRPr="00F0722E">
        <w:rPr>
          <w:rFonts w:cs="Times New Roman"/>
          <w:szCs w:val="24"/>
        </w:rPr>
        <w:t>paragrahvi 6 täiendatakse lõigetega 3 ja 4 järgmises sõnastuses:</w:t>
      </w:r>
    </w:p>
    <w:p w14:paraId="4E4C2A3A" w14:textId="77777777" w:rsidR="00F0722E" w:rsidRDefault="00F0722E" w:rsidP="00F83AEA">
      <w:pPr>
        <w:rPr>
          <w:rFonts w:cs="Times New Roman"/>
          <w:szCs w:val="24"/>
        </w:rPr>
      </w:pPr>
      <w:r w:rsidRPr="00F0722E">
        <w:rPr>
          <w:rFonts w:cs="Times New Roman"/>
          <w:szCs w:val="24"/>
        </w:rPr>
        <w:t xml:space="preserve">„(3) </w:t>
      </w:r>
      <w:bookmarkStart w:id="607" w:name="_Hlk152942253"/>
      <w:r w:rsidRPr="00F0722E">
        <w:rPr>
          <w:rFonts w:cs="Times New Roman"/>
          <w:szCs w:val="24"/>
        </w:rPr>
        <w:t xml:space="preserve">Avalikku reisijatevedu teostava raudtee-ettevõtja püsiv kriisiülesanne on korraldada teenust </w:t>
      </w:r>
      <w:bookmarkEnd w:id="607"/>
      <w:r w:rsidRPr="00F0722E">
        <w:rPr>
          <w:rFonts w:cs="Times New Roman"/>
          <w:szCs w:val="24"/>
        </w:rPr>
        <w:t>vastavalt käesoleva paragrahvi lõikes 1 sätestatule.</w:t>
      </w:r>
    </w:p>
    <w:p w14:paraId="173BE999" w14:textId="77777777" w:rsidR="00C56985" w:rsidRPr="00F0722E" w:rsidRDefault="00C56985" w:rsidP="00F83AEA">
      <w:pPr>
        <w:rPr>
          <w:rFonts w:cs="Times New Roman"/>
          <w:szCs w:val="24"/>
        </w:rPr>
      </w:pPr>
    </w:p>
    <w:p w14:paraId="43E44DCC" w14:textId="62E22FFD" w:rsidR="00F26CB6" w:rsidRDefault="00F0722E" w:rsidP="00F83AEA">
      <w:pPr>
        <w:rPr>
          <w:rFonts w:cs="Times New Roman"/>
          <w:szCs w:val="24"/>
          <w:lang w:eastAsia="zh-CN"/>
        </w:rPr>
      </w:pPr>
      <w:r w:rsidRPr="00F0722E">
        <w:rPr>
          <w:rFonts w:cs="Times New Roman"/>
          <w:szCs w:val="24"/>
        </w:rPr>
        <w:t xml:space="preserve">(4) </w:t>
      </w:r>
      <w:r w:rsidRPr="00F0722E">
        <w:rPr>
          <w:rFonts w:cs="Times New Roman"/>
          <w:szCs w:val="24"/>
          <w:lang w:eastAsia="zh-CN"/>
        </w:rPr>
        <w:t xml:space="preserve">Valdkonna eest vastutav minister võib määrusega </w:t>
      </w:r>
      <w:r w:rsidR="00E11D4F" w:rsidRPr="00E11D4F">
        <w:rPr>
          <w:rFonts w:cs="Times New Roman"/>
          <w:szCs w:val="24"/>
          <w:lang w:eastAsia="zh-CN"/>
        </w:rPr>
        <w:t xml:space="preserve">või liinivedu korraldav pädev asutus avaliku teenindamise lepinguga või haldusaktiga </w:t>
      </w:r>
      <w:r w:rsidRPr="00F0722E">
        <w:rPr>
          <w:rFonts w:cs="Times New Roman"/>
          <w:szCs w:val="24"/>
          <w:lang w:eastAsia="zh-CN"/>
        </w:rPr>
        <w:t xml:space="preserve">kehtestada käesoleva paragrahvi lõikes 3 nimetatud kriisiülesande </w:t>
      </w:r>
      <w:r w:rsidR="004C5830" w:rsidRPr="004C5830">
        <w:rPr>
          <w:rFonts w:cs="Times New Roman"/>
          <w:szCs w:val="24"/>
          <w:lang w:eastAsia="zh-CN"/>
        </w:rPr>
        <w:t>täpsustused, selleks valmistumise ning selle täitmise nõudeid, kui see on vajalik kriisiolukorra lahendamiseks</w:t>
      </w:r>
      <w:r w:rsidRPr="00F0722E">
        <w:rPr>
          <w:rFonts w:cs="Times New Roman"/>
          <w:szCs w:val="24"/>
          <w:lang w:eastAsia="zh-CN"/>
        </w:rPr>
        <w:t>.“</w:t>
      </w:r>
      <w:r w:rsidRPr="00F0722E">
        <w:rPr>
          <w:rFonts w:cs="Times New Roman"/>
          <w:szCs w:val="24"/>
        </w:rPr>
        <w:t>;</w:t>
      </w:r>
    </w:p>
    <w:p w14:paraId="1405B7F2" w14:textId="77777777" w:rsidR="00E67A1F" w:rsidRPr="00F0722E" w:rsidRDefault="00E67A1F" w:rsidP="00F83AEA">
      <w:pPr>
        <w:rPr>
          <w:rFonts w:cs="Times New Roman"/>
          <w:szCs w:val="24"/>
          <w:lang w:eastAsia="zh-CN"/>
        </w:rPr>
      </w:pPr>
    </w:p>
    <w:p w14:paraId="2F3C9918" w14:textId="6A386F95" w:rsidR="00F0722E" w:rsidRDefault="00E11D4F"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seadus</w:t>
      </w:r>
      <w:r w:rsidR="00726F94">
        <w:rPr>
          <w:rFonts w:cs="Times New Roman"/>
          <w:szCs w:val="24"/>
        </w:rPr>
        <w:t>t</w:t>
      </w:r>
      <w:r w:rsidR="00F0722E" w:rsidRPr="00F0722E">
        <w:rPr>
          <w:rFonts w:cs="Times New Roman"/>
          <w:szCs w:val="24"/>
        </w:rPr>
        <w:t xml:space="preserve"> täiendatakse §-ga </w:t>
      </w:r>
      <w:r w:rsidR="005954B4">
        <w:rPr>
          <w:rFonts w:cs="Times New Roman"/>
          <w:szCs w:val="24"/>
        </w:rPr>
        <w:t>6</w:t>
      </w:r>
      <w:r w:rsidR="00F0722E" w:rsidRPr="00F0722E">
        <w:rPr>
          <w:rFonts w:cs="Times New Roman"/>
          <w:szCs w:val="24"/>
          <w:vertAlign w:val="superscript"/>
        </w:rPr>
        <w:t>1</w:t>
      </w:r>
      <w:r w:rsidR="00F0722E" w:rsidRPr="00F0722E">
        <w:rPr>
          <w:rFonts w:cs="Times New Roman"/>
          <w:szCs w:val="24"/>
        </w:rPr>
        <w:t xml:space="preserve"> järgmises sõnastuses:</w:t>
      </w:r>
    </w:p>
    <w:p w14:paraId="42C9F979" w14:textId="7992CDDA"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xml:space="preserve">§ </w:t>
      </w:r>
      <w:r w:rsidR="005954B4">
        <w:rPr>
          <w:rFonts w:cs="Times New Roman"/>
          <w:b/>
          <w:bCs/>
          <w:szCs w:val="24"/>
        </w:rPr>
        <w:t>6</w:t>
      </w:r>
      <w:r w:rsidRPr="00F0722E">
        <w:rPr>
          <w:rFonts w:cs="Times New Roman"/>
          <w:b/>
          <w:bCs/>
          <w:szCs w:val="24"/>
          <w:vertAlign w:val="superscript"/>
        </w:rPr>
        <w:t>1</w:t>
      </w:r>
      <w:r w:rsidRPr="00F0722E">
        <w:rPr>
          <w:rFonts w:cs="Times New Roman"/>
          <w:b/>
          <w:bCs/>
          <w:szCs w:val="24"/>
        </w:rPr>
        <w:t>. Elutähtsa teenuse osutaja ja püsiv kriisiülesanne</w:t>
      </w:r>
    </w:p>
    <w:p w14:paraId="24C1DED2" w14:textId="77777777" w:rsidR="00C56985" w:rsidRPr="0029509F" w:rsidRDefault="00C56985" w:rsidP="00F83AEA">
      <w:pPr>
        <w:rPr>
          <w:rFonts w:cs="Times New Roman"/>
          <w:szCs w:val="24"/>
        </w:rPr>
      </w:pPr>
    </w:p>
    <w:p w14:paraId="068E683C" w14:textId="1650644F" w:rsidR="00C56985" w:rsidRDefault="00F0722E" w:rsidP="00F83AEA">
      <w:pPr>
        <w:rPr>
          <w:rFonts w:cs="Times New Roman"/>
          <w:szCs w:val="24"/>
        </w:rPr>
      </w:pPr>
      <w:r w:rsidRPr="00F0722E">
        <w:rPr>
          <w:rFonts w:cs="Times New Roman"/>
          <w:szCs w:val="24"/>
        </w:rPr>
        <w:t>(1) Raudteeinfrastruktuuriettevõtja, kes majandab avalikku raudteeinfrastruktuuri, on tsiviilkriisi ja riigikaitse seaduse § 7</w:t>
      </w:r>
      <w:r w:rsidR="00736002">
        <w:rPr>
          <w:rFonts w:cs="Times New Roman"/>
          <w:szCs w:val="24"/>
        </w:rPr>
        <w:t>3</w:t>
      </w:r>
      <w:r w:rsidRPr="00F0722E">
        <w:rPr>
          <w:rFonts w:cs="Times New Roman"/>
          <w:szCs w:val="24"/>
        </w:rPr>
        <w:t xml:space="preserve"> lõike 3 punktis </w:t>
      </w:r>
      <w:r w:rsidR="005D43F6">
        <w:rPr>
          <w:rFonts w:cs="Times New Roman"/>
          <w:szCs w:val="24"/>
        </w:rPr>
        <w:t>6</w:t>
      </w:r>
      <w:r w:rsidR="005D43F6" w:rsidRPr="00F0722E">
        <w:rPr>
          <w:rFonts w:cs="Times New Roman"/>
          <w:szCs w:val="24"/>
        </w:rPr>
        <w:t xml:space="preserve"> </w:t>
      </w:r>
      <w:r w:rsidRPr="00F0722E">
        <w:rPr>
          <w:rFonts w:cs="Times New Roman"/>
          <w:szCs w:val="24"/>
        </w:rPr>
        <w:t>nimetatud elutähtsa teenuse osutaja.</w:t>
      </w:r>
      <w:bookmarkStart w:id="608" w:name="_Hlk112339178"/>
    </w:p>
    <w:p w14:paraId="4F2CBD83" w14:textId="77777777" w:rsidR="002C61AA" w:rsidRPr="00F0722E" w:rsidRDefault="002C61AA" w:rsidP="00F83AEA">
      <w:pPr>
        <w:rPr>
          <w:rFonts w:cs="Times New Roman"/>
          <w:szCs w:val="24"/>
        </w:rPr>
      </w:pPr>
    </w:p>
    <w:bookmarkEnd w:id="608"/>
    <w:p w14:paraId="7CD93345" w14:textId="322004DE" w:rsidR="00F0722E" w:rsidRDefault="00F0722E" w:rsidP="00F83AEA">
      <w:pPr>
        <w:rPr>
          <w:rFonts w:cs="Times New Roman"/>
          <w:szCs w:val="24"/>
        </w:rPr>
      </w:pPr>
      <w:r w:rsidRPr="00F0722E">
        <w:rPr>
          <w:rFonts w:cs="Times New Roman"/>
          <w:szCs w:val="24"/>
        </w:rPr>
        <w:t>(</w:t>
      </w:r>
      <w:r w:rsidR="00A552EB">
        <w:rPr>
          <w:rFonts w:cs="Times New Roman"/>
          <w:szCs w:val="24"/>
        </w:rPr>
        <w:t>2</w:t>
      </w:r>
      <w:r w:rsidR="00FF43EF">
        <w:rPr>
          <w:rFonts w:cs="Times New Roman"/>
          <w:szCs w:val="24"/>
        </w:rPr>
        <w:t>)</w:t>
      </w:r>
      <w:r w:rsidRPr="00F0722E">
        <w:rPr>
          <w:rFonts w:cs="Times New Roman"/>
          <w:szCs w:val="24"/>
        </w:rPr>
        <w:t xml:space="preserve"> Käesoleva paragrahvi lõi</w:t>
      </w:r>
      <w:r w:rsidR="00A552EB">
        <w:rPr>
          <w:rFonts w:cs="Times New Roman"/>
          <w:szCs w:val="24"/>
        </w:rPr>
        <w:t>kes</w:t>
      </w:r>
      <w:r w:rsidR="004D0024">
        <w:rPr>
          <w:rFonts w:cs="Times New Roman"/>
          <w:szCs w:val="24"/>
        </w:rPr>
        <w:t xml:space="preserve"> </w:t>
      </w:r>
      <w:r w:rsidRPr="00F0722E">
        <w:rPr>
          <w:rFonts w:cs="Times New Roman"/>
          <w:szCs w:val="24"/>
        </w:rPr>
        <w:t xml:space="preserve">1 nimetatud elutähtsa teenuse osutaja püsiv kriisiülesanne on osutada elutähtsat teenust tsiviilkriisi ja riigikaitse seaduses ja selle alusel kehtestatud nõuete </w:t>
      </w:r>
      <w:r w:rsidRPr="00F0722E">
        <w:rPr>
          <w:rFonts w:cs="Times New Roman"/>
          <w:szCs w:val="24"/>
        </w:rPr>
        <w:lastRenderedPageBreak/>
        <w:t>kohaselt. Elutähtsa teenuse toimepidevuse korraldaja täpsustab kriisiülesannet, selleks valmistumise ning selle täitmise nõudeid tsiviilkriisi ja riigikaitse seaduse § 7</w:t>
      </w:r>
      <w:r w:rsidR="00736002">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3362C78D" w14:textId="77777777" w:rsidR="00C56985" w:rsidRDefault="00C56985" w:rsidP="00F83AEA">
      <w:pPr>
        <w:rPr>
          <w:rFonts w:cs="Times New Roman"/>
          <w:szCs w:val="24"/>
        </w:rPr>
      </w:pPr>
    </w:p>
    <w:p w14:paraId="463013F5" w14:textId="4E57DBC5" w:rsidR="00F4473D" w:rsidRDefault="00F4473D" w:rsidP="00F4473D">
      <w:pPr>
        <w:rPr>
          <w:rFonts w:cs="Times New Roman"/>
          <w:szCs w:val="24"/>
        </w:rPr>
      </w:pPr>
      <w:r>
        <w:rPr>
          <w:rFonts w:cs="Times New Roman"/>
          <w:b/>
          <w:bCs/>
          <w:szCs w:val="24"/>
        </w:rPr>
        <w:t xml:space="preserve">4) </w:t>
      </w:r>
      <w:r>
        <w:rPr>
          <w:rFonts w:cs="Times New Roman"/>
          <w:szCs w:val="24"/>
        </w:rPr>
        <w:t>seadust täiendatakse §-ga 81</w:t>
      </w:r>
      <w:r>
        <w:rPr>
          <w:rFonts w:cs="Times New Roman"/>
          <w:szCs w:val="24"/>
          <w:vertAlign w:val="superscript"/>
        </w:rPr>
        <w:t>1</w:t>
      </w:r>
      <w:r>
        <w:rPr>
          <w:rFonts w:cs="Times New Roman"/>
          <w:szCs w:val="24"/>
        </w:rPr>
        <w:t xml:space="preserve"> järgmises sõnastuses:</w:t>
      </w:r>
    </w:p>
    <w:p w14:paraId="7F012067" w14:textId="5972C458" w:rsidR="00F4473D" w:rsidRPr="00F4473D" w:rsidRDefault="00F4473D" w:rsidP="00F4473D">
      <w:pPr>
        <w:rPr>
          <w:rFonts w:cs="Times New Roman"/>
          <w:b/>
          <w:bCs/>
          <w:szCs w:val="24"/>
        </w:rPr>
      </w:pPr>
      <w:r>
        <w:rPr>
          <w:rFonts w:cs="Times New Roman"/>
          <w:szCs w:val="24"/>
        </w:rPr>
        <w:t>„</w:t>
      </w:r>
      <w:r w:rsidRPr="00F4473D">
        <w:rPr>
          <w:rFonts w:cs="Times New Roman"/>
          <w:b/>
          <w:bCs/>
          <w:szCs w:val="24"/>
        </w:rPr>
        <w:t>§ 81</w:t>
      </w:r>
      <w:r>
        <w:rPr>
          <w:rFonts w:cs="Times New Roman"/>
          <w:b/>
          <w:bCs/>
          <w:szCs w:val="24"/>
          <w:vertAlign w:val="superscript"/>
        </w:rPr>
        <w:t>1</w:t>
      </w:r>
      <w:r w:rsidRPr="00F4473D">
        <w:rPr>
          <w:rFonts w:cs="Times New Roman"/>
          <w:b/>
          <w:bCs/>
          <w:szCs w:val="24"/>
        </w:rPr>
        <w:t>. Raudtee kasutamise piirangud</w:t>
      </w:r>
    </w:p>
    <w:p w14:paraId="6944FB50" w14:textId="77777777" w:rsidR="00F4473D" w:rsidRPr="00F4473D" w:rsidRDefault="00F4473D" w:rsidP="00F4473D">
      <w:pPr>
        <w:rPr>
          <w:rFonts w:cs="Times New Roman"/>
          <w:b/>
          <w:bCs/>
          <w:szCs w:val="24"/>
        </w:rPr>
      </w:pPr>
    </w:p>
    <w:p w14:paraId="166A1B7C" w14:textId="5BDF80AF" w:rsidR="00F4473D" w:rsidRPr="00F4473D" w:rsidRDefault="00F4473D" w:rsidP="00F4473D">
      <w:pPr>
        <w:rPr>
          <w:rFonts w:cs="Times New Roman"/>
          <w:szCs w:val="24"/>
        </w:rPr>
      </w:pPr>
      <w:r w:rsidRPr="00F4473D">
        <w:rPr>
          <w:rFonts w:cs="Times New Roman"/>
          <w:szCs w:val="24"/>
        </w:rPr>
        <w:t>(1)</w:t>
      </w:r>
      <w:r>
        <w:rPr>
          <w:rFonts w:cs="Times New Roman"/>
          <w:szCs w:val="24"/>
        </w:rPr>
        <w:t> </w:t>
      </w:r>
      <w:r w:rsidRPr="00F4473D">
        <w:rPr>
          <w:rFonts w:cs="Times New Roman"/>
          <w:szCs w:val="24"/>
        </w:rPr>
        <w:t>Vabariigi Valitsus võib piirata avaliku raudtee kasutamist, kui seda on vaja põhiseaduslikku korda, riigi julgeolekut või inimeste elu ja tervist ähvardava suurenenud ohu ajal kriisiülesande täitmiseks või selleks valmistumiseks.</w:t>
      </w:r>
    </w:p>
    <w:p w14:paraId="7FAD1B57" w14:textId="77777777" w:rsidR="00F4473D" w:rsidRPr="00F4473D" w:rsidRDefault="00F4473D" w:rsidP="00F4473D">
      <w:pPr>
        <w:rPr>
          <w:rFonts w:cs="Times New Roman"/>
          <w:szCs w:val="24"/>
        </w:rPr>
      </w:pPr>
    </w:p>
    <w:p w14:paraId="2EFEDAC2" w14:textId="4F6FDFAF" w:rsidR="00F4473D" w:rsidRPr="00F4473D" w:rsidRDefault="00F4473D" w:rsidP="00F4473D">
      <w:pPr>
        <w:rPr>
          <w:rFonts w:cs="Times New Roman"/>
          <w:szCs w:val="24"/>
        </w:rPr>
      </w:pPr>
      <w:r w:rsidRPr="00F4473D">
        <w:rPr>
          <w:rFonts w:cs="Times New Roman"/>
          <w:szCs w:val="24"/>
        </w:rPr>
        <w:t>(2)</w:t>
      </w:r>
      <w:r>
        <w:rPr>
          <w:rFonts w:cs="Times New Roman"/>
          <w:szCs w:val="24"/>
        </w:rPr>
        <w:t> </w:t>
      </w:r>
      <w:r w:rsidR="00CB7A8E">
        <w:rPr>
          <w:rFonts w:cs="Times New Roman"/>
          <w:szCs w:val="24"/>
        </w:rPr>
        <w:t>Käesoleva paragrahvi l</w:t>
      </w:r>
      <w:r w:rsidRPr="00F4473D">
        <w:rPr>
          <w:rFonts w:cs="Times New Roman"/>
          <w:szCs w:val="24"/>
        </w:rPr>
        <w:t>õikes 1 nimetatud juhul võib ajutiselt piirata raudteeveoettevõtja</w:t>
      </w:r>
      <w:r w:rsidR="003D6734">
        <w:rPr>
          <w:rFonts w:cs="Times New Roman"/>
          <w:szCs w:val="24"/>
        </w:rPr>
        <w:t>te</w:t>
      </w:r>
      <w:r w:rsidRPr="00F4473D">
        <w:rPr>
          <w:rFonts w:cs="Times New Roman"/>
          <w:szCs w:val="24"/>
        </w:rPr>
        <w:t xml:space="preserve"> juurdepääsu raudteeinfrastruktuurile, piirata oluliselt raudteeliiklust või selle ajutiselt sulgeda ja nõuda liiklusgraafiku muutmist</w:t>
      </w:r>
      <w:r w:rsidR="003D6734">
        <w:rPr>
          <w:rFonts w:cs="Times New Roman"/>
          <w:szCs w:val="24"/>
        </w:rPr>
        <w:t xml:space="preserve"> </w:t>
      </w:r>
      <w:r w:rsidR="003D6734" w:rsidRPr="003D6734">
        <w:rPr>
          <w:rFonts w:cs="Times New Roman"/>
          <w:szCs w:val="24"/>
        </w:rPr>
        <w:t>ulatuses, mis on vajalik kriisiülesande täitmiseks või selleks valmistumisek</w:t>
      </w:r>
      <w:r w:rsidR="003D6734">
        <w:rPr>
          <w:rFonts w:cs="Times New Roman"/>
          <w:szCs w:val="24"/>
        </w:rPr>
        <w:t>s</w:t>
      </w:r>
      <w:r w:rsidRPr="00F4473D">
        <w:rPr>
          <w:rFonts w:cs="Times New Roman"/>
          <w:szCs w:val="24"/>
        </w:rPr>
        <w:t>.</w:t>
      </w:r>
    </w:p>
    <w:p w14:paraId="021B0B96" w14:textId="77777777" w:rsidR="00F4473D" w:rsidRPr="00F4473D" w:rsidRDefault="00F4473D" w:rsidP="00F4473D">
      <w:pPr>
        <w:rPr>
          <w:rFonts w:cs="Times New Roman"/>
          <w:szCs w:val="24"/>
        </w:rPr>
      </w:pPr>
    </w:p>
    <w:p w14:paraId="62983B6D" w14:textId="11E52BB2" w:rsidR="00F4473D" w:rsidRPr="00F4473D" w:rsidRDefault="00F4473D" w:rsidP="00F4473D">
      <w:pPr>
        <w:rPr>
          <w:rFonts w:cs="Times New Roman"/>
          <w:szCs w:val="24"/>
        </w:rPr>
      </w:pPr>
      <w:r w:rsidRPr="00F4473D">
        <w:rPr>
          <w:rFonts w:cs="Times New Roman"/>
          <w:szCs w:val="24"/>
        </w:rPr>
        <w:t>(3)</w:t>
      </w:r>
      <w:r>
        <w:rPr>
          <w:rFonts w:cs="Times New Roman"/>
          <w:szCs w:val="24"/>
        </w:rPr>
        <w:t> </w:t>
      </w:r>
      <w:r w:rsidRPr="00F4473D">
        <w:rPr>
          <w:rFonts w:cs="Times New Roman"/>
          <w:szCs w:val="24"/>
        </w:rPr>
        <w:t xml:space="preserve">Käesoleva paragrahvi lõike 1 alusel kehtestatud piirangute tõttu tekkinud kahju ja saamata jäänud tulu </w:t>
      </w:r>
      <w:r w:rsidR="00993484">
        <w:rPr>
          <w:rFonts w:cs="Times New Roman"/>
          <w:szCs w:val="24"/>
        </w:rPr>
        <w:t>hüvitab</w:t>
      </w:r>
      <w:r w:rsidR="00993484" w:rsidRPr="00F4473D">
        <w:rPr>
          <w:rFonts w:cs="Times New Roman"/>
          <w:szCs w:val="24"/>
        </w:rPr>
        <w:t xml:space="preserve"> </w:t>
      </w:r>
      <w:r w:rsidRPr="00F4473D">
        <w:rPr>
          <w:rFonts w:cs="Times New Roman"/>
          <w:szCs w:val="24"/>
        </w:rPr>
        <w:t>piirangu kehtestaja.</w:t>
      </w:r>
    </w:p>
    <w:p w14:paraId="052CBED0" w14:textId="77777777" w:rsidR="00F4473D" w:rsidRPr="00F4473D" w:rsidRDefault="00F4473D" w:rsidP="00F4473D">
      <w:pPr>
        <w:rPr>
          <w:rFonts w:cs="Times New Roman"/>
          <w:szCs w:val="24"/>
        </w:rPr>
      </w:pPr>
    </w:p>
    <w:p w14:paraId="28CDA7F2" w14:textId="113FB61E" w:rsidR="00F4473D" w:rsidRPr="00F4473D" w:rsidRDefault="00F4473D" w:rsidP="00F83AEA">
      <w:pPr>
        <w:rPr>
          <w:rFonts w:cs="Times New Roman"/>
          <w:szCs w:val="24"/>
        </w:rPr>
      </w:pPr>
      <w:r w:rsidRPr="00F4473D">
        <w:rPr>
          <w:rFonts w:cs="Times New Roman"/>
          <w:szCs w:val="24"/>
        </w:rPr>
        <w:t>(4)</w:t>
      </w:r>
      <w:r>
        <w:rPr>
          <w:rFonts w:cs="Times New Roman"/>
          <w:szCs w:val="24"/>
        </w:rPr>
        <w:t> </w:t>
      </w:r>
      <w:r w:rsidRPr="00F4473D">
        <w:rPr>
          <w:rFonts w:cs="Times New Roman"/>
          <w:szCs w:val="24"/>
        </w:rPr>
        <w:t>Kui käesoleva paragrahvi lõike 1 alusel kehtestatud piirangud võivad mõjutada piiriülest raudteeliiklust, teavitab raudteeinfrastruktuuriettevõtja teisi raudteeinfrastruktuuriettevõtjaid, kelle raudteevõrgustikku ja -liiklust see häire võib mõjutada, ning teisi asjassepuutuvate riikide läbilaskevõime jaotamise organeid.</w:t>
      </w:r>
      <w:r>
        <w:rPr>
          <w:rFonts w:cs="Times New Roman"/>
          <w:szCs w:val="24"/>
        </w:rPr>
        <w:t>“;</w:t>
      </w:r>
    </w:p>
    <w:p w14:paraId="79E7F530" w14:textId="77777777" w:rsidR="00F4473D" w:rsidRPr="00F0722E" w:rsidRDefault="00F4473D" w:rsidP="00F83AEA">
      <w:pPr>
        <w:rPr>
          <w:rFonts w:cs="Times New Roman"/>
          <w:szCs w:val="24"/>
        </w:rPr>
      </w:pPr>
    </w:p>
    <w:p w14:paraId="3390DA13" w14:textId="1207F988" w:rsidR="00F0722E" w:rsidRDefault="00F4473D" w:rsidP="00F83AEA">
      <w:pPr>
        <w:rPr>
          <w:rFonts w:cs="Times New Roman"/>
          <w:szCs w:val="24"/>
        </w:rPr>
      </w:pPr>
      <w:r>
        <w:rPr>
          <w:rFonts w:cs="Times New Roman"/>
          <w:b/>
          <w:bCs/>
          <w:szCs w:val="24"/>
        </w:rPr>
        <w:t>5</w:t>
      </w:r>
      <w:r w:rsidR="00F0722E" w:rsidRPr="00F0722E">
        <w:rPr>
          <w:rFonts w:cs="Times New Roman"/>
          <w:b/>
          <w:bCs/>
          <w:szCs w:val="24"/>
        </w:rPr>
        <w:t>)</w:t>
      </w:r>
      <w:r w:rsidR="00F0722E" w:rsidRPr="00F0722E">
        <w:rPr>
          <w:rFonts w:cs="Times New Roman"/>
          <w:szCs w:val="24"/>
        </w:rPr>
        <w:t xml:space="preserve"> paragrahvi 143 täiendatakse lõikega 10 järgmises sõnastuses:</w:t>
      </w:r>
    </w:p>
    <w:p w14:paraId="443FBC9D" w14:textId="1CB966BD" w:rsidR="00D91F4E" w:rsidRDefault="00F0722E" w:rsidP="00F83AEA">
      <w:pPr>
        <w:rPr>
          <w:rFonts w:cs="Times New Roman"/>
          <w:szCs w:val="24"/>
        </w:rPr>
      </w:pPr>
      <w:r w:rsidRPr="00F0722E">
        <w:rPr>
          <w:rFonts w:cs="Times New Roman"/>
          <w:szCs w:val="24"/>
        </w:rPr>
        <w:t xml:space="preserve">„(10) </w:t>
      </w:r>
      <w:r w:rsidR="001F5F4C">
        <w:rPr>
          <w:rFonts w:cs="Times New Roman"/>
          <w:szCs w:val="24"/>
        </w:rPr>
        <w:t>Riiklikku j</w:t>
      </w:r>
      <w:r w:rsidR="001F5F4C" w:rsidRPr="00F0722E">
        <w:rPr>
          <w:rFonts w:cs="Times New Roman"/>
          <w:szCs w:val="24"/>
        </w:rPr>
        <w:t xml:space="preserve">ärelevalvet </w:t>
      </w:r>
      <w:r w:rsidRPr="00F0722E">
        <w:rPr>
          <w:rFonts w:cs="Times New Roman"/>
          <w:szCs w:val="24"/>
        </w:rPr>
        <w:t xml:space="preserve">käesoleva seaduse § 6 lõikes 3 ja </w:t>
      </w:r>
      <w:r w:rsidRPr="005D43F6">
        <w:rPr>
          <w:rFonts w:cs="Times New Roman"/>
          <w:szCs w:val="24"/>
        </w:rPr>
        <w:t xml:space="preserve">§ </w:t>
      </w:r>
      <w:r w:rsidR="005D43F6">
        <w:rPr>
          <w:rFonts w:cs="Times New Roman"/>
          <w:szCs w:val="24"/>
        </w:rPr>
        <w:t>6</w:t>
      </w:r>
      <w:r w:rsidR="005D43F6" w:rsidRPr="005D43F6">
        <w:rPr>
          <w:rFonts w:cs="Times New Roman"/>
          <w:szCs w:val="24"/>
          <w:vertAlign w:val="superscript"/>
        </w:rPr>
        <w:t>1</w:t>
      </w:r>
      <w:r w:rsidR="005D43F6" w:rsidRPr="005D43F6">
        <w:rPr>
          <w:rFonts w:cs="Times New Roman"/>
          <w:szCs w:val="24"/>
        </w:rPr>
        <w:t xml:space="preserve"> </w:t>
      </w:r>
      <w:r w:rsidRPr="005D43F6">
        <w:rPr>
          <w:rFonts w:cs="Times New Roman"/>
          <w:szCs w:val="24"/>
        </w:rPr>
        <w:t xml:space="preserve">lõikes </w:t>
      </w:r>
      <w:r w:rsidR="005D43F6">
        <w:rPr>
          <w:rFonts w:cs="Times New Roman"/>
          <w:szCs w:val="24"/>
        </w:rPr>
        <w:t>2</w:t>
      </w:r>
      <w:r w:rsidR="005D43F6" w:rsidRPr="00F0722E">
        <w:rPr>
          <w:rFonts w:cs="Times New Roman"/>
          <w:szCs w:val="24"/>
        </w:rPr>
        <w:t xml:space="preserve"> </w:t>
      </w:r>
      <w:r w:rsidRPr="00F0722E">
        <w:rPr>
          <w:rFonts w:cs="Times New Roman"/>
          <w:szCs w:val="24"/>
        </w:rPr>
        <w:t>sätestatud püsiva kriisiülesande täitmise ja selleks valmistumise üle tehakse tsiviilkriisi ja riigikaitse seaduses sätestatud alustel ja korras.“</w:t>
      </w:r>
      <w:r w:rsidR="00D01D1F">
        <w:rPr>
          <w:rFonts w:cs="Times New Roman"/>
          <w:szCs w:val="24"/>
        </w:rPr>
        <w:t>.</w:t>
      </w:r>
    </w:p>
    <w:bookmarkEnd w:id="606"/>
    <w:p w14:paraId="3524E654" w14:textId="77777777" w:rsidR="00C56985" w:rsidRDefault="00C56985" w:rsidP="00F83AEA">
      <w:pPr>
        <w:rPr>
          <w:rFonts w:cs="Times New Roman"/>
          <w:szCs w:val="24"/>
        </w:rPr>
      </w:pPr>
    </w:p>
    <w:p w14:paraId="68A8D8FF" w14:textId="7ED26D01" w:rsidR="002F5D54" w:rsidRPr="002F5D54" w:rsidRDefault="002F5D54" w:rsidP="002F5D54">
      <w:pPr>
        <w:rPr>
          <w:rFonts w:eastAsia="Times New Roman" w:cs="Times New Roman"/>
          <w:b/>
          <w:bCs/>
          <w:szCs w:val="24"/>
        </w:rPr>
      </w:pPr>
      <w:r w:rsidRPr="002F5D54">
        <w:rPr>
          <w:rFonts w:eastAsia="Times New Roman" w:cs="Times New Roman"/>
          <w:b/>
          <w:bCs/>
          <w:szCs w:val="24"/>
        </w:rPr>
        <w:t xml:space="preserve">§ </w:t>
      </w:r>
      <w:r>
        <w:rPr>
          <w:rFonts w:eastAsia="Times New Roman" w:cs="Times New Roman"/>
          <w:b/>
          <w:bCs/>
          <w:szCs w:val="24"/>
        </w:rPr>
        <w:t>2</w:t>
      </w:r>
      <w:r w:rsidR="00E67A1F">
        <w:rPr>
          <w:rFonts w:eastAsia="Times New Roman" w:cs="Times New Roman"/>
          <w:b/>
          <w:bCs/>
          <w:szCs w:val="24"/>
        </w:rPr>
        <w:t>3</w:t>
      </w:r>
      <w:r w:rsidR="008D559C">
        <w:rPr>
          <w:rFonts w:eastAsia="Times New Roman" w:cs="Times New Roman"/>
          <w:b/>
          <w:bCs/>
          <w:szCs w:val="24"/>
        </w:rPr>
        <w:t>8</w:t>
      </w:r>
      <w:r w:rsidRPr="002F5D54">
        <w:rPr>
          <w:rFonts w:eastAsia="Times New Roman" w:cs="Times New Roman"/>
          <w:b/>
          <w:bCs/>
          <w:szCs w:val="24"/>
        </w:rPr>
        <w:t>. Ravikindlustuse seaduse muutmine</w:t>
      </w:r>
    </w:p>
    <w:p w14:paraId="30999750" w14:textId="77777777" w:rsidR="002F5D54" w:rsidRPr="0029509F" w:rsidRDefault="002F5D54" w:rsidP="002F5D54">
      <w:pPr>
        <w:rPr>
          <w:rFonts w:eastAsia="Times New Roman" w:cs="Times New Roman"/>
          <w:szCs w:val="24"/>
        </w:rPr>
      </w:pPr>
    </w:p>
    <w:p w14:paraId="0F4EA864" w14:textId="77777777" w:rsidR="002F5D54" w:rsidRPr="002F5D54" w:rsidRDefault="002F5D54" w:rsidP="002F5D54">
      <w:pPr>
        <w:rPr>
          <w:rFonts w:eastAsia="Times New Roman" w:cs="Times New Roman"/>
          <w:b/>
          <w:bCs/>
          <w:szCs w:val="24"/>
        </w:rPr>
      </w:pPr>
      <w:r w:rsidRPr="002F5D54">
        <w:rPr>
          <w:rFonts w:eastAsia="Times New Roman" w:cs="Times New Roman"/>
          <w:szCs w:val="24"/>
        </w:rPr>
        <w:t>Ravikindlustuse seaduse 3. peatüki 5. jao 1. jaotist täiendatakse §-ga 62</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7D603E21" w14:textId="6A79BD92" w:rsidR="002F5D54" w:rsidRPr="002F5D54" w:rsidRDefault="002F5D54" w:rsidP="002F5D54">
      <w:pPr>
        <w:rPr>
          <w:rFonts w:eastAsia="Times New Roman" w:cs="Times New Roman"/>
          <w:b/>
          <w:bCs/>
          <w:szCs w:val="24"/>
        </w:rPr>
      </w:pPr>
      <w:r w:rsidRPr="002F5D54">
        <w:rPr>
          <w:rFonts w:eastAsia="Times New Roman" w:cs="Times New Roman"/>
          <w:szCs w:val="24"/>
        </w:rPr>
        <w:t>„</w:t>
      </w:r>
      <w:r w:rsidRPr="002F5D54">
        <w:rPr>
          <w:rFonts w:eastAsia="Times New Roman" w:cs="Times New Roman"/>
          <w:b/>
          <w:bCs/>
          <w:szCs w:val="24"/>
        </w:rPr>
        <w:t>§ 62</w:t>
      </w:r>
      <w:r w:rsidRPr="002F5D54">
        <w:rPr>
          <w:rFonts w:eastAsia="Times New Roman" w:cs="Times New Roman"/>
          <w:b/>
          <w:bCs/>
          <w:szCs w:val="24"/>
          <w:vertAlign w:val="superscript"/>
        </w:rPr>
        <w:t>1</w:t>
      </w:r>
      <w:r w:rsidRPr="002F5D54">
        <w:rPr>
          <w:rFonts w:eastAsia="Times New Roman" w:cs="Times New Roman"/>
          <w:b/>
          <w:bCs/>
          <w:szCs w:val="24"/>
        </w:rPr>
        <w:t>. Ajutise töövõimetuse hüvitise määramise ja maksmise erisused kriisiolukorra</w:t>
      </w:r>
      <w:r w:rsidR="00455B4A">
        <w:rPr>
          <w:rFonts w:eastAsia="Times New Roman" w:cs="Times New Roman"/>
          <w:b/>
          <w:bCs/>
          <w:szCs w:val="24"/>
        </w:rPr>
        <w:t xml:space="preserve"> ajal</w:t>
      </w:r>
    </w:p>
    <w:p w14:paraId="703C635C" w14:textId="77777777" w:rsidR="002F5D54" w:rsidRPr="002F5D54" w:rsidRDefault="002F5D54" w:rsidP="002F5D54">
      <w:pPr>
        <w:rPr>
          <w:rFonts w:eastAsia="Times New Roman" w:cs="Times New Roman"/>
          <w:szCs w:val="24"/>
        </w:rPr>
      </w:pPr>
    </w:p>
    <w:p w14:paraId="57BCA580" w14:textId="42A86626" w:rsidR="002F5D54" w:rsidRPr="002F5D54" w:rsidRDefault="002F5D54" w:rsidP="002F5D54">
      <w:pPr>
        <w:rPr>
          <w:rFonts w:eastAsia="Times New Roman" w:cs="Times New Roman"/>
          <w:szCs w:val="24"/>
        </w:rPr>
      </w:pPr>
      <w:r w:rsidRPr="002F5D54">
        <w:rPr>
          <w:rFonts w:eastAsia="Times New Roman" w:cs="Times New Roman"/>
          <w:szCs w:val="24"/>
        </w:rPr>
        <w:t>(1) Kui kriisiolukorra tõttu ei ole võimalik esitada töövõimetuslehte elektroonilisel kujul, esitatakse see paberil. Tööandja või füüsilisest isikust ettevõtja edastab töövõimetuslehe koos oma kannetega Tervisekassale 14 kalendripäeva jooksul selle saamise päevast</w:t>
      </w:r>
      <w:r w:rsidR="0029509F">
        <w:rPr>
          <w:rFonts w:eastAsia="Times New Roman" w:cs="Times New Roman"/>
          <w:szCs w:val="24"/>
        </w:rPr>
        <w:t xml:space="preserve"> arvates</w:t>
      </w:r>
      <w:r w:rsidRPr="002F5D54">
        <w:rPr>
          <w:rFonts w:eastAsia="Times New Roman" w:cs="Times New Roman"/>
          <w:szCs w:val="24"/>
        </w:rPr>
        <w:t>.</w:t>
      </w:r>
    </w:p>
    <w:p w14:paraId="7B25FAAF" w14:textId="77777777" w:rsidR="002F5D54" w:rsidRPr="002F5D54" w:rsidRDefault="002F5D54" w:rsidP="002F5D54">
      <w:pPr>
        <w:rPr>
          <w:rFonts w:eastAsia="Times New Roman" w:cs="Times New Roman"/>
          <w:szCs w:val="24"/>
        </w:rPr>
      </w:pPr>
    </w:p>
    <w:p w14:paraId="7B0F0DF2" w14:textId="77777777" w:rsidR="002F5D54" w:rsidRPr="002F5D54" w:rsidRDefault="002F5D54" w:rsidP="002F5D54">
      <w:pPr>
        <w:rPr>
          <w:rFonts w:eastAsia="Times New Roman" w:cs="Times New Roman"/>
          <w:szCs w:val="24"/>
        </w:rPr>
      </w:pPr>
      <w:r w:rsidRPr="002F5D54">
        <w:rPr>
          <w:rFonts w:eastAsia="Times New Roman" w:cs="Times New Roman"/>
          <w:szCs w:val="24"/>
        </w:rPr>
        <w:t>(2) Kriisiolukorraks käesoleva paragrahvi tähenduses on kriisiolukord tsiviilkriisi ja riigikaitse seaduse tähenduses.</w:t>
      </w:r>
    </w:p>
    <w:p w14:paraId="0B96FF38" w14:textId="77777777" w:rsidR="002F5D54" w:rsidRPr="002F5D54" w:rsidRDefault="002F5D54" w:rsidP="002F5D54">
      <w:pPr>
        <w:rPr>
          <w:rFonts w:eastAsia="Times New Roman" w:cs="Times New Roman"/>
          <w:szCs w:val="24"/>
        </w:rPr>
      </w:pPr>
    </w:p>
    <w:p w14:paraId="3AC9B606" w14:textId="77777777" w:rsidR="002F5D54" w:rsidRPr="002F5D54" w:rsidRDefault="002F5D54" w:rsidP="002F5D54">
      <w:pPr>
        <w:rPr>
          <w:rFonts w:eastAsia="Times New Roman" w:cs="Times New Roman"/>
          <w:szCs w:val="24"/>
        </w:rPr>
      </w:pPr>
      <w:r w:rsidRPr="002F5D54">
        <w:rPr>
          <w:rFonts w:eastAsia="Times New Roman" w:cs="Times New Roman"/>
          <w:szCs w:val="24"/>
        </w:rPr>
        <w:t>(3) Erakorralise või sõjaseisukorra ajal ei kohaldata käesoleva seaduse § 53 lõikes 5 nimetatud tähtaega.“.</w:t>
      </w:r>
    </w:p>
    <w:p w14:paraId="3BFDCF5F" w14:textId="77777777" w:rsidR="002F5D54" w:rsidRPr="00F0722E" w:rsidRDefault="002F5D54" w:rsidP="00F83AEA">
      <w:pPr>
        <w:rPr>
          <w:rFonts w:cs="Times New Roman"/>
          <w:szCs w:val="24"/>
        </w:rPr>
      </w:pPr>
    </w:p>
    <w:p w14:paraId="55C2B80B" w14:textId="69ACC303" w:rsidR="00F0722E" w:rsidRDefault="00F0722E" w:rsidP="00F83AEA">
      <w:pPr>
        <w:rPr>
          <w:rFonts w:cs="Times New Roman"/>
          <w:b/>
          <w:bCs/>
          <w:szCs w:val="24"/>
        </w:rPr>
      </w:pPr>
      <w:bookmarkStart w:id="609" w:name="_Hlk120547429"/>
      <w:bookmarkStart w:id="610" w:name="_Hlk125625826"/>
      <w:r w:rsidRPr="00F0722E">
        <w:rPr>
          <w:rFonts w:cs="Times New Roman"/>
          <w:b/>
          <w:bCs/>
          <w:szCs w:val="24"/>
        </w:rPr>
        <w:t>§ 2</w:t>
      </w:r>
      <w:r w:rsidR="00E67A1F">
        <w:rPr>
          <w:rFonts w:cs="Times New Roman"/>
          <w:b/>
          <w:bCs/>
          <w:szCs w:val="24"/>
        </w:rPr>
        <w:t>3</w:t>
      </w:r>
      <w:r w:rsidR="0029493C">
        <w:rPr>
          <w:rFonts w:cs="Times New Roman"/>
          <w:b/>
          <w:bCs/>
          <w:szCs w:val="24"/>
        </w:rPr>
        <w:t>9</w:t>
      </w:r>
      <w:r w:rsidRPr="00F0722E">
        <w:rPr>
          <w:rFonts w:cs="Times New Roman"/>
          <w:b/>
          <w:bCs/>
          <w:szCs w:val="24"/>
        </w:rPr>
        <w:t>. Ravimiseaduse muutmine</w:t>
      </w:r>
    </w:p>
    <w:p w14:paraId="56F8A6B6" w14:textId="77777777" w:rsidR="00C56985" w:rsidRPr="0029509F" w:rsidRDefault="00C56985" w:rsidP="00F83AEA">
      <w:pPr>
        <w:rPr>
          <w:rFonts w:cs="Times New Roman"/>
          <w:szCs w:val="24"/>
        </w:rPr>
      </w:pPr>
    </w:p>
    <w:bookmarkEnd w:id="609"/>
    <w:p w14:paraId="2A1B597C" w14:textId="77777777" w:rsidR="00F0722E" w:rsidRDefault="00F0722E" w:rsidP="00F83AEA">
      <w:pPr>
        <w:rPr>
          <w:rFonts w:cs="Times New Roman"/>
          <w:szCs w:val="24"/>
        </w:rPr>
      </w:pPr>
      <w:r w:rsidRPr="00F0722E">
        <w:rPr>
          <w:rFonts w:cs="Times New Roman"/>
          <w:szCs w:val="24"/>
        </w:rPr>
        <w:t>Ravimiseaduses tehakse järgmised muudatused:</w:t>
      </w:r>
    </w:p>
    <w:p w14:paraId="6FBB5243" w14:textId="77777777" w:rsidR="00197C63" w:rsidRDefault="00197C63" w:rsidP="00F83AEA">
      <w:pPr>
        <w:rPr>
          <w:rFonts w:cs="Times New Roman"/>
          <w:szCs w:val="24"/>
        </w:rPr>
      </w:pPr>
    </w:p>
    <w:p w14:paraId="3B460751" w14:textId="054CDED5" w:rsidR="00F0722E" w:rsidRDefault="00845F11" w:rsidP="00F83AEA">
      <w:pPr>
        <w:rPr>
          <w:rFonts w:cs="Times New Roman"/>
          <w:szCs w:val="24"/>
        </w:rPr>
      </w:pPr>
      <w:r>
        <w:rPr>
          <w:rFonts w:cs="Times New Roman"/>
          <w:b/>
          <w:bCs/>
          <w:szCs w:val="24"/>
        </w:rPr>
        <w:t>1</w:t>
      </w:r>
      <w:r w:rsidR="00F0722E" w:rsidRPr="00F0722E">
        <w:rPr>
          <w:rFonts w:cs="Times New Roman"/>
          <w:b/>
          <w:bCs/>
          <w:szCs w:val="24"/>
        </w:rPr>
        <w:t>)</w:t>
      </w:r>
      <w:r w:rsidR="00F0722E" w:rsidRPr="00F0722E">
        <w:rPr>
          <w:rFonts w:cs="Times New Roman"/>
          <w:szCs w:val="24"/>
        </w:rPr>
        <w:t xml:space="preserve"> paragrahvi 15 lõige 8 muudetakse ja sõnastatakse järgmiselt:</w:t>
      </w:r>
    </w:p>
    <w:p w14:paraId="08938067" w14:textId="182E0D87" w:rsidR="00F0722E" w:rsidRDefault="00F0722E" w:rsidP="00F83AEA">
      <w:pPr>
        <w:rPr>
          <w:rFonts w:cs="Times New Roman"/>
          <w:szCs w:val="24"/>
        </w:rPr>
      </w:pPr>
      <w:r w:rsidRPr="00F0722E">
        <w:rPr>
          <w:rFonts w:cs="Times New Roman"/>
          <w:szCs w:val="24"/>
        </w:rPr>
        <w:t xml:space="preserve">„(8) Kui see on vajalik </w:t>
      </w:r>
      <w:r w:rsidRPr="00704A86">
        <w:rPr>
          <w:rFonts w:cs="Times New Roman"/>
          <w:szCs w:val="24"/>
        </w:rPr>
        <w:t>paljude</w:t>
      </w:r>
      <w:r w:rsidRPr="00F0722E">
        <w:rPr>
          <w:rFonts w:cs="Times New Roman"/>
          <w:szCs w:val="24"/>
        </w:rPr>
        <w:t xml:space="preserve"> inimeste elu ja tervist vahetult ohustavas olukorras, sealhulgas loodusõnnetus, katastroof, nakkushaiguse epideemia</w:t>
      </w:r>
      <w:r w:rsidR="00FE61AE">
        <w:rPr>
          <w:rFonts w:cs="Times New Roman"/>
          <w:szCs w:val="24"/>
        </w:rPr>
        <w:t xml:space="preserve">, </w:t>
      </w:r>
      <w:bookmarkStart w:id="611" w:name="_Hlk150421439"/>
      <w:r w:rsidR="00FE61AE" w:rsidRPr="00FE61AE">
        <w:rPr>
          <w:rFonts w:cs="Times New Roman"/>
          <w:szCs w:val="24"/>
        </w:rPr>
        <w:t xml:space="preserve">tervishoiu toimepidevust ohustav olukord </w:t>
      </w:r>
      <w:r w:rsidR="00FE61AE" w:rsidRPr="00FE61AE">
        <w:rPr>
          <w:rFonts w:cs="Times New Roman"/>
          <w:szCs w:val="24"/>
        </w:rPr>
        <w:lastRenderedPageBreak/>
        <w:t>tervishoiuteenuste korraldamise seaduse tähenduses</w:t>
      </w:r>
      <w:r w:rsidRPr="00F0722E">
        <w:rPr>
          <w:rFonts w:cs="Times New Roman"/>
          <w:szCs w:val="24"/>
        </w:rPr>
        <w:t xml:space="preserve"> </w:t>
      </w:r>
      <w:bookmarkEnd w:id="611"/>
      <w:r w:rsidRPr="00F0722E">
        <w:rPr>
          <w:rFonts w:cs="Times New Roman"/>
          <w:szCs w:val="24"/>
        </w:rPr>
        <w:t>või kriisiolukor</w:t>
      </w:r>
      <w:r w:rsidR="00993484">
        <w:rPr>
          <w:rFonts w:cs="Times New Roman"/>
          <w:szCs w:val="24"/>
        </w:rPr>
        <w:t>d</w:t>
      </w:r>
      <w:r w:rsidRPr="00F0722E">
        <w:rPr>
          <w:rFonts w:cs="Times New Roman"/>
          <w:szCs w:val="24"/>
        </w:rPr>
        <w:t xml:space="preserve"> tsiviilkriisi ja riigikaitse seaduse tähenduses, ning kõigi kehtestatud nõuete täitmine ei võimaldaks tagada elanikkonna ja raviasutuste katkematut varustatust ravimitega, võib Ravimiamet ajutiselt piirata ravimite väljastamist ning lubada erandeid käesolevas seaduses ja selle alusel kehtestatud ravimite käitlemise nõuete, ravimi müügiloa nõuete, ravimite kliiniliste uuringute nõuete, ravimi väljakirjutamise nõuete, ravimi ohutusalase teabe esitamise nõuete ja teabe edastamise nõuete täitmisest. Samuti võib Ravimiamet sellises olukorras piirata ravimireklaami</w:t>
      </w:r>
      <w:r w:rsidR="0084540E">
        <w:rPr>
          <w:rFonts w:cs="Times New Roman"/>
          <w:szCs w:val="24"/>
        </w:rPr>
        <w:t xml:space="preserve"> </w:t>
      </w:r>
      <w:r w:rsidR="0084540E" w:rsidRPr="0084540E">
        <w:rPr>
          <w:rFonts w:cs="Times New Roman"/>
          <w:szCs w:val="24"/>
        </w:rPr>
        <w:t>või lubada erandeid selle tegemiseks</w:t>
      </w:r>
      <w:r w:rsidRPr="00F0722E">
        <w:rPr>
          <w:rFonts w:cs="Times New Roman"/>
          <w:szCs w:val="24"/>
        </w:rPr>
        <w:t xml:space="preserve">, kui see on vajalik </w:t>
      </w:r>
      <w:r w:rsidR="00242AEE">
        <w:rPr>
          <w:rFonts w:cs="Times New Roman"/>
          <w:szCs w:val="24"/>
        </w:rPr>
        <w:t xml:space="preserve">paljude </w:t>
      </w:r>
      <w:r w:rsidRPr="00704A86">
        <w:rPr>
          <w:rFonts w:cs="Times New Roman"/>
          <w:szCs w:val="24"/>
        </w:rPr>
        <w:t>inimeste</w:t>
      </w:r>
      <w:r w:rsidRPr="00F0722E">
        <w:rPr>
          <w:rFonts w:cs="Times New Roman"/>
          <w:szCs w:val="24"/>
        </w:rPr>
        <w:t xml:space="preserve"> elu ja tervise kaitseks.“;</w:t>
      </w:r>
    </w:p>
    <w:p w14:paraId="7FCDB644" w14:textId="77777777" w:rsidR="00C56985" w:rsidRPr="00F0722E" w:rsidRDefault="00C56985" w:rsidP="00F83AEA">
      <w:pPr>
        <w:rPr>
          <w:rFonts w:cs="Times New Roman"/>
          <w:szCs w:val="24"/>
        </w:rPr>
      </w:pPr>
    </w:p>
    <w:p w14:paraId="1DB197F5" w14:textId="710D4DFE" w:rsidR="00F0722E" w:rsidRDefault="00845F11"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21 lõike 8 punkt 1 muudetakse ja sõnastatakse järgmiselt:</w:t>
      </w:r>
    </w:p>
    <w:p w14:paraId="411F4FBF" w14:textId="10E7E5B4" w:rsidR="00F0722E" w:rsidRDefault="00F0722E" w:rsidP="00F83AEA">
      <w:pPr>
        <w:rPr>
          <w:rFonts w:cs="Times New Roman"/>
          <w:szCs w:val="24"/>
        </w:rPr>
      </w:pPr>
      <w:r w:rsidRPr="00F0722E">
        <w:rPr>
          <w:rFonts w:cs="Times New Roman"/>
          <w:szCs w:val="24"/>
        </w:rPr>
        <w:t>„1) kriisiolukorra</w:t>
      </w:r>
      <w:r w:rsidR="00455B4A">
        <w:rPr>
          <w:rFonts w:cs="Times New Roman"/>
          <w:szCs w:val="24"/>
        </w:rPr>
        <w:t xml:space="preserve"> ajal</w:t>
      </w:r>
      <w:r w:rsidRPr="00F0722E">
        <w:rPr>
          <w:rFonts w:cs="Times New Roman"/>
          <w:szCs w:val="24"/>
        </w:rPr>
        <w:t xml:space="preserve"> tsiviilkriisi ja riigikaitse seaduse alusel</w:t>
      </w:r>
      <w:r w:rsidR="0076226E">
        <w:rPr>
          <w:rFonts w:cs="Times New Roman"/>
          <w:szCs w:val="24"/>
        </w:rPr>
        <w:t>;</w:t>
      </w:r>
      <w:r w:rsidRPr="00F0722E">
        <w:rPr>
          <w:rFonts w:cs="Times New Roman"/>
          <w:szCs w:val="24"/>
        </w:rPr>
        <w:t>“;</w:t>
      </w:r>
    </w:p>
    <w:p w14:paraId="7CD588C2" w14:textId="77777777" w:rsidR="00C56985" w:rsidRPr="00F0722E" w:rsidRDefault="00C56985" w:rsidP="00F83AEA">
      <w:pPr>
        <w:rPr>
          <w:rFonts w:cs="Times New Roman"/>
          <w:szCs w:val="24"/>
        </w:rPr>
      </w:pPr>
    </w:p>
    <w:p w14:paraId="6F6C7107" w14:textId="7C34109D" w:rsidR="0042459B" w:rsidRDefault="00845F11"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26</w:t>
      </w:r>
      <w:r w:rsidR="0081060F">
        <w:rPr>
          <w:rFonts w:cs="Times New Roman"/>
          <w:szCs w:val="24"/>
        </w:rPr>
        <w:t xml:space="preserve"> lõi</w:t>
      </w:r>
      <w:r w:rsidR="00577E11">
        <w:rPr>
          <w:rFonts w:cs="Times New Roman"/>
          <w:szCs w:val="24"/>
        </w:rPr>
        <w:t>ge</w:t>
      </w:r>
      <w:r w:rsidR="0081060F">
        <w:rPr>
          <w:rFonts w:cs="Times New Roman"/>
          <w:szCs w:val="24"/>
        </w:rPr>
        <w:t xml:space="preserve"> 1</w:t>
      </w:r>
      <w:r w:rsidR="0081060F" w:rsidRPr="003970EC">
        <w:rPr>
          <w:rFonts w:cs="Times New Roman"/>
          <w:szCs w:val="24"/>
          <w:vertAlign w:val="superscript"/>
        </w:rPr>
        <w:t>1</w:t>
      </w:r>
      <w:r w:rsidR="0081060F">
        <w:rPr>
          <w:rFonts w:cs="Times New Roman"/>
          <w:szCs w:val="24"/>
        </w:rPr>
        <w:t xml:space="preserve"> </w:t>
      </w:r>
      <w:r w:rsidR="0042459B">
        <w:rPr>
          <w:rFonts w:cs="Times New Roman"/>
          <w:szCs w:val="24"/>
        </w:rPr>
        <w:t>muudetakse ja sõnastatakse järgmiselt:</w:t>
      </w:r>
    </w:p>
    <w:p w14:paraId="7A02DEE5" w14:textId="5EE99BCD" w:rsidR="0081060F" w:rsidRDefault="002F6901" w:rsidP="00F83AEA">
      <w:pPr>
        <w:rPr>
          <w:rFonts w:cs="Times New Roman"/>
          <w:szCs w:val="24"/>
        </w:rPr>
      </w:pPr>
      <w:r>
        <w:rPr>
          <w:rFonts w:cs="Times New Roman"/>
          <w:szCs w:val="24"/>
        </w:rPr>
        <w:t>„</w:t>
      </w:r>
      <w:r w:rsidR="00577E11">
        <w:rPr>
          <w:rFonts w:cs="Times New Roman"/>
          <w:szCs w:val="24"/>
        </w:rPr>
        <w:t>(1</w:t>
      </w:r>
      <w:r w:rsidR="00577E11" w:rsidRPr="00E40900">
        <w:rPr>
          <w:rFonts w:cs="Times New Roman"/>
          <w:szCs w:val="24"/>
          <w:vertAlign w:val="superscript"/>
        </w:rPr>
        <w:t>1</w:t>
      </w:r>
      <w:r w:rsidR="00577E11">
        <w:rPr>
          <w:rFonts w:cs="Times New Roman"/>
          <w:szCs w:val="24"/>
        </w:rPr>
        <w:t>)</w:t>
      </w:r>
      <w:r w:rsidR="00E40900">
        <w:rPr>
          <w:rFonts w:cs="Times New Roman"/>
          <w:szCs w:val="24"/>
        </w:rPr>
        <w:t xml:space="preserve"> </w:t>
      </w:r>
      <w:r w:rsidRPr="002F6901">
        <w:rPr>
          <w:rFonts w:cs="Times New Roman"/>
          <w:szCs w:val="24"/>
        </w:rPr>
        <w:t xml:space="preserve">Ravimite hulgimüügi tegevusloa omaja, kelle kaudu tagatakse ravimite hulgimüük ravimitega katkematu varustatuse tagamiseks ja </w:t>
      </w:r>
      <w:r w:rsidR="00850F6F">
        <w:rPr>
          <w:rFonts w:cs="Times New Roman"/>
          <w:szCs w:val="24"/>
        </w:rPr>
        <w:t>t</w:t>
      </w:r>
      <w:r w:rsidR="00850F6F" w:rsidRPr="00850F6F">
        <w:rPr>
          <w:rFonts w:cs="Times New Roman"/>
          <w:szCs w:val="24"/>
        </w:rPr>
        <w:t>ervishoiu toimepidevust ohustav</w:t>
      </w:r>
      <w:r w:rsidR="00831B21">
        <w:rPr>
          <w:rFonts w:cs="Times New Roman"/>
          <w:szCs w:val="24"/>
        </w:rPr>
        <w:t>a</w:t>
      </w:r>
      <w:r w:rsidR="00850F6F" w:rsidRPr="00850F6F">
        <w:rPr>
          <w:rFonts w:cs="Times New Roman"/>
          <w:szCs w:val="24"/>
        </w:rPr>
        <w:t xml:space="preserve"> olukor</w:t>
      </w:r>
      <w:r w:rsidR="00831B21">
        <w:rPr>
          <w:rFonts w:cs="Times New Roman"/>
          <w:szCs w:val="24"/>
        </w:rPr>
        <w:t>ra</w:t>
      </w:r>
      <w:r w:rsidRPr="002F6901">
        <w:rPr>
          <w:rFonts w:cs="Times New Roman"/>
          <w:szCs w:val="24"/>
        </w:rPr>
        <w:t>, eriolukorra</w:t>
      </w:r>
      <w:r w:rsidR="00831B21">
        <w:rPr>
          <w:rFonts w:cs="Times New Roman"/>
          <w:szCs w:val="24"/>
        </w:rPr>
        <w:t xml:space="preserve"> ja</w:t>
      </w:r>
      <w:r w:rsidRPr="002F6901">
        <w:rPr>
          <w:rFonts w:cs="Times New Roman"/>
          <w:szCs w:val="24"/>
        </w:rPr>
        <w:t xml:space="preserve"> </w:t>
      </w:r>
      <w:proofErr w:type="spellStart"/>
      <w:r w:rsidR="00831B21">
        <w:rPr>
          <w:rFonts w:cs="Times New Roman"/>
          <w:szCs w:val="24"/>
        </w:rPr>
        <w:t>riigikaitselise</w:t>
      </w:r>
      <w:proofErr w:type="spellEnd"/>
      <w:r w:rsidR="00831B21">
        <w:rPr>
          <w:rFonts w:cs="Times New Roman"/>
          <w:szCs w:val="24"/>
        </w:rPr>
        <w:t xml:space="preserve"> kriisiolukorra</w:t>
      </w:r>
      <w:r w:rsidRPr="002F6901">
        <w:rPr>
          <w:rFonts w:cs="Times New Roman"/>
          <w:szCs w:val="24"/>
        </w:rPr>
        <w:t xml:space="preserve"> ajal ja kes vastab käesoleva paragrahvi lõikes 12 sätestatud ja lõike 13 alusel kehtestatud tingimustele ning kelle elutähtsa teenuse osutajaks määramise kohta on Ravimiamet teinud ettepaneku, on </w:t>
      </w:r>
      <w:r w:rsidR="00831B21">
        <w:rPr>
          <w:rFonts w:cs="Times New Roman"/>
          <w:szCs w:val="24"/>
        </w:rPr>
        <w:t>tsiviilkriisi ja riigikaitse seaduse</w:t>
      </w:r>
      <w:r w:rsidRPr="002F6901">
        <w:rPr>
          <w:rFonts w:cs="Times New Roman"/>
          <w:szCs w:val="24"/>
        </w:rPr>
        <w:t xml:space="preserve"> § </w:t>
      </w:r>
      <w:r w:rsidR="00051F43">
        <w:rPr>
          <w:rFonts w:cs="Times New Roman"/>
          <w:szCs w:val="24"/>
        </w:rPr>
        <w:t>73</w:t>
      </w:r>
      <w:r w:rsidRPr="002F6901">
        <w:rPr>
          <w:rFonts w:cs="Times New Roman"/>
          <w:szCs w:val="24"/>
        </w:rPr>
        <w:t xml:space="preserve"> lõike </w:t>
      </w:r>
      <w:r w:rsidR="00051F43">
        <w:rPr>
          <w:rFonts w:cs="Times New Roman"/>
          <w:szCs w:val="24"/>
        </w:rPr>
        <w:t>3</w:t>
      </w:r>
      <w:r w:rsidRPr="002F6901">
        <w:rPr>
          <w:rFonts w:cs="Times New Roman"/>
          <w:szCs w:val="24"/>
        </w:rPr>
        <w:t xml:space="preserve"> punktis </w:t>
      </w:r>
      <w:r w:rsidR="00051F43">
        <w:rPr>
          <w:rFonts w:cs="Times New Roman"/>
          <w:szCs w:val="24"/>
        </w:rPr>
        <w:t>14</w:t>
      </w:r>
      <w:r w:rsidRPr="002F6901">
        <w:rPr>
          <w:rFonts w:cs="Times New Roman"/>
          <w:szCs w:val="24"/>
        </w:rPr>
        <w:t xml:space="preserve"> nimetatud elutähtsa teenuse osutaja.</w:t>
      </w:r>
      <w:r w:rsidR="00731C06">
        <w:rPr>
          <w:rFonts w:cs="Times New Roman"/>
          <w:szCs w:val="24"/>
        </w:rPr>
        <w:t>“;</w:t>
      </w:r>
    </w:p>
    <w:p w14:paraId="568F7C83" w14:textId="77777777" w:rsidR="00731C06" w:rsidRDefault="00731C06" w:rsidP="00F83AEA">
      <w:pPr>
        <w:rPr>
          <w:rFonts w:cs="Times New Roman"/>
          <w:szCs w:val="24"/>
        </w:rPr>
      </w:pPr>
    </w:p>
    <w:p w14:paraId="095E39C6" w14:textId="11188275" w:rsidR="00704A86" w:rsidRDefault="00845F11" w:rsidP="00F83AEA">
      <w:pPr>
        <w:rPr>
          <w:rFonts w:cs="Times New Roman"/>
          <w:szCs w:val="24"/>
        </w:rPr>
      </w:pPr>
      <w:r>
        <w:rPr>
          <w:rFonts w:cs="Times New Roman"/>
          <w:b/>
          <w:bCs/>
          <w:szCs w:val="24"/>
        </w:rPr>
        <w:t>4</w:t>
      </w:r>
      <w:r w:rsidR="0081060F" w:rsidRPr="003970EC">
        <w:rPr>
          <w:rFonts w:cs="Times New Roman"/>
          <w:b/>
          <w:bCs/>
          <w:szCs w:val="24"/>
        </w:rPr>
        <w:t>)</w:t>
      </w:r>
      <w:r w:rsidR="0081060F">
        <w:rPr>
          <w:rFonts w:cs="Times New Roman"/>
          <w:szCs w:val="24"/>
        </w:rPr>
        <w:t xml:space="preserve"> paragrahvi 26 </w:t>
      </w:r>
      <w:r w:rsidR="009A65E2">
        <w:rPr>
          <w:rFonts w:cs="Times New Roman"/>
          <w:szCs w:val="24"/>
        </w:rPr>
        <w:t>täiendatakse lõikega</w:t>
      </w:r>
      <w:r w:rsidR="0081060F">
        <w:rPr>
          <w:rFonts w:cs="Times New Roman"/>
          <w:szCs w:val="24"/>
        </w:rPr>
        <w:t xml:space="preserve"> 1</w:t>
      </w:r>
      <w:r w:rsidR="0081060F" w:rsidRPr="003970EC">
        <w:rPr>
          <w:rFonts w:cs="Times New Roman"/>
          <w:szCs w:val="24"/>
          <w:vertAlign w:val="superscript"/>
        </w:rPr>
        <w:t>5</w:t>
      </w:r>
      <w:r w:rsidR="0081060F">
        <w:rPr>
          <w:rFonts w:cs="Times New Roman"/>
          <w:szCs w:val="24"/>
        </w:rPr>
        <w:t xml:space="preserve"> </w:t>
      </w:r>
      <w:r w:rsidR="009A65E2">
        <w:rPr>
          <w:rFonts w:cs="Times New Roman"/>
          <w:szCs w:val="24"/>
        </w:rPr>
        <w:t>järgmises sõnastuses:</w:t>
      </w:r>
    </w:p>
    <w:p w14:paraId="37D096D0" w14:textId="7E8F3601" w:rsidR="00F0722E"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ravimite hulgimüügi tegevusloa omaja püsiv kriisiülesanne on osutada </w:t>
      </w:r>
      <w:r w:rsidR="004523B0">
        <w:rPr>
          <w:rFonts w:cs="Times New Roman"/>
          <w:szCs w:val="24"/>
        </w:rPr>
        <w:t xml:space="preserve">ravimitega varustamise </w:t>
      </w:r>
      <w:r w:rsidR="00F0722E" w:rsidRPr="00F0722E">
        <w:rPr>
          <w:rFonts w:cs="Times New Roman"/>
          <w:szCs w:val="24"/>
        </w:rPr>
        <w:t xml:space="preserve">elutähtsat teenust käesolevas seaduses, tsiviilkriisi ja riigikaitse seaduses </w:t>
      </w:r>
      <w:r w:rsidR="00C56985">
        <w:rPr>
          <w:rFonts w:cs="Times New Roman"/>
          <w:szCs w:val="24"/>
        </w:rPr>
        <w:t>ning</w:t>
      </w:r>
      <w:r w:rsidR="00C56985" w:rsidRPr="00F0722E">
        <w:rPr>
          <w:rFonts w:cs="Times New Roman"/>
          <w:szCs w:val="24"/>
        </w:rPr>
        <w:t xml:space="preserve"> </w:t>
      </w:r>
      <w:r w:rsidR="00F0722E"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197C6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7209E94A" w14:textId="77777777" w:rsidR="00C56985" w:rsidRPr="00F0722E" w:rsidRDefault="00C56985" w:rsidP="00F83AEA">
      <w:pPr>
        <w:rPr>
          <w:rFonts w:cs="Times New Roman"/>
          <w:szCs w:val="24"/>
        </w:rPr>
      </w:pPr>
    </w:p>
    <w:p w14:paraId="583676E3" w14:textId="47E22925" w:rsidR="00F0722E" w:rsidRDefault="00845F11" w:rsidP="00F83AEA">
      <w:pPr>
        <w:rPr>
          <w:rFonts w:cs="Times New Roman"/>
          <w:szCs w:val="24"/>
        </w:rPr>
      </w:pPr>
      <w:r>
        <w:rPr>
          <w:rFonts w:cs="Times New Roman"/>
          <w:b/>
          <w:bCs/>
          <w:szCs w:val="24"/>
        </w:rPr>
        <w:t>5</w:t>
      </w:r>
      <w:r w:rsidR="00F0722E" w:rsidRPr="00F0722E">
        <w:rPr>
          <w:rFonts w:cs="Times New Roman"/>
          <w:b/>
          <w:bCs/>
          <w:szCs w:val="24"/>
        </w:rPr>
        <w:t>)</w:t>
      </w:r>
      <w:r w:rsidR="00F0722E" w:rsidRPr="00F0722E">
        <w:rPr>
          <w:rFonts w:cs="Times New Roman"/>
          <w:szCs w:val="24"/>
        </w:rPr>
        <w:t xml:space="preserve"> paragrahvi 29 </w:t>
      </w:r>
      <w:r w:rsidR="009A65E2">
        <w:rPr>
          <w:rFonts w:cs="Times New Roman"/>
          <w:szCs w:val="24"/>
        </w:rPr>
        <w:t>lõike</w:t>
      </w:r>
      <w:r w:rsidR="00225880">
        <w:rPr>
          <w:rFonts w:cs="Times New Roman"/>
          <w:szCs w:val="24"/>
        </w:rPr>
        <w:t>s</w:t>
      </w:r>
      <w:r w:rsidR="00F0722E" w:rsidRPr="00F0722E">
        <w:rPr>
          <w:rFonts w:cs="Times New Roman"/>
          <w:szCs w:val="24"/>
        </w:rPr>
        <w:t xml:space="preserve"> 1</w:t>
      </w:r>
      <w:r w:rsidR="00F0722E" w:rsidRPr="00F0722E">
        <w:rPr>
          <w:rFonts w:cs="Times New Roman"/>
          <w:szCs w:val="24"/>
          <w:vertAlign w:val="superscript"/>
        </w:rPr>
        <w:t>1</w:t>
      </w:r>
      <w:r w:rsidR="00726F94" w:rsidRPr="0076226E">
        <w:rPr>
          <w:rFonts w:cs="Times New Roman"/>
          <w:szCs w:val="24"/>
        </w:rPr>
        <w:t xml:space="preserve"> </w:t>
      </w:r>
      <w:r w:rsidR="00225880">
        <w:rPr>
          <w:rFonts w:cs="Times New Roman"/>
          <w:szCs w:val="24"/>
        </w:rPr>
        <w:t xml:space="preserve">asendatakse </w:t>
      </w:r>
      <w:r w:rsidR="009A65E2">
        <w:rPr>
          <w:rFonts w:cs="Times New Roman"/>
          <w:szCs w:val="24"/>
        </w:rPr>
        <w:t>teks</w:t>
      </w:r>
      <w:r w:rsidR="00726F94">
        <w:rPr>
          <w:rFonts w:cs="Times New Roman"/>
          <w:szCs w:val="24"/>
        </w:rPr>
        <w:t>t</w:t>
      </w:r>
      <w:r w:rsidR="009A65E2">
        <w:rPr>
          <w:rFonts w:cs="Times New Roman"/>
          <w:szCs w:val="24"/>
        </w:rPr>
        <w:t>iosa „</w:t>
      </w:r>
      <w:r w:rsidR="009A65E2" w:rsidRPr="001B73D0">
        <w:rPr>
          <w:rFonts w:cs="Times New Roman"/>
          <w:szCs w:val="24"/>
        </w:rPr>
        <w:t>hädaolukorra seaduse § 36 lõike 2 punktis 2</w:t>
      </w:r>
      <w:r w:rsidR="009A65E2">
        <w:rPr>
          <w:rFonts w:cs="Times New Roman"/>
          <w:szCs w:val="24"/>
        </w:rPr>
        <w:t>“ tekstiosaga „</w:t>
      </w:r>
      <w:r w:rsidR="009A65E2" w:rsidRPr="00F0722E">
        <w:rPr>
          <w:rFonts w:cs="Times New Roman"/>
          <w:szCs w:val="24"/>
        </w:rPr>
        <w:t>tsiviilkriisi ja riigikaitse seaduse § 7</w:t>
      </w:r>
      <w:r w:rsidR="00197C63">
        <w:rPr>
          <w:rFonts w:cs="Times New Roman"/>
          <w:szCs w:val="24"/>
        </w:rPr>
        <w:t>3</w:t>
      </w:r>
      <w:r w:rsidR="009A65E2" w:rsidRPr="00F0722E">
        <w:rPr>
          <w:rFonts w:cs="Times New Roman"/>
          <w:szCs w:val="24"/>
        </w:rPr>
        <w:t xml:space="preserve"> lõike 3 punktis </w:t>
      </w:r>
      <w:r w:rsidR="003D1E9D">
        <w:rPr>
          <w:rFonts w:cs="Times New Roman"/>
          <w:szCs w:val="24"/>
        </w:rPr>
        <w:t>14</w:t>
      </w:r>
      <w:r w:rsidR="009A65E2">
        <w:rPr>
          <w:rFonts w:cs="Times New Roman"/>
          <w:szCs w:val="24"/>
        </w:rPr>
        <w:t>“;</w:t>
      </w:r>
    </w:p>
    <w:p w14:paraId="27883FE7" w14:textId="0307B84C" w:rsidR="00F0722E" w:rsidRDefault="00F0722E" w:rsidP="009A65E2">
      <w:pPr>
        <w:rPr>
          <w:rFonts w:cs="Times New Roman"/>
          <w:szCs w:val="24"/>
        </w:rPr>
      </w:pPr>
    </w:p>
    <w:p w14:paraId="175B1BE0" w14:textId="2D265A28" w:rsidR="00C56985" w:rsidRDefault="00845F11" w:rsidP="00F83AEA">
      <w:pPr>
        <w:rPr>
          <w:rFonts w:cs="Times New Roman"/>
          <w:szCs w:val="24"/>
        </w:rPr>
      </w:pPr>
      <w:r>
        <w:rPr>
          <w:rFonts w:cs="Times New Roman"/>
          <w:b/>
          <w:bCs/>
          <w:szCs w:val="24"/>
        </w:rPr>
        <w:t>6</w:t>
      </w:r>
      <w:r w:rsidR="009A65E2">
        <w:rPr>
          <w:rFonts w:cs="Times New Roman"/>
          <w:b/>
          <w:bCs/>
          <w:szCs w:val="24"/>
        </w:rPr>
        <w:t xml:space="preserve">) </w:t>
      </w:r>
      <w:r w:rsidR="009A65E2">
        <w:rPr>
          <w:rFonts w:cs="Times New Roman"/>
          <w:szCs w:val="24"/>
        </w:rPr>
        <w:t>paragrahvi 29 täiendatakse lõikega 1</w:t>
      </w:r>
      <w:r w:rsidR="009A65E2" w:rsidRPr="003970EC">
        <w:rPr>
          <w:rFonts w:cs="Times New Roman"/>
          <w:szCs w:val="24"/>
          <w:vertAlign w:val="superscript"/>
        </w:rPr>
        <w:t>5</w:t>
      </w:r>
      <w:r w:rsidR="009A65E2">
        <w:rPr>
          <w:rFonts w:cs="Times New Roman"/>
          <w:szCs w:val="24"/>
        </w:rPr>
        <w:t xml:space="preserve"> järgmises sõnastuses:</w:t>
      </w:r>
    </w:p>
    <w:p w14:paraId="0D046127" w14:textId="2AA728D3" w:rsidR="001D388A"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w:t>
      </w:r>
      <w:proofErr w:type="spellStart"/>
      <w:r w:rsidR="00F0722E" w:rsidRPr="00F0722E">
        <w:rPr>
          <w:rFonts w:cs="Times New Roman"/>
          <w:szCs w:val="24"/>
        </w:rPr>
        <w:t>üldapteegi</w:t>
      </w:r>
      <w:proofErr w:type="spellEnd"/>
      <w:r w:rsidR="00F0722E" w:rsidRPr="00F0722E">
        <w:rPr>
          <w:rFonts w:cs="Times New Roman"/>
          <w:szCs w:val="24"/>
        </w:rPr>
        <w:t xml:space="preserve"> püsiv kriisiülesanne on osutada </w:t>
      </w:r>
      <w:r w:rsidR="004523B0">
        <w:rPr>
          <w:rFonts w:cs="Times New Roman"/>
          <w:szCs w:val="24"/>
        </w:rPr>
        <w:t xml:space="preserve">ravimitega varustamise </w:t>
      </w:r>
      <w:r w:rsidR="00F0722E" w:rsidRPr="00F0722E">
        <w:rPr>
          <w:rFonts w:cs="Times New Roman"/>
          <w:szCs w:val="24"/>
        </w:rPr>
        <w:t>elutähtsat teenust käesolevas seaduses, tsiviilkriisi ja riigikaitse seaduses ja nende seaduste alusel kehtestatud nõuete kohaselt. Elutähtsa teenuse toimepidevuse korraldaja täpsustab kriisiülesannet, selleks valmistumise ning selle täitmise nõudeid tsiviilkriisi ja riigikaitse seaduse § 7</w:t>
      </w:r>
      <w:r w:rsidR="00197C63">
        <w:rPr>
          <w:rFonts w:cs="Times New Roman"/>
          <w:szCs w:val="24"/>
        </w:rPr>
        <w:t>4</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p>
    <w:p w14:paraId="3E9D182A" w14:textId="77777777" w:rsidR="00C56985" w:rsidRPr="00F0722E" w:rsidRDefault="00C56985" w:rsidP="00F83AEA">
      <w:pPr>
        <w:rPr>
          <w:rFonts w:cs="Times New Roman"/>
          <w:szCs w:val="24"/>
        </w:rPr>
      </w:pPr>
    </w:p>
    <w:p w14:paraId="73F68C06" w14:textId="69D5DEB2" w:rsidR="00F0722E" w:rsidRDefault="00845F11"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seadust täiendatakse §-ga 102</w:t>
      </w:r>
      <w:r w:rsidR="00F0722E" w:rsidRPr="00F0722E">
        <w:rPr>
          <w:rFonts w:cs="Times New Roman"/>
          <w:szCs w:val="24"/>
          <w:vertAlign w:val="superscript"/>
        </w:rPr>
        <w:t>1</w:t>
      </w:r>
      <w:r w:rsidR="00F0722E" w:rsidRPr="00F0722E">
        <w:rPr>
          <w:rFonts w:cs="Times New Roman"/>
          <w:szCs w:val="24"/>
        </w:rPr>
        <w:t xml:space="preserve"> järgmises sõnastuses:</w:t>
      </w:r>
    </w:p>
    <w:p w14:paraId="5466CAD9" w14:textId="35C55FF0"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102</w:t>
      </w:r>
      <w:r w:rsidRPr="00F0722E">
        <w:rPr>
          <w:rFonts w:cs="Times New Roman"/>
          <w:b/>
          <w:bCs/>
          <w:szCs w:val="24"/>
          <w:vertAlign w:val="superscript"/>
        </w:rPr>
        <w:t>1</w:t>
      </w:r>
      <w:r w:rsidRPr="00F0722E">
        <w:rPr>
          <w:rFonts w:cs="Times New Roman"/>
          <w:b/>
          <w:bCs/>
          <w:szCs w:val="24"/>
        </w:rPr>
        <w:t xml:space="preserve">. </w:t>
      </w:r>
      <w:r w:rsidR="00B81DFB">
        <w:rPr>
          <w:rFonts w:cs="Times New Roman"/>
          <w:b/>
          <w:bCs/>
          <w:szCs w:val="24"/>
        </w:rPr>
        <w:t>Riiklik j</w:t>
      </w:r>
      <w:r w:rsidRPr="00F0722E">
        <w:rPr>
          <w:rFonts w:cs="Times New Roman"/>
          <w:b/>
          <w:bCs/>
          <w:szCs w:val="24"/>
        </w:rPr>
        <w:t>ärelevalve kriisiülesande täitmise ja selleks valmistumise üle</w:t>
      </w:r>
    </w:p>
    <w:p w14:paraId="254A9A09" w14:textId="77777777" w:rsidR="00C56985" w:rsidRPr="0076226E" w:rsidRDefault="00C56985" w:rsidP="00F83AEA">
      <w:pPr>
        <w:rPr>
          <w:rFonts w:cs="Times New Roman"/>
          <w:szCs w:val="24"/>
        </w:rPr>
      </w:pPr>
    </w:p>
    <w:p w14:paraId="0680D834" w14:textId="37218968" w:rsidR="00F0722E" w:rsidRDefault="00B81DFB" w:rsidP="00F83AEA">
      <w:pPr>
        <w:rPr>
          <w:rFonts w:cs="Times New Roman"/>
          <w:szCs w:val="24"/>
        </w:rPr>
      </w:pPr>
      <w:r>
        <w:rPr>
          <w:rFonts w:cs="Times New Roman"/>
          <w:szCs w:val="24"/>
        </w:rPr>
        <w:t>Riiklikku j</w:t>
      </w:r>
      <w:r w:rsidR="00F0722E" w:rsidRPr="00F0722E">
        <w:rPr>
          <w:rFonts w:cs="Times New Roman"/>
          <w:szCs w:val="24"/>
        </w:rPr>
        <w:t>ärelevalvet käesoleva seaduse § 26 lõikes 1</w:t>
      </w:r>
      <w:r w:rsidR="00F0722E" w:rsidRPr="00F0722E">
        <w:rPr>
          <w:rFonts w:cs="Times New Roman"/>
          <w:szCs w:val="24"/>
          <w:vertAlign w:val="superscript"/>
        </w:rPr>
        <w:t>5</w:t>
      </w:r>
      <w:r w:rsidR="00F0722E" w:rsidRPr="00F0722E">
        <w:rPr>
          <w:rFonts w:cs="Times New Roman"/>
          <w:szCs w:val="24"/>
        </w:rPr>
        <w:t xml:space="preserve"> ja § 29 lõikes 1</w:t>
      </w:r>
      <w:r w:rsidR="00F0722E" w:rsidRPr="00F0722E">
        <w:rPr>
          <w:rFonts w:cs="Times New Roman"/>
          <w:szCs w:val="24"/>
          <w:vertAlign w:val="superscript"/>
        </w:rPr>
        <w:t>5</w:t>
      </w:r>
      <w:r w:rsidR="00F0722E" w:rsidRPr="00F0722E">
        <w:rPr>
          <w:rFonts w:cs="Times New Roman"/>
          <w:szCs w:val="24"/>
        </w:rPr>
        <w:t xml:space="preserve"> sätestatud </w:t>
      </w:r>
      <w:r w:rsidR="003D1E9D">
        <w:rPr>
          <w:rFonts w:cs="Times New Roman"/>
          <w:szCs w:val="24"/>
        </w:rPr>
        <w:t xml:space="preserve">püsiva </w:t>
      </w:r>
      <w:r w:rsidR="00F0722E" w:rsidRPr="00F0722E">
        <w:rPr>
          <w:rFonts w:cs="Times New Roman"/>
          <w:szCs w:val="24"/>
        </w:rPr>
        <w:t>kriisiülesande täitmise ja selleks valmistumise üle tehakse tsiviilkriisi ja riigikaitse seaduses sätestatud alustel ja korras.“.</w:t>
      </w:r>
    </w:p>
    <w:p w14:paraId="7346D5FF" w14:textId="77777777" w:rsidR="00C56985" w:rsidRPr="00F0722E" w:rsidRDefault="00C56985" w:rsidP="00F83AEA">
      <w:pPr>
        <w:rPr>
          <w:rFonts w:cs="Times New Roman"/>
          <w:szCs w:val="24"/>
        </w:rPr>
      </w:pPr>
    </w:p>
    <w:bookmarkEnd w:id="610"/>
    <w:p w14:paraId="17F2EF8D" w14:textId="1D86A750" w:rsidR="00F0722E" w:rsidRDefault="00F0722E" w:rsidP="00F83AEA">
      <w:pPr>
        <w:rPr>
          <w:rFonts w:cs="Times New Roman"/>
          <w:b/>
          <w:szCs w:val="24"/>
        </w:rPr>
      </w:pPr>
      <w:r w:rsidRPr="00F0722E">
        <w:rPr>
          <w:rFonts w:cs="Times New Roman"/>
          <w:b/>
          <w:szCs w:val="24"/>
        </w:rPr>
        <w:t>§ 2</w:t>
      </w:r>
      <w:r w:rsidR="0029493C">
        <w:rPr>
          <w:rFonts w:cs="Times New Roman"/>
          <w:b/>
          <w:szCs w:val="24"/>
        </w:rPr>
        <w:t>40</w:t>
      </w:r>
      <w:r w:rsidRPr="00F0722E">
        <w:rPr>
          <w:rFonts w:cs="Times New Roman"/>
          <w:b/>
          <w:szCs w:val="24"/>
        </w:rPr>
        <w:t>. Relvaseaduse muutmine</w:t>
      </w:r>
    </w:p>
    <w:p w14:paraId="1D91FCE0" w14:textId="77777777" w:rsidR="00C56985" w:rsidRPr="0076226E" w:rsidRDefault="00C56985" w:rsidP="00F83AEA">
      <w:pPr>
        <w:rPr>
          <w:rFonts w:cs="Times New Roman"/>
          <w:bCs/>
          <w:szCs w:val="24"/>
        </w:rPr>
      </w:pPr>
    </w:p>
    <w:p w14:paraId="5DDCB196" w14:textId="7E3DBC61" w:rsidR="00F0722E" w:rsidRDefault="00F0722E" w:rsidP="00F83AEA">
      <w:pPr>
        <w:rPr>
          <w:rFonts w:cs="Times New Roman"/>
          <w:bCs/>
          <w:szCs w:val="24"/>
        </w:rPr>
      </w:pPr>
      <w:r w:rsidRPr="00F0722E">
        <w:rPr>
          <w:rFonts w:cs="Times New Roman"/>
          <w:bCs/>
          <w:szCs w:val="24"/>
        </w:rPr>
        <w:t xml:space="preserve">Relvaseaduses asendatakse läbivalt sõnad „riigikaitse korraldamise valdkonna eest vastutav minister“ sõnadega „sõjalise </w:t>
      </w:r>
      <w:r w:rsidR="00450DF3">
        <w:rPr>
          <w:rFonts w:cs="Times New Roman"/>
          <w:bCs/>
          <w:szCs w:val="24"/>
        </w:rPr>
        <w:t>riigi</w:t>
      </w:r>
      <w:r w:rsidRPr="00F0722E">
        <w:rPr>
          <w:rFonts w:cs="Times New Roman"/>
          <w:bCs/>
          <w:szCs w:val="24"/>
        </w:rPr>
        <w:t>kaitse</w:t>
      </w:r>
      <w:r w:rsidR="00450DF3">
        <w:rPr>
          <w:rFonts w:cs="Times New Roman"/>
          <w:bCs/>
          <w:szCs w:val="24"/>
        </w:rPr>
        <w:t xml:space="preserve"> korraldamise</w:t>
      </w:r>
      <w:r w:rsidRPr="00F0722E">
        <w:rPr>
          <w:rFonts w:cs="Times New Roman"/>
          <w:bCs/>
          <w:szCs w:val="24"/>
        </w:rPr>
        <w:t xml:space="preserve"> valdkonna eest vastutav minister“.</w:t>
      </w:r>
    </w:p>
    <w:p w14:paraId="6CFB35C9" w14:textId="77777777" w:rsidR="00C56985" w:rsidRPr="00F0722E" w:rsidRDefault="00C56985" w:rsidP="00F83AEA">
      <w:pPr>
        <w:rPr>
          <w:rFonts w:cs="Times New Roman"/>
          <w:bCs/>
          <w:szCs w:val="24"/>
        </w:rPr>
      </w:pPr>
    </w:p>
    <w:p w14:paraId="7695BEA0" w14:textId="4DA255CA" w:rsidR="00F0722E" w:rsidRDefault="00F0722E" w:rsidP="00F83AEA">
      <w:pPr>
        <w:rPr>
          <w:rFonts w:cs="Times New Roman"/>
          <w:b/>
          <w:szCs w:val="24"/>
        </w:rPr>
      </w:pPr>
      <w:r w:rsidRPr="00F0722E">
        <w:rPr>
          <w:rFonts w:cs="Times New Roman"/>
          <w:b/>
          <w:szCs w:val="24"/>
        </w:rPr>
        <w:t>§ 2</w:t>
      </w:r>
      <w:r w:rsidR="0029493C">
        <w:rPr>
          <w:rFonts w:cs="Times New Roman"/>
          <w:b/>
          <w:szCs w:val="24"/>
        </w:rPr>
        <w:t>41</w:t>
      </w:r>
      <w:r w:rsidRPr="00F0722E">
        <w:rPr>
          <w:rFonts w:cs="Times New Roman"/>
          <w:b/>
          <w:szCs w:val="24"/>
        </w:rPr>
        <w:t>. Riigieelarve seaduse muutmine</w:t>
      </w:r>
    </w:p>
    <w:p w14:paraId="321F0954" w14:textId="77777777" w:rsidR="00C56985" w:rsidRPr="0076226E" w:rsidRDefault="00C56985" w:rsidP="00F83AEA">
      <w:pPr>
        <w:rPr>
          <w:rFonts w:cs="Times New Roman"/>
          <w:bCs/>
          <w:szCs w:val="24"/>
        </w:rPr>
      </w:pPr>
    </w:p>
    <w:p w14:paraId="69BEF8FB" w14:textId="77777777" w:rsidR="00F0722E" w:rsidRDefault="00F0722E" w:rsidP="00F83AEA">
      <w:pPr>
        <w:rPr>
          <w:rFonts w:cs="Times New Roman"/>
          <w:szCs w:val="24"/>
          <w:lang w:eastAsia="et-EE"/>
        </w:rPr>
      </w:pPr>
      <w:r w:rsidRPr="00F0722E">
        <w:rPr>
          <w:rFonts w:cs="Times New Roman"/>
          <w:szCs w:val="24"/>
          <w:lang w:eastAsia="et-EE"/>
        </w:rPr>
        <w:t>Riigieelarve seaduses tehakse järgmised muudatused:</w:t>
      </w:r>
    </w:p>
    <w:p w14:paraId="2CA467AA" w14:textId="77777777" w:rsidR="00C56985" w:rsidRPr="00F0722E" w:rsidRDefault="00C56985" w:rsidP="00F83AEA">
      <w:pPr>
        <w:rPr>
          <w:rFonts w:cs="Times New Roman"/>
          <w:szCs w:val="24"/>
          <w:lang w:eastAsia="et-EE"/>
        </w:rPr>
      </w:pPr>
    </w:p>
    <w:p w14:paraId="5E62B4EF"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20 täiendatakse lõikega 2</w:t>
      </w:r>
      <w:r w:rsidRPr="00F0722E">
        <w:rPr>
          <w:rFonts w:cs="Times New Roman"/>
          <w:szCs w:val="24"/>
          <w:vertAlign w:val="superscript"/>
        </w:rPr>
        <w:t>1</w:t>
      </w:r>
      <w:r w:rsidRPr="00F0722E">
        <w:rPr>
          <w:rFonts w:cs="Times New Roman"/>
          <w:szCs w:val="24"/>
        </w:rPr>
        <w:t xml:space="preserve"> järgmises sõnastuses:</w:t>
      </w:r>
    </w:p>
    <w:p w14:paraId="0BC4296B"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Salastatud teavet sisaldavat valdkonna arengukava ei esitata Riigikogule arutamiseks. Enne sellise arengukava või selle muutmise eelnõu esitamist Vabariigi Valitsusele esitatakse eelnõu arvamuse andmiseks Riigikogu vastavale komisjonile.“;</w:t>
      </w:r>
    </w:p>
    <w:p w14:paraId="6CB13D5D" w14:textId="77777777" w:rsidR="00C56985" w:rsidRPr="00F0722E" w:rsidRDefault="00C56985" w:rsidP="00F83AEA">
      <w:pPr>
        <w:rPr>
          <w:rFonts w:cs="Times New Roman"/>
          <w:szCs w:val="24"/>
        </w:rPr>
      </w:pPr>
    </w:p>
    <w:p w14:paraId="7F759342" w14:textId="77777777" w:rsidR="00F0722E" w:rsidRPr="004B5035" w:rsidRDefault="00F0722E" w:rsidP="00F83AEA">
      <w:pPr>
        <w:rPr>
          <w:rFonts w:cs="Times New Roman"/>
          <w:szCs w:val="24"/>
        </w:rPr>
      </w:pPr>
      <w:r w:rsidRPr="004B5035">
        <w:rPr>
          <w:rFonts w:cs="Times New Roman"/>
          <w:b/>
          <w:szCs w:val="24"/>
        </w:rPr>
        <w:t>2)</w:t>
      </w:r>
      <w:r w:rsidRPr="004B5035">
        <w:rPr>
          <w:rFonts w:cs="Times New Roman"/>
          <w:szCs w:val="24"/>
        </w:rPr>
        <w:t xml:space="preserve"> paragrahvi 45 lõige 1 muudetakse ja sõnastatakse järgmiselt:</w:t>
      </w:r>
    </w:p>
    <w:p w14:paraId="5C9F3D51" w14:textId="7AA912DF" w:rsidR="00F0722E" w:rsidRPr="004B5035" w:rsidRDefault="00F0722E" w:rsidP="00F83AEA">
      <w:pPr>
        <w:rPr>
          <w:rFonts w:cs="Times New Roman"/>
          <w:szCs w:val="24"/>
          <w:lang w:eastAsia="et-EE"/>
        </w:rPr>
      </w:pPr>
      <w:r w:rsidRPr="004B5035">
        <w:rPr>
          <w:rFonts w:cs="Times New Roman"/>
          <w:szCs w:val="24"/>
        </w:rPr>
        <w:t xml:space="preserve">„(1) Pärast </w:t>
      </w:r>
      <w:proofErr w:type="spellStart"/>
      <w:r w:rsidRPr="004B5035">
        <w:rPr>
          <w:rFonts w:cs="Times New Roman"/>
          <w:szCs w:val="24"/>
          <w:lang w:eastAsia="et-EE"/>
        </w:rPr>
        <w:t>riigikaitse</w:t>
      </w:r>
      <w:r w:rsidR="00596DE2" w:rsidRPr="004B5035">
        <w:rPr>
          <w:rFonts w:cs="Times New Roman"/>
          <w:szCs w:val="24"/>
          <w:lang w:eastAsia="et-EE"/>
        </w:rPr>
        <w:t>lise</w:t>
      </w:r>
      <w:proofErr w:type="spellEnd"/>
      <w:r w:rsidR="00596DE2" w:rsidRPr="004B5035">
        <w:rPr>
          <w:rFonts w:cs="Times New Roman"/>
          <w:szCs w:val="24"/>
          <w:lang w:eastAsia="et-EE"/>
        </w:rPr>
        <w:t xml:space="preserve"> </w:t>
      </w:r>
      <w:r w:rsidRPr="004B5035">
        <w:rPr>
          <w:rFonts w:cs="Times New Roman"/>
          <w:szCs w:val="24"/>
          <w:lang w:eastAsia="et-EE"/>
        </w:rPr>
        <w:t xml:space="preserve">kriisiolukorra otsust, sealhulgas </w:t>
      </w:r>
      <w:r w:rsidR="003803A3" w:rsidRPr="004B5035">
        <w:rPr>
          <w:rFonts w:cs="Times New Roman"/>
          <w:szCs w:val="24"/>
          <w:lang w:eastAsia="et-EE"/>
        </w:rPr>
        <w:t xml:space="preserve">selle lahendamiseks </w:t>
      </w:r>
      <w:r w:rsidRPr="004B5035">
        <w:rPr>
          <w:rFonts w:cs="Times New Roman"/>
          <w:szCs w:val="24"/>
          <w:lang w:eastAsia="et-EE"/>
        </w:rPr>
        <w:t>erakorralise</w:t>
      </w:r>
      <w:r w:rsidR="00E1202D" w:rsidRPr="004B5035">
        <w:rPr>
          <w:rFonts w:cs="Times New Roman"/>
          <w:szCs w:val="24"/>
        </w:rPr>
        <w:t xml:space="preserve"> </w:t>
      </w:r>
      <w:r w:rsidRPr="004B5035">
        <w:rPr>
          <w:rFonts w:cs="Times New Roman"/>
          <w:szCs w:val="24"/>
        </w:rPr>
        <w:t xml:space="preserve">või sõjaseisukorra </w:t>
      </w:r>
      <w:r w:rsidR="00E1202D" w:rsidRPr="004B5035">
        <w:rPr>
          <w:rFonts w:cs="Times New Roman"/>
          <w:szCs w:val="24"/>
        </w:rPr>
        <w:t xml:space="preserve">või mobilisatsiooni </w:t>
      </w:r>
      <w:r w:rsidRPr="004B5035">
        <w:rPr>
          <w:rFonts w:cs="Times New Roman"/>
          <w:szCs w:val="24"/>
        </w:rPr>
        <w:t>väljakuulutamist</w:t>
      </w:r>
      <w:r w:rsidR="00E1202D" w:rsidRPr="004B5035">
        <w:rPr>
          <w:rFonts w:cs="Times New Roman"/>
          <w:szCs w:val="24"/>
        </w:rPr>
        <w:t>,</w:t>
      </w:r>
      <w:r w:rsidRPr="004B5035">
        <w:rPr>
          <w:rFonts w:cs="Times New Roman"/>
          <w:szCs w:val="24"/>
        </w:rPr>
        <w:t xml:space="preserve"> või kollektiivse enesekaitse lepinguga ette nähtud kohustuste täitmiseks võib Vabariigi Valitsus esitada Riigikogule riigieelarve muutmise seaduse või lisaeelarve eelnõu ning otsustada vajaduse korral selle rakendamise kuni Riigikogu poolt küsimuse otsustamiseni, kusjuures enne Riigikogu poolt küsimuse otsustamist tehtavate kulu</w:t>
      </w:r>
      <w:r w:rsidR="00993484" w:rsidRPr="004B5035">
        <w:rPr>
          <w:rFonts w:cs="Times New Roman"/>
          <w:szCs w:val="24"/>
        </w:rPr>
        <w:t>de</w:t>
      </w:r>
      <w:r w:rsidRPr="004B5035">
        <w:rPr>
          <w:rFonts w:cs="Times New Roman"/>
          <w:szCs w:val="24"/>
        </w:rPr>
        <w:t xml:space="preserve"> kogumaht ei tohi ületada kümmet protsenti jooksva aasta riigieelarve kulu mahust. Kui riigieelarve muutmise seaduse või lisaeelarve eelnõuga nähakse ette seaduses sätestatud toetus- või tasumäärade muutmine, esitatakse riigieelarve muutmise seaduse või lisaeelarve eelnõuga samal ajal asjakohase seaduse muutmise eelnõu.</w:t>
      </w:r>
      <w:r w:rsidRPr="004B5035">
        <w:rPr>
          <w:rFonts w:cs="Times New Roman"/>
          <w:szCs w:val="24"/>
          <w:lang w:eastAsia="et-EE"/>
        </w:rPr>
        <w:t>“;</w:t>
      </w:r>
    </w:p>
    <w:p w14:paraId="1A4275FE" w14:textId="77777777" w:rsidR="00C56985" w:rsidRPr="004B5035" w:rsidRDefault="00C56985" w:rsidP="00F83AEA">
      <w:pPr>
        <w:rPr>
          <w:rFonts w:cs="Times New Roman"/>
          <w:szCs w:val="24"/>
          <w:lang w:eastAsia="et-EE"/>
        </w:rPr>
      </w:pPr>
    </w:p>
    <w:p w14:paraId="64002D75" w14:textId="77777777" w:rsidR="00F0722E" w:rsidRPr="004B5035" w:rsidRDefault="00F0722E" w:rsidP="00F83AEA">
      <w:pPr>
        <w:rPr>
          <w:rFonts w:cs="Times New Roman"/>
          <w:szCs w:val="24"/>
          <w:lang w:eastAsia="et-EE"/>
        </w:rPr>
      </w:pPr>
      <w:r w:rsidRPr="004B5035">
        <w:rPr>
          <w:rFonts w:cs="Times New Roman"/>
          <w:b/>
          <w:szCs w:val="24"/>
          <w:lang w:eastAsia="et-EE"/>
        </w:rPr>
        <w:t>3)</w:t>
      </w:r>
      <w:r w:rsidRPr="004B5035">
        <w:rPr>
          <w:rFonts w:cs="Times New Roman"/>
          <w:szCs w:val="24"/>
          <w:lang w:eastAsia="et-EE"/>
        </w:rPr>
        <w:t xml:space="preserve"> paragrahvi 45 lõike 2 punkt 3 muudetakse ja sõnastatakse järgmiselt:</w:t>
      </w:r>
    </w:p>
    <w:p w14:paraId="75DCC3F5" w14:textId="77777777" w:rsidR="00F0722E" w:rsidRPr="004B5035" w:rsidRDefault="00F0722E" w:rsidP="00F83AEA">
      <w:pPr>
        <w:rPr>
          <w:rFonts w:cs="Times New Roman"/>
          <w:szCs w:val="24"/>
          <w:lang w:eastAsia="et-EE"/>
        </w:rPr>
      </w:pPr>
      <w:r w:rsidRPr="004B5035">
        <w:rPr>
          <w:rFonts w:cs="Times New Roman"/>
          <w:szCs w:val="24"/>
          <w:lang w:eastAsia="et-EE"/>
        </w:rPr>
        <w:t>„3) kriisiolukord või</w:t>
      </w:r>
      <w:r w:rsidRPr="004B5035">
        <w:rPr>
          <w:rFonts w:cs="Times New Roman"/>
          <w:szCs w:val="24"/>
        </w:rPr>
        <w:t xml:space="preserve"> k</w:t>
      </w:r>
      <w:r w:rsidRPr="004B5035">
        <w:rPr>
          <w:rFonts w:cs="Times New Roman"/>
          <w:szCs w:val="24"/>
          <w:lang w:eastAsia="et-EE"/>
        </w:rPr>
        <w:t>ollektiivse enesekaitse lepinguga ettenähtud kohustuste täitmine;“;</w:t>
      </w:r>
    </w:p>
    <w:p w14:paraId="0311624F" w14:textId="77777777" w:rsidR="00C56985" w:rsidRPr="004B5035" w:rsidRDefault="00C56985" w:rsidP="00F83AEA">
      <w:pPr>
        <w:rPr>
          <w:rFonts w:cs="Times New Roman"/>
          <w:szCs w:val="24"/>
          <w:lang w:eastAsia="et-EE"/>
        </w:rPr>
      </w:pPr>
    </w:p>
    <w:p w14:paraId="315681C5" w14:textId="77777777" w:rsidR="00F0722E" w:rsidRPr="004B5035" w:rsidRDefault="00F0722E" w:rsidP="00F83AEA">
      <w:pPr>
        <w:rPr>
          <w:rFonts w:cs="Times New Roman"/>
          <w:szCs w:val="24"/>
          <w:lang w:eastAsia="et-EE"/>
        </w:rPr>
      </w:pPr>
      <w:r w:rsidRPr="004B5035">
        <w:rPr>
          <w:rFonts w:cs="Times New Roman"/>
          <w:b/>
          <w:szCs w:val="24"/>
          <w:lang w:eastAsia="et-EE"/>
        </w:rPr>
        <w:t>4)</w:t>
      </w:r>
      <w:r w:rsidRPr="004B5035">
        <w:rPr>
          <w:rFonts w:cs="Times New Roman"/>
          <w:szCs w:val="24"/>
          <w:lang w:eastAsia="et-EE"/>
        </w:rPr>
        <w:t xml:space="preserve"> paragrahvi 45 lõige 3 muudetakse ja sõnastatakse järgmiselt:</w:t>
      </w:r>
    </w:p>
    <w:p w14:paraId="5EBD2E78" w14:textId="4346016D" w:rsidR="00F0722E" w:rsidRDefault="00F0722E" w:rsidP="00F83AEA">
      <w:pPr>
        <w:rPr>
          <w:rFonts w:cs="Times New Roman"/>
          <w:szCs w:val="24"/>
          <w:lang w:eastAsia="et-EE"/>
        </w:rPr>
      </w:pPr>
      <w:r w:rsidRPr="004B5035">
        <w:rPr>
          <w:rFonts w:cs="Times New Roman"/>
          <w:szCs w:val="24"/>
          <w:lang w:eastAsia="et-EE"/>
        </w:rPr>
        <w:t xml:space="preserve">„(3) </w:t>
      </w:r>
      <w:proofErr w:type="spellStart"/>
      <w:r w:rsidRPr="004B5035">
        <w:rPr>
          <w:rFonts w:cs="Times New Roman"/>
          <w:szCs w:val="24"/>
          <w:lang w:eastAsia="et-EE"/>
        </w:rPr>
        <w:t>Riigikaitse</w:t>
      </w:r>
      <w:r w:rsidR="00596DE2" w:rsidRPr="004B5035">
        <w:rPr>
          <w:rFonts w:cs="Times New Roman"/>
          <w:szCs w:val="24"/>
          <w:lang w:eastAsia="et-EE"/>
        </w:rPr>
        <w:t>lise</w:t>
      </w:r>
      <w:proofErr w:type="spellEnd"/>
      <w:r w:rsidRPr="004B5035">
        <w:rPr>
          <w:rFonts w:cs="Times New Roman"/>
          <w:szCs w:val="24"/>
          <w:lang w:eastAsia="et-EE"/>
        </w:rPr>
        <w:t xml:space="preserve"> kriisiolukorra lahendamise</w:t>
      </w:r>
      <w:r w:rsidR="00E1202D" w:rsidRPr="004B5035">
        <w:rPr>
          <w:rFonts w:cs="Times New Roman"/>
          <w:szCs w:val="24"/>
          <w:lang w:eastAsia="et-EE"/>
        </w:rPr>
        <w:t>ks</w:t>
      </w:r>
      <w:r w:rsidRPr="00F0722E">
        <w:rPr>
          <w:rFonts w:cs="Times New Roman"/>
          <w:szCs w:val="24"/>
          <w:lang w:eastAsia="et-EE"/>
        </w:rPr>
        <w:t xml:space="preserve">, sealhulgas </w:t>
      </w:r>
      <w:r w:rsidR="003803A3">
        <w:rPr>
          <w:rFonts w:cs="Times New Roman"/>
          <w:szCs w:val="24"/>
          <w:lang w:eastAsia="et-EE"/>
        </w:rPr>
        <w:t xml:space="preserve">selle lahendamiseks välja kuulutatud </w:t>
      </w:r>
      <w:r w:rsidRPr="00F0722E">
        <w:rPr>
          <w:rFonts w:cs="Times New Roman"/>
          <w:szCs w:val="24"/>
          <w:lang w:eastAsia="et-EE"/>
        </w:rPr>
        <w:t>erakorralise</w:t>
      </w:r>
      <w:r w:rsidR="00225880">
        <w:rPr>
          <w:rFonts w:cs="Times New Roman"/>
          <w:szCs w:val="24"/>
          <w:lang w:eastAsia="et-EE"/>
        </w:rPr>
        <w:t xml:space="preserve"> </w:t>
      </w:r>
      <w:r w:rsidR="00F36864">
        <w:rPr>
          <w:rFonts w:cs="Times New Roman"/>
          <w:szCs w:val="24"/>
          <w:lang w:eastAsia="et-EE"/>
        </w:rPr>
        <w:t>või</w:t>
      </w:r>
      <w:r w:rsidRPr="00F0722E">
        <w:rPr>
          <w:rFonts w:cs="Times New Roman"/>
          <w:szCs w:val="24"/>
          <w:lang w:eastAsia="et-EE"/>
        </w:rPr>
        <w:t xml:space="preserve"> sõjaseisukorra </w:t>
      </w:r>
      <w:r w:rsidR="00E1202D">
        <w:rPr>
          <w:rFonts w:cs="Times New Roman"/>
          <w:szCs w:val="24"/>
          <w:lang w:eastAsia="et-EE"/>
        </w:rPr>
        <w:t xml:space="preserve">või </w:t>
      </w:r>
      <w:r w:rsidR="00E1202D" w:rsidRPr="00F0722E">
        <w:rPr>
          <w:rFonts w:cs="Times New Roman"/>
          <w:szCs w:val="24"/>
          <w:lang w:eastAsia="et-EE"/>
        </w:rPr>
        <w:t xml:space="preserve">mobilisatsiooni </w:t>
      </w:r>
      <w:r w:rsidRPr="00F0722E">
        <w:rPr>
          <w:rFonts w:cs="Times New Roman"/>
          <w:szCs w:val="24"/>
          <w:lang w:eastAsia="et-EE"/>
        </w:rPr>
        <w:t>ajal sellega seonduvate ülesannete täitmiseks</w:t>
      </w:r>
      <w:r w:rsidR="00E1202D">
        <w:rPr>
          <w:rFonts w:cs="Times New Roman"/>
          <w:szCs w:val="24"/>
          <w:lang w:eastAsia="et-EE"/>
        </w:rPr>
        <w:t>,</w:t>
      </w:r>
      <w:r w:rsidRPr="00F0722E">
        <w:rPr>
          <w:rFonts w:cs="Times New Roman"/>
          <w:szCs w:val="24"/>
          <w:lang w:eastAsia="et-EE"/>
        </w:rPr>
        <w:t xml:space="preserve"> või kollektiivse enesekaitse lepinguga ette nähtud kohustuste täitmiseks võib Vabariigi Valitsus esitada Riigikogule riigieelarve muutmise seaduse eelnõu ning otsustada vajaduse korral Riigikogule esitatud eelnõu rakendamise kuni Riigikogu poolt küsimuse otsustamiseni.“;</w:t>
      </w:r>
    </w:p>
    <w:p w14:paraId="6B576D8B" w14:textId="77777777" w:rsidR="00C56985" w:rsidRPr="00F0722E" w:rsidRDefault="00C56985" w:rsidP="00F83AEA">
      <w:pPr>
        <w:rPr>
          <w:rFonts w:cs="Times New Roman"/>
          <w:szCs w:val="24"/>
          <w:lang w:eastAsia="et-EE"/>
        </w:rPr>
      </w:pPr>
    </w:p>
    <w:p w14:paraId="1AAC8B83" w14:textId="77777777" w:rsidR="00F0722E" w:rsidRDefault="00F0722E" w:rsidP="00F83AEA">
      <w:pPr>
        <w:rPr>
          <w:rFonts w:cs="Times New Roman"/>
          <w:szCs w:val="24"/>
          <w:lang w:eastAsia="et-EE"/>
        </w:rPr>
      </w:pPr>
      <w:r w:rsidRPr="00F0722E">
        <w:rPr>
          <w:rFonts w:cs="Times New Roman"/>
          <w:b/>
          <w:szCs w:val="24"/>
          <w:lang w:eastAsia="et-EE"/>
        </w:rPr>
        <w:t>5)</w:t>
      </w:r>
      <w:r w:rsidRPr="00F0722E">
        <w:rPr>
          <w:rFonts w:cs="Times New Roman"/>
          <w:szCs w:val="24"/>
          <w:lang w:eastAsia="et-EE"/>
        </w:rPr>
        <w:t xml:space="preserve"> paragrahvi 64 lõike 6 punkt 1 muudetakse ja sõnastatakse järgmiselt:</w:t>
      </w:r>
    </w:p>
    <w:p w14:paraId="6870D2DD" w14:textId="78DEB999" w:rsidR="00F0722E" w:rsidRDefault="00F0722E" w:rsidP="00F83AEA">
      <w:pPr>
        <w:rPr>
          <w:rFonts w:cs="Times New Roman"/>
          <w:szCs w:val="24"/>
          <w:lang w:eastAsia="et-EE"/>
        </w:rPr>
      </w:pPr>
      <w:r w:rsidRPr="00F0722E">
        <w:rPr>
          <w:rFonts w:cs="Times New Roman"/>
          <w:szCs w:val="24"/>
          <w:lang w:eastAsia="et-EE"/>
        </w:rPr>
        <w:t xml:space="preserve">„1) riigi toimimine </w:t>
      </w:r>
      <w:r w:rsidR="005474E0">
        <w:rPr>
          <w:rFonts w:cs="Times New Roman"/>
          <w:szCs w:val="24"/>
          <w:lang w:eastAsia="et-EE"/>
        </w:rPr>
        <w:t>tsiviilkriisi lahendamiseks</w:t>
      </w:r>
      <w:r w:rsidRPr="00F0722E">
        <w:rPr>
          <w:rFonts w:cs="Times New Roman"/>
          <w:szCs w:val="24"/>
          <w:lang w:eastAsia="et-EE"/>
        </w:rPr>
        <w:t>;“;</w:t>
      </w:r>
    </w:p>
    <w:p w14:paraId="56379215" w14:textId="77777777" w:rsidR="00C56985" w:rsidRPr="00F0722E" w:rsidRDefault="00C56985" w:rsidP="00F83AEA">
      <w:pPr>
        <w:rPr>
          <w:rFonts w:cs="Times New Roman"/>
          <w:szCs w:val="24"/>
          <w:lang w:eastAsia="et-EE"/>
        </w:rPr>
      </w:pPr>
    </w:p>
    <w:p w14:paraId="4B5663EB" w14:textId="77777777" w:rsidR="00F0722E" w:rsidRDefault="00F0722E" w:rsidP="00F83AEA">
      <w:pPr>
        <w:rPr>
          <w:rFonts w:cs="Times New Roman"/>
          <w:szCs w:val="24"/>
          <w:lang w:eastAsia="et-EE"/>
        </w:rPr>
      </w:pPr>
      <w:r w:rsidRPr="00F0722E">
        <w:rPr>
          <w:rFonts w:cs="Times New Roman"/>
          <w:b/>
          <w:szCs w:val="24"/>
          <w:lang w:eastAsia="et-EE"/>
        </w:rPr>
        <w:t xml:space="preserve">6) </w:t>
      </w:r>
      <w:r w:rsidRPr="00F0722E">
        <w:rPr>
          <w:rFonts w:cs="Times New Roman"/>
          <w:szCs w:val="24"/>
          <w:lang w:eastAsia="et-EE"/>
        </w:rPr>
        <w:t>paragrahvi 64 lõige 7 muudetakse ja sõnastatakse järgmiselt:</w:t>
      </w:r>
    </w:p>
    <w:p w14:paraId="4C43FCF8" w14:textId="46301BBF" w:rsidR="00F0722E" w:rsidRDefault="00F0722E" w:rsidP="00F83AEA">
      <w:pPr>
        <w:rPr>
          <w:rFonts w:cs="Times New Roman"/>
          <w:szCs w:val="24"/>
          <w:lang w:eastAsia="et-EE"/>
        </w:rPr>
      </w:pPr>
      <w:r w:rsidRPr="00F0722E">
        <w:rPr>
          <w:rFonts w:cs="Times New Roman"/>
          <w:szCs w:val="24"/>
          <w:lang w:eastAsia="et-EE"/>
        </w:rPr>
        <w:t xml:space="preserve">„(7) Kui </w:t>
      </w:r>
      <w:proofErr w:type="spellStart"/>
      <w:r w:rsidRPr="00F0722E">
        <w:rPr>
          <w:rFonts w:cs="Times New Roman"/>
          <w:szCs w:val="24"/>
          <w:lang w:eastAsia="et-EE"/>
        </w:rPr>
        <w:t>riigikaitse</w:t>
      </w:r>
      <w:r w:rsidR="00DC02C8">
        <w:rPr>
          <w:rFonts w:cs="Times New Roman"/>
          <w:szCs w:val="24"/>
          <w:lang w:eastAsia="et-EE"/>
        </w:rPr>
        <w:t>lise</w:t>
      </w:r>
      <w:proofErr w:type="spellEnd"/>
      <w:r w:rsidR="00DC02C8">
        <w:rPr>
          <w:rFonts w:cs="Times New Roman"/>
          <w:szCs w:val="24"/>
          <w:lang w:eastAsia="et-EE"/>
        </w:rPr>
        <w:t xml:space="preserve"> kriisilukorra</w:t>
      </w:r>
      <w:r w:rsidRPr="00F0722E">
        <w:rPr>
          <w:rFonts w:cs="Times New Roman"/>
          <w:szCs w:val="24"/>
          <w:lang w:eastAsia="et-EE"/>
        </w:rPr>
        <w:t xml:space="preserve"> </w:t>
      </w:r>
      <w:r w:rsidR="00577E11">
        <w:rPr>
          <w:rFonts w:cs="Times New Roman"/>
          <w:szCs w:val="24"/>
          <w:lang w:eastAsia="et-EE"/>
        </w:rPr>
        <w:t>ajal</w:t>
      </w:r>
      <w:r w:rsidRPr="00F0722E">
        <w:rPr>
          <w:rFonts w:cs="Times New Roman"/>
          <w:szCs w:val="24"/>
          <w:lang w:eastAsia="et-EE"/>
        </w:rPr>
        <w:t xml:space="preserve"> on vaja kasutada täiendavaid riigi rahalisi vahendeid olukorra lahendamiseks, sealhulgas riigi eelarvelise jätkusuutlikkuse tagamiseks, võib Vabariigi Valitsus määrata riigieelarve ja käesoleva seaduse § 67 lõikes 1 nimetatud isikute väljamaksete tingimused.“;</w:t>
      </w:r>
    </w:p>
    <w:p w14:paraId="4D526467" w14:textId="77777777" w:rsidR="00292684" w:rsidRPr="00292684" w:rsidRDefault="00292684" w:rsidP="00292684">
      <w:pPr>
        <w:rPr>
          <w:rFonts w:cs="Times New Roman"/>
          <w:szCs w:val="24"/>
          <w:lang w:eastAsia="et-EE"/>
        </w:rPr>
      </w:pPr>
      <w:r w:rsidRPr="00C916DA">
        <w:rPr>
          <w:rFonts w:cs="Times New Roman"/>
          <w:b/>
          <w:szCs w:val="24"/>
          <w:lang w:eastAsia="et-EE"/>
        </w:rPr>
        <w:t>7)</w:t>
      </w:r>
      <w:r>
        <w:rPr>
          <w:rFonts w:cs="Times New Roman"/>
          <w:szCs w:val="24"/>
          <w:lang w:eastAsia="et-EE"/>
        </w:rPr>
        <w:t xml:space="preserve"> </w:t>
      </w:r>
      <w:r w:rsidRPr="00292684">
        <w:rPr>
          <w:rFonts w:cs="Times New Roman"/>
          <w:szCs w:val="24"/>
          <w:lang w:eastAsia="et-EE"/>
        </w:rPr>
        <w:t>paragrahvi 65 lõiget 3 täiendatakse teise lausega järgmises sõnastuses:</w:t>
      </w:r>
    </w:p>
    <w:p w14:paraId="706A50E5" w14:textId="5B8222E4" w:rsidR="002D00A1" w:rsidRDefault="00292684" w:rsidP="00F83AEA">
      <w:pPr>
        <w:rPr>
          <w:rFonts w:cs="Times New Roman"/>
          <w:szCs w:val="24"/>
          <w:lang w:eastAsia="et-EE"/>
        </w:rPr>
      </w:pPr>
      <w:r w:rsidRPr="00292684">
        <w:rPr>
          <w:rFonts w:cs="Times New Roman"/>
          <w:szCs w:val="24"/>
          <w:lang w:eastAsia="et-EE"/>
        </w:rPr>
        <w:t>„Kriisiolukorra</w:t>
      </w:r>
      <w:r w:rsidR="004B5035">
        <w:rPr>
          <w:rFonts w:cs="Times New Roman"/>
          <w:szCs w:val="24"/>
          <w:lang w:eastAsia="et-EE"/>
        </w:rPr>
        <w:t xml:space="preserve"> ajal</w:t>
      </w:r>
      <w:r w:rsidRPr="00292684">
        <w:rPr>
          <w:rFonts w:cs="Times New Roman"/>
          <w:szCs w:val="24"/>
          <w:lang w:eastAsia="et-EE"/>
        </w:rPr>
        <w:t xml:space="preserve"> võib Rahandusministeerium kaasata Eesti Panga riigi rahavoo juhtimisse, sealhulgas käesoleva seaduse § 70 lõigetes 3 ja 4 nimetatud toimingutesse.“;</w:t>
      </w:r>
    </w:p>
    <w:p w14:paraId="17B8A381" w14:textId="2A817958" w:rsidR="00726F94" w:rsidRDefault="00292684" w:rsidP="00726F94">
      <w:pPr>
        <w:rPr>
          <w:rFonts w:cs="Times New Roman"/>
          <w:szCs w:val="24"/>
          <w:lang w:eastAsia="et-EE"/>
        </w:rPr>
      </w:pPr>
      <w:r>
        <w:rPr>
          <w:rFonts w:cs="Times New Roman"/>
          <w:b/>
          <w:szCs w:val="24"/>
          <w:lang w:eastAsia="et-EE"/>
        </w:rPr>
        <w:t>8</w:t>
      </w:r>
      <w:r w:rsidR="00726F94" w:rsidRPr="00F0722E">
        <w:rPr>
          <w:rFonts w:cs="Times New Roman"/>
          <w:b/>
          <w:szCs w:val="24"/>
          <w:lang w:eastAsia="et-EE"/>
        </w:rPr>
        <w:t>)</w:t>
      </w:r>
      <w:r w:rsidR="00726F94" w:rsidRPr="00F0722E">
        <w:rPr>
          <w:rFonts w:cs="Times New Roman"/>
          <w:szCs w:val="24"/>
          <w:lang w:eastAsia="et-EE"/>
        </w:rPr>
        <w:t xml:space="preserve"> paragrahvi 66 lõiget 5, § 70 lõiget 5 ja § 72 lõiget 4 täiendatakse pärast sõna „Vabariigi Valitsus“ sõnadega „või tema volitatud minister“</w:t>
      </w:r>
      <w:r w:rsidR="00726F94">
        <w:rPr>
          <w:rFonts w:cs="Times New Roman"/>
          <w:szCs w:val="24"/>
          <w:lang w:eastAsia="et-EE"/>
        </w:rPr>
        <w:t>;</w:t>
      </w:r>
    </w:p>
    <w:p w14:paraId="21DFEFA0" w14:textId="77777777" w:rsidR="00726F94" w:rsidRDefault="00726F94" w:rsidP="00726F94">
      <w:pPr>
        <w:rPr>
          <w:rFonts w:cs="Times New Roman"/>
          <w:szCs w:val="24"/>
          <w:lang w:eastAsia="et-EE"/>
        </w:rPr>
      </w:pPr>
    </w:p>
    <w:p w14:paraId="5F26FBBA" w14:textId="4418E9C1" w:rsidR="00B82A8A" w:rsidRDefault="00292684" w:rsidP="00B82A8A">
      <w:pPr>
        <w:rPr>
          <w:rFonts w:cs="Times New Roman"/>
          <w:szCs w:val="24"/>
          <w:lang w:eastAsia="et-EE"/>
        </w:rPr>
      </w:pPr>
      <w:r>
        <w:rPr>
          <w:rFonts w:cs="Times New Roman"/>
          <w:b/>
          <w:bCs/>
          <w:szCs w:val="24"/>
          <w:lang w:eastAsia="et-EE"/>
        </w:rPr>
        <w:t>9</w:t>
      </w:r>
      <w:r w:rsidR="00B82A8A" w:rsidRPr="00B82A8A">
        <w:rPr>
          <w:rFonts w:cs="Times New Roman"/>
          <w:b/>
          <w:bCs/>
          <w:szCs w:val="24"/>
          <w:lang w:eastAsia="et-EE"/>
        </w:rPr>
        <w:t>)</w:t>
      </w:r>
      <w:r w:rsidR="00B82A8A">
        <w:rPr>
          <w:rFonts w:cs="Times New Roman"/>
          <w:szCs w:val="24"/>
          <w:lang w:eastAsia="et-EE"/>
        </w:rPr>
        <w:t xml:space="preserve"> </w:t>
      </w:r>
      <w:r w:rsidR="00B82A8A" w:rsidRPr="00B82A8A">
        <w:rPr>
          <w:rFonts w:cs="Times New Roman"/>
          <w:szCs w:val="24"/>
          <w:lang w:eastAsia="et-EE"/>
        </w:rPr>
        <w:t>paragrahvi 72 lõiget 2 täiendatakse teise lausega järgmises sõnastuses:</w:t>
      </w:r>
    </w:p>
    <w:p w14:paraId="39EC3F15" w14:textId="69EDC7CC" w:rsidR="00C56985" w:rsidRPr="00F0722E" w:rsidRDefault="00B82A8A" w:rsidP="00F83AEA">
      <w:pPr>
        <w:rPr>
          <w:rFonts w:cs="Times New Roman"/>
          <w:szCs w:val="24"/>
          <w:lang w:eastAsia="et-EE"/>
        </w:rPr>
      </w:pPr>
      <w:r w:rsidRPr="00B82A8A">
        <w:rPr>
          <w:rFonts w:cs="Times New Roman"/>
          <w:szCs w:val="24"/>
          <w:lang w:eastAsia="et-EE"/>
        </w:rPr>
        <w:t>„Kriisiolukorra</w:t>
      </w:r>
      <w:r w:rsidR="00455B4A">
        <w:rPr>
          <w:rFonts w:cs="Times New Roman"/>
          <w:szCs w:val="24"/>
          <w:lang w:eastAsia="et-EE"/>
        </w:rPr>
        <w:t xml:space="preserve"> ajal</w:t>
      </w:r>
      <w:r w:rsidRPr="00B82A8A">
        <w:rPr>
          <w:rFonts w:cs="Times New Roman"/>
          <w:szCs w:val="24"/>
          <w:lang w:eastAsia="et-EE"/>
        </w:rPr>
        <w:t xml:space="preserve"> võib Rahandusministeerium kaasata stabiliseerimisreservi haldamisse Eesti Panga.“</w:t>
      </w:r>
      <w:r w:rsidR="00726F94">
        <w:rPr>
          <w:rFonts w:cs="Times New Roman"/>
          <w:szCs w:val="24"/>
          <w:lang w:eastAsia="et-EE"/>
        </w:rPr>
        <w:t>.</w:t>
      </w:r>
    </w:p>
    <w:p w14:paraId="3D1F9EDD" w14:textId="74BA3FCD" w:rsidR="00C56985" w:rsidRPr="00F0722E" w:rsidRDefault="00C56985" w:rsidP="00F83AEA">
      <w:pPr>
        <w:rPr>
          <w:rFonts w:cs="Times New Roman"/>
          <w:szCs w:val="24"/>
          <w:lang w:eastAsia="et-EE"/>
        </w:rPr>
      </w:pPr>
    </w:p>
    <w:p w14:paraId="0256D1AD" w14:textId="1758EA59" w:rsidR="00F0722E" w:rsidRDefault="00F0722E" w:rsidP="00F83AEA">
      <w:pPr>
        <w:rPr>
          <w:rFonts w:cs="Times New Roman"/>
          <w:b/>
          <w:bCs/>
          <w:szCs w:val="24"/>
          <w:lang w:eastAsia="et-EE"/>
        </w:rPr>
      </w:pPr>
      <w:bookmarkStart w:id="612" w:name="_Hlk126010043"/>
      <w:r w:rsidRPr="00F0722E">
        <w:rPr>
          <w:rFonts w:cs="Times New Roman"/>
          <w:b/>
          <w:bCs/>
          <w:szCs w:val="24"/>
          <w:lang w:eastAsia="et-EE"/>
        </w:rPr>
        <w:t>§ 2</w:t>
      </w:r>
      <w:r w:rsidR="0029493C">
        <w:rPr>
          <w:rFonts w:cs="Times New Roman"/>
          <w:b/>
          <w:bCs/>
          <w:szCs w:val="24"/>
          <w:lang w:eastAsia="et-EE"/>
        </w:rPr>
        <w:t>42</w:t>
      </w:r>
      <w:r w:rsidRPr="00F0722E">
        <w:rPr>
          <w:rFonts w:cs="Times New Roman"/>
          <w:b/>
          <w:bCs/>
          <w:szCs w:val="24"/>
          <w:lang w:eastAsia="et-EE"/>
        </w:rPr>
        <w:t>. Riigihangete seaduse muutmine</w:t>
      </w:r>
    </w:p>
    <w:p w14:paraId="7BA86306" w14:textId="77777777" w:rsidR="00C56985" w:rsidRPr="00F0722E" w:rsidRDefault="00C56985" w:rsidP="00F83AEA">
      <w:pPr>
        <w:rPr>
          <w:rFonts w:cs="Times New Roman"/>
          <w:b/>
          <w:bCs/>
          <w:szCs w:val="24"/>
          <w:lang w:eastAsia="et-EE"/>
        </w:rPr>
      </w:pPr>
    </w:p>
    <w:p w14:paraId="02B5DDA1" w14:textId="09513A27" w:rsidR="00577E11" w:rsidRPr="00577E11" w:rsidRDefault="00577E11" w:rsidP="00F83AEA">
      <w:pPr>
        <w:rPr>
          <w:rFonts w:cs="Times New Roman"/>
          <w:szCs w:val="24"/>
          <w:lang w:eastAsia="et-EE"/>
        </w:rPr>
      </w:pPr>
      <w:r w:rsidRPr="00577E11">
        <w:rPr>
          <w:rFonts w:cs="Times New Roman"/>
          <w:szCs w:val="24"/>
          <w:lang w:eastAsia="et-EE"/>
        </w:rPr>
        <w:lastRenderedPageBreak/>
        <w:t>Riigihangete seaduses tehakse järgmised muudatused:</w:t>
      </w:r>
    </w:p>
    <w:p w14:paraId="052CE688" w14:textId="204E651A" w:rsidR="00577E11" w:rsidRPr="00577E11" w:rsidRDefault="00577E11" w:rsidP="00F83AEA">
      <w:pPr>
        <w:rPr>
          <w:rFonts w:cs="Times New Roman"/>
          <w:szCs w:val="24"/>
          <w:lang w:eastAsia="et-EE"/>
        </w:rPr>
      </w:pPr>
      <w:r w:rsidRPr="00577E11">
        <w:rPr>
          <w:rFonts w:cs="Times New Roman"/>
          <w:szCs w:val="24"/>
          <w:lang w:eastAsia="et-EE"/>
        </w:rPr>
        <w:t xml:space="preserve"> </w:t>
      </w:r>
    </w:p>
    <w:p w14:paraId="57B6963D" w14:textId="7A79CC17" w:rsidR="00F0722E" w:rsidRDefault="007F118A" w:rsidP="00F83AEA">
      <w:pPr>
        <w:rPr>
          <w:rFonts w:cs="Times New Roman"/>
          <w:szCs w:val="24"/>
          <w:lang w:eastAsia="et-EE"/>
        </w:rPr>
      </w:pPr>
      <w:r w:rsidRPr="00AF59D1">
        <w:rPr>
          <w:rFonts w:cs="Times New Roman"/>
          <w:b/>
          <w:bCs/>
          <w:szCs w:val="24"/>
          <w:lang w:eastAsia="et-EE"/>
        </w:rPr>
        <w:t>1)</w:t>
      </w:r>
      <w:r>
        <w:rPr>
          <w:rFonts w:cs="Times New Roman"/>
          <w:szCs w:val="24"/>
          <w:lang w:eastAsia="et-EE"/>
        </w:rPr>
        <w:t xml:space="preserve"> </w:t>
      </w:r>
      <w:r w:rsidR="002E1C3E">
        <w:rPr>
          <w:rFonts w:cs="Times New Roman"/>
          <w:szCs w:val="24"/>
          <w:lang w:eastAsia="et-EE"/>
        </w:rPr>
        <w:t>para</w:t>
      </w:r>
      <w:r w:rsidR="00D02455">
        <w:rPr>
          <w:rFonts w:cs="Times New Roman"/>
          <w:szCs w:val="24"/>
          <w:lang w:eastAsia="et-EE"/>
        </w:rPr>
        <w:t>grahvi</w:t>
      </w:r>
      <w:r w:rsidR="00F0722E" w:rsidRPr="00F0722E">
        <w:rPr>
          <w:rFonts w:cs="Times New Roman"/>
          <w:szCs w:val="24"/>
          <w:lang w:eastAsia="et-EE"/>
        </w:rPr>
        <w:t xml:space="preserve"> 15 täiendatakse lõikega 10</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55189300" w14:textId="1C057A01" w:rsidR="00D02455" w:rsidRDefault="00F0722E" w:rsidP="00F83AEA">
      <w:pPr>
        <w:rPr>
          <w:rFonts w:cs="Times New Roman"/>
          <w:szCs w:val="24"/>
          <w:lang w:eastAsia="et-EE"/>
        </w:rPr>
      </w:pPr>
      <w:r w:rsidRPr="00F0722E">
        <w:rPr>
          <w:rFonts w:cs="Times New Roman"/>
          <w:szCs w:val="24"/>
          <w:lang w:eastAsia="et-EE"/>
        </w:rPr>
        <w:t>„(10</w:t>
      </w:r>
      <w:r w:rsidRPr="00F0722E">
        <w:rPr>
          <w:rFonts w:cs="Times New Roman"/>
          <w:szCs w:val="24"/>
          <w:vertAlign w:val="superscript"/>
          <w:lang w:eastAsia="et-EE"/>
        </w:rPr>
        <w:t>1</w:t>
      </w:r>
      <w:r w:rsidRPr="00F0722E">
        <w:rPr>
          <w:rFonts w:cs="Times New Roman"/>
          <w:szCs w:val="24"/>
          <w:lang w:eastAsia="et-EE"/>
        </w:rPr>
        <w:t>) Kriisiolukorra</w:t>
      </w:r>
      <w:r w:rsidR="00455B4A">
        <w:rPr>
          <w:rFonts w:cs="Times New Roman"/>
          <w:szCs w:val="24"/>
          <w:lang w:eastAsia="et-EE"/>
        </w:rPr>
        <w:t xml:space="preserve"> ajal</w:t>
      </w:r>
      <w:r w:rsidRPr="00F0722E">
        <w:rPr>
          <w:rFonts w:cs="Times New Roman"/>
          <w:szCs w:val="24"/>
          <w:lang w:eastAsia="et-EE"/>
        </w:rPr>
        <w:t xml:space="preserve"> on hankijal õigus kriisiolukorra lahendamisega seotud hankelepingu sõlmimisel, mille eeldatav maksumus on vähemalt võrdne lihthanke piirmääraga, kuid on väiksem kui rahvusvaheline piirmäär, kohaldada käesoleva seaduse 3. peatüki 1. jaos sätestatud korda.“</w:t>
      </w:r>
      <w:r w:rsidR="00D02455">
        <w:rPr>
          <w:rFonts w:cs="Times New Roman"/>
          <w:szCs w:val="24"/>
          <w:lang w:eastAsia="et-EE"/>
        </w:rPr>
        <w:t>;</w:t>
      </w:r>
    </w:p>
    <w:p w14:paraId="410BFACA" w14:textId="77777777" w:rsidR="00D02455" w:rsidRDefault="00D02455" w:rsidP="00F83AEA">
      <w:pPr>
        <w:rPr>
          <w:rFonts w:cs="Times New Roman"/>
          <w:szCs w:val="24"/>
          <w:lang w:eastAsia="et-EE"/>
        </w:rPr>
      </w:pPr>
    </w:p>
    <w:p w14:paraId="40926565" w14:textId="4B03FEFA" w:rsidR="00E35BA2" w:rsidRPr="00E35BA2" w:rsidRDefault="00D02455" w:rsidP="00E35BA2">
      <w:pPr>
        <w:rPr>
          <w:rFonts w:cs="Times New Roman"/>
          <w:szCs w:val="24"/>
          <w:lang w:eastAsia="et-EE"/>
        </w:rPr>
      </w:pPr>
      <w:r w:rsidRPr="00AF59D1">
        <w:rPr>
          <w:rFonts w:cs="Times New Roman"/>
          <w:b/>
          <w:bCs/>
          <w:szCs w:val="24"/>
          <w:lang w:eastAsia="et-EE"/>
        </w:rPr>
        <w:t>2)</w:t>
      </w:r>
      <w:r>
        <w:rPr>
          <w:rFonts w:cs="Times New Roman"/>
          <w:szCs w:val="24"/>
          <w:lang w:eastAsia="et-EE"/>
        </w:rPr>
        <w:t xml:space="preserve"> </w:t>
      </w:r>
      <w:r w:rsidR="00E35BA2">
        <w:rPr>
          <w:rFonts w:cs="Times New Roman"/>
          <w:szCs w:val="24"/>
          <w:lang w:eastAsia="et-EE"/>
        </w:rPr>
        <w:t>p</w:t>
      </w:r>
      <w:r w:rsidR="00E35BA2" w:rsidRPr="00E35BA2">
        <w:rPr>
          <w:rFonts w:cs="Times New Roman"/>
          <w:szCs w:val="24"/>
          <w:lang w:eastAsia="et-EE"/>
        </w:rPr>
        <w:t xml:space="preserve">aragrahvi 134 punkt 1 muudetakse ja sõnastatakse järgmiselt: </w:t>
      </w:r>
    </w:p>
    <w:p w14:paraId="0F66F85F" w14:textId="4B48ABBB" w:rsidR="00D02455" w:rsidRDefault="00E35BA2" w:rsidP="00E35BA2">
      <w:pPr>
        <w:rPr>
          <w:rFonts w:cs="Times New Roman"/>
          <w:szCs w:val="24"/>
          <w:lang w:eastAsia="et-EE"/>
        </w:rPr>
      </w:pPr>
      <w:r w:rsidRPr="00E35BA2">
        <w:rPr>
          <w:rFonts w:cs="Times New Roman"/>
          <w:szCs w:val="24"/>
          <w:lang w:eastAsia="et-EE"/>
        </w:rPr>
        <w:t>„1) ühe või mitme Euroopa Liidu liikmesriigi ja ühe või mitme kolmanda riigi, mis ei ole Euroopa Liidu liikmesriik, vahel sõlmitud rahvusvahelisest kokkuleppest tuleneva erimenetluse alusel;“;</w:t>
      </w:r>
    </w:p>
    <w:p w14:paraId="26EB17FD" w14:textId="77777777" w:rsidR="00AF59D1" w:rsidRDefault="00AF59D1" w:rsidP="00E35BA2">
      <w:pPr>
        <w:rPr>
          <w:rFonts w:cs="Times New Roman"/>
          <w:szCs w:val="24"/>
          <w:lang w:eastAsia="et-EE"/>
        </w:rPr>
      </w:pPr>
    </w:p>
    <w:p w14:paraId="77302DCE" w14:textId="77777777" w:rsidR="00AF59D1" w:rsidRPr="00AF59D1" w:rsidRDefault="00AF59D1" w:rsidP="00AF59D1">
      <w:pPr>
        <w:rPr>
          <w:rFonts w:cs="Times New Roman"/>
          <w:szCs w:val="24"/>
          <w:lang w:eastAsia="et-EE"/>
        </w:rPr>
      </w:pPr>
      <w:r w:rsidRPr="00AF59D1">
        <w:rPr>
          <w:rFonts w:cs="Times New Roman"/>
          <w:b/>
          <w:bCs/>
          <w:szCs w:val="24"/>
          <w:lang w:eastAsia="et-EE"/>
        </w:rPr>
        <w:t>3)</w:t>
      </w:r>
      <w:r w:rsidRPr="00AF59D1">
        <w:rPr>
          <w:rFonts w:cs="Times New Roman"/>
          <w:szCs w:val="24"/>
          <w:lang w:eastAsia="et-EE"/>
        </w:rPr>
        <w:t xml:space="preserve"> paragrahvi 170 lõike 1 punkt 1 muudetakse ja sõnastatakse järgmiselt:</w:t>
      </w:r>
    </w:p>
    <w:bookmarkEnd w:id="612"/>
    <w:p w14:paraId="664D7BD7" w14:textId="0E5A26F5" w:rsidR="00AF59D1" w:rsidRDefault="00AF59D1" w:rsidP="00AF59D1">
      <w:pPr>
        <w:rPr>
          <w:rFonts w:cs="Times New Roman"/>
          <w:szCs w:val="24"/>
          <w:lang w:eastAsia="et-EE"/>
        </w:rPr>
      </w:pPr>
      <w:r w:rsidRPr="00AF59D1">
        <w:rPr>
          <w:rFonts w:cs="Times New Roman"/>
          <w:szCs w:val="24"/>
          <w:lang w:eastAsia="et-EE"/>
        </w:rPr>
        <w:t>„1) leping sõlmitakse ühe või mitme Euroopa Liidu liikmesriigi ja ühe või mitme riigi, mis ei ole Euroopa Liidu liikmesriik, vahel sõlmitud rahvusvahelisest kokkuleppest tuleneva erimenetluse alusel;“.</w:t>
      </w:r>
    </w:p>
    <w:p w14:paraId="71F83AAD" w14:textId="77777777" w:rsidR="00C56985" w:rsidRPr="00F0722E" w:rsidRDefault="00C56985" w:rsidP="00F83AEA">
      <w:pPr>
        <w:rPr>
          <w:rFonts w:cs="Times New Roman"/>
          <w:szCs w:val="24"/>
          <w:lang w:eastAsia="et-EE"/>
        </w:rPr>
      </w:pPr>
    </w:p>
    <w:p w14:paraId="4D281A09" w14:textId="78B9CBE0" w:rsidR="00F0722E" w:rsidRDefault="00F0722E" w:rsidP="00F83AEA">
      <w:pPr>
        <w:rPr>
          <w:rFonts w:cs="Times New Roman"/>
          <w:b/>
          <w:szCs w:val="24"/>
        </w:rPr>
      </w:pPr>
      <w:r w:rsidRPr="00F0722E">
        <w:rPr>
          <w:rFonts w:cs="Times New Roman"/>
          <w:b/>
          <w:szCs w:val="24"/>
        </w:rPr>
        <w:t>§ 2</w:t>
      </w:r>
      <w:r w:rsidR="0029493C">
        <w:rPr>
          <w:rFonts w:cs="Times New Roman"/>
          <w:b/>
          <w:szCs w:val="24"/>
        </w:rPr>
        <w:t>43</w:t>
      </w:r>
      <w:r w:rsidRPr="00F0722E">
        <w:rPr>
          <w:rFonts w:cs="Times New Roman"/>
          <w:b/>
          <w:szCs w:val="24"/>
        </w:rPr>
        <w:t>. Riigikaitseseaduse kehtetuks tunnistamine</w:t>
      </w:r>
    </w:p>
    <w:p w14:paraId="328708FA" w14:textId="77777777" w:rsidR="00C56985" w:rsidRPr="00F0722E" w:rsidRDefault="00C56985" w:rsidP="00F83AEA">
      <w:pPr>
        <w:rPr>
          <w:rFonts w:cs="Times New Roman"/>
          <w:szCs w:val="24"/>
          <w:lang w:eastAsia="et-EE"/>
        </w:rPr>
      </w:pPr>
    </w:p>
    <w:p w14:paraId="167B96A6" w14:textId="77777777" w:rsidR="00F0722E" w:rsidRDefault="00F0722E" w:rsidP="00F83AEA">
      <w:pPr>
        <w:rPr>
          <w:rFonts w:cs="Times New Roman"/>
          <w:szCs w:val="24"/>
          <w:lang w:eastAsia="et-EE"/>
        </w:rPr>
      </w:pPr>
      <w:r w:rsidRPr="00F0722E">
        <w:rPr>
          <w:rFonts w:cs="Times New Roman"/>
          <w:szCs w:val="24"/>
          <w:lang w:eastAsia="et-EE"/>
        </w:rPr>
        <w:t>Riigikaitseseadus tunnistatakse kehtetuks.</w:t>
      </w:r>
    </w:p>
    <w:p w14:paraId="2AD16682" w14:textId="77777777" w:rsidR="00C56985" w:rsidRPr="00F0722E" w:rsidRDefault="00C56985" w:rsidP="00F83AEA">
      <w:pPr>
        <w:rPr>
          <w:rFonts w:cs="Times New Roman"/>
          <w:szCs w:val="24"/>
          <w:lang w:eastAsia="et-EE"/>
        </w:rPr>
      </w:pPr>
    </w:p>
    <w:p w14:paraId="1E4F2DCE" w14:textId="0ACF4D22" w:rsidR="00F0722E" w:rsidRDefault="00F0722E" w:rsidP="00F83AEA">
      <w:pPr>
        <w:rPr>
          <w:rFonts w:cs="Times New Roman"/>
          <w:b/>
          <w:szCs w:val="24"/>
        </w:rPr>
      </w:pPr>
      <w:bookmarkStart w:id="613" w:name="_Hlk178670190"/>
      <w:r w:rsidRPr="00F0722E">
        <w:rPr>
          <w:rFonts w:cs="Times New Roman"/>
          <w:b/>
          <w:szCs w:val="24"/>
        </w:rPr>
        <w:t>§ 2</w:t>
      </w:r>
      <w:r w:rsidR="00E67A1F">
        <w:rPr>
          <w:rFonts w:cs="Times New Roman"/>
          <w:b/>
          <w:szCs w:val="24"/>
        </w:rPr>
        <w:t>4</w:t>
      </w:r>
      <w:r w:rsidR="0029493C">
        <w:rPr>
          <w:rFonts w:cs="Times New Roman"/>
          <w:b/>
          <w:szCs w:val="24"/>
        </w:rPr>
        <w:t>4</w:t>
      </w:r>
      <w:r w:rsidRPr="00F0722E">
        <w:rPr>
          <w:rFonts w:cs="Times New Roman"/>
          <w:b/>
          <w:szCs w:val="24"/>
        </w:rPr>
        <w:t>. Riigikogu kodu- ja töökorra seaduse muutmine</w:t>
      </w:r>
    </w:p>
    <w:p w14:paraId="40D8FAD4" w14:textId="77777777" w:rsidR="00C56985" w:rsidRPr="0076226E" w:rsidRDefault="00C56985" w:rsidP="00F83AEA">
      <w:pPr>
        <w:rPr>
          <w:rFonts w:cs="Times New Roman"/>
          <w:bCs/>
          <w:szCs w:val="24"/>
        </w:rPr>
      </w:pPr>
    </w:p>
    <w:p w14:paraId="5E9D06F5" w14:textId="77777777" w:rsidR="00F0722E" w:rsidRDefault="00F0722E" w:rsidP="00F83AEA">
      <w:pPr>
        <w:rPr>
          <w:rFonts w:cs="Times New Roman"/>
          <w:szCs w:val="24"/>
        </w:rPr>
      </w:pPr>
      <w:r w:rsidRPr="00F0722E">
        <w:rPr>
          <w:rFonts w:cs="Times New Roman"/>
          <w:szCs w:val="24"/>
        </w:rPr>
        <w:t>Riigikogu kodu- ja töökorra seaduses tehakse järgmised muudatused:</w:t>
      </w:r>
    </w:p>
    <w:p w14:paraId="06A792DD" w14:textId="77777777" w:rsidR="00197C63" w:rsidRDefault="00197C63" w:rsidP="00F83AEA">
      <w:pPr>
        <w:rPr>
          <w:rFonts w:cs="Times New Roman"/>
          <w:szCs w:val="24"/>
        </w:rPr>
      </w:pPr>
    </w:p>
    <w:p w14:paraId="4920DE03"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49 täiendatakse lõikega 4 järgmises sõnastuses:</w:t>
      </w:r>
    </w:p>
    <w:p w14:paraId="0CF20058" w14:textId="0BBBCF4E" w:rsidR="00F0722E" w:rsidRDefault="00F0722E" w:rsidP="00F83AEA">
      <w:pPr>
        <w:rPr>
          <w:rFonts w:cs="Times New Roman"/>
          <w:szCs w:val="24"/>
          <w:lang w:eastAsia="et-EE"/>
        </w:rPr>
      </w:pPr>
      <w:r w:rsidRPr="00F0722E">
        <w:rPr>
          <w:rFonts w:cs="Times New Roman"/>
          <w:szCs w:val="24"/>
          <w:lang w:eastAsia="et-EE"/>
        </w:rPr>
        <w:t>„(4) Riigikogu esimees kutsub täiendava istungi kokku viivitamata, kui Vabariigi Valitsus või Vabariigi President on esitanud Riigikogule ettepaneku kuulutada välja erakorraline seisukord või pikendada erakorralist seisukorda või kui Vabariigi President on esitanud Riigikogule ettepaneku kuulutada välja sõjaseisukord, mobilisatsioon või demobilisatsioon.“;</w:t>
      </w:r>
    </w:p>
    <w:p w14:paraId="7A166BBA" w14:textId="77777777" w:rsidR="00C56985" w:rsidRPr="00F0722E" w:rsidRDefault="00C56985" w:rsidP="00F83AEA">
      <w:pPr>
        <w:rPr>
          <w:rFonts w:cs="Times New Roman"/>
          <w:szCs w:val="24"/>
          <w:lang w:eastAsia="et-EE"/>
        </w:rPr>
      </w:pPr>
    </w:p>
    <w:p w14:paraId="3B03EEFC"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56 lõike 1 punkti 5 täiendatakse pärast sõna „väljakuulutamine“ tekstiosaga „või selle pikendamine“;</w:t>
      </w:r>
    </w:p>
    <w:p w14:paraId="15191A55" w14:textId="77777777" w:rsidR="00C56985" w:rsidRPr="00F0722E" w:rsidRDefault="00C56985" w:rsidP="00F83AEA">
      <w:pPr>
        <w:rPr>
          <w:rFonts w:cs="Times New Roman"/>
          <w:szCs w:val="24"/>
        </w:rPr>
      </w:pPr>
    </w:p>
    <w:p w14:paraId="20F40A2C"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56 lõike 1 punktist 6 jäetakse välja tekstiosa „ja kaitsevalmiduse kõrgendamisega seotud otsus“;</w:t>
      </w:r>
    </w:p>
    <w:p w14:paraId="4CF00E7D" w14:textId="77777777" w:rsidR="00C56985" w:rsidRPr="00F0722E" w:rsidRDefault="00C56985" w:rsidP="00F83AEA">
      <w:pPr>
        <w:rPr>
          <w:rFonts w:cs="Times New Roman"/>
          <w:szCs w:val="24"/>
        </w:rPr>
      </w:pPr>
    </w:p>
    <w:p w14:paraId="4D36FE8B" w14:textId="7E324A15"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56 lõiget 1 täiendatakse punkti</w:t>
      </w:r>
      <w:r w:rsidR="00993484">
        <w:rPr>
          <w:rFonts w:cs="Times New Roman"/>
          <w:szCs w:val="24"/>
        </w:rPr>
        <w:t>de</w:t>
      </w:r>
      <w:r w:rsidR="00726F94">
        <w:rPr>
          <w:rFonts w:cs="Times New Roman"/>
          <w:szCs w:val="24"/>
        </w:rPr>
        <w:t>ga</w:t>
      </w:r>
      <w:r w:rsidRPr="00F0722E">
        <w:rPr>
          <w:rFonts w:cs="Times New Roman"/>
          <w:szCs w:val="24"/>
        </w:rPr>
        <w:t xml:space="preserve"> 6</w:t>
      </w:r>
      <w:r w:rsidRPr="00F0722E">
        <w:rPr>
          <w:rFonts w:cs="Times New Roman"/>
          <w:szCs w:val="24"/>
          <w:vertAlign w:val="superscript"/>
        </w:rPr>
        <w:t>1</w:t>
      </w:r>
      <w:r w:rsidR="00726F94" w:rsidRPr="0076226E">
        <w:rPr>
          <w:rFonts w:cs="Times New Roman"/>
          <w:szCs w:val="24"/>
        </w:rPr>
        <w:t xml:space="preserve"> </w:t>
      </w:r>
      <w:r w:rsidR="00993484">
        <w:rPr>
          <w:rFonts w:cs="Times New Roman"/>
          <w:szCs w:val="24"/>
        </w:rPr>
        <w:t>ja 6</w:t>
      </w:r>
      <w:r w:rsidR="00993484">
        <w:rPr>
          <w:rFonts w:cs="Times New Roman"/>
          <w:szCs w:val="24"/>
          <w:vertAlign w:val="superscript"/>
        </w:rPr>
        <w:t>2</w:t>
      </w:r>
      <w:r w:rsidR="00993484">
        <w:rPr>
          <w:rFonts w:cs="Times New Roman"/>
          <w:szCs w:val="24"/>
        </w:rPr>
        <w:t xml:space="preserve"> </w:t>
      </w:r>
      <w:r w:rsidRPr="00F0722E">
        <w:rPr>
          <w:rFonts w:cs="Times New Roman"/>
          <w:szCs w:val="24"/>
        </w:rPr>
        <w:t>järgmises sõnastuses:</w:t>
      </w:r>
    </w:p>
    <w:p w14:paraId="51CFFC0D" w14:textId="0AE16AB3" w:rsidR="00F0722E" w:rsidRDefault="00F0722E" w:rsidP="00F83AEA">
      <w:pPr>
        <w:rPr>
          <w:rFonts w:cs="Times New Roman"/>
          <w:szCs w:val="24"/>
        </w:rPr>
      </w:pPr>
      <w:r w:rsidRPr="00F0722E">
        <w:rPr>
          <w:rFonts w:cs="Times New Roman"/>
          <w:szCs w:val="24"/>
        </w:rPr>
        <w:t>„6</w:t>
      </w:r>
      <w:r w:rsidRPr="00F0722E">
        <w:rPr>
          <w:rFonts w:cs="Times New Roman"/>
          <w:szCs w:val="24"/>
          <w:vertAlign w:val="superscript"/>
        </w:rPr>
        <w:t>1</w:t>
      </w:r>
      <w:r w:rsidRPr="00F0722E">
        <w:rPr>
          <w:rFonts w:cs="Times New Roman"/>
          <w:szCs w:val="24"/>
        </w:rPr>
        <w:t>) otsuse eelnõu, mis on seotud Eesti Vabariigi või muu riigi territooriumil korraldataval rahvusvahelisel sõjalisel operatsioonil osalemiseks välisriigi relvajõududele ajutise riigis viibimise loa andmisega ning mis võetakse arutamisele esimesel võimalusel</w:t>
      </w:r>
      <w:r w:rsidR="0074781B">
        <w:rPr>
          <w:rFonts w:cs="Times New Roman"/>
          <w:szCs w:val="24"/>
        </w:rPr>
        <w:t>;</w:t>
      </w:r>
    </w:p>
    <w:p w14:paraId="6483D8AD" w14:textId="6D2CAED5" w:rsidR="0074781B" w:rsidRDefault="0074781B" w:rsidP="00F83AEA">
      <w:pPr>
        <w:rPr>
          <w:rFonts w:cs="Times New Roman"/>
          <w:szCs w:val="24"/>
        </w:rPr>
      </w:pPr>
      <w:r w:rsidRPr="0074781B">
        <w:rPr>
          <w:rFonts w:cs="Times New Roman"/>
          <w:szCs w:val="24"/>
        </w:rPr>
        <w:t>6</w:t>
      </w:r>
      <w:r w:rsidRPr="0074781B">
        <w:rPr>
          <w:rFonts w:cs="Times New Roman"/>
          <w:szCs w:val="24"/>
          <w:vertAlign w:val="superscript"/>
        </w:rPr>
        <w:t>2</w:t>
      </w:r>
      <w:r w:rsidRPr="0074781B">
        <w:rPr>
          <w:rFonts w:cs="Times New Roman"/>
          <w:szCs w:val="24"/>
        </w:rPr>
        <w:t xml:space="preserve">) tsiviilkriisi ja riigikaitse seaduse § 59 lõikes 2 nimetatud </w:t>
      </w:r>
      <w:bookmarkStart w:id="614" w:name="_Hlk179202410"/>
      <w:r w:rsidRPr="0074781B">
        <w:rPr>
          <w:rFonts w:cs="Times New Roman"/>
          <w:szCs w:val="24"/>
        </w:rPr>
        <w:t xml:space="preserve">isiku põhiõiguste ja -vabaduste piiramise </w:t>
      </w:r>
      <w:proofErr w:type="spellStart"/>
      <w:r w:rsidRPr="0074781B">
        <w:rPr>
          <w:rFonts w:cs="Times New Roman"/>
          <w:szCs w:val="24"/>
        </w:rPr>
        <w:t>üldvolituse</w:t>
      </w:r>
      <w:proofErr w:type="spellEnd"/>
      <w:r w:rsidRPr="0074781B">
        <w:rPr>
          <w:rFonts w:cs="Times New Roman"/>
          <w:szCs w:val="24"/>
        </w:rPr>
        <w:t xml:space="preserve"> alusel otsustatud piirava meetme kehtetuks tunnistamise või muutmise </w:t>
      </w:r>
      <w:r>
        <w:rPr>
          <w:rFonts w:cs="Times New Roman"/>
          <w:szCs w:val="24"/>
        </w:rPr>
        <w:t xml:space="preserve">otsuse </w:t>
      </w:r>
      <w:r w:rsidRPr="0074781B">
        <w:rPr>
          <w:rFonts w:cs="Times New Roman"/>
          <w:szCs w:val="24"/>
        </w:rPr>
        <w:t>eelnõu, mis võetakse arutamisele esimesel võimalusel;</w:t>
      </w:r>
      <w:bookmarkEnd w:id="614"/>
      <w:r w:rsidRPr="0074781B">
        <w:rPr>
          <w:rFonts w:cs="Times New Roman"/>
          <w:szCs w:val="24"/>
        </w:rPr>
        <w:t>“;</w:t>
      </w:r>
    </w:p>
    <w:p w14:paraId="115B3CE1" w14:textId="29CA15E0" w:rsidR="00224D7B" w:rsidRDefault="00224D7B" w:rsidP="00F83AEA">
      <w:pPr>
        <w:rPr>
          <w:rFonts w:cs="Times New Roman"/>
          <w:szCs w:val="24"/>
        </w:rPr>
      </w:pPr>
    </w:p>
    <w:p w14:paraId="400D2F92" w14:textId="24A42EB5" w:rsidR="00224D7B" w:rsidRPr="00224D7B" w:rsidRDefault="00224D7B" w:rsidP="00224D7B">
      <w:pPr>
        <w:rPr>
          <w:rFonts w:cs="Times New Roman"/>
          <w:szCs w:val="24"/>
        </w:rPr>
      </w:pPr>
      <w:r w:rsidRPr="00477201">
        <w:rPr>
          <w:rFonts w:cs="Times New Roman"/>
          <w:b/>
          <w:bCs/>
          <w:szCs w:val="24"/>
        </w:rPr>
        <w:t>5)</w:t>
      </w:r>
      <w:r>
        <w:rPr>
          <w:rFonts w:cs="Times New Roman"/>
          <w:szCs w:val="24"/>
        </w:rPr>
        <w:t xml:space="preserve"> </w:t>
      </w:r>
      <w:r w:rsidRPr="00224D7B">
        <w:rPr>
          <w:rFonts w:cs="Times New Roman"/>
          <w:szCs w:val="24"/>
        </w:rPr>
        <w:t xml:space="preserve">seadust täiendatakse </w:t>
      </w:r>
      <w:r w:rsidR="00993484">
        <w:rPr>
          <w:rFonts w:cs="Times New Roman"/>
          <w:szCs w:val="24"/>
        </w:rPr>
        <w:t>§-</w:t>
      </w:r>
      <w:r w:rsidR="00993484" w:rsidRPr="00224D7B">
        <w:rPr>
          <w:rFonts w:cs="Times New Roman"/>
          <w:szCs w:val="24"/>
        </w:rPr>
        <w:t xml:space="preserve">ga </w:t>
      </w:r>
      <w:r w:rsidRPr="00224D7B">
        <w:rPr>
          <w:rFonts w:cs="Times New Roman"/>
          <w:szCs w:val="24"/>
        </w:rPr>
        <w:t>117</w:t>
      </w:r>
      <w:r w:rsidRPr="00477201">
        <w:rPr>
          <w:rFonts w:cs="Times New Roman"/>
          <w:szCs w:val="24"/>
          <w:vertAlign w:val="superscript"/>
        </w:rPr>
        <w:t>1</w:t>
      </w:r>
      <w:r w:rsidRPr="00224D7B">
        <w:rPr>
          <w:rFonts w:cs="Times New Roman"/>
          <w:szCs w:val="24"/>
        </w:rPr>
        <w:t xml:space="preserve"> järgmises sõnastuses:</w:t>
      </w:r>
    </w:p>
    <w:p w14:paraId="54E6C88F" w14:textId="1845FE6B" w:rsidR="00224D7B" w:rsidRPr="00477201" w:rsidRDefault="00224D7B" w:rsidP="00224D7B">
      <w:pPr>
        <w:rPr>
          <w:rFonts w:cs="Times New Roman"/>
          <w:b/>
          <w:bCs/>
          <w:szCs w:val="24"/>
        </w:rPr>
      </w:pPr>
      <w:r w:rsidRPr="00224D7B">
        <w:rPr>
          <w:rFonts w:cs="Times New Roman"/>
          <w:szCs w:val="24"/>
        </w:rPr>
        <w:t>„</w:t>
      </w:r>
      <w:r w:rsidRPr="00477201">
        <w:rPr>
          <w:rFonts w:cs="Times New Roman"/>
          <w:b/>
          <w:bCs/>
          <w:szCs w:val="24"/>
        </w:rPr>
        <w:t>§</w:t>
      </w:r>
      <w:r>
        <w:rPr>
          <w:rFonts w:cs="Times New Roman"/>
          <w:szCs w:val="24"/>
        </w:rPr>
        <w:t xml:space="preserve"> </w:t>
      </w:r>
      <w:r w:rsidRPr="00477201">
        <w:rPr>
          <w:rFonts w:cs="Times New Roman"/>
          <w:b/>
          <w:bCs/>
          <w:szCs w:val="24"/>
        </w:rPr>
        <w:t>117</w:t>
      </w:r>
      <w:r w:rsidRPr="00477201">
        <w:rPr>
          <w:rFonts w:cs="Times New Roman"/>
          <w:b/>
          <w:bCs/>
          <w:szCs w:val="24"/>
          <w:vertAlign w:val="superscript"/>
        </w:rPr>
        <w:t>1</w:t>
      </w:r>
      <w:r w:rsidRPr="00477201">
        <w:rPr>
          <w:rFonts w:cs="Times New Roman"/>
          <w:b/>
          <w:bCs/>
          <w:szCs w:val="24"/>
        </w:rPr>
        <w:t xml:space="preserve">. Sõjaseisukorra ajal põhiõiguste ja -vabaduste piiramisega seotud Riigikogu otsuse eelnõu menetlemise erisused </w:t>
      </w:r>
    </w:p>
    <w:p w14:paraId="34A8EB98" w14:textId="77777777" w:rsidR="00224D7B" w:rsidRPr="00224D7B" w:rsidRDefault="00224D7B" w:rsidP="00224D7B">
      <w:pPr>
        <w:rPr>
          <w:rFonts w:cs="Times New Roman"/>
          <w:szCs w:val="24"/>
        </w:rPr>
      </w:pPr>
    </w:p>
    <w:p w14:paraId="4F62F14C" w14:textId="77777777" w:rsidR="00224D7B" w:rsidRDefault="00224D7B" w:rsidP="00224D7B">
      <w:pPr>
        <w:rPr>
          <w:rFonts w:cs="Times New Roman"/>
          <w:szCs w:val="24"/>
        </w:rPr>
      </w:pPr>
      <w:r w:rsidRPr="00224D7B">
        <w:rPr>
          <w:rFonts w:cs="Times New Roman"/>
          <w:szCs w:val="24"/>
        </w:rPr>
        <w:lastRenderedPageBreak/>
        <w:t xml:space="preserve">(1) Tsiviilkriisi ja riigikaitse seaduse § 59 lõikes 2 nimetatud põhiõiguste ja -vabaduste </w:t>
      </w:r>
      <w:proofErr w:type="spellStart"/>
      <w:r w:rsidRPr="00224D7B">
        <w:rPr>
          <w:rFonts w:cs="Times New Roman"/>
          <w:szCs w:val="24"/>
        </w:rPr>
        <w:t>üldvolituse</w:t>
      </w:r>
      <w:proofErr w:type="spellEnd"/>
      <w:r w:rsidRPr="00224D7B">
        <w:rPr>
          <w:rFonts w:cs="Times New Roman"/>
          <w:szCs w:val="24"/>
        </w:rPr>
        <w:t xml:space="preserve"> alusel otsustatud piirava meetme kehtetuks tunnistamise Riigikogu otsuse eelnõu võib esitada komisjon. </w:t>
      </w:r>
    </w:p>
    <w:p w14:paraId="6FC92C65" w14:textId="77777777" w:rsidR="00BC10F6" w:rsidRDefault="00BC10F6" w:rsidP="00224D7B">
      <w:pPr>
        <w:rPr>
          <w:rFonts w:cs="Times New Roman"/>
          <w:szCs w:val="24"/>
        </w:rPr>
      </w:pPr>
    </w:p>
    <w:p w14:paraId="5FFDE0D0" w14:textId="583C8271" w:rsidR="00224D7B" w:rsidRDefault="00224D7B" w:rsidP="00224D7B">
      <w:pPr>
        <w:rPr>
          <w:rFonts w:cs="Times New Roman"/>
          <w:szCs w:val="24"/>
        </w:rPr>
      </w:pPr>
      <w:r w:rsidRPr="00224D7B">
        <w:rPr>
          <w:rFonts w:cs="Times New Roman"/>
          <w:szCs w:val="24"/>
        </w:rPr>
        <w:t>(2) Otsuse-eelnõu arutatakse ühel lugemisel.</w:t>
      </w:r>
    </w:p>
    <w:p w14:paraId="20166EF3" w14:textId="77777777" w:rsidR="00BC10F6" w:rsidRPr="00224D7B" w:rsidRDefault="00BC10F6" w:rsidP="00224D7B">
      <w:pPr>
        <w:rPr>
          <w:rFonts w:cs="Times New Roman"/>
          <w:szCs w:val="24"/>
        </w:rPr>
      </w:pPr>
    </w:p>
    <w:p w14:paraId="3B9C2F31" w14:textId="77777777" w:rsidR="00224D7B" w:rsidRDefault="00224D7B" w:rsidP="00224D7B">
      <w:pPr>
        <w:rPr>
          <w:rFonts w:cs="Times New Roman"/>
          <w:szCs w:val="24"/>
        </w:rPr>
      </w:pPr>
      <w:r w:rsidRPr="00224D7B">
        <w:rPr>
          <w:rFonts w:cs="Times New Roman"/>
          <w:szCs w:val="24"/>
        </w:rPr>
        <w:t>(3) Otsuse-eelnõule juhtivkomisjoni ei määrata. Eelnõu võetakse päevakorda Riigikogu juhatuse algatusel või Riigikogu esimehe ettepanekul esimesel võimalusel.</w:t>
      </w:r>
    </w:p>
    <w:p w14:paraId="0B3E3C60" w14:textId="77777777" w:rsidR="00BC10F6" w:rsidRPr="00224D7B" w:rsidRDefault="00BC10F6" w:rsidP="00224D7B">
      <w:pPr>
        <w:rPr>
          <w:rFonts w:cs="Times New Roman"/>
          <w:szCs w:val="24"/>
        </w:rPr>
      </w:pPr>
    </w:p>
    <w:p w14:paraId="71CB3BF2" w14:textId="7FEB62AF" w:rsidR="00224D7B" w:rsidRDefault="00224D7B" w:rsidP="00224D7B">
      <w:pPr>
        <w:rPr>
          <w:rFonts w:cs="Times New Roman"/>
          <w:szCs w:val="24"/>
        </w:rPr>
      </w:pPr>
      <w:r w:rsidRPr="00224D7B">
        <w:rPr>
          <w:rFonts w:cs="Times New Roman"/>
          <w:szCs w:val="24"/>
        </w:rPr>
        <w:t xml:space="preserve">(4) Otsuse-eelnõu lugemise käigus esinevad ettekandega eelnõu esitaja esindaja </w:t>
      </w:r>
      <w:r w:rsidR="00BC10F6">
        <w:rPr>
          <w:rFonts w:cs="Times New Roman"/>
          <w:szCs w:val="24"/>
        </w:rPr>
        <w:t>ja</w:t>
      </w:r>
      <w:r w:rsidR="00BC10F6" w:rsidRPr="00224D7B">
        <w:rPr>
          <w:rFonts w:cs="Times New Roman"/>
          <w:szCs w:val="24"/>
        </w:rPr>
        <w:t xml:space="preserve"> </w:t>
      </w:r>
      <w:r w:rsidRPr="00224D7B">
        <w:rPr>
          <w:rFonts w:cs="Times New Roman"/>
          <w:szCs w:val="24"/>
        </w:rPr>
        <w:t>peaminister või tema volitusel mõni teine valitsusliige. Riigikogu liige võib esitada kummalegi ettekandjale ühe suulise küsimuse.</w:t>
      </w:r>
    </w:p>
    <w:p w14:paraId="12F3097D" w14:textId="77777777" w:rsidR="00BC10F6" w:rsidRPr="00224D7B" w:rsidRDefault="00BC10F6" w:rsidP="00224D7B">
      <w:pPr>
        <w:rPr>
          <w:rFonts w:cs="Times New Roman"/>
          <w:szCs w:val="24"/>
        </w:rPr>
      </w:pPr>
    </w:p>
    <w:p w14:paraId="56588F63" w14:textId="1CC7A841" w:rsidR="00224D7B" w:rsidRDefault="00224D7B" w:rsidP="00224D7B">
      <w:pPr>
        <w:rPr>
          <w:rFonts w:cs="Times New Roman"/>
          <w:szCs w:val="24"/>
        </w:rPr>
      </w:pPr>
      <w:r w:rsidRPr="00224D7B">
        <w:rPr>
          <w:rFonts w:cs="Times New Roman"/>
          <w:szCs w:val="24"/>
        </w:rPr>
        <w:t>(5) Eelnõu lugemisel avatakse läbirääkimised, mille käigus esinevad sõnavõttudega fraktsioonide esindajad. Muudatusettepanekuid eelnõule ei esitata. Pärast läbirääkimiste lõpetamist pannakse eelnõu lõpphääletusele.“;</w:t>
      </w:r>
    </w:p>
    <w:p w14:paraId="2063046A" w14:textId="77777777" w:rsidR="00C56985" w:rsidRPr="00F0722E" w:rsidRDefault="00C56985" w:rsidP="00F83AEA">
      <w:pPr>
        <w:rPr>
          <w:rFonts w:cs="Times New Roman"/>
          <w:szCs w:val="24"/>
        </w:rPr>
      </w:pPr>
    </w:p>
    <w:p w14:paraId="33056B98" w14:textId="48B5FD27" w:rsidR="00F0722E" w:rsidRDefault="00224D7B"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118 pealkiri ja lõige 1 muudetakse ning sõnastatakse järgmiselt: </w:t>
      </w:r>
    </w:p>
    <w:p w14:paraId="71FD7D22" w14:textId="7CE0EAC6" w:rsidR="00F0722E" w:rsidRDefault="00F0722E" w:rsidP="00F83AEA">
      <w:pPr>
        <w:rPr>
          <w:rFonts w:cs="Times New Roman"/>
          <w:b/>
          <w:szCs w:val="24"/>
        </w:rPr>
      </w:pPr>
      <w:r w:rsidRPr="00F0722E">
        <w:rPr>
          <w:rFonts w:cs="Times New Roman"/>
          <w:szCs w:val="24"/>
        </w:rPr>
        <w:t>„</w:t>
      </w:r>
      <w:r w:rsidRPr="00F0722E">
        <w:rPr>
          <w:rFonts w:cs="Times New Roman"/>
          <w:b/>
          <w:szCs w:val="24"/>
        </w:rPr>
        <w:t>§ 118. E</w:t>
      </w:r>
      <w:r w:rsidRPr="00F0722E">
        <w:rPr>
          <w:rFonts w:cs="Times New Roman"/>
          <w:b/>
          <w:bCs/>
          <w:spacing w:val="5"/>
          <w:szCs w:val="24"/>
        </w:rPr>
        <w:t xml:space="preserve">rakorralise </w:t>
      </w:r>
      <w:r w:rsidR="0007304C">
        <w:rPr>
          <w:rFonts w:cs="Times New Roman"/>
          <w:b/>
          <w:bCs/>
          <w:spacing w:val="5"/>
          <w:szCs w:val="24"/>
        </w:rPr>
        <w:t>ja</w:t>
      </w:r>
      <w:r w:rsidRPr="00F0722E">
        <w:rPr>
          <w:rFonts w:cs="Times New Roman"/>
          <w:b/>
          <w:bCs/>
          <w:spacing w:val="5"/>
          <w:szCs w:val="24"/>
        </w:rPr>
        <w:t xml:space="preserve"> sõjaseisukorra</w:t>
      </w:r>
      <w:r w:rsidRPr="00F0722E">
        <w:rPr>
          <w:rFonts w:cs="Times New Roman"/>
          <w:b/>
          <w:iCs/>
          <w:szCs w:val="24"/>
        </w:rPr>
        <w:t xml:space="preserve">, </w:t>
      </w:r>
      <w:r w:rsidRPr="00F0722E">
        <w:rPr>
          <w:rFonts w:cs="Times New Roman"/>
          <w:b/>
          <w:szCs w:val="24"/>
        </w:rPr>
        <w:t>mobilisatsiooni ja demobilisatsiooni väljakuulutamist ja pikendamist käsitleva</w:t>
      </w:r>
      <w:r w:rsidR="0023143D">
        <w:rPr>
          <w:rFonts w:cs="Times New Roman"/>
          <w:b/>
          <w:szCs w:val="24"/>
        </w:rPr>
        <w:t xml:space="preserve"> ja</w:t>
      </w:r>
      <w:r w:rsidR="00BE7673">
        <w:rPr>
          <w:rFonts w:cs="Times New Roman"/>
          <w:b/>
          <w:szCs w:val="24"/>
        </w:rPr>
        <w:t xml:space="preserve"> </w:t>
      </w:r>
      <w:r w:rsidRPr="00F0722E">
        <w:rPr>
          <w:rFonts w:cs="Times New Roman"/>
          <w:b/>
          <w:szCs w:val="24"/>
        </w:rPr>
        <w:t xml:space="preserve">Eesti Vabariigi territooriumil korraldataval sõjalisel operatsioonil osalemiseks välisriigi relvajõududele riigis viibimise loa andmisega </w:t>
      </w:r>
      <w:r w:rsidR="00BE7673">
        <w:rPr>
          <w:rFonts w:cs="Times New Roman"/>
          <w:b/>
          <w:szCs w:val="24"/>
        </w:rPr>
        <w:t xml:space="preserve">seotud </w:t>
      </w:r>
      <w:r w:rsidRPr="00F0722E">
        <w:rPr>
          <w:rFonts w:cs="Times New Roman"/>
          <w:b/>
          <w:szCs w:val="24"/>
        </w:rPr>
        <w:t>Riigikogu otsuse eelnõu menetlemise erisused</w:t>
      </w:r>
    </w:p>
    <w:p w14:paraId="23540841" w14:textId="77777777" w:rsidR="00C56985" w:rsidRPr="00F0722E" w:rsidRDefault="00C56985" w:rsidP="00F83AEA">
      <w:pPr>
        <w:rPr>
          <w:rFonts w:cs="Times New Roman"/>
          <w:szCs w:val="24"/>
        </w:rPr>
      </w:pPr>
    </w:p>
    <w:p w14:paraId="24B6762B" w14:textId="5B9BBA92" w:rsidR="00F0722E" w:rsidRDefault="00F0722E" w:rsidP="00F83AEA">
      <w:pPr>
        <w:rPr>
          <w:rFonts w:cs="Times New Roman"/>
          <w:szCs w:val="24"/>
        </w:rPr>
      </w:pPr>
      <w:r w:rsidRPr="00F0722E">
        <w:rPr>
          <w:rFonts w:cs="Times New Roman"/>
          <w:bCs/>
          <w:spacing w:val="5"/>
          <w:szCs w:val="24"/>
        </w:rPr>
        <w:t xml:space="preserve">(1) Erakorralise </w:t>
      </w:r>
      <w:r w:rsidR="0007304C">
        <w:rPr>
          <w:rFonts w:cs="Times New Roman"/>
          <w:bCs/>
          <w:spacing w:val="5"/>
          <w:szCs w:val="24"/>
        </w:rPr>
        <w:t>ja</w:t>
      </w:r>
      <w:r w:rsidRPr="00F0722E">
        <w:rPr>
          <w:rFonts w:cs="Times New Roman"/>
          <w:bCs/>
          <w:spacing w:val="5"/>
          <w:szCs w:val="24"/>
        </w:rPr>
        <w:t xml:space="preserve"> sõjaseisukorra</w:t>
      </w:r>
      <w:r w:rsidRPr="00F0722E">
        <w:rPr>
          <w:rFonts w:cs="Times New Roman"/>
          <w:szCs w:val="24"/>
        </w:rPr>
        <w:t>, mobilisatsiooni ja demobilisatsiooni väljakuulutamist ja pikendamist käsitleva</w:t>
      </w:r>
      <w:r w:rsidR="0023143D">
        <w:rPr>
          <w:rFonts w:cs="Times New Roman"/>
          <w:szCs w:val="24"/>
        </w:rPr>
        <w:t xml:space="preserve"> ja</w:t>
      </w:r>
      <w:r w:rsidRPr="00F0722E">
        <w:rPr>
          <w:rFonts w:cs="Times New Roman"/>
          <w:szCs w:val="24"/>
        </w:rPr>
        <w:t xml:space="preserve"> Eesti Vabariigi territooriumil korraldataval sõjalisel operatsioonil osalemiseks välisriigi relvajõududele riigis viibimise loa andmisega </w:t>
      </w:r>
      <w:r w:rsidR="00224D7B">
        <w:rPr>
          <w:rFonts w:cs="Times New Roman"/>
          <w:szCs w:val="24"/>
        </w:rPr>
        <w:t xml:space="preserve">seotud </w:t>
      </w:r>
      <w:r w:rsidRPr="0058410C">
        <w:rPr>
          <w:rFonts w:cs="Times New Roman"/>
          <w:szCs w:val="24"/>
        </w:rPr>
        <w:t>otsuse</w:t>
      </w:r>
      <w:r w:rsidRPr="00F0722E">
        <w:rPr>
          <w:rFonts w:cs="Times New Roman"/>
          <w:szCs w:val="24"/>
        </w:rPr>
        <w:t xml:space="preserve"> eelnõu arutatakse ühel lugemisel.“.</w:t>
      </w:r>
    </w:p>
    <w:bookmarkEnd w:id="613"/>
    <w:p w14:paraId="3ADF84DB" w14:textId="77777777" w:rsidR="00C56985" w:rsidRPr="00F0722E" w:rsidRDefault="00C56985" w:rsidP="00F83AEA">
      <w:pPr>
        <w:rPr>
          <w:rFonts w:cs="Times New Roman"/>
          <w:szCs w:val="24"/>
        </w:rPr>
      </w:pPr>
    </w:p>
    <w:p w14:paraId="06E009FE" w14:textId="6BE640C1" w:rsidR="00F0722E" w:rsidRDefault="00F0722E" w:rsidP="00F83AEA">
      <w:pPr>
        <w:rPr>
          <w:rFonts w:cs="Times New Roman"/>
          <w:b/>
          <w:szCs w:val="24"/>
        </w:rPr>
      </w:pPr>
      <w:r w:rsidRPr="00F0722E">
        <w:rPr>
          <w:rFonts w:cs="Times New Roman"/>
          <w:b/>
          <w:szCs w:val="24"/>
        </w:rPr>
        <w:t>§ 2</w:t>
      </w:r>
      <w:r w:rsidR="00E67A1F">
        <w:rPr>
          <w:rFonts w:cs="Times New Roman"/>
          <w:b/>
          <w:szCs w:val="24"/>
        </w:rPr>
        <w:t>4</w:t>
      </w:r>
      <w:r w:rsidR="0029493C">
        <w:rPr>
          <w:rFonts w:cs="Times New Roman"/>
          <w:b/>
          <w:szCs w:val="24"/>
        </w:rPr>
        <w:t>5</w:t>
      </w:r>
      <w:r w:rsidRPr="00F0722E">
        <w:rPr>
          <w:rFonts w:cs="Times New Roman"/>
          <w:b/>
          <w:szCs w:val="24"/>
        </w:rPr>
        <w:t>. Riigikontrolli seaduse muutmine</w:t>
      </w:r>
    </w:p>
    <w:p w14:paraId="0A342971" w14:textId="77777777" w:rsidR="00C56985" w:rsidRPr="00D964B9" w:rsidRDefault="00C56985" w:rsidP="00F83AEA">
      <w:pPr>
        <w:rPr>
          <w:rFonts w:cs="Times New Roman"/>
          <w:bCs/>
          <w:szCs w:val="24"/>
        </w:rPr>
      </w:pPr>
    </w:p>
    <w:p w14:paraId="5BEC1BDB" w14:textId="77777777" w:rsidR="00F0722E" w:rsidRDefault="00F0722E" w:rsidP="00F83AEA">
      <w:pPr>
        <w:rPr>
          <w:rFonts w:cs="Times New Roman"/>
          <w:szCs w:val="24"/>
          <w:lang w:eastAsia="et-EE"/>
        </w:rPr>
      </w:pPr>
      <w:r w:rsidRPr="00F0722E">
        <w:rPr>
          <w:rFonts w:cs="Times New Roman"/>
          <w:szCs w:val="24"/>
          <w:lang w:eastAsia="et-EE"/>
        </w:rPr>
        <w:t>Riigikontrolli seaduse § 18 lõige 6 muudetakse ja sõnastatakse järgmiselt:</w:t>
      </w:r>
    </w:p>
    <w:p w14:paraId="0BF57E72" w14:textId="08C1B27B" w:rsidR="00F0722E" w:rsidRDefault="00F0722E" w:rsidP="00F83AEA">
      <w:pPr>
        <w:rPr>
          <w:rFonts w:cs="Times New Roman"/>
          <w:szCs w:val="24"/>
          <w:lang w:eastAsia="et-EE"/>
        </w:rPr>
      </w:pPr>
      <w:r w:rsidRPr="00F0722E">
        <w:rPr>
          <w:rFonts w:cs="Times New Roman"/>
          <w:szCs w:val="24"/>
          <w:lang w:eastAsia="et-EE"/>
        </w:rPr>
        <w:t>„(6) Kui riigikontrolöri volitused on lõppenud ennetähtaegselt, tuleb julgeolekukontroll riigikontrolöri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w:t>
      </w:r>
      <w:r w:rsidR="00C56985">
        <w:rPr>
          <w:rFonts w:cs="Times New Roman"/>
          <w:szCs w:val="24"/>
          <w:lang w:eastAsia="et-EE"/>
        </w:rPr>
        <w:t xml:space="preserve"> kui</w:t>
      </w:r>
      <w:r w:rsidRPr="00F0722E">
        <w:rPr>
          <w:rFonts w:cs="Times New Roman"/>
          <w:szCs w:val="24"/>
          <w:lang w:eastAsia="et-EE"/>
        </w:rPr>
        <w:t xml:space="preserve"> ühe kuu jooksul </w:t>
      </w:r>
      <w:r w:rsidR="00C56985">
        <w:rPr>
          <w:rFonts w:cs="Times New Roman"/>
          <w:szCs w:val="24"/>
          <w:lang w:eastAsia="et-EE"/>
        </w:rPr>
        <w:t xml:space="preserve">on </w:t>
      </w:r>
      <w:r w:rsidRPr="00F0722E">
        <w:rPr>
          <w:rFonts w:cs="Times New Roman"/>
          <w:szCs w:val="24"/>
          <w:lang w:eastAsia="et-EE"/>
        </w:rPr>
        <w:t>võimalik</w:t>
      </w:r>
      <w:r w:rsidRPr="00F0722E">
        <w:t xml:space="preserve"> </w:t>
      </w:r>
      <w:r w:rsidR="00C56985">
        <w:rPr>
          <w:rFonts w:cs="Times New Roman"/>
          <w:szCs w:val="24"/>
          <w:lang w:eastAsia="et-EE"/>
        </w:rPr>
        <w:t>sama lõike</w:t>
      </w:r>
      <w:r w:rsidRPr="00F0722E">
        <w:rPr>
          <w:rFonts w:cs="Times New Roman"/>
          <w:szCs w:val="24"/>
          <w:lang w:eastAsia="et-EE"/>
        </w:rPr>
        <w:t xml:space="preserve"> punktis 3 või 4 nimetatud asjaolu ilmnemine. Julgeolekukontrolli teostamise tähtaja pikendamisest teavitatakse Vabariigi Presidenti, asjaomaseid valitsuskomisjone ning Riigikogu julgeolekuasutuste järelevalve erikomisjoni.“.</w:t>
      </w:r>
    </w:p>
    <w:p w14:paraId="1C73EC9C" w14:textId="77777777" w:rsidR="00C56985" w:rsidRPr="00F0722E" w:rsidRDefault="00C56985" w:rsidP="00F83AEA">
      <w:pPr>
        <w:rPr>
          <w:rFonts w:cs="Times New Roman"/>
          <w:szCs w:val="24"/>
          <w:lang w:eastAsia="et-EE"/>
        </w:rPr>
      </w:pPr>
    </w:p>
    <w:p w14:paraId="6400A5BE" w14:textId="7B4F0FB1" w:rsidR="00F0722E" w:rsidRDefault="00F0722E" w:rsidP="00F83AEA">
      <w:pPr>
        <w:rPr>
          <w:rFonts w:cs="Times New Roman"/>
          <w:b/>
          <w:szCs w:val="24"/>
        </w:rPr>
      </w:pPr>
      <w:bookmarkStart w:id="615" w:name="_Hlk125625875"/>
      <w:r w:rsidRPr="00F0722E">
        <w:rPr>
          <w:rFonts w:cs="Times New Roman"/>
          <w:b/>
          <w:szCs w:val="24"/>
        </w:rPr>
        <w:t>§ 2</w:t>
      </w:r>
      <w:r w:rsidR="00D155E1">
        <w:rPr>
          <w:rFonts w:cs="Times New Roman"/>
          <w:b/>
          <w:szCs w:val="24"/>
        </w:rPr>
        <w:t>4</w:t>
      </w:r>
      <w:r w:rsidR="0029493C">
        <w:rPr>
          <w:rFonts w:cs="Times New Roman"/>
          <w:b/>
          <w:szCs w:val="24"/>
        </w:rPr>
        <w:t>6</w:t>
      </w:r>
      <w:r w:rsidRPr="00F0722E">
        <w:rPr>
          <w:rFonts w:cs="Times New Roman"/>
          <w:b/>
          <w:szCs w:val="24"/>
        </w:rPr>
        <w:t>. Riigipiiri seaduse muutmine</w:t>
      </w:r>
    </w:p>
    <w:p w14:paraId="59D2E211" w14:textId="77777777" w:rsidR="00C56985" w:rsidRPr="00D964B9" w:rsidRDefault="00C56985" w:rsidP="00F83AEA">
      <w:pPr>
        <w:rPr>
          <w:rFonts w:cs="Times New Roman"/>
          <w:bCs/>
          <w:szCs w:val="24"/>
        </w:rPr>
      </w:pPr>
    </w:p>
    <w:p w14:paraId="07E34B0F" w14:textId="77777777" w:rsidR="00F0722E" w:rsidRDefault="00F0722E" w:rsidP="00F83AEA">
      <w:pPr>
        <w:rPr>
          <w:rFonts w:cs="Times New Roman"/>
          <w:szCs w:val="24"/>
          <w:lang w:eastAsia="et-EE"/>
        </w:rPr>
      </w:pPr>
      <w:r w:rsidRPr="00F0722E">
        <w:rPr>
          <w:rFonts w:cs="Times New Roman"/>
          <w:szCs w:val="24"/>
          <w:lang w:eastAsia="et-EE"/>
        </w:rPr>
        <w:t xml:space="preserve">Riigipiiri seaduses tehakse järgmised muudatused: </w:t>
      </w:r>
    </w:p>
    <w:p w14:paraId="4B4EDE87" w14:textId="77777777" w:rsidR="00C56985" w:rsidRPr="00F0722E" w:rsidRDefault="00C56985" w:rsidP="00F83AEA">
      <w:pPr>
        <w:rPr>
          <w:rFonts w:cs="Times New Roman"/>
          <w:szCs w:val="24"/>
          <w:lang w:eastAsia="et-EE"/>
        </w:rPr>
      </w:pPr>
    </w:p>
    <w:p w14:paraId="35C33A8B"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lõige 2 muudetakse ja sõnastatakse järgmiselt:</w:t>
      </w:r>
    </w:p>
    <w:p w14:paraId="1DA9B3E6" w14:textId="6EF5921C" w:rsidR="00F0722E" w:rsidRDefault="00F0722E" w:rsidP="00F83AEA">
      <w:pPr>
        <w:rPr>
          <w:rFonts w:cs="Times New Roman"/>
          <w:szCs w:val="24"/>
          <w:lang w:eastAsia="et-EE"/>
        </w:rPr>
      </w:pPr>
      <w:r w:rsidRPr="00F0722E">
        <w:rPr>
          <w:rFonts w:cs="Times New Roman"/>
          <w:szCs w:val="24"/>
          <w:lang w:eastAsia="et-EE"/>
        </w:rPr>
        <w:t xml:space="preserve">„(2) Politsei- ja Piirivalveamet võib ajutiselt keelata isiku viibimise piiriveekogul, </w:t>
      </w:r>
      <w:proofErr w:type="spellStart"/>
      <w:r w:rsidRPr="00F0722E">
        <w:rPr>
          <w:rFonts w:cs="Times New Roman"/>
          <w:szCs w:val="24"/>
          <w:lang w:eastAsia="et-EE"/>
        </w:rPr>
        <w:t>sisemerel</w:t>
      </w:r>
      <w:proofErr w:type="spellEnd"/>
      <w:r w:rsidRPr="00F0722E">
        <w:rPr>
          <w:rFonts w:cs="Times New Roman"/>
          <w:szCs w:val="24"/>
          <w:lang w:eastAsia="et-EE"/>
        </w:rPr>
        <w:t xml:space="preserve"> või selle jääl isiku elu või tervist ähvardava ohu </w:t>
      </w:r>
      <w:r w:rsidR="0029473D">
        <w:rPr>
          <w:rFonts w:cs="Times New Roman"/>
          <w:szCs w:val="24"/>
          <w:lang w:eastAsia="et-EE"/>
        </w:rPr>
        <w:t xml:space="preserve">väljaselgitamiseks, </w:t>
      </w:r>
      <w:r w:rsidRPr="00F0722E">
        <w:rPr>
          <w:rFonts w:cs="Times New Roman"/>
          <w:szCs w:val="24"/>
          <w:lang w:eastAsia="et-EE"/>
        </w:rPr>
        <w:t>ennetamiseks või tõrjumiseks või piirirežiimi rikkumise ennetamiseks.“;</w:t>
      </w:r>
    </w:p>
    <w:p w14:paraId="4AD028EB" w14:textId="77777777" w:rsidR="00C56985" w:rsidRPr="00F0722E" w:rsidRDefault="00C56985" w:rsidP="00F83AEA">
      <w:pPr>
        <w:rPr>
          <w:rFonts w:cs="Times New Roman"/>
          <w:szCs w:val="24"/>
          <w:lang w:eastAsia="et-EE"/>
        </w:rPr>
      </w:pPr>
    </w:p>
    <w:p w14:paraId="12674A63"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lõikest 7 jäetakse välja tekstiosa „riigikaitseseaduse tähenduses“;</w:t>
      </w:r>
    </w:p>
    <w:p w14:paraId="5BD87E53" w14:textId="77777777" w:rsidR="00C56985" w:rsidRPr="00F0722E" w:rsidRDefault="00C56985" w:rsidP="00F83AEA">
      <w:pPr>
        <w:rPr>
          <w:rFonts w:cs="Times New Roman"/>
          <w:szCs w:val="24"/>
          <w:lang w:eastAsia="et-EE"/>
        </w:rPr>
      </w:pPr>
    </w:p>
    <w:p w14:paraId="1F9D648D"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lõiget 1 täiendatakse teise lausega järgmises sõnastuses:</w:t>
      </w:r>
    </w:p>
    <w:p w14:paraId="74272B9E" w14:textId="77777777" w:rsidR="00F0722E" w:rsidRDefault="00F0722E" w:rsidP="00F83AEA">
      <w:pPr>
        <w:rPr>
          <w:rFonts w:cs="Times New Roman"/>
          <w:szCs w:val="24"/>
          <w:lang w:eastAsia="et-EE"/>
        </w:rPr>
      </w:pPr>
      <w:r w:rsidRPr="00F0722E">
        <w:rPr>
          <w:rFonts w:cs="Times New Roman"/>
          <w:szCs w:val="24"/>
          <w:lang w:eastAsia="et-EE"/>
        </w:rPr>
        <w:t>„Massilisest sisserändest põhjustatud hädaolukorda käsitatakse käesolevas seaduses väljasõidukohustuse ja sissesõidukeelu seaduse tähenduses.“;</w:t>
      </w:r>
    </w:p>
    <w:p w14:paraId="0CFFE67F" w14:textId="77777777" w:rsidR="00C56985" w:rsidRPr="00F0722E" w:rsidRDefault="00C56985" w:rsidP="00F83AEA">
      <w:pPr>
        <w:rPr>
          <w:rFonts w:cs="Times New Roman"/>
          <w:szCs w:val="24"/>
          <w:lang w:eastAsia="et-EE"/>
        </w:rPr>
      </w:pPr>
    </w:p>
    <w:p w14:paraId="1DC147A8" w14:textId="77777777" w:rsid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täiendatakse lõikega 7 järgmises sõnastuses:</w:t>
      </w:r>
    </w:p>
    <w:p w14:paraId="1AE6CA3B" w14:textId="54FC598A" w:rsidR="00F0722E" w:rsidRDefault="00F0722E" w:rsidP="00F83AEA">
      <w:pPr>
        <w:rPr>
          <w:rFonts w:cs="Times New Roman"/>
          <w:szCs w:val="24"/>
          <w:lang w:eastAsia="et-EE"/>
        </w:rPr>
      </w:pPr>
      <w:r w:rsidRPr="00F0722E">
        <w:rPr>
          <w:rFonts w:cs="Times New Roman"/>
          <w:szCs w:val="24"/>
          <w:lang w:eastAsia="et-EE"/>
        </w:rPr>
        <w:t>„(7) Käesolevas seaduses sätestatud massilisest sisserändest põhjustatud hädaolukorra kohta sätestatut võib kohaldada ka massilisest sisserändest põhjustatud kriisiolukorra</w:t>
      </w:r>
      <w:r w:rsidR="00455B4A">
        <w:rPr>
          <w:rFonts w:cs="Times New Roman"/>
          <w:szCs w:val="24"/>
          <w:lang w:eastAsia="et-EE"/>
        </w:rPr>
        <w:t xml:space="preserve"> ajal</w:t>
      </w:r>
      <w:r w:rsidRPr="00F0722E">
        <w:rPr>
          <w:rFonts w:cs="Times New Roman"/>
          <w:szCs w:val="24"/>
          <w:lang w:eastAsia="et-EE"/>
        </w:rPr>
        <w:t>.“</w:t>
      </w:r>
      <w:bookmarkEnd w:id="615"/>
      <w:r w:rsidRPr="00F0722E">
        <w:rPr>
          <w:rFonts w:cs="Times New Roman"/>
          <w:szCs w:val="24"/>
          <w:lang w:eastAsia="et-EE"/>
        </w:rPr>
        <w:t>;</w:t>
      </w:r>
    </w:p>
    <w:p w14:paraId="1ACC10CD" w14:textId="77777777" w:rsidR="00C56985" w:rsidRPr="00F0722E" w:rsidRDefault="00C56985" w:rsidP="00F83AEA">
      <w:pPr>
        <w:rPr>
          <w:rFonts w:cs="Times New Roman"/>
          <w:szCs w:val="24"/>
        </w:rPr>
      </w:pPr>
    </w:p>
    <w:p w14:paraId="22E8F6E0" w14:textId="77777777" w:rsidR="00F0722E" w:rsidRDefault="00F0722E" w:rsidP="00F83AEA">
      <w:pPr>
        <w:rPr>
          <w:rFonts w:cs="Times New Roman"/>
          <w:szCs w:val="24"/>
        </w:rPr>
      </w:pPr>
      <w:r w:rsidRPr="00F0722E">
        <w:rPr>
          <w:rFonts w:cs="Times New Roman"/>
          <w:b/>
          <w:bCs/>
          <w:szCs w:val="24"/>
        </w:rPr>
        <w:t xml:space="preserve">5) </w:t>
      </w:r>
      <w:r w:rsidRPr="00F0722E">
        <w:rPr>
          <w:rFonts w:cs="Times New Roman"/>
          <w:szCs w:val="24"/>
        </w:rPr>
        <w:t>paragrahvi 11 lõige 8 muudetakse ja sõnastatakse järgmiselt:</w:t>
      </w:r>
    </w:p>
    <w:p w14:paraId="5E53C71D" w14:textId="76A54DE4" w:rsidR="00F0722E" w:rsidRDefault="00F0722E" w:rsidP="00F83AEA">
      <w:pPr>
        <w:rPr>
          <w:rFonts w:cs="Times New Roman"/>
          <w:szCs w:val="24"/>
        </w:rPr>
      </w:pPr>
      <w:r w:rsidRPr="00F0722E">
        <w:rPr>
          <w:rFonts w:cs="Times New Roman"/>
          <w:szCs w:val="24"/>
        </w:rPr>
        <w:t>„(8) Politsei- ja Piirivalveametil on kriisiolukorra</w:t>
      </w:r>
      <w:r w:rsidR="00455B4A">
        <w:rPr>
          <w:rFonts w:cs="Times New Roman"/>
          <w:szCs w:val="24"/>
        </w:rPr>
        <w:t xml:space="preserve"> ajal</w:t>
      </w:r>
      <w:r w:rsidRPr="00F0722E">
        <w:rPr>
          <w:rFonts w:cs="Times New Roman"/>
          <w:szCs w:val="24"/>
        </w:rPr>
        <w:t xml:space="preserve"> õigus kontrollida ning keelata Eesti kodaniku lahkumi</w:t>
      </w:r>
      <w:r w:rsidR="00C56985">
        <w:rPr>
          <w:rFonts w:cs="Times New Roman"/>
          <w:szCs w:val="24"/>
        </w:rPr>
        <w:t>st</w:t>
      </w:r>
      <w:r w:rsidRPr="00F0722E">
        <w:rPr>
          <w:rFonts w:cs="Times New Roman"/>
          <w:szCs w:val="24"/>
        </w:rPr>
        <w:t xml:space="preserve"> Eestist, kui tema suhtes kehtib tsiviilkriisi ja riigikaitse seaduse alusel kehtestatud Eestist lahkumise keeld või piirang.“;</w:t>
      </w:r>
    </w:p>
    <w:p w14:paraId="621649FA" w14:textId="77777777" w:rsidR="00C56985" w:rsidRPr="00F0722E" w:rsidRDefault="00C56985" w:rsidP="00F83AEA">
      <w:pPr>
        <w:rPr>
          <w:rFonts w:cs="Times New Roman"/>
          <w:szCs w:val="24"/>
        </w:rPr>
      </w:pPr>
    </w:p>
    <w:p w14:paraId="4F0A9846" w14:textId="77777777" w:rsidR="00F0722E" w:rsidRDefault="00F0722E" w:rsidP="00F83AEA">
      <w:pPr>
        <w:rPr>
          <w:rFonts w:cs="Times New Roman"/>
          <w:szCs w:val="24"/>
        </w:rPr>
      </w:pPr>
      <w:r w:rsidRPr="00F0722E">
        <w:rPr>
          <w:rFonts w:cs="Times New Roman"/>
          <w:b/>
          <w:bCs/>
          <w:szCs w:val="24"/>
        </w:rPr>
        <w:t>6)</w:t>
      </w:r>
      <w:r w:rsidRPr="00F0722E">
        <w:rPr>
          <w:rFonts w:cs="Times New Roman"/>
          <w:szCs w:val="24"/>
        </w:rPr>
        <w:t xml:space="preserve"> paragrahvi 14</w:t>
      </w:r>
      <w:r w:rsidRPr="00F0722E">
        <w:rPr>
          <w:rFonts w:cs="Times New Roman"/>
          <w:szCs w:val="24"/>
          <w:vertAlign w:val="superscript"/>
        </w:rPr>
        <w:t>1</w:t>
      </w:r>
      <w:r w:rsidRPr="00F0722E">
        <w:rPr>
          <w:rFonts w:cs="Times New Roman"/>
          <w:szCs w:val="24"/>
        </w:rPr>
        <w:t xml:space="preserve"> lõikes 5 asendatakse sõna „riigikaitseseadust“ sõnadega „tsiviilkriisi ja riigikaitse seadust“.</w:t>
      </w:r>
    </w:p>
    <w:p w14:paraId="22CFCB2D" w14:textId="77777777" w:rsidR="00C56985" w:rsidRPr="00F0722E" w:rsidRDefault="00C56985" w:rsidP="00F83AEA">
      <w:pPr>
        <w:rPr>
          <w:rFonts w:cs="Times New Roman"/>
          <w:szCs w:val="24"/>
        </w:rPr>
      </w:pPr>
    </w:p>
    <w:p w14:paraId="64808F1E" w14:textId="7EFD6EF6" w:rsidR="00F0722E" w:rsidRPr="00F0722E" w:rsidRDefault="00F0722E" w:rsidP="00F83AEA">
      <w:pPr>
        <w:rPr>
          <w:rFonts w:cs="Times New Roman"/>
          <w:b/>
          <w:szCs w:val="24"/>
        </w:rPr>
      </w:pPr>
      <w:bookmarkStart w:id="616" w:name="_Hlk118286085"/>
      <w:r w:rsidRPr="00F0722E">
        <w:rPr>
          <w:rFonts w:cs="Times New Roman"/>
          <w:b/>
          <w:szCs w:val="24"/>
        </w:rPr>
        <w:t>§ 2</w:t>
      </w:r>
      <w:r w:rsidR="00D155E1">
        <w:rPr>
          <w:rFonts w:cs="Times New Roman"/>
          <w:b/>
          <w:szCs w:val="24"/>
        </w:rPr>
        <w:t>4</w:t>
      </w:r>
      <w:r w:rsidR="0029493C">
        <w:rPr>
          <w:rFonts w:cs="Times New Roman"/>
          <w:b/>
          <w:szCs w:val="24"/>
        </w:rPr>
        <w:t>7</w:t>
      </w:r>
      <w:r w:rsidRPr="00F0722E">
        <w:rPr>
          <w:rFonts w:cs="Times New Roman"/>
          <w:b/>
          <w:szCs w:val="24"/>
        </w:rPr>
        <w:t xml:space="preserve">. </w:t>
      </w:r>
      <w:bookmarkStart w:id="617" w:name="_Hlk109058067"/>
      <w:r w:rsidRPr="00F0722E">
        <w:rPr>
          <w:rFonts w:cs="Times New Roman"/>
          <w:b/>
          <w:szCs w:val="24"/>
        </w:rPr>
        <w:t>Riigisaladuse ja salastatud välisteabe seaduse muutmin</w:t>
      </w:r>
      <w:bookmarkEnd w:id="617"/>
      <w:r w:rsidRPr="00F0722E">
        <w:rPr>
          <w:rFonts w:cs="Times New Roman"/>
          <w:b/>
          <w:szCs w:val="24"/>
        </w:rPr>
        <w:t>e</w:t>
      </w:r>
    </w:p>
    <w:p w14:paraId="32FF5BFF" w14:textId="77777777" w:rsidR="00F0722E" w:rsidRPr="00F0722E" w:rsidRDefault="00F0722E" w:rsidP="00F83AEA">
      <w:pPr>
        <w:rPr>
          <w:rFonts w:cs="Times New Roman"/>
          <w:szCs w:val="24"/>
          <w:u w:color="000000"/>
        </w:rPr>
      </w:pPr>
    </w:p>
    <w:p w14:paraId="09792746" w14:textId="77777777" w:rsidR="00F0722E" w:rsidRDefault="00F0722E" w:rsidP="00F83AEA">
      <w:pPr>
        <w:rPr>
          <w:rFonts w:cs="Times New Roman"/>
          <w:szCs w:val="24"/>
          <w:u w:color="000000"/>
        </w:rPr>
      </w:pPr>
      <w:r w:rsidRPr="00F0722E">
        <w:rPr>
          <w:rFonts w:cs="Times New Roman"/>
          <w:szCs w:val="24"/>
          <w:u w:color="000000"/>
        </w:rPr>
        <w:t>Riigisaladuse ja salastatud välisteabe seaduses tehakse järgmised muudatused:</w:t>
      </w:r>
    </w:p>
    <w:p w14:paraId="3AB6B479" w14:textId="77777777" w:rsidR="00197C63" w:rsidRPr="00F0722E" w:rsidRDefault="00197C63" w:rsidP="00F83AEA">
      <w:pPr>
        <w:rPr>
          <w:rFonts w:cs="Times New Roman"/>
          <w:szCs w:val="24"/>
          <w:u w:color="000000"/>
        </w:rPr>
      </w:pPr>
    </w:p>
    <w:p w14:paraId="5CCC5A4A" w14:textId="7A30874C" w:rsidR="00F0722E" w:rsidRPr="00F0722E" w:rsidRDefault="00F0722E" w:rsidP="00F83AEA">
      <w:pPr>
        <w:rPr>
          <w:rFonts w:cs="Times New Roman"/>
          <w:szCs w:val="24"/>
          <w:u w:color="000000"/>
        </w:rPr>
      </w:pPr>
      <w:r w:rsidRPr="00F0722E">
        <w:rPr>
          <w:rFonts w:cs="Times New Roman"/>
          <w:b/>
          <w:bCs/>
          <w:szCs w:val="24"/>
          <w:u w:color="000000"/>
        </w:rPr>
        <w:t>1)</w:t>
      </w:r>
      <w:r w:rsidRPr="00F0722E">
        <w:rPr>
          <w:rFonts w:cs="Times New Roman"/>
          <w:szCs w:val="24"/>
          <w:u w:color="000000"/>
        </w:rPr>
        <w:t xml:space="preserve"> paragrahvi 7 pealkiri</w:t>
      </w:r>
      <w:r w:rsidR="00C56985">
        <w:rPr>
          <w:rFonts w:cs="Times New Roman"/>
          <w:szCs w:val="24"/>
          <w:u w:color="000000"/>
        </w:rPr>
        <w:t>,</w:t>
      </w:r>
      <w:r w:rsidRPr="00F0722E">
        <w:rPr>
          <w:rFonts w:cs="Times New Roman"/>
          <w:szCs w:val="24"/>
          <w:u w:color="000000"/>
        </w:rPr>
        <w:t xml:space="preserve"> sissejuhatav lauseosa </w:t>
      </w:r>
      <w:r w:rsidR="00C56985">
        <w:rPr>
          <w:rFonts w:cs="Times New Roman"/>
          <w:szCs w:val="24"/>
          <w:u w:color="000000"/>
        </w:rPr>
        <w:t xml:space="preserve">ja punkt 1 </w:t>
      </w:r>
      <w:r w:rsidRPr="00F0722E">
        <w:rPr>
          <w:rFonts w:cs="Times New Roman"/>
          <w:szCs w:val="24"/>
          <w:u w:color="000000"/>
        </w:rPr>
        <w:t>muudetakse ja sõnastatakse järgmiselt:</w:t>
      </w:r>
    </w:p>
    <w:p w14:paraId="657895AC" w14:textId="77777777" w:rsidR="00F0722E" w:rsidRDefault="00F0722E" w:rsidP="00F83AEA">
      <w:pPr>
        <w:rPr>
          <w:rFonts w:cs="Times New Roman"/>
          <w:b/>
          <w:bCs/>
          <w:szCs w:val="24"/>
          <w:u w:color="000000"/>
        </w:rPr>
      </w:pPr>
      <w:r w:rsidRPr="00F0722E">
        <w:rPr>
          <w:rFonts w:cs="Times New Roman"/>
          <w:szCs w:val="24"/>
          <w:u w:color="000000"/>
        </w:rPr>
        <w:t>„</w:t>
      </w:r>
      <w:r w:rsidRPr="00F0722E">
        <w:rPr>
          <w:rFonts w:cs="Times New Roman"/>
          <w:b/>
          <w:bCs/>
          <w:szCs w:val="24"/>
          <w:u w:color="000000"/>
        </w:rPr>
        <w:t>§ 7. Tsiviilkriisi ja riigikaitse riigisaladus</w:t>
      </w:r>
    </w:p>
    <w:p w14:paraId="3CA5C3ED" w14:textId="77777777" w:rsidR="00197C63" w:rsidRPr="00F0722E" w:rsidRDefault="00197C63" w:rsidP="00F83AEA">
      <w:pPr>
        <w:rPr>
          <w:rFonts w:cs="Times New Roman"/>
          <w:szCs w:val="24"/>
          <w:u w:color="000000"/>
        </w:rPr>
      </w:pPr>
    </w:p>
    <w:p w14:paraId="598DCEE4" w14:textId="15D8E68F" w:rsidR="00D155E1" w:rsidRPr="00D155E1" w:rsidRDefault="00F0722E" w:rsidP="00F83AEA">
      <w:pPr>
        <w:rPr>
          <w:rFonts w:cs="Times New Roman"/>
          <w:szCs w:val="24"/>
          <w:u w:color="000000"/>
        </w:rPr>
      </w:pPr>
      <w:r w:rsidRPr="00F0722E">
        <w:rPr>
          <w:rFonts w:cs="Times New Roman"/>
          <w:szCs w:val="24"/>
          <w:u w:color="000000"/>
        </w:rPr>
        <w:t>Tsiviilkriisi ja riigikaitse riigisaladus on:</w:t>
      </w:r>
    </w:p>
    <w:p w14:paraId="0B7E2A85" w14:textId="3F7E43E7" w:rsidR="00F0722E" w:rsidRPr="00F0722E" w:rsidRDefault="00F0722E" w:rsidP="00F83AEA">
      <w:pPr>
        <w:rPr>
          <w:rFonts w:cs="Times New Roman"/>
          <w:szCs w:val="24"/>
          <w:u w:color="000000"/>
        </w:rPr>
      </w:pPr>
      <w:r w:rsidRPr="00F0722E">
        <w:rPr>
          <w:rFonts w:cs="Times New Roman"/>
          <w:szCs w:val="24"/>
          <w:u w:color="000000"/>
        </w:rPr>
        <w:t>1) tsiviilkriisiks ja riigikaitseks valmistumist, selle juhtimist ja tegevust käsitlev teave, välja arvatud teave, mille avalikuks tulek ei kahjusta Eesti Vabariigi julgeolekut. See teave salastatakse salajasel või madalamal tasemel kuni 50 aastaks</w:t>
      </w:r>
      <w:r w:rsidR="00F11DCB">
        <w:rPr>
          <w:rFonts w:cs="Times New Roman"/>
          <w:szCs w:val="24"/>
          <w:u w:color="000000"/>
        </w:rPr>
        <w:t>;</w:t>
      </w:r>
      <w:r w:rsidRPr="00F0722E">
        <w:rPr>
          <w:rFonts w:cs="Times New Roman"/>
          <w:szCs w:val="24"/>
          <w:u w:color="000000"/>
        </w:rPr>
        <w:t>“;</w:t>
      </w:r>
    </w:p>
    <w:p w14:paraId="0231D6FC" w14:textId="77777777" w:rsidR="00F0722E" w:rsidRPr="00F0722E" w:rsidRDefault="00F0722E" w:rsidP="00F83AEA">
      <w:pPr>
        <w:rPr>
          <w:rFonts w:cs="Times New Roman"/>
          <w:szCs w:val="24"/>
          <w:u w:color="000000"/>
        </w:rPr>
      </w:pPr>
    </w:p>
    <w:p w14:paraId="4D112A88" w14:textId="3CD82256" w:rsidR="00F0722E" w:rsidRPr="00F0722E" w:rsidRDefault="0068676C" w:rsidP="00F83AEA">
      <w:pPr>
        <w:rPr>
          <w:rFonts w:cs="Times New Roman"/>
          <w:szCs w:val="24"/>
          <w:u w:color="000000"/>
        </w:rPr>
      </w:pPr>
      <w:r>
        <w:rPr>
          <w:rFonts w:cs="Times New Roman"/>
          <w:b/>
          <w:bCs/>
          <w:szCs w:val="24"/>
          <w:u w:color="000000"/>
        </w:rPr>
        <w:t>2</w:t>
      </w:r>
      <w:r w:rsidR="00F0722E" w:rsidRPr="00F0722E">
        <w:rPr>
          <w:rFonts w:cs="Times New Roman"/>
          <w:b/>
          <w:bCs/>
          <w:szCs w:val="24"/>
          <w:u w:color="000000"/>
        </w:rPr>
        <w:t>)</w:t>
      </w:r>
      <w:r w:rsidR="00F0722E" w:rsidRPr="00F0722E">
        <w:rPr>
          <w:rFonts w:cs="Times New Roman"/>
          <w:szCs w:val="24"/>
          <w:u w:color="000000"/>
        </w:rPr>
        <w:t xml:space="preserve"> paragrahvi 8 punkt 8 tunnistatakse kehtetuks; </w:t>
      </w:r>
    </w:p>
    <w:p w14:paraId="26998AF6" w14:textId="77777777" w:rsidR="00F0722E" w:rsidRPr="00F0722E" w:rsidRDefault="00F0722E" w:rsidP="00F83AEA">
      <w:pPr>
        <w:rPr>
          <w:rFonts w:cs="Times New Roman"/>
          <w:szCs w:val="24"/>
          <w:u w:color="000000"/>
        </w:rPr>
      </w:pPr>
    </w:p>
    <w:p w14:paraId="6B74CAE5" w14:textId="64F1CE72" w:rsidR="00F0722E" w:rsidRPr="00F0722E" w:rsidRDefault="0068676C" w:rsidP="00F83AEA">
      <w:pPr>
        <w:rPr>
          <w:rFonts w:cs="Times New Roman"/>
          <w:b/>
          <w:szCs w:val="24"/>
        </w:rPr>
      </w:pPr>
      <w:r>
        <w:rPr>
          <w:rFonts w:cs="Times New Roman"/>
          <w:b/>
          <w:szCs w:val="24"/>
        </w:rPr>
        <w:t>3</w:t>
      </w:r>
      <w:r w:rsidR="00F0722E" w:rsidRPr="00F0722E">
        <w:rPr>
          <w:rFonts w:cs="Times New Roman"/>
          <w:b/>
          <w:szCs w:val="24"/>
        </w:rPr>
        <w:t>)</w:t>
      </w:r>
      <w:r w:rsidR="00F0722E" w:rsidRPr="00F0722E">
        <w:rPr>
          <w:rFonts w:cs="Times New Roman"/>
          <w:bCs/>
          <w:szCs w:val="24"/>
        </w:rPr>
        <w:t xml:space="preserve"> paragrahvi 9 punktis 3 asendatakse sõna „hädaolukord“ sõnaga „kriisiolukord“ vastavas käändes;</w:t>
      </w:r>
    </w:p>
    <w:p w14:paraId="7A9890A0" w14:textId="77777777" w:rsidR="00F0722E" w:rsidRPr="00F0722E" w:rsidRDefault="00F0722E" w:rsidP="00F83AEA">
      <w:pPr>
        <w:rPr>
          <w:rFonts w:cs="Times New Roman"/>
          <w:b/>
          <w:szCs w:val="24"/>
        </w:rPr>
      </w:pPr>
    </w:p>
    <w:p w14:paraId="49F13772" w14:textId="0AEF6CF3" w:rsidR="00F0722E" w:rsidRPr="00F0722E" w:rsidRDefault="0068676C" w:rsidP="00F83AEA">
      <w:pPr>
        <w:rPr>
          <w:rFonts w:cs="Times New Roman"/>
          <w:bCs/>
          <w:szCs w:val="24"/>
        </w:rPr>
      </w:pPr>
      <w:r>
        <w:rPr>
          <w:rFonts w:cs="Times New Roman"/>
          <w:b/>
          <w:szCs w:val="24"/>
        </w:rPr>
        <w:t>4</w:t>
      </w:r>
      <w:r w:rsidR="00F0722E" w:rsidRPr="00F0722E">
        <w:rPr>
          <w:rFonts w:cs="Times New Roman"/>
          <w:b/>
          <w:szCs w:val="24"/>
        </w:rPr>
        <w:t xml:space="preserve">) </w:t>
      </w:r>
      <w:r w:rsidR="00F0722E" w:rsidRPr="00F0722E">
        <w:rPr>
          <w:rFonts w:cs="Times New Roman"/>
          <w:bCs/>
          <w:szCs w:val="24"/>
        </w:rPr>
        <w:t>paragrahvi 10 punkt 1</w:t>
      </w:r>
      <w:r w:rsidR="00F0722E" w:rsidRPr="00F0722E">
        <w:rPr>
          <w:rFonts w:cs="Times New Roman"/>
          <w:bCs/>
          <w:szCs w:val="24"/>
          <w:vertAlign w:val="superscript"/>
        </w:rPr>
        <w:t>1</w:t>
      </w:r>
      <w:r w:rsidR="00F0722E" w:rsidRPr="00F0722E">
        <w:rPr>
          <w:rFonts w:cs="Times New Roman"/>
          <w:bCs/>
          <w:szCs w:val="24"/>
        </w:rPr>
        <w:t xml:space="preserve"> muudetakse ja sõnastatakse järgmiselt:</w:t>
      </w:r>
    </w:p>
    <w:p w14:paraId="13869041" w14:textId="77777777" w:rsidR="00F0722E" w:rsidRPr="00F0722E" w:rsidRDefault="00F0722E" w:rsidP="00F83AEA">
      <w:pPr>
        <w:rPr>
          <w:rFonts w:cs="Times New Roman"/>
          <w:bCs/>
          <w:szCs w:val="24"/>
        </w:rPr>
      </w:pPr>
      <w:r w:rsidRPr="00F0722E">
        <w:rPr>
          <w:rFonts w:cs="Times New Roman"/>
          <w:bCs/>
          <w:szCs w:val="24"/>
        </w:rPr>
        <w:t>„1</w:t>
      </w:r>
      <w:r w:rsidRPr="00F0722E">
        <w:rPr>
          <w:rFonts w:cs="Times New Roman"/>
          <w:bCs/>
          <w:szCs w:val="24"/>
          <w:vertAlign w:val="superscript"/>
        </w:rPr>
        <w:t>1</w:t>
      </w:r>
      <w:r w:rsidRPr="00F0722E">
        <w:rPr>
          <w:rFonts w:cs="Times New Roman"/>
          <w:bCs/>
          <w:szCs w:val="24"/>
        </w:rPr>
        <w:t>) tsiviilkriisi ja riigikaitse seaduse alusel määratud alaliselt või ajutiselt kaitstava olulise tähtsusega objekti, välja arvatud käesoleva paragrahvi punktis 1 nimetatud objektide, ja avaliku korra tagamiseks alaliselt või ajutiselt kaitstava olulise tähtsusega objekti valve- ja häiresüsteeme ning kaitsemeetmeid käsitlev teave, välja arvatud teave, mille avalikuks tulek ei kahjusta Eesti Vabariigi julgeolekut. See teave salastatakse piiratud tasemel kuni 20 aastaks;“;</w:t>
      </w:r>
    </w:p>
    <w:p w14:paraId="2C58C609" w14:textId="77777777" w:rsidR="00F0722E" w:rsidRPr="00F0722E" w:rsidRDefault="00F0722E" w:rsidP="00F83AEA">
      <w:pPr>
        <w:rPr>
          <w:rFonts w:cs="Times New Roman"/>
          <w:bCs/>
          <w:szCs w:val="24"/>
        </w:rPr>
      </w:pPr>
    </w:p>
    <w:p w14:paraId="64B2187D" w14:textId="355A1804" w:rsidR="00F0722E" w:rsidRPr="00F0722E" w:rsidRDefault="0068676C"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22 lõike 2 punktis 4, § 23 lõike 3 punktis 4 ja § 52 lõike 1 punktis 7 asendatakse sõnad „Vabariigi Valitsuse julgeolekukomisjonile“ sõnadega „asjaomasele ministeeriumile ja Riigikantseleile“;</w:t>
      </w:r>
    </w:p>
    <w:p w14:paraId="1F626FB8" w14:textId="77777777" w:rsidR="00F0722E" w:rsidRPr="00F0722E" w:rsidRDefault="00F0722E" w:rsidP="00F83AEA">
      <w:pPr>
        <w:rPr>
          <w:rFonts w:cs="Times New Roman"/>
          <w:b/>
          <w:szCs w:val="24"/>
        </w:rPr>
      </w:pPr>
    </w:p>
    <w:p w14:paraId="1E64A66F" w14:textId="3C149E58" w:rsidR="00F0722E" w:rsidRPr="00F0722E" w:rsidRDefault="0068676C"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 24 tunnistatakse kehtetuks;</w:t>
      </w:r>
    </w:p>
    <w:p w14:paraId="1651B9D5" w14:textId="77777777" w:rsidR="00F0722E" w:rsidRPr="00F0722E" w:rsidRDefault="00F0722E" w:rsidP="00F83AEA">
      <w:pPr>
        <w:rPr>
          <w:rFonts w:cs="Times New Roman"/>
          <w:b/>
          <w:bCs/>
          <w:szCs w:val="24"/>
        </w:rPr>
      </w:pPr>
    </w:p>
    <w:p w14:paraId="085D3CCF" w14:textId="77777777" w:rsidR="007C02AC" w:rsidRDefault="0068676C"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w:t>
      </w:r>
      <w:bookmarkStart w:id="618" w:name="_Hlk164954442"/>
      <w:r w:rsidR="00F0722E" w:rsidRPr="00F0722E">
        <w:rPr>
          <w:rFonts w:cs="Times New Roman"/>
          <w:szCs w:val="24"/>
        </w:rPr>
        <w:t xml:space="preserve">paragrahvi </w:t>
      </w:r>
      <w:r w:rsidR="001B455E" w:rsidRPr="001B455E">
        <w:rPr>
          <w:rFonts w:cs="Times New Roman"/>
          <w:szCs w:val="24"/>
        </w:rPr>
        <w:t>30</w:t>
      </w:r>
      <w:r w:rsidR="001B455E">
        <w:rPr>
          <w:rFonts w:cs="Times New Roman"/>
          <w:szCs w:val="24"/>
          <w:vertAlign w:val="superscript"/>
        </w:rPr>
        <w:t>1</w:t>
      </w:r>
      <w:r w:rsidR="001B455E">
        <w:rPr>
          <w:rFonts w:cs="Times New Roman"/>
          <w:szCs w:val="24"/>
        </w:rPr>
        <w:t xml:space="preserve"> lõi</w:t>
      </w:r>
      <w:r w:rsidR="007C02AC">
        <w:rPr>
          <w:rFonts w:cs="Times New Roman"/>
          <w:szCs w:val="24"/>
        </w:rPr>
        <w:t>ge</w:t>
      </w:r>
      <w:r w:rsidR="001B455E">
        <w:rPr>
          <w:rFonts w:cs="Times New Roman"/>
          <w:szCs w:val="24"/>
        </w:rPr>
        <w:t xml:space="preserve"> 5 </w:t>
      </w:r>
      <w:r w:rsidR="007C02AC">
        <w:rPr>
          <w:rFonts w:cs="Times New Roman"/>
          <w:szCs w:val="24"/>
        </w:rPr>
        <w:t>muudetakse ja sõnastatakse järgmiselt:</w:t>
      </w:r>
    </w:p>
    <w:p w14:paraId="176E0658" w14:textId="17169543" w:rsidR="007C02AC" w:rsidRDefault="007C02AC" w:rsidP="00F83AEA">
      <w:pPr>
        <w:rPr>
          <w:rFonts w:cs="Times New Roman"/>
          <w:szCs w:val="24"/>
        </w:rPr>
      </w:pPr>
      <w:r>
        <w:rPr>
          <w:rFonts w:cs="Times New Roman"/>
          <w:szCs w:val="24"/>
        </w:rPr>
        <w:lastRenderedPageBreak/>
        <w:t>„</w:t>
      </w:r>
      <w:r w:rsidR="00A77A27">
        <w:rPr>
          <w:rFonts w:cs="Times New Roman"/>
          <w:szCs w:val="24"/>
        </w:rPr>
        <w:t xml:space="preserve">(5) </w:t>
      </w:r>
      <w:proofErr w:type="spellStart"/>
      <w:r w:rsidR="002C3004">
        <w:rPr>
          <w:rFonts w:cs="Times New Roman"/>
          <w:szCs w:val="24"/>
        </w:rPr>
        <w:t>R</w:t>
      </w:r>
      <w:r>
        <w:rPr>
          <w:rFonts w:cs="Times New Roman"/>
          <w:szCs w:val="24"/>
        </w:rPr>
        <w:t>iigikaitselise</w:t>
      </w:r>
      <w:proofErr w:type="spellEnd"/>
      <w:r>
        <w:rPr>
          <w:rFonts w:cs="Times New Roman"/>
          <w:szCs w:val="24"/>
        </w:rPr>
        <w:t xml:space="preserve"> kriisiolukorra ajal</w:t>
      </w:r>
      <w:r w:rsidRPr="007C02AC">
        <w:rPr>
          <w:rFonts w:cs="Times New Roman"/>
          <w:szCs w:val="24"/>
        </w:rPr>
        <w:t xml:space="preserve"> ning lisaõppekogunemisele kutsumise korral võib käesoleva paragrahvi lõikes 1 nimetatud isiku suhtes teostada julgeolekukontrolli tema nõusolekuta.</w:t>
      </w:r>
      <w:r>
        <w:rPr>
          <w:rFonts w:cs="Times New Roman"/>
          <w:szCs w:val="24"/>
        </w:rPr>
        <w:t>“;</w:t>
      </w:r>
    </w:p>
    <w:p w14:paraId="510D231B" w14:textId="77777777" w:rsidR="007C02AC" w:rsidRDefault="007C02AC" w:rsidP="00F83AEA">
      <w:pPr>
        <w:rPr>
          <w:rFonts w:cs="Times New Roman"/>
          <w:szCs w:val="24"/>
        </w:rPr>
      </w:pPr>
    </w:p>
    <w:p w14:paraId="657CBD54" w14:textId="35B5818F" w:rsidR="007C02AC" w:rsidRDefault="007C02AC" w:rsidP="00F83AEA">
      <w:pPr>
        <w:rPr>
          <w:rFonts w:cs="Times New Roman"/>
          <w:szCs w:val="24"/>
        </w:rPr>
      </w:pPr>
      <w:r w:rsidRPr="007C02AC">
        <w:rPr>
          <w:rFonts w:cs="Times New Roman"/>
          <w:b/>
          <w:bCs/>
          <w:szCs w:val="24"/>
        </w:rPr>
        <w:t>8)</w:t>
      </w:r>
      <w:r>
        <w:rPr>
          <w:rFonts w:cs="Times New Roman"/>
          <w:szCs w:val="24"/>
        </w:rPr>
        <w:t xml:space="preserve"> paragrahvi 33 lõike 4 punkt 1</w:t>
      </w:r>
      <w:r>
        <w:rPr>
          <w:rFonts w:cs="Times New Roman"/>
          <w:szCs w:val="24"/>
          <w:vertAlign w:val="superscript"/>
        </w:rPr>
        <w:t>1</w:t>
      </w:r>
      <w:r>
        <w:rPr>
          <w:rFonts w:cs="Times New Roman"/>
          <w:szCs w:val="24"/>
        </w:rPr>
        <w:t xml:space="preserve"> muudetakse ja sõnastatakse järgmiselt:</w:t>
      </w:r>
    </w:p>
    <w:p w14:paraId="73C19E58" w14:textId="4E07FF48" w:rsidR="007C02AC" w:rsidRDefault="007C02AC" w:rsidP="00F83AEA">
      <w:pPr>
        <w:rPr>
          <w:rFonts w:cs="Times New Roman"/>
          <w:szCs w:val="24"/>
        </w:rPr>
      </w:pPr>
      <w:r>
        <w:rPr>
          <w:rFonts w:cs="Times New Roman"/>
          <w:szCs w:val="24"/>
        </w:rPr>
        <w:t>„1</w:t>
      </w:r>
      <w:r>
        <w:rPr>
          <w:rFonts w:cs="Times New Roman"/>
          <w:szCs w:val="24"/>
          <w:vertAlign w:val="superscript"/>
        </w:rPr>
        <w:t>1</w:t>
      </w:r>
      <w:r>
        <w:rPr>
          <w:rFonts w:cs="Times New Roman"/>
          <w:szCs w:val="24"/>
        </w:rPr>
        <w:t>) j</w:t>
      </w:r>
      <w:r w:rsidRPr="007C02AC">
        <w:rPr>
          <w:rFonts w:cs="Times New Roman"/>
          <w:szCs w:val="24"/>
        </w:rPr>
        <w:t xml:space="preserve">ulgeolekukontrolli teostamiseks ei ole kolme kuu jooksul arvates dokumentide nõuetekohasest esitamisest olnud võimalik juurdepääsuloa taotlejaga vestlust läbi viia eriolukorrast või </w:t>
      </w:r>
      <w:proofErr w:type="spellStart"/>
      <w:r>
        <w:rPr>
          <w:rFonts w:cs="Times New Roman"/>
          <w:szCs w:val="24"/>
        </w:rPr>
        <w:t>riigikaitselisest</w:t>
      </w:r>
      <w:proofErr w:type="spellEnd"/>
      <w:r>
        <w:rPr>
          <w:rFonts w:cs="Times New Roman"/>
          <w:szCs w:val="24"/>
        </w:rPr>
        <w:t xml:space="preserve"> kriisiolukorrast</w:t>
      </w:r>
      <w:r w:rsidRPr="007C02AC">
        <w:rPr>
          <w:rFonts w:cs="Times New Roman"/>
          <w:szCs w:val="24"/>
        </w:rPr>
        <w:t xml:space="preserve"> tulenevatel põhjustel;</w:t>
      </w:r>
      <w:r>
        <w:rPr>
          <w:rFonts w:cs="Times New Roman"/>
          <w:szCs w:val="24"/>
        </w:rPr>
        <w:t>“;</w:t>
      </w:r>
    </w:p>
    <w:bookmarkEnd w:id="618"/>
    <w:p w14:paraId="7DAD1DAF" w14:textId="74238F1C" w:rsidR="00F0722E" w:rsidRPr="00667F70" w:rsidRDefault="00F0722E" w:rsidP="00F83AEA">
      <w:pPr>
        <w:rPr>
          <w:rFonts w:cs="Times New Roman"/>
          <w:szCs w:val="24"/>
        </w:rPr>
      </w:pPr>
    </w:p>
    <w:p w14:paraId="7558B237" w14:textId="5735165B" w:rsidR="00F0722E" w:rsidRDefault="00C72D50" w:rsidP="00F83AEA">
      <w:pPr>
        <w:rPr>
          <w:rFonts w:cs="Times New Roman"/>
          <w:szCs w:val="24"/>
        </w:rPr>
      </w:pPr>
      <w:r>
        <w:rPr>
          <w:rFonts w:cs="Times New Roman"/>
          <w:b/>
          <w:szCs w:val="24"/>
        </w:rPr>
        <w:t>9</w:t>
      </w:r>
      <w:r w:rsidR="00F0722E" w:rsidRPr="00667F70">
        <w:rPr>
          <w:rFonts w:cs="Times New Roman"/>
          <w:b/>
          <w:szCs w:val="24"/>
        </w:rPr>
        <w:t>)</w:t>
      </w:r>
      <w:r w:rsidR="00F0722E" w:rsidRPr="00667F70">
        <w:rPr>
          <w:rFonts w:cs="Times New Roman"/>
          <w:szCs w:val="24"/>
        </w:rPr>
        <w:t xml:space="preserve"> paragrahvi 38 lõike 3 punktis 2</w:t>
      </w:r>
      <w:r w:rsidR="00F0722E" w:rsidRPr="00F0722E">
        <w:rPr>
          <w:rFonts w:cs="Times New Roman"/>
          <w:szCs w:val="24"/>
        </w:rPr>
        <w:t xml:space="preserve"> asendatakse sõnad „</w:t>
      </w:r>
      <w:r w:rsidR="00165C1A">
        <w:rPr>
          <w:rFonts w:cs="Times New Roman"/>
          <w:szCs w:val="24"/>
        </w:rPr>
        <w:t>töötlevat üksust</w:t>
      </w:r>
      <w:r w:rsidR="00F0722E" w:rsidRPr="00F0722E">
        <w:rPr>
          <w:rFonts w:cs="Times New Roman"/>
          <w:szCs w:val="24"/>
        </w:rPr>
        <w:t>, Kaitsepolitseiametit ja Vabariigi Valitsuse julgeolekukomisjoni“ sõnadega „</w:t>
      </w:r>
      <w:r w:rsidR="00165C1A">
        <w:rPr>
          <w:rFonts w:cs="Times New Roman"/>
          <w:szCs w:val="24"/>
        </w:rPr>
        <w:t>töötlevat üksust</w:t>
      </w:r>
      <w:r w:rsidR="00165C1A" w:rsidRPr="00F0722E">
        <w:rPr>
          <w:rFonts w:cs="Times New Roman"/>
          <w:szCs w:val="24"/>
        </w:rPr>
        <w:t xml:space="preserve"> </w:t>
      </w:r>
      <w:r w:rsidR="00F0722E" w:rsidRPr="00F0722E">
        <w:rPr>
          <w:rFonts w:cs="Times New Roman"/>
          <w:szCs w:val="24"/>
        </w:rPr>
        <w:t>ja Kaitsepolitseiametit</w:t>
      </w:r>
      <w:r w:rsidR="00C55809" w:rsidRPr="00F0722E">
        <w:rPr>
          <w:rFonts w:cs="Times New Roman"/>
          <w:szCs w:val="24"/>
        </w:rPr>
        <w:t>“</w:t>
      </w:r>
      <w:r w:rsidR="00C55809">
        <w:rPr>
          <w:rFonts w:cs="Times New Roman"/>
          <w:szCs w:val="24"/>
        </w:rPr>
        <w:t>;</w:t>
      </w:r>
    </w:p>
    <w:p w14:paraId="687F2FDF" w14:textId="77777777" w:rsidR="00C55809" w:rsidRDefault="00C55809" w:rsidP="00F83AEA">
      <w:pPr>
        <w:rPr>
          <w:rFonts w:cs="Times New Roman"/>
          <w:szCs w:val="24"/>
        </w:rPr>
      </w:pPr>
    </w:p>
    <w:p w14:paraId="7BF65567" w14:textId="79BA71D7" w:rsidR="00C55809" w:rsidRDefault="00C72D50" w:rsidP="00F83AEA">
      <w:pPr>
        <w:rPr>
          <w:rFonts w:cs="Times New Roman"/>
          <w:szCs w:val="24"/>
        </w:rPr>
      </w:pPr>
      <w:r>
        <w:rPr>
          <w:rFonts w:cs="Times New Roman"/>
          <w:b/>
          <w:bCs/>
          <w:szCs w:val="24"/>
        </w:rPr>
        <w:t>10</w:t>
      </w:r>
      <w:r w:rsidR="00C55809" w:rsidRPr="00C55809">
        <w:rPr>
          <w:rFonts w:cs="Times New Roman"/>
          <w:b/>
          <w:bCs/>
          <w:szCs w:val="24"/>
        </w:rPr>
        <w:t>)</w:t>
      </w:r>
      <w:r w:rsidR="00C55809">
        <w:rPr>
          <w:rFonts w:cs="Times New Roman"/>
          <w:szCs w:val="24"/>
        </w:rPr>
        <w:t xml:space="preserve"> seadust täiendatakse §-ga 58</w:t>
      </w:r>
      <w:r w:rsidR="00C55809">
        <w:rPr>
          <w:rFonts w:cs="Times New Roman"/>
          <w:szCs w:val="24"/>
          <w:vertAlign w:val="superscript"/>
        </w:rPr>
        <w:t>1</w:t>
      </w:r>
      <w:r w:rsidR="00C55809">
        <w:rPr>
          <w:rFonts w:cs="Times New Roman"/>
          <w:szCs w:val="24"/>
        </w:rPr>
        <w:t xml:space="preserve"> järgmises sõnastuses:</w:t>
      </w:r>
    </w:p>
    <w:p w14:paraId="7A86B9E7" w14:textId="7F5765A5" w:rsidR="00C55809" w:rsidRDefault="00C55809" w:rsidP="00F83AEA">
      <w:pPr>
        <w:rPr>
          <w:rFonts w:cs="Times New Roman"/>
          <w:b/>
          <w:bCs/>
          <w:szCs w:val="24"/>
        </w:rPr>
      </w:pPr>
      <w:r>
        <w:rPr>
          <w:rFonts w:cs="Times New Roman"/>
          <w:szCs w:val="24"/>
        </w:rPr>
        <w:t>„</w:t>
      </w:r>
      <w:r w:rsidRPr="00C55809">
        <w:rPr>
          <w:rFonts w:cs="Times New Roman"/>
          <w:b/>
          <w:bCs/>
          <w:szCs w:val="24"/>
        </w:rPr>
        <w:t>§ 58</w:t>
      </w:r>
      <w:r w:rsidR="00355D3A">
        <w:rPr>
          <w:rFonts w:cs="Times New Roman"/>
          <w:b/>
          <w:bCs/>
          <w:szCs w:val="24"/>
          <w:vertAlign w:val="superscript"/>
        </w:rPr>
        <w:t>1</w:t>
      </w:r>
      <w:r w:rsidRPr="00C55809">
        <w:rPr>
          <w:rFonts w:cs="Times New Roman"/>
          <w:b/>
          <w:bCs/>
          <w:szCs w:val="24"/>
        </w:rPr>
        <w:t xml:space="preserve">. </w:t>
      </w:r>
      <w:r w:rsidR="00355D3A">
        <w:rPr>
          <w:rFonts w:cs="Times New Roman"/>
          <w:b/>
          <w:bCs/>
          <w:szCs w:val="24"/>
        </w:rPr>
        <w:t>Üleminekusäte t</w:t>
      </w:r>
      <w:r w:rsidR="00234875">
        <w:rPr>
          <w:rFonts w:cs="Times New Roman"/>
          <w:b/>
          <w:bCs/>
          <w:szCs w:val="24"/>
        </w:rPr>
        <w:t>siviilkriisi ja riigikaitse seaduse rakendami</w:t>
      </w:r>
      <w:r w:rsidR="00355D3A">
        <w:rPr>
          <w:rFonts w:cs="Times New Roman"/>
          <w:b/>
          <w:bCs/>
          <w:szCs w:val="24"/>
        </w:rPr>
        <w:t>sel</w:t>
      </w:r>
    </w:p>
    <w:p w14:paraId="205BE095" w14:textId="77777777" w:rsidR="00100A83" w:rsidRDefault="00100A83" w:rsidP="00F83AEA">
      <w:pPr>
        <w:rPr>
          <w:rFonts w:cs="Times New Roman"/>
          <w:b/>
          <w:bCs/>
          <w:szCs w:val="24"/>
        </w:rPr>
      </w:pPr>
    </w:p>
    <w:p w14:paraId="09B792FE" w14:textId="647ABAE8" w:rsidR="00234875" w:rsidRPr="00234875" w:rsidRDefault="00234875" w:rsidP="00234875">
      <w:r>
        <w:t xml:space="preserve">Enne </w:t>
      </w:r>
      <w:r w:rsidR="006F4D60" w:rsidRPr="00234875">
        <w:t>202</w:t>
      </w:r>
      <w:r w:rsidR="002440E2">
        <w:t>6</w:t>
      </w:r>
      <w:r w:rsidRPr="00234875">
        <w:t xml:space="preserve">. aasta 1. </w:t>
      </w:r>
      <w:r w:rsidR="002440E2">
        <w:t>jaanuari</w:t>
      </w:r>
      <w:r w:rsidR="006F4D60">
        <w:t xml:space="preserve"> </w:t>
      </w:r>
      <w:r>
        <w:t xml:space="preserve">käesoleva seaduse § 8 punkti 8 </w:t>
      </w:r>
      <w:r w:rsidR="00B86EE1">
        <w:t xml:space="preserve">ja § 9 punkti 3 </w:t>
      </w:r>
      <w:r>
        <w:t>alusel salastatud teave jääb riigisaladuseks vastavalt salastamise ajal kehtinud nõuetele.“.</w:t>
      </w:r>
    </w:p>
    <w:bookmarkEnd w:id="616"/>
    <w:p w14:paraId="66B9DAB2" w14:textId="77777777" w:rsidR="00F0722E" w:rsidRPr="00F0722E" w:rsidRDefault="00F0722E" w:rsidP="00F83AEA">
      <w:pPr>
        <w:rPr>
          <w:rFonts w:cs="Times New Roman"/>
          <w:szCs w:val="24"/>
          <w:lang w:eastAsia="et-EE"/>
        </w:rPr>
      </w:pPr>
    </w:p>
    <w:p w14:paraId="0307BC1B" w14:textId="5C7B3BC4" w:rsidR="00F0722E" w:rsidRDefault="00F0722E" w:rsidP="00F83AEA">
      <w:pPr>
        <w:rPr>
          <w:rFonts w:cs="Times New Roman"/>
          <w:b/>
          <w:szCs w:val="24"/>
        </w:rPr>
      </w:pPr>
      <w:r w:rsidRPr="00F0722E">
        <w:rPr>
          <w:rFonts w:cs="Times New Roman"/>
          <w:b/>
          <w:szCs w:val="24"/>
        </w:rPr>
        <w:t>§ 2</w:t>
      </w:r>
      <w:r w:rsidR="00D155E1">
        <w:rPr>
          <w:rFonts w:cs="Times New Roman"/>
          <w:b/>
          <w:szCs w:val="24"/>
        </w:rPr>
        <w:t>4</w:t>
      </w:r>
      <w:r w:rsidR="0029493C">
        <w:rPr>
          <w:rFonts w:cs="Times New Roman"/>
          <w:b/>
          <w:szCs w:val="24"/>
        </w:rPr>
        <w:t>8</w:t>
      </w:r>
      <w:r w:rsidRPr="00F0722E">
        <w:rPr>
          <w:rFonts w:cs="Times New Roman"/>
          <w:b/>
          <w:szCs w:val="24"/>
        </w:rPr>
        <w:t>. Riigi Teataja seaduse muutmine</w:t>
      </w:r>
    </w:p>
    <w:p w14:paraId="2CF405AD" w14:textId="77777777" w:rsidR="00C56985" w:rsidRPr="00595A38" w:rsidRDefault="00C56985" w:rsidP="00F83AEA">
      <w:pPr>
        <w:rPr>
          <w:rFonts w:cs="Times New Roman"/>
          <w:bCs/>
          <w:szCs w:val="24"/>
        </w:rPr>
      </w:pPr>
    </w:p>
    <w:p w14:paraId="5AC7F853" w14:textId="77777777" w:rsidR="00F0722E" w:rsidRDefault="00F0722E" w:rsidP="00F83AEA">
      <w:pPr>
        <w:rPr>
          <w:rFonts w:cs="Times New Roman"/>
          <w:szCs w:val="24"/>
          <w:lang w:eastAsia="et-EE"/>
        </w:rPr>
      </w:pPr>
      <w:r w:rsidRPr="00F0722E">
        <w:rPr>
          <w:rFonts w:cs="Times New Roman"/>
          <w:szCs w:val="24"/>
          <w:lang w:eastAsia="et-EE"/>
        </w:rPr>
        <w:t>Riigi Teataja seaduses tehakse järgmised muudatused:</w:t>
      </w:r>
    </w:p>
    <w:p w14:paraId="20CC1E67" w14:textId="77777777" w:rsidR="00C56985" w:rsidRPr="00F0722E" w:rsidRDefault="00C56985" w:rsidP="00F83AEA">
      <w:pPr>
        <w:rPr>
          <w:rFonts w:cs="Times New Roman"/>
          <w:szCs w:val="24"/>
          <w:lang w:eastAsia="et-EE"/>
        </w:rPr>
      </w:pPr>
    </w:p>
    <w:p w14:paraId="448E81EA"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 lõige 2</w:t>
      </w:r>
      <w:r w:rsidRPr="00F0722E">
        <w:rPr>
          <w:rFonts w:cs="Times New Roman"/>
          <w:szCs w:val="24"/>
          <w:vertAlign w:val="superscript"/>
          <w:lang w:eastAsia="et-EE"/>
        </w:rPr>
        <w:t>1</w:t>
      </w:r>
      <w:r w:rsidRPr="00F0722E">
        <w:rPr>
          <w:rFonts w:cs="Times New Roman"/>
          <w:szCs w:val="24"/>
          <w:lang w:eastAsia="et-EE"/>
        </w:rPr>
        <w:t xml:space="preserve"> muudetakse ja sõnastatakse järgmiselt:</w:t>
      </w:r>
    </w:p>
    <w:p w14:paraId="2A1ABEDB" w14:textId="138D660D"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Vabariigi Valitsuse kriisiolukorra ja eriolukorra väljakuulutamise ja lõpetamise otsus, Riigikogu erakorralise ja sõjaseisukorra, mobilisatsiooni ja demobilisatsiooni väljakuulutamise ja lõpetamise otsus, Vabariigi Presidendi sõjaseisukorra ning mobilisatsiooni väljakuulutamise otsus, samuti kriisiolukorra lahendamiseks, sealhulgas mobilisatsiooni ja demobilisatsiooni korraldamiseks antud haldusakt esitatakse avaldamiseks viivitamata.“;</w:t>
      </w:r>
    </w:p>
    <w:p w14:paraId="13BFA0B2" w14:textId="77777777" w:rsidR="00C56985" w:rsidRPr="00F0722E" w:rsidRDefault="00C56985" w:rsidP="00F83AEA">
      <w:pPr>
        <w:rPr>
          <w:rFonts w:cs="Times New Roman"/>
          <w:szCs w:val="24"/>
          <w:lang w:eastAsia="et-EE"/>
        </w:rPr>
      </w:pPr>
    </w:p>
    <w:p w14:paraId="5F18B105"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 lõiked 2</w:t>
      </w:r>
      <w:r w:rsidRPr="00F0722E">
        <w:rPr>
          <w:rFonts w:cs="Times New Roman"/>
          <w:szCs w:val="24"/>
          <w:vertAlign w:val="superscript"/>
          <w:lang w:eastAsia="et-EE"/>
        </w:rPr>
        <w:t>2</w:t>
      </w:r>
      <w:r w:rsidRPr="00F0722E">
        <w:rPr>
          <w:rFonts w:cs="Times New Roman"/>
          <w:szCs w:val="24"/>
          <w:lang w:eastAsia="et-EE"/>
        </w:rPr>
        <w:t xml:space="preserve"> ja 6</w:t>
      </w:r>
      <w:r w:rsidRPr="00F0722E">
        <w:rPr>
          <w:rFonts w:cs="Times New Roman"/>
          <w:szCs w:val="24"/>
          <w:vertAlign w:val="superscript"/>
          <w:lang w:eastAsia="et-EE"/>
        </w:rPr>
        <w:t>2</w:t>
      </w:r>
      <w:r w:rsidRPr="00F0722E">
        <w:rPr>
          <w:rFonts w:cs="Times New Roman"/>
          <w:szCs w:val="24"/>
          <w:lang w:eastAsia="et-EE"/>
        </w:rPr>
        <w:t xml:space="preserve"> tunnistatakse kehtetuks.</w:t>
      </w:r>
    </w:p>
    <w:p w14:paraId="2ABBEEEE" w14:textId="77777777" w:rsidR="00C56985" w:rsidRPr="00F0722E" w:rsidRDefault="00C56985" w:rsidP="00F83AEA">
      <w:pPr>
        <w:rPr>
          <w:rFonts w:cs="Times New Roman"/>
          <w:szCs w:val="24"/>
          <w:lang w:eastAsia="et-EE"/>
        </w:rPr>
      </w:pPr>
    </w:p>
    <w:p w14:paraId="514C085F" w14:textId="5466C349" w:rsidR="00F0722E" w:rsidRDefault="00F0722E" w:rsidP="00F83AEA">
      <w:pPr>
        <w:rPr>
          <w:rFonts w:cs="Times New Roman"/>
          <w:b/>
          <w:szCs w:val="24"/>
        </w:rPr>
      </w:pPr>
      <w:r w:rsidRPr="00F0722E">
        <w:rPr>
          <w:rFonts w:cs="Times New Roman"/>
          <w:b/>
          <w:szCs w:val="24"/>
        </w:rPr>
        <w:t>§ 2</w:t>
      </w:r>
      <w:r w:rsidR="00D155E1">
        <w:rPr>
          <w:rFonts w:cs="Times New Roman"/>
          <w:b/>
          <w:szCs w:val="24"/>
        </w:rPr>
        <w:t>4</w:t>
      </w:r>
      <w:r w:rsidR="0029493C">
        <w:rPr>
          <w:rFonts w:cs="Times New Roman"/>
          <w:b/>
          <w:szCs w:val="24"/>
        </w:rPr>
        <w:t>9</w:t>
      </w:r>
      <w:r w:rsidRPr="00F0722E">
        <w:rPr>
          <w:rFonts w:cs="Times New Roman"/>
          <w:b/>
          <w:szCs w:val="24"/>
        </w:rPr>
        <w:t>. Riigivaraseaduse muutmine</w:t>
      </w:r>
    </w:p>
    <w:p w14:paraId="7ADFBEBB" w14:textId="77777777" w:rsidR="00C56985" w:rsidRPr="00D964B9" w:rsidRDefault="00C56985" w:rsidP="00F83AEA">
      <w:pPr>
        <w:rPr>
          <w:rFonts w:cs="Times New Roman"/>
          <w:bCs/>
          <w:szCs w:val="24"/>
        </w:rPr>
      </w:pPr>
    </w:p>
    <w:p w14:paraId="6CEA1281" w14:textId="77777777" w:rsidR="00F0722E" w:rsidRDefault="00F0722E" w:rsidP="00F83AEA">
      <w:pPr>
        <w:rPr>
          <w:rFonts w:cs="Times New Roman"/>
          <w:szCs w:val="24"/>
          <w:lang w:eastAsia="et-EE"/>
        </w:rPr>
      </w:pPr>
      <w:r w:rsidRPr="00F0722E">
        <w:rPr>
          <w:rFonts w:cs="Times New Roman"/>
          <w:szCs w:val="24"/>
          <w:lang w:eastAsia="et-EE"/>
        </w:rPr>
        <w:t>Riigivaraseaduses tehakse järgmised muudatused:</w:t>
      </w:r>
    </w:p>
    <w:p w14:paraId="04F5A000" w14:textId="77777777" w:rsidR="00C56985" w:rsidRPr="00F0722E" w:rsidRDefault="00C56985" w:rsidP="00F83AEA">
      <w:pPr>
        <w:rPr>
          <w:rFonts w:cs="Times New Roman"/>
          <w:szCs w:val="24"/>
          <w:lang w:eastAsia="et-EE"/>
        </w:rPr>
      </w:pPr>
    </w:p>
    <w:p w14:paraId="6AD4D19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11 lõiked 3 ja 4 muudetakse ja sõnastatakse järgmiselt: </w:t>
      </w:r>
    </w:p>
    <w:p w14:paraId="0178F835" w14:textId="77777777" w:rsidR="00F0722E" w:rsidRDefault="00F0722E" w:rsidP="00F83AEA">
      <w:pPr>
        <w:rPr>
          <w:rFonts w:cs="Times New Roman"/>
          <w:szCs w:val="24"/>
        </w:rPr>
      </w:pPr>
      <w:r w:rsidRPr="00F0722E">
        <w:rPr>
          <w:rFonts w:cs="Times New Roman"/>
          <w:szCs w:val="24"/>
        </w:rPr>
        <w:t>„(3) Vallasasja, välja arvatud väärtpaberi valitsemise võib üle anda ajutiselt või alaliselt ühelt riigivara valitsejalt teisele täidesaatva riigivõimu asutusele, kui vallasasi on vajalik kriisiolukorra lahendamiseks.</w:t>
      </w:r>
    </w:p>
    <w:p w14:paraId="1977D48B" w14:textId="77777777" w:rsidR="00A600B7" w:rsidRPr="00F0722E" w:rsidRDefault="00A600B7" w:rsidP="00F83AEA">
      <w:pPr>
        <w:rPr>
          <w:rFonts w:cs="Times New Roman"/>
          <w:szCs w:val="24"/>
        </w:rPr>
      </w:pPr>
    </w:p>
    <w:p w14:paraId="18D6A9DA" w14:textId="5C2F397F" w:rsidR="00F0722E" w:rsidRDefault="00F0722E" w:rsidP="00F83AEA">
      <w:pPr>
        <w:rPr>
          <w:rFonts w:cs="Times New Roman"/>
          <w:szCs w:val="24"/>
        </w:rPr>
      </w:pPr>
      <w:r w:rsidRPr="00F0722E">
        <w:rPr>
          <w:rFonts w:cs="Times New Roman"/>
          <w:szCs w:val="24"/>
        </w:rPr>
        <w:t>(4) Kinnisasjade ja piiratud asjaõiguste valitsemist kriisiolukorra</w:t>
      </w:r>
      <w:r w:rsidR="00455B4A">
        <w:rPr>
          <w:rFonts w:cs="Times New Roman"/>
          <w:szCs w:val="24"/>
        </w:rPr>
        <w:t xml:space="preserve"> ajal</w:t>
      </w:r>
      <w:r w:rsidRPr="00F0722E">
        <w:rPr>
          <w:rFonts w:cs="Times New Roman"/>
          <w:szCs w:val="24"/>
        </w:rPr>
        <w:t xml:space="preserve"> ühelt riigivara valitsejalt teisele üle ei anta. Kui kriisiolukorra lahendamiseks on vaja kinnisasja või selle osa kasutada teisel täidesaatva riigivõimu asutusel, võib kinnisasja kasutuse ajutiselt üle võtta.“;</w:t>
      </w:r>
    </w:p>
    <w:p w14:paraId="7ADC2B68" w14:textId="77777777" w:rsidR="00C56985" w:rsidRPr="00F0722E" w:rsidRDefault="00C56985" w:rsidP="00F83AEA">
      <w:pPr>
        <w:rPr>
          <w:rFonts w:cs="Times New Roman"/>
          <w:szCs w:val="24"/>
        </w:rPr>
      </w:pPr>
    </w:p>
    <w:p w14:paraId="7E3EC431" w14:textId="0C49FD98"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12 lõi</w:t>
      </w:r>
      <w:r w:rsidR="009D4C74">
        <w:rPr>
          <w:rFonts w:cs="Times New Roman"/>
          <w:szCs w:val="24"/>
        </w:rPr>
        <w:t>k</w:t>
      </w:r>
      <w:r w:rsidRPr="00F0722E">
        <w:rPr>
          <w:rFonts w:cs="Times New Roman"/>
          <w:szCs w:val="24"/>
        </w:rPr>
        <w:t>e</w:t>
      </w:r>
      <w:r w:rsidR="009D4C74">
        <w:rPr>
          <w:rFonts w:cs="Times New Roman"/>
          <w:szCs w:val="24"/>
        </w:rPr>
        <w:t>d</w:t>
      </w:r>
      <w:r w:rsidRPr="00F0722E">
        <w:rPr>
          <w:rFonts w:cs="Times New Roman"/>
          <w:szCs w:val="24"/>
        </w:rPr>
        <w:t xml:space="preserve"> 7</w:t>
      </w:r>
      <w:r w:rsidR="00726F94" w:rsidRPr="00726F94">
        <w:rPr>
          <w:rFonts w:cs="Times New Roman"/>
          <w:szCs w:val="24"/>
        </w:rPr>
        <w:t>−</w:t>
      </w:r>
      <w:r w:rsidR="000D5BF3">
        <w:rPr>
          <w:rFonts w:cs="Times New Roman"/>
          <w:szCs w:val="24"/>
        </w:rPr>
        <w:t>8</w:t>
      </w:r>
      <w:r w:rsidRPr="00F0722E">
        <w:rPr>
          <w:rFonts w:cs="Times New Roman"/>
          <w:szCs w:val="24"/>
        </w:rPr>
        <w:t xml:space="preserve"> muudetakse ja sõnastatakse järgmiselt:</w:t>
      </w:r>
    </w:p>
    <w:p w14:paraId="48F999C1" w14:textId="1ABDA2E4" w:rsidR="00F0722E" w:rsidRDefault="00F0722E" w:rsidP="00F83AEA">
      <w:pPr>
        <w:rPr>
          <w:rFonts w:cs="Times New Roman"/>
          <w:szCs w:val="24"/>
        </w:rPr>
      </w:pPr>
      <w:r w:rsidRPr="00F0722E">
        <w:rPr>
          <w:rFonts w:cs="Times New Roman"/>
          <w:szCs w:val="24"/>
        </w:rPr>
        <w:t>„(7) Käesoleva seaduse § 11 lõigetes 3 ja 4 nimetatud riigivara valitsemise üleandmine ja ajutisse kasutusse võtmine otsustatakse kriisiolukorra</w:t>
      </w:r>
      <w:r w:rsidR="00455B4A">
        <w:rPr>
          <w:rFonts w:cs="Times New Roman"/>
          <w:szCs w:val="24"/>
        </w:rPr>
        <w:t xml:space="preserve"> ajal</w:t>
      </w:r>
      <w:r w:rsidRPr="00F0722E">
        <w:rPr>
          <w:rFonts w:cs="Times New Roman"/>
          <w:szCs w:val="24"/>
        </w:rPr>
        <w:t xml:space="preserve"> riigivara valitseja või volitatud asutuse ja riigivara üleandmist või ajutis</w:t>
      </w:r>
      <w:r w:rsidR="00C56985">
        <w:rPr>
          <w:rFonts w:cs="Times New Roman"/>
          <w:szCs w:val="24"/>
        </w:rPr>
        <w:t>t</w:t>
      </w:r>
      <w:r w:rsidRPr="00F0722E">
        <w:rPr>
          <w:rFonts w:cs="Times New Roman"/>
          <w:szCs w:val="24"/>
        </w:rPr>
        <w:t xml:space="preserve"> kasutus</w:t>
      </w:r>
      <w:r w:rsidR="00C56985">
        <w:rPr>
          <w:rFonts w:cs="Times New Roman"/>
          <w:szCs w:val="24"/>
        </w:rPr>
        <w:t>t</w:t>
      </w:r>
      <w:r w:rsidRPr="00F0722E">
        <w:rPr>
          <w:rFonts w:cs="Times New Roman"/>
          <w:szCs w:val="24"/>
        </w:rPr>
        <w:t xml:space="preserve"> taotleva täidesaatva riigivõimu asutuse omavahelisel kokkuleppel.</w:t>
      </w:r>
    </w:p>
    <w:p w14:paraId="669EA72A" w14:textId="77777777" w:rsidR="009D4C74" w:rsidRDefault="009D4C74" w:rsidP="00F83AEA">
      <w:pPr>
        <w:rPr>
          <w:rFonts w:cs="Times New Roman"/>
          <w:szCs w:val="24"/>
        </w:rPr>
      </w:pPr>
    </w:p>
    <w:p w14:paraId="365F0460" w14:textId="5D6E6649" w:rsidR="009D4C74" w:rsidRPr="009D4C74" w:rsidRDefault="009D4C74" w:rsidP="009D4C74">
      <w:pPr>
        <w:rPr>
          <w:rFonts w:cs="Times New Roman"/>
          <w:szCs w:val="24"/>
        </w:rPr>
      </w:pPr>
      <w:r>
        <w:rPr>
          <w:rFonts w:cs="Times New Roman"/>
          <w:szCs w:val="24"/>
        </w:rPr>
        <w:lastRenderedPageBreak/>
        <w:t>(7</w:t>
      </w:r>
      <w:r w:rsidRPr="00556AE0">
        <w:rPr>
          <w:rFonts w:cs="Times New Roman"/>
          <w:szCs w:val="24"/>
          <w:vertAlign w:val="superscript"/>
        </w:rPr>
        <w:t>1</w:t>
      </w:r>
      <w:r>
        <w:rPr>
          <w:rFonts w:cs="Times New Roman"/>
          <w:szCs w:val="24"/>
        </w:rPr>
        <w:t xml:space="preserve">) </w:t>
      </w:r>
      <w:r w:rsidRPr="009D4C74">
        <w:rPr>
          <w:rFonts w:cs="Times New Roman"/>
          <w:szCs w:val="24"/>
        </w:rPr>
        <w:t xml:space="preserve">Käesoleva seaduse § 11 lõigetes 3 ja 4 nimetatud vara valdajal on õigus keelduda vara üleandmisest või ajutisse kasutusse andmisest, kui taotletav vara on vajalik tema ülesannete täitmiseks ja vara kasutusele puudub alternatiiv või vara on vajalik </w:t>
      </w:r>
      <w:r>
        <w:rPr>
          <w:rFonts w:cs="Times New Roman"/>
          <w:szCs w:val="24"/>
        </w:rPr>
        <w:t>kriisiolukorra</w:t>
      </w:r>
      <w:r w:rsidRPr="009D4C74">
        <w:rPr>
          <w:rFonts w:cs="Times New Roman"/>
          <w:szCs w:val="24"/>
        </w:rPr>
        <w:t xml:space="preserve"> lahendamiseks või mobilisatsiooni või demobilisatsiooni toetamiseks või korraldamiseks.</w:t>
      </w:r>
    </w:p>
    <w:p w14:paraId="7637A818" w14:textId="77777777" w:rsidR="009D4C74" w:rsidRPr="009D4C74" w:rsidRDefault="009D4C74" w:rsidP="009D4C74">
      <w:pPr>
        <w:rPr>
          <w:rFonts w:cs="Times New Roman"/>
          <w:szCs w:val="24"/>
        </w:rPr>
      </w:pPr>
    </w:p>
    <w:p w14:paraId="1B73703F" w14:textId="1796BF1E" w:rsidR="009D4C74" w:rsidRDefault="009D4C74" w:rsidP="009D4C74">
      <w:pPr>
        <w:rPr>
          <w:rFonts w:cs="Times New Roman"/>
          <w:szCs w:val="24"/>
        </w:rPr>
      </w:pPr>
      <w:r w:rsidRPr="009D4C74">
        <w:rPr>
          <w:rFonts w:cs="Times New Roman"/>
          <w:szCs w:val="24"/>
        </w:rPr>
        <w:t>(7</w:t>
      </w:r>
      <w:r w:rsidRPr="00556AE0">
        <w:rPr>
          <w:rFonts w:cs="Times New Roman"/>
          <w:szCs w:val="24"/>
          <w:vertAlign w:val="superscript"/>
        </w:rPr>
        <w:t>2</w:t>
      </w:r>
      <w:r w:rsidRPr="009D4C74">
        <w:rPr>
          <w:rFonts w:cs="Times New Roman"/>
          <w:szCs w:val="24"/>
        </w:rPr>
        <w:t xml:space="preserve">) Vabariigi Valitsus võib ette näha riigivara valitsemise üleandmisele, ajutisse kasutusse võtmisele, tagastamisele või kulu hüvitamisele käesolevas seaduses sätestatust erinevad tingimused ja korra, kui see on vajalik </w:t>
      </w:r>
      <w:r>
        <w:rPr>
          <w:rFonts w:cs="Times New Roman"/>
          <w:szCs w:val="24"/>
        </w:rPr>
        <w:t>kriisiolukorra</w:t>
      </w:r>
      <w:r w:rsidR="0007304C">
        <w:rPr>
          <w:rFonts w:cs="Times New Roman"/>
          <w:szCs w:val="24"/>
        </w:rPr>
        <w:t xml:space="preserve"> lahendamiseks</w:t>
      </w:r>
      <w:r>
        <w:rPr>
          <w:rFonts w:cs="Times New Roman"/>
          <w:szCs w:val="24"/>
        </w:rPr>
        <w:t xml:space="preserve"> </w:t>
      </w:r>
      <w:r w:rsidRPr="009D4C74">
        <w:rPr>
          <w:rFonts w:cs="Times New Roman"/>
          <w:szCs w:val="24"/>
        </w:rPr>
        <w:t>või mobilisatsiooni või demobilisatsiooni toetamiseks või korraldamiseks.</w:t>
      </w:r>
    </w:p>
    <w:p w14:paraId="62BCC6CD" w14:textId="77777777" w:rsidR="00C56985" w:rsidRPr="00F0722E" w:rsidRDefault="00C56985" w:rsidP="00F83AEA">
      <w:pPr>
        <w:rPr>
          <w:rFonts w:cs="Times New Roman"/>
          <w:szCs w:val="24"/>
        </w:rPr>
      </w:pPr>
    </w:p>
    <w:p w14:paraId="635C6D66" w14:textId="121268BD" w:rsidR="00F0722E" w:rsidRDefault="000D5BF3" w:rsidP="00F83AEA">
      <w:pPr>
        <w:rPr>
          <w:rFonts w:cs="Times New Roman"/>
          <w:szCs w:val="24"/>
        </w:rPr>
      </w:pPr>
      <w:r w:rsidRPr="000D5BF3">
        <w:rPr>
          <w:rFonts w:cs="Times New Roman"/>
          <w:szCs w:val="24"/>
        </w:rPr>
        <w:t>(</w:t>
      </w:r>
      <w:r w:rsidR="00F0722E" w:rsidRPr="00F0722E">
        <w:rPr>
          <w:rFonts w:cs="Times New Roman"/>
          <w:szCs w:val="24"/>
        </w:rPr>
        <w:t>8) Käesoleva seaduse § 11 lõigetes 3 ja 4 nimetatud riigivara valitsemise üleandmise ning ajuti</w:t>
      </w:r>
      <w:r w:rsidR="00D06C65">
        <w:rPr>
          <w:rFonts w:cs="Times New Roman"/>
          <w:szCs w:val="24"/>
        </w:rPr>
        <w:t>sse</w:t>
      </w:r>
      <w:r w:rsidR="00F0722E" w:rsidRPr="00F0722E">
        <w:rPr>
          <w:rFonts w:cs="Times New Roman"/>
          <w:szCs w:val="24"/>
        </w:rPr>
        <w:t xml:space="preserve"> kasutus</w:t>
      </w:r>
      <w:r w:rsidR="00D06C65">
        <w:rPr>
          <w:rFonts w:cs="Times New Roman"/>
          <w:szCs w:val="24"/>
        </w:rPr>
        <w:t>se</w:t>
      </w:r>
      <w:r w:rsidR="00F0722E" w:rsidRPr="00F0722E">
        <w:rPr>
          <w:rFonts w:cs="Times New Roman"/>
          <w:szCs w:val="24"/>
        </w:rPr>
        <w:t xml:space="preserve"> võtmise, tagastamise ja kulu hüvitamise </w:t>
      </w:r>
      <w:r w:rsidR="009D4C74">
        <w:rPr>
          <w:rFonts w:cs="Times New Roman"/>
          <w:szCs w:val="24"/>
        </w:rPr>
        <w:t xml:space="preserve">tingimused ja </w:t>
      </w:r>
      <w:r w:rsidR="00F0722E" w:rsidRPr="00F0722E">
        <w:rPr>
          <w:rFonts w:cs="Times New Roman"/>
          <w:szCs w:val="24"/>
        </w:rPr>
        <w:t>korra kehtestab Vabariigi Valitsus määrusega.“;</w:t>
      </w:r>
    </w:p>
    <w:p w14:paraId="23E50BC5" w14:textId="77777777" w:rsidR="00C56985" w:rsidRPr="00F0722E" w:rsidRDefault="00C56985" w:rsidP="00F83AEA">
      <w:pPr>
        <w:rPr>
          <w:rFonts w:cs="Times New Roman"/>
          <w:szCs w:val="24"/>
        </w:rPr>
      </w:pPr>
    </w:p>
    <w:p w14:paraId="5C138223" w14:textId="2091AC61" w:rsidR="00C56985" w:rsidRPr="00F0722E" w:rsidRDefault="000D5BF3"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33 lõike 1 punkt 3</w:t>
      </w:r>
      <w:r w:rsidR="00F0722E" w:rsidRPr="00F0722E">
        <w:rPr>
          <w:rFonts w:cs="Times New Roman"/>
          <w:szCs w:val="24"/>
          <w:vertAlign w:val="superscript"/>
        </w:rPr>
        <w:t>1</w:t>
      </w:r>
      <w:r w:rsidR="00F0722E" w:rsidRPr="00F0722E">
        <w:rPr>
          <w:rFonts w:cs="Times New Roman"/>
          <w:szCs w:val="24"/>
        </w:rPr>
        <w:t xml:space="preserve"> muudetakse ja sõnastatakse järgmiselt:</w:t>
      </w:r>
    </w:p>
    <w:p w14:paraId="00169116" w14:textId="311E439C" w:rsidR="00C56985" w:rsidRDefault="00F0722E" w:rsidP="00F83AEA">
      <w:pPr>
        <w:rPr>
          <w:rFonts w:cs="Times New Roman"/>
          <w:szCs w:val="24"/>
        </w:rPr>
      </w:pPr>
      <w:r w:rsidRPr="00F0722E">
        <w:rPr>
          <w:rFonts w:cs="Times New Roman"/>
          <w:szCs w:val="24"/>
        </w:rPr>
        <w:t>„3</w:t>
      </w:r>
      <w:r w:rsidRPr="00F0722E">
        <w:rPr>
          <w:rFonts w:cs="Times New Roman"/>
          <w:szCs w:val="24"/>
          <w:vertAlign w:val="superscript"/>
        </w:rPr>
        <w:t>1</w:t>
      </w:r>
      <w:r w:rsidRPr="00F0722E">
        <w:rPr>
          <w:rFonts w:cs="Times New Roman"/>
          <w:szCs w:val="24"/>
        </w:rPr>
        <w:t>) vara on vajalik kohaliku omavalitsuse üksusele, avalik-õiguslikule juriidilisele isikule või eraõiguslikule juriidilisele isikule kriisiolukorra</w:t>
      </w:r>
      <w:r w:rsidR="00455B4A">
        <w:rPr>
          <w:rFonts w:cs="Times New Roman"/>
          <w:szCs w:val="24"/>
        </w:rPr>
        <w:t xml:space="preserve"> ajal</w:t>
      </w:r>
      <w:r w:rsidRPr="00F0722E">
        <w:rPr>
          <w:rFonts w:cs="Times New Roman"/>
          <w:szCs w:val="24"/>
        </w:rPr>
        <w:t xml:space="preserve"> tema ülesannete täitmiseks </w:t>
      </w:r>
      <w:r w:rsidR="00A600B7" w:rsidRPr="00A600B7">
        <w:rPr>
          <w:rFonts w:cs="Times New Roman"/>
          <w:szCs w:val="24"/>
        </w:rPr>
        <w:t>või paljude inimeste elu või tervist vahetult ohustava sündmuse lahendamiseks või muul avalikul eesmärgil</w:t>
      </w:r>
      <w:r w:rsidR="00A600B7">
        <w:rPr>
          <w:rFonts w:cs="Times New Roman"/>
          <w:szCs w:val="24"/>
        </w:rPr>
        <w:t>;“.</w:t>
      </w:r>
    </w:p>
    <w:p w14:paraId="42CC906C" w14:textId="77777777" w:rsidR="00D155E1" w:rsidRPr="00F0722E" w:rsidRDefault="00D155E1" w:rsidP="00F83AEA">
      <w:pPr>
        <w:rPr>
          <w:rFonts w:cs="Times New Roman"/>
          <w:szCs w:val="24"/>
        </w:rPr>
      </w:pPr>
    </w:p>
    <w:p w14:paraId="081F8678" w14:textId="51AE7F7A" w:rsidR="00F0722E" w:rsidRDefault="00F0722E" w:rsidP="00F83AEA">
      <w:pPr>
        <w:rPr>
          <w:rFonts w:cs="Times New Roman"/>
          <w:b/>
          <w:bCs/>
          <w:szCs w:val="24"/>
        </w:rPr>
      </w:pPr>
      <w:r w:rsidRPr="00F0722E">
        <w:rPr>
          <w:rFonts w:cs="Times New Roman"/>
          <w:b/>
          <w:bCs/>
          <w:szCs w:val="24"/>
        </w:rPr>
        <w:t>§ 2</w:t>
      </w:r>
      <w:r w:rsidR="0090566E">
        <w:rPr>
          <w:rFonts w:cs="Times New Roman"/>
          <w:b/>
          <w:bCs/>
          <w:szCs w:val="24"/>
        </w:rPr>
        <w:t>50</w:t>
      </w:r>
      <w:r w:rsidRPr="00F0722E">
        <w:rPr>
          <w:rFonts w:cs="Times New Roman"/>
          <w:b/>
          <w:bCs/>
          <w:szCs w:val="24"/>
        </w:rPr>
        <w:t>. Riikliku pensionikindlustuse seaduse muutmine</w:t>
      </w:r>
    </w:p>
    <w:p w14:paraId="185CB8AE" w14:textId="77777777" w:rsidR="00C56985" w:rsidRPr="00D964B9" w:rsidRDefault="00C56985" w:rsidP="00F83AEA">
      <w:pPr>
        <w:rPr>
          <w:rFonts w:cs="Times New Roman"/>
          <w:szCs w:val="24"/>
        </w:rPr>
      </w:pPr>
    </w:p>
    <w:p w14:paraId="7C9D07B8" w14:textId="59C1D412" w:rsidR="002F5D54" w:rsidRDefault="002F5D54" w:rsidP="00F83AEA">
      <w:pPr>
        <w:rPr>
          <w:rFonts w:cs="Times New Roman"/>
          <w:szCs w:val="24"/>
        </w:rPr>
      </w:pPr>
      <w:r>
        <w:rPr>
          <w:rFonts w:cs="Times New Roman"/>
          <w:szCs w:val="24"/>
        </w:rPr>
        <w:t>Riikliku pensionikindlustuse seaduses tehakse järgmised muudatused:</w:t>
      </w:r>
    </w:p>
    <w:p w14:paraId="0AA81543" w14:textId="77777777" w:rsidR="002F5D54" w:rsidRDefault="002F5D54" w:rsidP="00F83AEA">
      <w:pPr>
        <w:rPr>
          <w:rFonts w:cs="Times New Roman"/>
          <w:szCs w:val="24"/>
        </w:rPr>
      </w:pPr>
    </w:p>
    <w:p w14:paraId="2D62AED7" w14:textId="77777777" w:rsidR="002F5D54" w:rsidRPr="002F5D54" w:rsidRDefault="002F5D54" w:rsidP="002F5D54">
      <w:pPr>
        <w:rPr>
          <w:rFonts w:eastAsia="Times New Roman" w:cs="Times New Roman"/>
          <w:szCs w:val="24"/>
        </w:rPr>
      </w:pPr>
      <w:r w:rsidRPr="00D155E1">
        <w:rPr>
          <w:rFonts w:cs="Times New Roman"/>
          <w:b/>
          <w:bCs/>
          <w:szCs w:val="24"/>
        </w:rPr>
        <w:t>1)</w:t>
      </w:r>
      <w:r>
        <w:rPr>
          <w:rFonts w:cs="Times New Roman"/>
          <w:szCs w:val="24"/>
        </w:rPr>
        <w:t xml:space="preserve"> </w:t>
      </w:r>
      <w:r w:rsidRPr="002F5D54">
        <w:rPr>
          <w:rFonts w:eastAsia="Times New Roman" w:cs="Times New Roman"/>
          <w:szCs w:val="24"/>
        </w:rPr>
        <w:t>seaduse 10. peatükki täiendatakse §-ga 48</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7799FC84" w14:textId="77777777" w:rsidR="002F5D54" w:rsidRPr="002F5D54" w:rsidRDefault="002F5D54" w:rsidP="002F5D54">
      <w:pPr>
        <w:rPr>
          <w:rFonts w:eastAsia="Times New Roman" w:cs="Times New Roman"/>
          <w:b/>
          <w:bCs/>
          <w:szCs w:val="24"/>
        </w:rPr>
      </w:pPr>
      <w:r w:rsidRPr="002F5D54">
        <w:rPr>
          <w:rFonts w:eastAsia="Times New Roman" w:cs="Times New Roman"/>
          <w:szCs w:val="24"/>
        </w:rPr>
        <w:t>„</w:t>
      </w:r>
      <w:r w:rsidRPr="002F5D54">
        <w:rPr>
          <w:rFonts w:eastAsia="Times New Roman" w:cs="Times New Roman"/>
          <w:b/>
          <w:bCs/>
          <w:szCs w:val="24"/>
        </w:rPr>
        <w:t>§ 48</w:t>
      </w:r>
      <w:r w:rsidRPr="002F5D54">
        <w:rPr>
          <w:rFonts w:eastAsia="Times New Roman" w:cs="Times New Roman"/>
          <w:b/>
          <w:bCs/>
          <w:szCs w:val="24"/>
          <w:vertAlign w:val="superscript"/>
        </w:rPr>
        <w:t>1</w:t>
      </w:r>
      <w:r w:rsidRPr="002F5D54">
        <w:rPr>
          <w:rFonts w:eastAsia="Times New Roman" w:cs="Times New Roman"/>
          <w:b/>
          <w:bCs/>
          <w:szCs w:val="24"/>
        </w:rPr>
        <w:t>. Pensioni maksmise erisused erakorralise ja sõjaseisukorra ajal</w:t>
      </w:r>
    </w:p>
    <w:p w14:paraId="69795B7F" w14:textId="77777777" w:rsidR="002F5D54" w:rsidRPr="002F5D54" w:rsidRDefault="002F5D54" w:rsidP="002F5D54">
      <w:pPr>
        <w:rPr>
          <w:rFonts w:eastAsia="Times New Roman" w:cs="Times New Roman"/>
          <w:szCs w:val="24"/>
        </w:rPr>
      </w:pPr>
    </w:p>
    <w:p w14:paraId="6FB8079A" w14:textId="04AA735A" w:rsidR="002F5D54" w:rsidRPr="002F5D54" w:rsidRDefault="002F5D54" w:rsidP="002F5D54">
      <w:pPr>
        <w:rPr>
          <w:rFonts w:eastAsia="Times New Roman" w:cs="Times New Roman"/>
          <w:szCs w:val="24"/>
        </w:rPr>
      </w:pPr>
      <w:r w:rsidRPr="002F5D54">
        <w:rPr>
          <w:rFonts w:eastAsia="Times New Roman" w:cs="Times New Roman"/>
          <w:szCs w:val="24"/>
        </w:rPr>
        <w:t>Kui erakorralise või sõjaseisukorra ajal ei ole võimalik käesoleva seaduse § 24 lõikes 7 ja § 28 lõikes 2</w:t>
      </w:r>
      <w:r w:rsidRPr="002F5D54">
        <w:rPr>
          <w:rFonts w:eastAsia="Times New Roman" w:cs="Times New Roman"/>
          <w:szCs w:val="24"/>
          <w:vertAlign w:val="superscript"/>
        </w:rPr>
        <w:t>1</w:t>
      </w:r>
      <w:r w:rsidRPr="00D964B9">
        <w:rPr>
          <w:rFonts w:eastAsia="Times New Roman" w:cs="Times New Roman"/>
          <w:szCs w:val="24"/>
        </w:rPr>
        <w:t xml:space="preserve"> </w:t>
      </w:r>
      <w:r w:rsidRPr="002F5D54">
        <w:rPr>
          <w:rFonts w:eastAsia="Times New Roman" w:cs="Times New Roman"/>
          <w:szCs w:val="24"/>
        </w:rPr>
        <w:t>sätestatud kirjalikku nõusolekut esitada, tuleb see esitada kuue kuu jooksul pärast erakorralise või sõjaseisukorra lõppemist. Sotsiaalkindlustusamet arvestab õigustatud isiku pensioni suuruse ümber ja maksab saamata jäänud pensionisumma välja tagasiulatuvalt õigustatud isiku pensionilisale või täiendavale pensioniõiguslikule staažile õiguse tekkimise ajast</w:t>
      </w:r>
      <w:r w:rsidR="00D964B9">
        <w:rPr>
          <w:rFonts w:eastAsia="Times New Roman" w:cs="Times New Roman"/>
          <w:szCs w:val="24"/>
        </w:rPr>
        <w:t xml:space="preserve"> arvates</w:t>
      </w:r>
      <w:r w:rsidRPr="002F5D54">
        <w:rPr>
          <w:rFonts w:eastAsia="Times New Roman" w:cs="Times New Roman"/>
          <w:szCs w:val="24"/>
        </w:rPr>
        <w:t>.“</w:t>
      </w:r>
      <w:r w:rsidR="00D155E1">
        <w:rPr>
          <w:rFonts w:eastAsia="Times New Roman" w:cs="Times New Roman"/>
          <w:szCs w:val="24"/>
        </w:rPr>
        <w:t>;</w:t>
      </w:r>
    </w:p>
    <w:p w14:paraId="1CF3C364" w14:textId="77777777" w:rsidR="002F5D54" w:rsidRDefault="002F5D54" w:rsidP="00F83AEA">
      <w:pPr>
        <w:rPr>
          <w:rFonts w:cs="Times New Roman"/>
          <w:szCs w:val="24"/>
        </w:rPr>
      </w:pPr>
    </w:p>
    <w:p w14:paraId="3C7664CA" w14:textId="57C2C466" w:rsidR="00F0722E" w:rsidRDefault="002F5D54" w:rsidP="00F83AEA">
      <w:pPr>
        <w:rPr>
          <w:rFonts w:cs="Times New Roman"/>
          <w:szCs w:val="24"/>
        </w:rPr>
      </w:pPr>
      <w:r w:rsidRPr="00D155E1">
        <w:rPr>
          <w:rFonts w:cs="Times New Roman"/>
          <w:b/>
          <w:bCs/>
          <w:szCs w:val="24"/>
        </w:rPr>
        <w:t>2)</w:t>
      </w:r>
      <w:r>
        <w:rPr>
          <w:rFonts w:cs="Times New Roman"/>
          <w:szCs w:val="24"/>
        </w:rPr>
        <w:t xml:space="preserve"> paragrahvi </w:t>
      </w:r>
      <w:r w:rsidR="00F0722E" w:rsidRPr="00F0722E">
        <w:rPr>
          <w:rFonts w:cs="Times New Roman"/>
          <w:szCs w:val="24"/>
        </w:rPr>
        <w:t>60</w:t>
      </w:r>
      <w:r w:rsidR="00F0722E" w:rsidRPr="00F0722E">
        <w:rPr>
          <w:rFonts w:cs="Times New Roman"/>
          <w:szCs w:val="24"/>
          <w:vertAlign w:val="superscript"/>
        </w:rPr>
        <w:t>1</w:t>
      </w:r>
      <w:r w:rsidR="00F0722E" w:rsidRPr="00F0722E">
        <w:rPr>
          <w:rFonts w:cs="Times New Roman"/>
          <w:szCs w:val="24"/>
        </w:rPr>
        <w:t xml:space="preserve"> tekst muudetakse ja sõnastatakse järgmiselt:</w:t>
      </w:r>
    </w:p>
    <w:p w14:paraId="25055FE4" w14:textId="7A03293E" w:rsidR="00F0722E" w:rsidRDefault="00F0722E" w:rsidP="00F83AEA">
      <w:pPr>
        <w:rPr>
          <w:rFonts w:cs="Times New Roman"/>
          <w:szCs w:val="24"/>
        </w:rPr>
      </w:pPr>
      <w:r w:rsidRPr="00F0722E">
        <w:rPr>
          <w:rFonts w:cs="Times New Roman"/>
          <w:szCs w:val="24"/>
        </w:rPr>
        <w:t>„Kriisiolukorra</w:t>
      </w:r>
      <w:r w:rsidR="00455B4A">
        <w:rPr>
          <w:rFonts w:cs="Times New Roman"/>
          <w:szCs w:val="24"/>
        </w:rPr>
        <w:t xml:space="preserve"> ajal</w:t>
      </w:r>
      <w:r w:rsidRPr="00F0722E">
        <w:rPr>
          <w:rFonts w:cs="Times New Roman"/>
          <w:szCs w:val="24"/>
        </w:rPr>
        <w:t xml:space="preserve"> võib Sotsiaalkindlustusamet valdkonna eest vastutava ministri ettepanekul pikendada püsiva töövõimetuse ekspertiisi otsuse lõpptähtaega, kui uus hindamine on kriisiolukorra tõttu objektiivsetel põhjustel oluliselt takistatud ja pikendamine on vajalik püsivalt töövõimetule inimesele tema sotsiaalsete tagatiste säilimiseks, kuni kriisiolukorrast tingitud ümberkorralduse vajadus on ära langenud.“.</w:t>
      </w:r>
    </w:p>
    <w:p w14:paraId="68A3A5E2" w14:textId="77777777" w:rsidR="00C56985" w:rsidRPr="00F0722E" w:rsidRDefault="00C56985" w:rsidP="00F83AEA">
      <w:pPr>
        <w:rPr>
          <w:rFonts w:cs="Times New Roman"/>
          <w:szCs w:val="24"/>
        </w:rPr>
      </w:pPr>
    </w:p>
    <w:p w14:paraId="5A3C84BE" w14:textId="4E27058E" w:rsidR="00F0722E" w:rsidRDefault="00F0722E" w:rsidP="00F83AEA">
      <w:pPr>
        <w:rPr>
          <w:rFonts w:cs="Times New Roman"/>
          <w:b/>
          <w:bCs/>
          <w:szCs w:val="24"/>
        </w:rPr>
      </w:pPr>
      <w:r w:rsidRPr="00F0722E">
        <w:rPr>
          <w:rFonts w:cs="Times New Roman"/>
          <w:b/>
          <w:bCs/>
          <w:szCs w:val="24"/>
        </w:rPr>
        <w:t>§ 2</w:t>
      </w:r>
      <w:r w:rsidR="0090566E">
        <w:rPr>
          <w:rFonts w:cs="Times New Roman"/>
          <w:b/>
          <w:bCs/>
          <w:szCs w:val="24"/>
        </w:rPr>
        <w:t>51</w:t>
      </w:r>
      <w:r w:rsidRPr="00F0722E">
        <w:rPr>
          <w:rFonts w:cs="Times New Roman"/>
          <w:b/>
          <w:bCs/>
          <w:szCs w:val="24"/>
        </w:rPr>
        <w:t xml:space="preserve">. </w:t>
      </w:r>
      <w:bookmarkStart w:id="619" w:name="_Hlk108628083"/>
      <w:r w:rsidRPr="00F0722E">
        <w:rPr>
          <w:rFonts w:cs="Times New Roman"/>
          <w:b/>
          <w:bCs/>
          <w:szCs w:val="24"/>
        </w:rPr>
        <w:t>Sadamaseaduse muutmine</w:t>
      </w:r>
    </w:p>
    <w:p w14:paraId="171F0CC7" w14:textId="77777777" w:rsidR="00C56985" w:rsidRPr="00595A38" w:rsidRDefault="00C56985" w:rsidP="00F83AEA">
      <w:pPr>
        <w:rPr>
          <w:rFonts w:cs="Times New Roman"/>
          <w:szCs w:val="24"/>
        </w:rPr>
      </w:pPr>
    </w:p>
    <w:p w14:paraId="5EBD61D6" w14:textId="77777777" w:rsidR="00F0722E" w:rsidRDefault="00F0722E" w:rsidP="00F83AEA">
      <w:pPr>
        <w:rPr>
          <w:rFonts w:cs="Times New Roman"/>
          <w:szCs w:val="24"/>
        </w:rPr>
      </w:pPr>
      <w:r w:rsidRPr="00F0722E">
        <w:rPr>
          <w:rFonts w:cs="Times New Roman"/>
          <w:szCs w:val="24"/>
        </w:rPr>
        <w:t>Sadamaseaduses tehakse järgmised muudatused:</w:t>
      </w:r>
    </w:p>
    <w:p w14:paraId="571F6D17" w14:textId="77777777" w:rsidR="00C56985" w:rsidRPr="00F0722E" w:rsidRDefault="00C56985" w:rsidP="00F83AEA">
      <w:pPr>
        <w:rPr>
          <w:rFonts w:cs="Times New Roman"/>
          <w:szCs w:val="24"/>
        </w:rPr>
      </w:pPr>
    </w:p>
    <w:p w14:paraId="225F2F67"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 lõike 2 punkt 5 muudetakse ja sõnastatakse järgmiselt:</w:t>
      </w:r>
    </w:p>
    <w:p w14:paraId="38AA4208" w14:textId="77777777" w:rsidR="00F0722E" w:rsidRDefault="00F0722E" w:rsidP="00F83AEA">
      <w:pPr>
        <w:rPr>
          <w:rFonts w:cs="Times New Roman"/>
          <w:szCs w:val="24"/>
        </w:rPr>
      </w:pPr>
      <w:r w:rsidRPr="00F0722E">
        <w:rPr>
          <w:rFonts w:cs="Times New Roman"/>
          <w:szCs w:val="24"/>
        </w:rPr>
        <w:t>„5) alaliselt või ajutiselt kaitstavaks olulise tähtsusega objektiks määratud sadamale kohaldatakse käesolevat seadust tsiviilkriisi ja riigikaitse seadusest tulenevate erisustega.“;</w:t>
      </w:r>
    </w:p>
    <w:p w14:paraId="257F91F8" w14:textId="77777777" w:rsidR="00C56985" w:rsidRPr="00F0722E" w:rsidRDefault="00C56985" w:rsidP="00F83AEA">
      <w:pPr>
        <w:rPr>
          <w:rFonts w:cs="Times New Roman"/>
          <w:szCs w:val="24"/>
        </w:rPr>
      </w:pPr>
    </w:p>
    <w:p w14:paraId="29220720" w14:textId="77777777" w:rsidR="00CD3048" w:rsidRDefault="00CD3048" w:rsidP="00F83AEA">
      <w:pPr>
        <w:rPr>
          <w:rFonts w:cs="Times New Roman"/>
          <w:b/>
          <w:bCs/>
          <w:szCs w:val="24"/>
        </w:rPr>
      </w:pPr>
      <w:r>
        <w:rPr>
          <w:rFonts w:cs="Times New Roman"/>
          <w:b/>
          <w:bCs/>
          <w:szCs w:val="24"/>
        </w:rPr>
        <w:t xml:space="preserve">2) </w:t>
      </w:r>
      <w:r w:rsidRPr="003970EC">
        <w:rPr>
          <w:rFonts w:cs="Times New Roman"/>
          <w:szCs w:val="24"/>
        </w:rPr>
        <w:t>paragrahvi 3</w:t>
      </w:r>
      <w:r w:rsidRPr="0044592F">
        <w:rPr>
          <w:rFonts w:cs="Times New Roman"/>
          <w:szCs w:val="24"/>
          <w:vertAlign w:val="superscript"/>
        </w:rPr>
        <w:t>1</w:t>
      </w:r>
      <w:r w:rsidRPr="003970EC">
        <w:rPr>
          <w:rFonts w:cs="Times New Roman"/>
          <w:szCs w:val="24"/>
        </w:rPr>
        <w:t xml:space="preserve"> pealkiri muudetakse ja sõnastatakse järgmiselt:</w:t>
      </w:r>
    </w:p>
    <w:p w14:paraId="3D2078E2" w14:textId="53156035" w:rsidR="00CD3048" w:rsidRDefault="00CD3048" w:rsidP="00F83AEA">
      <w:pPr>
        <w:rPr>
          <w:rFonts w:cs="Times New Roman"/>
          <w:b/>
          <w:bCs/>
          <w:szCs w:val="24"/>
        </w:rPr>
      </w:pPr>
      <w:r w:rsidRPr="002440E2">
        <w:rPr>
          <w:rFonts w:cs="Times New Roman"/>
          <w:szCs w:val="24"/>
        </w:rPr>
        <w:lastRenderedPageBreak/>
        <w:t>„</w:t>
      </w:r>
      <w:r w:rsidRPr="00F0722E">
        <w:rPr>
          <w:rFonts w:cs="Times New Roman"/>
          <w:b/>
          <w:bCs/>
          <w:szCs w:val="24"/>
        </w:rPr>
        <w:t>§ 3</w:t>
      </w:r>
      <w:r w:rsidRPr="00F0722E">
        <w:rPr>
          <w:rFonts w:cs="Times New Roman"/>
          <w:b/>
          <w:bCs/>
          <w:szCs w:val="24"/>
          <w:vertAlign w:val="superscript"/>
        </w:rPr>
        <w:t>1</w:t>
      </w:r>
      <w:r w:rsidRPr="00F0722E">
        <w:rPr>
          <w:rFonts w:cs="Times New Roman"/>
          <w:b/>
          <w:bCs/>
          <w:szCs w:val="24"/>
        </w:rPr>
        <w:t>. Elutähtsa teenuse osutaja ja püsiv kriisiülesanne</w:t>
      </w:r>
      <w:r w:rsidRPr="002440E2">
        <w:rPr>
          <w:rFonts w:cs="Times New Roman"/>
          <w:szCs w:val="24"/>
        </w:rPr>
        <w:t>“;</w:t>
      </w:r>
    </w:p>
    <w:p w14:paraId="43DFC115" w14:textId="77777777" w:rsidR="00CD3048" w:rsidRPr="00595A38" w:rsidRDefault="00CD3048" w:rsidP="00F83AEA">
      <w:pPr>
        <w:rPr>
          <w:rFonts w:cs="Times New Roman"/>
          <w:szCs w:val="24"/>
        </w:rPr>
      </w:pPr>
    </w:p>
    <w:p w14:paraId="76B40EE9" w14:textId="07239E24" w:rsidR="00F0722E" w:rsidRDefault="00CD3048"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w:t>
      </w:r>
      <w:r w:rsidR="009A65E2">
        <w:rPr>
          <w:rFonts w:cs="Times New Roman"/>
          <w:szCs w:val="24"/>
        </w:rPr>
        <w:t>paragrahvi</w:t>
      </w:r>
      <w:r w:rsidR="00F0722E" w:rsidRPr="00F0722E">
        <w:rPr>
          <w:rFonts w:cs="Times New Roman"/>
          <w:szCs w:val="24"/>
        </w:rPr>
        <w:t xml:space="preserve"> 3</w:t>
      </w:r>
      <w:r w:rsidR="00F0722E" w:rsidRPr="00F0722E">
        <w:rPr>
          <w:rFonts w:cs="Times New Roman"/>
          <w:szCs w:val="24"/>
          <w:vertAlign w:val="superscript"/>
        </w:rPr>
        <w:t>1</w:t>
      </w:r>
      <w:r w:rsidR="00F0722E" w:rsidRPr="00F0722E">
        <w:rPr>
          <w:rFonts w:cs="Times New Roman"/>
          <w:szCs w:val="24"/>
        </w:rPr>
        <w:t xml:space="preserve"> </w:t>
      </w:r>
      <w:r w:rsidR="009A65E2">
        <w:rPr>
          <w:rFonts w:cs="Times New Roman"/>
          <w:szCs w:val="24"/>
        </w:rPr>
        <w:t>lõike 1 sissejuhatava</w:t>
      </w:r>
      <w:r w:rsidR="00595A38">
        <w:rPr>
          <w:rFonts w:cs="Times New Roman"/>
          <w:szCs w:val="24"/>
        </w:rPr>
        <w:t>s</w:t>
      </w:r>
      <w:r w:rsidR="009A65E2">
        <w:rPr>
          <w:rFonts w:cs="Times New Roman"/>
          <w:szCs w:val="24"/>
        </w:rPr>
        <w:t xml:space="preserve"> </w:t>
      </w:r>
      <w:r w:rsidR="00726F94">
        <w:rPr>
          <w:rFonts w:cs="Times New Roman"/>
          <w:szCs w:val="24"/>
        </w:rPr>
        <w:t>lause</w:t>
      </w:r>
      <w:r w:rsidR="009A65E2">
        <w:rPr>
          <w:rFonts w:cs="Times New Roman"/>
          <w:szCs w:val="24"/>
        </w:rPr>
        <w:t>osa</w:t>
      </w:r>
      <w:r w:rsidR="00595A38">
        <w:rPr>
          <w:rFonts w:cs="Times New Roman"/>
          <w:szCs w:val="24"/>
        </w:rPr>
        <w:t>s asendatakse</w:t>
      </w:r>
      <w:r w:rsidR="009A65E2">
        <w:rPr>
          <w:rFonts w:cs="Times New Roman"/>
          <w:szCs w:val="24"/>
        </w:rPr>
        <w:t xml:space="preserve"> tekstiosa „</w:t>
      </w:r>
      <w:r w:rsidR="009A65E2" w:rsidRPr="001B73D0">
        <w:rPr>
          <w:rFonts w:cs="Times New Roman"/>
          <w:szCs w:val="24"/>
        </w:rPr>
        <w:t>hädaolukorra seaduse § 36 lõike 1</w:t>
      </w:r>
      <w:r w:rsidR="009A65E2" w:rsidRPr="001B73D0">
        <w:rPr>
          <w:rFonts w:cs="Times New Roman"/>
          <w:szCs w:val="24"/>
          <w:vertAlign w:val="superscript"/>
        </w:rPr>
        <w:t>1</w:t>
      </w:r>
      <w:r w:rsidR="009A65E2" w:rsidRPr="001B73D0">
        <w:rPr>
          <w:rFonts w:cs="Times New Roman"/>
          <w:szCs w:val="24"/>
        </w:rPr>
        <w:t xml:space="preserve"> punktis 8</w:t>
      </w:r>
      <w:r w:rsidR="009A65E2">
        <w:rPr>
          <w:rFonts w:cs="Times New Roman"/>
          <w:szCs w:val="24"/>
        </w:rPr>
        <w:t>“ tekstiosaga „</w:t>
      </w:r>
      <w:r w:rsidR="009A65E2" w:rsidRPr="00716913">
        <w:rPr>
          <w:rFonts w:cs="Times New Roman"/>
          <w:szCs w:val="24"/>
        </w:rPr>
        <w:t>tsiviilkriisi ja riigikaitse seaduse § 7</w:t>
      </w:r>
      <w:r w:rsidR="00374C21">
        <w:rPr>
          <w:rFonts w:cs="Times New Roman"/>
          <w:szCs w:val="24"/>
        </w:rPr>
        <w:t>3</w:t>
      </w:r>
      <w:r w:rsidR="009A65E2" w:rsidRPr="00716913">
        <w:rPr>
          <w:rFonts w:cs="Times New Roman"/>
          <w:szCs w:val="24"/>
        </w:rPr>
        <w:t xml:space="preserve"> lõike 3 punktis </w:t>
      </w:r>
      <w:r w:rsidR="00740B31">
        <w:rPr>
          <w:rFonts w:cs="Times New Roman"/>
          <w:szCs w:val="24"/>
        </w:rPr>
        <w:t>16</w:t>
      </w:r>
      <w:r w:rsidR="009A65E2">
        <w:rPr>
          <w:rFonts w:cs="Times New Roman"/>
          <w:szCs w:val="24"/>
        </w:rPr>
        <w:t>“;</w:t>
      </w:r>
    </w:p>
    <w:p w14:paraId="78313651" w14:textId="77777777" w:rsidR="003970EC" w:rsidRDefault="003970EC" w:rsidP="00F83AEA">
      <w:pPr>
        <w:rPr>
          <w:rFonts w:cs="Times New Roman"/>
          <w:szCs w:val="24"/>
        </w:rPr>
      </w:pPr>
    </w:p>
    <w:p w14:paraId="17640593" w14:textId="214FBA5E" w:rsidR="00F0722E" w:rsidRDefault="00CD3048" w:rsidP="00F83AEA">
      <w:pPr>
        <w:rPr>
          <w:rFonts w:cs="Times New Roman"/>
          <w:szCs w:val="24"/>
        </w:rPr>
      </w:pPr>
      <w:r>
        <w:rPr>
          <w:rFonts w:cs="Times New Roman"/>
          <w:b/>
          <w:bCs/>
          <w:szCs w:val="24"/>
        </w:rPr>
        <w:t>4</w:t>
      </w:r>
      <w:r w:rsidR="009A65E2">
        <w:rPr>
          <w:rFonts w:cs="Times New Roman"/>
          <w:b/>
          <w:bCs/>
          <w:szCs w:val="24"/>
        </w:rPr>
        <w:t xml:space="preserve">) </w:t>
      </w:r>
      <w:r w:rsidR="00260F64">
        <w:rPr>
          <w:rFonts w:cs="Times New Roman"/>
          <w:szCs w:val="24"/>
        </w:rPr>
        <w:t>paragrahvi</w:t>
      </w:r>
      <w:r w:rsidR="009A65E2">
        <w:rPr>
          <w:rFonts w:cs="Times New Roman"/>
          <w:szCs w:val="24"/>
        </w:rPr>
        <w:t xml:space="preserve"> 3</w:t>
      </w:r>
      <w:r w:rsidR="009A65E2" w:rsidRPr="003970EC">
        <w:rPr>
          <w:rFonts w:cs="Times New Roman"/>
          <w:szCs w:val="24"/>
          <w:vertAlign w:val="superscript"/>
        </w:rPr>
        <w:t>1</w:t>
      </w:r>
      <w:r w:rsidR="009A65E2">
        <w:rPr>
          <w:rFonts w:cs="Times New Roman"/>
          <w:szCs w:val="24"/>
        </w:rPr>
        <w:t xml:space="preserve"> täiendatakse lõikega 3 järgmises sõnastuses:</w:t>
      </w:r>
    </w:p>
    <w:p w14:paraId="733684D5" w14:textId="22D30AB6" w:rsidR="00F0722E" w:rsidRPr="00F0722E" w:rsidRDefault="009A65E2" w:rsidP="00F83AEA">
      <w:pPr>
        <w:rPr>
          <w:rFonts w:cs="Times New Roman"/>
          <w:szCs w:val="24"/>
        </w:rPr>
      </w:pPr>
      <w:r>
        <w:rPr>
          <w:rFonts w:cs="Times New Roman"/>
          <w:szCs w:val="24"/>
        </w:rPr>
        <w:t>„</w:t>
      </w:r>
      <w:r w:rsidR="00F0722E" w:rsidRPr="00F0722E">
        <w:rPr>
          <w:rFonts w:cs="Times New Roman"/>
          <w:szCs w:val="24"/>
        </w:rPr>
        <w:t>(3) Käesoleva paragrahvi lõikes 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374C21">
        <w:rPr>
          <w:rFonts w:cs="Times New Roman"/>
          <w:szCs w:val="24"/>
        </w:rPr>
        <w:t>3</w:t>
      </w:r>
      <w:r w:rsidR="00F0722E" w:rsidRPr="00F0722E">
        <w:rPr>
          <w:rFonts w:cs="Times New Roman"/>
          <w:szCs w:val="24"/>
        </w:rPr>
        <w:t xml:space="preserve"> lõike </w:t>
      </w:r>
      <w:r w:rsidR="007A099A">
        <w:rPr>
          <w:rFonts w:cs="Times New Roman"/>
          <w:szCs w:val="24"/>
        </w:rPr>
        <w:t>6</w:t>
      </w:r>
      <w:r w:rsidR="00F0722E" w:rsidRPr="00F0722E">
        <w:rPr>
          <w:rFonts w:cs="Times New Roman"/>
          <w:szCs w:val="24"/>
        </w:rPr>
        <w:t xml:space="preserve"> alusel.</w:t>
      </w:r>
      <w:r>
        <w:rPr>
          <w:rFonts w:cs="Times New Roman"/>
          <w:szCs w:val="24"/>
        </w:rPr>
        <w:t>“;</w:t>
      </w:r>
    </w:p>
    <w:p w14:paraId="0D92D492" w14:textId="77777777" w:rsidR="00F0722E" w:rsidRDefault="00F0722E" w:rsidP="00F83AEA">
      <w:pPr>
        <w:rPr>
          <w:rFonts w:cs="Times New Roman"/>
          <w:szCs w:val="24"/>
        </w:rPr>
      </w:pPr>
    </w:p>
    <w:p w14:paraId="1BAC6655" w14:textId="6129E203" w:rsidR="009A65E2" w:rsidRDefault="00CD3048" w:rsidP="00F83AEA">
      <w:pPr>
        <w:rPr>
          <w:rFonts w:cs="Times New Roman"/>
          <w:szCs w:val="24"/>
        </w:rPr>
      </w:pPr>
      <w:r>
        <w:rPr>
          <w:rFonts w:cs="Times New Roman"/>
          <w:b/>
          <w:bCs/>
          <w:szCs w:val="24"/>
        </w:rPr>
        <w:t>5</w:t>
      </w:r>
      <w:r w:rsidR="009A65E2" w:rsidRPr="003970EC">
        <w:rPr>
          <w:rFonts w:cs="Times New Roman"/>
          <w:b/>
          <w:bCs/>
          <w:szCs w:val="24"/>
        </w:rPr>
        <w:t>)</w:t>
      </w:r>
      <w:r w:rsidR="009A65E2">
        <w:rPr>
          <w:rFonts w:cs="Times New Roman"/>
          <w:szCs w:val="24"/>
        </w:rPr>
        <w:t xml:space="preserve"> </w:t>
      </w:r>
      <w:r w:rsidR="009A65E2" w:rsidRPr="00F0722E">
        <w:rPr>
          <w:rFonts w:cs="Times New Roman"/>
          <w:szCs w:val="24"/>
        </w:rPr>
        <w:t>seaduse 1. peatükki täiendatakse §-</w:t>
      </w:r>
      <w:r w:rsidR="009A65E2">
        <w:rPr>
          <w:rFonts w:cs="Times New Roman"/>
          <w:szCs w:val="24"/>
        </w:rPr>
        <w:t>ga</w:t>
      </w:r>
      <w:r w:rsidR="009A65E2" w:rsidRPr="00F0722E">
        <w:rPr>
          <w:rFonts w:cs="Times New Roman"/>
          <w:szCs w:val="24"/>
        </w:rPr>
        <w:t xml:space="preserve"> 3</w:t>
      </w:r>
      <w:r w:rsidR="009A65E2" w:rsidRPr="00F0722E">
        <w:rPr>
          <w:rFonts w:cs="Times New Roman"/>
          <w:szCs w:val="24"/>
          <w:vertAlign w:val="superscript"/>
        </w:rPr>
        <w:t>2</w:t>
      </w:r>
      <w:r w:rsidR="009A65E2" w:rsidRPr="00F0722E">
        <w:rPr>
          <w:rFonts w:cs="Times New Roman"/>
          <w:szCs w:val="24"/>
        </w:rPr>
        <w:t xml:space="preserve"> järgmises sõnastuses:</w:t>
      </w:r>
    </w:p>
    <w:p w14:paraId="54F19BD0" w14:textId="6F774ED3" w:rsidR="00F0722E" w:rsidRDefault="009A65E2" w:rsidP="00F83AEA">
      <w:pPr>
        <w:rPr>
          <w:rFonts w:cs="Times New Roman"/>
          <w:b/>
          <w:bCs/>
          <w:szCs w:val="24"/>
        </w:rPr>
      </w:pPr>
      <w:r w:rsidRPr="002440E2">
        <w:rPr>
          <w:rFonts w:cs="Times New Roman"/>
          <w:szCs w:val="24"/>
        </w:rPr>
        <w:t>„</w:t>
      </w:r>
      <w:r w:rsidR="00F0722E" w:rsidRPr="00F0722E">
        <w:rPr>
          <w:rFonts w:cs="Times New Roman"/>
          <w:b/>
          <w:bCs/>
          <w:szCs w:val="24"/>
        </w:rPr>
        <w:t>§ 3</w:t>
      </w:r>
      <w:r w:rsidR="00F0722E" w:rsidRPr="00F0722E">
        <w:rPr>
          <w:rFonts w:cs="Times New Roman"/>
          <w:b/>
          <w:bCs/>
          <w:szCs w:val="24"/>
          <w:vertAlign w:val="superscript"/>
        </w:rPr>
        <w:t>2</w:t>
      </w:r>
      <w:r w:rsidR="00F0722E" w:rsidRPr="00F0722E">
        <w:rPr>
          <w:rFonts w:cs="Times New Roman"/>
          <w:b/>
          <w:bCs/>
          <w:szCs w:val="24"/>
        </w:rPr>
        <w:t xml:space="preserve">. Sadamaoperaatori püsiv kriisiülesanne </w:t>
      </w:r>
    </w:p>
    <w:p w14:paraId="2C5113F3" w14:textId="77777777" w:rsidR="00C56985" w:rsidRPr="00D964B9" w:rsidRDefault="00C56985" w:rsidP="00F83AEA">
      <w:pPr>
        <w:rPr>
          <w:rFonts w:cs="Times New Roman"/>
          <w:szCs w:val="24"/>
        </w:rPr>
      </w:pPr>
    </w:p>
    <w:p w14:paraId="53F34BEF" w14:textId="3683DCD7" w:rsidR="00F0722E" w:rsidRDefault="00F0722E" w:rsidP="00F83AEA">
      <w:pPr>
        <w:rPr>
          <w:rFonts w:cs="Times New Roman"/>
          <w:szCs w:val="24"/>
        </w:rPr>
      </w:pPr>
      <w:r w:rsidRPr="00F0722E">
        <w:rPr>
          <w:rFonts w:cs="Times New Roman"/>
          <w:szCs w:val="24"/>
        </w:rPr>
        <w:t xml:space="preserve">(1) </w:t>
      </w:r>
      <w:bookmarkStart w:id="620" w:name="_Hlk160439582"/>
      <w:r w:rsidR="00595A38">
        <w:rPr>
          <w:rFonts w:cs="Times New Roman"/>
          <w:szCs w:val="24"/>
        </w:rPr>
        <w:t>K</w:t>
      </w:r>
      <w:r w:rsidRPr="00F0722E">
        <w:rPr>
          <w:rFonts w:cs="Times New Roman"/>
          <w:szCs w:val="24"/>
        </w:rPr>
        <w:t>äesoleva seaduse § 3</w:t>
      </w:r>
      <w:r w:rsidRPr="00F0722E">
        <w:rPr>
          <w:rFonts w:cs="Times New Roman"/>
          <w:szCs w:val="24"/>
          <w:vertAlign w:val="superscript"/>
        </w:rPr>
        <w:t>1</w:t>
      </w:r>
      <w:r w:rsidRPr="00F0722E">
        <w:rPr>
          <w:rFonts w:cs="Times New Roman"/>
          <w:szCs w:val="24"/>
        </w:rPr>
        <w:t xml:space="preserve"> lõike 2 alusel kinnitatud elutähtsa teenuse osutamiseks kasutatavas sadamas konteiner- ja veeremkaupu</w:t>
      </w:r>
      <w:r w:rsidR="00595A38" w:rsidRPr="00F0722E">
        <w:rPr>
          <w:rFonts w:cs="Times New Roman"/>
          <w:szCs w:val="24"/>
        </w:rPr>
        <w:t xml:space="preserve"> lasti</w:t>
      </w:r>
      <w:r w:rsidR="00595A38">
        <w:rPr>
          <w:rFonts w:cs="Times New Roman"/>
          <w:szCs w:val="24"/>
        </w:rPr>
        <w:t>va</w:t>
      </w:r>
      <w:r w:rsidR="00595A38" w:rsidRPr="00F0722E">
        <w:rPr>
          <w:rFonts w:cs="Times New Roman"/>
          <w:szCs w:val="24"/>
        </w:rPr>
        <w:t xml:space="preserve"> ja lossi</w:t>
      </w:r>
      <w:r w:rsidR="00595A38">
        <w:rPr>
          <w:rFonts w:cs="Times New Roman"/>
          <w:szCs w:val="24"/>
        </w:rPr>
        <w:t>va</w:t>
      </w:r>
      <w:r w:rsidR="00595A38" w:rsidRPr="00595A38">
        <w:rPr>
          <w:rFonts w:cs="Times New Roman"/>
          <w:szCs w:val="24"/>
        </w:rPr>
        <w:t xml:space="preserve"> </w:t>
      </w:r>
      <w:r w:rsidR="00595A38">
        <w:rPr>
          <w:rFonts w:cs="Times New Roman"/>
          <w:szCs w:val="24"/>
        </w:rPr>
        <w:t>s</w:t>
      </w:r>
      <w:r w:rsidR="00595A38" w:rsidRPr="00F0722E">
        <w:rPr>
          <w:rFonts w:cs="Times New Roman"/>
          <w:szCs w:val="24"/>
        </w:rPr>
        <w:t>adamaoperaatori</w:t>
      </w:r>
      <w:r w:rsidRPr="00F0722E">
        <w:rPr>
          <w:rFonts w:cs="Times New Roman"/>
          <w:szCs w:val="24"/>
        </w:rPr>
        <w:t xml:space="preserve"> püsiv kriisiülesanne on tagada teenuse osutamine vastavalt käesolevas seaduses sätestatule ja elutähtsat teenust osutava sadama pidajaga sõlmitud lepingule. </w:t>
      </w:r>
    </w:p>
    <w:p w14:paraId="6B6778E9" w14:textId="77777777" w:rsidR="00C56985" w:rsidRPr="00F0722E" w:rsidRDefault="00C56985" w:rsidP="00F83AEA">
      <w:pPr>
        <w:rPr>
          <w:rFonts w:cs="Times New Roman"/>
          <w:szCs w:val="24"/>
        </w:rPr>
      </w:pPr>
    </w:p>
    <w:p w14:paraId="37B4F3B4" w14:textId="7BBBF34D" w:rsidR="00F0722E" w:rsidRDefault="00F0722E" w:rsidP="00F83AEA">
      <w:pPr>
        <w:rPr>
          <w:rFonts w:cs="Times New Roman"/>
          <w:szCs w:val="24"/>
        </w:rPr>
      </w:pPr>
      <w:r w:rsidRPr="00F0722E">
        <w:rPr>
          <w:rFonts w:cs="Times New Roman"/>
          <w:szCs w:val="24"/>
        </w:rPr>
        <w:t xml:space="preserve">(2) Valdkonna eest vastutav minister võib määrusega kehtestada käesoleva paragrahvi lõikes 1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004C5830">
        <w:rPr>
          <w:rFonts w:eastAsia="Times New Roman" w:cs="Times New Roman"/>
          <w:szCs w:val="24"/>
          <w:lang w:eastAsia="et-EE"/>
        </w:rPr>
        <w:t>“;</w:t>
      </w:r>
    </w:p>
    <w:bookmarkEnd w:id="620"/>
    <w:p w14:paraId="6BBAFC28" w14:textId="77777777" w:rsidR="00C56985" w:rsidRPr="00F0722E" w:rsidRDefault="00C56985" w:rsidP="00F83AEA">
      <w:pPr>
        <w:rPr>
          <w:rFonts w:cs="Times New Roman"/>
          <w:szCs w:val="24"/>
        </w:rPr>
      </w:pPr>
    </w:p>
    <w:p w14:paraId="78E0BD08" w14:textId="45CA5F14" w:rsidR="00764B34" w:rsidRDefault="00CD3048" w:rsidP="00554446">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33 lõige 4 </w:t>
      </w:r>
      <w:bookmarkStart w:id="621" w:name="_Hlk174719216"/>
      <w:r w:rsidR="00554446">
        <w:rPr>
          <w:rFonts w:cs="Times New Roman"/>
          <w:szCs w:val="24"/>
        </w:rPr>
        <w:t>tunnistatakse kehtetuks;</w:t>
      </w:r>
    </w:p>
    <w:p w14:paraId="200BD6A2" w14:textId="77777777" w:rsidR="00554446" w:rsidRDefault="00554446" w:rsidP="00554446">
      <w:pPr>
        <w:rPr>
          <w:rFonts w:cs="Times New Roman"/>
          <w:szCs w:val="24"/>
        </w:rPr>
      </w:pPr>
    </w:p>
    <w:p w14:paraId="065757F7" w14:textId="16D8BDE2" w:rsidR="00554446" w:rsidRPr="00554446" w:rsidRDefault="00554446" w:rsidP="00554446">
      <w:pPr>
        <w:rPr>
          <w:rFonts w:cs="Times New Roman"/>
          <w:szCs w:val="24"/>
        </w:rPr>
      </w:pPr>
      <w:r w:rsidRPr="00374C21">
        <w:rPr>
          <w:rFonts w:cs="Times New Roman"/>
          <w:b/>
          <w:bCs/>
          <w:szCs w:val="24"/>
        </w:rPr>
        <w:t>7)</w:t>
      </w:r>
      <w:r>
        <w:rPr>
          <w:rFonts w:cs="Times New Roman"/>
          <w:szCs w:val="24"/>
        </w:rPr>
        <w:t xml:space="preserve"> </w:t>
      </w:r>
      <w:r w:rsidRPr="00554446">
        <w:rPr>
          <w:rFonts w:cs="Times New Roman"/>
          <w:szCs w:val="24"/>
        </w:rPr>
        <w:t>seadust täiendatakse §-ga 36</w:t>
      </w:r>
      <w:r w:rsidRPr="00374C21">
        <w:rPr>
          <w:rFonts w:cs="Times New Roman"/>
          <w:szCs w:val="24"/>
          <w:vertAlign w:val="superscript"/>
        </w:rPr>
        <w:t>1</w:t>
      </w:r>
      <w:r w:rsidRPr="00554446">
        <w:rPr>
          <w:rFonts w:cs="Times New Roman"/>
          <w:szCs w:val="24"/>
        </w:rPr>
        <w:t xml:space="preserve"> järgmises sõnastuses:</w:t>
      </w:r>
    </w:p>
    <w:p w14:paraId="5FD64910" w14:textId="5B3EA33B" w:rsidR="00554446" w:rsidRPr="00554446" w:rsidRDefault="00554446" w:rsidP="00554446">
      <w:pPr>
        <w:rPr>
          <w:rFonts w:cs="Times New Roman"/>
          <w:szCs w:val="24"/>
        </w:rPr>
      </w:pPr>
      <w:r w:rsidRPr="00554446">
        <w:rPr>
          <w:rFonts w:cs="Times New Roman"/>
          <w:szCs w:val="24"/>
        </w:rPr>
        <w:t>„</w:t>
      </w:r>
      <w:r w:rsidRPr="00374C21">
        <w:rPr>
          <w:rFonts w:cs="Times New Roman"/>
          <w:b/>
          <w:bCs/>
          <w:szCs w:val="24"/>
        </w:rPr>
        <w:t>36</w:t>
      </w:r>
      <w:r w:rsidRPr="00374C21">
        <w:rPr>
          <w:rFonts w:cs="Times New Roman"/>
          <w:b/>
          <w:bCs/>
          <w:szCs w:val="24"/>
          <w:vertAlign w:val="superscript"/>
        </w:rPr>
        <w:t>1</w:t>
      </w:r>
      <w:r w:rsidRPr="00374C21">
        <w:rPr>
          <w:rFonts w:cs="Times New Roman"/>
          <w:b/>
          <w:bCs/>
          <w:szCs w:val="24"/>
        </w:rPr>
        <w:t>. Sadama kasutamise piirangud</w:t>
      </w:r>
    </w:p>
    <w:p w14:paraId="3ABDDCB4" w14:textId="77777777" w:rsidR="00554446" w:rsidRPr="00554446" w:rsidRDefault="00554446" w:rsidP="00554446">
      <w:pPr>
        <w:rPr>
          <w:rFonts w:cs="Times New Roman"/>
          <w:szCs w:val="24"/>
        </w:rPr>
      </w:pPr>
    </w:p>
    <w:p w14:paraId="20C8C2D4" w14:textId="77777777" w:rsidR="00554446" w:rsidRPr="00554446" w:rsidRDefault="00554446" w:rsidP="00554446">
      <w:pPr>
        <w:rPr>
          <w:rFonts w:cs="Times New Roman"/>
          <w:szCs w:val="24"/>
        </w:rPr>
      </w:pPr>
      <w:r w:rsidRPr="00554446">
        <w:rPr>
          <w:rFonts w:cs="Times New Roman"/>
          <w:szCs w:val="24"/>
        </w:rPr>
        <w:t xml:space="preserve">(1) </w:t>
      </w:r>
      <w:bookmarkStart w:id="622" w:name="_Hlk178839399"/>
      <w:r w:rsidRPr="00554446">
        <w:rPr>
          <w:rFonts w:cs="Times New Roman"/>
          <w:szCs w:val="24"/>
        </w:rPr>
        <w:t>Vabariigi Valitsus võib piirata sadamas sadamateenuste osutamist, kui seda on vaja põhiseaduslikku korda, riigi julgeolekut või inimeste elu ja tervist ähvardava suurenenud ohu ajal kriisiülesande täitmiseks või selleks valmistumiseks.</w:t>
      </w:r>
    </w:p>
    <w:bookmarkEnd w:id="622"/>
    <w:p w14:paraId="50E705E6" w14:textId="77777777" w:rsidR="00554446" w:rsidRPr="00554446" w:rsidRDefault="00554446" w:rsidP="00554446">
      <w:pPr>
        <w:rPr>
          <w:rFonts w:cs="Times New Roman"/>
          <w:szCs w:val="24"/>
        </w:rPr>
      </w:pPr>
    </w:p>
    <w:p w14:paraId="355B7F4F" w14:textId="13F94DE9" w:rsidR="00554446" w:rsidRPr="00764B34" w:rsidRDefault="00554446" w:rsidP="00554446">
      <w:pPr>
        <w:rPr>
          <w:rFonts w:cs="Times New Roman"/>
          <w:szCs w:val="24"/>
        </w:rPr>
      </w:pPr>
      <w:r w:rsidRPr="00554446">
        <w:rPr>
          <w:rFonts w:cs="Times New Roman"/>
          <w:szCs w:val="24"/>
        </w:rPr>
        <w:t xml:space="preserve">(2) Käesoleva paragrahvi lõike 1 alusel kehtestatud piirangute tõttu tekkinud kahju ja saamata jäänud tulu </w:t>
      </w:r>
      <w:r w:rsidR="001978CF">
        <w:rPr>
          <w:rFonts w:cs="Times New Roman"/>
          <w:szCs w:val="24"/>
        </w:rPr>
        <w:t>hüvitab</w:t>
      </w:r>
      <w:r w:rsidR="001978CF" w:rsidRPr="00554446">
        <w:rPr>
          <w:rFonts w:cs="Times New Roman"/>
          <w:szCs w:val="24"/>
        </w:rPr>
        <w:t xml:space="preserve"> </w:t>
      </w:r>
      <w:r w:rsidRPr="00554446">
        <w:rPr>
          <w:rFonts w:cs="Times New Roman"/>
          <w:szCs w:val="24"/>
        </w:rPr>
        <w:t>piirangu kehtestaja.“</w:t>
      </w:r>
      <w:r>
        <w:rPr>
          <w:rFonts w:cs="Times New Roman"/>
          <w:szCs w:val="24"/>
        </w:rPr>
        <w:t>;</w:t>
      </w:r>
    </w:p>
    <w:bookmarkEnd w:id="621"/>
    <w:p w14:paraId="76A66827" w14:textId="77777777" w:rsidR="00C56985" w:rsidRPr="00F0722E" w:rsidRDefault="00C56985" w:rsidP="00F83AEA">
      <w:pPr>
        <w:rPr>
          <w:rFonts w:cs="Times New Roman"/>
          <w:szCs w:val="24"/>
        </w:rPr>
      </w:pPr>
    </w:p>
    <w:p w14:paraId="577B33EE" w14:textId="5D1721A8" w:rsidR="00F0722E" w:rsidRDefault="00554446"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42 täiendatakse lõikega 6 järgmises sõnastuses:</w:t>
      </w:r>
    </w:p>
    <w:p w14:paraId="2C8424DA" w14:textId="77777777" w:rsidR="00F0722E" w:rsidRDefault="00F0722E" w:rsidP="00F83AEA">
      <w:pPr>
        <w:rPr>
          <w:rFonts w:cs="Times New Roman"/>
          <w:szCs w:val="24"/>
        </w:rPr>
      </w:pPr>
      <w:r w:rsidRPr="00F0722E">
        <w:rPr>
          <w:rFonts w:cs="Times New Roman"/>
          <w:szCs w:val="24"/>
        </w:rPr>
        <w:t>„(6) Riiklikku järelevalvet käesoleva seaduse § 3</w:t>
      </w:r>
      <w:r w:rsidRPr="00556AE0">
        <w:rPr>
          <w:rFonts w:cs="Times New Roman"/>
          <w:szCs w:val="24"/>
          <w:vertAlign w:val="superscript"/>
        </w:rPr>
        <w:t>1</w:t>
      </w:r>
      <w:r w:rsidRPr="00F0722E">
        <w:rPr>
          <w:rFonts w:cs="Times New Roman"/>
          <w:szCs w:val="24"/>
        </w:rPr>
        <w:t xml:space="preserve"> lõikes 3 ja § 3</w:t>
      </w:r>
      <w:r w:rsidRPr="00556AE0">
        <w:rPr>
          <w:rFonts w:cs="Times New Roman"/>
          <w:szCs w:val="24"/>
          <w:vertAlign w:val="superscript"/>
        </w:rPr>
        <w:t>2</w:t>
      </w:r>
      <w:r w:rsidRPr="00F0722E">
        <w:rPr>
          <w:rFonts w:cs="Times New Roman"/>
          <w:szCs w:val="24"/>
        </w:rPr>
        <w:t xml:space="preserve"> lõikes 1 sätestatud kriisiülesande täitmise ja selleks valmistumise üle tehakse tsiviilkriisi ja riigikaitse seaduses sätestatud alustel ja korras.“.</w:t>
      </w:r>
      <w:bookmarkEnd w:id="619"/>
    </w:p>
    <w:p w14:paraId="72D20D23" w14:textId="77777777" w:rsidR="00CF6ECB" w:rsidRDefault="00CF6ECB" w:rsidP="00F83AEA">
      <w:pPr>
        <w:rPr>
          <w:rFonts w:cs="Times New Roman"/>
          <w:szCs w:val="24"/>
        </w:rPr>
      </w:pPr>
    </w:p>
    <w:p w14:paraId="190D8743" w14:textId="6C3902BA" w:rsidR="00CF6ECB" w:rsidRPr="00CF6ECB" w:rsidRDefault="00CF6ECB" w:rsidP="00CF6ECB">
      <w:pPr>
        <w:rPr>
          <w:rFonts w:eastAsia="Times New Roman" w:cs="Times New Roman"/>
          <w:b/>
          <w:bCs/>
          <w:szCs w:val="24"/>
          <w:lang w:eastAsia="da-DK"/>
        </w:rPr>
      </w:pPr>
      <w:r w:rsidRPr="00CF6ECB">
        <w:rPr>
          <w:rFonts w:eastAsia="Times New Roman" w:cs="Times New Roman"/>
          <w:b/>
          <w:bCs/>
          <w:szCs w:val="24"/>
          <w:lang w:eastAsia="da-DK"/>
        </w:rPr>
        <w:t>§ 2</w:t>
      </w:r>
      <w:r w:rsidR="0090566E">
        <w:rPr>
          <w:rFonts w:eastAsia="Times New Roman" w:cs="Times New Roman"/>
          <w:b/>
          <w:bCs/>
          <w:szCs w:val="24"/>
          <w:lang w:eastAsia="da-DK"/>
        </w:rPr>
        <w:t>52</w:t>
      </w:r>
      <w:r w:rsidRPr="00CF6ECB">
        <w:rPr>
          <w:rFonts w:eastAsia="Times New Roman" w:cs="Times New Roman"/>
          <w:b/>
          <w:bCs/>
          <w:szCs w:val="24"/>
          <w:lang w:eastAsia="da-DK"/>
        </w:rPr>
        <w:t>. Sotsiaalhoolekande seaduse muutmine</w:t>
      </w:r>
    </w:p>
    <w:p w14:paraId="27DE5D92" w14:textId="77777777" w:rsidR="00CF6ECB" w:rsidRDefault="00CF6ECB" w:rsidP="00F83AEA">
      <w:pPr>
        <w:rPr>
          <w:rFonts w:cs="Times New Roman"/>
          <w:szCs w:val="24"/>
        </w:rPr>
      </w:pPr>
    </w:p>
    <w:p w14:paraId="031DF714" w14:textId="77777777" w:rsidR="00CF6ECB" w:rsidRPr="00CF6ECB" w:rsidRDefault="00CF6ECB" w:rsidP="00CF6ECB">
      <w:pPr>
        <w:rPr>
          <w:rFonts w:eastAsia="Calibri" w:cs="Times New Roman"/>
          <w:szCs w:val="24"/>
        </w:rPr>
      </w:pPr>
      <w:r w:rsidRPr="00CF6ECB">
        <w:rPr>
          <w:rFonts w:eastAsia="Calibri" w:cs="Times New Roman"/>
          <w:szCs w:val="24"/>
        </w:rPr>
        <w:t>Sotsiaalhoolekande seaduses tehakse järgmised muudatused:</w:t>
      </w:r>
    </w:p>
    <w:p w14:paraId="2F9C6966" w14:textId="77777777" w:rsidR="00CF6ECB" w:rsidRPr="00CF6ECB" w:rsidRDefault="00CF6ECB" w:rsidP="00CF6ECB">
      <w:pPr>
        <w:rPr>
          <w:rFonts w:eastAsia="Calibri" w:cs="Times New Roman"/>
          <w:b/>
          <w:bCs/>
          <w:szCs w:val="24"/>
        </w:rPr>
      </w:pPr>
    </w:p>
    <w:p w14:paraId="1E842B33" w14:textId="77777777" w:rsidR="00CF6ECB" w:rsidRPr="00CF6ECB" w:rsidRDefault="00CF6ECB" w:rsidP="00CF6ECB">
      <w:pPr>
        <w:rPr>
          <w:rFonts w:eastAsia="Calibri" w:cs="Times New Roman"/>
          <w:szCs w:val="24"/>
        </w:rPr>
      </w:pPr>
      <w:r w:rsidRPr="00CF6ECB">
        <w:rPr>
          <w:rFonts w:eastAsia="Calibri" w:cs="Times New Roman"/>
          <w:b/>
          <w:bCs/>
          <w:szCs w:val="24"/>
        </w:rPr>
        <w:t xml:space="preserve">1) </w:t>
      </w:r>
      <w:r w:rsidRPr="00CF6ECB">
        <w:rPr>
          <w:rFonts w:eastAsia="Calibri" w:cs="Times New Roman"/>
          <w:szCs w:val="24"/>
        </w:rPr>
        <w:t>paragrahv 13</w:t>
      </w:r>
      <w:r w:rsidRPr="00CF6ECB">
        <w:rPr>
          <w:rFonts w:eastAsia="Calibri" w:cs="Times New Roman"/>
          <w:szCs w:val="24"/>
          <w:vertAlign w:val="superscript"/>
        </w:rPr>
        <w:t>1</w:t>
      </w:r>
      <w:r w:rsidRPr="00CF6ECB">
        <w:rPr>
          <w:rFonts w:eastAsia="Calibri" w:cs="Times New Roman"/>
          <w:szCs w:val="24"/>
        </w:rPr>
        <w:t xml:space="preserve"> muudetakse ja sõnastatakse järgmiselt:</w:t>
      </w:r>
    </w:p>
    <w:p w14:paraId="19BA1CDA" w14:textId="1B6002F3" w:rsidR="00CF6ECB" w:rsidRPr="00CF6ECB" w:rsidRDefault="00CF6ECB" w:rsidP="00CF6ECB">
      <w:pPr>
        <w:rPr>
          <w:rFonts w:eastAsia="Calibri" w:cs="Times New Roman"/>
          <w:b/>
          <w:bCs/>
          <w:szCs w:val="24"/>
        </w:rPr>
      </w:pPr>
      <w:r w:rsidRPr="00CF6ECB">
        <w:rPr>
          <w:rFonts w:eastAsia="Calibri" w:cs="Times New Roman"/>
          <w:szCs w:val="24"/>
        </w:rPr>
        <w:t>„</w:t>
      </w:r>
      <w:r w:rsidRPr="00CF6ECB">
        <w:rPr>
          <w:rFonts w:eastAsia="Calibri" w:cs="Times New Roman"/>
          <w:b/>
          <w:bCs/>
          <w:szCs w:val="24"/>
        </w:rPr>
        <w:t>§ 13</w:t>
      </w:r>
      <w:r w:rsidRPr="00CF6ECB">
        <w:rPr>
          <w:rFonts w:eastAsia="Calibri" w:cs="Times New Roman"/>
          <w:b/>
          <w:bCs/>
          <w:szCs w:val="24"/>
          <w:vertAlign w:val="superscript"/>
        </w:rPr>
        <w:t>1</w:t>
      </w:r>
      <w:r w:rsidRPr="00CF6ECB">
        <w:rPr>
          <w:rFonts w:eastAsia="Calibri" w:cs="Times New Roman"/>
          <w:b/>
          <w:bCs/>
          <w:szCs w:val="24"/>
        </w:rPr>
        <w:t>. Sotsiaalteenuste osutamise er</w:t>
      </w:r>
      <w:r w:rsidR="00B77A5F">
        <w:rPr>
          <w:rFonts w:eastAsia="Calibri" w:cs="Times New Roman"/>
          <w:b/>
          <w:bCs/>
          <w:szCs w:val="24"/>
        </w:rPr>
        <w:t>andid</w:t>
      </w:r>
      <w:r w:rsidRPr="00CF6ECB">
        <w:rPr>
          <w:rFonts w:eastAsia="Calibri" w:cs="Times New Roman"/>
          <w:b/>
          <w:bCs/>
          <w:szCs w:val="24"/>
        </w:rPr>
        <w:t xml:space="preserve"> eriolukorra, erakorralise ja sõjaseisukorra ajal</w:t>
      </w:r>
    </w:p>
    <w:p w14:paraId="13F189DA" w14:textId="77777777" w:rsidR="00CF6ECB" w:rsidRPr="00CF6ECB" w:rsidRDefault="00CF6ECB" w:rsidP="00CF6ECB">
      <w:pPr>
        <w:rPr>
          <w:rFonts w:eastAsia="Calibri" w:cs="Times New Roman"/>
          <w:szCs w:val="24"/>
        </w:rPr>
      </w:pPr>
    </w:p>
    <w:p w14:paraId="34421B94" w14:textId="3F4B2E73" w:rsidR="00CF6ECB" w:rsidRPr="00CF6ECB" w:rsidRDefault="00CF6ECB" w:rsidP="00CF6ECB">
      <w:pPr>
        <w:rPr>
          <w:rFonts w:eastAsia="Calibri" w:cs="Times New Roman"/>
          <w:strike/>
          <w:szCs w:val="24"/>
        </w:rPr>
      </w:pPr>
      <w:r w:rsidRPr="00CF6ECB">
        <w:rPr>
          <w:rFonts w:eastAsia="Calibri" w:cs="Times New Roman"/>
          <w:szCs w:val="24"/>
        </w:rPr>
        <w:t xml:space="preserve">(1) Erakorralise või sõjaseisukorra ajal ja kaks aastat pärast sõjaseisukorra lõppemist võib kohaliku omavalitsuse üksuses olla sotsiaaltöötajana ametis isik, kelle ettevalmistus ei vasta </w:t>
      </w:r>
      <w:r w:rsidRPr="00CF6ECB">
        <w:rPr>
          <w:rFonts w:eastAsia="Calibri" w:cs="Times New Roman"/>
          <w:szCs w:val="24"/>
        </w:rPr>
        <w:lastRenderedPageBreak/>
        <w:t>käesoleva seaduse §-s 16</w:t>
      </w:r>
      <w:r w:rsidRPr="00CF6ECB">
        <w:rPr>
          <w:rFonts w:eastAsia="Calibri" w:cs="Times New Roman"/>
          <w:szCs w:val="24"/>
          <w:vertAlign w:val="superscript"/>
        </w:rPr>
        <w:t>1</w:t>
      </w:r>
      <w:r w:rsidRPr="00CF6ECB">
        <w:rPr>
          <w:rFonts w:eastAsia="Calibri" w:cs="Times New Roman"/>
          <w:szCs w:val="24"/>
        </w:rPr>
        <w:t xml:space="preserve"> sätestatud nõudele, kuid kes vastab avaliku teenistuse seaduse § 14 lõikes 1 sätestatud nõuetele. </w:t>
      </w:r>
    </w:p>
    <w:p w14:paraId="6728DD1F" w14:textId="77777777" w:rsidR="00CF6ECB" w:rsidRPr="00CF6ECB" w:rsidRDefault="00CF6ECB" w:rsidP="00CF6ECB">
      <w:pPr>
        <w:rPr>
          <w:rFonts w:eastAsia="Calibri" w:cs="Times New Roman"/>
          <w:szCs w:val="24"/>
        </w:rPr>
      </w:pPr>
    </w:p>
    <w:p w14:paraId="25B7DEBB" w14:textId="11799F41" w:rsidR="00CF6ECB" w:rsidRPr="00CF6ECB" w:rsidRDefault="00CF6ECB" w:rsidP="00CF6ECB">
      <w:pPr>
        <w:rPr>
          <w:rFonts w:eastAsia="Calibri" w:cs="Times New Roman"/>
          <w:szCs w:val="24"/>
        </w:rPr>
      </w:pPr>
      <w:r w:rsidRPr="00453654">
        <w:rPr>
          <w:rFonts w:eastAsia="Calibri" w:cs="Times New Roman"/>
          <w:szCs w:val="24"/>
        </w:rPr>
        <w:t xml:space="preserve">(2) Erakorralise või sõjaseisukorra ajal ja kaks aastat pärast sõjaseisukorra lõppemist võib väljaspool kodu osutatavat </w:t>
      </w:r>
      <w:proofErr w:type="spellStart"/>
      <w:r w:rsidRPr="00453654">
        <w:rPr>
          <w:rFonts w:eastAsia="Calibri" w:cs="Times New Roman"/>
          <w:szCs w:val="24"/>
        </w:rPr>
        <w:t>üldhooldusteenust</w:t>
      </w:r>
      <w:proofErr w:type="spellEnd"/>
      <w:r w:rsidRPr="00453654">
        <w:rPr>
          <w:rFonts w:eastAsia="Calibri" w:cs="Times New Roman"/>
          <w:szCs w:val="24"/>
        </w:rPr>
        <w:t xml:space="preserve"> osutada hooldustöötajana isik, kelle ettevalmistus ei vasta käesoleva seaduse § 22 lõikes 4 sätestatud nõudele, kuid kes on täisealine ja teovõimeline ning</w:t>
      </w:r>
      <w:r w:rsidR="00C15ACE" w:rsidRPr="00453654">
        <w:rPr>
          <w:rFonts w:eastAsia="Calibri" w:cs="Times New Roman"/>
          <w:szCs w:val="24"/>
        </w:rPr>
        <w:t xml:space="preserve"> kui on tagatud, et teda juhendab § 22 lõikes 4 sätestatud nõudele vastav hooldustöötaja.</w:t>
      </w:r>
      <w:r w:rsidR="00453654" w:rsidRPr="00453654" w:rsidDel="00C15ACE">
        <w:rPr>
          <w:rFonts w:eastAsia="Calibri" w:cs="Times New Roman"/>
          <w:szCs w:val="24"/>
        </w:rPr>
        <w:t xml:space="preserve"> </w:t>
      </w:r>
    </w:p>
    <w:p w14:paraId="19E87810" w14:textId="77777777" w:rsidR="00CF6ECB" w:rsidRPr="00CF6ECB" w:rsidRDefault="00CF6ECB" w:rsidP="00CF6ECB">
      <w:pPr>
        <w:rPr>
          <w:rFonts w:eastAsia="Calibri" w:cs="Times New Roman"/>
          <w:szCs w:val="24"/>
        </w:rPr>
      </w:pPr>
    </w:p>
    <w:p w14:paraId="0652C646" w14:textId="77777777" w:rsidR="00CF6ECB" w:rsidRPr="00CF6ECB" w:rsidRDefault="00CF6ECB" w:rsidP="00CF6ECB">
      <w:pPr>
        <w:rPr>
          <w:rFonts w:eastAsia="Calibri" w:cs="Times New Roman"/>
          <w:szCs w:val="24"/>
        </w:rPr>
      </w:pPr>
      <w:r w:rsidRPr="00CF6ECB">
        <w:rPr>
          <w:rFonts w:eastAsia="Calibri" w:cs="Times New Roman"/>
          <w:szCs w:val="24"/>
        </w:rPr>
        <w:t>(3) Eriolukorra, erakorralise või sõjaseisukorra ajal peatub käesoleva seaduse § 64 lõikes 5 sätestatud tähtaja kulgemine.</w:t>
      </w:r>
    </w:p>
    <w:p w14:paraId="308D1158" w14:textId="77777777" w:rsidR="00CF6ECB" w:rsidRPr="00CF6ECB" w:rsidRDefault="00CF6ECB" w:rsidP="00CF6ECB">
      <w:pPr>
        <w:rPr>
          <w:rFonts w:eastAsia="Calibri" w:cs="Times New Roman"/>
          <w:szCs w:val="24"/>
        </w:rPr>
      </w:pPr>
    </w:p>
    <w:p w14:paraId="2EDF335D" w14:textId="01DF488C" w:rsidR="00CF6ECB" w:rsidRPr="00CF6ECB" w:rsidRDefault="00CF6ECB" w:rsidP="00CF6ECB">
      <w:pPr>
        <w:rPr>
          <w:rFonts w:eastAsia="Calibri" w:cs="Times New Roman"/>
          <w:szCs w:val="24"/>
        </w:rPr>
      </w:pPr>
      <w:r w:rsidRPr="00CF6ECB">
        <w:rPr>
          <w:rFonts w:eastAsia="Calibri" w:cs="Times New Roman"/>
          <w:szCs w:val="24"/>
        </w:rPr>
        <w:t>(4) Eriolukorra, erakorralise või sõjaseisukorra ajal võib Sotsiaalkindlustusamet valdkonna eest vastutava ministri ettepanekul pikendada sotsiaalse rehabilitatsiooni teenuse eest tasu maksmise kohustuse ülevõtmise tähtaega kuni eriolukorrast, erakorralisest või sõjaseisukorrast tingitud ümberkorralduse vajaduse äralangemiseni.“;</w:t>
      </w:r>
    </w:p>
    <w:p w14:paraId="43C23AD2" w14:textId="77777777" w:rsidR="00CF6ECB" w:rsidRPr="00CF6ECB" w:rsidRDefault="00CF6ECB" w:rsidP="00CF6ECB">
      <w:pPr>
        <w:rPr>
          <w:rFonts w:eastAsia="Calibri" w:cs="Times New Roman"/>
          <w:szCs w:val="24"/>
        </w:rPr>
      </w:pPr>
    </w:p>
    <w:p w14:paraId="0D57616F" w14:textId="77777777" w:rsidR="00CF6ECB" w:rsidRPr="00CF6ECB" w:rsidRDefault="00CF6ECB" w:rsidP="00CF6ECB">
      <w:pPr>
        <w:rPr>
          <w:rFonts w:eastAsia="Calibri" w:cs="Times New Roman"/>
          <w:szCs w:val="24"/>
        </w:rPr>
      </w:pPr>
      <w:r w:rsidRPr="00CF6ECB">
        <w:rPr>
          <w:rFonts w:eastAsia="Calibri" w:cs="Times New Roman"/>
          <w:b/>
          <w:bCs/>
          <w:szCs w:val="24"/>
        </w:rPr>
        <w:t>2)</w:t>
      </w:r>
      <w:r w:rsidRPr="00CF6ECB">
        <w:rPr>
          <w:rFonts w:eastAsia="Calibri" w:cs="Times New Roman"/>
          <w:szCs w:val="24"/>
        </w:rPr>
        <w:t xml:space="preserve"> seaduse 1. peatükki täiendatakse §-dega 13</w:t>
      </w:r>
      <w:r w:rsidRPr="00CF6ECB">
        <w:rPr>
          <w:rFonts w:eastAsia="Calibri" w:cs="Times New Roman"/>
          <w:szCs w:val="24"/>
          <w:vertAlign w:val="superscript"/>
        </w:rPr>
        <w:t>2</w:t>
      </w:r>
      <w:r w:rsidRPr="00CF6ECB">
        <w:rPr>
          <w:rFonts w:eastAsia="Calibri" w:cs="Times New Roman"/>
          <w:szCs w:val="24"/>
        </w:rPr>
        <w:t>–13</w:t>
      </w:r>
      <w:r w:rsidRPr="00CF6ECB">
        <w:rPr>
          <w:rFonts w:eastAsia="Calibri" w:cs="Times New Roman"/>
          <w:szCs w:val="24"/>
          <w:vertAlign w:val="superscript"/>
        </w:rPr>
        <w:t>4</w:t>
      </w:r>
      <w:r w:rsidRPr="00CF6ECB">
        <w:rPr>
          <w:rFonts w:eastAsia="Calibri" w:cs="Times New Roman"/>
          <w:szCs w:val="24"/>
        </w:rPr>
        <w:t xml:space="preserve"> järgmises sõnastuses:</w:t>
      </w:r>
    </w:p>
    <w:p w14:paraId="2C16A3B9" w14:textId="4D5DE28B" w:rsidR="00CF6ECB" w:rsidRPr="00CF6ECB" w:rsidRDefault="00CF6ECB" w:rsidP="00CF6ECB">
      <w:pPr>
        <w:rPr>
          <w:rFonts w:eastAsia="Calibri" w:cs="Times New Roman"/>
          <w:szCs w:val="24"/>
        </w:rPr>
      </w:pPr>
      <w:r w:rsidRPr="00CF6ECB">
        <w:rPr>
          <w:rFonts w:eastAsia="Calibri" w:cs="Times New Roman"/>
          <w:szCs w:val="24"/>
        </w:rPr>
        <w:t>„</w:t>
      </w:r>
      <w:r w:rsidRPr="00CF6ECB">
        <w:rPr>
          <w:rFonts w:eastAsia="Calibri" w:cs="Times New Roman"/>
          <w:b/>
          <w:bCs/>
          <w:szCs w:val="24"/>
        </w:rPr>
        <w:t>§ 13</w:t>
      </w:r>
      <w:r w:rsidRPr="00CF6ECB">
        <w:rPr>
          <w:rFonts w:eastAsia="Calibri" w:cs="Times New Roman"/>
          <w:b/>
          <w:bCs/>
          <w:szCs w:val="24"/>
          <w:vertAlign w:val="superscript"/>
        </w:rPr>
        <w:t>2</w:t>
      </w:r>
      <w:r w:rsidRPr="00CF6ECB">
        <w:rPr>
          <w:rFonts w:eastAsia="Calibri" w:cs="Times New Roman"/>
          <w:b/>
          <w:bCs/>
          <w:szCs w:val="24"/>
        </w:rPr>
        <w:t xml:space="preserve">. Erihoolekandeteenuste osutamise </w:t>
      </w:r>
      <w:r w:rsidR="00B77A5F">
        <w:rPr>
          <w:rFonts w:eastAsia="Calibri" w:cs="Times New Roman"/>
          <w:b/>
          <w:bCs/>
          <w:szCs w:val="24"/>
        </w:rPr>
        <w:t>erandid</w:t>
      </w:r>
      <w:r w:rsidR="00B77A5F" w:rsidRPr="00CF6ECB">
        <w:rPr>
          <w:rFonts w:eastAsia="Calibri" w:cs="Times New Roman"/>
          <w:b/>
          <w:bCs/>
          <w:szCs w:val="24"/>
        </w:rPr>
        <w:t xml:space="preserve"> </w:t>
      </w:r>
      <w:r w:rsidRPr="00CF6ECB">
        <w:rPr>
          <w:rFonts w:eastAsia="Calibri" w:cs="Times New Roman"/>
          <w:b/>
          <w:bCs/>
          <w:szCs w:val="24"/>
        </w:rPr>
        <w:t>eriolukorra, erakorralise ja sõjaseisukorra ajal</w:t>
      </w:r>
    </w:p>
    <w:p w14:paraId="3427D7F6" w14:textId="77777777" w:rsidR="00374C21" w:rsidRDefault="00374C21" w:rsidP="00CF6ECB">
      <w:pPr>
        <w:rPr>
          <w:rFonts w:eastAsia="Calibri" w:cs="Times New Roman"/>
          <w:szCs w:val="24"/>
        </w:rPr>
      </w:pPr>
    </w:p>
    <w:p w14:paraId="6BFAEB39" w14:textId="23A6DD8C" w:rsidR="00CF6ECB" w:rsidRPr="00CF6ECB" w:rsidRDefault="00CF6ECB" w:rsidP="00CF6ECB">
      <w:pPr>
        <w:rPr>
          <w:rFonts w:eastAsia="Calibri" w:cs="Times New Roman"/>
          <w:szCs w:val="24"/>
        </w:rPr>
      </w:pPr>
      <w:r w:rsidRPr="00CF6ECB">
        <w:rPr>
          <w:rFonts w:eastAsia="Calibri" w:cs="Times New Roman"/>
          <w:szCs w:val="24"/>
        </w:rPr>
        <w:t xml:space="preserve">(1) Eriolukorra ajal, kui see on vajalik erihoolekandeteenuse osutamise jätkamiseks, võib lisaks käesoleva seaduse § 86 lõikes 1 nimetatud isikutele erihoolekandeteenust vahetult osutada ka füüsiline isik, kes on </w:t>
      </w:r>
      <w:r w:rsidR="0026672B">
        <w:rPr>
          <w:rFonts w:eastAsia="Calibri" w:cs="Times New Roman"/>
          <w:szCs w:val="24"/>
        </w:rPr>
        <w:t xml:space="preserve">täisealine ja </w:t>
      </w:r>
      <w:r w:rsidRPr="00CF6ECB">
        <w:rPr>
          <w:rFonts w:eastAsia="Calibri" w:cs="Times New Roman"/>
          <w:szCs w:val="24"/>
        </w:rPr>
        <w:t xml:space="preserve">teovõimeline, kellel on vähemalt põhiharidus ja </w:t>
      </w:r>
      <w:r w:rsidR="00453654">
        <w:rPr>
          <w:rFonts w:eastAsia="Calibri" w:cs="Times New Roman"/>
          <w:szCs w:val="24"/>
        </w:rPr>
        <w:t xml:space="preserve">kui </w:t>
      </w:r>
      <w:r w:rsidR="00845F11">
        <w:rPr>
          <w:rFonts w:eastAsia="Calibri" w:cs="Times New Roman"/>
          <w:szCs w:val="24"/>
        </w:rPr>
        <w:t>on tagatud</w:t>
      </w:r>
      <w:r w:rsidR="00453654">
        <w:rPr>
          <w:rFonts w:eastAsia="Calibri" w:cs="Times New Roman"/>
          <w:szCs w:val="24"/>
        </w:rPr>
        <w:t>, et teda juhendab</w:t>
      </w:r>
      <w:r w:rsidR="00845F11">
        <w:rPr>
          <w:rFonts w:eastAsia="Calibri" w:cs="Times New Roman"/>
          <w:szCs w:val="24"/>
        </w:rPr>
        <w:t xml:space="preserve"> </w:t>
      </w:r>
      <w:r w:rsidRPr="00CF6ECB">
        <w:rPr>
          <w:rFonts w:eastAsia="Calibri" w:cs="Times New Roman"/>
          <w:szCs w:val="24"/>
        </w:rPr>
        <w:t>§ 86 lõikes 1 sätestatud nõuetele vastav isik.</w:t>
      </w:r>
    </w:p>
    <w:p w14:paraId="141EE4D1" w14:textId="77777777" w:rsidR="00CF6ECB" w:rsidRPr="00CF6ECB" w:rsidRDefault="00CF6ECB" w:rsidP="00CF6ECB">
      <w:pPr>
        <w:rPr>
          <w:rFonts w:eastAsia="Calibri" w:cs="Times New Roman"/>
          <w:szCs w:val="24"/>
        </w:rPr>
      </w:pPr>
    </w:p>
    <w:p w14:paraId="003CEA31" w14:textId="67E272C9" w:rsidR="00CF6ECB" w:rsidRPr="00CF6ECB" w:rsidRDefault="00CF6ECB" w:rsidP="00CF6ECB">
      <w:pPr>
        <w:rPr>
          <w:rFonts w:eastAsia="Calibri" w:cs="Times New Roman"/>
          <w:szCs w:val="24"/>
        </w:rPr>
      </w:pPr>
      <w:r w:rsidRPr="00CF6ECB">
        <w:rPr>
          <w:rFonts w:eastAsia="Calibri" w:cs="Times New Roman"/>
          <w:szCs w:val="24"/>
        </w:rPr>
        <w:t xml:space="preserve">(2) Erakorralise või sõjaseisukorra ajal ja kaks aastat pärast sõjaseisukorra lõppemist, kui see on vajalik erihoolekandeteenuse osutamise jätkamiseks, võib lisaks käesoleva seaduse § 86 lõikes 1 nimetatud isikutele erihoolekandeteenust vahetult osutada ka füüsiline isik, kes on täisealine ja teovõimeline ning </w:t>
      </w:r>
      <w:r w:rsidR="00C15ACE">
        <w:rPr>
          <w:rFonts w:eastAsia="Calibri" w:cs="Times New Roman"/>
          <w:szCs w:val="24"/>
        </w:rPr>
        <w:t xml:space="preserve">kui on tagatud, et teda juhendab § 86 lõikes 1 sätestatud </w:t>
      </w:r>
      <w:r w:rsidR="00453654">
        <w:rPr>
          <w:rFonts w:eastAsia="Calibri" w:cs="Times New Roman"/>
          <w:szCs w:val="24"/>
        </w:rPr>
        <w:t>nõuetele vastav isik.</w:t>
      </w:r>
    </w:p>
    <w:p w14:paraId="3BF0F91F" w14:textId="77777777" w:rsidR="00CF6ECB" w:rsidRPr="00CF6ECB" w:rsidRDefault="00CF6ECB" w:rsidP="00CF6ECB">
      <w:pPr>
        <w:rPr>
          <w:rFonts w:eastAsia="Calibri" w:cs="Times New Roman"/>
          <w:szCs w:val="24"/>
        </w:rPr>
      </w:pPr>
    </w:p>
    <w:p w14:paraId="2691F142" w14:textId="77777777" w:rsidR="00CF6ECB" w:rsidRPr="00CF6ECB" w:rsidRDefault="00CF6ECB" w:rsidP="00CF6ECB">
      <w:pPr>
        <w:rPr>
          <w:rFonts w:eastAsia="Calibri" w:cs="Times New Roman"/>
          <w:szCs w:val="24"/>
        </w:rPr>
      </w:pPr>
      <w:r w:rsidRPr="00CF6ECB">
        <w:rPr>
          <w:rFonts w:eastAsia="Calibri" w:cs="Times New Roman"/>
          <w:szCs w:val="24"/>
        </w:rPr>
        <w:t>(3) Sõjaseisukorra ajal lõpetab teenuseosutaja käesoleva seaduse § 80 lõike 1 punktis 1 sätestatud juhul majutamisega erihoolekandeteenuse osutamise suunamisotsuse alusel, kui isik ei kasuta teenust kauem kui 14 päeva, välja arvatud statsionaarse tervishoiuteenuse osutamise korral.</w:t>
      </w:r>
    </w:p>
    <w:p w14:paraId="47E12E6B" w14:textId="77777777" w:rsidR="00CF6ECB" w:rsidRPr="00CF6ECB" w:rsidRDefault="00CF6ECB" w:rsidP="00CF6ECB">
      <w:pPr>
        <w:rPr>
          <w:rFonts w:eastAsia="Calibri" w:cs="Times New Roman"/>
          <w:szCs w:val="24"/>
        </w:rPr>
      </w:pPr>
    </w:p>
    <w:p w14:paraId="24BE969D" w14:textId="77777777" w:rsidR="00CF6ECB" w:rsidRPr="00CF6ECB" w:rsidRDefault="00CF6ECB" w:rsidP="00CF6ECB">
      <w:pPr>
        <w:rPr>
          <w:rFonts w:eastAsia="Calibri" w:cs="Times New Roman"/>
          <w:szCs w:val="24"/>
        </w:rPr>
      </w:pPr>
      <w:r w:rsidRPr="00CF6ECB">
        <w:rPr>
          <w:rFonts w:eastAsia="Calibri" w:cs="Times New Roman"/>
          <w:szCs w:val="24"/>
        </w:rPr>
        <w:t xml:space="preserve">(4) Eriolukorra, erakorralise või sõjaseisukorra ajal pikenevad käesoleva seaduse § 71 lõigetes 6 ja 7 sätestatud tähtajad 14 päevani. </w:t>
      </w:r>
    </w:p>
    <w:p w14:paraId="3EA4D369" w14:textId="77777777" w:rsidR="00CF6ECB" w:rsidRPr="00CF6ECB" w:rsidRDefault="00CF6ECB" w:rsidP="00CF6ECB">
      <w:pPr>
        <w:rPr>
          <w:rFonts w:eastAsia="Calibri" w:cs="Times New Roman"/>
          <w:szCs w:val="24"/>
        </w:rPr>
      </w:pPr>
    </w:p>
    <w:p w14:paraId="544F3CD5" w14:textId="42C12BA2" w:rsidR="00CF6ECB" w:rsidRPr="00CF6ECB" w:rsidRDefault="00CF6ECB" w:rsidP="00CF6ECB">
      <w:pPr>
        <w:rPr>
          <w:rFonts w:eastAsia="Calibri" w:cs="Times New Roman"/>
          <w:szCs w:val="24"/>
        </w:rPr>
      </w:pPr>
      <w:r w:rsidRPr="00CF6ECB">
        <w:rPr>
          <w:rFonts w:eastAsia="Calibri" w:cs="Times New Roman"/>
          <w:szCs w:val="24"/>
        </w:rPr>
        <w:t>(5) Eriolukorra, erakorralise või sõjaseisukorra ajal võib Sotsiaalkindlustusamet valdkonna eest vastutava ministri ettepanekul pikendada erihoolekandeteenuse osutamise suunamisotsuse tähtaega kuni eriolukorrast, erakorralisest või sõjaseisukorrast tingitud ümberkorralduse vajaduse äralangemiseni.</w:t>
      </w:r>
    </w:p>
    <w:p w14:paraId="7EDDA179" w14:textId="77777777" w:rsidR="00CF6ECB" w:rsidRPr="00CF6ECB" w:rsidRDefault="00CF6ECB" w:rsidP="00CF6ECB">
      <w:pPr>
        <w:rPr>
          <w:rFonts w:eastAsia="Calibri" w:cs="Times New Roman"/>
          <w:szCs w:val="24"/>
        </w:rPr>
      </w:pPr>
    </w:p>
    <w:p w14:paraId="1788A6F4" w14:textId="77777777" w:rsidR="00CF6ECB" w:rsidRPr="00CF6ECB" w:rsidRDefault="00CF6ECB" w:rsidP="00CF6ECB">
      <w:pPr>
        <w:rPr>
          <w:rFonts w:eastAsia="Calibri" w:cs="Times New Roman"/>
          <w:szCs w:val="24"/>
        </w:rPr>
      </w:pPr>
      <w:r w:rsidRPr="00CF6ECB">
        <w:rPr>
          <w:rFonts w:eastAsia="Calibri" w:cs="Times New Roman"/>
          <w:szCs w:val="24"/>
        </w:rPr>
        <w:t>(6) Erakorralise või sõjaseisukorra ajal teeb erihoolekandeteenuse osutaja kõik endast oleneva, et tagada teenuse toimimine. Erihoolekandeteenuse toimimise tagamiseks peab ööpäevaringse erihooldusteenuse osutaja lähtuvalt täisealise isiku vajadustest ja teenuseosutaja võimalustest tagama isiku turvalisuse ning abistama isikut enese eest hoolitsemisel.</w:t>
      </w:r>
    </w:p>
    <w:p w14:paraId="7079AC30" w14:textId="77777777" w:rsidR="00CF6ECB" w:rsidRPr="00CF6ECB" w:rsidRDefault="00CF6ECB" w:rsidP="00CF6ECB">
      <w:pPr>
        <w:rPr>
          <w:rFonts w:eastAsia="Calibri" w:cs="Times New Roman"/>
          <w:szCs w:val="24"/>
        </w:rPr>
      </w:pPr>
    </w:p>
    <w:p w14:paraId="06CFAD92" w14:textId="77777777" w:rsidR="00CF6ECB" w:rsidRPr="00CF6ECB" w:rsidRDefault="00CF6ECB" w:rsidP="00CF6ECB">
      <w:pPr>
        <w:rPr>
          <w:rFonts w:eastAsia="Calibri" w:cs="Times New Roman"/>
          <w:szCs w:val="24"/>
        </w:rPr>
      </w:pPr>
      <w:r w:rsidRPr="00CF6ECB">
        <w:rPr>
          <w:rFonts w:eastAsia="Calibri" w:cs="Times New Roman"/>
          <w:szCs w:val="24"/>
        </w:rPr>
        <w:lastRenderedPageBreak/>
        <w:t xml:space="preserve">(7) Erakorralise või sõjaseisukorra ajal peab kogukonnas elamise teenuse ja ööpäevaringse erihooldusteenuse osutaja lisaks käesoleva paragrahvi lõikes 6 sätestatule ja lähtudes oma võimalustest tagama isikule majutamise ja toitlustamise. </w:t>
      </w:r>
    </w:p>
    <w:p w14:paraId="68425E87" w14:textId="77777777" w:rsidR="00CF6ECB" w:rsidRPr="00CF6ECB" w:rsidRDefault="00CF6ECB" w:rsidP="00CF6ECB">
      <w:pPr>
        <w:rPr>
          <w:rFonts w:eastAsia="Calibri" w:cs="Times New Roman"/>
          <w:szCs w:val="24"/>
        </w:rPr>
      </w:pPr>
    </w:p>
    <w:p w14:paraId="55314C7D" w14:textId="6A7883B0" w:rsidR="00CF6ECB" w:rsidRPr="00CF6ECB" w:rsidRDefault="00CF6ECB" w:rsidP="00CF6ECB">
      <w:pPr>
        <w:rPr>
          <w:rFonts w:eastAsia="Calibri" w:cs="Times New Roman"/>
          <w:szCs w:val="24"/>
        </w:rPr>
      </w:pPr>
      <w:r w:rsidRPr="00CF6ECB">
        <w:rPr>
          <w:rFonts w:eastAsia="Calibri" w:cs="Times New Roman"/>
          <w:szCs w:val="24"/>
        </w:rPr>
        <w:t xml:space="preserve">(8) Erakorralise või sõjaseisukorra ajal peab ööpäevaringse erihooldusteenuse osutaja lisaks käesoleva paragrahvi lõigetes 6 ja 7 sätestatule järgima </w:t>
      </w:r>
      <w:r w:rsidR="00BF76E8" w:rsidRPr="00CF6ECB">
        <w:rPr>
          <w:rFonts w:eastAsia="Calibri" w:cs="Times New Roman"/>
          <w:szCs w:val="24"/>
        </w:rPr>
        <w:t>raviskeemi</w:t>
      </w:r>
      <w:r w:rsidR="00BF76E8">
        <w:rPr>
          <w:rFonts w:eastAsia="Calibri" w:cs="Times New Roman"/>
          <w:szCs w:val="24"/>
        </w:rPr>
        <w:t>, mille</w:t>
      </w:r>
      <w:r w:rsidR="00BF76E8" w:rsidRPr="00CF6ECB">
        <w:rPr>
          <w:rFonts w:eastAsia="Calibri" w:cs="Times New Roman"/>
          <w:szCs w:val="24"/>
        </w:rPr>
        <w:t xml:space="preserve"> </w:t>
      </w:r>
      <w:r w:rsidRPr="00CF6ECB">
        <w:rPr>
          <w:rFonts w:eastAsia="Calibri" w:cs="Times New Roman"/>
          <w:szCs w:val="24"/>
        </w:rPr>
        <w:t xml:space="preserve">tervishoiuteenuse osutaja </w:t>
      </w:r>
      <w:r w:rsidR="00BF76E8">
        <w:rPr>
          <w:rFonts w:eastAsia="Calibri" w:cs="Times New Roman"/>
          <w:szCs w:val="24"/>
        </w:rPr>
        <w:t>on</w:t>
      </w:r>
      <w:r w:rsidRPr="00CF6ECB">
        <w:rPr>
          <w:rFonts w:eastAsia="Calibri" w:cs="Times New Roman"/>
          <w:szCs w:val="24"/>
        </w:rPr>
        <w:t xml:space="preserve"> täisealisele isikule määra</w:t>
      </w:r>
      <w:r w:rsidR="00BF76E8">
        <w:rPr>
          <w:rFonts w:eastAsia="Calibri" w:cs="Times New Roman"/>
          <w:szCs w:val="24"/>
        </w:rPr>
        <w:t>n</w:t>
      </w:r>
      <w:r w:rsidRPr="00CF6ECB">
        <w:rPr>
          <w:rFonts w:eastAsia="Calibri" w:cs="Times New Roman"/>
          <w:szCs w:val="24"/>
        </w:rPr>
        <w:t>ud</w:t>
      </w:r>
      <w:r w:rsidR="00BF76E8">
        <w:rPr>
          <w:rFonts w:eastAsia="Calibri" w:cs="Times New Roman"/>
          <w:szCs w:val="24"/>
        </w:rPr>
        <w:t>,</w:t>
      </w:r>
      <w:r w:rsidRPr="00CF6ECB">
        <w:rPr>
          <w:rFonts w:eastAsia="Calibri" w:cs="Times New Roman"/>
          <w:szCs w:val="24"/>
        </w:rPr>
        <w:t xml:space="preserve"> ja </w:t>
      </w:r>
      <w:r w:rsidR="00BF76E8">
        <w:rPr>
          <w:rFonts w:eastAsia="Calibri" w:cs="Times New Roman"/>
          <w:szCs w:val="24"/>
        </w:rPr>
        <w:t xml:space="preserve">tal peab </w:t>
      </w:r>
      <w:r w:rsidRPr="00CF6ECB">
        <w:rPr>
          <w:rFonts w:eastAsia="Calibri" w:cs="Times New Roman"/>
          <w:szCs w:val="24"/>
        </w:rPr>
        <w:t>o</w:t>
      </w:r>
      <w:r w:rsidR="00BF76E8">
        <w:rPr>
          <w:rFonts w:eastAsia="Calibri" w:cs="Times New Roman"/>
          <w:szCs w:val="24"/>
        </w:rPr>
        <w:t>le</w:t>
      </w:r>
      <w:r w:rsidRPr="00CF6ECB">
        <w:rPr>
          <w:rFonts w:eastAsia="Calibri" w:cs="Times New Roman"/>
          <w:szCs w:val="24"/>
        </w:rPr>
        <w:t>ma ülevaade ööpäevaringset erihooldusteenust saava täisealise isiku viibimiskohast.</w:t>
      </w:r>
    </w:p>
    <w:p w14:paraId="5F504361" w14:textId="77777777" w:rsidR="00CF6ECB" w:rsidRPr="00CF6ECB" w:rsidRDefault="00CF6ECB" w:rsidP="00CF6ECB">
      <w:pPr>
        <w:rPr>
          <w:rFonts w:eastAsia="Calibri" w:cs="Times New Roman"/>
          <w:szCs w:val="24"/>
        </w:rPr>
      </w:pPr>
    </w:p>
    <w:p w14:paraId="2535D6A0" w14:textId="7960EBB6" w:rsidR="00CF6ECB" w:rsidRPr="00FE684E" w:rsidRDefault="00CF6ECB" w:rsidP="00CF6ECB">
      <w:pPr>
        <w:spacing w:line="259" w:lineRule="auto"/>
        <w:rPr>
          <w:rFonts w:eastAsia="Calibri" w:cs="Times New Roman"/>
          <w:szCs w:val="24"/>
        </w:rPr>
      </w:pPr>
      <w:r w:rsidRPr="00CF6ECB">
        <w:rPr>
          <w:rFonts w:eastAsia="Calibri" w:cs="Times New Roman"/>
          <w:szCs w:val="24"/>
        </w:rPr>
        <w:t>(9) Eriolukorra, erakorralise või sõjaseisukorra ajal ei kohaldata käesoleva seaduse § 99 lõikes 3 ja § 102 lõike 1 punktis 4 sätestatut, kui see on vajalik.</w:t>
      </w:r>
    </w:p>
    <w:p w14:paraId="1D7791AB" w14:textId="77777777" w:rsidR="00CF6ECB" w:rsidRPr="00CF6ECB" w:rsidRDefault="00CF6ECB" w:rsidP="00CF6ECB">
      <w:pPr>
        <w:rPr>
          <w:rFonts w:eastAsia="Calibri" w:cs="Times New Roman"/>
          <w:szCs w:val="24"/>
        </w:rPr>
      </w:pPr>
    </w:p>
    <w:p w14:paraId="0F1C02EC" w14:textId="77777777" w:rsidR="00CF6ECB" w:rsidRPr="00CF6ECB" w:rsidRDefault="00CF6ECB" w:rsidP="00CF6ECB">
      <w:pPr>
        <w:rPr>
          <w:rFonts w:eastAsia="Calibri" w:cs="Times New Roman"/>
          <w:szCs w:val="24"/>
        </w:rPr>
      </w:pPr>
      <w:r w:rsidRPr="00CF6ECB">
        <w:rPr>
          <w:rFonts w:eastAsia="Calibri" w:cs="Times New Roman"/>
          <w:szCs w:val="24"/>
        </w:rPr>
        <w:t>(10) Eriolukorra, erakorralise või sõjaseisukorra ajal ei kehti käesoleva seaduse § 102 lõikes 3 nimetatud seaduslikult esindajalt nõusoleku saamise kohustus, kuid ööpäevaringse erihooldusteenuse osutaja peab teavitama seaduslikku esindajat esimesel võimalusel ööpäevaringset erihooldusteenust saava täisealise isiku viimisest väljapoole tegevusloal märgitud kohta.</w:t>
      </w:r>
    </w:p>
    <w:p w14:paraId="40A8DB3F"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28EFCC9D" w14:textId="0ACC6137" w:rsidR="00CF6ECB" w:rsidRPr="00CF6ECB" w:rsidRDefault="00CF6ECB" w:rsidP="00CF6ECB">
      <w:pPr>
        <w:shd w:val="clear" w:color="auto" w:fill="FFFFFF"/>
        <w:outlineLvl w:val="1"/>
        <w:rPr>
          <w:rFonts w:eastAsia="Calibri" w:cs="Times New Roman"/>
          <w:color w:val="202020"/>
          <w:szCs w:val="24"/>
        </w:rPr>
      </w:pPr>
      <w:bookmarkStart w:id="623" w:name="_Hlk136007300"/>
      <w:r w:rsidRPr="00CF6ECB">
        <w:rPr>
          <w:rFonts w:eastAsia="Calibri" w:cs="Times New Roman"/>
          <w:b/>
          <w:bCs/>
          <w:color w:val="202020"/>
          <w:szCs w:val="24"/>
          <w:shd w:val="clear" w:color="auto" w:fill="FFFFFF"/>
        </w:rPr>
        <w:t>§ 13</w:t>
      </w:r>
      <w:r w:rsidRPr="00CF6ECB">
        <w:rPr>
          <w:rFonts w:eastAsia="Calibri" w:cs="Times New Roman"/>
          <w:b/>
          <w:bCs/>
          <w:color w:val="202020"/>
          <w:szCs w:val="24"/>
          <w:shd w:val="clear" w:color="auto" w:fill="FFFFFF"/>
          <w:vertAlign w:val="superscript"/>
        </w:rPr>
        <w:t>3</w:t>
      </w:r>
      <w:r w:rsidRPr="00CF6ECB">
        <w:rPr>
          <w:rFonts w:eastAsia="Calibri" w:cs="Times New Roman"/>
          <w:b/>
          <w:bCs/>
          <w:color w:val="202020"/>
          <w:szCs w:val="24"/>
          <w:shd w:val="clear" w:color="auto" w:fill="FFFFFF"/>
        </w:rPr>
        <w:t xml:space="preserve">. Lapsele turvakoduteenuse, </w:t>
      </w:r>
      <w:r w:rsidR="00777D86" w:rsidRPr="00777D86">
        <w:rPr>
          <w:rFonts w:eastAsia="Calibri" w:cs="Times New Roman"/>
          <w:b/>
          <w:bCs/>
          <w:color w:val="202020"/>
          <w:szCs w:val="24"/>
          <w:shd w:val="clear" w:color="auto" w:fill="FFFFFF"/>
        </w:rPr>
        <w:t xml:space="preserve">suure hooldus- ja abivajadusega lapse hoiu teenuse </w:t>
      </w:r>
      <w:r w:rsidRPr="00CF6ECB">
        <w:rPr>
          <w:rFonts w:eastAsia="Calibri" w:cs="Times New Roman"/>
          <w:b/>
          <w:bCs/>
          <w:color w:val="202020"/>
          <w:szCs w:val="24"/>
          <w:shd w:val="clear" w:color="auto" w:fill="FFFFFF"/>
        </w:rPr>
        <w:t xml:space="preserve">ja asendushooldusteenuse osutamise </w:t>
      </w:r>
      <w:r w:rsidR="00B77A5F">
        <w:rPr>
          <w:rFonts w:eastAsia="Calibri" w:cs="Times New Roman"/>
          <w:b/>
          <w:bCs/>
          <w:color w:val="202020"/>
          <w:szCs w:val="24"/>
          <w:shd w:val="clear" w:color="auto" w:fill="FFFFFF"/>
        </w:rPr>
        <w:t>erandid</w:t>
      </w:r>
      <w:r w:rsidR="00B77A5F" w:rsidRPr="00CF6ECB">
        <w:rPr>
          <w:rFonts w:eastAsia="Calibri" w:cs="Times New Roman"/>
          <w:b/>
          <w:bCs/>
          <w:color w:val="202020"/>
          <w:szCs w:val="24"/>
          <w:shd w:val="clear" w:color="auto" w:fill="FFFFFF"/>
        </w:rPr>
        <w:t xml:space="preserve"> </w:t>
      </w:r>
      <w:r w:rsidRPr="00CF6ECB">
        <w:rPr>
          <w:rFonts w:eastAsia="Calibri" w:cs="Times New Roman"/>
          <w:b/>
          <w:bCs/>
          <w:color w:val="202020"/>
          <w:szCs w:val="24"/>
          <w:shd w:val="clear" w:color="auto" w:fill="FFFFFF"/>
        </w:rPr>
        <w:t>kriisiolukorra</w:t>
      </w:r>
      <w:r w:rsidR="00455B4A">
        <w:rPr>
          <w:rFonts w:eastAsia="Calibri" w:cs="Times New Roman"/>
          <w:b/>
          <w:bCs/>
          <w:color w:val="202020"/>
          <w:szCs w:val="24"/>
          <w:shd w:val="clear" w:color="auto" w:fill="FFFFFF"/>
        </w:rPr>
        <w:t xml:space="preserve"> ajal</w:t>
      </w:r>
    </w:p>
    <w:p w14:paraId="12897CE1"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bookmarkEnd w:id="623"/>
    <w:p w14:paraId="3F886F0C" w14:textId="5F1D3FB6" w:rsidR="00CF6ECB" w:rsidRPr="00CF6ECB" w:rsidRDefault="00CF6ECB" w:rsidP="00CF6ECB">
      <w:pPr>
        <w:shd w:val="clear" w:color="auto" w:fill="FFFFFF"/>
        <w:outlineLvl w:val="1"/>
        <w:rPr>
          <w:rFonts w:eastAsia="Calibri" w:cs="Times New Roman"/>
          <w:color w:val="202020"/>
          <w:szCs w:val="24"/>
          <w:shd w:val="clear" w:color="auto" w:fill="FFFFFF"/>
        </w:rPr>
      </w:pPr>
      <w:r w:rsidRPr="00CF6ECB">
        <w:rPr>
          <w:rFonts w:eastAsia="Calibri" w:cs="Times New Roman"/>
          <w:color w:val="202020"/>
          <w:szCs w:val="24"/>
          <w:shd w:val="clear" w:color="auto" w:fill="FFFFFF"/>
        </w:rPr>
        <w:t>(1) Kriisiolukorra</w:t>
      </w:r>
      <w:r w:rsidR="00455B4A">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turvakoduteenuse osutamist, ja kaks aastat pärast sõjaseisukorra lõppemist võib turvakodus viibivale lapsele teenust vahetult osutada</w:t>
      </w:r>
      <w:r w:rsidRPr="00CF6ECB" w:rsidDel="00E06FC3">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isik, kes vastab vähemalt käesoleva seaduse § 36 lõikes 1 sätestatud nõuetele.</w:t>
      </w:r>
    </w:p>
    <w:p w14:paraId="7018F8BF"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090BABFB" w14:textId="77777777" w:rsidR="00CF6ECB" w:rsidRPr="00CF6ECB" w:rsidRDefault="00CF6ECB" w:rsidP="00CF6ECB">
      <w:pPr>
        <w:shd w:val="clear" w:color="auto" w:fill="FFFFFF"/>
        <w:outlineLvl w:val="1"/>
        <w:rPr>
          <w:rFonts w:eastAsia="Calibri" w:cs="Times New Roman"/>
          <w:color w:val="202020"/>
          <w:szCs w:val="24"/>
          <w:shd w:val="clear" w:color="auto" w:fill="FFFFFF"/>
        </w:rPr>
      </w:pPr>
      <w:r w:rsidRPr="00CF6ECB">
        <w:rPr>
          <w:rFonts w:eastAsia="Calibri" w:cs="Times New Roman"/>
          <w:color w:val="202020"/>
          <w:szCs w:val="24"/>
          <w:shd w:val="clear" w:color="auto" w:fill="FFFFFF"/>
        </w:rPr>
        <w:t>(2) Kriisiolukorraks käesoleva seaduse tähenduses on kriisiolukord tsiviilkriisi ja riigikaitse seaduse tähenduses.</w:t>
      </w:r>
    </w:p>
    <w:p w14:paraId="1FD16193"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3E991061" w14:textId="0E7F362A"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 xml:space="preserve">(3) Eriolukorra, erakorralise või sõjaseisukorra ajal, kui see on </w:t>
      </w:r>
      <w:r w:rsidR="005E6667" w:rsidRPr="005E6667">
        <w:rPr>
          <w:rFonts w:eastAsia="Calibri" w:cs="Times New Roman"/>
          <w:color w:val="202020"/>
          <w:szCs w:val="24"/>
          <w:shd w:val="clear" w:color="auto" w:fill="FFFFFF"/>
        </w:rPr>
        <w:t xml:space="preserve">suure hooldus- ja abivajadusega lapse hoiu teenuse (edaspidi </w:t>
      </w:r>
      <w:r w:rsidR="005E6667" w:rsidRPr="00C916DA">
        <w:rPr>
          <w:rFonts w:eastAsia="Calibri" w:cs="Times New Roman"/>
          <w:i/>
          <w:color w:val="202020"/>
          <w:szCs w:val="24"/>
          <w:shd w:val="clear" w:color="auto" w:fill="FFFFFF"/>
        </w:rPr>
        <w:t>hoiuteenus</w:t>
      </w:r>
      <w:r w:rsidR="005E6667" w:rsidRPr="005E6667">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 xml:space="preserve">osutamiseks vajalik, võib lapsehoiuteenust saada rohkem lapsi, kui on </w:t>
      </w:r>
      <w:r w:rsidR="006938AD">
        <w:rPr>
          <w:rFonts w:eastAsia="Calibri" w:cs="Times New Roman"/>
          <w:color w:val="202020"/>
          <w:szCs w:val="24"/>
          <w:shd w:val="clear" w:color="auto" w:fill="FFFFFF"/>
        </w:rPr>
        <w:t xml:space="preserve">sätestatud </w:t>
      </w:r>
      <w:r w:rsidRPr="00CF6ECB">
        <w:rPr>
          <w:rFonts w:eastAsia="Calibri" w:cs="Times New Roman"/>
          <w:color w:val="202020"/>
          <w:szCs w:val="24"/>
          <w:shd w:val="clear" w:color="auto" w:fill="FFFFFF"/>
        </w:rPr>
        <w:t>käesoleva seaduse § 45</w:t>
      </w:r>
      <w:r w:rsidRPr="00CF6ECB">
        <w:rPr>
          <w:rFonts w:eastAsia="Calibri" w:cs="Times New Roman"/>
          <w:color w:val="202020"/>
          <w:szCs w:val="24"/>
          <w:shd w:val="clear" w:color="auto" w:fill="FFFFFF"/>
          <w:vertAlign w:val="superscript"/>
        </w:rPr>
        <w:t>3</w:t>
      </w:r>
      <w:r w:rsidRPr="00CF6ECB">
        <w:rPr>
          <w:rFonts w:eastAsia="Calibri" w:cs="Times New Roman"/>
          <w:color w:val="202020"/>
          <w:szCs w:val="24"/>
          <w:shd w:val="clear" w:color="auto" w:fill="FFFFFF"/>
        </w:rPr>
        <w:t xml:space="preserve"> lõike</w:t>
      </w:r>
      <w:r w:rsidR="006938AD">
        <w:rPr>
          <w:rFonts w:eastAsia="Calibri" w:cs="Times New Roman"/>
          <w:color w:val="202020"/>
          <w:szCs w:val="24"/>
          <w:shd w:val="clear" w:color="auto" w:fill="FFFFFF"/>
        </w:rPr>
        <w:t>s</w:t>
      </w:r>
      <w:r w:rsidRPr="00CF6ECB">
        <w:rPr>
          <w:rFonts w:eastAsia="Calibri" w:cs="Times New Roman"/>
          <w:color w:val="202020"/>
          <w:szCs w:val="24"/>
          <w:shd w:val="clear" w:color="auto" w:fill="FFFFFF"/>
        </w:rPr>
        <w:t xml:space="preserve"> 2</w:t>
      </w:r>
      <w:r w:rsidR="006938AD">
        <w:rPr>
          <w:rFonts w:eastAsia="Calibri" w:cs="Times New Roman"/>
          <w:color w:val="202020"/>
          <w:szCs w:val="24"/>
          <w:shd w:val="clear" w:color="auto" w:fill="FFFFFF"/>
        </w:rPr>
        <w:t>.</w:t>
      </w:r>
      <w:r w:rsidRPr="00CF6ECB">
        <w:rPr>
          <w:rFonts w:eastAsia="Calibri" w:cs="Times New Roman"/>
          <w:color w:val="202020"/>
          <w:szCs w:val="24"/>
          <w:shd w:val="clear" w:color="auto" w:fill="FFFFFF"/>
        </w:rPr>
        <w:t xml:space="preserve"> </w:t>
      </w:r>
    </w:p>
    <w:p w14:paraId="21BF4D4D"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43054E0D" w14:textId="1F3C2090"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4</w:t>
      </w:r>
      <w:r w:rsidRPr="00CF6ECB">
        <w:rPr>
          <w:rFonts w:eastAsia="Calibri" w:cs="Times New Roman"/>
          <w:color w:val="202020"/>
          <w:szCs w:val="24"/>
          <w:shd w:val="clear" w:color="auto" w:fill="FFFFFF"/>
        </w:rPr>
        <w:t>)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hoiuteenuse osutamist, ja kaks aastat pärast sõjaseisukorra lõppemist võib lapsehoidjaks olla isik, kes vastab vähemalt käesoleva seaduse §</w:t>
      </w:r>
      <w:r w:rsidR="00C86D2E">
        <w:rPr>
          <w:rFonts w:eastAsia="Calibri" w:cs="Times New Roman"/>
          <w:color w:val="202020"/>
          <w:szCs w:val="24"/>
          <w:shd w:val="clear" w:color="auto" w:fill="FFFFFF"/>
        </w:rPr>
        <w:t> </w:t>
      </w:r>
      <w:r w:rsidRPr="00CF6ECB">
        <w:rPr>
          <w:rFonts w:eastAsia="Calibri" w:cs="Times New Roman"/>
          <w:color w:val="202020"/>
          <w:szCs w:val="24"/>
          <w:shd w:val="clear" w:color="auto" w:fill="FFFFFF"/>
        </w:rPr>
        <w:t>45</w:t>
      </w:r>
      <w:r w:rsidRPr="00CF6ECB">
        <w:rPr>
          <w:rFonts w:eastAsia="Calibri" w:cs="Times New Roman"/>
          <w:color w:val="202020"/>
          <w:szCs w:val="24"/>
          <w:shd w:val="clear" w:color="auto" w:fill="FFFFFF"/>
          <w:vertAlign w:val="superscript"/>
        </w:rPr>
        <w:t>4</w:t>
      </w:r>
      <w:r w:rsidRPr="00CF6ECB">
        <w:rPr>
          <w:rFonts w:eastAsia="Calibri" w:cs="Times New Roman"/>
          <w:color w:val="202020"/>
          <w:szCs w:val="24"/>
          <w:shd w:val="clear" w:color="auto" w:fill="FFFFFF"/>
        </w:rPr>
        <w:t xml:space="preserve"> lõike 1 </w:t>
      </w:r>
      <w:r w:rsidR="004F7B03">
        <w:rPr>
          <w:rFonts w:eastAsia="Calibri" w:cs="Times New Roman"/>
          <w:color w:val="202020"/>
          <w:szCs w:val="24"/>
          <w:shd w:val="clear" w:color="auto" w:fill="FFFFFF"/>
        </w:rPr>
        <w:t xml:space="preserve">punktis 2 </w:t>
      </w:r>
      <w:r w:rsidRPr="00CF6ECB">
        <w:rPr>
          <w:rFonts w:eastAsia="Calibri" w:cs="Times New Roman"/>
          <w:color w:val="202020"/>
          <w:szCs w:val="24"/>
          <w:shd w:val="clear" w:color="auto" w:fill="FFFFFF"/>
        </w:rPr>
        <w:t>sätestatud nõu</w:t>
      </w:r>
      <w:r w:rsidR="00BF7B73">
        <w:rPr>
          <w:rFonts w:eastAsia="Calibri" w:cs="Times New Roman"/>
          <w:color w:val="202020"/>
          <w:szCs w:val="24"/>
          <w:shd w:val="clear" w:color="auto" w:fill="FFFFFF"/>
        </w:rPr>
        <w:t>de</w:t>
      </w:r>
      <w:r w:rsidRPr="00CF6ECB">
        <w:rPr>
          <w:rFonts w:eastAsia="Calibri" w:cs="Times New Roman"/>
          <w:color w:val="202020"/>
          <w:szCs w:val="24"/>
          <w:shd w:val="clear" w:color="auto" w:fill="FFFFFF"/>
        </w:rPr>
        <w:t>le</w:t>
      </w:r>
      <w:r w:rsidR="005041B7">
        <w:rPr>
          <w:rFonts w:eastAsia="Calibri" w:cs="Times New Roman"/>
          <w:color w:val="202020"/>
          <w:szCs w:val="24"/>
          <w:shd w:val="clear" w:color="auto" w:fill="FFFFFF"/>
        </w:rPr>
        <w:t xml:space="preserve"> ja kellel on tööks sobivad isikuomadused</w:t>
      </w:r>
      <w:r w:rsidRPr="00CF6ECB">
        <w:rPr>
          <w:rFonts w:eastAsia="Calibri" w:cs="Times New Roman"/>
          <w:color w:val="202020"/>
          <w:szCs w:val="24"/>
          <w:shd w:val="clear" w:color="auto" w:fill="FFFFFF"/>
        </w:rPr>
        <w:t>.</w:t>
      </w:r>
    </w:p>
    <w:p w14:paraId="3D9022B6"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5D907FB9" w14:textId="60B9EBAF"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5</w:t>
      </w:r>
      <w:r w:rsidRPr="00CF6ECB">
        <w:rPr>
          <w:rFonts w:eastAsia="Calibri" w:cs="Times New Roman"/>
          <w:color w:val="202020"/>
          <w:szCs w:val="24"/>
          <w:shd w:val="clear" w:color="auto" w:fill="FFFFFF"/>
        </w:rPr>
        <w:t>) Erakorralise või sõjaseisukorra</w:t>
      </w:r>
      <w:r w:rsidR="00C86D2E">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võib asendushooldusteenust osutada pikemalt kui käesoleva seaduse § 45</w:t>
      </w:r>
      <w:r w:rsidRPr="00CF6ECB">
        <w:rPr>
          <w:rFonts w:eastAsia="Calibri" w:cs="Times New Roman"/>
          <w:color w:val="202020"/>
          <w:szCs w:val="24"/>
          <w:shd w:val="clear" w:color="auto" w:fill="FFFFFF"/>
          <w:vertAlign w:val="superscript"/>
        </w:rPr>
        <w:t>5</w:t>
      </w:r>
      <w:r w:rsidRPr="00CF6ECB">
        <w:rPr>
          <w:rFonts w:eastAsia="Calibri" w:cs="Times New Roman"/>
          <w:color w:val="202020"/>
          <w:szCs w:val="24"/>
          <w:shd w:val="clear" w:color="auto" w:fill="FFFFFF"/>
        </w:rPr>
        <w:t xml:space="preserve"> lõike 3 punktis 2 sätestatud tähtaja jooksul, kui see on kriisiolukorrast tulenevatel asjaoludel põhjendatud ja teenust vajava lapse huvides.</w:t>
      </w:r>
    </w:p>
    <w:p w14:paraId="0B80D3B9"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684708D1" w14:textId="1CA387D3"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6</w:t>
      </w:r>
      <w:r w:rsidRPr="00CF6ECB">
        <w:rPr>
          <w:rFonts w:eastAsia="Calibri" w:cs="Times New Roman"/>
          <w:color w:val="202020"/>
          <w:szCs w:val="24"/>
          <w:shd w:val="clear" w:color="auto" w:fill="FFFFFF"/>
        </w:rPr>
        <w:t>) Eriolukorra, erakorralise või sõjaseisukorra</w:t>
      </w:r>
      <w:r w:rsidR="00C86D2E">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ja kaks aastat pärast vastava olukorra lõppemist võib asendushooldusteenuse osutamisel perekodus, asenduskodus ja hooldusperes teha </w:t>
      </w:r>
      <w:r w:rsidR="00FE684E" w:rsidRPr="00CF6ECB">
        <w:rPr>
          <w:rFonts w:eastAsia="Calibri" w:cs="Times New Roman"/>
          <w:color w:val="202020"/>
          <w:szCs w:val="24"/>
          <w:shd w:val="clear" w:color="auto" w:fill="FFFFFF"/>
        </w:rPr>
        <w:t xml:space="preserve">laste arvu suhtes </w:t>
      </w:r>
      <w:r w:rsidRPr="00CF6ECB">
        <w:rPr>
          <w:rFonts w:eastAsia="Calibri" w:cs="Times New Roman"/>
          <w:color w:val="202020"/>
          <w:szCs w:val="24"/>
          <w:shd w:val="clear" w:color="auto" w:fill="FFFFFF"/>
        </w:rPr>
        <w:t>ajutisi er</w:t>
      </w:r>
      <w:r w:rsidR="00C86D2E">
        <w:rPr>
          <w:rFonts w:eastAsia="Calibri" w:cs="Times New Roman"/>
          <w:color w:val="202020"/>
          <w:szCs w:val="24"/>
          <w:shd w:val="clear" w:color="auto" w:fill="FFFFFF"/>
        </w:rPr>
        <w:t>andeid</w:t>
      </w:r>
      <w:r w:rsidRPr="00CF6ECB">
        <w:rPr>
          <w:rFonts w:eastAsia="Calibri" w:cs="Times New Roman"/>
          <w:color w:val="202020"/>
          <w:szCs w:val="24"/>
          <w:shd w:val="clear" w:color="auto" w:fill="FFFFFF"/>
        </w:rPr>
        <w:t xml:space="preserve"> käesoleva seaduse § 45</w:t>
      </w:r>
      <w:r w:rsidRPr="00CF6ECB">
        <w:rPr>
          <w:rFonts w:eastAsia="Calibri" w:cs="Times New Roman"/>
          <w:color w:val="202020"/>
          <w:szCs w:val="24"/>
          <w:shd w:val="clear" w:color="auto" w:fill="FFFFFF"/>
          <w:vertAlign w:val="superscript"/>
        </w:rPr>
        <w:t>6</w:t>
      </w:r>
      <w:r w:rsidRPr="00CF6ECB">
        <w:rPr>
          <w:rFonts w:eastAsia="Calibri" w:cs="Times New Roman"/>
          <w:color w:val="202020"/>
          <w:szCs w:val="24"/>
          <w:shd w:val="clear" w:color="auto" w:fill="FFFFFF"/>
        </w:rPr>
        <w:t xml:space="preserve"> lõikes 2, § 45</w:t>
      </w:r>
      <w:r w:rsidRPr="00CF6ECB">
        <w:rPr>
          <w:rFonts w:eastAsia="Calibri" w:cs="Times New Roman"/>
          <w:color w:val="202020"/>
          <w:szCs w:val="24"/>
          <w:shd w:val="clear" w:color="auto" w:fill="FFFFFF"/>
          <w:vertAlign w:val="superscript"/>
        </w:rPr>
        <w:t>7</w:t>
      </w:r>
      <w:r w:rsidRPr="00CF6ECB">
        <w:rPr>
          <w:rFonts w:eastAsia="Calibri" w:cs="Times New Roman"/>
          <w:color w:val="202020"/>
          <w:szCs w:val="24"/>
          <w:shd w:val="clear" w:color="auto" w:fill="FFFFFF"/>
        </w:rPr>
        <w:t xml:space="preserve"> lõikes 1 ja § 45</w:t>
      </w:r>
      <w:r w:rsidRPr="00CF6ECB">
        <w:rPr>
          <w:rFonts w:eastAsia="Calibri" w:cs="Times New Roman"/>
          <w:color w:val="202020"/>
          <w:szCs w:val="24"/>
          <w:shd w:val="clear" w:color="auto" w:fill="FFFFFF"/>
          <w:vertAlign w:val="superscript"/>
        </w:rPr>
        <w:t>8</w:t>
      </w:r>
      <w:r w:rsidRPr="00CF6ECB">
        <w:rPr>
          <w:rFonts w:eastAsia="Calibri" w:cs="Times New Roman"/>
          <w:color w:val="202020"/>
          <w:szCs w:val="24"/>
          <w:shd w:val="clear" w:color="auto" w:fill="FFFFFF"/>
        </w:rPr>
        <w:t xml:space="preserve"> lõikes 1 sätestatust, kui see on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teenuse osutamiseks vajalik. Laste arvu suurendamise korral ei kohaldata § 45</w:t>
      </w:r>
      <w:r w:rsidRPr="00CF6ECB">
        <w:rPr>
          <w:rFonts w:eastAsia="Calibri" w:cs="Times New Roman"/>
          <w:color w:val="202020"/>
          <w:szCs w:val="24"/>
          <w:shd w:val="clear" w:color="auto" w:fill="FFFFFF"/>
          <w:vertAlign w:val="superscript"/>
        </w:rPr>
        <w:t>6</w:t>
      </w:r>
      <w:r w:rsidRPr="00CF6ECB">
        <w:rPr>
          <w:rFonts w:eastAsia="Calibri" w:cs="Times New Roman"/>
          <w:color w:val="202020"/>
          <w:szCs w:val="24"/>
          <w:shd w:val="clear" w:color="auto" w:fill="FFFFFF"/>
        </w:rPr>
        <w:t xml:space="preserve"> lõikes 3, § 45</w:t>
      </w:r>
      <w:r w:rsidRPr="00CF6ECB">
        <w:rPr>
          <w:rFonts w:eastAsia="Calibri" w:cs="Times New Roman"/>
          <w:color w:val="202020"/>
          <w:szCs w:val="24"/>
          <w:shd w:val="clear" w:color="auto" w:fill="FFFFFF"/>
          <w:vertAlign w:val="superscript"/>
        </w:rPr>
        <w:t>7</w:t>
      </w:r>
      <w:r w:rsidRPr="00CF6ECB">
        <w:rPr>
          <w:rFonts w:eastAsia="Calibri" w:cs="Times New Roman"/>
          <w:color w:val="202020"/>
          <w:szCs w:val="24"/>
          <w:shd w:val="clear" w:color="auto" w:fill="FFFFFF"/>
        </w:rPr>
        <w:t xml:space="preserve"> lõikes 1</w:t>
      </w:r>
      <w:r w:rsidRPr="00CF6ECB">
        <w:rPr>
          <w:rFonts w:eastAsia="Calibri" w:cs="Times New Roman"/>
          <w:color w:val="202020"/>
          <w:szCs w:val="24"/>
          <w:shd w:val="clear" w:color="auto" w:fill="FFFFFF"/>
          <w:vertAlign w:val="superscript"/>
        </w:rPr>
        <w:t>1</w:t>
      </w:r>
      <w:r w:rsidRPr="00CF6ECB">
        <w:rPr>
          <w:rFonts w:eastAsia="Calibri" w:cs="Times New Roman"/>
          <w:color w:val="202020"/>
          <w:szCs w:val="24"/>
          <w:shd w:val="clear" w:color="auto" w:fill="FFFFFF"/>
        </w:rPr>
        <w:t xml:space="preserve"> ja § 45</w:t>
      </w:r>
      <w:r w:rsidRPr="00CF6ECB">
        <w:rPr>
          <w:rFonts w:eastAsia="Calibri" w:cs="Times New Roman"/>
          <w:color w:val="202020"/>
          <w:szCs w:val="24"/>
          <w:shd w:val="clear" w:color="auto" w:fill="FFFFFF"/>
          <w:vertAlign w:val="superscript"/>
        </w:rPr>
        <w:t>8</w:t>
      </w:r>
      <w:r w:rsidRPr="00CF6ECB">
        <w:rPr>
          <w:rFonts w:eastAsia="Calibri" w:cs="Times New Roman"/>
          <w:color w:val="202020"/>
          <w:szCs w:val="24"/>
          <w:shd w:val="clear" w:color="auto" w:fill="FFFFFF"/>
        </w:rPr>
        <w:t xml:space="preserve"> lõikes 1</w:t>
      </w:r>
      <w:r w:rsidRPr="00CF6ECB">
        <w:rPr>
          <w:rFonts w:eastAsia="Calibri" w:cs="Times New Roman"/>
          <w:color w:val="202020"/>
          <w:szCs w:val="24"/>
          <w:shd w:val="clear" w:color="auto" w:fill="FFFFFF"/>
          <w:vertAlign w:val="superscript"/>
        </w:rPr>
        <w:t>1</w:t>
      </w:r>
      <w:r w:rsidRPr="00CF6ECB">
        <w:rPr>
          <w:rFonts w:eastAsia="Calibri" w:cs="Times New Roman"/>
          <w:color w:val="202020"/>
          <w:szCs w:val="24"/>
          <w:shd w:val="clear" w:color="auto" w:fill="FFFFFF"/>
        </w:rPr>
        <w:t xml:space="preserve"> sätestatut.</w:t>
      </w:r>
    </w:p>
    <w:p w14:paraId="082A2501"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53DA3A21" w14:textId="489E64EC"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7</w:t>
      </w:r>
      <w:r w:rsidRPr="00CF6ECB">
        <w:rPr>
          <w:rFonts w:eastAsia="Calibri" w:cs="Times New Roman"/>
          <w:color w:val="202020"/>
          <w:szCs w:val="24"/>
          <w:shd w:val="clear" w:color="auto" w:fill="FFFFFF"/>
        </w:rPr>
        <w:t>) Erakorralise või sõjaseisukorra ajal ei kohaldata käesoleva seaduse § 45</w:t>
      </w:r>
      <w:r w:rsidRPr="00CF6ECB">
        <w:rPr>
          <w:rFonts w:eastAsia="Calibri" w:cs="Times New Roman"/>
          <w:color w:val="202020"/>
          <w:szCs w:val="24"/>
          <w:shd w:val="clear" w:color="auto" w:fill="FFFFFF"/>
          <w:vertAlign w:val="superscript"/>
        </w:rPr>
        <w:t>5</w:t>
      </w:r>
      <w:r w:rsidRPr="00CF6ECB">
        <w:rPr>
          <w:rFonts w:eastAsia="Calibri" w:cs="Times New Roman"/>
          <w:color w:val="202020"/>
          <w:szCs w:val="24"/>
          <w:shd w:val="clear" w:color="auto" w:fill="FFFFFF"/>
        </w:rPr>
        <w:t xml:space="preserve"> lõigetes 4 ja 5 sätestatut.</w:t>
      </w:r>
    </w:p>
    <w:p w14:paraId="75F4E89D"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4F8CCD10" w14:textId="7F927F35"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lastRenderedPageBreak/>
        <w:t>(</w:t>
      </w:r>
      <w:r w:rsidR="004F7B03">
        <w:rPr>
          <w:rFonts w:eastAsia="Calibri" w:cs="Times New Roman"/>
          <w:color w:val="202020"/>
          <w:szCs w:val="24"/>
          <w:shd w:val="clear" w:color="auto" w:fill="FFFFFF"/>
        </w:rPr>
        <w:t>8</w:t>
      </w:r>
      <w:r w:rsidRPr="00CF6ECB">
        <w:rPr>
          <w:rFonts w:eastAsia="Calibri" w:cs="Times New Roman"/>
          <w:color w:val="202020"/>
          <w:szCs w:val="24"/>
          <w:shd w:val="clear" w:color="auto" w:fill="FFFFFF"/>
        </w:rPr>
        <w:t>)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mis mõjutab oluliselt asendushooldusteenuse osutamist, ja kaks aastat pärast sõjaseisukorra lõppemist võib asendushooldusteenuse osutamisel last vahetult kasvatada isik, kes on vähemalt täisealine ning vastab käesoleva seaduse</w:t>
      </w:r>
      <w:r w:rsidRPr="00CF6ECB" w:rsidDel="000A0170">
        <w:rPr>
          <w:rFonts w:eastAsia="Calibri" w:cs="Times New Roman"/>
          <w:color w:val="202020"/>
          <w:szCs w:val="24"/>
          <w:shd w:val="clear" w:color="auto" w:fill="FFFFFF"/>
        </w:rPr>
        <w:t xml:space="preserve"> </w:t>
      </w:r>
      <w:r w:rsidRPr="00CF6ECB">
        <w:rPr>
          <w:rFonts w:eastAsia="Calibri" w:cs="Times New Roman"/>
          <w:color w:val="202020"/>
          <w:szCs w:val="24"/>
          <w:shd w:val="clear" w:color="auto" w:fill="FFFFFF"/>
        </w:rPr>
        <w:t>§ 45</w:t>
      </w:r>
      <w:r w:rsidRPr="00CF6ECB">
        <w:rPr>
          <w:rFonts w:eastAsia="Calibri" w:cs="Times New Roman"/>
          <w:color w:val="202020"/>
          <w:szCs w:val="24"/>
          <w:shd w:val="clear" w:color="auto" w:fill="FFFFFF"/>
          <w:vertAlign w:val="superscript"/>
        </w:rPr>
        <w:t>13</w:t>
      </w:r>
      <w:r w:rsidRPr="00CF6ECB">
        <w:rPr>
          <w:rFonts w:eastAsia="Calibri" w:cs="Times New Roman"/>
          <w:color w:val="202020"/>
          <w:szCs w:val="24"/>
          <w:shd w:val="clear" w:color="auto" w:fill="FFFFFF"/>
        </w:rPr>
        <w:t xml:space="preserve"> lõike 1 punktides 1, 3–7 ja 11 sätestatud nõuetele.</w:t>
      </w:r>
    </w:p>
    <w:p w14:paraId="67A3CCBB"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11F20DAF" w14:textId="32270D6A" w:rsidR="00CF6ECB" w:rsidRPr="00CF6ECB" w:rsidRDefault="00CF6ECB" w:rsidP="00CF6ECB">
      <w:pPr>
        <w:shd w:val="clear" w:color="auto" w:fill="FFFFFF"/>
        <w:outlineLvl w:val="1"/>
        <w:rPr>
          <w:rFonts w:eastAsia="Calibri" w:cs="Times New Roman"/>
          <w:color w:val="202020"/>
          <w:szCs w:val="24"/>
        </w:rPr>
      </w:pPr>
      <w:r w:rsidRPr="00CF6ECB">
        <w:rPr>
          <w:rFonts w:eastAsia="Calibri" w:cs="Times New Roman"/>
          <w:color w:val="202020"/>
          <w:szCs w:val="24"/>
          <w:shd w:val="clear" w:color="auto" w:fill="FFFFFF"/>
        </w:rPr>
        <w:t>(</w:t>
      </w:r>
      <w:r w:rsidR="004F7B03">
        <w:rPr>
          <w:rFonts w:eastAsia="Calibri" w:cs="Times New Roman"/>
          <w:color w:val="202020"/>
          <w:szCs w:val="24"/>
          <w:shd w:val="clear" w:color="auto" w:fill="FFFFFF"/>
        </w:rPr>
        <w:t>9</w:t>
      </w:r>
      <w:r w:rsidRPr="00CF6ECB">
        <w:rPr>
          <w:rFonts w:eastAsia="Calibri" w:cs="Times New Roman"/>
          <w:color w:val="202020"/>
          <w:szCs w:val="24"/>
          <w:shd w:val="clear" w:color="auto" w:fill="FFFFFF"/>
        </w:rPr>
        <w:t>) Kui kriisiolukorra</w:t>
      </w:r>
      <w:r w:rsidR="00E969D1">
        <w:rPr>
          <w:rFonts w:eastAsia="Calibri" w:cs="Times New Roman"/>
          <w:color w:val="202020"/>
          <w:szCs w:val="24"/>
          <w:shd w:val="clear" w:color="auto" w:fill="FFFFFF"/>
        </w:rPr>
        <w:t xml:space="preserve"> ajal</w:t>
      </w:r>
      <w:r w:rsidRPr="00CF6ECB">
        <w:rPr>
          <w:rFonts w:eastAsia="Calibri" w:cs="Times New Roman"/>
          <w:color w:val="202020"/>
          <w:szCs w:val="24"/>
          <w:shd w:val="clear" w:color="auto" w:fill="FFFFFF"/>
        </w:rPr>
        <w:t xml:space="preserve"> osutatakse asendushooldusteenust last vahetult kasvatava isiku eluruumides, </w:t>
      </w:r>
      <w:bookmarkStart w:id="624" w:name="_Hlk144884414"/>
      <w:r w:rsidRPr="00CF6ECB">
        <w:rPr>
          <w:rFonts w:eastAsia="Calibri" w:cs="Times New Roman"/>
          <w:color w:val="202020"/>
          <w:szCs w:val="24"/>
          <w:shd w:val="clear" w:color="auto" w:fill="FFFFFF"/>
        </w:rPr>
        <w:t>ei kohaldata käesoleva seaduse § 45</w:t>
      </w:r>
      <w:r w:rsidRPr="00CF6ECB">
        <w:rPr>
          <w:rFonts w:eastAsia="Calibri" w:cs="Times New Roman"/>
          <w:color w:val="202020"/>
          <w:szCs w:val="24"/>
          <w:shd w:val="clear" w:color="auto" w:fill="FFFFFF"/>
          <w:vertAlign w:val="superscript"/>
        </w:rPr>
        <w:t>13</w:t>
      </w:r>
      <w:r w:rsidRPr="00CF6ECB">
        <w:rPr>
          <w:rFonts w:eastAsia="Calibri" w:cs="Times New Roman"/>
          <w:color w:val="202020"/>
          <w:szCs w:val="24"/>
          <w:shd w:val="clear" w:color="auto" w:fill="FFFFFF"/>
        </w:rPr>
        <w:t xml:space="preserve"> lõikes 2 sätestatud nakkushaiguste suhtes tervisekontrolli läbimise kohta tervisetõendi esitamise nõuet.</w:t>
      </w:r>
    </w:p>
    <w:bookmarkEnd w:id="624"/>
    <w:p w14:paraId="0E03ADB2" w14:textId="77777777" w:rsidR="00CF6ECB" w:rsidRPr="00CF6ECB" w:rsidRDefault="00CF6ECB" w:rsidP="00CF6ECB">
      <w:pPr>
        <w:shd w:val="clear" w:color="auto" w:fill="FFFFFF"/>
        <w:outlineLvl w:val="1"/>
        <w:rPr>
          <w:rFonts w:eastAsia="Calibri" w:cs="Times New Roman"/>
          <w:color w:val="202020"/>
          <w:szCs w:val="24"/>
          <w:shd w:val="clear" w:color="auto" w:fill="FFFFFF"/>
        </w:rPr>
      </w:pPr>
    </w:p>
    <w:p w14:paraId="3E2B4534" w14:textId="1F3A6A69" w:rsidR="00CF6ECB" w:rsidRPr="00CF6ECB" w:rsidRDefault="00CF6ECB" w:rsidP="00CF6ECB">
      <w:pPr>
        <w:shd w:val="clear" w:color="auto" w:fill="FFFFFF"/>
        <w:outlineLvl w:val="1"/>
        <w:rPr>
          <w:rFonts w:eastAsia="Times New Roman" w:cs="Times New Roman"/>
          <w:color w:val="202020"/>
          <w:szCs w:val="24"/>
        </w:rPr>
      </w:pPr>
      <w:r w:rsidRPr="00CF6ECB">
        <w:rPr>
          <w:rFonts w:eastAsia="Calibri" w:cs="Times New Roman"/>
          <w:color w:val="202020"/>
          <w:szCs w:val="24"/>
          <w:shd w:val="clear" w:color="auto" w:fill="FFFFFF"/>
        </w:rPr>
        <w:t>(1</w:t>
      </w:r>
      <w:r w:rsidR="004F7B03">
        <w:rPr>
          <w:rFonts w:eastAsia="Calibri" w:cs="Times New Roman"/>
          <w:color w:val="202020"/>
          <w:szCs w:val="24"/>
          <w:shd w:val="clear" w:color="auto" w:fill="FFFFFF"/>
        </w:rPr>
        <w:t>0</w:t>
      </w:r>
      <w:r w:rsidRPr="00CF6ECB">
        <w:rPr>
          <w:rFonts w:eastAsia="Calibri" w:cs="Times New Roman"/>
          <w:color w:val="202020"/>
          <w:szCs w:val="24"/>
          <w:shd w:val="clear" w:color="auto" w:fill="FFFFFF"/>
        </w:rPr>
        <w:t>) Erakorralise või sõjaseisukorra ajal, kui see on asendushooldusteenuse osutamise jätkamiseks vajalik, võib jätta kohaldamata käesoleva seaduse § 45</w:t>
      </w:r>
      <w:r w:rsidRPr="00CF6ECB">
        <w:rPr>
          <w:rFonts w:eastAsia="Calibri" w:cs="Times New Roman"/>
          <w:color w:val="202020"/>
          <w:szCs w:val="24"/>
          <w:shd w:val="clear" w:color="auto" w:fill="FFFFFF"/>
          <w:vertAlign w:val="superscript"/>
        </w:rPr>
        <w:t>14</w:t>
      </w:r>
      <w:r w:rsidRPr="00CF6ECB">
        <w:rPr>
          <w:rFonts w:eastAsia="Calibri" w:cs="Times New Roman"/>
          <w:color w:val="202020"/>
          <w:szCs w:val="24"/>
          <w:shd w:val="clear" w:color="auto" w:fill="FFFFFF"/>
        </w:rPr>
        <w:t xml:space="preserve"> lõikes 1 ning lõike 3 punktides 2 ja 3 sätestatud perevanema minimaalse ja maksi</w:t>
      </w:r>
      <w:r w:rsidRPr="00CF6ECB">
        <w:rPr>
          <w:rFonts w:eastAsia="Times New Roman" w:cs="Times New Roman"/>
          <w:color w:val="202020"/>
          <w:szCs w:val="24"/>
          <w:shd w:val="clear" w:color="auto" w:fill="FFFFFF"/>
        </w:rPr>
        <w:t>maalse tööaja ja teenuse osutamise aja nõuded.</w:t>
      </w:r>
    </w:p>
    <w:p w14:paraId="1D0AB6EE" w14:textId="77777777" w:rsidR="00CF6ECB" w:rsidRPr="00CF6ECB" w:rsidRDefault="00CF6ECB" w:rsidP="00CF6ECB">
      <w:pPr>
        <w:rPr>
          <w:rFonts w:eastAsia="Times New Roman" w:cs="Times New Roman"/>
          <w:szCs w:val="24"/>
        </w:rPr>
      </w:pPr>
    </w:p>
    <w:p w14:paraId="3F189689" w14:textId="47621135" w:rsidR="00CF6ECB" w:rsidRPr="00CF6ECB" w:rsidRDefault="00CF6ECB" w:rsidP="00CF6ECB">
      <w:pPr>
        <w:rPr>
          <w:rFonts w:eastAsia="Times New Roman" w:cs="Times New Roman"/>
          <w:b/>
          <w:bCs/>
          <w:szCs w:val="24"/>
        </w:rPr>
      </w:pPr>
      <w:r w:rsidRPr="00CF6ECB">
        <w:rPr>
          <w:rFonts w:eastAsia="Times New Roman" w:cs="Times New Roman"/>
          <w:b/>
          <w:bCs/>
          <w:szCs w:val="24"/>
        </w:rPr>
        <w:t>§ 13</w:t>
      </w:r>
      <w:r w:rsidRPr="00CF6ECB">
        <w:rPr>
          <w:rFonts w:eastAsia="Times New Roman" w:cs="Times New Roman"/>
          <w:b/>
          <w:bCs/>
          <w:szCs w:val="24"/>
          <w:vertAlign w:val="superscript"/>
        </w:rPr>
        <w:t>4</w:t>
      </w:r>
      <w:r w:rsidRPr="00CF6ECB">
        <w:rPr>
          <w:rFonts w:eastAsia="Times New Roman" w:cs="Times New Roman"/>
          <w:b/>
          <w:bCs/>
          <w:szCs w:val="24"/>
        </w:rPr>
        <w:t xml:space="preserve">. Toimetulekutoetuse määramise ja maksmise </w:t>
      </w:r>
      <w:r w:rsidR="00B77A5F">
        <w:rPr>
          <w:rFonts w:eastAsia="Times New Roman" w:cs="Times New Roman"/>
          <w:b/>
          <w:bCs/>
          <w:szCs w:val="24"/>
        </w:rPr>
        <w:t>erandid</w:t>
      </w:r>
      <w:r w:rsidR="00B77A5F" w:rsidRPr="00CF6ECB">
        <w:rPr>
          <w:rFonts w:eastAsia="Times New Roman" w:cs="Times New Roman"/>
          <w:b/>
          <w:bCs/>
          <w:szCs w:val="24"/>
        </w:rPr>
        <w:t xml:space="preserve"> </w:t>
      </w:r>
      <w:r w:rsidRPr="00CF6ECB">
        <w:rPr>
          <w:rFonts w:eastAsia="Times New Roman" w:cs="Times New Roman"/>
          <w:b/>
          <w:bCs/>
          <w:szCs w:val="24"/>
        </w:rPr>
        <w:t>kriisiolukorra</w:t>
      </w:r>
      <w:r w:rsidR="00E969D1">
        <w:rPr>
          <w:rFonts w:eastAsia="Times New Roman" w:cs="Times New Roman"/>
          <w:b/>
          <w:bCs/>
          <w:szCs w:val="24"/>
        </w:rPr>
        <w:t xml:space="preserve"> ajal</w:t>
      </w:r>
    </w:p>
    <w:p w14:paraId="2D53E9F3" w14:textId="77777777" w:rsidR="00CF6ECB" w:rsidRPr="00CF6ECB" w:rsidRDefault="00CF6ECB" w:rsidP="00CF6ECB">
      <w:pPr>
        <w:rPr>
          <w:rFonts w:eastAsia="Times New Roman" w:cs="Times New Roman"/>
          <w:b/>
          <w:bCs/>
          <w:szCs w:val="24"/>
        </w:rPr>
      </w:pPr>
    </w:p>
    <w:p w14:paraId="0742E380" w14:textId="7C965E2A" w:rsidR="00CF6ECB" w:rsidRPr="00CF6ECB" w:rsidRDefault="00CF6ECB" w:rsidP="00CF6ECB">
      <w:pPr>
        <w:shd w:val="clear" w:color="auto" w:fill="FFFFFF"/>
        <w:outlineLvl w:val="1"/>
        <w:rPr>
          <w:rFonts w:eastAsia="Times New Roman" w:cs="Times New Roman"/>
          <w:color w:val="202020"/>
          <w:szCs w:val="24"/>
        </w:rPr>
      </w:pPr>
      <w:r w:rsidRPr="00CF6ECB">
        <w:rPr>
          <w:rFonts w:eastAsia="Times New Roman" w:cs="Times New Roman"/>
          <w:color w:val="202020"/>
          <w:szCs w:val="24"/>
          <w:shd w:val="clear" w:color="auto" w:fill="FFFFFF"/>
        </w:rPr>
        <w:t xml:space="preserve">(1) Kohaliku omavalitsuse üksuse </w:t>
      </w:r>
      <w:r w:rsidR="00211681">
        <w:rPr>
          <w:rFonts w:eastAsia="Times New Roman" w:cs="Times New Roman"/>
          <w:color w:val="202020"/>
          <w:szCs w:val="24"/>
          <w:shd w:val="clear" w:color="auto" w:fill="FFFFFF"/>
        </w:rPr>
        <w:t>haldus</w:t>
      </w:r>
      <w:r w:rsidRPr="00000A23">
        <w:rPr>
          <w:rFonts w:eastAsia="Times New Roman" w:cs="Times New Roman"/>
          <w:color w:val="202020"/>
          <w:szCs w:val="24"/>
          <w:shd w:val="clear" w:color="auto" w:fill="FFFFFF"/>
        </w:rPr>
        <w:t>territooriumil</w:t>
      </w:r>
      <w:r w:rsidRPr="00CF6ECB">
        <w:rPr>
          <w:rFonts w:eastAsia="Times New Roman" w:cs="Times New Roman"/>
          <w:color w:val="202020"/>
          <w:szCs w:val="24"/>
          <w:shd w:val="clear" w:color="auto" w:fill="FFFFFF"/>
        </w:rPr>
        <w:t xml:space="preserve"> toimuva ulatusliku evakuatsiooni korral võetakse toimetulekutoetuse määramisel evakuatsioonikohas viibivate isikute eluasemekulusid arvesse selle eluaseme puhul, kus toimetulekutoetuse taotleja alaliselt elab</w:t>
      </w:r>
      <w:r w:rsidRPr="00CF6ECB">
        <w:rPr>
          <w:rFonts w:eastAsia="Times New Roman" w:cs="Times New Roman"/>
          <w:b/>
          <w:bCs/>
          <w:color w:val="202020"/>
          <w:szCs w:val="24"/>
          <w:shd w:val="clear" w:color="auto" w:fill="FFFFFF"/>
        </w:rPr>
        <w:t xml:space="preserve"> </w:t>
      </w:r>
      <w:r w:rsidRPr="00CF6ECB">
        <w:rPr>
          <w:rFonts w:eastAsia="Times New Roman" w:cs="Times New Roman"/>
          <w:color w:val="202020"/>
          <w:szCs w:val="24"/>
          <w:shd w:val="clear" w:color="auto" w:fill="FFFFFF"/>
        </w:rPr>
        <w:t>ja mis võib asuda ka teise kohaliku omavalitsuse üksuse haldusterritooriumil.</w:t>
      </w:r>
    </w:p>
    <w:p w14:paraId="2C1E5F45" w14:textId="77777777" w:rsidR="00CF6ECB" w:rsidRPr="00CF6ECB" w:rsidRDefault="00CF6ECB" w:rsidP="00CF6ECB">
      <w:pPr>
        <w:shd w:val="clear" w:color="auto" w:fill="FFFFFF"/>
        <w:outlineLvl w:val="1"/>
        <w:rPr>
          <w:rFonts w:eastAsia="Times New Roman" w:cs="Times New Roman"/>
          <w:color w:val="202020"/>
          <w:szCs w:val="24"/>
        </w:rPr>
      </w:pPr>
    </w:p>
    <w:p w14:paraId="2439B5A1" w14:textId="2A88B42B" w:rsidR="00CF6ECB" w:rsidRPr="00CF6ECB" w:rsidRDefault="00CF6ECB" w:rsidP="00CF6ECB">
      <w:pPr>
        <w:shd w:val="clear" w:color="auto" w:fill="FFFFFF"/>
        <w:outlineLvl w:val="1"/>
        <w:rPr>
          <w:rFonts w:eastAsia="Times New Roman" w:cs="Times New Roman"/>
          <w:color w:val="202020"/>
          <w:szCs w:val="24"/>
        </w:rPr>
      </w:pPr>
      <w:r w:rsidRPr="00CF6ECB">
        <w:rPr>
          <w:rFonts w:eastAsia="Calibri" w:cs="Times New Roman"/>
          <w:szCs w:val="24"/>
          <w:shd w:val="clear" w:color="auto" w:fill="FFFFFF"/>
        </w:rPr>
        <w:t xml:space="preserve">(2) Kui erakorralise või sõjaseisukorra ajal ei ole võimalik toimetulekutoetust toetuse taotlejale </w:t>
      </w:r>
      <w:r w:rsidR="00FE684E" w:rsidRPr="00CF6ECB">
        <w:rPr>
          <w:rFonts w:eastAsia="Calibri" w:cs="Times New Roman"/>
          <w:szCs w:val="24"/>
          <w:shd w:val="clear" w:color="auto" w:fill="FFFFFF"/>
        </w:rPr>
        <w:t xml:space="preserve">maksta </w:t>
      </w:r>
      <w:r w:rsidRPr="00CF6ECB">
        <w:rPr>
          <w:rFonts w:eastAsia="Calibri" w:cs="Times New Roman"/>
          <w:szCs w:val="24"/>
          <w:shd w:val="clear" w:color="auto" w:fill="FFFFFF"/>
        </w:rPr>
        <w:t xml:space="preserve">sotsiaalseadustiku üldosa seaduse § 28 lõikes 3 nimetatud arvelduskontole, </w:t>
      </w:r>
      <w:r w:rsidRPr="00CF6ECB">
        <w:rPr>
          <w:rFonts w:eastAsia="Calibri" w:cs="Times New Roman"/>
          <w:szCs w:val="24"/>
        </w:rPr>
        <w:t xml:space="preserve">võib kohaliku omavalitsuse üksus toimetulekutoetuse sularahas maksmise korral määrata toetuse </w:t>
      </w:r>
      <w:r w:rsidR="00376491">
        <w:rPr>
          <w:rFonts w:eastAsia="Calibri" w:cs="Times New Roman"/>
          <w:szCs w:val="24"/>
        </w:rPr>
        <w:t>nulli</w:t>
      </w:r>
      <w:r w:rsidRPr="00CF6ECB">
        <w:rPr>
          <w:rFonts w:eastAsia="Calibri" w:cs="Times New Roman"/>
          <w:szCs w:val="24"/>
        </w:rPr>
        <w:t xml:space="preserve"> või </w:t>
      </w:r>
      <w:r w:rsidR="00376491">
        <w:rPr>
          <w:rFonts w:eastAsia="Calibri" w:cs="Times New Roman"/>
          <w:szCs w:val="24"/>
        </w:rPr>
        <w:t>viiega</w:t>
      </w:r>
      <w:r w:rsidRPr="00CF6ECB">
        <w:rPr>
          <w:rFonts w:eastAsia="Calibri" w:cs="Times New Roman"/>
          <w:szCs w:val="24"/>
        </w:rPr>
        <w:t xml:space="preserve"> lõppeva summana, ümardades toetuse suuruse inimese kasuks.</w:t>
      </w:r>
      <w:r w:rsidRPr="00CF6ECB">
        <w:rPr>
          <w:rFonts w:eastAsia="Calibri" w:cs="Times New Roman"/>
          <w:color w:val="202020"/>
          <w:szCs w:val="24"/>
          <w:shd w:val="clear" w:color="auto" w:fill="FFFFFF"/>
        </w:rPr>
        <w:t xml:space="preserve"> Toetuse võib sularahas välja maksta mõistliku aja jooksul.“;</w:t>
      </w:r>
    </w:p>
    <w:p w14:paraId="54F9B9FA" w14:textId="77777777" w:rsidR="00CF6ECB" w:rsidRPr="00CF6ECB" w:rsidRDefault="00CF6ECB" w:rsidP="00CF6ECB">
      <w:pPr>
        <w:shd w:val="clear" w:color="auto" w:fill="FFFFFF"/>
        <w:outlineLvl w:val="1"/>
        <w:rPr>
          <w:rFonts w:eastAsia="Times New Roman" w:cs="Times New Roman"/>
          <w:b/>
          <w:bCs/>
          <w:szCs w:val="24"/>
          <w:shd w:val="clear" w:color="auto" w:fill="FFFFFF"/>
        </w:rPr>
      </w:pPr>
    </w:p>
    <w:p w14:paraId="0B609985" w14:textId="77777777"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b/>
          <w:bCs/>
          <w:szCs w:val="24"/>
          <w:shd w:val="clear" w:color="auto" w:fill="FFFFFF"/>
        </w:rPr>
        <w:t>3)</w:t>
      </w:r>
      <w:r w:rsidRPr="00CF6ECB">
        <w:rPr>
          <w:rFonts w:eastAsia="Times New Roman" w:cs="Times New Roman"/>
          <w:szCs w:val="24"/>
          <w:shd w:val="clear" w:color="auto" w:fill="FFFFFF"/>
        </w:rPr>
        <w:t xml:space="preserve"> seaduse 6. peatükki täiendatakse §-ga 155</w:t>
      </w:r>
      <w:r w:rsidRPr="00CF6ECB">
        <w:rPr>
          <w:rFonts w:eastAsia="Times New Roman" w:cs="Times New Roman"/>
          <w:szCs w:val="24"/>
          <w:shd w:val="clear" w:color="auto" w:fill="FFFFFF"/>
          <w:vertAlign w:val="superscript"/>
        </w:rPr>
        <w:t>1</w:t>
      </w:r>
      <w:r w:rsidRPr="00CF6ECB">
        <w:rPr>
          <w:rFonts w:eastAsia="Times New Roman" w:cs="Times New Roman"/>
          <w:szCs w:val="24"/>
          <w:shd w:val="clear" w:color="auto" w:fill="FFFFFF"/>
        </w:rPr>
        <w:t xml:space="preserve"> järgmises sõnastuses:</w:t>
      </w:r>
    </w:p>
    <w:p w14:paraId="13EE33CC" w14:textId="77777777" w:rsidR="00CF6ECB" w:rsidRPr="006D4195" w:rsidRDefault="00CF6ECB" w:rsidP="00CF6ECB">
      <w:pPr>
        <w:shd w:val="clear" w:color="auto" w:fill="FFFFFF"/>
        <w:outlineLvl w:val="1"/>
        <w:rPr>
          <w:rFonts w:eastAsia="Times New Roman" w:cs="Times New Roman"/>
          <w:szCs w:val="24"/>
        </w:rPr>
      </w:pPr>
    </w:p>
    <w:p w14:paraId="3445E098" w14:textId="59748FB0"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w:t>
      </w:r>
      <w:r w:rsidRPr="00CF6ECB">
        <w:rPr>
          <w:rFonts w:eastAsia="Times New Roman" w:cs="Times New Roman"/>
          <w:b/>
          <w:bCs/>
          <w:szCs w:val="24"/>
          <w:shd w:val="clear" w:color="auto" w:fill="FFFFFF"/>
        </w:rPr>
        <w:t>§ 155</w:t>
      </w:r>
      <w:r w:rsidRPr="00CF6ECB">
        <w:rPr>
          <w:rFonts w:eastAsia="Times New Roman" w:cs="Times New Roman"/>
          <w:b/>
          <w:bCs/>
          <w:szCs w:val="24"/>
          <w:shd w:val="clear" w:color="auto" w:fill="FFFFFF"/>
          <w:vertAlign w:val="superscript"/>
        </w:rPr>
        <w:t>1</w:t>
      </w:r>
      <w:r w:rsidRPr="00CF6ECB">
        <w:rPr>
          <w:rFonts w:eastAsia="Times New Roman" w:cs="Times New Roman"/>
          <w:b/>
          <w:bCs/>
          <w:szCs w:val="24"/>
          <w:shd w:val="clear" w:color="auto" w:fill="FFFFFF"/>
        </w:rPr>
        <w:t xml:space="preserve">. Tegevusloa andmise </w:t>
      </w:r>
      <w:r w:rsidR="00376491">
        <w:rPr>
          <w:rFonts w:eastAsia="Times New Roman" w:cs="Times New Roman"/>
          <w:b/>
          <w:bCs/>
          <w:szCs w:val="24"/>
          <w:shd w:val="clear" w:color="auto" w:fill="FFFFFF"/>
        </w:rPr>
        <w:t>erandid</w:t>
      </w:r>
      <w:r w:rsidR="00376491" w:rsidRPr="00CF6ECB">
        <w:rPr>
          <w:rFonts w:eastAsia="Times New Roman" w:cs="Times New Roman"/>
          <w:b/>
          <w:bCs/>
          <w:szCs w:val="24"/>
          <w:shd w:val="clear" w:color="auto" w:fill="FFFFFF"/>
        </w:rPr>
        <w:t xml:space="preserve"> </w:t>
      </w:r>
      <w:r w:rsidRPr="00CF6ECB">
        <w:rPr>
          <w:rFonts w:eastAsia="Times New Roman" w:cs="Times New Roman"/>
          <w:b/>
          <w:bCs/>
          <w:szCs w:val="24"/>
          <w:shd w:val="clear" w:color="auto" w:fill="FFFFFF"/>
        </w:rPr>
        <w:t>ja teavitamiskohustus kriisiolukorra</w:t>
      </w:r>
      <w:r w:rsidR="00E969D1">
        <w:rPr>
          <w:rFonts w:eastAsia="Times New Roman" w:cs="Times New Roman"/>
          <w:b/>
          <w:bCs/>
          <w:szCs w:val="24"/>
          <w:shd w:val="clear" w:color="auto" w:fill="FFFFFF"/>
        </w:rPr>
        <w:t xml:space="preserve"> ajal</w:t>
      </w:r>
    </w:p>
    <w:p w14:paraId="77C5E5A2" w14:textId="77777777" w:rsidR="00CF6ECB" w:rsidRPr="00CF6ECB" w:rsidRDefault="00CF6ECB" w:rsidP="00CF6ECB">
      <w:pPr>
        <w:shd w:val="clear" w:color="auto" w:fill="FFFFFF"/>
        <w:outlineLvl w:val="1"/>
        <w:rPr>
          <w:rFonts w:eastAsia="Times New Roman" w:cs="Times New Roman"/>
          <w:szCs w:val="24"/>
        </w:rPr>
      </w:pPr>
    </w:p>
    <w:p w14:paraId="7E075D73" w14:textId="6D364098"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(1) Kriisiolukorra</w:t>
      </w:r>
      <w:r w:rsidR="00E969D1">
        <w:rPr>
          <w:rFonts w:eastAsia="Times New Roman" w:cs="Times New Roman"/>
          <w:szCs w:val="24"/>
          <w:shd w:val="clear" w:color="auto" w:fill="FFFFFF"/>
        </w:rPr>
        <w:t xml:space="preserve"> ajal</w:t>
      </w:r>
      <w:r w:rsidR="005B6370">
        <w:rPr>
          <w:rFonts w:eastAsia="Times New Roman" w:cs="Times New Roman"/>
          <w:szCs w:val="24"/>
          <w:shd w:val="clear" w:color="auto" w:fill="FFFFFF"/>
        </w:rPr>
        <w:t>,</w:t>
      </w:r>
      <w:r w:rsidRPr="00CF6ECB">
        <w:rPr>
          <w:rFonts w:eastAsia="Times New Roman" w:cs="Times New Roman"/>
          <w:szCs w:val="24"/>
          <w:shd w:val="clear" w:color="auto" w:fill="FFFFFF"/>
        </w:rPr>
        <w:t xml:space="preserve"> </w:t>
      </w:r>
      <w:r w:rsidR="005B6370" w:rsidRPr="005B6370">
        <w:rPr>
          <w:rFonts w:eastAsia="Times New Roman" w:cs="Times New Roman"/>
          <w:szCs w:val="24"/>
          <w:shd w:val="clear" w:color="auto" w:fill="FFFFFF"/>
        </w:rPr>
        <w:t>mis mõjutab oluliselt sotsiaalteenuse osutamist</w:t>
      </w:r>
      <w:r w:rsidR="005B6370">
        <w:rPr>
          <w:rFonts w:eastAsia="Times New Roman" w:cs="Times New Roman"/>
          <w:szCs w:val="24"/>
          <w:shd w:val="clear" w:color="auto" w:fill="FFFFFF"/>
        </w:rPr>
        <w:t>,</w:t>
      </w:r>
      <w:r w:rsidR="005B6370" w:rsidRPr="005B6370">
        <w:rPr>
          <w:rFonts w:eastAsia="Times New Roman" w:cs="Times New Roman"/>
          <w:szCs w:val="24"/>
          <w:shd w:val="clear" w:color="auto" w:fill="FFFFFF"/>
        </w:rPr>
        <w:t xml:space="preserve"> </w:t>
      </w:r>
      <w:r w:rsidRPr="00CF6ECB">
        <w:rPr>
          <w:rFonts w:eastAsia="Times New Roman" w:cs="Times New Roman"/>
          <w:szCs w:val="24"/>
          <w:shd w:val="clear" w:color="auto" w:fill="FFFFFF"/>
        </w:rPr>
        <w:t xml:space="preserve">võib Sotsiaalkindlustusamet lisada tegevusloale </w:t>
      </w:r>
      <w:proofErr w:type="spellStart"/>
      <w:r w:rsidRPr="00CF6ECB">
        <w:rPr>
          <w:rFonts w:eastAsia="Times New Roman" w:cs="Times New Roman"/>
          <w:szCs w:val="24"/>
          <w:shd w:val="clear" w:color="auto" w:fill="FFFFFF"/>
        </w:rPr>
        <w:t>kõrvaltingimusena</w:t>
      </w:r>
      <w:proofErr w:type="spellEnd"/>
      <w:r w:rsidRPr="00CF6ECB">
        <w:rPr>
          <w:rFonts w:eastAsia="Times New Roman" w:cs="Times New Roman"/>
          <w:szCs w:val="24"/>
          <w:shd w:val="clear" w:color="auto" w:fill="FFFFFF"/>
        </w:rPr>
        <w:t xml:space="preserve"> tegevusloa tähtaja. </w:t>
      </w:r>
      <w:r w:rsidR="005B6370" w:rsidRPr="005B6370">
        <w:rPr>
          <w:rFonts w:eastAsia="Times New Roman" w:cs="Times New Roman"/>
          <w:szCs w:val="24"/>
          <w:shd w:val="clear" w:color="auto" w:fill="FFFFFF"/>
        </w:rPr>
        <w:t>Tähtajalise tegevusloa võib anda kuni kolmeks aastaks.</w:t>
      </w:r>
    </w:p>
    <w:p w14:paraId="7B9910AA" w14:textId="77777777" w:rsidR="00CF6ECB" w:rsidRPr="00CF6ECB" w:rsidRDefault="00CF6ECB" w:rsidP="00CF6ECB">
      <w:pPr>
        <w:shd w:val="clear" w:color="auto" w:fill="FFFFFF"/>
        <w:outlineLvl w:val="1"/>
        <w:rPr>
          <w:rFonts w:eastAsia="Times New Roman" w:cs="Times New Roman"/>
          <w:szCs w:val="24"/>
        </w:rPr>
      </w:pPr>
    </w:p>
    <w:p w14:paraId="3A214EC2" w14:textId="710BF249"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(2) Kui massilisest sisserändest tingitud hädaolukorra</w:t>
      </w:r>
      <w:r w:rsidR="00BC2F64">
        <w:rPr>
          <w:rFonts w:eastAsia="Times New Roman" w:cs="Times New Roman"/>
          <w:szCs w:val="24"/>
          <w:shd w:val="clear" w:color="auto" w:fill="FFFFFF"/>
        </w:rPr>
        <w:t>s</w:t>
      </w:r>
      <w:r w:rsidRPr="00CF6ECB">
        <w:rPr>
          <w:rFonts w:eastAsia="Times New Roman" w:cs="Times New Roman"/>
          <w:szCs w:val="24"/>
          <w:shd w:val="clear" w:color="auto" w:fill="FFFFFF"/>
        </w:rPr>
        <w:t xml:space="preserve"> </w:t>
      </w:r>
      <w:r w:rsidR="009120E9">
        <w:rPr>
          <w:rFonts w:eastAsia="Times New Roman" w:cs="Times New Roman"/>
          <w:szCs w:val="24"/>
          <w:shd w:val="clear" w:color="auto" w:fill="FFFFFF"/>
        </w:rPr>
        <w:t xml:space="preserve">või </w:t>
      </w:r>
      <w:r w:rsidR="009120E9" w:rsidRPr="00CF6ECB">
        <w:rPr>
          <w:rFonts w:eastAsia="Times New Roman" w:cs="Times New Roman"/>
          <w:szCs w:val="24"/>
          <w:shd w:val="clear" w:color="auto" w:fill="FFFFFF"/>
        </w:rPr>
        <w:t>kriisiolukorra</w:t>
      </w:r>
      <w:r w:rsidR="009120E9">
        <w:rPr>
          <w:rFonts w:eastAsia="Times New Roman" w:cs="Times New Roman"/>
          <w:szCs w:val="24"/>
          <w:shd w:val="clear" w:color="auto" w:fill="FFFFFF"/>
        </w:rPr>
        <w:t xml:space="preserve"> ajal</w:t>
      </w:r>
      <w:r w:rsidR="009120E9" w:rsidRPr="00CF6ECB">
        <w:rPr>
          <w:rFonts w:eastAsia="Times New Roman" w:cs="Times New Roman"/>
          <w:szCs w:val="24"/>
          <w:shd w:val="clear" w:color="auto" w:fill="FFFFFF"/>
        </w:rPr>
        <w:t xml:space="preserve"> </w:t>
      </w:r>
      <w:r w:rsidRPr="00CF6ECB">
        <w:rPr>
          <w:rFonts w:eastAsia="Times New Roman" w:cs="Times New Roman"/>
          <w:szCs w:val="24"/>
          <w:shd w:val="clear" w:color="auto" w:fill="FFFFFF"/>
        </w:rPr>
        <w:t>on sotsiaalteenuse osutajal vaja jätkata sotsiaalteenuse osutamist kehtival tegevusloal märgitud tegevuskohast erinevas tegevuskohas või suuremale arvule isikutele, on ta kohustatud sellest Sotsiaalkindlustusametit teavitama.</w:t>
      </w:r>
    </w:p>
    <w:p w14:paraId="2AD72BD7" w14:textId="77777777" w:rsidR="00CF6ECB" w:rsidRPr="00CF6ECB" w:rsidRDefault="00CF6ECB" w:rsidP="00CF6ECB">
      <w:pPr>
        <w:shd w:val="clear" w:color="auto" w:fill="FFFFFF"/>
        <w:outlineLvl w:val="1"/>
        <w:rPr>
          <w:rFonts w:eastAsia="Times New Roman" w:cs="Times New Roman"/>
          <w:szCs w:val="24"/>
        </w:rPr>
      </w:pPr>
    </w:p>
    <w:p w14:paraId="1BB995E6" w14:textId="1008A9BE" w:rsidR="00CF6ECB" w:rsidRPr="00CF6ECB" w:rsidRDefault="00CF6ECB" w:rsidP="00CF6ECB">
      <w:pPr>
        <w:shd w:val="clear" w:color="auto" w:fill="FFFFFF"/>
        <w:outlineLvl w:val="1"/>
        <w:rPr>
          <w:rFonts w:eastAsia="Times New Roman" w:cs="Times New Roman"/>
          <w:szCs w:val="24"/>
        </w:rPr>
      </w:pPr>
      <w:r w:rsidRPr="00CF6ECB">
        <w:rPr>
          <w:rFonts w:eastAsia="Times New Roman" w:cs="Times New Roman"/>
          <w:szCs w:val="24"/>
          <w:shd w:val="clear" w:color="auto" w:fill="FFFFFF"/>
        </w:rPr>
        <w:t>(3) Sotsiaalteenuse osutamise tegevusloa taotlemisel kriisiolukorra</w:t>
      </w:r>
      <w:r w:rsidR="00E969D1">
        <w:rPr>
          <w:rFonts w:eastAsia="Times New Roman" w:cs="Times New Roman"/>
          <w:szCs w:val="24"/>
          <w:shd w:val="clear" w:color="auto" w:fill="FFFFFF"/>
        </w:rPr>
        <w:t xml:space="preserve"> ajal</w:t>
      </w:r>
      <w:r w:rsidRPr="00CF6ECB">
        <w:rPr>
          <w:rFonts w:eastAsia="Times New Roman" w:cs="Times New Roman"/>
          <w:szCs w:val="24"/>
          <w:shd w:val="clear" w:color="auto" w:fill="FFFFFF"/>
        </w:rPr>
        <w:t xml:space="preserve"> ja 90 kalendripäeva pärast kriisiolukorra lõppemist ei kohaldata käesoleva seaduse § 152 lõikes 4, lõike 5 punktis 2 ja lõikes 7 sätestatut.</w:t>
      </w:r>
    </w:p>
    <w:p w14:paraId="39B85446" w14:textId="77777777" w:rsidR="00CF6ECB" w:rsidRPr="00CF6ECB" w:rsidRDefault="00CF6ECB" w:rsidP="00CF6ECB">
      <w:pPr>
        <w:shd w:val="clear" w:color="auto" w:fill="FFFFFF"/>
        <w:outlineLvl w:val="1"/>
        <w:rPr>
          <w:rFonts w:eastAsia="Times New Roman" w:cs="Times New Roman"/>
          <w:szCs w:val="24"/>
        </w:rPr>
      </w:pPr>
    </w:p>
    <w:p w14:paraId="41771E89" w14:textId="67B94A5F" w:rsidR="002F5D54" w:rsidRDefault="00CF6ECB" w:rsidP="00CF6ECB">
      <w:pPr>
        <w:shd w:val="clear" w:color="auto" w:fill="FFFFFF"/>
        <w:outlineLvl w:val="1"/>
        <w:rPr>
          <w:rFonts w:eastAsia="Times New Roman" w:cs="Times New Roman"/>
          <w:szCs w:val="24"/>
          <w:shd w:val="clear" w:color="auto" w:fill="FFFFFF"/>
        </w:rPr>
      </w:pPr>
      <w:r w:rsidRPr="00CF6ECB">
        <w:rPr>
          <w:rFonts w:eastAsia="Times New Roman" w:cs="Times New Roman"/>
          <w:szCs w:val="24"/>
          <w:shd w:val="clear" w:color="auto" w:fill="FFFFFF"/>
        </w:rPr>
        <w:t>(4) Erakorralise ja sõjaseisukorra ajal ja 90 päeva pärast vastava olukorra lõppemist ei kohaldata käesoleva seaduse §-s 151 sätestatud tegevusloa nõuet ning sotsiaalteenuse osutajal tuleb enne §-s 151 nimetatud teenuste osutamise alustamist esitada Sotsiaalkindlustusametile teade teenuse osutamise alustamise kohta.“.</w:t>
      </w:r>
    </w:p>
    <w:p w14:paraId="346409E4" w14:textId="77777777" w:rsidR="00D155E1" w:rsidRDefault="00D155E1" w:rsidP="00CF6ECB">
      <w:pPr>
        <w:shd w:val="clear" w:color="auto" w:fill="FFFFFF"/>
        <w:outlineLvl w:val="1"/>
        <w:rPr>
          <w:rFonts w:eastAsia="Times New Roman" w:cs="Times New Roman"/>
          <w:szCs w:val="24"/>
          <w:shd w:val="clear" w:color="auto" w:fill="FFFFFF"/>
        </w:rPr>
      </w:pPr>
    </w:p>
    <w:p w14:paraId="0F84D365" w14:textId="622A8637" w:rsidR="002F5D54" w:rsidRPr="002F5D54" w:rsidRDefault="002F5D54" w:rsidP="002F5D54">
      <w:pPr>
        <w:rPr>
          <w:rFonts w:eastAsia="Times New Roman" w:cs="Times New Roman"/>
          <w:b/>
          <w:bCs/>
          <w:szCs w:val="24"/>
        </w:rPr>
      </w:pPr>
      <w:r>
        <w:rPr>
          <w:rFonts w:eastAsia="Times New Roman" w:cs="Times New Roman"/>
          <w:b/>
          <w:bCs/>
          <w:szCs w:val="24"/>
        </w:rPr>
        <w:t>§ 2</w:t>
      </w:r>
      <w:r w:rsidR="000F5AC2">
        <w:rPr>
          <w:rFonts w:eastAsia="Times New Roman" w:cs="Times New Roman"/>
          <w:b/>
          <w:bCs/>
          <w:szCs w:val="24"/>
        </w:rPr>
        <w:t>53</w:t>
      </w:r>
      <w:r>
        <w:rPr>
          <w:rFonts w:eastAsia="Times New Roman" w:cs="Times New Roman"/>
          <w:b/>
          <w:bCs/>
          <w:szCs w:val="24"/>
        </w:rPr>
        <w:t xml:space="preserve">. </w:t>
      </w:r>
      <w:r w:rsidRPr="002F5D54">
        <w:rPr>
          <w:rFonts w:eastAsia="Times New Roman" w:cs="Times New Roman"/>
          <w:b/>
          <w:bCs/>
          <w:szCs w:val="24"/>
        </w:rPr>
        <w:t>Sotsiaalseadustiku üldosa seaduse muutmine</w:t>
      </w:r>
    </w:p>
    <w:p w14:paraId="75AE8628" w14:textId="77777777" w:rsidR="002F5D54" w:rsidRPr="006D4195" w:rsidRDefault="002F5D54" w:rsidP="002F5D54">
      <w:pPr>
        <w:rPr>
          <w:rFonts w:eastAsia="Times New Roman" w:cs="Times New Roman"/>
          <w:szCs w:val="24"/>
        </w:rPr>
      </w:pPr>
    </w:p>
    <w:p w14:paraId="435D9CC6" w14:textId="77777777" w:rsidR="002F5D54" w:rsidRPr="002F5D54" w:rsidRDefault="002F5D54" w:rsidP="002F5D54">
      <w:pPr>
        <w:rPr>
          <w:rFonts w:eastAsia="Times New Roman" w:cs="Times New Roman"/>
          <w:szCs w:val="24"/>
        </w:rPr>
      </w:pPr>
      <w:r w:rsidRPr="002F5D54">
        <w:rPr>
          <w:rFonts w:eastAsia="Times New Roman" w:cs="Times New Roman"/>
          <w:szCs w:val="24"/>
        </w:rPr>
        <w:t>Sotsiaalseadustiku üldosa seaduse 3. peatüki 1. jagu täiendatakse §-ga 30</w:t>
      </w:r>
      <w:r w:rsidRPr="002F5D54">
        <w:rPr>
          <w:rFonts w:eastAsia="Times New Roman" w:cs="Times New Roman"/>
          <w:szCs w:val="24"/>
          <w:vertAlign w:val="superscript"/>
        </w:rPr>
        <w:t>1</w:t>
      </w:r>
      <w:r w:rsidRPr="002F5D54">
        <w:rPr>
          <w:rFonts w:eastAsia="Times New Roman" w:cs="Times New Roman"/>
          <w:szCs w:val="24"/>
        </w:rPr>
        <w:t xml:space="preserve"> järgmises sõnastuses:</w:t>
      </w:r>
    </w:p>
    <w:p w14:paraId="2E9B9D84" w14:textId="37648E21" w:rsidR="002F5D54" w:rsidRPr="002F5D54" w:rsidRDefault="002F5D54" w:rsidP="002F5D54">
      <w:pPr>
        <w:rPr>
          <w:rFonts w:eastAsia="Calibri" w:cs="Times New Roman"/>
          <w:b/>
          <w:bCs/>
          <w:szCs w:val="24"/>
        </w:rPr>
      </w:pPr>
      <w:r w:rsidRPr="002F5D54">
        <w:rPr>
          <w:rFonts w:eastAsia="Calibri" w:cs="Times New Roman"/>
          <w:szCs w:val="24"/>
        </w:rPr>
        <w:t>„</w:t>
      </w:r>
      <w:r w:rsidRPr="002F5D54">
        <w:rPr>
          <w:rFonts w:eastAsia="Calibri" w:cs="Times New Roman"/>
          <w:b/>
          <w:bCs/>
          <w:szCs w:val="24"/>
        </w:rPr>
        <w:t>§ 30</w:t>
      </w:r>
      <w:r w:rsidRPr="002F5D54">
        <w:rPr>
          <w:rFonts w:eastAsia="Calibri" w:cs="Times New Roman"/>
          <w:b/>
          <w:bCs/>
          <w:szCs w:val="24"/>
          <w:vertAlign w:val="superscript"/>
        </w:rPr>
        <w:t>1</w:t>
      </w:r>
      <w:r w:rsidRPr="002F5D54">
        <w:rPr>
          <w:rFonts w:eastAsia="Calibri" w:cs="Times New Roman"/>
          <w:b/>
          <w:bCs/>
          <w:szCs w:val="24"/>
        </w:rPr>
        <w:t>. Hüvitise andmine kriisiolukorra</w:t>
      </w:r>
      <w:r w:rsidR="00E969D1">
        <w:rPr>
          <w:rFonts w:eastAsia="Calibri" w:cs="Times New Roman"/>
          <w:b/>
          <w:bCs/>
          <w:szCs w:val="24"/>
        </w:rPr>
        <w:t xml:space="preserve"> ajal</w:t>
      </w:r>
    </w:p>
    <w:p w14:paraId="22F69404" w14:textId="77777777" w:rsidR="002F5D54" w:rsidRPr="002F5D54" w:rsidRDefault="002F5D54" w:rsidP="002F5D54">
      <w:pPr>
        <w:rPr>
          <w:rFonts w:eastAsia="Calibri" w:cs="Times New Roman"/>
          <w:szCs w:val="24"/>
        </w:rPr>
      </w:pPr>
    </w:p>
    <w:p w14:paraId="689926BB" w14:textId="27AD52FE" w:rsidR="002F5D54" w:rsidRPr="002F5D54" w:rsidRDefault="002F5D54" w:rsidP="002F5D54">
      <w:pPr>
        <w:rPr>
          <w:rFonts w:eastAsia="Calibri" w:cs="Times New Roman"/>
          <w:szCs w:val="24"/>
        </w:rPr>
      </w:pPr>
      <w:r w:rsidRPr="002F5D54">
        <w:rPr>
          <w:rFonts w:eastAsia="Calibri" w:cs="Times New Roman"/>
          <w:szCs w:val="24"/>
        </w:rPr>
        <w:t>(1) Kriisiolukorra</w:t>
      </w:r>
      <w:r w:rsidR="00E969D1">
        <w:rPr>
          <w:rFonts w:eastAsia="Calibri" w:cs="Times New Roman"/>
          <w:szCs w:val="24"/>
        </w:rPr>
        <w:t xml:space="preserve"> ajal</w:t>
      </w:r>
      <w:r w:rsidRPr="002F5D54">
        <w:rPr>
          <w:rFonts w:eastAsia="Calibri" w:cs="Times New Roman"/>
          <w:szCs w:val="24"/>
        </w:rPr>
        <w:t xml:space="preserve"> on hüvitise andjal õigus laiendada </w:t>
      </w:r>
      <w:r w:rsidR="006D4195">
        <w:rPr>
          <w:rFonts w:eastAsia="Calibri" w:cs="Times New Roman"/>
          <w:szCs w:val="24"/>
        </w:rPr>
        <w:t xml:space="preserve">nende </w:t>
      </w:r>
      <w:r w:rsidR="006D4195" w:rsidRPr="002F5D54">
        <w:rPr>
          <w:rFonts w:eastAsia="Calibri" w:cs="Times New Roman"/>
          <w:szCs w:val="24"/>
        </w:rPr>
        <w:t>isikute ringi</w:t>
      </w:r>
      <w:r w:rsidR="006D4195">
        <w:rPr>
          <w:rFonts w:eastAsia="Calibri" w:cs="Times New Roman"/>
          <w:szCs w:val="24"/>
        </w:rPr>
        <w:t>, kellele võimaldatakse</w:t>
      </w:r>
      <w:r w:rsidR="006D4195" w:rsidRPr="002F5D54">
        <w:rPr>
          <w:rFonts w:eastAsia="Calibri" w:cs="Times New Roman"/>
          <w:szCs w:val="24"/>
        </w:rPr>
        <w:t xml:space="preserve"> </w:t>
      </w:r>
      <w:r w:rsidRPr="002F5D54">
        <w:rPr>
          <w:rFonts w:eastAsia="Calibri" w:cs="Times New Roman"/>
          <w:szCs w:val="24"/>
        </w:rPr>
        <w:t>seaduses sätestatud rahalise hüvitise riigi kulul koju</w:t>
      </w:r>
      <w:r w:rsidR="006D4195">
        <w:rPr>
          <w:rFonts w:eastAsia="Calibri" w:cs="Times New Roman"/>
          <w:szCs w:val="24"/>
        </w:rPr>
        <w:t>kannet</w:t>
      </w:r>
      <w:r w:rsidRPr="002F5D54">
        <w:rPr>
          <w:rFonts w:eastAsia="Calibri" w:cs="Times New Roman"/>
          <w:szCs w:val="24"/>
        </w:rPr>
        <w:t xml:space="preserve">, kui see on kriisiolukorra tõttu vajalik. </w:t>
      </w:r>
    </w:p>
    <w:p w14:paraId="566FC67F" w14:textId="77777777" w:rsidR="002F5D54" w:rsidRPr="002F5D54" w:rsidRDefault="002F5D54" w:rsidP="002F5D54">
      <w:pPr>
        <w:rPr>
          <w:rFonts w:eastAsia="Calibri" w:cs="Times New Roman"/>
          <w:szCs w:val="24"/>
        </w:rPr>
      </w:pPr>
    </w:p>
    <w:p w14:paraId="191EEBED" w14:textId="77777777" w:rsidR="002F5D54" w:rsidRPr="002F5D54" w:rsidRDefault="002F5D54" w:rsidP="002F5D54">
      <w:pPr>
        <w:rPr>
          <w:rFonts w:eastAsia="Calibri" w:cs="Times New Roman"/>
          <w:szCs w:val="24"/>
        </w:rPr>
      </w:pPr>
      <w:r w:rsidRPr="002F5D54">
        <w:rPr>
          <w:rFonts w:eastAsia="Calibri" w:cs="Times New Roman"/>
          <w:szCs w:val="24"/>
        </w:rPr>
        <w:t>(2) Kriisiolukorra tõttu Eestist ajutiselt eemal viibiv isik loetakse Eestis elavaks isikuks käesoleva seaduse § 3 lõike 1 tähenduses.</w:t>
      </w:r>
    </w:p>
    <w:p w14:paraId="524DAB41" w14:textId="77777777" w:rsidR="002F5D54" w:rsidRPr="002F5D54" w:rsidRDefault="002F5D54" w:rsidP="002F5D54">
      <w:pPr>
        <w:rPr>
          <w:rFonts w:eastAsia="Calibri" w:cs="Times New Roman"/>
          <w:szCs w:val="24"/>
        </w:rPr>
      </w:pPr>
    </w:p>
    <w:p w14:paraId="08AFB362" w14:textId="77777777" w:rsidR="002F5D54" w:rsidRPr="002F5D54" w:rsidRDefault="002F5D54" w:rsidP="002F5D54">
      <w:pPr>
        <w:rPr>
          <w:rFonts w:eastAsia="Calibri" w:cs="Times New Roman"/>
          <w:szCs w:val="24"/>
        </w:rPr>
      </w:pPr>
      <w:r w:rsidRPr="002F5D54">
        <w:rPr>
          <w:rFonts w:eastAsia="Calibri" w:cs="Times New Roman"/>
          <w:szCs w:val="24"/>
        </w:rPr>
        <w:t>(3) Kriisiolukorraks käesoleva paragrahvi tähenduses on kriisiolukord tsiviilkriisi ja riigikaitse seaduse tähenduses.</w:t>
      </w:r>
    </w:p>
    <w:p w14:paraId="5781771D" w14:textId="77777777" w:rsidR="002F5D54" w:rsidRPr="002F5D54" w:rsidRDefault="002F5D54" w:rsidP="002F5D54">
      <w:pPr>
        <w:rPr>
          <w:rFonts w:eastAsia="Calibri" w:cs="Times New Roman"/>
          <w:szCs w:val="24"/>
        </w:rPr>
      </w:pPr>
    </w:p>
    <w:p w14:paraId="1CC37C70" w14:textId="77777777" w:rsidR="002F5D54" w:rsidRPr="002F5D54" w:rsidRDefault="002F5D54" w:rsidP="002F5D54">
      <w:pPr>
        <w:rPr>
          <w:rFonts w:eastAsia="Calibri" w:cs="Times New Roman"/>
          <w:szCs w:val="24"/>
        </w:rPr>
      </w:pPr>
      <w:r w:rsidRPr="002F5D54">
        <w:rPr>
          <w:rFonts w:eastAsia="Calibri" w:cs="Times New Roman"/>
          <w:szCs w:val="24"/>
        </w:rPr>
        <w:t>(4) Erakorralise või sõjaseisukorra ajal võib hüvitise andja anda sama hüvitise puhul hüvitise andmise või hüvitise andmisest keeldumise haldusakti korraga mitmele hüvitise saamise õigust omavale isikule.“.</w:t>
      </w:r>
    </w:p>
    <w:p w14:paraId="6974970C" w14:textId="77777777" w:rsidR="00C56985" w:rsidRPr="00F0722E" w:rsidRDefault="00C56985" w:rsidP="00F83AEA">
      <w:pPr>
        <w:rPr>
          <w:rFonts w:cs="Times New Roman"/>
          <w:szCs w:val="24"/>
        </w:rPr>
      </w:pPr>
    </w:p>
    <w:p w14:paraId="64868E8B" w14:textId="146BD482" w:rsidR="00F0722E" w:rsidRDefault="00F0722E" w:rsidP="00F83AEA">
      <w:pPr>
        <w:rPr>
          <w:rFonts w:cs="Times New Roman"/>
          <w:b/>
          <w:bCs/>
          <w:szCs w:val="24"/>
          <w:lang w:eastAsia="et-EE"/>
        </w:rPr>
      </w:pPr>
      <w:r w:rsidRPr="00F0722E">
        <w:rPr>
          <w:rFonts w:cs="Times New Roman"/>
          <w:b/>
          <w:bCs/>
          <w:szCs w:val="24"/>
          <w:lang w:eastAsia="et-EE"/>
        </w:rPr>
        <w:t>§ 2</w:t>
      </w:r>
      <w:r w:rsidR="00D155E1">
        <w:rPr>
          <w:rFonts w:cs="Times New Roman"/>
          <w:b/>
          <w:bCs/>
          <w:szCs w:val="24"/>
          <w:lang w:eastAsia="et-EE"/>
        </w:rPr>
        <w:t>5</w:t>
      </w:r>
      <w:r w:rsidR="000F5AC2">
        <w:rPr>
          <w:rFonts w:cs="Times New Roman"/>
          <w:b/>
          <w:bCs/>
          <w:szCs w:val="24"/>
          <w:lang w:eastAsia="et-EE"/>
        </w:rPr>
        <w:t>4</w:t>
      </w:r>
      <w:r w:rsidRPr="00F0722E">
        <w:rPr>
          <w:rFonts w:cs="Times New Roman"/>
          <w:b/>
          <w:bCs/>
          <w:szCs w:val="24"/>
          <w:lang w:eastAsia="et-EE"/>
        </w:rPr>
        <w:t>. Tervisekassa seaduse muutmine</w:t>
      </w:r>
    </w:p>
    <w:p w14:paraId="11289FE2" w14:textId="77777777" w:rsidR="00C56985" w:rsidRPr="000D79B3" w:rsidRDefault="00C56985" w:rsidP="00F83AEA">
      <w:pPr>
        <w:rPr>
          <w:rFonts w:cs="Times New Roman"/>
          <w:szCs w:val="24"/>
          <w:lang w:eastAsia="et-EE"/>
        </w:rPr>
      </w:pPr>
    </w:p>
    <w:p w14:paraId="1917520D" w14:textId="77777777" w:rsidR="00F0722E" w:rsidRDefault="00F0722E" w:rsidP="00F83AEA">
      <w:pPr>
        <w:rPr>
          <w:rFonts w:cs="Times New Roman"/>
          <w:szCs w:val="24"/>
          <w:lang w:eastAsia="et-EE"/>
        </w:rPr>
      </w:pPr>
      <w:r w:rsidRPr="00F0722E">
        <w:rPr>
          <w:rFonts w:cs="Times New Roman"/>
          <w:szCs w:val="24"/>
          <w:lang w:eastAsia="et-EE"/>
        </w:rPr>
        <w:t>Tervisekassa seaduse § 2 täiendatakse lõigetega 5 ja 6 järgmises sõnastuses:</w:t>
      </w:r>
    </w:p>
    <w:p w14:paraId="2EB37140" w14:textId="77777777" w:rsidR="00F0722E" w:rsidRDefault="00F0722E" w:rsidP="00F83AEA">
      <w:pPr>
        <w:rPr>
          <w:rFonts w:cs="Times New Roman"/>
          <w:szCs w:val="24"/>
          <w:lang w:eastAsia="et-EE"/>
        </w:rPr>
      </w:pPr>
      <w:r w:rsidRPr="00F0722E">
        <w:rPr>
          <w:rFonts w:cs="Times New Roman"/>
          <w:szCs w:val="24"/>
          <w:lang w:eastAsia="et-EE"/>
        </w:rPr>
        <w:t>„(5) Tervisekassa püsiv kriisiülesanne tsiviilkriisi ja riigikaitse seaduse tähenduses on tagada käesolevas seaduses sätestatud ülesannete täitmine.</w:t>
      </w:r>
    </w:p>
    <w:p w14:paraId="0F591C31" w14:textId="77777777" w:rsidR="00C56985" w:rsidRPr="00F0722E" w:rsidRDefault="00C56985" w:rsidP="00F83AEA">
      <w:pPr>
        <w:rPr>
          <w:rFonts w:cs="Times New Roman"/>
          <w:szCs w:val="24"/>
          <w:lang w:eastAsia="et-EE"/>
        </w:rPr>
      </w:pPr>
    </w:p>
    <w:p w14:paraId="350C6464" w14:textId="7C32B7EC" w:rsidR="00F0722E" w:rsidRDefault="00F0722E" w:rsidP="00F83AEA">
      <w:pPr>
        <w:rPr>
          <w:rFonts w:cs="Times New Roman"/>
          <w:szCs w:val="24"/>
          <w:lang w:eastAsia="et-EE"/>
        </w:rPr>
      </w:pPr>
      <w:r w:rsidRPr="00F0722E">
        <w:rPr>
          <w:rFonts w:cs="Times New Roman"/>
          <w:szCs w:val="24"/>
          <w:lang w:eastAsia="et-EE"/>
        </w:rPr>
        <w:t xml:space="preserve">(6) </w:t>
      </w:r>
      <w:r w:rsidR="004C5830" w:rsidRPr="004C5830">
        <w:rPr>
          <w:rFonts w:cs="Times New Roman"/>
          <w:szCs w:val="24"/>
          <w:lang w:eastAsia="et-EE"/>
        </w:rPr>
        <w:t xml:space="preserve">Valdkonna eest vastutav minister võib määrusega kehtestada käesoleva paragrahvi lõikes </w:t>
      </w:r>
      <w:r w:rsidR="004C5830">
        <w:rPr>
          <w:rFonts w:cs="Times New Roman"/>
          <w:szCs w:val="24"/>
          <w:lang w:eastAsia="et-EE"/>
        </w:rPr>
        <w:t>5</w:t>
      </w:r>
      <w:r w:rsidR="004C5830" w:rsidRPr="004C5830">
        <w:rPr>
          <w:rFonts w:cs="Times New Roman"/>
          <w:szCs w:val="24"/>
          <w:lang w:eastAsia="et-EE"/>
        </w:rPr>
        <w:t xml:space="preserve"> nimetatud kriisiülesande täpsustused, selleks valmistumise ning selle täitmise nõudeid, kui see on vajalik kriisiolukorra lahendamiseks.</w:t>
      </w:r>
      <w:r w:rsidR="004C5830">
        <w:rPr>
          <w:rFonts w:cs="Times New Roman"/>
          <w:szCs w:val="24"/>
          <w:lang w:eastAsia="et-EE"/>
        </w:rPr>
        <w:t>“.</w:t>
      </w:r>
    </w:p>
    <w:p w14:paraId="3145CBF3" w14:textId="77777777" w:rsidR="00C56985" w:rsidRPr="00F0722E" w:rsidRDefault="00C56985" w:rsidP="00F83AEA">
      <w:pPr>
        <w:rPr>
          <w:rFonts w:cs="Times New Roman"/>
          <w:szCs w:val="24"/>
        </w:rPr>
      </w:pPr>
    </w:p>
    <w:p w14:paraId="37741663" w14:textId="07C4419E" w:rsidR="00F0722E" w:rsidRDefault="00F0722E" w:rsidP="00F83AEA">
      <w:pPr>
        <w:rPr>
          <w:rFonts w:cs="Times New Roman"/>
          <w:b/>
          <w:bCs/>
          <w:szCs w:val="24"/>
        </w:rPr>
      </w:pPr>
      <w:bookmarkStart w:id="625" w:name="_Hlk120547521"/>
      <w:r w:rsidRPr="00F0722E">
        <w:rPr>
          <w:rFonts w:cs="Times New Roman"/>
          <w:b/>
          <w:bCs/>
          <w:szCs w:val="24"/>
        </w:rPr>
        <w:t>§ 2</w:t>
      </w:r>
      <w:r w:rsidR="00D155E1">
        <w:rPr>
          <w:rFonts w:cs="Times New Roman"/>
          <w:b/>
          <w:bCs/>
          <w:szCs w:val="24"/>
        </w:rPr>
        <w:t>5</w:t>
      </w:r>
      <w:r w:rsidR="000F5AC2">
        <w:rPr>
          <w:rFonts w:cs="Times New Roman"/>
          <w:b/>
          <w:bCs/>
          <w:szCs w:val="24"/>
        </w:rPr>
        <w:t>5</w:t>
      </w:r>
      <w:r w:rsidRPr="00F0722E">
        <w:rPr>
          <w:rFonts w:cs="Times New Roman"/>
          <w:b/>
          <w:bCs/>
          <w:szCs w:val="24"/>
        </w:rPr>
        <w:t>. Tervishoiuteenuste korraldamise seaduse muutmine</w:t>
      </w:r>
    </w:p>
    <w:p w14:paraId="32C58CDB" w14:textId="77777777" w:rsidR="00C56985" w:rsidRPr="000D79B3" w:rsidRDefault="00C56985" w:rsidP="00F83AEA">
      <w:pPr>
        <w:rPr>
          <w:rFonts w:cs="Times New Roman"/>
          <w:szCs w:val="24"/>
        </w:rPr>
      </w:pPr>
    </w:p>
    <w:p w14:paraId="7B8BA76F" w14:textId="77777777" w:rsidR="00F0722E" w:rsidRDefault="00F0722E" w:rsidP="00F83AEA">
      <w:pPr>
        <w:rPr>
          <w:rFonts w:cs="Times New Roman"/>
          <w:szCs w:val="24"/>
          <w:lang w:eastAsia="et-EE"/>
        </w:rPr>
      </w:pPr>
      <w:r w:rsidRPr="00F0722E">
        <w:rPr>
          <w:rFonts w:cs="Times New Roman"/>
          <w:szCs w:val="24"/>
          <w:lang w:eastAsia="et-EE"/>
        </w:rPr>
        <w:t>Tervishoiuteenuste korraldamise seaduses tehakse järgmised muudatused:</w:t>
      </w:r>
    </w:p>
    <w:p w14:paraId="76100AC6" w14:textId="77777777" w:rsidR="00C56985" w:rsidRPr="00F0722E" w:rsidRDefault="00C56985" w:rsidP="00F83AEA">
      <w:pPr>
        <w:rPr>
          <w:rFonts w:cs="Times New Roman"/>
          <w:szCs w:val="24"/>
          <w:lang w:eastAsia="et-EE"/>
        </w:rPr>
      </w:pPr>
    </w:p>
    <w:p w14:paraId="37A33480"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lõige 2</w:t>
      </w:r>
      <w:r w:rsidRPr="00F0722E">
        <w:rPr>
          <w:rFonts w:cs="Times New Roman"/>
          <w:szCs w:val="24"/>
          <w:vertAlign w:val="superscript"/>
          <w:lang w:eastAsia="et-EE"/>
        </w:rPr>
        <w:t>4</w:t>
      </w:r>
      <w:r w:rsidRPr="00F0722E">
        <w:rPr>
          <w:rFonts w:cs="Times New Roman"/>
          <w:szCs w:val="24"/>
          <w:lang w:eastAsia="et-EE"/>
        </w:rPr>
        <w:t xml:space="preserve"> muudetakse ja sõnastatakse järgmiselt: </w:t>
      </w:r>
    </w:p>
    <w:p w14:paraId="0B21F0FD" w14:textId="517CA4B4"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4</w:t>
      </w:r>
      <w:r w:rsidRPr="00F0722E">
        <w:rPr>
          <w:rFonts w:cs="Times New Roman"/>
          <w:szCs w:val="24"/>
          <w:lang w:eastAsia="et-EE"/>
        </w:rPr>
        <w:t xml:space="preserve">) Kriisiolukorraks valmistumisel ja </w:t>
      </w:r>
      <w:r w:rsidR="00D06C65">
        <w:rPr>
          <w:rFonts w:cs="Times New Roman"/>
          <w:szCs w:val="24"/>
          <w:lang w:eastAsia="et-EE"/>
        </w:rPr>
        <w:t>selle</w:t>
      </w:r>
      <w:r w:rsidRPr="00F0722E">
        <w:rPr>
          <w:rFonts w:cs="Times New Roman"/>
          <w:szCs w:val="24"/>
          <w:lang w:eastAsia="et-EE"/>
        </w:rPr>
        <w:t xml:space="preserve"> lahendamisel kohaldatakse tervishoiukorraldusele tsiviilkriisi ja riigikaitse seaduse sätteid, arvestades käesoleva seaduse erisusi.“;</w:t>
      </w:r>
    </w:p>
    <w:p w14:paraId="61DC9027" w14:textId="77777777" w:rsidR="00C56985" w:rsidRPr="00F0722E" w:rsidRDefault="00C56985" w:rsidP="00F83AEA">
      <w:pPr>
        <w:rPr>
          <w:rFonts w:cs="Times New Roman"/>
          <w:szCs w:val="24"/>
          <w:lang w:eastAsia="et-EE"/>
        </w:rPr>
      </w:pPr>
    </w:p>
    <w:p w14:paraId="3026CF43" w14:textId="77777777" w:rsidR="00F0722E" w:rsidRDefault="00F0722E" w:rsidP="00F83AEA">
      <w:pPr>
        <w:rPr>
          <w:rFonts w:cs="Times New Roman"/>
          <w:bCs/>
          <w:szCs w:val="24"/>
          <w:lang w:eastAsia="et-EE"/>
        </w:rPr>
      </w:pPr>
      <w:r w:rsidRPr="00F0722E">
        <w:rPr>
          <w:rFonts w:cs="Times New Roman"/>
          <w:b/>
          <w:bCs/>
          <w:szCs w:val="24"/>
          <w:lang w:eastAsia="et-EE"/>
        </w:rPr>
        <w:t>2)</w:t>
      </w:r>
      <w:r w:rsidRPr="00F0722E">
        <w:rPr>
          <w:rFonts w:cs="Times New Roman"/>
          <w:b/>
          <w:szCs w:val="24"/>
          <w:lang w:eastAsia="et-EE"/>
        </w:rPr>
        <w:t xml:space="preserve"> </w:t>
      </w:r>
      <w:r w:rsidRPr="00F0722E">
        <w:rPr>
          <w:rFonts w:cs="Times New Roman"/>
          <w:bCs/>
          <w:szCs w:val="24"/>
          <w:lang w:eastAsia="et-EE"/>
        </w:rPr>
        <w:t xml:space="preserve">paragrahvi 4 senine tekst loetakse lõikeks </w:t>
      </w:r>
      <w:r w:rsidRPr="00F0722E">
        <w:rPr>
          <w:rFonts w:cs="Times New Roman"/>
          <w:szCs w:val="24"/>
          <w:lang w:eastAsia="et-EE"/>
        </w:rPr>
        <w:t>1</w:t>
      </w:r>
      <w:r w:rsidRPr="00F0722E">
        <w:rPr>
          <w:rFonts w:cs="Times New Roman"/>
          <w:bCs/>
          <w:szCs w:val="24"/>
          <w:lang w:eastAsia="et-EE"/>
        </w:rPr>
        <w:t xml:space="preserve"> ning paragrahvi</w:t>
      </w:r>
      <w:r w:rsidRPr="00F0722E" w:rsidDel="00735870">
        <w:rPr>
          <w:rFonts w:cs="Times New Roman"/>
          <w:szCs w:val="24"/>
          <w:lang w:eastAsia="et-EE"/>
        </w:rPr>
        <w:t xml:space="preserve"> </w:t>
      </w:r>
      <w:r w:rsidRPr="00F0722E">
        <w:rPr>
          <w:rFonts w:cs="Times New Roman"/>
          <w:szCs w:val="24"/>
          <w:lang w:eastAsia="et-EE"/>
        </w:rPr>
        <w:t xml:space="preserve">täiendatakse </w:t>
      </w:r>
      <w:r w:rsidRPr="00F0722E">
        <w:rPr>
          <w:rFonts w:cs="Times New Roman"/>
          <w:bCs/>
          <w:szCs w:val="24"/>
          <w:lang w:eastAsia="et-EE"/>
        </w:rPr>
        <w:t>lõigetega 2 ja 3 järgmises sõnastuses:</w:t>
      </w:r>
    </w:p>
    <w:p w14:paraId="13099824" w14:textId="17211672" w:rsidR="00C56985" w:rsidRPr="003970EC" w:rsidRDefault="00F0722E" w:rsidP="00F83AEA">
      <w:pPr>
        <w:rPr>
          <w:rFonts w:cs="Times New Roman"/>
          <w:szCs w:val="24"/>
        </w:rPr>
      </w:pPr>
      <w:r w:rsidRPr="00F0722E">
        <w:rPr>
          <w:rFonts w:cs="Times New Roman"/>
          <w:bCs/>
          <w:szCs w:val="24"/>
          <w:lang w:eastAsia="et-EE"/>
        </w:rPr>
        <w:t xml:space="preserve">„(2) </w:t>
      </w:r>
      <w:r w:rsidRPr="00F0722E">
        <w:rPr>
          <w:rFonts w:cs="Times New Roman"/>
          <w:szCs w:val="24"/>
        </w:rPr>
        <w:t>Valdkonna eest vastutav minister võib kehtestada määrusega:</w:t>
      </w:r>
    </w:p>
    <w:p w14:paraId="3AAB3DDF" w14:textId="75DFA732" w:rsidR="00F0722E" w:rsidRPr="00F0722E" w:rsidRDefault="00F0722E" w:rsidP="00F83AEA">
      <w:pPr>
        <w:rPr>
          <w:rFonts w:cs="Times New Roman"/>
          <w:szCs w:val="24"/>
        </w:rPr>
      </w:pPr>
      <w:r w:rsidRPr="00F0722E" w:rsidDel="00735870">
        <w:rPr>
          <w:rFonts w:cs="Times New Roman"/>
          <w:szCs w:val="24"/>
        </w:rPr>
        <w:t>1</w:t>
      </w:r>
      <w:r w:rsidRPr="00F0722E">
        <w:rPr>
          <w:rFonts w:cs="Times New Roman"/>
          <w:szCs w:val="24"/>
        </w:rPr>
        <w:t xml:space="preserve">) loetelu tervishoiuteenuse osutajatest, kes ei kuulu elutähtsa teenuse osutajate hulka, kuid täidavad püsivaid kriisiülesandeid tsiviilkriisi ja riigikaitse seaduse § </w:t>
      </w:r>
      <w:r w:rsidR="00716913">
        <w:rPr>
          <w:rFonts w:cs="Times New Roman"/>
          <w:szCs w:val="24"/>
        </w:rPr>
        <w:t>10</w:t>
      </w:r>
      <w:r w:rsidRPr="00F0722E">
        <w:rPr>
          <w:rFonts w:cs="Times New Roman"/>
          <w:szCs w:val="24"/>
        </w:rPr>
        <w:t xml:space="preserve"> </w:t>
      </w:r>
      <w:r w:rsidR="00D155E1">
        <w:rPr>
          <w:rFonts w:cs="Times New Roman"/>
          <w:szCs w:val="24"/>
        </w:rPr>
        <w:t xml:space="preserve">lõike 2 </w:t>
      </w:r>
      <w:r w:rsidRPr="00F0722E">
        <w:rPr>
          <w:rFonts w:cs="Times New Roman"/>
          <w:szCs w:val="24"/>
        </w:rPr>
        <w:t>tähenduses;</w:t>
      </w:r>
    </w:p>
    <w:p w14:paraId="56716B9A" w14:textId="77777777" w:rsidR="00F0722E" w:rsidRDefault="00F0722E" w:rsidP="00F83AEA">
      <w:pPr>
        <w:rPr>
          <w:rFonts w:cs="Times New Roman"/>
          <w:szCs w:val="24"/>
        </w:rPr>
      </w:pPr>
      <w:r w:rsidRPr="00F0722E">
        <w:rPr>
          <w:rFonts w:cs="Times New Roman"/>
          <w:szCs w:val="24"/>
        </w:rPr>
        <w:t>2) tervishoiuteenuse osutaja püsiva kriisiülesande täpsema sisu, selle täitmise mahu, püsiva kriisiülesande täitmise ja selleks valmistumise nõuded, arvestades käesoleva seaduse §-des 58</w:t>
      </w:r>
      <w:r w:rsidRPr="00F0722E">
        <w:rPr>
          <w:rFonts w:cs="Times New Roman"/>
          <w:szCs w:val="24"/>
          <w:vertAlign w:val="superscript"/>
        </w:rPr>
        <w:t>1</w:t>
      </w:r>
      <w:r w:rsidRPr="00F0722E">
        <w:rPr>
          <w:rFonts w:cs="Times New Roman"/>
          <w:szCs w:val="24"/>
        </w:rPr>
        <w:t>–58</w:t>
      </w:r>
      <w:r w:rsidRPr="00F0722E">
        <w:rPr>
          <w:rFonts w:cs="Times New Roman"/>
          <w:szCs w:val="24"/>
          <w:vertAlign w:val="superscript"/>
        </w:rPr>
        <w:t>3</w:t>
      </w:r>
      <w:r w:rsidRPr="00F0722E">
        <w:rPr>
          <w:rFonts w:cs="Times New Roman"/>
          <w:szCs w:val="24"/>
        </w:rPr>
        <w:t xml:space="preserve"> sätestatut.</w:t>
      </w:r>
    </w:p>
    <w:p w14:paraId="7990D8FC" w14:textId="77777777" w:rsidR="00C56985" w:rsidRPr="00F0722E" w:rsidRDefault="00C56985" w:rsidP="00F83AEA">
      <w:pPr>
        <w:rPr>
          <w:rFonts w:cs="Times New Roman"/>
          <w:szCs w:val="24"/>
        </w:rPr>
      </w:pPr>
    </w:p>
    <w:p w14:paraId="5839D9BF" w14:textId="5C878AB6" w:rsidR="00F0722E" w:rsidRDefault="00F0722E" w:rsidP="00F83AEA">
      <w:pPr>
        <w:rPr>
          <w:rFonts w:cs="Times New Roman"/>
          <w:szCs w:val="24"/>
        </w:rPr>
      </w:pPr>
      <w:r w:rsidRPr="00F0722E">
        <w:rPr>
          <w:rFonts w:cs="Times New Roman"/>
          <w:szCs w:val="24"/>
        </w:rPr>
        <w:t>(3)</w:t>
      </w:r>
      <w:r w:rsidRPr="00F0722E">
        <w:rPr>
          <w:rFonts w:cs="Times New Roman"/>
          <w:bCs/>
          <w:szCs w:val="24"/>
          <w:lang w:eastAsia="et-EE"/>
        </w:rPr>
        <w:t xml:space="preserve"> Käesoleva paragrahvi lõike 2 punkti 1 alusel kehtestatud loetelus nimetatud juriidilise isiku või füüsilisest isikust ettevõtjana tegutseva tervishoiuteenuse osutaja püsiv kriisiülesanne on osutada tervishoiuteenust käesolevas seaduses, tsiviilkriisi ja riigikaitse seaduses </w:t>
      </w:r>
      <w:r w:rsidR="009615A4">
        <w:rPr>
          <w:rFonts w:cs="Times New Roman"/>
          <w:bCs/>
          <w:szCs w:val="24"/>
          <w:lang w:eastAsia="et-EE"/>
        </w:rPr>
        <w:t>ning</w:t>
      </w:r>
      <w:r w:rsidR="009615A4" w:rsidRPr="00F0722E">
        <w:rPr>
          <w:rFonts w:cs="Times New Roman"/>
          <w:bCs/>
          <w:szCs w:val="24"/>
          <w:lang w:eastAsia="et-EE"/>
        </w:rPr>
        <w:t xml:space="preserve"> </w:t>
      </w:r>
      <w:r w:rsidRPr="00F0722E">
        <w:rPr>
          <w:rFonts w:cs="Times New Roman"/>
          <w:bCs/>
          <w:szCs w:val="24"/>
          <w:lang w:eastAsia="et-EE"/>
        </w:rPr>
        <w:t>nende seaduste alusel kehtestatud nõuete kohaselt.</w:t>
      </w:r>
      <w:r w:rsidRPr="00F0722E">
        <w:rPr>
          <w:rFonts w:cs="Times New Roman"/>
          <w:szCs w:val="24"/>
        </w:rPr>
        <w:t>“;</w:t>
      </w:r>
    </w:p>
    <w:p w14:paraId="1C3CE4E1" w14:textId="77777777" w:rsidR="00C56985" w:rsidRPr="00F0722E" w:rsidRDefault="00C56985" w:rsidP="00F83AEA">
      <w:pPr>
        <w:rPr>
          <w:rFonts w:cs="Times New Roman"/>
          <w:bCs/>
          <w:szCs w:val="24"/>
          <w:lang w:eastAsia="et-EE"/>
        </w:rPr>
      </w:pPr>
    </w:p>
    <w:p w14:paraId="3E635652" w14:textId="0EB446C8" w:rsidR="00F0722E" w:rsidRDefault="00F0722E" w:rsidP="00F83AEA">
      <w:pPr>
        <w:rPr>
          <w:rFonts w:cs="Times New Roman"/>
          <w:szCs w:val="24"/>
          <w:lang w:eastAsia="et-EE"/>
        </w:rPr>
      </w:pPr>
      <w:r w:rsidRPr="00F0722E">
        <w:rPr>
          <w:rFonts w:cs="Times New Roman"/>
          <w:b/>
          <w:bCs/>
          <w:szCs w:val="24"/>
          <w:lang w:eastAsia="et-EE"/>
        </w:rPr>
        <w:lastRenderedPageBreak/>
        <w:t>3)</w:t>
      </w:r>
      <w:r w:rsidRPr="00F0722E">
        <w:rPr>
          <w:rFonts w:cs="Times New Roman"/>
          <w:szCs w:val="24"/>
          <w:lang w:eastAsia="et-EE"/>
        </w:rPr>
        <w:t xml:space="preserve"> seaduse 1. peatükki täiendatakse §-ga 4</w:t>
      </w:r>
      <w:r w:rsidR="00845F11">
        <w:rPr>
          <w:rFonts w:cs="Times New Roman"/>
          <w:szCs w:val="24"/>
          <w:vertAlign w:val="superscript"/>
          <w:lang w:eastAsia="et-EE"/>
        </w:rPr>
        <w:t>5</w:t>
      </w:r>
      <w:r w:rsidRPr="00F0722E">
        <w:rPr>
          <w:rFonts w:cs="Times New Roman"/>
          <w:szCs w:val="24"/>
          <w:lang w:eastAsia="et-EE"/>
        </w:rPr>
        <w:t xml:space="preserve"> järgmises sõnastuses:</w:t>
      </w:r>
    </w:p>
    <w:p w14:paraId="03F34AC7" w14:textId="62BFEF4B" w:rsidR="00F0722E" w:rsidRDefault="00F0722E" w:rsidP="00F83AEA">
      <w:pPr>
        <w:rPr>
          <w:rFonts w:cs="Times New Roman"/>
          <w:szCs w:val="24"/>
          <w:lang w:eastAsia="et-EE"/>
        </w:rPr>
      </w:pPr>
      <w:r w:rsidRPr="00F0722E">
        <w:rPr>
          <w:rFonts w:cs="Times New Roman"/>
          <w:szCs w:val="24"/>
          <w:lang w:eastAsia="et-EE"/>
        </w:rPr>
        <w:t>„</w:t>
      </w:r>
      <w:r w:rsidR="00FE31A4" w:rsidRPr="00FE31A4">
        <w:rPr>
          <w:rFonts w:cs="Times New Roman"/>
          <w:b/>
          <w:bCs/>
          <w:szCs w:val="24"/>
          <w:lang w:eastAsia="et-EE"/>
        </w:rPr>
        <w:t>§</w:t>
      </w:r>
      <w:r w:rsidR="00FE31A4">
        <w:rPr>
          <w:rFonts w:cs="Times New Roman"/>
          <w:szCs w:val="24"/>
          <w:lang w:eastAsia="et-EE"/>
        </w:rPr>
        <w:t xml:space="preserve"> </w:t>
      </w:r>
      <w:r w:rsidRPr="00F0722E">
        <w:rPr>
          <w:rFonts w:cs="Times New Roman"/>
          <w:b/>
          <w:bCs/>
          <w:szCs w:val="24"/>
          <w:lang w:eastAsia="et-EE"/>
        </w:rPr>
        <w:t>4</w:t>
      </w:r>
      <w:r w:rsidR="00845F11">
        <w:rPr>
          <w:rFonts w:cs="Times New Roman"/>
          <w:b/>
          <w:bCs/>
          <w:szCs w:val="24"/>
          <w:vertAlign w:val="superscript"/>
          <w:lang w:eastAsia="et-EE"/>
        </w:rPr>
        <w:t>5</w:t>
      </w:r>
      <w:r w:rsidRPr="00F0722E">
        <w:rPr>
          <w:rFonts w:cs="Times New Roman"/>
          <w:b/>
          <w:bCs/>
          <w:szCs w:val="24"/>
          <w:lang w:eastAsia="et-EE"/>
        </w:rPr>
        <w:t xml:space="preserve">. </w:t>
      </w:r>
      <w:r w:rsidRPr="00F0722E">
        <w:rPr>
          <w:rFonts w:cs="Times New Roman"/>
          <w:b/>
          <w:szCs w:val="24"/>
          <w:lang w:eastAsia="et-EE"/>
        </w:rPr>
        <w:t>Tervishoiu</w:t>
      </w:r>
      <w:r w:rsidR="0080591C">
        <w:rPr>
          <w:rFonts w:cs="Times New Roman"/>
          <w:b/>
          <w:szCs w:val="24"/>
          <w:lang w:eastAsia="et-EE"/>
        </w:rPr>
        <w:t xml:space="preserve"> toimepidevust ohustav olukord</w:t>
      </w:r>
    </w:p>
    <w:p w14:paraId="3AFB1267" w14:textId="77777777" w:rsidR="00C56985" w:rsidRPr="00F0722E" w:rsidRDefault="00C56985" w:rsidP="00F83AEA">
      <w:pPr>
        <w:rPr>
          <w:rFonts w:cs="Times New Roman"/>
          <w:szCs w:val="24"/>
          <w:lang w:eastAsia="et-EE"/>
        </w:rPr>
      </w:pPr>
    </w:p>
    <w:p w14:paraId="2788769B" w14:textId="46514A6D" w:rsidR="00F0722E" w:rsidRPr="00F0722E" w:rsidRDefault="00F0722E" w:rsidP="00F83AEA">
      <w:pPr>
        <w:rPr>
          <w:rFonts w:cs="Times New Roman"/>
          <w:szCs w:val="24"/>
          <w:lang w:eastAsia="et-EE"/>
        </w:rPr>
      </w:pPr>
      <w:r w:rsidRPr="00F0722E">
        <w:rPr>
          <w:rFonts w:cs="Times New Roman"/>
          <w:szCs w:val="24"/>
          <w:lang w:eastAsia="et-EE"/>
        </w:rPr>
        <w:t>(1) Tervishoiu</w:t>
      </w:r>
      <w:r w:rsidR="009615A4">
        <w:rPr>
          <w:rFonts w:cs="Times New Roman"/>
          <w:szCs w:val="24"/>
          <w:lang w:eastAsia="et-EE"/>
        </w:rPr>
        <w:t xml:space="preserve"> toimepidevust ohustav olukord</w:t>
      </w:r>
      <w:r w:rsidRPr="00F0722E">
        <w:rPr>
          <w:rFonts w:cs="Times New Roman"/>
          <w:szCs w:val="24"/>
          <w:lang w:eastAsia="et-EE"/>
        </w:rPr>
        <w:t xml:space="preserve"> käesoleva seaduse tähenduses on olukord või oht olukorra tekkeks:</w:t>
      </w:r>
    </w:p>
    <w:p w14:paraId="393AE8A2" w14:textId="1AA59C4D" w:rsidR="00F0722E" w:rsidRPr="00F0722E" w:rsidRDefault="00F0722E" w:rsidP="00F83AEA">
      <w:pPr>
        <w:rPr>
          <w:rFonts w:cs="Times New Roman"/>
          <w:szCs w:val="24"/>
          <w:lang w:eastAsia="et-EE"/>
        </w:rPr>
      </w:pPr>
      <w:r w:rsidRPr="00F0722E">
        <w:rPr>
          <w:rFonts w:cs="Times New Roman"/>
          <w:szCs w:val="24"/>
          <w:lang w:eastAsia="et-EE"/>
        </w:rPr>
        <w:t>1) mis põhjustab tõsiseid häireid käesoleva seaduse § 7 lõikes 5, § 17 lõikes 1</w:t>
      </w:r>
      <w:r w:rsidRPr="00F0722E">
        <w:rPr>
          <w:rFonts w:cs="Times New Roman"/>
          <w:szCs w:val="24"/>
          <w:vertAlign w:val="superscript"/>
          <w:lang w:eastAsia="et-EE"/>
        </w:rPr>
        <w:t>1</w:t>
      </w:r>
      <w:r w:rsidRPr="00F0722E">
        <w:rPr>
          <w:rFonts w:cs="Times New Roman"/>
          <w:szCs w:val="24"/>
          <w:lang w:eastAsia="et-EE"/>
        </w:rPr>
        <w:t xml:space="preserve"> ja § 22 lõikes 4</w:t>
      </w:r>
      <w:r w:rsidRPr="00F0722E">
        <w:rPr>
          <w:rFonts w:cs="Times New Roman"/>
          <w:szCs w:val="24"/>
          <w:vertAlign w:val="superscript"/>
          <w:lang w:eastAsia="et-EE"/>
        </w:rPr>
        <w:t>1</w:t>
      </w:r>
      <w:r w:rsidRPr="00F0722E">
        <w:rPr>
          <w:rFonts w:cs="Times New Roman"/>
          <w:szCs w:val="24"/>
          <w:lang w:eastAsia="et-EE"/>
        </w:rPr>
        <w:t xml:space="preserve"> nimetatud elutähtsa teenuse toimepidevuses või ohustab vahetult paljude inimeste elu ja tervist ning</w:t>
      </w:r>
    </w:p>
    <w:p w14:paraId="23FB5DE7" w14:textId="77777777" w:rsidR="00F0722E" w:rsidRPr="00F0722E" w:rsidRDefault="00F0722E" w:rsidP="00F83AEA">
      <w:pPr>
        <w:rPr>
          <w:rFonts w:cs="Times New Roman"/>
          <w:szCs w:val="24"/>
          <w:lang w:eastAsia="et-EE"/>
        </w:rPr>
      </w:pPr>
      <w:r w:rsidRPr="00F0722E">
        <w:rPr>
          <w:rFonts w:cs="Times New Roman"/>
          <w:szCs w:val="24"/>
          <w:lang w:eastAsia="et-EE"/>
        </w:rPr>
        <w:t>2) mille lahendamiseks on vajalik mitme asutuse või isiku tegevuse ühtsus ning koordineeritus ja mille lahendamine ei ole võimalik tavapärasest erinevat juhtimiskorraldust rakendamata või tavapärasest oluliselt rohkem võimeid, isikuid ja vahendeid kasutamata ning</w:t>
      </w:r>
    </w:p>
    <w:p w14:paraId="44E2C425" w14:textId="77777777" w:rsidR="000D79B3" w:rsidRDefault="00F0722E" w:rsidP="00F83AEA">
      <w:pPr>
        <w:rPr>
          <w:rFonts w:cs="Times New Roman"/>
          <w:szCs w:val="24"/>
          <w:lang w:eastAsia="et-EE"/>
        </w:rPr>
      </w:pPr>
      <w:r w:rsidRPr="00F0722E">
        <w:rPr>
          <w:rFonts w:cs="Times New Roman"/>
          <w:szCs w:val="24"/>
          <w:lang w:eastAsia="et-EE"/>
        </w:rPr>
        <w:t>3) mille lahendamiseks ei ole vaja rakendada tsiviilkriisi ja riigikaitse seaduses sätestatud juhtimiskorraldust</w:t>
      </w:r>
      <w:r w:rsidR="009615A4">
        <w:rPr>
          <w:rFonts w:cs="Times New Roman"/>
          <w:szCs w:val="24"/>
          <w:lang w:eastAsia="et-EE"/>
        </w:rPr>
        <w:t xml:space="preserve"> ega </w:t>
      </w:r>
      <w:r w:rsidRPr="00F0722E">
        <w:rPr>
          <w:rFonts w:cs="Times New Roman"/>
          <w:szCs w:val="24"/>
          <w:lang w:eastAsia="et-EE"/>
        </w:rPr>
        <w:t xml:space="preserve">kriisiolukorra meetmeid, piiranguid </w:t>
      </w:r>
      <w:r w:rsidR="009615A4">
        <w:rPr>
          <w:rFonts w:cs="Times New Roman"/>
          <w:szCs w:val="24"/>
          <w:lang w:eastAsia="et-EE"/>
        </w:rPr>
        <w:t>ega</w:t>
      </w:r>
      <w:r w:rsidR="009615A4" w:rsidRPr="00F0722E">
        <w:rPr>
          <w:rFonts w:cs="Times New Roman"/>
          <w:szCs w:val="24"/>
          <w:lang w:eastAsia="et-EE"/>
        </w:rPr>
        <w:t xml:space="preserve"> </w:t>
      </w:r>
      <w:r w:rsidRPr="00F0722E">
        <w:rPr>
          <w:rFonts w:cs="Times New Roman"/>
          <w:szCs w:val="24"/>
          <w:lang w:eastAsia="et-EE"/>
        </w:rPr>
        <w:t>nõudeid.</w:t>
      </w:r>
    </w:p>
    <w:p w14:paraId="7D4E3298" w14:textId="32FF16B7" w:rsidR="00F0722E" w:rsidRPr="00F0722E" w:rsidRDefault="00F0722E" w:rsidP="00F83AEA">
      <w:pPr>
        <w:rPr>
          <w:rFonts w:cs="Times New Roman"/>
          <w:szCs w:val="24"/>
          <w:lang w:eastAsia="et-EE"/>
        </w:rPr>
      </w:pPr>
    </w:p>
    <w:p w14:paraId="3BF7DC97" w14:textId="459464A7" w:rsidR="00F0722E" w:rsidRPr="00F0722E" w:rsidRDefault="00F0722E" w:rsidP="00F83AEA">
      <w:pPr>
        <w:rPr>
          <w:rFonts w:cs="Times New Roman"/>
          <w:szCs w:val="24"/>
          <w:lang w:eastAsia="et-EE"/>
        </w:rPr>
      </w:pPr>
      <w:r w:rsidRPr="00F0722E">
        <w:rPr>
          <w:rFonts w:cs="Times New Roman"/>
          <w:szCs w:val="24"/>
          <w:lang w:eastAsia="et-EE"/>
        </w:rPr>
        <w:t xml:space="preserve">(2) </w:t>
      </w:r>
      <w:r w:rsidR="009615A4" w:rsidRPr="009615A4">
        <w:rPr>
          <w:rFonts w:cs="Times New Roman"/>
          <w:szCs w:val="24"/>
          <w:lang w:eastAsia="et-EE"/>
        </w:rPr>
        <w:t>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 xml:space="preserve">olukorra </w:t>
      </w:r>
      <w:r w:rsidRPr="00F0722E">
        <w:rPr>
          <w:rFonts w:cs="Times New Roman"/>
          <w:szCs w:val="24"/>
          <w:lang w:eastAsia="et-EE"/>
        </w:rPr>
        <w:t xml:space="preserve">üle </w:t>
      </w:r>
      <w:r w:rsidRPr="00F0722E">
        <w:rPr>
          <w:rFonts w:eastAsia="Times New Roman" w:cs="Times New Roman"/>
          <w:szCs w:val="24"/>
          <w:lang w:eastAsia="et-EE"/>
        </w:rPr>
        <w:t>otsustab Terviseamet</w:t>
      </w:r>
      <w:r w:rsidR="0031327B">
        <w:rPr>
          <w:rFonts w:eastAsia="Times New Roman" w:cs="Times New Roman"/>
          <w:szCs w:val="24"/>
          <w:lang w:eastAsia="et-EE"/>
        </w:rPr>
        <w:t>,</w:t>
      </w:r>
      <w:r w:rsidRPr="00F0722E">
        <w:rPr>
          <w:rFonts w:eastAsia="Times New Roman" w:cs="Times New Roman"/>
          <w:szCs w:val="24"/>
          <w:lang w:eastAsia="et-EE"/>
        </w:rPr>
        <w:t xml:space="preserve"> </w:t>
      </w:r>
      <w:r w:rsidRPr="00F0722E">
        <w:rPr>
          <w:rFonts w:cs="Times New Roman"/>
          <w:szCs w:val="24"/>
          <w:lang w:eastAsia="et-EE"/>
        </w:rPr>
        <w:t>lähtudes ohuhinnangust ja muust asjassepuutuvast teabest</w:t>
      </w:r>
      <w:r w:rsidRPr="00F0722E">
        <w:rPr>
          <w:rFonts w:eastAsia="Times New Roman" w:cs="Times New Roman"/>
          <w:szCs w:val="24"/>
          <w:lang w:eastAsia="et-EE"/>
        </w:rPr>
        <w:t>.</w:t>
      </w:r>
    </w:p>
    <w:p w14:paraId="2ED671EF" w14:textId="77777777" w:rsidR="00F0722E" w:rsidRPr="00F0722E" w:rsidRDefault="00F0722E" w:rsidP="00F83AEA">
      <w:pPr>
        <w:rPr>
          <w:rFonts w:cs="Times New Roman"/>
          <w:szCs w:val="24"/>
          <w:lang w:eastAsia="et-EE"/>
        </w:rPr>
      </w:pPr>
    </w:p>
    <w:p w14:paraId="73DDB8EF" w14:textId="4D6BAC14" w:rsidR="00F0722E" w:rsidRPr="00F0722E" w:rsidRDefault="00F0722E" w:rsidP="00F83AEA">
      <w:pPr>
        <w:rPr>
          <w:rFonts w:cs="Times New Roman"/>
          <w:szCs w:val="24"/>
          <w:lang w:eastAsia="et-EE"/>
        </w:rPr>
      </w:pPr>
      <w:r w:rsidRPr="00F0722E">
        <w:rPr>
          <w:rFonts w:cs="Times New Roman"/>
          <w:szCs w:val="24"/>
          <w:lang w:eastAsia="et-EE"/>
        </w:rPr>
        <w:t xml:space="preserve">(3) Terviseamet teavitab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ast</w:t>
      </w:r>
      <w:r w:rsidR="009615A4" w:rsidRPr="009615A4">
        <w:rPr>
          <w:rFonts w:cs="Times New Roman"/>
          <w:szCs w:val="24"/>
          <w:lang w:eastAsia="et-EE"/>
        </w:rPr>
        <w:t xml:space="preserve"> olukor</w:t>
      </w:r>
      <w:r w:rsidR="009615A4">
        <w:rPr>
          <w:rFonts w:cs="Times New Roman"/>
          <w:szCs w:val="24"/>
          <w:lang w:eastAsia="et-EE"/>
        </w:rPr>
        <w:t xml:space="preserve">rast </w:t>
      </w:r>
      <w:r w:rsidRPr="00F0722E">
        <w:rPr>
          <w:rFonts w:cs="Times New Roman"/>
          <w:szCs w:val="24"/>
          <w:lang w:eastAsia="et-EE"/>
        </w:rPr>
        <w:t>ja selle lõpetamisest valdkonna eest vastutavat ministrit ja teisi asjassepuutuvaid asutusi ja isikuid.</w:t>
      </w:r>
    </w:p>
    <w:p w14:paraId="1C0CA43C" w14:textId="77777777" w:rsidR="00F0722E" w:rsidRPr="00F0722E" w:rsidRDefault="00F0722E" w:rsidP="00F83AEA">
      <w:pPr>
        <w:rPr>
          <w:rFonts w:cs="Times New Roman"/>
          <w:szCs w:val="24"/>
          <w:lang w:eastAsia="et-EE"/>
        </w:rPr>
      </w:pPr>
    </w:p>
    <w:p w14:paraId="2C054B91" w14:textId="3DE03FE3" w:rsidR="00F0722E" w:rsidRPr="00F0722E" w:rsidRDefault="00F0722E" w:rsidP="00F83AEA">
      <w:pPr>
        <w:rPr>
          <w:rFonts w:cs="Times New Roman"/>
          <w:szCs w:val="24"/>
          <w:lang w:eastAsia="et-EE"/>
        </w:rPr>
      </w:pPr>
      <w:r w:rsidRPr="00F0722E">
        <w:rPr>
          <w:rFonts w:cs="Times New Roman"/>
          <w:szCs w:val="24"/>
          <w:lang w:eastAsia="et-EE"/>
        </w:rPr>
        <w:t xml:space="preserve">(4) Terviseamet hindab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olukorra</w:t>
      </w:r>
      <w:r w:rsidR="007E6983">
        <w:rPr>
          <w:rFonts w:cs="Times New Roman"/>
          <w:szCs w:val="24"/>
          <w:lang w:eastAsia="et-EE"/>
        </w:rPr>
        <w:t xml:space="preserve"> </w:t>
      </w:r>
      <w:r w:rsidRPr="00F0722E">
        <w:rPr>
          <w:rFonts w:cs="Times New Roman"/>
          <w:szCs w:val="24"/>
          <w:lang w:eastAsia="et-EE"/>
        </w:rPr>
        <w:t xml:space="preserve">põhjustanud asjaolusid järjepidevalt ning otsustab nende äralangemisel </w:t>
      </w:r>
      <w:r w:rsidR="009615A4">
        <w:rPr>
          <w:rFonts w:cs="Times New Roman"/>
          <w:szCs w:val="24"/>
          <w:lang w:eastAsia="et-EE"/>
        </w:rPr>
        <w:t>selle</w:t>
      </w:r>
      <w:r w:rsidRPr="00F0722E">
        <w:rPr>
          <w:rFonts w:cs="Times New Roman"/>
          <w:szCs w:val="24"/>
          <w:lang w:eastAsia="et-EE"/>
        </w:rPr>
        <w:t xml:space="preserve"> lõppemise üle.“; </w:t>
      </w:r>
    </w:p>
    <w:p w14:paraId="6230D53D" w14:textId="77777777" w:rsidR="00F0722E" w:rsidRPr="00F0722E" w:rsidRDefault="00F0722E" w:rsidP="00F83AEA">
      <w:pPr>
        <w:rPr>
          <w:rFonts w:cs="Times New Roman"/>
          <w:szCs w:val="24"/>
          <w:lang w:eastAsia="et-EE"/>
        </w:rPr>
      </w:pPr>
    </w:p>
    <w:p w14:paraId="05CBEF9F" w14:textId="0F4F6DF9" w:rsidR="009A65E2"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7 </w:t>
      </w:r>
      <w:r w:rsidR="009A65E2">
        <w:rPr>
          <w:rFonts w:cs="Times New Roman"/>
          <w:szCs w:val="24"/>
          <w:lang w:eastAsia="et-EE"/>
        </w:rPr>
        <w:t>lõike</w:t>
      </w:r>
      <w:r w:rsidR="00A216CC">
        <w:rPr>
          <w:rFonts w:cs="Times New Roman"/>
          <w:szCs w:val="24"/>
          <w:lang w:eastAsia="et-EE"/>
        </w:rPr>
        <w:t>s</w:t>
      </w:r>
      <w:r w:rsidR="009A65E2">
        <w:rPr>
          <w:rFonts w:cs="Times New Roman"/>
          <w:szCs w:val="24"/>
          <w:lang w:eastAsia="et-EE"/>
        </w:rPr>
        <w:t xml:space="preserve"> 5 </w:t>
      </w:r>
      <w:r w:rsidR="00A216CC">
        <w:rPr>
          <w:rFonts w:cs="Times New Roman"/>
          <w:szCs w:val="24"/>
          <w:lang w:eastAsia="et-EE"/>
        </w:rPr>
        <w:t xml:space="preserve">asendatakse </w:t>
      </w:r>
      <w:r w:rsidR="009A65E2">
        <w:rPr>
          <w:rFonts w:cs="Times New Roman"/>
          <w:szCs w:val="24"/>
          <w:lang w:eastAsia="et-EE"/>
        </w:rPr>
        <w:t>tekstiosa „</w:t>
      </w:r>
      <w:r w:rsidR="009A65E2" w:rsidRPr="001B73D0">
        <w:rPr>
          <w:rFonts w:cs="Times New Roman"/>
          <w:szCs w:val="24"/>
          <w:lang w:eastAsia="et-EE"/>
        </w:rPr>
        <w:t>hädaolukorra seaduse § 36 lõike 2 punktis 1</w:t>
      </w:r>
      <w:r w:rsidR="009A65E2">
        <w:rPr>
          <w:rFonts w:cs="Times New Roman"/>
          <w:szCs w:val="24"/>
          <w:lang w:eastAsia="et-EE"/>
        </w:rPr>
        <w:t>“ tekstiosaga „</w:t>
      </w:r>
      <w:r w:rsidR="009A65E2" w:rsidRPr="00A66BEB">
        <w:rPr>
          <w:rFonts w:cs="Times New Roman"/>
          <w:szCs w:val="24"/>
          <w:lang w:eastAsia="et-EE"/>
        </w:rPr>
        <w:t>tsiviilkriisi ja riigikaitse seaduse § 7</w:t>
      </w:r>
      <w:r w:rsidR="00374C21">
        <w:rPr>
          <w:rFonts w:cs="Times New Roman"/>
          <w:szCs w:val="24"/>
          <w:lang w:eastAsia="et-EE"/>
        </w:rPr>
        <w:t>3</w:t>
      </w:r>
      <w:r w:rsidR="009A65E2" w:rsidRPr="00A66BEB">
        <w:rPr>
          <w:rFonts w:cs="Times New Roman"/>
          <w:szCs w:val="24"/>
          <w:lang w:eastAsia="et-EE"/>
        </w:rPr>
        <w:t xml:space="preserve"> lõike</w:t>
      </w:r>
      <w:r w:rsidR="009A65E2" w:rsidRPr="00F0722E">
        <w:rPr>
          <w:rFonts w:cs="Times New Roman"/>
          <w:szCs w:val="24"/>
          <w:lang w:eastAsia="et-EE"/>
        </w:rPr>
        <w:t xml:space="preserve"> 3 punktis </w:t>
      </w:r>
      <w:r w:rsidR="009F470F">
        <w:rPr>
          <w:rFonts w:cs="Times New Roman"/>
          <w:szCs w:val="24"/>
          <w:lang w:eastAsia="et-EE"/>
        </w:rPr>
        <w:t>19</w:t>
      </w:r>
      <w:r w:rsidR="009A65E2">
        <w:rPr>
          <w:rFonts w:cs="Times New Roman"/>
          <w:szCs w:val="24"/>
          <w:lang w:eastAsia="et-EE"/>
        </w:rPr>
        <w:t>“;</w:t>
      </w:r>
    </w:p>
    <w:p w14:paraId="5DCFC46F" w14:textId="77777777" w:rsidR="009A65E2" w:rsidRDefault="009A65E2" w:rsidP="00F83AEA">
      <w:pPr>
        <w:rPr>
          <w:rFonts w:cs="Times New Roman"/>
          <w:szCs w:val="24"/>
          <w:lang w:eastAsia="et-EE"/>
        </w:rPr>
      </w:pPr>
    </w:p>
    <w:p w14:paraId="55BC3B79" w14:textId="130A3793" w:rsidR="009A65E2" w:rsidRDefault="009A65E2" w:rsidP="00F83AEA">
      <w:pPr>
        <w:rPr>
          <w:rFonts w:cs="Times New Roman"/>
          <w:szCs w:val="24"/>
          <w:lang w:val="et"/>
        </w:rPr>
      </w:pPr>
      <w:r w:rsidRPr="003970EC">
        <w:rPr>
          <w:rFonts w:cs="Times New Roman"/>
          <w:b/>
          <w:bCs/>
          <w:szCs w:val="24"/>
          <w:lang w:val="et"/>
        </w:rPr>
        <w:t>5)</w:t>
      </w:r>
      <w:r>
        <w:rPr>
          <w:rFonts w:cs="Times New Roman"/>
          <w:szCs w:val="24"/>
          <w:lang w:val="et"/>
        </w:rPr>
        <w:t xml:space="preserve"> paragrahvi 7 täiendatakse lõikega 10 järgmises sõnastuses:</w:t>
      </w:r>
    </w:p>
    <w:p w14:paraId="44B3FFBA" w14:textId="71E29A1D" w:rsidR="00F0722E" w:rsidRDefault="009A65E2" w:rsidP="00F83AEA">
      <w:pPr>
        <w:rPr>
          <w:rFonts w:cs="Times New Roman"/>
          <w:szCs w:val="24"/>
          <w:lang w:eastAsia="et-EE"/>
        </w:rPr>
      </w:pPr>
      <w:r>
        <w:rPr>
          <w:rFonts w:cs="Times New Roman"/>
          <w:szCs w:val="24"/>
          <w:lang w:eastAsia="et-EE"/>
        </w:rPr>
        <w:t>„</w:t>
      </w:r>
      <w:r w:rsidR="00F0722E" w:rsidRPr="00F0722E">
        <w:rPr>
          <w:rFonts w:cs="Times New Roman"/>
          <w:szCs w:val="24"/>
          <w:lang w:eastAsia="et-EE"/>
        </w:rPr>
        <w:t>(</w:t>
      </w:r>
      <w:r w:rsidR="009E157C">
        <w:rPr>
          <w:rFonts w:cs="Times New Roman"/>
          <w:szCs w:val="24"/>
          <w:lang w:eastAsia="et-EE"/>
        </w:rPr>
        <w:t>10</w:t>
      </w:r>
      <w:r w:rsidR="00F0722E" w:rsidRPr="00F0722E">
        <w:rPr>
          <w:rFonts w:cs="Times New Roman"/>
          <w:szCs w:val="24"/>
          <w:lang w:eastAsia="et-EE"/>
        </w:rPr>
        <w:t xml:space="preserve">) Käesoleva paragrahvi </w:t>
      </w:r>
      <w:r w:rsidR="00F0722E" w:rsidRPr="00F0722E">
        <w:rPr>
          <w:rFonts w:cs="Times New Roman"/>
          <w:szCs w:val="24"/>
        </w:rPr>
        <w:t xml:space="preserve">lõikes 5 nimetatud </w:t>
      </w:r>
      <w:r w:rsidR="00AB7AD7">
        <w:rPr>
          <w:rFonts w:cs="Times New Roman"/>
          <w:szCs w:val="24"/>
        </w:rPr>
        <w:t>perearsti</w:t>
      </w:r>
      <w:r w:rsidR="00AB7AD7" w:rsidRPr="00F0722E">
        <w:rPr>
          <w:rFonts w:cs="Times New Roman"/>
          <w:szCs w:val="24"/>
        </w:rPr>
        <w:t xml:space="preserve">abi </w:t>
      </w:r>
      <w:r w:rsidR="00F0722E" w:rsidRPr="00F0722E">
        <w:rPr>
          <w:rFonts w:cs="Times New Roman"/>
          <w:szCs w:val="24"/>
        </w:rPr>
        <w:t xml:space="preserve">osutaja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00F0722E" w:rsidRPr="00F0722E">
        <w:rPr>
          <w:rFonts w:cs="Times New Roman"/>
          <w:szCs w:val="24"/>
        </w:rPr>
        <w:t xml:space="preserve">nende seaduste alusel kehtestatud nõuete kohaselt. Elutähtsa teenuse toimepidevuse korraldaja täpsustab kriisiülesannet, selleks valmistumise ning selle täitmise nõudeid tsiviilkriisi ja riigikaitse seaduse </w:t>
      </w:r>
      <w:r w:rsidR="00F0722E" w:rsidRPr="00716913">
        <w:rPr>
          <w:rFonts w:cs="Times New Roman"/>
          <w:szCs w:val="24"/>
        </w:rPr>
        <w:t>§ 7</w:t>
      </w:r>
      <w:r w:rsidR="00374C21">
        <w:rPr>
          <w:rFonts w:cs="Times New Roman"/>
          <w:szCs w:val="24"/>
        </w:rPr>
        <w:t>4</w:t>
      </w:r>
      <w:r w:rsidR="00F0722E" w:rsidRPr="00716913">
        <w:rPr>
          <w:rFonts w:cs="Times New Roman"/>
          <w:szCs w:val="24"/>
        </w:rPr>
        <w:t xml:space="preserve"> lõike</w:t>
      </w:r>
      <w:r w:rsidR="00F0722E" w:rsidRPr="00F0722E">
        <w:rPr>
          <w:rFonts w:cs="Times New Roman"/>
          <w:szCs w:val="24"/>
        </w:rPr>
        <w:t xml:space="preserve"> </w:t>
      </w:r>
      <w:r w:rsidR="007A099A">
        <w:rPr>
          <w:rFonts w:cs="Times New Roman"/>
          <w:szCs w:val="24"/>
        </w:rPr>
        <w:t>6</w:t>
      </w:r>
      <w:r w:rsidR="00F0722E" w:rsidRPr="00F0722E">
        <w:rPr>
          <w:rFonts w:cs="Times New Roman"/>
          <w:szCs w:val="24"/>
        </w:rPr>
        <w:t xml:space="preserve"> alusel.</w:t>
      </w:r>
      <w:r w:rsidR="00F0722E" w:rsidRPr="00F0722E">
        <w:rPr>
          <w:rFonts w:cs="Times New Roman"/>
          <w:szCs w:val="24"/>
          <w:lang w:eastAsia="et-EE"/>
        </w:rPr>
        <w:t>“;</w:t>
      </w:r>
    </w:p>
    <w:p w14:paraId="451584B4" w14:textId="77777777" w:rsidR="009615A4" w:rsidRPr="00F0722E" w:rsidRDefault="009615A4" w:rsidP="00F83AEA">
      <w:pPr>
        <w:rPr>
          <w:rFonts w:cs="Times New Roman"/>
          <w:szCs w:val="24"/>
          <w:lang w:eastAsia="et-EE"/>
        </w:rPr>
      </w:pPr>
    </w:p>
    <w:p w14:paraId="486656B7" w14:textId="34A74795" w:rsidR="00F0722E" w:rsidRDefault="009A65E2"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17 lõige 1</w:t>
      </w:r>
      <w:r w:rsidR="00F0722E" w:rsidRPr="00F0722E">
        <w:rPr>
          <w:rFonts w:cs="Times New Roman"/>
          <w:szCs w:val="24"/>
          <w:vertAlign w:val="superscript"/>
        </w:rPr>
        <w:t>1</w:t>
      </w:r>
      <w:r w:rsidR="00F0722E" w:rsidRPr="00F0722E">
        <w:rPr>
          <w:rFonts w:cs="Times New Roman"/>
          <w:szCs w:val="24"/>
        </w:rPr>
        <w:t xml:space="preserve"> muudetakse ja sõnastatakse järgmiselt:</w:t>
      </w:r>
    </w:p>
    <w:p w14:paraId="191983A6" w14:textId="3257239F"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Kiirabibrigaadi pidaja, kellega on sõlmitud käesoleva seaduse §-s 17</w:t>
      </w:r>
      <w:r w:rsidRPr="00F0722E">
        <w:rPr>
          <w:rFonts w:cs="Times New Roman"/>
          <w:szCs w:val="24"/>
          <w:vertAlign w:val="superscript"/>
        </w:rPr>
        <w:t>2</w:t>
      </w:r>
      <w:r w:rsidRPr="00F0722E">
        <w:rPr>
          <w:rFonts w:cs="Times New Roman"/>
          <w:szCs w:val="24"/>
        </w:rPr>
        <w:t xml:space="preserve"> sätestatud kiirabi rahastamise leping, on tsiviilkriisi ja riigikaitse seaduse § </w:t>
      </w:r>
      <w:r w:rsidR="00374C21">
        <w:rPr>
          <w:rFonts w:cs="Times New Roman"/>
          <w:szCs w:val="24"/>
        </w:rPr>
        <w:t>73</w:t>
      </w:r>
      <w:r w:rsidRPr="00F0722E">
        <w:rPr>
          <w:rFonts w:cs="Times New Roman"/>
          <w:szCs w:val="24"/>
        </w:rPr>
        <w:t xml:space="preserve"> lõike 3 punktis </w:t>
      </w:r>
      <w:r w:rsidR="00D155E1">
        <w:rPr>
          <w:rFonts w:cs="Times New Roman"/>
          <w:szCs w:val="24"/>
        </w:rPr>
        <w:t>1</w:t>
      </w:r>
      <w:r w:rsidR="00D01B7A">
        <w:rPr>
          <w:rFonts w:cs="Times New Roman"/>
          <w:szCs w:val="24"/>
        </w:rPr>
        <w:t>9</w:t>
      </w:r>
      <w:r w:rsidRPr="00F0722E">
        <w:rPr>
          <w:rFonts w:cs="Times New Roman"/>
          <w:szCs w:val="24"/>
        </w:rPr>
        <w:t xml:space="preserve"> nimetatud elutähtsa teenuse osutaja.“;</w:t>
      </w:r>
    </w:p>
    <w:p w14:paraId="184D0D2E" w14:textId="77777777" w:rsidR="009615A4" w:rsidRPr="00F0722E" w:rsidRDefault="009615A4" w:rsidP="00F83AEA">
      <w:pPr>
        <w:rPr>
          <w:rFonts w:cs="Times New Roman"/>
          <w:szCs w:val="24"/>
        </w:rPr>
      </w:pPr>
    </w:p>
    <w:p w14:paraId="02DC30A1" w14:textId="1071ED48" w:rsidR="00F0722E" w:rsidRDefault="009A65E2"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17 täiendatakse lõikega 1</w:t>
      </w:r>
      <w:r w:rsidR="00F0722E" w:rsidRPr="00F0722E">
        <w:rPr>
          <w:rFonts w:cs="Times New Roman"/>
          <w:szCs w:val="24"/>
          <w:vertAlign w:val="superscript"/>
        </w:rPr>
        <w:t>3</w:t>
      </w:r>
      <w:r w:rsidR="00F0722E" w:rsidRPr="00F0722E">
        <w:rPr>
          <w:rFonts w:cs="Times New Roman"/>
          <w:szCs w:val="24"/>
        </w:rPr>
        <w:t xml:space="preserve"> järgmises sõnastuses:</w:t>
      </w:r>
    </w:p>
    <w:p w14:paraId="5442423D" w14:textId="79A66E16"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3</w:t>
      </w:r>
      <w:r w:rsidRPr="00F0722E">
        <w:rPr>
          <w:rFonts w:cs="Times New Roman"/>
          <w:szCs w:val="24"/>
        </w:rPr>
        <w:t>) Käesoleva paragrahvi lõikes 1</w:t>
      </w:r>
      <w:r w:rsidRPr="00F0722E">
        <w:rPr>
          <w:rFonts w:cs="Times New Roman"/>
          <w:szCs w:val="24"/>
          <w:vertAlign w:val="superscript"/>
        </w:rPr>
        <w:t>1</w:t>
      </w:r>
      <w:r w:rsidRPr="00F0722E">
        <w:rPr>
          <w:rFonts w:cs="Times New Roman"/>
          <w:szCs w:val="24"/>
        </w:rPr>
        <w:t xml:space="preserve"> nimetatud kiirabibrigaadi pidaja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48888CAA" w14:textId="77777777" w:rsidR="009615A4" w:rsidRPr="00F0722E" w:rsidRDefault="009615A4" w:rsidP="00F83AEA">
      <w:pPr>
        <w:rPr>
          <w:rFonts w:cs="Times New Roman"/>
          <w:szCs w:val="24"/>
        </w:rPr>
      </w:pPr>
    </w:p>
    <w:p w14:paraId="047696EF" w14:textId="4F6403A6" w:rsidR="009A65E2" w:rsidRDefault="00736A7B"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22 </w:t>
      </w:r>
      <w:r w:rsidR="009A65E2" w:rsidRPr="00F0722E">
        <w:rPr>
          <w:rFonts w:cs="Times New Roman"/>
          <w:szCs w:val="24"/>
        </w:rPr>
        <w:t>lõi</w:t>
      </w:r>
      <w:r w:rsidR="009A65E2">
        <w:rPr>
          <w:rFonts w:cs="Times New Roman"/>
          <w:szCs w:val="24"/>
        </w:rPr>
        <w:t>ke</w:t>
      </w:r>
      <w:r w:rsidR="00726F94">
        <w:rPr>
          <w:rFonts w:cs="Times New Roman"/>
          <w:szCs w:val="24"/>
        </w:rPr>
        <w:t>s</w:t>
      </w:r>
      <w:r w:rsidR="009A65E2" w:rsidRPr="00F0722E">
        <w:rPr>
          <w:rFonts w:cs="Times New Roman"/>
          <w:szCs w:val="24"/>
        </w:rPr>
        <w:t xml:space="preserve"> </w:t>
      </w:r>
      <w:r w:rsidR="00F0722E" w:rsidRPr="00F0722E">
        <w:rPr>
          <w:rFonts w:cs="Times New Roman"/>
          <w:szCs w:val="24"/>
        </w:rPr>
        <w:t>4</w:t>
      </w:r>
      <w:r w:rsidR="00F0722E" w:rsidRPr="00F0722E">
        <w:rPr>
          <w:rFonts w:cs="Times New Roman"/>
          <w:szCs w:val="24"/>
          <w:vertAlign w:val="superscript"/>
        </w:rPr>
        <w:t>1</w:t>
      </w:r>
      <w:r w:rsidR="00F0722E" w:rsidRPr="00F0722E">
        <w:rPr>
          <w:rFonts w:cs="Times New Roman"/>
          <w:szCs w:val="24"/>
        </w:rPr>
        <w:t xml:space="preserve"> </w:t>
      </w:r>
      <w:r w:rsidR="00726F94">
        <w:rPr>
          <w:rFonts w:cs="Times New Roman"/>
          <w:szCs w:val="24"/>
        </w:rPr>
        <w:t xml:space="preserve">asendatakse </w:t>
      </w:r>
      <w:r w:rsidR="009A65E2">
        <w:rPr>
          <w:rFonts w:cs="Times New Roman"/>
          <w:szCs w:val="24"/>
        </w:rPr>
        <w:t>tekstiosa „</w:t>
      </w:r>
      <w:r w:rsidR="009A65E2" w:rsidRPr="001B73D0">
        <w:rPr>
          <w:rFonts w:cs="Times New Roman"/>
          <w:szCs w:val="24"/>
        </w:rPr>
        <w:t>hädaolukorra seaduse § 36 lõike 2 punktis 1</w:t>
      </w:r>
      <w:r w:rsidR="009A65E2">
        <w:rPr>
          <w:rFonts w:cs="Times New Roman"/>
          <w:szCs w:val="24"/>
        </w:rPr>
        <w:t>“ tekstiosaga „</w:t>
      </w:r>
      <w:r w:rsidR="009A65E2" w:rsidRPr="00F0722E">
        <w:rPr>
          <w:rFonts w:cs="Times New Roman"/>
          <w:szCs w:val="24"/>
        </w:rPr>
        <w:t>tsiviilkriisi ja riigikaitse seaduse § 7</w:t>
      </w:r>
      <w:r w:rsidR="00374C21">
        <w:rPr>
          <w:rFonts w:cs="Times New Roman"/>
          <w:szCs w:val="24"/>
        </w:rPr>
        <w:t>3</w:t>
      </w:r>
      <w:r w:rsidR="009A65E2" w:rsidRPr="00F0722E">
        <w:rPr>
          <w:rFonts w:cs="Times New Roman"/>
          <w:szCs w:val="24"/>
        </w:rPr>
        <w:t xml:space="preserve"> lõike 3 punktis </w:t>
      </w:r>
      <w:r w:rsidR="009F470F">
        <w:rPr>
          <w:rFonts w:cs="Times New Roman"/>
          <w:szCs w:val="24"/>
        </w:rPr>
        <w:t>19</w:t>
      </w:r>
      <w:r w:rsidR="009A65E2">
        <w:rPr>
          <w:rFonts w:cs="Times New Roman"/>
          <w:szCs w:val="24"/>
        </w:rPr>
        <w:t>“;</w:t>
      </w:r>
    </w:p>
    <w:p w14:paraId="33830D20" w14:textId="77777777" w:rsidR="009615A4" w:rsidRPr="00F0722E" w:rsidRDefault="009615A4" w:rsidP="00F83AEA">
      <w:pPr>
        <w:rPr>
          <w:rFonts w:cs="Times New Roman"/>
          <w:szCs w:val="24"/>
        </w:rPr>
      </w:pPr>
    </w:p>
    <w:p w14:paraId="10BDCB10" w14:textId="34C38490" w:rsidR="00F0722E" w:rsidRDefault="00736A7B" w:rsidP="00F83AEA">
      <w:pPr>
        <w:rPr>
          <w:rFonts w:cs="Times New Roman"/>
          <w:szCs w:val="24"/>
        </w:rPr>
      </w:pPr>
      <w:r>
        <w:rPr>
          <w:rFonts w:cs="Times New Roman"/>
          <w:b/>
          <w:bCs/>
          <w:szCs w:val="24"/>
        </w:rPr>
        <w:t>9)</w:t>
      </w:r>
      <w:r w:rsidR="00F0722E" w:rsidRPr="00F0722E">
        <w:rPr>
          <w:rFonts w:cs="Times New Roman"/>
          <w:szCs w:val="24"/>
        </w:rPr>
        <w:t xml:space="preserve"> paragrahvi 22 täiendatakse lõikega 4</w:t>
      </w:r>
      <w:r w:rsidR="00F0722E" w:rsidRPr="00F0722E">
        <w:rPr>
          <w:rFonts w:cs="Times New Roman"/>
          <w:szCs w:val="24"/>
          <w:vertAlign w:val="superscript"/>
        </w:rPr>
        <w:t>3</w:t>
      </w:r>
      <w:r w:rsidR="00F0722E" w:rsidRPr="00F0722E">
        <w:rPr>
          <w:rFonts w:cs="Times New Roman"/>
          <w:szCs w:val="24"/>
        </w:rPr>
        <w:t xml:space="preserve"> järgmises sõnastuses:</w:t>
      </w:r>
    </w:p>
    <w:p w14:paraId="5C23CF4C" w14:textId="7557CA8F" w:rsidR="00F0722E" w:rsidRDefault="00F0722E" w:rsidP="00F83AEA">
      <w:pPr>
        <w:rPr>
          <w:rFonts w:cs="Times New Roman"/>
          <w:szCs w:val="24"/>
        </w:rPr>
      </w:pPr>
      <w:r w:rsidRPr="00F0722E">
        <w:rPr>
          <w:rFonts w:cs="Times New Roman"/>
          <w:szCs w:val="24"/>
        </w:rPr>
        <w:lastRenderedPageBreak/>
        <w:t>„(4</w:t>
      </w:r>
      <w:r w:rsidRPr="00F0722E">
        <w:rPr>
          <w:rFonts w:cs="Times New Roman"/>
          <w:szCs w:val="24"/>
          <w:vertAlign w:val="superscript"/>
        </w:rPr>
        <w:t>3</w:t>
      </w:r>
      <w:r w:rsidRPr="00F0722E">
        <w:rPr>
          <w:rFonts w:cs="Times New Roman"/>
          <w:szCs w:val="24"/>
        </w:rPr>
        <w:t>) Käesoleva paragrahvi lõikes 4</w:t>
      </w:r>
      <w:r w:rsidRPr="00F0722E">
        <w:rPr>
          <w:rFonts w:cs="Times New Roman"/>
          <w:szCs w:val="24"/>
          <w:vertAlign w:val="superscript"/>
        </w:rPr>
        <w:t>1</w:t>
      </w:r>
      <w:r w:rsidRPr="00F0722E">
        <w:rPr>
          <w:rFonts w:cs="Times New Roman"/>
          <w:szCs w:val="24"/>
        </w:rPr>
        <w:t xml:space="preserve"> nimetatud haiglavõrgu haigla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1CB2ECE4" w14:textId="77777777" w:rsidR="009615A4" w:rsidRPr="00F0722E" w:rsidRDefault="009615A4" w:rsidP="00F83AEA">
      <w:pPr>
        <w:rPr>
          <w:rFonts w:cs="Times New Roman"/>
          <w:szCs w:val="24"/>
        </w:rPr>
      </w:pPr>
    </w:p>
    <w:p w14:paraId="64D47012" w14:textId="54E50395" w:rsidR="00F0722E" w:rsidRDefault="00AF1247" w:rsidP="00F83AEA">
      <w:pPr>
        <w:rPr>
          <w:rFonts w:cs="Times New Roman"/>
          <w:szCs w:val="24"/>
        </w:rPr>
      </w:pPr>
      <w:bookmarkStart w:id="626" w:name="_Hlk125455551"/>
      <w:bookmarkStart w:id="627" w:name="_Hlk125382004"/>
      <w:r>
        <w:rPr>
          <w:rFonts w:cs="Times New Roman"/>
          <w:b/>
          <w:szCs w:val="24"/>
        </w:rPr>
        <w:t>1</w:t>
      </w:r>
      <w:r w:rsidR="00736A7B">
        <w:rPr>
          <w:rFonts w:cs="Times New Roman"/>
          <w:b/>
          <w:szCs w:val="24"/>
        </w:rPr>
        <w:t>0</w:t>
      </w:r>
      <w:r w:rsidR="00F0722E" w:rsidRPr="00F0722E">
        <w:rPr>
          <w:rFonts w:cs="Times New Roman"/>
          <w:b/>
          <w:szCs w:val="24"/>
        </w:rPr>
        <w:t>)</w:t>
      </w:r>
      <w:r w:rsidR="00F0722E" w:rsidRPr="00F0722E">
        <w:rPr>
          <w:rFonts w:cs="Times New Roman"/>
          <w:szCs w:val="24"/>
        </w:rPr>
        <w:t xml:space="preserve"> seadust täiendatakse §-ga 42</w:t>
      </w:r>
      <w:r w:rsidR="00F0722E" w:rsidRPr="00F0722E">
        <w:rPr>
          <w:rFonts w:cs="Times New Roman"/>
          <w:szCs w:val="24"/>
          <w:vertAlign w:val="superscript"/>
        </w:rPr>
        <w:t>2</w:t>
      </w:r>
      <w:r w:rsidR="00F0722E" w:rsidRPr="00F0722E">
        <w:rPr>
          <w:rFonts w:cs="Times New Roman"/>
          <w:szCs w:val="24"/>
        </w:rPr>
        <w:t xml:space="preserve"> järgmises sõnastuses:</w:t>
      </w:r>
    </w:p>
    <w:p w14:paraId="44DC5E19" w14:textId="182E9192" w:rsidR="00F0722E" w:rsidRDefault="00F0722E" w:rsidP="00F83AEA">
      <w:pPr>
        <w:rPr>
          <w:rFonts w:cs="Times New Roman"/>
          <w:b/>
          <w:szCs w:val="24"/>
        </w:rPr>
      </w:pPr>
      <w:bookmarkStart w:id="628" w:name="_Hlk125703420"/>
      <w:r w:rsidRPr="00F0722E">
        <w:rPr>
          <w:rFonts w:cs="Times New Roman"/>
          <w:bCs/>
          <w:szCs w:val="24"/>
        </w:rPr>
        <w:t>„</w:t>
      </w:r>
      <w:r w:rsidRPr="00F0722E">
        <w:rPr>
          <w:rFonts w:cs="Times New Roman"/>
          <w:b/>
          <w:szCs w:val="24"/>
        </w:rPr>
        <w:t>§ 42</w:t>
      </w:r>
      <w:r w:rsidRPr="00F0722E">
        <w:rPr>
          <w:rFonts w:cs="Times New Roman"/>
          <w:b/>
          <w:szCs w:val="24"/>
          <w:vertAlign w:val="superscript"/>
        </w:rPr>
        <w:t>2</w:t>
      </w:r>
      <w:r w:rsidRPr="00F0722E">
        <w:rPr>
          <w:rFonts w:cs="Times New Roman"/>
          <w:b/>
          <w:szCs w:val="24"/>
        </w:rPr>
        <w:t xml:space="preserve">. Tegevusloa taotlemise ja andmise erisused </w:t>
      </w:r>
    </w:p>
    <w:p w14:paraId="14086682" w14:textId="77777777" w:rsidR="009615A4" w:rsidRPr="00F0722E" w:rsidRDefault="009615A4" w:rsidP="00F83AEA">
      <w:pPr>
        <w:rPr>
          <w:rFonts w:cs="Times New Roman"/>
          <w:szCs w:val="24"/>
        </w:rPr>
      </w:pPr>
    </w:p>
    <w:p w14:paraId="4878B4D5" w14:textId="269838E1" w:rsidR="00F0722E" w:rsidRDefault="00F0722E" w:rsidP="00F83AEA">
      <w:pPr>
        <w:rPr>
          <w:rFonts w:cs="Times New Roman"/>
          <w:szCs w:val="24"/>
        </w:rPr>
      </w:pPr>
      <w:r w:rsidRPr="00F0722E">
        <w:rPr>
          <w:rFonts w:cs="Times New Roman"/>
          <w:szCs w:val="24"/>
        </w:rPr>
        <w:t>(</w:t>
      </w:r>
      <w:r w:rsidR="005B6370">
        <w:rPr>
          <w:rFonts w:cs="Times New Roman"/>
          <w:szCs w:val="24"/>
        </w:rPr>
        <w:t>1</w:t>
      </w:r>
      <w:r w:rsidRPr="00F0722E">
        <w:rPr>
          <w:rFonts w:cs="Times New Roman"/>
          <w:szCs w:val="24"/>
        </w:rPr>
        <w:t xml:space="preserve">) Tegevusloale võib lisada </w:t>
      </w:r>
      <w:proofErr w:type="spellStart"/>
      <w:r w:rsidRPr="00F0722E">
        <w:rPr>
          <w:rFonts w:cs="Times New Roman"/>
          <w:szCs w:val="24"/>
        </w:rPr>
        <w:t>kõrvaltingimusena</w:t>
      </w:r>
      <w:proofErr w:type="spellEnd"/>
      <w:r w:rsidRPr="00F0722E">
        <w:rPr>
          <w:rFonts w:cs="Times New Roman"/>
          <w:szCs w:val="24"/>
        </w:rPr>
        <w:t xml:space="preserve"> tegevusloa tähtajalisuse kriisiolukorra ajaks (edaspidi </w:t>
      </w:r>
      <w:r w:rsidRPr="00F0722E">
        <w:rPr>
          <w:rFonts w:cs="Times New Roman"/>
          <w:i/>
          <w:szCs w:val="24"/>
        </w:rPr>
        <w:t>tähtajaline tegevusluba</w:t>
      </w:r>
      <w:r w:rsidRPr="00F0722E">
        <w:rPr>
          <w:rFonts w:cs="Times New Roman"/>
          <w:szCs w:val="24"/>
        </w:rPr>
        <w:t xml:space="preserve">). </w:t>
      </w:r>
      <w:r w:rsidR="005B6370" w:rsidRPr="005B6370">
        <w:rPr>
          <w:rFonts w:cs="Times New Roman"/>
          <w:szCs w:val="24"/>
        </w:rPr>
        <w:t>Tähtajaline tegevusluba väljastatakse kuni üheks aastaks</w:t>
      </w:r>
      <w:r w:rsidR="005B6370">
        <w:rPr>
          <w:rFonts w:cs="Times New Roman"/>
          <w:szCs w:val="24"/>
        </w:rPr>
        <w:t xml:space="preserve">. </w:t>
      </w:r>
      <w:r w:rsidRPr="00F0722E">
        <w:rPr>
          <w:rFonts w:cs="Times New Roman"/>
          <w:szCs w:val="24"/>
        </w:rPr>
        <w:t xml:space="preserve">Kriisiolukorra ajaks antud tähtajalise tegevusloa puhul ei kehti kindlustuskohustuse nõue tervishoiuteenuse osutaja kohustusliku vastutuskindlustuse seaduse tähenduses. </w:t>
      </w:r>
    </w:p>
    <w:p w14:paraId="11BBB068" w14:textId="77777777" w:rsidR="009615A4" w:rsidRPr="00F0722E" w:rsidRDefault="009615A4" w:rsidP="00F83AEA">
      <w:pPr>
        <w:rPr>
          <w:rFonts w:cs="Times New Roman"/>
          <w:szCs w:val="24"/>
        </w:rPr>
      </w:pPr>
    </w:p>
    <w:p w14:paraId="59BE2CBD" w14:textId="78F3C61B" w:rsidR="00F0722E" w:rsidRDefault="00F0722E" w:rsidP="00F83AEA">
      <w:pPr>
        <w:rPr>
          <w:rFonts w:cs="Times New Roman"/>
          <w:szCs w:val="24"/>
        </w:rPr>
      </w:pPr>
      <w:bookmarkStart w:id="629" w:name="_Hlk125704886"/>
      <w:r w:rsidRPr="00F0722E">
        <w:rPr>
          <w:rFonts w:cs="Times New Roman"/>
          <w:szCs w:val="24"/>
        </w:rPr>
        <w:t>(</w:t>
      </w:r>
      <w:r w:rsidR="005B6370">
        <w:rPr>
          <w:rFonts w:cs="Times New Roman"/>
          <w:szCs w:val="24"/>
        </w:rPr>
        <w:t>2</w:t>
      </w:r>
      <w:r w:rsidRPr="00F0722E">
        <w:rPr>
          <w:rFonts w:cs="Times New Roman"/>
          <w:szCs w:val="24"/>
        </w:rPr>
        <w:t>) Erakorralise ja sõjaseisukorra</w:t>
      </w:r>
      <w:r w:rsidR="00A216CC">
        <w:rPr>
          <w:rFonts w:cs="Times New Roman"/>
          <w:szCs w:val="24"/>
        </w:rPr>
        <w:t xml:space="preserve"> ajal</w:t>
      </w:r>
      <w:r w:rsidRPr="00F0722E">
        <w:rPr>
          <w:rFonts w:cs="Times New Roman"/>
          <w:szCs w:val="24"/>
        </w:rPr>
        <w:t xml:space="preserve">, kui tervishoiuteenust ei ole võimalik kehtivas tegevusloas märgitud tegevuskohas jätkata ning Terviseametil ei ole võimalik anda tähtajalist tegevusluba, ei ole tervishoiuteenuse osutamise jätkamiseks tegevusluba nõutav. </w:t>
      </w:r>
    </w:p>
    <w:p w14:paraId="139CA7BE" w14:textId="77777777" w:rsidR="009615A4" w:rsidRPr="00F0722E" w:rsidRDefault="009615A4" w:rsidP="00F83AEA">
      <w:pPr>
        <w:rPr>
          <w:rFonts w:cs="Times New Roman"/>
          <w:szCs w:val="24"/>
        </w:rPr>
      </w:pPr>
    </w:p>
    <w:p w14:paraId="6FC734EF" w14:textId="71052F81" w:rsidR="00F0722E" w:rsidRDefault="00F0722E" w:rsidP="00F83AEA">
      <w:pPr>
        <w:rPr>
          <w:rFonts w:cs="Times New Roman"/>
          <w:szCs w:val="24"/>
        </w:rPr>
      </w:pPr>
      <w:r w:rsidRPr="00F0722E">
        <w:rPr>
          <w:rFonts w:cs="Times New Roman"/>
          <w:szCs w:val="24"/>
        </w:rPr>
        <w:t>(</w:t>
      </w:r>
      <w:r w:rsidR="005B6370">
        <w:rPr>
          <w:rFonts w:cs="Times New Roman"/>
          <w:szCs w:val="24"/>
        </w:rPr>
        <w:t>3)</w:t>
      </w:r>
      <w:r w:rsidRPr="00F0722E">
        <w:rPr>
          <w:rFonts w:cs="Times New Roman"/>
          <w:szCs w:val="24"/>
        </w:rPr>
        <w:t xml:space="preserve"> Kui tervishoiuteenuse osutajal on vaja käesoleva paragrahvi lõike </w:t>
      </w:r>
      <w:r w:rsidR="00D06C65">
        <w:rPr>
          <w:rFonts w:cs="Times New Roman"/>
          <w:szCs w:val="24"/>
        </w:rPr>
        <w:t>2</w:t>
      </w:r>
      <w:r w:rsidRPr="00F0722E">
        <w:rPr>
          <w:rFonts w:cs="Times New Roman"/>
          <w:szCs w:val="24"/>
        </w:rPr>
        <w:t xml:space="preserve"> tähenduses jätkata tervishoiuteenuse osutamist kehtivas tegevusloas märgitud tegevuskohast erinevas tegevuskohas, on ta sellest kohustatud teavitama Terviseametit ja tegevust võib jätkata Terviseameti nõusolekul.“;</w:t>
      </w:r>
      <w:bookmarkEnd w:id="626"/>
      <w:bookmarkEnd w:id="627"/>
      <w:bookmarkEnd w:id="628"/>
      <w:bookmarkEnd w:id="629"/>
    </w:p>
    <w:p w14:paraId="7284B8DC" w14:textId="77777777" w:rsidR="009615A4" w:rsidRPr="00F0722E" w:rsidRDefault="009615A4" w:rsidP="00F83AEA">
      <w:pPr>
        <w:rPr>
          <w:rFonts w:cs="Times New Roman"/>
          <w:szCs w:val="24"/>
        </w:rPr>
      </w:pPr>
    </w:p>
    <w:p w14:paraId="5B428339" w14:textId="426F801D" w:rsidR="00F0722E" w:rsidRDefault="00F0722E" w:rsidP="00F83AEA">
      <w:pPr>
        <w:rPr>
          <w:rFonts w:cs="Times New Roman"/>
          <w:szCs w:val="24"/>
        </w:rPr>
      </w:pPr>
      <w:r w:rsidRPr="00F0722E">
        <w:rPr>
          <w:rFonts w:cs="Times New Roman"/>
          <w:b/>
          <w:bCs/>
          <w:szCs w:val="24"/>
        </w:rPr>
        <w:t>1</w:t>
      </w:r>
      <w:r w:rsidR="00736A7B">
        <w:rPr>
          <w:rFonts w:cs="Times New Roman"/>
          <w:b/>
          <w:bCs/>
          <w:szCs w:val="24"/>
        </w:rPr>
        <w:t>1</w:t>
      </w:r>
      <w:r w:rsidRPr="00F0722E">
        <w:rPr>
          <w:rFonts w:cs="Times New Roman"/>
          <w:b/>
          <w:bCs/>
          <w:szCs w:val="24"/>
        </w:rPr>
        <w:t>)</w:t>
      </w:r>
      <w:r w:rsidRPr="00F0722E">
        <w:rPr>
          <w:rFonts w:cs="Times New Roman"/>
          <w:szCs w:val="24"/>
        </w:rPr>
        <w:t xml:space="preserve"> paragrahvi 52 </w:t>
      </w:r>
      <w:r w:rsidR="00D06C65">
        <w:rPr>
          <w:rFonts w:cs="Times New Roman"/>
          <w:szCs w:val="24"/>
        </w:rPr>
        <w:t xml:space="preserve">lõike 1 </w:t>
      </w:r>
      <w:r w:rsidRPr="00F0722E">
        <w:rPr>
          <w:rFonts w:cs="Times New Roman"/>
          <w:szCs w:val="24"/>
        </w:rPr>
        <w:t>punkt</w:t>
      </w:r>
      <w:r w:rsidR="00726F94">
        <w:rPr>
          <w:rFonts w:cs="Times New Roman"/>
          <w:szCs w:val="24"/>
        </w:rPr>
        <w:t>id</w:t>
      </w:r>
      <w:r w:rsidRPr="00F0722E">
        <w:rPr>
          <w:rFonts w:cs="Times New Roman"/>
          <w:szCs w:val="24"/>
        </w:rPr>
        <w:t xml:space="preserve"> 2</w:t>
      </w:r>
      <w:r w:rsidR="0008201D" w:rsidRPr="00736A7B">
        <w:rPr>
          <w:rFonts w:cs="Times New Roman"/>
          <w:szCs w:val="24"/>
          <w:vertAlign w:val="superscript"/>
        </w:rPr>
        <w:t>1</w:t>
      </w:r>
      <w:r w:rsidR="0008201D" w:rsidRPr="00A216CC">
        <w:rPr>
          <w:rFonts w:cs="Times New Roman"/>
          <w:szCs w:val="24"/>
        </w:rPr>
        <w:t xml:space="preserve"> </w:t>
      </w:r>
      <w:r w:rsidR="0008201D">
        <w:rPr>
          <w:rFonts w:cs="Times New Roman"/>
          <w:szCs w:val="24"/>
        </w:rPr>
        <w:t xml:space="preserve">ja </w:t>
      </w:r>
      <w:r w:rsidR="00974D57" w:rsidRPr="00F0722E">
        <w:rPr>
          <w:rFonts w:cs="Times New Roman"/>
          <w:szCs w:val="24"/>
        </w:rPr>
        <w:t>2</w:t>
      </w:r>
      <w:r w:rsidR="00974D57" w:rsidRPr="00F0722E">
        <w:rPr>
          <w:rFonts w:cs="Times New Roman"/>
          <w:szCs w:val="24"/>
          <w:vertAlign w:val="superscript"/>
        </w:rPr>
        <w:t>2</w:t>
      </w:r>
      <w:r w:rsidR="00974D57" w:rsidRPr="00F0722E">
        <w:rPr>
          <w:rFonts w:cs="Times New Roman"/>
          <w:szCs w:val="24"/>
        </w:rPr>
        <w:t xml:space="preserve"> </w:t>
      </w:r>
      <w:r w:rsidRPr="00F0722E">
        <w:rPr>
          <w:rFonts w:cs="Times New Roman"/>
          <w:szCs w:val="24"/>
        </w:rPr>
        <w:t>muudetakse ja sõnastatakse järgmiselt:</w:t>
      </w:r>
    </w:p>
    <w:p w14:paraId="1F838674" w14:textId="2FEE3E33" w:rsidR="00F0722E" w:rsidRDefault="00736A7B" w:rsidP="00F83AEA">
      <w:pPr>
        <w:rPr>
          <w:rFonts w:cs="Times New Roman"/>
          <w:szCs w:val="24"/>
        </w:rPr>
      </w:pPr>
      <w:r>
        <w:rPr>
          <w:rFonts w:cs="Times New Roman"/>
          <w:szCs w:val="24"/>
        </w:rPr>
        <w:t>„</w:t>
      </w:r>
      <w:r w:rsidR="00F0722E" w:rsidRPr="00F0722E">
        <w:rPr>
          <w:rFonts w:cs="Times New Roman"/>
          <w:szCs w:val="24"/>
        </w:rPr>
        <w:t>2</w:t>
      </w:r>
      <w:r w:rsidR="00F0722E" w:rsidRPr="00F0722E">
        <w:rPr>
          <w:rFonts w:cs="Times New Roman"/>
          <w:szCs w:val="24"/>
          <w:vertAlign w:val="superscript"/>
        </w:rPr>
        <w:t>1</w:t>
      </w:r>
      <w:r w:rsidR="00F0722E"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w:t>
      </w:r>
      <w:r w:rsidR="00D40CF0" w:rsidRPr="00D40CF0">
        <w:rPr>
          <w:rFonts w:cs="Times New Roman"/>
          <w:szCs w:val="24"/>
        </w:rPr>
        <w:t xml:space="preserve"> olukor</w:t>
      </w:r>
      <w:r w:rsidR="00D40CF0">
        <w:rPr>
          <w:rFonts w:cs="Times New Roman"/>
          <w:szCs w:val="24"/>
        </w:rPr>
        <w:t xml:space="preserve">ras </w:t>
      </w:r>
      <w:r w:rsidR="00F0722E" w:rsidRPr="00F0722E">
        <w:rPr>
          <w:rFonts w:cs="Times New Roman"/>
          <w:szCs w:val="24"/>
        </w:rPr>
        <w:t>või kriisiolukorra</w:t>
      </w:r>
      <w:r w:rsidR="00E969D1">
        <w:rPr>
          <w:rFonts w:cs="Times New Roman"/>
          <w:szCs w:val="24"/>
        </w:rPr>
        <w:t xml:space="preserve"> ajal</w:t>
      </w:r>
      <w:r w:rsidR="00F0722E" w:rsidRPr="00F0722E">
        <w:rPr>
          <w:rFonts w:cs="Times New Roman"/>
          <w:szCs w:val="24"/>
        </w:rPr>
        <w:t xml:space="preserve"> käesoleva paragrahvi lõike 1</w:t>
      </w:r>
      <w:r w:rsidR="00F0722E" w:rsidRPr="00F0722E">
        <w:rPr>
          <w:rFonts w:cs="Times New Roman"/>
          <w:szCs w:val="24"/>
          <w:vertAlign w:val="superscript"/>
        </w:rPr>
        <w:t>3</w:t>
      </w:r>
      <w:r w:rsidR="00F0722E" w:rsidRPr="00F0722E">
        <w:rPr>
          <w:rFonts w:cs="Times New Roman"/>
          <w:szCs w:val="24"/>
        </w:rPr>
        <w:t xml:space="preserve"> alusel kehtestatud tingimuste ja korra</w:t>
      </w:r>
      <w:r w:rsidR="00F0722E" w:rsidRPr="00F0722E" w:rsidDel="00B9795E">
        <w:rPr>
          <w:rFonts w:cs="Times New Roman"/>
          <w:szCs w:val="24"/>
        </w:rPr>
        <w:t xml:space="preserve"> </w:t>
      </w:r>
      <w:r w:rsidR="00F0722E" w:rsidRPr="00F0722E">
        <w:rPr>
          <w:rFonts w:cs="Times New Roman"/>
          <w:szCs w:val="24"/>
        </w:rPr>
        <w:t>kohaselt Tervisekassa kaudu isikutele ravikindlustuse seaduses sätestatust soodsamatel tingimustel hüvitiste maksmist tervishoiu</w:t>
      </w:r>
      <w:r w:rsidR="0008201D">
        <w:rPr>
          <w:rFonts w:cs="Times New Roman"/>
          <w:szCs w:val="24"/>
        </w:rPr>
        <w:t xml:space="preserve"> toime</w:t>
      </w:r>
      <w:r w:rsidR="00D8585D">
        <w:rPr>
          <w:rFonts w:cs="Times New Roman"/>
          <w:szCs w:val="24"/>
        </w:rPr>
        <w:t>p</w:t>
      </w:r>
      <w:r w:rsidR="0008201D">
        <w:rPr>
          <w:rFonts w:cs="Times New Roman"/>
          <w:szCs w:val="24"/>
        </w:rPr>
        <w:t xml:space="preserve">idevust ohustavast olukorrast </w:t>
      </w:r>
      <w:r w:rsidR="00F0722E" w:rsidRPr="00F0722E">
        <w:rPr>
          <w:rFonts w:cs="Times New Roman"/>
          <w:szCs w:val="24"/>
        </w:rPr>
        <w:t>või kriisiolukorrast tulenevate toimetulekuraskuste ennetamiseks ja leevendamiseks riigieelarvega ettenähtud summa piires</w:t>
      </w:r>
      <w:r w:rsidR="00D40CF0">
        <w:rPr>
          <w:rFonts w:cs="Times New Roman"/>
          <w:szCs w:val="24"/>
        </w:rPr>
        <w:t>;</w:t>
      </w:r>
    </w:p>
    <w:p w14:paraId="13C9D5FA" w14:textId="1E3570C0"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ast</w:t>
      </w:r>
      <w:r w:rsidR="00D40CF0" w:rsidRPr="00D40CF0">
        <w:rPr>
          <w:rFonts w:cs="Times New Roman"/>
          <w:szCs w:val="24"/>
        </w:rPr>
        <w:t xml:space="preserve"> oluko</w:t>
      </w:r>
      <w:r w:rsidR="00D40CF0">
        <w:rPr>
          <w:rFonts w:cs="Times New Roman"/>
          <w:szCs w:val="24"/>
        </w:rPr>
        <w:t xml:space="preserve">rrast </w:t>
      </w:r>
      <w:r w:rsidRPr="00F0722E">
        <w:rPr>
          <w:rFonts w:cs="Times New Roman"/>
          <w:szCs w:val="24"/>
        </w:rPr>
        <w:t>või kriisiolukorrast tulenevalt käesoleva paragrahvi lõike 1</w:t>
      </w:r>
      <w:r w:rsidRPr="00F0722E">
        <w:rPr>
          <w:rFonts w:cs="Times New Roman"/>
          <w:szCs w:val="24"/>
          <w:vertAlign w:val="superscript"/>
        </w:rPr>
        <w:t>3</w:t>
      </w:r>
      <w:r w:rsidRPr="00F0722E">
        <w:rPr>
          <w:rFonts w:cs="Times New Roman"/>
          <w:szCs w:val="24"/>
        </w:rPr>
        <w:t xml:space="preserve"> alusel kehtestatud tingimuste ja korra</w:t>
      </w:r>
      <w:r w:rsidRPr="00F0722E" w:rsidDel="00B9795E">
        <w:rPr>
          <w:rFonts w:cs="Times New Roman"/>
          <w:szCs w:val="24"/>
        </w:rPr>
        <w:t xml:space="preserve"> </w:t>
      </w:r>
      <w:r w:rsidRPr="00F0722E">
        <w:rPr>
          <w:rFonts w:cs="Times New Roman"/>
          <w:szCs w:val="24"/>
        </w:rPr>
        <w:t xml:space="preserve">kohaselt Tervisekassa kaudu tervishoiuteenuse osutajale või kiirabibrigaadi pidajale eritingimustel teenuste eest tasumist tervishoiuteenuste </w:t>
      </w:r>
      <w:r w:rsidRPr="00F0722E" w:rsidDel="00794BC7">
        <w:rPr>
          <w:rFonts w:cs="Times New Roman"/>
          <w:szCs w:val="24"/>
        </w:rPr>
        <w:t xml:space="preserve">kvaliteedi ja </w:t>
      </w:r>
      <w:r w:rsidRPr="00F0722E">
        <w:rPr>
          <w:rFonts w:cs="Times New Roman"/>
          <w:szCs w:val="24"/>
        </w:rPr>
        <w:t>kättesaadavuse tagamiseks riigieelarvega ettenähtud summa piires;“;</w:t>
      </w:r>
    </w:p>
    <w:p w14:paraId="5A94F4BE" w14:textId="77777777" w:rsidR="009615A4" w:rsidRPr="00F0722E" w:rsidRDefault="009615A4" w:rsidP="00F83AEA">
      <w:pPr>
        <w:rPr>
          <w:rFonts w:cs="Times New Roman"/>
          <w:szCs w:val="24"/>
        </w:rPr>
      </w:pPr>
    </w:p>
    <w:p w14:paraId="41229663" w14:textId="0E4FF220" w:rsidR="00F0722E" w:rsidRDefault="00F0722E" w:rsidP="00F83AEA">
      <w:pPr>
        <w:rPr>
          <w:rFonts w:cs="Times New Roman"/>
          <w:szCs w:val="24"/>
        </w:rPr>
      </w:pPr>
      <w:r w:rsidRPr="00F0722E">
        <w:rPr>
          <w:rFonts w:cs="Times New Roman"/>
          <w:b/>
          <w:bCs/>
          <w:szCs w:val="24"/>
        </w:rPr>
        <w:t>1</w:t>
      </w:r>
      <w:r w:rsidR="00736A7B">
        <w:rPr>
          <w:rFonts w:cs="Times New Roman"/>
          <w:b/>
          <w:bCs/>
          <w:szCs w:val="24"/>
        </w:rPr>
        <w:t>2</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3</w:t>
      </w:r>
      <w:r w:rsidRPr="00F0722E">
        <w:rPr>
          <w:rFonts w:cs="Times New Roman"/>
          <w:szCs w:val="24"/>
        </w:rPr>
        <w:t xml:space="preserve"> tunnistatakse kehtetuks;</w:t>
      </w:r>
    </w:p>
    <w:p w14:paraId="1E438BC2" w14:textId="77777777" w:rsidR="009615A4" w:rsidRPr="00F0722E" w:rsidRDefault="009615A4" w:rsidP="00F83AEA">
      <w:pPr>
        <w:rPr>
          <w:rFonts w:cs="Times New Roman"/>
          <w:szCs w:val="24"/>
        </w:rPr>
      </w:pPr>
    </w:p>
    <w:p w14:paraId="66F02124" w14:textId="5ADCEECC" w:rsidR="00F0722E" w:rsidRDefault="00F0722E" w:rsidP="00F83AEA">
      <w:pPr>
        <w:rPr>
          <w:rFonts w:cs="Times New Roman"/>
          <w:szCs w:val="24"/>
        </w:rPr>
      </w:pPr>
      <w:r w:rsidRPr="00F0722E">
        <w:rPr>
          <w:rFonts w:cs="Times New Roman"/>
          <w:b/>
          <w:bCs/>
          <w:szCs w:val="24"/>
        </w:rPr>
        <w:t>1</w:t>
      </w:r>
      <w:r w:rsidR="00736A7B">
        <w:rPr>
          <w:rFonts w:cs="Times New Roman"/>
          <w:b/>
          <w:bCs/>
          <w:szCs w:val="24"/>
        </w:rPr>
        <w:t>3</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4</w:t>
      </w:r>
      <w:r w:rsidRPr="00A216CC">
        <w:rPr>
          <w:rFonts w:cs="Times New Roman"/>
          <w:szCs w:val="24"/>
        </w:rPr>
        <w:t xml:space="preserve"> </w:t>
      </w:r>
      <w:r w:rsidRPr="00F0722E">
        <w:rPr>
          <w:rFonts w:cs="Times New Roman"/>
          <w:szCs w:val="24"/>
        </w:rPr>
        <w:t>muudetakse ja sõnastatakse järgmiselt:</w:t>
      </w:r>
    </w:p>
    <w:p w14:paraId="25343F5E"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4</w:t>
      </w:r>
      <w:r w:rsidRPr="00F0722E">
        <w:rPr>
          <w:rFonts w:cs="Times New Roman"/>
          <w:szCs w:val="24"/>
        </w:rPr>
        <w:t>) sõjas haavata saanud isikute raviks käesoleva paragrahvi lõike 1</w:t>
      </w:r>
      <w:r w:rsidRPr="00F0722E">
        <w:rPr>
          <w:rFonts w:cs="Times New Roman"/>
          <w:szCs w:val="24"/>
          <w:vertAlign w:val="superscript"/>
        </w:rPr>
        <w:t>3</w:t>
      </w:r>
      <w:r w:rsidRPr="00F0722E">
        <w:rPr>
          <w:rFonts w:cs="Times New Roman"/>
          <w:szCs w:val="24"/>
        </w:rPr>
        <w:t xml:space="preserve"> alusel kehtestatud tingimuste ja korra kohaselt Tervisekassa kaudu tervishoiuteenuse osutajale või kiirabibrigaadi pidajale teenuste eest tasumist riigieelarvega ettenähtud summa piires;“;</w:t>
      </w:r>
    </w:p>
    <w:p w14:paraId="449ABBA3" w14:textId="77777777" w:rsidR="009615A4" w:rsidRPr="00F0722E" w:rsidRDefault="009615A4" w:rsidP="00F83AEA">
      <w:pPr>
        <w:rPr>
          <w:rFonts w:cs="Times New Roman"/>
          <w:szCs w:val="24"/>
        </w:rPr>
      </w:pPr>
    </w:p>
    <w:p w14:paraId="606FB218" w14:textId="7095DDFE" w:rsidR="00F0722E" w:rsidRDefault="00F0722E" w:rsidP="00F83AEA">
      <w:pPr>
        <w:rPr>
          <w:rFonts w:cs="Times New Roman"/>
          <w:szCs w:val="24"/>
        </w:rPr>
      </w:pPr>
      <w:r w:rsidRPr="00F0722E">
        <w:rPr>
          <w:rFonts w:cs="Times New Roman"/>
          <w:b/>
          <w:bCs/>
          <w:szCs w:val="24"/>
        </w:rPr>
        <w:t>1</w:t>
      </w:r>
      <w:r w:rsidR="00736A7B">
        <w:rPr>
          <w:rFonts w:cs="Times New Roman"/>
          <w:b/>
          <w:bCs/>
          <w:szCs w:val="24"/>
        </w:rPr>
        <w:t>4</w:t>
      </w:r>
      <w:r w:rsidRPr="00F0722E">
        <w:rPr>
          <w:rFonts w:cs="Times New Roman"/>
          <w:b/>
          <w:bCs/>
          <w:szCs w:val="24"/>
        </w:rPr>
        <w:t>)</w:t>
      </w:r>
      <w:r w:rsidRPr="00F0722E">
        <w:rPr>
          <w:rFonts w:cs="Times New Roman"/>
          <w:szCs w:val="24"/>
        </w:rPr>
        <w:t xml:space="preserve"> paragrahvi 52 lõike 1 punkt 7 muudetakse ja sõnastatakse järgmiselt:</w:t>
      </w:r>
    </w:p>
    <w:p w14:paraId="38101E5B" w14:textId="446787ED" w:rsidR="00F0722E" w:rsidRDefault="00F0722E" w:rsidP="00F83AEA">
      <w:pPr>
        <w:rPr>
          <w:rFonts w:cs="Times New Roman"/>
          <w:szCs w:val="24"/>
          <w:lang w:eastAsia="et-EE"/>
        </w:rPr>
      </w:pPr>
      <w:r w:rsidRPr="00F0722E">
        <w:rPr>
          <w:rFonts w:cs="Times New Roman"/>
          <w:szCs w:val="24"/>
          <w:lang w:eastAsia="et-EE"/>
        </w:rPr>
        <w:t xml:space="preserve">„7) valmisoleku tagamist tervishoiuteenuste osutamiseks </w:t>
      </w:r>
      <w:bookmarkStart w:id="630" w:name="_Hlk150423167"/>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w:t>
      </w:r>
      <w:r w:rsidR="009615A4" w:rsidRPr="009615A4">
        <w:rPr>
          <w:rFonts w:cs="Times New Roman"/>
          <w:szCs w:val="24"/>
          <w:lang w:eastAsia="et-EE"/>
        </w:rPr>
        <w:t xml:space="preserve"> </w:t>
      </w:r>
      <w:r w:rsidR="009615A4">
        <w:rPr>
          <w:rFonts w:cs="Times New Roman"/>
          <w:szCs w:val="24"/>
          <w:lang w:eastAsia="et-EE"/>
        </w:rPr>
        <w:t>olukorras</w:t>
      </w:r>
      <w:r w:rsidR="00D40CF0">
        <w:rPr>
          <w:rFonts w:cs="Times New Roman"/>
          <w:szCs w:val="24"/>
          <w:lang w:eastAsia="et-EE"/>
        </w:rPr>
        <w:t xml:space="preserve"> </w:t>
      </w:r>
      <w:bookmarkEnd w:id="630"/>
      <w:r w:rsidRPr="00F0722E">
        <w:rPr>
          <w:rFonts w:cs="Times New Roman"/>
          <w:szCs w:val="24"/>
          <w:lang w:eastAsia="et-EE"/>
        </w:rPr>
        <w:t>või kriisiolukorra</w:t>
      </w:r>
      <w:r w:rsidR="00E969D1">
        <w:rPr>
          <w:rFonts w:cs="Times New Roman"/>
          <w:szCs w:val="24"/>
          <w:lang w:eastAsia="et-EE"/>
        </w:rPr>
        <w:t xml:space="preserve"> ajal</w:t>
      </w:r>
      <w:r w:rsidRPr="00F0722E">
        <w:rPr>
          <w:rFonts w:cs="Times New Roman"/>
          <w:szCs w:val="24"/>
          <w:lang w:eastAsia="et-EE"/>
        </w:rPr>
        <w:t>, tervishoiuteenuse osutaja tegevusvaru moodustamist ja uuendamist, tervishoiuteenuste osutamise korralduse ümberkorraldamise planeerimist ja ümberkorraldamist ning tervishoiuteenuse osutajate kriisialast väljaõpet;“;</w:t>
      </w:r>
    </w:p>
    <w:p w14:paraId="20CB5CE5" w14:textId="77777777" w:rsidR="009615A4" w:rsidRPr="00F0722E" w:rsidRDefault="009615A4" w:rsidP="00F83AEA">
      <w:pPr>
        <w:rPr>
          <w:rFonts w:cs="Times New Roman"/>
          <w:szCs w:val="24"/>
          <w:lang w:eastAsia="et-EE"/>
        </w:rPr>
      </w:pPr>
    </w:p>
    <w:p w14:paraId="5D696884" w14:textId="79254596" w:rsidR="00F0722E" w:rsidRDefault="00F0722E" w:rsidP="00F83AEA">
      <w:pPr>
        <w:rPr>
          <w:rFonts w:cs="Times New Roman"/>
          <w:szCs w:val="24"/>
          <w:lang w:eastAsia="et-EE"/>
        </w:rPr>
      </w:pPr>
      <w:r w:rsidRPr="00F0722E">
        <w:rPr>
          <w:rFonts w:cs="Times New Roman"/>
          <w:b/>
          <w:bCs/>
          <w:szCs w:val="24"/>
          <w:lang w:eastAsia="et-EE"/>
        </w:rPr>
        <w:t>1</w:t>
      </w:r>
      <w:r w:rsidR="00736A7B">
        <w:rPr>
          <w:rFonts w:cs="Times New Roman"/>
          <w:b/>
          <w:bCs/>
          <w:szCs w:val="24"/>
          <w:lang w:eastAsia="et-EE"/>
        </w:rPr>
        <w:t>5</w:t>
      </w:r>
      <w:r w:rsidRPr="00F0722E">
        <w:rPr>
          <w:rFonts w:cs="Times New Roman"/>
          <w:b/>
          <w:bCs/>
          <w:szCs w:val="24"/>
          <w:lang w:eastAsia="et-EE"/>
        </w:rPr>
        <w:t>)</w:t>
      </w:r>
      <w:r w:rsidRPr="00F0722E">
        <w:rPr>
          <w:rFonts w:cs="Times New Roman"/>
          <w:szCs w:val="24"/>
          <w:lang w:eastAsia="et-EE"/>
        </w:rPr>
        <w:t xml:space="preserve"> paragrahvi 52 lõige 1</w:t>
      </w:r>
      <w:r w:rsidRPr="00F0722E">
        <w:rPr>
          <w:rFonts w:cs="Times New Roman"/>
          <w:szCs w:val="24"/>
          <w:vertAlign w:val="superscript"/>
          <w:lang w:eastAsia="et-EE"/>
        </w:rPr>
        <w:t>2</w:t>
      </w:r>
      <w:r w:rsidRPr="00F0722E">
        <w:rPr>
          <w:rFonts w:cs="Times New Roman"/>
          <w:szCs w:val="24"/>
          <w:lang w:eastAsia="et-EE"/>
        </w:rPr>
        <w:t xml:space="preserve"> muudetakse ja sõnastatakse järgmiselt:</w:t>
      </w:r>
    </w:p>
    <w:p w14:paraId="2FDB7987" w14:textId="49DD0144" w:rsidR="00F0722E" w:rsidRDefault="00F0722E" w:rsidP="00F83AEA">
      <w:pPr>
        <w:rPr>
          <w:rFonts w:cs="Times New Roman"/>
          <w:szCs w:val="24"/>
          <w:lang w:eastAsia="et-EE"/>
        </w:rPr>
      </w:pPr>
      <w:r w:rsidRPr="00F0722E">
        <w:rPr>
          <w:rFonts w:cs="Times New Roman"/>
          <w:szCs w:val="24"/>
          <w:lang w:eastAsia="et-EE"/>
        </w:rPr>
        <w:lastRenderedPageBreak/>
        <w:t>„(1</w:t>
      </w:r>
      <w:r w:rsidRPr="00F0722E">
        <w:rPr>
          <w:rFonts w:cs="Times New Roman"/>
          <w:szCs w:val="24"/>
          <w:vertAlign w:val="superscript"/>
          <w:lang w:eastAsia="et-EE"/>
        </w:rPr>
        <w:t>2</w:t>
      </w:r>
      <w:r w:rsidRPr="00F0722E">
        <w:rPr>
          <w:rFonts w:cs="Times New Roman"/>
          <w:szCs w:val="24"/>
          <w:lang w:eastAsia="et-EE"/>
        </w:rPr>
        <w:t>) Käesoleva paragrahvi lõike 1 punktides 2</w:t>
      </w:r>
      <w:r w:rsidRPr="00F0722E">
        <w:rPr>
          <w:rFonts w:cs="Times New Roman"/>
          <w:szCs w:val="24"/>
          <w:vertAlign w:val="superscript"/>
          <w:lang w:eastAsia="et-EE"/>
        </w:rPr>
        <w:t>1</w:t>
      </w:r>
      <w:r w:rsidRPr="00F0722E">
        <w:rPr>
          <w:rFonts w:cs="Times New Roman"/>
          <w:szCs w:val="24"/>
          <w:lang w:eastAsia="et-EE"/>
        </w:rPr>
        <w:t xml:space="preserve"> ja 2</w:t>
      </w:r>
      <w:r w:rsidRPr="00F0722E">
        <w:rPr>
          <w:rFonts w:cs="Times New Roman"/>
          <w:szCs w:val="24"/>
          <w:vertAlign w:val="superscript"/>
          <w:lang w:eastAsia="et-EE"/>
        </w:rPr>
        <w:t>2</w:t>
      </w:r>
      <w:r w:rsidRPr="00F0722E">
        <w:rPr>
          <w:rFonts w:cs="Times New Roman"/>
          <w:szCs w:val="24"/>
          <w:lang w:eastAsia="et-EE"/>
        </w:rPr>
        <w:t xml:space="preserve"> sätestatud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olukor</w:t>
      </w:r>
      <w:r w:rsidR="009615A4">
        <w:rPr>
          <w:rFonts w:cs="Times New Roman"/>
          <w:szCs w:val="24"/>
          <w:lang w:eastAsia="et-EE"/>
        </w:rPr>
        <w:t>raga</w:t>
      </w:r>
      <w:r w:rsidR="0008201D">
        <w:rPr>
          <w:rFonts w:cs="Times New Roman"/>
          <w:szCs w:val="24"/>
          <w:lang w:eastAsia="et-EE"/>
        </w:rPr>
        <w:t xml:space="preserve"> </w:t>
      </w:r>
      <w:r w:rsidRPr="00F0722E">
        <w:rPr>
          <w:rFonts w:cs="Times New Roman"/>
          <w:szCs w:val="24"/>
          <w:lang w:eastAsia="et-EE"/>
        </w:rPr>
        <w:t xml:space="preserve">või kriisiolukorraga seotud hüvitisi ja teenuste eest tasumist võib rakendada kuni vajaduse äralangemiseni, kuid </w:t>
      </w:r>
      <w:r w:rsidR="0031327B">
        <w:rPr>
          <w:rFonts w:cs="Times New Roman"/>
          <w:szCs w:val="24"/>
          <w:lang w:eastAsia="et-EE"/>
        </w:rPr>
        <w:t>mitte kauem kui</w:t>
      </w:r>
      <w:r w:rsidR="0031327B" w:rsidRPr="00F0722E">
        <w:rPr>
          <w:rFonts w:cs="Times New Roman"/>
          <w:szCs w:val="24"/>
          <w:lang w:eastAsia="et-EE"/>
        </w:rPr>
        <w:t xml:space="preserve"> </w:t>
      </w:r>
      <w:r w:rsidRPr="00F0722E">
        <w:rPr>
          <w:rFonts w:cs="Times New Roman"/>
          <w:szCs w:val="24"/>
          <w:lang w:eastAsia="et-EE"/>
        </w:rPr>
        <w:t>90 kalendripäeva pärast nimetatud olukorra lõppemist.“;</w:t>
      </w:r>
    </w:p>
    <w:p w14:paraId="6FED556A" w14:textId="77777777" w:rsidR="009615A4" w:rsidRPr="00F0722E" w:rsidRDefault="009615A4" w:rsidP="00F83AEA">
      <w:pPr>
        <w:rPr>
          <w:rFonts w:cs="Times New Roman"/>
          <w:szCs w:val="24"/>
          <w:lang w:eastAsia="et-EE"/>
        </w:rPr>
      </w:pPr>
    </w:p>
    <w:p w14:paraId="11D20743" w14:textId="55EB398C" w:rsidR="00F0722E" w:rsidRDefault="00F0722E" w:rsidP="00F83AEA">
      <w:pPr>
        <w:rPr>
          <w:rFonts w:cs="Times New Roman"/>
          <w:szCs w:val="24"/>
        </w:rPr>
      </w:pPr>
      <w:r w:rsidRPr="00F0722E">
        <w:rPr>
          <w:rFonts w:cs="Times New Roman"/>
          <w:b/>
          <w:bCs/>
          <w:szCs w:val="24"/>
        </w:rPr>
        <w:t>1</w:t>
      </w:r>
      <w:r w:rsidR="00736A7B">
        <w:rPr>
          <w:rFonts w:cs="Times New Roman"/>
          <w:b/>
          <w:bCs/>
          <w:szCs w:val="24"/>
        </w:rPr>
        <w:t>6</w:t>
      </w:r>
      <w:r w:rsidRPr="00F0722E">
        <w:rPr>
          <w:rFonts w:cs="Times New Roman"/>
          <w:b/>
          <w:bCs/>
          <w:szCs w:val="24"/>
        </w:rPr>
        <w:t>)</w:t>
      </w:r>
      <w:r w:rsidRPr="00F0722E">
        <w:rPr>
          <w:rFonts w:cs="Times New Roman"/>
          <w:szCs w:val="24"/>
        </w:rPr>
        <w:t xml:space="preserve"> paragrahvi 52 täiendatakse lõikega 3</w:t>
      </w:r>
      <w:r w:rsidR="001B6417">
        <w:rPr>
          <w:rFonts w:cs="Times New Roman"/>
          <w:szCs w:val="24"/>
          <w:vertAlign w:val="superscript"/>
        </w:rPr>
        <w:t>4</w:t>
      </w:r>
      <w:r w:rsidRPr="00F0722E">
        <w:rPr>
          <w:rFonts w:cs="Times New Roman"/>
          <w:szCs w:val="24"/>
        </w:rPr>
        <w:t xml:space="preserve"> järgmises sõnastuses:</w:t>
      </w:r>
    </w:p>
    <w:p w14:paraId="175F1C7F" w14:textId="6876D707" w:rsidR="009615A4" w:rsidRPr="00F0722E" w:rsidRDefault="00F0722E" w:rsidP="00F83AEA">
      <w:pPr>
        <w:rPr>
          <w:rFonts w:cs="Times New Roman"/>
          <w:szCs w:val="24"/>
        </w:rPr>
      </w:pPr>
      <w:r w:rsidRPr="00F0722E">
        <w:rPr>
          <w:rFonts w:cs="Times New Roman"/>
          <w:szCs w:val="24"/>
        </w:rPr>
        <w:t>„(3</w:t>
      </w:r>
      <w:r w:rsidR="001B6417">
        <w:rPr>
          <w:rFonts w:cs="Times New Roman"/>
          <w:szCs w:val="24"/>
          <w:vertAlign w:val="superscript"/>
        </w:rPr>
        <w:t>4</w:t>
      </w:r>
      <w:r w:rsidRPr="00F0722E">
        <w:rPr>
          <w:rFonts w:cs="Times New Roman"/>
          <w:szCs w:val="24"/>
        </w:rPr>
        <w:t>) Tervisekassa püsiva kriisiülesande täitmine tagatakse riigieelarves ravikindlustuseks ja Tervisekassa eelarves ettenähtud vahenditest.“;</w:t>
      </w:r>
    </w:p>
    <w:p w14:paraId="48D8AF9A" w14:textId="77777777" w:rsidR="009615A4" w:rsidRPr="00F0722E" w:rsidRDefault="009615A4" w:rsidP="00F83AEA">
      <w:pPr>
        <w:rPr>
          <w:rFonts w:cs="Times New Roman"/>
          <w:szCs w:val="24"/>
        </w:rPr>
      </w:pPr>
    </w:p>
    <w:p w14:paraId="10D705EC" w14:textId="42580A5A" w:rsidR="00F0722E" w:rsidRDefault="00F0722E" w:rsidP="00F83AEA">
      <w:pPr>
        <w:rPr>
          <w:rFonts w:cs="Times New Roman"/>
          <w:szCs w:val="24"/>
        </w:rPr>
      </w:pPr>
      <w:r w:rsidRPr="00F0722E">
        <w:rPr>
          <w:rFonts w:cs="Times New Roman"/>
          <w:b/>
          <w:bCs/>
          <w:szCs w:val="24"/>
        </w:rPr>
        <w:t>1</w:t>
      </w:r>
      <w:r w:rsidR="00736A7B">
        <w:rPr>
          <w:rFonts w:cs="Times New Roman"/>
          <w:b/>
          <w:bCs/>
          <w:szCs w:val="24"/>
        </w:rPr>
        <w:t>7</w:t>
      </w:r>
      <w:r w:rsidRPr="00F0722E">
        <w:rPr>
          <w:rFonts w:cs="Times New Roman"/>
          <w:b/>
          <w:bCs/>
          <w:szCs w:val="24"/>
        </w:rPr>
        <w:t>)</w:t>
      </w:r>
      <w:r w:rsidRPr="00F0722E">
        <w:rPr>
          <w:rFonts w:cs="Times New Roman"/>
          <w:szCs w:val="24"/>
        </w:rPr>
        <w:t xml:space="preserve"> paragrahv 57</w:t>
      </w:r>
      <w:r w:rsidRPr="00F0722E">
        <w:rPr>
          <w:rFonts w:cs="Times New Roman"/>
          <w:szCs w:val="24"/>
          <w:vertAlign w:val="superscript"/>
        </w:rPr>
        <w:t>4</w:t>
      </w:r>
      <w:r w:rsidRPr="00F0722E">
        <w:rPr>
          <w:rFonts w:cs="Times New Roman"/>
          <w:szCs w:val="24"/>
        </w:rPr>
        <w:t xml:space="preserve"> muudetakse ja sõnastatakse järgmiselt:</w:t>
      </w:r>
    </w:p>
    <w:p w14:paraId="240ADC4B" w14:textId="169C4346"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57</w:t>
      </w:r>
      <w:r w:rsidRPr="00F0722E">
        <w:rPr>
          <w:rFonts w:cs="Times New Roman"/>
          <w:b/>
          <w:bCs/>
          <w:szCs w:val="24"/>
          <w:vertAlign w:val="superscript"/>
        </w:rPr>
        <w:t>4</w:t>
      </w:r>
      <w:r w:rsidRPr="00F0722E">
        <w:rPr>
          <w:rFonts w:cs="Times New Roman"/>
          <w:b/>
          <w:bCs/>
          <w:szCs w:val="24"/>
        </w:rPr>
        <w:t>. Tervishoiuteenuse osutaja tegevusvaru</w:t>
      </w:r>
    </w:p>
    <w:p w14:paraId="74B95444" w14:textId="77777777" w:rsidR="009615A4" w:rsidRPr="00A216CC" w:rsidRDefault="009615A4" w:rsidP="00F83AEA">
      <w:pPr>
        <w:rPr>
          <w:rFonts w:cs="Times New Roman"/>
          <w:szCs w:val="24"/>
        </w:rPr>
      </w:pPr>
    </w:p>
    <w:p w14:paraId="4FB1ED81" w14:textId="73E6A9AD" w:rsidR="00F0722E" w:rsidRDefault="00F0722E" w:rsidP="00F83AEA">
      <w:pPr>
        <w:rPr>
          <w:rFonts w:cs="Times New Roman"/>
          <w:szCs w:val="24"/>
        </w:rPr>
      </w:pPr>
      <w:r w:rsidRPr="00F0722E">
        <w:rPr>
          <w:rFonts w:cs="Times New Roman"/>
          <w:szCs w:val="24"/>
        </w:rPr>
        <w:t xml:space="preserve">Käesolevas seaduses sätestatud elutähtsa teenuse osutaja on kohustatud tagama enda teenuse toimepidevuse tagamiseks </w:t>
      </w:r>
      <w:r w:rsidR="00884C01">
        <w:rPr>
          <w:rFonts w:cs="Times New Roman"/>
          <w:szCs w:val="24"/>
        </w:rPr>
        <w:t>t</w:t>
      </w:r>
      <w:r w:rsidR="00884C01" w:rsidRPr="00884C01">
        <w:rPr>
          <w:rFonts w:cs="Times New Roman"/>
          <w:szCs w:val="24"/>
        </w:rPr>
        <w:t xml:space="preserve">ervishoiuteenuse osutaja </w:t>
      </w:r>
      <w:r w:rsidRPr="00F0722E">
        <w:rPr>
          <w:rFonts w:cs="Times New Roman"/>
          <w:szCs w:val="24"/>
        </w:rPr>
        <w:t>tegevusvaru, lähtudes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 kehtestatud </w:t>
      </w:r>
      <w:r w:rsidR="00EC05D1">
        <w:rPr>
          <w:rFonts w:cs="Times New Roman"/>
          <w:szCs w:val="24"/>
        </w:rPr>
        <w:t xml:space="preserve">elutähtsa teenuse </w:t>
      </w:r>
      <w:r w:rsidR="00726F94">
        <w:rPr>
          <w:rFonts w:cs="Times New Roman"/>
          <w:szCs w:val="24"/>
        </w:rPr>
        <w:t xml:space="preserve">kirjeldusest ja </w:t>
      </w:r>
      <w:r w:rsidR="00C502B3">
        <w:rPr>
          <w:rFonts w:cs="Times New Roman"/>
          <w:szCs w:val="24"/>
        </w:rPr>
        <w:t>toimepidevuse</w:t>
      </w:r>
      <w:r w:rsidR="00726F94">
        <w:rPr>
          <w:rFonts w:cs="Times New Roman"/>
          <w:szCs w:val="24"/>
        </w:rPr>
        <w:t xml:space="preserve"> nõuetest</w:t>
      </w:r>
      <w:r w:rsidRPr="00F0722E">
        <w:rPr>
          <w:rFonts w:cs="Times New Roman"/>
          <w:szCs w:val="24"/>
        </w:rPr>
        <w:t>.“;</w:t>
      </w:r>
    </w:p>
    <w:p w14:paraId="1CA0E95C" w14:textId="77777777" w:rsidR="009615A4" w:rsidRPr="00E0058E" w:rsidRDefault="009615A4" w:rsidP="00F83AEA">
      <w:pPr>
        <w:rPr>
          <w:rFonts w:cs="Times New Roman"/>
          <w:szCs w:val="24"/>
        </w:rPr>
      </w:pPr>
    </w:p>
    <w:p w14:paraId="23A6A0D0" w14:textId="3CBAB377" w:rsidR="00F0722E" w:rsidRDefault="00736A7B" w:rsidP="00F83AEA">
      <w:pPr>
        <w:rPr>
          <w:rFonts w:cs="Times New Roman"/>
          <w:szCs w:val="24"/>
        </w:rPr>
      </w:pPr>
      <w:r>
        <w:rPr>
          <w:rFonts w:cs="Times New Roman"/>
          <w:b/>
          <w:bCs/>
          <w:szCs w:val="24"/>
        </w:rPr>
        <w:t>18</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1</w:t>
      </w:r>
      <w:r w:rsidR="00F0722E" w:rsidRPr="00F0722E">
        <w:rPr>
          <w:rFonts w:cs="Times New Roman"/>
          <w:szCs w:val="24"/>
        </w:rPr>
        <w:t xml:space="preserve"> muudetakse ja sõnastatakse järgmiselt: </w:t>
      </w:r>
    </w:p>
    <w:p w14:paraId="4A740C9A" w14:textId="109BB8BC" w:rsidR="00F0722E" w:rsidRPr="00F0722E" w:rsidRDefault="00F0722E" w:rsidP="00F83AEA">
      <w:pPr>
        <w:rPr>
          <w:rFonts w:cs="Times New Roman"/>
          <w:b/>
          <w:bCs/>
          <w:szCs w:val="24"/>
        </w:rPr>
      </w:pPr>
      <w:r w:rsidRPr="00F0722E">
        <w:rPr>
          <w:rFonts w:cs="Times New Roman"/>
          <w:szCs w:val="24"/>
        </w:rPr>
        <w:t>„</w:t>
      </w:r>
      <w:r w:rsidRPr="00F0722E">
        <w:rPr>
          <w:rFonts w:cs="Times New Roman"/>
          <w:b/>
          <w:bCs/>
          <w:szCs w:val="24"/>
        </w:rPr>
        <w:t>§ 58</w:t>
      </w:r>
      <w:r w:rsidRPr="00F0722E">
        <w:rPr>
          <w:rFonts w:cs="Times New Roman"/>
          <w:b/>
          <w:bCs/>
          <w:szCs w:val="24"/>
          <w:vertAlign w:val="superscript"/>
        </w:rPr>
        <w:t>1</w:t>
      </w:r>
      <w:r w:rsidRPr="00F0722E">
        <w:rPr>
          <w:rFonts w:cs="Times New Roman"/>
          <w:b/>
          <w:bCs/>
          <w:szCs w:val="24"/>
        </w:rPr>
        <w:t xml:space="preserve">. Tervishoiukorraldus </w:t>
      </w:r>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w:t>
      </w:r>
      <w:r w:rsidR="009615A4">
        <w:rPr>
          <w:rFonts w:cs="Times New Roman"/>
          <w:b/>
          <w:szCs w:val="24"/>
        </w:rPr>
        <w:t xml:space="preserve">olukorras </w:t>
      </w:r>
      <w:r w:rsidRPr="00F0722E">
        <w:rPr>
          <w:rFonts w:cs="Times New Roman"/>
          <w:b/>
          <w:bCs/>
          <w:szCs w:val="24"/>
        </w:rPr>
        <w:t>ja kriisiolukorra ülesannete täitmisel ning selleks valmistumisel</w:t>
      </w:r>
    </w:p>
    <w:p w14:paraId="61143CE5" w14:textId="77777777" w:rsidR="00F0722E" w:rsidRPr="00F0722E" w:rsidRDefault="00F0722E" w:rsidP="00F83AEA">
      <w:pPr>
        <w:rPr>
          <w:rFonts w:cs="Times New Roman"/>
          <w:szCs w:val="24"/>
        </w:rPr>
      </w:pPr>
    </w:p>
    <w:p w14:paraId="60710BEF" w14:textId="7F60E169" w:rsidR="00F0722E" w:rsidRPr="00F0722E" w:rsidRDefault="00F0722E" w:rsidP="00F83AEA">
      <w:pPr>
        <w:rPr>
          <w:rFonts w:cs="Times New Roman"/>
          <w:szCs w:val="24"/>
        </w:rPr>
      </w:pPr>
      <w:r w:rsidRPr="00F0722E">
        <w:rPr>
          <w:rFonts w:cs="Times New Roman"/>
          <w:szCs w:val="24"/>
        </w:rPr>
        <w:t xml:space="preserve">(1) </w:t>
      </w:r>
      <w:bookmarkStart w:id="631" w:name="_Hlk141362673"/>
      <w:r w:rsidR="009615A4" w:rsidRPr="009615A4">
        <w:rPr>
          <w:rFonts w:cs="Times New Roman"/>
          <w:szCs w:val="24"/>
        </w:rPr>
        <w:t>Tervishoiu toimepidevust ohustav</w:t>
      </w:r>
      <w:r w:rsidR="009615A4">
        <w:rPr>
          <w:rFonts w:cs="Times New Roman"/>
          <w:szCs w:val="24"/>
        </w:rPr>
        <w:t>as</w:t>
      </w:r>
      <w:r w:rsidR="00845F11">
        <w:rPr>
          <w:rFonts w:cs="Times New Roman"/>
          <w:szCs w:val="24"/>
        </w:rPr>
        <w:t>t</w:t>
      </w:r>
      <w:r w:rsidR="009615A4" w:rsidRPr="009615A4">
        <w:rPr>
          <w:rFonts w:cs="Times New Roman"/>
          <w:szCs w:val="24"/>
        </w:rPr>
        <w:t xml:space="preserve"> olukor</w:t>
      </w:r>
      <w:r w:rsidR="009615A4">
        <w:rPr>
          <w:rFonts w:cs="Times New Roman"/>
          <w:szCs w:val="24"/>
        </w:rPr>
        <w:t>ras</w:t>
      </w:r>
      <w:r w:rsidR="00845F11">
        <w:rPr>
          <w:rFonts w:cs="Times New Roman"/>
          <w:szCs w:val="24"/>
        </w:rPr>
        <w:t>t</w:t>
      </w:r>
      <w:r w:rsidR="009615A4">
        <w:rPr>
          <w:rFonts w:cs="Times New Roman"/>
          <w:szCs w:val="24"/>
        </w:rPr>
        <w:t xml:space="preserve"> </w:t>
      </w:r>
      <w:bookmarkEnd w:id="631"/>
      <w:r w:rsidRPr="00F0722E">
        <w:rPr>
          <w:rFonts w:cs="Times New Roman"/>
          <w:szCs w:val="24"/>
        </w:rPr>
        <w:t>ja kriisiolukorrast tulenevate ülesannete täitmiseks ja selleks valmisoleku tagamiseks kehtestab valdkonna eest vastutav minister määrusega:</w:t>
      </w:r>
    </w:p>
    <w:p w14:paraId="6BE3BB7E" w14:textId="77777777" w:rsidR="00F0722E" w:rsidRPr="00F0722E" w:rsidRDefault="00F0722E" w:rsidP="00F83AEA">
      <w:pPr>
        <w:rPr>
          <w:rFonts w:cs="Times New Roman"/>
          <w:szCs w:val="24"/>
        </w:rPr>
      </w:pPr>
      <w:r w:rsidRPr="00F0722E">
        <w:rPr>
          <w:rFonts w:cs="Times New Roman"/>
          <w:szCs w:val="24"/>
        </w:rPr>
        <w:t xml:space="preserve">1) tervishoius rakendatavate meetmete, piirangute ja nõuete (edaspidi koos </w:t>
      </w:r>
      <w:r w:rsidRPr="00F0722E">
        <w:rPr>
          <w:rFonts w:cs="Times New Roman"/>
          <w:i/>
          <w:szCs w:val="24"/>
        </w:rPr>
        <w:t>kriisimeetmed</w:t>
      </w:r>
      <w:r w:rsidRPr="00F0722E">
        <w:rPr>
          <w:rFonts w:cs="Times New Roman"/>
          <w:iCs/>
          <w:szCs w:val="24"/>
        </w:rPr>
        <w:t>)</w:t>
      </w:r>
      <w:r w:rsidRPr="00F0722E">
        <w:rPr>
          <w:rFonts w:cs="Times New Roman"/>
          <w:i/>
          <w:szCs w:val="24"/>
        </w:rPr>
        <w:t xml:space="preserve"> </w:t>
      </w:r>
      <w:r w:rsidRPr="00F0722E">
        <w:rPr>
          <w:rFonts w:cs="Times New Roman"/>
          <w:szCs w:val="24"/>
        </w:rPr>
        <w:t>sisu valitsemisala asutustele ning tervishoiuteenuse osutajatele ja</w:t>
      </w:r>
    </w:p>
    <w:p w14:paraId="1A9CD1A7" w14:textId="2E64D039" w:rsidR="00F0722E" w:rsidRPr="00F0722E" w:rsidRDefault="00F0722E" w:rsidP="00F83AEA">
      <w:pPr>
        <w:rPr>
          <w:rFonts w:cs="Times New Roman"/>
          <w:szCs w:val="24"/>
        </w:rPr>
      </w:pPr>
      <w:r w:rsidRPr="00F0722E">
        <w:rPr>
          <w:rFonts w:cs="Times New Roman"/>
          <w:szCs w:val="24"/>
        </w:rPr>
        <w:t xml:space="preserve">2) Terviseameti juures tegutseva eriarstiabi, kiirabi ja </w:t>
      </w:r>
      <w:r w:rsidR="0008201D">
        <w:rPr>
          <w:rFonts w:cs="Times New Roman"/>
          <w:szCs w:val="24"/>
        </w:rPr>
        <w:t>perearstiabi</w:t>
      </w:r>
      <w:r w:rsidRPr="00F0722E">
        <w:rPr>
          <w:rFonts w:cs="Times New Roman"/>
          <w:szCs w:val="24"/>
        </w:rPr>
        <w:t xml:space="preserve"> kriisistaabi moodustamise alused ja ülesanded. </w:t>
      </w:r>
    </w:p>
    <w:p w14:paraId="0D23B755" w14:textId="77777777" w:rsidR="00F0722E" w:rsidRPr="00F0722E" w:rsidRDefault="00F0722E" w:rsidP="00F83AEA">
      <w:pPr>
        <w:rPr>
          <w:rFonts w:cs="Times New Roman"/>
          <w:szCs w:val="24"/>
        </w:rPr>
      </w:pPr>
    </w:p>
    <w:p w14:paraId="2E3CEC2E" w14:textId="5C4720C3" w:rsidR="00F0722E" w:rsidRPr="00F0722E" w:rsidRDefault="00F0722E" w:rsidP="00F83AEA">
      <w:pPr>
        <w:rPr>
          <w:rFonts w:cs="Times New Roman"/>
          <w:szCs w:val="24"/>
        </w:rPr>
      </w:pPr>
      <w:r w:rsidRPr="00F0722E">
        <w:rPr>
          <w:rFonts w:cs="Times New Roman"/>
          <w:szCs w:val="24"/>
        </w:rPr>
        <w:t xml:space="preserve">(2) Käesoleva paragrahvi lõike 1 punktis 1 nimetatud kriisimeetmed hõlmavad </w:t>
      </w:r>
      <w:bookmarkStart w:id="632" w:name="_Hlk118812731"/>
      <w:r w:rsidRPr="00F0722E">
        <w:rPr>
          <w:rFonts w:cs="Times New Roman"/>
          <w:szCs w:val="24"/>
        </w:rPr>
        <w:t xml:space="preserve">vastavalt olukorra kriitilisusele olukorraks ettevalmistavaid tegevusi,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või kriisiolukorra</w:t>
      </w:r>
      <w:r w:rsidR="00E969D1">
        <w:rPr>
          <w:rFonts w:cs="Times New Roman"/>
          <w:szCs w:val="24"/>
        </w:rPr>
        <w:t xml:space="preserve"> ajal</w:t>
      </w:r>
      <w:r w:rsidRPr="00F0722E">
        <w:rPr>
          <w:rFonts w:cs="Times New Roman"/>
          <w:szCs w:val="24"/>
        </w:rPr>
        <w:t xml:space="preserve"> rakendatavaid tervishoiuteenuste ümberkorraldusi ning tervishoiuteenuste kvaliteedi nõudeid ja kättesaadavuse piiranguid ning tervishoiuteenuse osutaja tegevusvaru kasutusele võtmist</w:t>
      </w:r>
      <w:bookmarkEnd w:id="632"/>
      <w:r w:rsidRPr="00F0722E">
        <w:rPr>
          <w:rFonts w:cs="Times New Roman"/>
          <w:szCs w:val="24"/>
        </w:rPr>
        <w:t>.</w:t>
      </w:r>
    </w:p>
    <w:p w14:paraId="723D724E" w14:textId="77777777" w:rsidR="00F0722E" w:rsidRPr="00F0722E" w:rsidRDefault="00F0722E" w:rsidP="00F83AEA">
      <w:pPr>
        <w:rPr>
          <w:rFonts w:cs="Times New Roman"/>
          <w:szCs w:val="24"/>
        </w:rPr>
      </w:pPr>
    </w:p>
    <w:p w14:paraId="3A57131F" w14:textId="77777777" w:rsidR="00F0722E" w:rsidRPr="00F0722E" w:rsidRDefault="00F0722E" w:rsidP="00F83AEA">
      <w:pPr>
        <w:rPr>
          <w:rFonts w:cs="Times New Roman"/>
          <w:szCs w:val="24"/>
        </w:rPr>
      </w:pPr>
      <w:r w:rsidRPr="00F0722E">
        <w:rPr>
          <w:rFonts w:cs="Times New Roman"/>
          <w:szCs w:val="24"/>
        </w:rPr>
        <w:t xml:space="preserve">(3) Terviseamet määrab haldusaktiga konkreetse kriisimeetme koos vajalike tegevuste ja tervishoiuteenuse osutajatega, kellele need kohalduvad. </w:t>
      </w:r>
      <w:bookmarkStart w:id="633" w:name="_Hlk118812930"/>
      <w:r w:rsidRPr="00F0722E">
        <w:rPr>
          <w:rFonts w:cs="Times New Roman"/>
          <w:szCs w:val="24"/>
        </w:rPr>
        <w:t xml:space="preserve">Edasilükkamatus olukorras antakse korraldus kriisimeetme rakendamise kohta suuliselt ning see vormistatakse haldusaktina esimesel võimalusel. </w:t>
      </w:r>
      <w:bookmarkEnd w:id="633"/>
    </w:p>
    <w:p w14:paraId="39855E9C" w14:textId="77777777" w:rsidR="00F0722E" w:rsidRPr="00F0722E" w:rsidRDefault="00F0722E" w:rsidP="00F83AEA">
      <w:pPr>
        <w:rPr>
          <w:rFonts w:cs="Times New Roman"/>
          <w:szCs w:val="24"/>
        </w:rPr>
      </w:pPr>
    </w:p>
    <w:p w14:paraId="4C8B520D" w14:textId="2DBB9A7D" w:rsidR="00F0722E" w:rsidRPr="00F0722E" w:rsidRDefault="00F0722E" w:rsidP="00F83AEA">
      <w:pPr>
        <w:rPr>
          <w:rFonts w:cs="Times New Roman"/>
          <w:szCs w:val="24"/>
          <w:lang w:eastAsia="et-EE"/>
        </w:rPr>
      </w:pPr>
      <w:r w:rsidRPr="00F0722E">
        <w:rPr>
          <w:rFonts w:cs="Times New Roman"/>
          <w:szCs w:val="24"/>
          <w:lang w:eastAsia="et-EE"/>
        </w:rPr>
        <w:t>(4) Terviseamet kohaldab ainult sellist kriisimeedet, mis on proportsionaalne, arvestades sellega taotletavat eesmärki ja kohaldamist nõudvat olukorda. Terviseamet hindab konkreetse kriisimeetme vajalikkust pidevalt ning otsustab tervishoiu</w:t>
      </w:r>
      <w:r w:rsidR="0008201D">
        <w:rPr>
          <w:rFonts w:cs="Times New Roman"/>
          <w:szCs w:val="24"/>
          <w:lang w:eastAsia="et-EE"/>
        </w:rPr>
        <w:t xml:space="preserve"> toimepidevust ohustava olukorra</w:t>
      </w:r>
      <w:r w:rsidR="00A216CC">
        <w:rPr>
          <w:rFonts w:cs="Times New Roman"/>
          <w:szCs w:val="24"/>
          <w:lang w:eastAsia="et-EE"/>
        </w:rPr>
        <w:t xml:space="preserve"> </w:t>
      </w:r>
      <w:r w:rsidRPr="00F0722E">
        <w:rPr>
          <w:rFonts w:cs="Times New Roman"/>
          <w:szCs w:val="24"/>
          <w:lang w:eastAsia="et-EE"/>
        </w:rPr>
        <w:t>või kriisiolukorra lõppemisel ka sellega seonduva kriisimeetme lõpetamise.</w:t>
      </w:r>
    </w:p>
    <w:p w14:paraId="17D78C39" w14:textId="77777777" w:rsidR="00F0722E" w:rsidRPr="00F0722E" w:rsidRDefault="00F0722E" w:rsidP="00F83AEA">
      <w:pPr>
        <w:rPr>
          <w:rFonts w:cs="Times New Roman"/>
          <w:szCs w:val="24"/>
          <w:lang w:eastAsia="et-EE"/>
        </w:rPr>
      </w:pPr>
    </w:p>
    <w:p w14:paraId="432B35D5" w14:textId="514B1172" w:rsidR="00F0722E" w:rsidRPr="00F0722E" w:rsidRDefault="00F0722E" w:rsidP="00F83AEA">
      <w:pPr>
        <w:rPr>
          <w:rFonts w:cs="Times New Roman"/>
          <w:szCs w:val="24"/>
          <w:lang w:eastAsia="et-EE"/>
        </w:rPr>
      </w:pPr>
      <w:r w:rsidRPr="00F0722E">
        <w:rPr>
          <w:rFonts w:cs="Times New Roman"/>
          <w:szCs w:val="24"/>
          <w:lang w:eastAsia="et-EE"/>
        </w:rPr>
        <w:t xml:space="preserve">(5) Terviseamet teavitab kriisimeetme rakendamisest ja selle lõpetamisest valdkonna eest vastutavat ministrit </w:t>
      </w:r>
      <w:r w:rsidR="00D06C65">
        <w:rPr>
          <w:rFonts w:cs="Times New Roman"/>
          <w:szCs w:val="24"/>
          <w:lang w:eastAsia="et-EE"/>
        </w:rPr>
        <w:t>ning</w:t>
      </w:r>
      <w:r w:rsidRPr="00F0722E">
        <w:rPr>
          <w:rFonts w:cs="Times New Roman"/>
          <w:szCs w:val="24"/>
          <w:lang w:eastAsia="et-EE"/>
        </w:rPr>
        <w:t xml:space="preserve"> teisi asjassepuutuvaid asutusi ja isikuid.</w:t>
      </w:r>
    </w:p>
    <w:p w14:paraId="6BBCFF06" w14:textId="77777777" w:rsidR="00F0722E" w:rsidRPr="00F0722E" w:rsidRDefault="00F0722E" w:rsidP="00F83AEA">
      <w:pPr>
        <w:rPr>
          <w:rFonts w:cs="Times New Roman"/>
          <w:szCs w:val="24"/>
        </w:rPr>
      </w:pPr>
    </w:p>
    <w:p w14:paraId="4C90706E" w14:textId="77C97EB5" w:rsidR="00F0722E" w:rsidRPr="00F0722E" w:rsidRDefault="00F0722E" w:rsidP="00F83AEA">
      <w:pPr>
        <w:rPr>
          <w:rFonts w:cs="Times New Roman"/>
          <w:szCs w:val="24"/>
        </w:rPr>
      </w:pPr>
      <w:r w:rsidRPr="00F0722E">
        <w:rPr>
          <w:rFonts w:cs="Times New Roman"/>
          <w:szCs w:val="24"/>
        </w:rPr>
        <w:t xml:space="preserve">(6) Valdkonna eest vastutav minister võib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ast</w:t>
      </w:r>
      <w:r w:rsidR="009615A4" w:rsidRPr="009615A4">
        <w:rPr>
          <w:rFonts w:cs="Times New Roman"/>
          <w:szCs w:val="24"/>
        </w:rPr>
        <w:t xml:space="preserve"> olukor</w:t>
      </w:r>
      <w:r w:rsidR="009615A4">
        <w:rPr>
          <w:rFonts w:cs="Times New Roman"/>
          <w:szCs w:val="24"/>
        </w:rPr>
        <w:t xml:space="preserve">rast </w:t>
      </w:r>
      <w:r w:rsidRPr="00F0722E">
        <w:rPr>
          <w:rFonts w:cs="Times New Roman"/>
          <w:szCs w:val="24"/>
        </w:rPr>
        <w:t xml:space="preserve">ning kriisiolukorrast tulenevate ülesannete täitmiseks kehtestada haldusaktiga tervishoiuteenuse </w:t>
      </w:r>
      <w:r w:rsidRPr="00F0722E">
        <w:rPr>
          <w:rFonts w:cs="Times New Roman"/>
          <w:szCs w:val="24"/>
        </w:rPr>
        <w:lastRenderedPageBreak/>
        <w:t xml:space="preserve">osutajatele ajutised tervishoiuteenuste kvaliteedi nõuded ja kättesaadavuse piirangud ning tervishoiuteenuste osutamise tavapärasest erinevad ajutised nõuded juhul, kui piirangute ja nõuete kehtestamine ei ole ette nähtud käesoleva paragrahvi lõike 1 alusel antud määrusega ning nõuete ja piirangute kehtestamine on </w:t>
      </w:r>
      <w:r w:rsidR="0008201D">
        <w:rPr>
          <w:rFonts w:cs="Times New Roman"/>
          <w:szCs w:val="24"/>
        </w:rPr>
        <w:t xml:space="preserve">vältimatult </w:t>
      </w:r>
      <w:r w:rsidRPr="00F0722E">
        <w:rPr>
          <w:rFonts w:cs="Times New Roman"/>
          <w:szCs w:val="24"/>
        </w:rPr>
        <w:t xml:space="preserve">vajalik. </w:t>
      </w:r>
    </w:p>
    <w:p w14:paraId="5C36117D" w14:textId="77777777" w:rsidR="00F0722E" w:rsidRPr="00F0722E" w:rsidRDefault="00F0722E" w:rsidP="00F83AEA">
      <w:pPr>
        <w:rPr>
          <w:rFonts w:cs="Times New Roman"/>
          <w:szCs w:val="24"/>
        </w:rPr>
      </w:pPr>
    </w:p>
    <w:p w14:paraId="2149C6F9" w14:textId="406AAAB3" w:rsidR="00F0722E" w:rsidRPr="00F0722E" w:rsidRDefault="00F0722E" w:rsidP="00F83AEA">
      <w:pPr>
        <w:rPr>
          <w:rFonts w:cs="Times New Roman"/>
          <w:szCs w:val="24"/>
        </w:rPr>
      </w:pPr>
      <w:r w:rsidRPr="00F0722E">
        <w:rPr>
          <w:rFonts w:cs="Times New Roman"/>
          <w:szCs w:val="24"/>
        </w:rPr>
        <w:t xml:space="preserve">(7) Terviseametil on õigus nimetada meditsiinijuht või -juhid, kes täidavad Terviseameti peadirektori antud ülesandeid ja koordineerivad tervishoiuteenuse osutajate tegevust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ning kriisiolukorra</w:t>
      </w:r>
      <w:r w:rsidR="00E969D1">
        <w:rPr>
          <w:rFonts w:cs="Times New Roman"/>
          <w:szCs w:val="24"/>
        </w:rPr>
        <w:t xml:space="preserve"> ajal</w:t>
      </w:r>
      <w:r w:rsidRPr="00F0722E">
        <w:rPr>
          <w:rFonts w:cs="Times New Roman"/>
          <w:szCs w:val="24"/>
        </w:rPr>
        <w:t xml:space="preserve"> või selleks valmistumisel, sealhulgas juhivad käesoleva paragrahvi lõike 1 punktis 2 nimetatud kriisistaapide tegevust.“; </w:t>
      </w:r>
    </w:p>
    <w:p w14:paraId="2662FAC7" w14:textId="77777777" w:rsidR="00F0722E" w:rsidRPr="00F0722E" w:rsidRDefault="00F0722E" w:rsidP="00F83AEA">
      <w:pPr>
        <w:rPr>
          <w:rFonts w:cs="Times New Roman"/>
          <w:b/>
          <w:bCs/>
          <w:szCs w:val="24"/>
        </w:rPr>
      </w:pPr>
    </w:p>
    <w:p w14:paraId="3E3B603C" w14:textId="01C9BE08" w:rsidR="00F0722E" w:rsidRPr="00F0722E" w:rsidRDefault="00736A7B" w:rsidP="00F83AEA">
      <w:pPr>
        <w:rPr>
          <w:rFonts w:cs="Times New Roman"/>
          <w:szCs w:val="24"/>
        </w:rPr>
      </w:pPr>
      <w:r>
        <w:rPr>
          <w:rFonts w:cs="Times New Roman"/>
          <w:b/>
          <w:bCs/>
          <w:szCs w:val="24"/>
        </w:rPr>
        <w:t>19</w:t>
      </w:r>
      <w:r w:rsidR="00F0722E" w:rsidRPr="00F0722E">
        <w:rPr>
          <w:rFonts w:cs="Times New Roman"/>
          <w:b/>
          <w:bCs/>
          <w:szCs w:val="24"/>
        </w:rPr>
        <w:t>)</w:t>
      </w:r>
      <w:r w:rsidR="00F0722E" w:rsidRPr="00F0722E">
        <w:rPr>
          <w:rFonts w:cs="Times New Roman"/>
          <w:szCs w:val="24"/>
        </w:rPr>
        <w:t xml:space="preserve"> seadust täiendatakse §-dega 58</w:t>
      </w:r>
      <w:r w:rsidR="00F0722E" w:rsidRPr="00F0722E">
        <w:rPr>
          <w:rFonts w:cs="Times New Roman"/>
          <w:szCs w:val="24"/>
          <w:vertAlign w:val="superscript"/>
        </w:rPr>
        <w:t>2</w:t>
      </w:r>
      <w:r w:rsidR="00F0722E" w:rsidRPr="00F0722E">
        <w:rPr>
          <w:rFonts w:cs="Times New Roman"/>
          <w:szCs w:val="24"/>
        </w:rPr>
        <w:t>–58</w:t>
      </w:r>
      <w:r w:rsidR="00F0722E" w:rsidRPr="00F0722E">
        <w:rPr>
          <w:rFonts w:cs="Times New Roman"/>
          <w:szCs w:val="24"/>
          <w:vertAlign w:val="superscript"/>
        </w:rPr>
        <w:t>5</w:t>
      </w:r>
      <w:r w:rsidR="00F0722E" w:rsidRPr="00F0722E">
        <w:rPr>
          <w:rFonts w:cs="Times New Roman"/>
          <w:szCs w:val="24"/>
        </w:rPr>
        <w:t xml:space="preserve"> järgmises sõnastuses:</w:t>
      </w:r>
    </w:p>
    <w:p w14:paraId="0448A533" w14:textId="1ADAF822" w:rsidR="00F0722E" w:rsidRPr="00F0722E" w:rsidRDefault="00F0722E" w:rsidP="00F83AEA">
      <w:pPr>
        <w:rPr>
          <w:rFonts w:cs="Times New Roman"/>
          <w:b/>
          <w:bCs/>
          <w:szCs w:val="24"/>
        </w:rPr>
      </w:pPr>
      <w:r w:rsidRPr="00F0722E">
        <w:rPr>
          <w:rFonts w:cs="Times New Roman"/>
          <w:szCs w:val="24"/>
        </w:rPr>
        <w:t>„</w:t>
      </w:r>
      <w:r w:rsidRPr="00F0722E">
        <w:rPr>
          <w:rFonts w:cs="Times New Roman"/>
          <w:b/>
          <w:bCs/>
          <w:szCs w:val="24"/>
        </w:rPr>
        <w:t>§ 58</w:t>
      </w:r>
      <w:r w:rsidRPr="00F0722E">
        <w:rPr>
          <w:rFonts w:cs="Times New Roman"/>
          <w:b/>
          <w:bCs/>
          <w:szCs w:val="24"/>
          <w:vertAlign w:val="superscript"/>
        </w:rPr>
        <w:t>2</w:t>
      </w:r>
      <w:r w:rsidRPr="00F0722E">
        <w:rPr>
          <w:rFonts w:cs="Times New Roman"/>
          <w:b/>
          <w:bCs/>
          <w:szCs w:val="24"/>
        </w:rPr>
        <w:t xml:space="preserve">. Terviseameti ülesanded </w:t>
      </w:r>
      <w:bookmarkStart w:id="634" w:name="_Hlk141362884"/>
      <w:bookmarkStart w:id="635" w:name="_Hlk119333079"/>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olukor</w:t>
      </w:r>
      <w:r w:rsidR="009615A4">
        <w:rPr>
          <w:rFonts w:cs="Times New Roman"/>
          <w:b/>
          <w:szCs w:val="24"/>
        </w:rPr>
        <w:t xml:space="preserve">ras </w:t>
      </w:r>
      <w:bookmarkEnd w:id="634"/>
      <w:r w:rsidRPr="00F0722E">
        <w:rPr>
          <w:rFonts w:cs="Times New Roman"/>
          <w:b/>
          <w:bCs/>
          <w:szCs w:val="24"/>
        </w:rPr>
        <w:t xml:space="preserve">ja kriisiolukorra ülesannete täitmisel ning </w:t>
      </w:r>
      <w:r w:rsidRPr="00F0722E">
        <w:rPr>
          <w:rFonts w:cs="Times New Roman"/>
          <w:b/>
          <w:szCs w:val="24"/>
        </w:rPr>
        <w:t>selleks</w:t>
      </w:r>
      <w:r w:rsidRPr="00F0722E">
        <w:rPr>
          <w:rFonts w:cs="Times New Roman"/>
          <w:b/>
          <w:bCs/>
          <w:szCs w:val="24"/>
        </w:rPr>
        <w:t xml:space="preserve"> valmistumisel</w:t>
      </w:r>
    </w:p>
    <w:p w14:paraId="71F6415C" w14:textId="77777777" w:rsidR="00F0722E" w:rsidRPr="00F0722E" w:rsidRDefault="00F0722E" w:rsidP="00F83AEA">
      <w:pPr>
        <w:rPr>
          <w:rFonts w:cs="Times New Roman"/>
          <w:b/>
          <w:bCs/>
          <w:szCs w:val="24"/>
        </w:rPr>
      </w:pPr>
    </w:p>
    <w:bookmarkEnd w:id="635"/>
    <w:p w14:paraId="0F364A3B" w14:textId="20D450BD" w:rsidR="00F0722E" w:rsidRPr="00F0722E" w:rsidRDefault="00F0722E" w:rsidP="00F83AEA">
      <w:pPr>
        <w:rPr>
          <w:rFonts w:cs="Times New Roman"/>
          <w:szCs w:val="24"/>
        </w:rPr>
      </w:pPr>
      <w:r w:rsidRPr="00F0722E">
        <w:rPr>
          <w:rFonts w:cs="Times New Roman"/>
          <w:szCs w:val="24"/>
        </w:rPr>
        <w:t>Terviseamet</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ja kriisiolukorra</w:t>
      </w:r>
      <w:r w:rsidR="00E969D1">
        <w:rPr>
          <w:rFonts w:cs="Times New Roman"/>
          <w:szCs w:val="24"/>
        </w:rPr>
        <w:t xml:space="preserve"> ajal</w:t>
      </w:r>
      <w:r w:rsidRPr="00F0722E">
        <w:rPr>
          <w:rFonts w:cs="Times New Roman"/>
          <w:szCs w:val="24"/>
        </w:rPr>
        <w:t xml:space="preserve"> ning </w:t>
      </w:r>
      <w:r w:rsidR="009615A4">
        <w:rPr>
          <w:rFonts w:cs="Times New Roman"/>
          <w:szCs w:val="24"/>
        </w:rPr>
        <w:t>nendeks</w:t>
      </w:r>
      <w:r w:rsidR="009615A4" w:rsidRPr="00F0722E">
        <w:rPr>
          <w:rFonts w:cs="Times New Roman"/>
          <w:szCs w:val="24"/>
        </w:rPr>
        <w:t xml:space="preserve"> </w:t>
      </w:r>
      <w:r w:rsidRPr="00F0722E">
        <w:rPr>
          <w:rFonts w:cs="Times New Roman"/>
          <w:szCs w:val="24"/>
        </w:rPr>
        <w:t>valmistumisel:</w:t>
      </w:r>
    </w:p>
    <w:p w14:paraId="30CA6AD0" w14:textId="592105F6" w:rsidR="00F0722E" w:rsidRPr="00F0722E" w:rsidRDefault="00F0722E" w:rsidP="00F83AEA">
      <w:pPr>
        <w:rPr>
          <w:rFonts w:cs="Times New Roman"/>
          <w:szCs w:val="24"/>
        </w:rPr>
      </w:pPr>
      <w:r w:rsidRPr="00F0722E">
        <w:rPr>
          <w:rFonts w:cs="Times New Roman"/>
          <w:szCs w:val="24"/>
        </w:rPr>
        <w:t xml:space="preserve">1) kavandab kooskõlas tsiviilkriisi ja riigikaitse seaduses sätestatud piirangutega tervishoiutöötajate ning apteekide töötajate töökohustuse täitmise korraldust; </w:t>
      </w:r>
    </w:p>
    <w:p w14:paraId="60707BF0" w14:textId="77777777" w:rsidR="00F0722E" w:rsidRPr="00F0722E" w:rsidRDefault="00F0722E" w:rsidP="00F83AEA">
      <w:pPr>
        <w:rPr>
          <w:rFonts w:cs="Times New Roman"/>
          <w:szCs w:val="24"/>
        </w:rPr>
      </w:pPr>
      <w:bookmarkStart w:id="636" w:name="_Hlk119333105"/>
      <w:r w:rsidRPr="00F0722E">
        <w:rPr>
          <w:rFonts w:cs="Times New Roman"/>
          <w:szCs w:val="24"/>
        </w:rPr>
        <w:t>2) annab kooskõlas tsiviilkriisi ja riigikaitse seaduses sätestatud piirangutega töökohustuse täitmiseks asjakohaseid korraldusi;</w:t>
      </w:r>
    </w:p>
    <w:bookmarkEnd w:id="636"/>
    <w:p w14:paraId="564F7FE0" w14:textId="77777777" w:rsidR="00F0722E" w:rsidRPr="00F0722E" w:rsidRDefault="00F0722E" w:rsidP="00F83AEA">
      <w:pPr>
        <w:rPr>
          <w:rFonts w:cs="Times New Roman"/>
          <w:szCs w:val="24"/>
        </w:rPr>
      </w:pPr>
      <w:r w:rsidRPr="00F0722E">
        <w:rPr>
          <w:rFonts w:cs="Times New Roman"/>
          <w:szCs w:val="24"/>
        </w:rPr>
        <w:t>3) kaasab vajaduse korral teisi ministeeriume ning asjassepuutuvaid asutusi ja isikuid muudatuste ettevalmistamiseks tervishoiuteenuste toimepidevuse tagamiseks;</w:t>
      </w:r>
    </w:p>
    <w:p w14:paraId="42E99E79" w14:textId="0C2A177D" w:rsidR="00F0722E" w:rsidRPr="00F0722E" w:rsidRDefault="00F0722E" w:rsidP="00F83AEA">
      <w:pPr>
        <w:rPr>
          <w:rFonts w:cs="Times New Roman"/>
          <w:szCs w:val="24"/>
        </w:rPr>
      </w:pPr>
      <w:r w:rsidRPr="00F0722E">
        <w:rPr>
          <w:rFonts w:cs="Times New Roman"/>
          <w:szCs w:val="24"/>
        </w:rPr>
        <w:t xml:space="preserve">4) </w:t>
      </w:r>
      <w:bookmarkStart w:id="637" w:name="_Hlk119333213"/>
      <w:r w:rsidRPr="00F0722E">
        <w:rPr>
          <w:rFonts w:cs="Times New Roman"/>
          <w:szCs w:val="24"/>
        </w:rPr>
        <w:t>annab tervishoiuteenuse osutajatele haldusakte, lähtudes käesoleva seaduse § 58</w:t>
      </w:r>
      <w:r w:rsidRPr="00F0722E">
        <w:rPr>
          <w:rFonts w:cs="Times New Roman"/>
          <w:szCs w:val="24"/>
          <w:vertAlign w:val="superscript"/>
        </w:rPr>
        <w:t>1</w:t>
      </w:r>
      <w:r w:rsidRPr="00F0722E">
        <w:rPr>
          <w:rFonts w:cs="Times New Roman"/>
          <w:szCs w:val="24"/>
        </w:rPr>
        <w:t xml:space="preserve"> lõike 1 alusel kehtestatud kriisimeetmetest, § 58</w:t>
      </w:r>
      <w:r w:rsidRPr="00F0722E">
        <w:rPr>
          <w:rFonts w:cs="Times New Roman"/>
          <w:szCs w:val="24"/>
          <w:vertAlign w:val="superscript"/>
        </w:rPr>
        <w:t>1</w:t>
      </w:r>
      <w:r w:rsidRPr="00F0722E">
        <w:rPr>
          <w:rFonts w:cs="Times New Roman"/>
          <w:szCs w:val="24"/>
        </w:rPr>
        <w:t xml:space="preserve"> lõike 6 alusel kehtestatud ministri haldusaktidest </w:t>
      </w:r>
      <w:r w:rsidR="00120195">
        <w:rPr>
          <w:rFonts w:cs="Times New Roman"/>
          <w:szCs w:val="24"/>
        </w:rPr>
        <w:t>ja</w:t>
      </w:r>
      <w:r w:rsidR="00120195" w:rsidRPr="00F0722E">
        <w:rPr>
          <w:rFonts w:cs="Times New Roman"/>
          <w:szCs w:val="24"/>
        </w:rPr>
        <w:t xml:space="preserve"> </w:t>
      </w:r>
      <w:r w:rsidRPr="00F0722E">
        <w:rPr>
          <w:rFonts w:cs="Times New Roman"/>
          <w:szCs w:val="24"/>
        </w:rPr>
        <w:t>muudest õigusaktidest</w:t>
      </w:r>
      <w:bookmarkEnd w:id="637"/>
      <w:r w:rsidRPr="00F0722E">
        <w:rPr>
          <w:rFonts w:cs="Times New Roman"/>
          <w:szCs w:val="24"/>
        </w:rPr>
        <w:t>;</w:t>
      </w:r>
    </w:p>
    <w:p w14:paraId="17716997" w14:textId="12C79AEB" w:rsidR="00F0722E" w:rsidRPr="00F0722E" w:rsidRDefault="00F0722E" w:rsidP="00F83AEA">
      <w:pPr>
        <w:rPr>
          <w:rFonts w:cs="Times New Roman"/>
          <w:szCs w:val="24"/>
        </w:rPr>
      </w:pPr>
      <w:r w:rsidRPr="00F0722E">
        <w:rPr>
          <w:rFonts w:cs="Times New Roman"/>
          <w:szCs w:val="24"/>
        </w:rPr>
        <w:t xml:space="preserve">5) omab ülevaadet nende tervishoiuteenuse osutajate hõivatusest, kes täidavad kriisiülesannet, </w:t>
      </w:r>
      <w:r w:rsidR="00120195">
        <w:rPr>
          <w:rFonts w:cs="Times New Roman"/>
          <w:szCs w:val="24"/>
        </w:rPr>
        <w:t>ja</w:t>
      </w:r>
      <w:r w:rsidR="00120195" w:rsidRPr="00F0722E">
        <w:rPr>
          <w:rFonts w:cs="Times New Roman"/>
          <w:szCs w:val="24"/>
        </w:rPr>
        <w:t xml:space="preserve"> </w:t>
      </w:r>
      <w:r w:rsidRPr="00F0722E">
        <w:rPr>
          <w:rFonts w:cs="Times New Roman"/>
          <w:szCs w:val="24"/>
        </w:rPr>
        <w:t>koordineerib tervishoiualas</w:t>
      </w:r>
      <w:r w:rsidR="00E0058E">
        <w:rPr>
          <w:rFonts w:cs="Times New Roman"/>
          <w:szCs w:val="24"/>
        </w:rPr>
        <w:t>e</w:t>
      </w:r>
      <w:r w:rsidRPr="00F0722E">
        <w:rPr>
          <w:rFonts w:cs="Times New Roman"/>
          <w:szCs w:val="24"/>
        </w:rPr>
        <w:t xml:space="preserve"> info</w:t>
      </w:r>
      <w:r w:rsidR="00E0058E">
        <w:rPr>
          <w:rFonts w:cs="Times New Roman"/>
          <w:szCs w:val="24"/>
        </w:rPr>
        <w:t xml:space="preserve"> </w:t>
      </w:r>
      <w:r w:rsidRPr="00F0722E">
        <w:rPr>
          <w:rFonts w:cs="Times New Roman"/>
          <w:szCs w:val="24"/>
        </w:rPr>
        <w:t>vahetust;</w:t>
      </w:r>
    </w:p>
    <w:p w14:paraId="74EC9354" w14:textId="77777777" w:rsidR="00F0722E" w:rsidRDefault="00F0722E" w:rsidP="00F83AEA">
      <w:pPr>
        <w:rPr>
          <w:rFonts w:cs="Times New Roman"/>
          <w:szCs w:val="24"/>
        </w:rPr>
      </w:pPr>
      <w:r w:rsidRPr="00F0722E">
        <w:rPr>
          <w:rFonts w:cs="Times New Roman"/>
          <w:szCs w:val="24"/>
        </w:rPr>
        <w:t>6) otsustab tervishoiuteenuse osutaja tegevusvaru ümberjagamise;</w:t>
      </w:r>
    </w:p>
    <w:p w14:paraId="6C84CEA5" w14:textId="4B185337" w:rsidR="0008201D" w:rsidRPr="00F0722E" w:rsidRDefault="0008201D" w:rsidP="00F83AEA">
      <w:pPr>
        <w:rPr>
          <w:rFonts w:cs="Times New Roman"/>
          <w:szCs w:val="24"/>
        </w:rPr>
      </w:pPr>
      <w:r>
        <w:rPr>
          <w:rFonts w:cs="Times New Roman"/>
          <w:szCs w:val="24"/>
        </w:rPr>
        <w:t xml:space="preserve">7) otsustab riigi tervishoiuvaru kasutamise; </w:t>
      </w:r>
    </w:p>
    <w:p w14:paraId="32DCF6AD" w14:textId="0E8EDBBA" w:rsidR="00F0722E" w:rsidRPr="00F0722E" w:rsidRDefault="0008201D" w:rsidP="00F83AEA">
      <w:pPr>
        <w:rPr>
          <w:rFonts w:cs="Times New Roman"/>
          <w:szCs w:val="24"/>
        </w:rPr>
      </w:pPr>
      <w:r>
        <w:rPr>
          <w:rFonts w:cs="Times New Roman"/>
          <w:szCs w:val="24"/>
        </w:rPr>
        <w:t>8</w:t>
      </w:r>
      <w:r w:rsidR="00F0722E" w:rsidRPr="00F0722E">
        <w:rPr>
          <w:rFonts w:cs="Times New Roman"/>
          <w:szCs w:val="24"/>
        </w:rPr>
        <w:t xml:space="preserve">) täidab muid käesolevas seaduses, tsiviilkriisi ja riigikaitse seaduses </w:t>
      </w:r>
      <w:r w:rsidR="00120195">
        <w:rPr>
          <w:rFonts w:cs="Times New Roman"/>
          <w:szCs w:val="24"/>
        </w:rPr>
        <w:t>ning</w:t>
      </w:r>
      <w:r w:rsidR="00F0722E" w:rsidRPr="00F0722E">
        <w:rPr>
          <w:rFonts w:cs="Times New Roman"/>
          <w:szCs w:val="24"/>
        </w:rPr>
        <w:t xml:space="preserve"> selle alusel kehtestatud õigusaktides sätestatud ülesandeid. </w:t>
      </w:r>
    </w:p>
    <w:p w14:paraId="61F019BF" w14:textId="77777777" w:rsidR="00F0722E" w:rsidRPr="00F0722E" w:rsidRDefault="00F0722E" w:rsidP="00F83AEA">
      <w:pPr>
        <w:rPr>
          <w:rFonts w:cs="Times New Roman"/>
          <w:szCs w:val="24"/>
        </w:rPr>
      </w:pPr>
    </w:p>
    <w:p w14:paraId="5318987D" w14:textId="160DBDCF" w:rsidR="00F0722E" w:rsidRPr="00F0722E" w:rsidRDefault="00F0722E" w:rsidP="00F83AEA">
      <w:pPr>
        <w:rPr>
          <w:rFonts w:cs="Times New Roman"/>
          <w:b/>
          <w:bCs/>
          <w:szCs w:val="24"/>
        </w:rPr>
      </w:pPr>
      <w:bookmarkStart w:id="638" w:name="_Hlk108011607"/>
      <w:r w:rsidRPr="00F0722E">
        <w:rPr>
          <w:rFonts w:cs="Times New Roman"/>
          <w:b/>
          <w:bCs/>
          <w:szCs w:val="24"/>
        </w:rPr>
        <w:t>§ 58</w:t>
      </w:r>
      <w:r w:rsidRPr="00F0722E">
        <w:rPr>
          <w:rFonts w:cs="Times New Roman"/>
          <w:b/>
          <w:bCs/>
          <w:szCs w:val="24"/>
          <w:vertAlign w:val="superscript"/>
        </w:rPr>
        <w:t>3</w:t>
      </w:r>
      <w:r w:rsidRPr="00F0722E">
        <w:rPr>
          <w:rFonts w:cs="Times New Roman"/>
          <w:b/>
          <w:bCs/>
          <w:szCs w:val="24"/>
        </w:rPr>
        <w:t xml:space="preserve">. </w:t>
      </w:r>
      <w:bookmarkStart w:id="639" w:name="_Hlk119333342"/>
      <w:r w:rsidRPr="00F0722E">
        <w:rPr>
          <w:rFonts w:cs="Times New Roman"/>
          <w:b/>
          <w:szCs w:val="24"/>
        </w:rPr>
        <w:t>Püsiva kriisiülesandega</w:t>
      </w:r>
      <w:r w:rsidRPr="00F0722E">
        <w:rPr>
          <w:rFonts w:cs="Times New Roman"/>
          <w:b/>
          <w:bCs/>
          <w:szCs w:val="24"/>
        </w:rPr>
        <w:t xml:space="preserve"> t</w:t>
      </w:r>
      <w:r w:rsidRPr="00F0722E" w:rsidDel="00B01B69">
        <w:rPr>
          <w:rFonts w:cs="Times New Roman"/>
          <w:b/>
          <w:bCs/>
          <w:szCs w:val="24"/>
        </w:rPr>
        <w:t xml:space="preserve">ervishoiuteenuse osutaja ülesanded </w:t>
      </w:r>
      <w:r w:rsidRPr="00F0722E">
        <w:rPr>
          <w:rFonts w:cs="Times New Roman"/>
          <w:b/>
          <w:szCs w:val="24"/>
        </w:rPr>
        <w:t>tervishoiu</w:t>
      </w:r>
      <w:r w:rsidR="00974D57">
        <w:rPr>
          <w:rFonts w:cs="Times New Roman"/>
          <w:b/>
          <w:szCs w:val="24"/>
        </w:rPr>
        <w:t xml:space="preserve"> toimepidevust ohustavas olukorras</w:t>
      </w:r>
      <w:r w:rsidRPr="00F0722E">
        <w:rPr>
          <w:rFonts w:cs="Times New Roman"/>
          <w:b/>
          <w:szCs w:val="24"/>
        </w:rPr>
        <w:t xml:space="preserve"> </w:t>
      </w:r>
      <w:r w:rsidRPr="00F0722E">
        <w:rPr>
          <w:rFonts w:cs="Times New Roman"/>
          <w:b/>
          <w:bCs/>
          <w:szCs w:val="24"/>
        </w:rPr>
        <w:t>ja kriisiolukorra</w:t>
      </w:r>
      <w:r w:rsidR="00E969D1">
        <w:rPr>
          <w:rFonts w:cs="Times New Roman"/>
          <w:b/>
          <w:bCs/>
          <w:szCs w:val="24"/>
        </w:rPr>
        <w:t xml:space="preserve"> ajal</w:t>
      </w:r>
      <w:r w:rsidRPr="00F0722E">
        <w:rPr>
          <w:rFonts w:cs="Times New Roman"/>
          <w:b/>
          <w:bCs/>
          <w:szCs w:val="24"/>
        </w:rPr>
        <w:t xml:space="preserve"> ning </w:t>
      </w:r>
      <w:r w:rsidR="00974D57">
        <w:rPr>
          <w:rFonts w:cs="Times New Roman"/>
          <w:b/>
          <w:bCs/>
          <w:szCs w:val="24"/>
        </w:rPr>
        <w:t>nendeks</w:t>
      </w:r>
      <w:r w:rsidR="00974D57" w:rsidRPr="00F0722E">
        <w:rPr>
          <w:rFonts w:cs="Times New Roman"/>
          <w:b/>
          <w:bCs/>
          <w:szCs w:val="24"/>
        </w:rPr>
        <w:t xml:space="preserve"> </w:t>
      </w:r>
      <w:r w:rsidRPr="00F0722E">
        <w:rPr>
          <w:rFonts w:cs="Times New Roman"/>
          <w:b/>
          <w:bCs/>
          <w:szCs w:val="24"/>
        </w:rPr>
        <w:t>valmistumisel</w:t>
      </w:r>
      <w:r w:rsidRPr="00F0722E" w:rsidDel="001C6B9D">
        <w:rPr>
          <w:rFonts w:cs="Times New Roman"/>
          <w:b/>
          <w:bCs/>
          <w:szCs w:val="24"/>
        </w:rPr>
        <w:t xml:space="preserve"> </w:t>
      </w:r>
      <w:bookmarkEnd w:id="639"/>
    </w:p>
    <w:p w14:paraId="719EE706" w14:textId="77777777" w:rsidR="00F0722E" w:rsidRPr="00F0722E" w:rsidRDefault="00F0722E" w:rsidP="00F83AEA">
      <w:pPr>
        <w:rPr>
          <w:rFonts w:cs="Times New Roman"/>
          <w:szCs w:val="24"/>
        </w:rPr>
      </w:pPr>
    </w:p>
    <w:p w14:paraId="7811B56E" w14:textId="49D2F3E4" w:rsidR="00F0722E" w:rsidRPr="00F0722E" w:rsidDel="00990E80" w:rsidRDefault="00F0722E" w:rsidP="00F83AEA">
      <w:pPr>
        <w:rPr>
          <w:rFonts w:cs="Times New Roman"/>
          <w:szCs w:val="24"/>
        </w:rPr>
      </w:pPr>
      <w:r w:rsidRPr="00F0722E">
        <w:rPr>
          <w:rFonts w:cs="Times New Roman"/>
          <w:szCs w:val="24"/>
        </w:rPr>
        <w:t>Püsiva kriisiülesandega tervishoiuteenuse osutaja, sealhulgas elutähtsa teenuse osutaja tervishoiu</w:t>
      </w:r>
      <w:r w:rsidR="00974D57">
        <w:rPr>
          <w:rFonts w:cs="Times New Roman"/>
          <w:szCs w:val="24"/>
        </w:rPr>
        <w:t xml:space="preserve"> toimepidevust ohustavas</w:t>
      </w:r>
      <w:r w:rsidRPr="00F0722E">
        <w:rPr>
          <w:rFonts w:cs="Times New Roman"/>
          <w:szCs w:val="24"/>
        </w:rPr>
        <w:t xml:space="preserve"> </w:t>
      </w:r>
      <w:r w:rsidR="00974D57">
        <w:rPr>
          <w:rFonts w:cs="Times New Roman"/>
          <w:szCs w:val="24"/>
        </w:rPr>
        <w:t>olukorras</w:t>
      </w:r>
      <w:r w:rsidR="00974D57" w:rsidRPr="00F0722E">
        <w:rPr>
          <w:rFonts w:cs="Times New Roman"/>
          <w:szCs w:val="24"/>
        </w:rPr>
        <w:t xml:space="preserve"> </w:t>
      </w:r>
      <w:r w:rsidRPr="00F0722E">
        <w:rPr>
          <w:rFonts w:cs="Times New Roman"/>
          <w:szCs w:val="24"/>
        </w:rPr>
        <w:t>ja kriisiolukorra</w:t>
      </w:r>
      <w:r w:rsidR="00E969D1">
        <w:rPr>
          <w:rFonts w:cs="Times New Roman"/>
          <w:szCs w:val="24"/>
        </w:rPr>
        <w:t xml:space="preserve"> ajal</w:t>
      </w:r>
      <w:r w:rsidRPr="00F0722E">
        <w:rPr>
          <w:rFonts w:cs="Times New Roman"/>
          <w:szCs w:val="24"/>
        </w:rPr>
        <w:t xml:space="preserve"> ning </w:t>
      </w:r>
      <w:r w:rsidR="00974D57">
        <w:rPr>
          <w:rFonts w:cs="Times New Roman"/>
          <w:szCs w:val="24"/>
        </w:rPr>
        <w:t>nendeks</w:t>
      </w:r>
      <w:r w:rsidR="00974D57" w:rsidRPr="00F0722E">
        <w:rPr>
          <w:rFonts w:cs="Times New Roman"/>
          <w:szCs w:val="24"/>
        </w:rPr>
        <w:t xml:space="preserve"> </w:t>
      </w:r>
      <w:r w:rsidRPr="00F0722E">
        <w:rPr>
          <w:rFonts w:cs="Times New Roman"/>
          <w:szCs w:val="24"/>
        </w:rPr>
        <w:t>valmistumisel:</w:t>
      </w:r>
    </w:p>
    <w:p w14:paraId="5A6A3EA9" w14:textId="3CE360CC" w:rsidR="00F0722E" w:rsidRPr="00F0722E" w:rsidDel="00DB7CBE" w:rsidRDefault="00F0722E" w:rsidP="00F83AEA">
      <w:pPr>
        <w:rPr>
          <w:rFonts w:cs="Times New Roman"/>
          <w:szCs w:val="24"/>
        </w:rPr>
      </w:pPr>
      <w:r w:rsidRPr="00F0722E">
        <w:rPr>
          <w:rFonts w:cs="Times New Roman"/>
          <w:szCs w:val="24"/>
        </w:rPr>
        <w:t>1</w:t>
      </w:r>
      <w:r w:rsidRPr="00F0722E" w:rsidDel="00DB7CBE">
        <w:rPr>
          <w:rFonts w:cs="Times New Roman"/>
          <w:szCs w:val="24"/>
        </w:rPr>
        <w:t>) teavitab Terviseametit tervishoiuteenuse osutamise takistustest</w:t>
      </w:r>
      <w:r w:rsidRPr="00F0722E">
        <w:rPr>
          <w:rFonts w:cs="Times New Roman"/>
          <w:szCs w:val="24"/>
        </w:rPr>
        <w:t xml:space="preserve">, abi vajadusest </w:t>
      </w:r>
      <w:r w:rsidR="00120195">
        <w:rPr>
          <w:rFonts w:cs="Times New Roman"/>
          <w:szCs w:val="24"/>
        </w:rPr>
        <w:t>ja</w:t>
      </w:r>
      <w:r w:rsidR="00120195" w:rsidRPr="00F0722E">
        <w:rPr>
          <w:rFonts w:cs="Times New Roman"/>
          <w:szCs w:val="24"/>
        </w:rPr>
        <w:t xml:space="preserve"> </w:t>
      </w:r>
      <w:r w:rsidRPr="00F0722E" w:rsidDel="00DB7CBE">
        <w:rPr>
          <w:rFonts w:cs="Times New Roman"/>
          <w:szCs w:val="24"/>
        </w:rPr>
        <w:t xml:space="preserve">patsientide teise tervishoiuteenuse osutaja juurde ümberpaigutamisest </w:t>
      </w:r>
      <w:r w:rsidR="00D83650">
        <w:rPr>
          <w:rFonts w:cs="Times New Roman"/>
          <w:szCs w:val="24"/>
        </w:rPr>
        <w:t>suures</w:t>
      </w:r>
      <w:r w:rsidRPr="00F0722E">
        <w:rPr>
          <w:rFonts w:cs="Times New Roman"/>
          <w:szCs w:val="24"/>
        </w:rPr>
        <w:t xml:space="preserve"> mahus</w:t>
      </w:r>
      <w:r w:rsidRPr="00F0722E" w:rsidDel="00DB7CBE">
        <w:rPr>
          <w:rFonts w:cs="Times New Roman"/>
          <w:szCs w:val="24"/>
        </w:rPr>
        <w:t>;</w:t>
      </w:r>
    </w:p>
    <w:p w14:paraId="38F2C36B" w14:textId="480F99F7" w:rsidR="00F0722E" w:rsidRPr="00F0722E" w:rsidDel="00DB7CBE" w:rsidRDefault="00F0722E" w:rsidP="00F83AEA">
      <w:pPr>
        <w:rPr>
          <w:rFonts w:cs="Times New Roman"/>
          <w:szCs w:val="24"/>
        </w:rPr>
      </w:pPr>
      <w:bookmarkStart w:id="640" w:name="_Hlk108065743"/>
      <w:r w:rsidRPr="00F0722E">
        <w:rPr>
          <w:rFonts w:cs="Times New Roman"/>
          <w:szCs w:val="24"/>
        </w:rPr>
        <w:t>2</w:t>
      </w:r>
      <w:r w:rsidRPr="00F0722E" w:rsidDel="00DB7CBE">
        <w:rPr>
          <w:rFonts w:cs="Times New Roman"/>
          <w:szCs w:val="24"/>
        </w:rPr>
        <w:t xml:space="preserve">) teavitab Terviseametit </w:t>
      </w:r>
      <w:r w:rsidR="00D83650">
        <w:rPr>
          <w:rFonts w:cs="Times New Roman"/>
          <w:szCs w:val="24"/>
        </w:rPr>
        <w:t>lisa</w:t>
      </w:r>
      <w:r w:rsidRPr="00F0722E" w:rsidDel="00DB7CBE">
        <w:rPr>
          <w:rFonts w:cs="Times New Roman"/>
          <w:szCs w:val="24"/>
        </w:rPr>
        <w:t>personali ning täiendavate meditsiiniseadmete ja ravimite vajadusest;</w:t>
      </w:r>
    </w:p>
    <w:p w14:paraId="543FBA89" w14:textId="18FA0D99" w:rsidR="00F0722E" w:rsidRPr="00F0722E" w:rsidRDefault="00F0722E" w:rsidP="00F83AEA">
      <w:pPr>
        <w:rPr>
          <w:rFonts w:cs="Times New Roman"/>
          <w:szCs w:val="24"/>
        </w:rPr>
      </w:pPr>
      <w:r w:rsidRPr="00F0722E">
        <w:rPr>
          <w:rFonts w:cs="Times New Roman"/>
          <w:szCs w:val="24"/>
        </w:rPr>
        <w:t>3</w:t>
      </w:r>
      <w:r w:rsidRPr="00F0722E" w:rsidDel="00DB7CBE">
        <w:rPr>
          <w:rFonts w:cs="Times New Roman"/>
          <w:szCs w:val="24"/>
        </w:rPr>
        <w:t xml:space="preserve">) annab Terviseametile tema nõudmisel </w:t>
      </w:r>
      <w:r w:rsidRPr="00F0722E">
        <w:rPr>
          <w:rFonts w:cs="Times New Roman"/>
          <w:szCs w:val="24"/>
        </w:rPr>
        <w:t>tervishoiu</w:t>
      </w:r>
      <w:r w:rsidR="00974D57">
        <w:rPr>
          <w:rFonts w:cs="Times New Roman"/>
          <w:szCs w:val="24"/>
        </w:rPr>
        <w:t xml:space="preserve"> toimepidevust ohustava olukorra</w:t>
      </w:r>
      <w:r w:rsidRPr="00F0722E">
        <w:rPr>
          <w:rFonts w:cs="Times New Roman"/>
          <w:szCs w:val="24"/>
        </w:rPr>
        <w:t xml:space="preserve"> või </w:t>
      </w:r>
      <w:r w:rsidRPr="00F0722E" w:rsidDel="00DB7CBE">
        <w:rPr>
          <w:rFonts w:cs="Times New Roman"/>
          <w:szCs w:val="24"/>
        </w:rPr>
        <w:t xml:space="preserve">kriisiolukorra lahendamise juhtimiseks </w:t>
      </w:r>
      <w:r w:rsidRPr="00F0722E">
        <w:rPr>
          <w:rFonts w:cs="Times New Roman"/>
          <w:szCs w:val="24"/>
        </w:rPr>
        <w:t xml:space="preserve">või selleks valmistumiseks </w:t>
      </w:r>
      <w:r w:rsidRPr="00F0722E" w:rsidDel="00DB7CBE">
        <w:rPr>
          <w:rFonts w:cs="Times New Roman"/>
          <w:szCs w:val="24"/>
        </w:rPr>
        <w:t>vajalikku teavet</w:t>
      </w:r>
      <w:r w:rsidRPr="00F0722E">
        <w:rPr>
          <w:rFonts w:cs="Times New Roman"/>
          <w:szCs w:val="24"/>
        </w:rPr>
        <w:t>;</w:t>
      </w:r>
    </w:p>
    <w:p w14:paraId="2BE3EB5E" w14:textId="77777777" w:rsidR="00F0722E" w:rsidRPr="00F0722E" w:rsidDel="00DB7CBE" w:rsidRDefault="00F0722E" w:rsidP="00F83AEA">
      <w:pPr>
        <w:rPr>
          <w:rFonts w:cs="Times New Roman"/>
          <w:szCs w:val="24"/>
        </w:rPr>
      </w:pPr>
      <w:r w:rsidRPr="00F0722E">
        <w:rPr>
          <w:rFonts w:cs="Times New Roman"/>
          <w:szCs w:val="24"/>
        </w:rPr>
        <w:t>4</w:t>
      </w:r>
      <w:r w:rsidRPr="00F0722E" w:rsidDel="00DB7CBE">
        <w:rPr>
          <w:rFonts w:cs="Times New Roman"/>
          <w:szCs w:val="24"/>
        </w:rPr>
        <w:t>) teavitab õige</w:t>
      </w:r>
      <w:r w:rsidRPr="00F0722E">
        <w:rPr>
          <w:rFonts w:cs="Times New Roman"/>
          <w:szCs w:val="24"/>
        </w:rPr>
        <w:t xml:space="preserve">l </w:t>
      </w:r>
      <w:r w:rsidRPr="00F0722E" w:rsidDel="00DB7CBE">
        <w:rPr>
          <w:rFonts w:cs="Times New Roman"/>
          <w:szCs w:val="24"/>
        </w:rPr>
        <w:t>a</w:t>
      </w:r>
      <w:r w:rsidRPr="00F0722E">
        <w:rPr>
          <w:rFonts w:cs="Times New Roman"/>
          <w:szCs w:val="24"/>
        </w:rPr>
        <w:t>jal</w:t>
      </w:r>
      <w:r w:rsidRPr="00F0722E" w:rsidDel="00DB7CBE">
        <w:rPr>
          <w:rFonts w:cs="Times New Roman"/>
          <w:szCs w:val="24"/>
        </w:rPr>
        <w:t xml:space="preserve"> oma patsiente tervishoiuteenuste osutamise ümberkorraldusest;</w:t>
      </w:r>
    </w:p>
    <w:p w14:paraId="61C94791" w14:textId="77777777" w:rsidR="00F0722E" w:rsidRPr="00F0722E" w:rsidRDefault="00F0722E" w:rsidP="00F83AEA">
      <w:pPr>
        <w:rPr>
          <w:rFonts w:cs="Times New Roman"/>
          <w:szCs w:val="24"/>
        </w:rPr>
      </w:pPr>
      <w:r w:rsidRPr="00F0722E">
        <w:rPr>
          <w:rFonts w:cs="Times New Roman"/>
          <w:szCs w:val="24"/>
        </w:rPr>
        <w:t>5) korraldab personali kriisialase väljaõppe;</w:t>
      </w:r>
    </w:p>
    <w:p w14:paraId="01CB7E64" w14:textId="77777777" w:rsidR="00F0722E" w:rsidRPr="00F0722E" w:rsidRDefault="00F0722E" w:rsidP="00F83AEA">
      <w:pPr>
        <w:rPr>
          <w:rFonts w:cs="Times New Roman"/>
          <w:szCs w:val="24"/>
        </w:rPr>
      </w:pPr>
      <w:r w:rsidRPr="00F0722E">
        <w:rPr>
          <w:rFonts w:cs="Times New Roman"/>
          <w:szCs w:val="24"/>
        </w:rPr>
        <w:t>6) täidab muid käesolevas seaduses, tsiviilkriisi ja riigikaitse seaduses ja selle alusel kehtestatud õigusaktides sätestatud ülesandeid</w:t>
      </w:r>
      <w:r w:rsidRPr="00F0722E" w:rsidDel="00DB7CBE">
        <w:rPr>
          <w:rFonts w:cs="Times New Roman"/>
          <w:szCs w:val="24"/>
        </w:rPr>
        <w:t>.</w:t>
      </w:r>
    </w:p>
    <w:bookmarkEnd w:id="638"/>
    <w:bookmarkEnd w:id="640"/>
    <w:p w14:paraId="76BC6757" w14:textId="77777777" w:rsidR="00F0722E" w:rsidRPr="00F0722E" w:rsidRDefault="00F0722E" w:rsidP="00F83AEA">
      <w:pPr>
        <w:rPr>
          <w:rFonts w:cs="Times New Roman"/>
          <w:szCs w:val="24"/>
        </w:rPr>
      </w:pPr>
    </w:p>
    <w:p w14:paraId="34D56A79" w14:textId="77777777" w:rsidR="00F0722E" w:rsidRPr="00F0722E" w:rsidRDefault="00F0722E" w:rsidP="00F83AEA">
      <w:pPr>
        <w:rPr>
          <w:rFonts w:cs="Times New Roman"/>
          <w:b/>
          <w:bCs/>
          <w:szCs w:val="24"/>
        </w:rPr>
      </w:pPr>
      <w:r w:rsidRPr="00F0722E">
        <w:rPr>
          <w:rFonts w:cs="Times New Roman"/>
          <w:b/>
          <w:bCs/>
          <w:szCs w:val="24"/>
        </w:rPr>
        <w:t>§ 58</w:t>
      </w:r>
      <w:r w:rsidRPr="00F0722E">
        <w:rPr>
          <w:rFonts w:cs="Times New Roman"/>
          <w:b/>
          <w:bCs/>
          <w:szCs w:val="24"/>
          <w:vertAlign w:val="superscript"/>
        </w:rPr>
        <w:t>4</w:t>
      </w:r>
      <w:r w:rsidRPr="00F0722E">
        <w:rPr>
          <w:rFonts w:cs="Times New Roman"/>
          <w:b/>
          <w:bCs/>
          <w:szCs w:val="24"/>
        </w:rPr>
        <w:t xml:space="preserve">. Haldusmenetluse erisused </w:t>
      </w:r>
    </w:p>
    <w:p w14:paraId="7A6263B8" w14:textId="77777777" w:rsidR="00F0722E" w:rsidRPr="00D83650" w:rsidRDefault="00F0722E" w:rsidP="00F83AEA">
      <w:pPr>
        <w:rPr>
          <w:rFonts w:cs="Times New Roman"/>
          <w:bCs/>
          <w:szCs w:val="24"/>
        </w:rPr>
      </w:pPr>
    </w:p>
    <w:p w14:paraId="2B9879CA" w14:textId="77777777" w:rsidR="00F0722E" w:rsidRPr="00F0722E" w:rsidRDefault="00F0722E" w:rsidP="00F83AEA">
      <w:pPr>
        <w:rPr>
          <w:rFonts w:cs="Times New Roman"/>
          <w:b/>
          <w:bCs/>
          <w:szCs w:val="24"/>
        </w:rPr>
      </w:pPr>
      <w:r w:rsidRPr="00F0722E">
        <w:rPr>
          <w:rFonts w:cs="Times New Roman"/>
          <w:szCs w:val="24"/>
        </w:rPr>
        <w:lastRenderedPageBreak/>
        <w:t>(1) Teabe käesoleva seaduse §-s 58</w:t>
      </w:r>
      <w:r w:rsidRPr="00F0722E">
        <w:rPr>
          <w:rFonts w:cs="Times New Roman"/>
          <w:szCs w:val="24"/>
          <w:vertAlign w:val="superscript"/>
        </w:rPr>
        <w:t>1</w:t>
      </w:r>
      <w:r w:rsidRPr="00F0722E">
        <w:rPr>
          <w:rFonts w:cs="Times New Roman"/>
          <w:szCs w:val="24"/>
        </w:rPr>
        <w:t xml:space="preserve"> sätestatud Terviseameti ja valdkonna eest vastutava ministri haldusaktide kohta võib avaldada massiteabevahendis, kui haldusakti adressaatide arv on suurem kui 50.</w:t>
      </w:r>
    </w:p>
    <w:p w14:paraId="1384FC3F" w14:textId="77777777" w:rsidR="00F0722E" w:rsidRPr="00F0722E" w:rsidRDefault="00F0722E" w:rsidP="00F83AEA">
      <w:pPr>
        <w:rPr>
          <w:rFonts w:cs="Times New Roman"/>
          <w:szCs w:val="24"/>
        </w:rPr>
      </w:pPr>
    </w:p>
    <w:p w14:paraId="6FCDC9C3" w14:textId="1E16424A" w:rsidR="00F0722E" w:rsidRDefault="00F0722E" w:rsidP="00F83AEA">
      <w:pPr>
        <w:rPr>
          <w:rFonts w:cs="Times New Roman"/>
          <w:szCs w:val="24"/>
        </w:rPr>
      </w:pPr>
      <w:r w:rsidRPr="00F0722E">
        <w:rPr>
          <w:rFonts w:cs="Times New Roman"/>
          <w:szCs w:val="24"/>
        </w:rPr>
        <w:t>(2) Käesoleva seaduse §-s 58</w:t>
      </w:r>
      <w:r w:rsidRPr="00F0722E">
        <w:rPr>
          <w:rFonts w:cs="Times New Roman"/>
          <w:szCs w:val="24"/>
          <w:vertAlign w:val="superscript"/>
        </w:rPr>
        <w:t>1</w:t>
      </w:r>
      <w:r w:rsidRPr="00F0722E">
        <w:rPr>
          <w:rFonts w:cs="Times New Roman"/>
          <w:szCs w:val="24"/>
        </w:rPr>
        <w:t xml:space="preserve"> sätestatud haldusakt jõustub selle teatavaks tegemisel vahetule adressaadile või selle avaldamisel massiteabevahendis, kui haldusaktis eneses ei sätestata teist tähtaega.</w:t>
      </w:r>
    </w:p>
    <w:p w14:paraId="44C2259E" w14:textId="77777777" w:rsidR="00F0722E" w:rsidRPr="00F0722E" w:rsidRDefault="00F0722E" w:rsidP="00F83AEA">
      <w:pPr>
        <w:rPr>
          <w:rFonts w:cs="Times New Roman"/>
          <w:szCs w:val="24"/>
        </w:rPr>
      </w:pPr>
    </w:p>
    <w:p w14:paraId="6729E7E7" w14:textId="77777777" w:rsidR="00F0722E" w:rsidRDefault="00F0722E" w:rsidP="00F83AEA">
      <w:pPr>
        <w:rPr>
          <w:rFonts w:cs="Times New Roman"/>
          <w:b/>
          <w:szCs w:val="24"/>
        </w:rPr>
      </w:pPr>
      <w:bookmarkStart w:id="641" w:name="_Hlk125637815"/>
      <w:r w:rsidRPr="00F0722E">
        <w:rPr>
          <w:rFonts w:cs="Times New Roman"/>
          <w:b/>
          <w:szCs w:val="24"/>
        </w:rPr>
        <w:t>§ 58</w:t>
      </w:r>
      <w:r w:rsidRPr="00F0722E">
        <w:rPr>
          <w:rFonts w:cs="Times New Roman"/>
          <w:b/>
          <w:szCs w:val="24"/>
          <w:vertAlign w:val="superscript"/>
        </w:rPr>
        <w:t>5</w:t>
      </w:r>
      <w:r w:rsidRPr="00F0722E">
        <w:rPr>
          <w:rFonts w:cs="Times New Roman"/>
          <w:b/>
          <w:szCs w:val="24"/>
        </w:rPr>
        <w:t>. Terviseameti ülesanded piiriülese tervishoiualase humanitaarabi andmisel ja vastuvõtmisel</w:t>
      </w:r>
    </w:p>
    <w:p w14:paraId="0B0423E2" w14:textId="77777777" w:rsidR="00974D57" w:rsidRPr="00D83650" w:rsidRDefault="00974D57" w:rsidP="00F83AEA">
      <w:pPr>
        <w:rPr>
          <w:rFonts w:cs="Times New Roman"/>
          <w:bCs/>
          <w:szCs w:val="24"/>
        </w:rPr>
      </w:pPr>
    </w:p>
    <w:p w14:paraId="4DB26A06" w14:textId="77777777" w:rsidR="00F0722E" w:rsidRDefault="00F0722E" w:rsidP="00F83AEA">
      <w:pPr>
        <w:rPr>
          <w:rFonts w:cs="Times New Roman"/>
          <w:szCs w:val="24"/>
        </w:rPr>
      </w:pPr>
      <w:r w:rsidRPr="00F0722E">
        <w:rPr>
          <w:rFonts w:cs="Times New Roman"/>
          <w:szCs w:val="24"/>
        </w:rPr>
        <w:t xml:space="preserve">Terviseamet koordineerib riiklikul tasandil piiriülese tervishoiualase humanitaarabi (edaspidi </w:t>
      </w:r>
      <w:r w:rsidRPr="00F0722E">
        <w:rPr>
          <w:rFonts w:cs="Times New Roman"/>
          <w:i/>
          <w:szCs w:val="24"/>
        </w:rPr>
        <w:t>humanitaarabi</w:t>
      </w:r>
      <w:r w:rsidRPr="00F0722E">
        <w:rPr>
          <w:rFonts w:cs="Times New Roman"/>
          <w:szCs w:val="24"/>
        </w:rPr>
        <w:t>) andmist ja vastuvõtmist järgmiselt:</w:t>
      </w:r>
    </w:p>
    <w:p w14:paraId="509A519A" w14:textId="77777777" w:rsidR="00F0722E" w:rsidRPr="00F0722E" w:rsidRDefault="00F0722E" w:rsidP="00F83AEA">
      <w:pPr>
        <w:rPr>
          <w:rFonts w:cs="Times New Roman"/>
          <w:szCs w:val="24"/>
        </w:rPr>
      </w:pPr>
      <w:r w:rsidRPr="00F0722E">
        <w:rPr>
          <w:rFonts w:cs="Times New Roman"/>
          <w:szCs w:val="24"/>
        </w:rPr>
        <w:t>1) hindab humanitaarabi vajadust ja mahtu ning teeb vajaduse korral vastavasisulise ettepaneku valdkonna eest vastutavale ministrile;</w:t>
      </w:r>
    </w:p>
    <w:p w14:paraId="4B397097" w14:textId="77777777" w:rsidR="00F0722E" w:rsidRPr="00F0722E" w:rsidRDefault="00F0722E" w:rsidP="00F83AEA">
      <w:pPr>
        <w:rPr>
          <w:rFonts w:cs="Times New Roman"/>
          <w:szCs w:val="24"/>
        </w:rPr>
      </w:pPr>
      <w:r w:rsidRPr="00F0722E">
        <w:rPr>
          <w:rFonts w:cs="Times New Roman"/>
          <w:szCs w:val="24"/>
        </w:rPr>
        <w:t>2) hindab Eestis viibivate patsientide teistesse riikidesse suunamise vajadust ja teeb vajaduse korral vastavasisulise ettepaneku valdkonna eest vastutavale ministrile;</w:t>
      </w:r>
    </w:p>
    <w:p w14:paraId="75A11D0E" w14:textId="3F0BA4EB" w:rsidR="00F0722E" w:rsidRPr="00F0722E" w:rsidRDefault="00F0722E" w:rsidP="00F83AEA">
      <w:pPr>
        <w:rPr>
          <w:rFonts w:cs="Times New Roman"/>
          <w:szCs w:val="24"/>
        </w:rPr>
      </w:pPr>
      <w:r w:rsidRPr="00F0722E">
        <w:rPr>
          <w:rFonts w:cs="Times New Roman"/>
          <w:szCs w:val="24"/>
        </w:rPr>
        <w:t xml:space="preserve">3) teeb koostööd rahvusvaheliste koostööpartneritega </w:t>
      </w:r>
      <w:r w:rsidR="00623D69">
        <w:rPr>
          <w:rFonts w:cs="Times New Roman"/>
          <w:szCs w:val="24"/>
        </w:rPr>
        <w:t>humanitaarabi</w:t>
      </w:r>
      <w:r w:rsidRPr="00F0722E">
        <w:rPr>
          <w:rFonts w:cs="Times New Roman"/>
          <w:szCs w:val="24"/>
        </w:rPr>
        <w:t xml:space="preserve"> väljasaatmisel ja vastuvõtmisel;</w:t>
      </w:r>
    </w:p>
    <w:p w14:paraId="40E497E0" w14:textId="77777777" w:rsidR="00F0722E" w:rsidRPr="00F0722E" w:rsidRDefault="00F0722E" w:rsidP="00F83AEA">
      <w:pPr>
        <w:rPr>
          <w:rFonts w:cs="Times New Roman"/>
          <w:szCs w:val="24"/>
        </w:rPr>
      </w:pPr>
      <w:r w:rsidRPr="00F0722E">
        <w:rPr>
          <w:rFonts w:cs="Times New Roman"/>
          <w:szCs w:val="24"/>
        </w:rPr>
        <w:t xml:space="preserve">4) juhib humanitaarabi vastuvõtmist ja väljastamist, sealhulgas abi jagamist Eesti territooriumil; </w:t>
      </w:r>
    </w:p>
    <w:p w14:paraId="1CA33489" w14:textId="77777777" w:rsidR="00F0722E" w:rsidRPr="00F0722E" w:rsidRDefault="00F0722E" w:rsidP="00F83AEA">
      <w:pPr>
        <w:rPr>
          <w:rFonts w:cs="Times New Roman"/>
          <w:szCs w:val="24"/>
        </w:rPr>
      </w:pPr>
      <w:r w:rsidRPr="00F0722E">
        <w:rPr>
          <w:rFonts w:cs="Times New Roman"/>
          <w:szCs w:val="24"/>
        </w:rPr>
        <w:t>5) osaleb oma haldusala rahvusvaheliste abitaotluste koostamisel koostöös asjaomaste ministeeriumide, asutuste ja isikutega;</w:t>
      </w:r>
    </w:p>
    <w:p w14:paraId="3C231C2C" w14:textId="77777777" w:rsidR="00F0722E" w:rsidRDefault="00F0722E" w:rsidP="00F83AEA">
      <w:pPr>
        <w:rPr>
          <w:rFonts w:cs="Times New Roman"/>
          <w:szCs w:val="24"/>
        </w:rPr>
      </w:pPr>
      <w:r w:rsidRPr="00F0722E">
        <w:rPr>
          <w:rFonts w:cs="Times New Roman"/>
          <w:szCs w:val="24"/>
        </w:rPr>
        <w:t>6) täidab muid ülesandeid kooskõlas Vabariigi Valitsuse otsusega</w:t>
      </w:r>
      <w:bookmarkEnd w:id="641"/>
      <w:r w:rsidRPr="00F0722E">
        <w:rPr>
          <w:rFonts w:cs="Times New Roman"/>
          <w:szCs w:val="24"/>
        </w:rPr>
        <w:t>.“;</w:t>
      </w:r>
    </w:p>
    <w:p w14:paraId="403D6E40" w14:textId="77777777" w:rsidR="00974D57" w:rsidRPr="00F0722E" w:rsidRDefault="00974D57" w:rsidP="00F83AEA">
      <w:pPr>
        <w:rPr>
          <w:rFonts w:cs="Times New Roman"/>
          <w:szCs w:val="24"/>
        </w:rPr>
      </w:pPr>
    </w:p>
    <w:p w14:paraId="29FCAADD" w14:textId="0DA7407F" w:rsidR="00F0722E" w:rsidRDefault="00F0722E" w:rsidP="00F83AEA">
      <w:pPr>
        <w:rPr>
          <w:rFonts w:cs="Times New Roman"/>
          <w:bCs/>
          <w:szCs w:val="24"/>
          <w:lang w:eastAsia="et-EE"/>
        </w:rPr>
      </w:pPr>
      <w:r w:rsidRPr="00F0722E">
        <w:rPr>
          <w:rFonts w:cs="Times New Roman"/>
          <w:b/>
          <w:bCs/>
          <w:szCs w:val="24"/>
          <w:lang w:eastAsia="et-EE"/>
        </w:rPr>
        <w:t>2</w:t>
      </w:r>
      <w:r w:rsidR="00736A7B">
        <w:rPr>
          <w:rFonts w:cs="Times New Roman"/>
          <w:b/>
          <w:bCs/>
          <w:szCs w:val="24"/>
          <w:lang w:eastAsia="et-EE"/>
        </w:rPr>
        <w:t>0</w:t>
      </w:r>
      <w:r w:rsidRPr="00F0722E" w:rsidDel="005E3DFF">
        <w:rPr>
          <w:rFonts w:cs="Times New Roman"/>
          <w:b/>
          <w:bCs/>
          <w:szCs w:val="24"/>
          <w:lang w:eastAsia="et-EE"/>
        </w:rPr>
        <w:t xml:space="preserve">) </w:t>
      </w:r>
      <w:r w:rsidRPr="00F0722E">
        <w:rPr>
          <w:rFonts w:cs="Times New Roman"/>
          <w:bCs/>
          <w:szCs w:val="24"/>
          <w:lang w:eastAsia="et-EE"/>
        </w:rPr>
        <w:t>paragrahv 59 tunnistatakse kehtetuks;</w:t>
      </w:r>
    </w:p>
    <w:p w14:paraId="0CCF26FE" w14:textId="77777777" w:rsidR="00974D57" w:rsidRPr="00E92278" w:rsidRDefault="00974D57" w:rsidP="00F83AEA">
      <w:pPr>
        <w:rPr>
          <w:rFonts w:cs="Times New Roman"/>
          <w:szCs w:val="24"/>
        </w:rPr>
      </w:pPr>
    </w:p>
    <w:p w14:paraId="4E0C7F11" w14:textId="76A971DE" w:rsidR="00F0722E" w:rsidRPr="00E92278" w:rsidRDefault="00E92278" w:rsidP="00F83AEA">
      <w:pPr>
        <w:rPr>
          <w:rFonts w:cs="Times New Roman"/>
          <w:szCs w:val="24"/>
          <w:lang w:eastAsia="et-EE"/>
        </w:rPr>
      </w:pPr>
      <w:r>
        <w:rPr>
          <w:rFonts w:cs="Times New Roman"/>
          <w:b/>
          <w:bCs/>
          <w:szCs w:val="24"/>
          <w:lang w:eastAsia="et-EE"/>
        </w:rPr>
        <w:t>2</w:t>
      </w:r>
      <w:r w:rsidR="00736A7B">
        <w:rPr>
          <w:rFonts w:cs="Times New Roman"/>
          <w:b/>
          <w:bCs/>
          <w:szCs w:val="24"/>
          <w:lang w:eastAsia="et-EE"/>
        </w:rPr>
        <w:t>1</w:t>
      </w:r>
      <w:r w:rsidR="00F0722E" w:rsidRPr="00E92278">
        <w:rPr>
          <w:rFonts w:cs="Times New Roman"/>
          <w:b/>
          <w:bCs/>
          <w:szCs w:val="24"/>
          <w:lang w:eastAsia="et-EE"/>
        </w:rPr>
        <w:t>)</w:t>
      </w:r>
      <w:r w:rsidR="00F0722E" w:rsidRPr="00E92278">
        <w:rPr>
          <w:rFonts w:cs="Times New Roman"/>
          <w:bCs/>
          <w:szCs w:val="24"/>
          <w:lang w:eastAsia="et-EE"/>
        </w:rPr>
        <w:t xml:space="preserve"> </w:t>
      </w:r>
      <w:r w:rsidR="0008201D">
        <w:rPr>
          <w:rFonts w:cs="Times New Roman"/>
          <w:bCs/>
          <w:szCs w:val="24"/>
          <w:lang w:eastAsia="et-EE"/>
        </w:rPr>
        <w:t xml:space="preserve">seadust täiendatakse §-ga </w:t>
      </w:r>
      <w:r w:rsidR="00F0722E" w:rsidRPr="00E92278">
        <w:rPr>
          <w:rFonts w:cs="Times New Roman"/>
          <w:szCs w:val="24"/>
          <w:lang w:eastAsia="et-EE"/>
        </w:rPr>
        <w:t>62</w:t>
      </w:r>
      <w:r w:rsidR="00F0722E" w:rsidRPr="00E92278">
        <w:rPr>
          <w:rFonts w:cs="Times New Roman"/>
          <w:szCs w:val="24"/>
          <w:vertAlign w:val="superscript"/>
          <w:lang w:eastAsia="et-EE"/>
        </w:rPr>
        <w:t>1</w:t>
      </w:r>
      <w:r w:rsidR="00F0722E" w:rsidRPr="00E92278">
        <w:rPr>
          <w:rFonts w:cs="Times New Roman"/>
          <w:szCs w:val="24"/>
          <w:lang w:eastAsia="et-EE"/>
        </w:rPr>
        <w:t xml:space="preserve"> järgmise</w:t>
      </w:r>
      <w:r w:rsidR="00326C14">
        <w:rPr>
          <w:rFonts w:cs="Times New Roman"/>
          <w:szCs w:val="24"/>
          <w:lang w:eastAsia="et-EE"/>
        </w:rPr>
        <w:t>s sõnastuses</w:t>
      </w:r>
      <w:r w:rsidR="00F0722E" w:rsidRPr="00E92278">
        <w:rPr>
          <w:rFonts w:cs="Times New Roman"/>
          <w:szCs w:val="24"/>
          <w:lang w:eastAsia="et-EE"/>
        </w:rPr>
        <w:t>:</w:t>
      </w:r>
    </w:p>
    <w:p w14:paraId="50737CBA" w14:textId="2038E5FA" w:rsidR="00F0722E" w:rsidRPr="00E92278" w:rsidRDefault="00F0722E" w:rsidP="00F83AEA">
      <w:pPr>
        <w:rPr>
          <w:rFonts w:cs="Times New Roman"/>
          <w:b/>
          <w:szCs w:val="24"/>
          <w:lang w:eastAsia="et-EE"/>
        </w:rPr>
      </w:pPr>
      <w:r w:rsidRPr="00E92278">
        <w:rPr>
          <w:rFonts w:cs="Times New Roman"/>
          <w:bCs/>
          <w:szCs w:val="24"/>
          <w:lang w:eastAsia="et-EE"/>
        </w:rPr>
        <w:t>„</w:t>
      </w:r>
      <w:r w:rsidRPr="00E92278">
        <w:rPr>
          <w:rFonts w:cs="Times New Roman"/>
          <w:b/>
          <w:szCs w:val="24"/>
          <w:lang w:eastAsia="et-EE"/>
        </w:rPr>
        <w:t>§ 62</w:t>
      </w:r>
      <w:r w:rsidRPr="00E92278">
        <w:rPr>
          <w:rFonts w:cs="Times New Roman"/>
          <w:b/>
          <w:szCs w:val="24"/>
          <w:vertAlign w:val="superscript"/>
          <w:lang w:eastAsia="et-EE"/>
        </w:rPr>
        <w:t>1</w:t>
      </w:r>
      <w:r w:rsidRPr="00E92278">
        <w:rPr>
          <w:rFonts w:cs="Times New Roman"/>
          <w:b/>
          <w:szCs w:val="24"/>
          <w:lang w:eastAsia="et-EE"/>
        </w:rPr>
        <w:t xml:space="preserve">. </w:t>
      </w:r>
      <w:r w:rsidR="00CC2CCD" w:rsidRPr="00E92278">
        <w:rPr>
          <w:rFonts w:cs="Times New Roman"/>
          <w:b/>
          <w:szCs w:val="24"/>
          <w:lang w:eastAsia="et-EE"/>
        </w:rPr>
        <w:t>Riiklik j</w:t>
      </w:r>
      <w:r w:rsidRPr="00E92278">
        <w:rPr>
          <w:rFonts w:cs="Times New Roman"/>
          <w:b/>
          <w:szCs w:val="24"/>
          <w:lang w:eastAsia="et-EE"/>
        </w:rPr>
        <w:t>ärelevalve kriisiülesande täitmise ja selleks valmistumise üle</w:t>
      </w:r>
    </w:p>
    <w:p w14:paraId="42A056D4" w14:textId="77777777" w:rsidR="00974D57" w:rsidRPr="00326C14" w:rsidRDefault="00974D57" w:rsidP="00F83AEA">
      <w:pPr>
        <w:rPr>
          <w:rFonts w:cs="Times New Roman"/>
          <w:bCs/>
          <w:szCs w:val="24"/>
          <w:lang w:eastAsia="et-EE"/>
        </w:rPr>
      </w:pPr>
    </w:p>
    <w:p w14:paraId="45504DCB" w14:textId="196F4B95" w:rsidR="004E56BF" w:rsidRDefault="00F0722E" w:rsidP="00F83AEA">
      <w:pPr>
        <w:rPr>
          <w:rFonts w:cs="Times New Roman"/>
          <w:szCs w:val="24"/>
        </w:rPr>
      </w:pPr>
      <w:r w:rsidRPr="00E92278">
        <w:rPr>
          <w:rFonts w:cs="Times New Roman"/>
          <w:szCs w:val="24"/>
        </w:rPr>
        <w:t>„</w:t>
      </w:r>
      <w:r w:rsidR="00CC2CCD" w:rsidRPr="00E92278">
        <w:rPr>
          <w:rFonts w:cs="Times New Roman"/>
          <w:szCs w:val="24"/>
        </w:rPr>
        <w:t>Riiklikku j</w:t>
      </w:r>
      <w:r w:rsidRPr="00E92278">
        <w:rPr>
          <w:rFonts w:cs="Times New Roman"/>
          <w:szCs w:val="24"/>
        </w:rPr>
        <w:t xml:space="preserve">ärelevalvet käesoleva seaduse § 4 lõikes 3, § 7 lõikes </w:t>
      </w:r>
      <w:r w:rsidR="00E92278">
        <w:rPr>
          <w:rFonts w:cs="Times New Roman"/>
          <w:szCs w:val="24"/>
        </w:rPr>
        <w:t>10</w:t>
      </w:r>
      <w:r w:rsidRPr="00E92278">
        <w:rPr>
          <w:rFonts w:cs="Times New Roman"/>
          <w:szCs w:val="24"/>
        </w:rPr>
        <w:t>, § 17 lõikes 1</w:t>
      </w:r>
      <w:r w:rsidRPr="00E92278">
        <w:rPr>
          <w:rFonts w:cs="Times New Roman"/>
          <w:szCs w:val="24"/>
          <w:vertAlign w:val="superscript"/>
        </w:rPr>
        <w:t>3</w:t>
      </w:r>
      <w:r w:rsidRPr="00E92278">
        <w:rPr>
          <w:rFonts w:cs="Times New Roman"/>
          <w:szCs w:val="24"/>
        </w:rPr>
        <w:t xml:space="preserve"> ja § 22 lõikes 4</w:t>
      </w:r>
      <w:r w:rsidRPr="00E92278">
        <w:rPr>
          <w:rFonts w:cs="Times New Roman"/>
          <w:szCs w:val="24"/>
          <w:vertAlign w:val="superscript"/>
        </w:rPr>
        <w:t>3</w:t>
      </w:r>
      <w:r w:rsidRPr="00E92278">
        <w:rPr>
          <w:rFonts w:cs="Times New Roman"/>
          <w:szCs w:val="24"/>
        </w:rPr>
        <w:t xml:space="preserve"> sätestatud kriisiülesande täitmise ja selleks valmistumise üle tehakse tsiviilkriisi ja riigikaitse seaduses sätestatud alustel ja korras.“</w:t>
      </w:r>
      <w:r w:rsidR="00D01D1F" w:rsidRPr="00E92278">
        <w:rPr>
          <w:rFonts w:cs="Times New Roman"/>
          <w:szCs w:val="24"/>
        </w:rPr>
        <w:t>.</w:t>
      </w:r>
    </w:p>
    <w:p w14:paraId="746F0143" w14:textId="77777777" w:rsidR="00974D57" w:rsidRPr="00F0722E" w:rsidRDefault="00974D57" w:rsidP="00F83AEA">
      <w:pPr>
        <w:rPr>
          <w:rFonts w:cs="Times New Roman"/>
          <w:szCs w:val="24"/>
        </w:rPr>
      </w:pPr>
    </w:p>
    <w:p w14:paraId="75933EF1" w14:textId="0F15FB54" w:rsidR="00F0722E" w:rsidRPr="00A66BEB" w:rsidRDefault="00F0722E" w:rsidP="00F83AEA">
      <w:pPr>
        <w:rPr>
          <w:rFonts w:cs="Times New Roman"/>
          <w:b/>
          <w:bCs/>
          <w:szCs w:val="24"/>
        </w:rPr>
      </w:pPr>
      <w:bookmarkStart w:id="642" w:name="_Hlk125455574"/>
      <w:r w:rsidRPr="00F0722E">
        <w:rPr>
          <w:rFonts w:cs="Times New Roman"/>
          <w:b/>
          <w:bCs/>
          <w:szCs w:val="24"/>
        </w:rPr>
        <w:t>§ 2</w:t>
      </w:r>
      <w:r w:rsidR="00736A7B">
        <w:rPr>
          <w:rFonts w:cs="Times New Roman"/>
          <w:b/>
          <w:bCs/>
          <w:szCs w:val="24"/>
        </w:rPr>
        <w:t>5</w:t>
      </w:r>
      <w:r w:rsidR="000F5AC2">
        <w:rPr>
          <w:rFonts w:cs="Times New Roman"/>
          <w:b/>
          <w:bCs/>
          <w:szCs w:val="24"/>
        </w:rPr>
        <w:t>6</w:t>
      </w:r>
      <w:r w:rsidRPr="00F0722E">
        <w:rPr>
          <w:rFonts w:cs="Times New Roman"/>
          <w:b/>
          <w:bCs/>
          <w:szCs w:val="24"/>
        </w:rPr>
        <w:t>. Tervishoiuteenuse</w:t>
      </w:r>
      <w:r w:rsidRPr="00F0722E">
        <w:rPr>
          <w:rFonts w:cs="Times New Roman"/>
          <w:b/>
          <w:szCs w:val="24"/>
        </w:rPr>
        <w:t xml:space="preserve"> osutaja kohustusliku vastutuskindlustuse seaduse muutmine</w:t>
      </w:r>
    </w:p>
    <w:p w14:paraId="01C5EA85" w14:textId="77777777" w:rsidR="00974D57" w:rsidRPr="00F0722E" w:rsidRDefault="00974D57" w:rsidP="00F83AEA">
      <w:pPr>
        <w:rPr>
          <w:rFonts w:cs="Times New Roman"/>
          <w:szCs w:val="24"/>
        </w:rPr>
      </w:pPr>
    </w:p>
    <w:p w14:paraId="2CE2A780" w14:textId="4A8FF780" w:rsidR="00F0722E" w:rsidRDefault="00F0722E" w:rsidP="00F83AEA">
      <w:pPr>
        <w:rPr>
          <w:rFonts w:cs="Times New Roman"/>
          <w:szCs w:val="24"/>
        </w:rPr>
      </w:pPr>
      <w:r w:rsidRPr="00F0722E">
        <w:rPr>
          <w:rFonts w:cs="Times New Roman"/>
          <w:szCs w:val="24"/>
        </w:rPr>
        <w:t>Tervishoiuteenuse osutaja kohustusliku vastutuskindlustuse seaduses tehakse järgmised muudatused:</w:t>
      </w:r>
    </w:p>
    <w:p w14:paraId="1016CC7C" w14:textId="77777777" w:rsidR="0068676C" w:rsidRPr="00F0722E" w:rsidRDefault="0068676C" w:rsidP="00F83AEA">
      <w:pPr>
        <w:rPr>
          <w:rFonts w:cs="Times New Roman"/>
          <w:szCs w:val="24"/>
        </w:rPr>
      </w:pPr>
    </w:p>
    <w:p w14:paraId="0E40AE6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 täiendatakse lõikega 5 järgmises sõnastuses:</w:t>
      </w:r>
    </w:p>
    <w:p w14:paraId="626F2AD0" w14:textId="77777777" w:rsidR="00F0722E" w:rsidRDefault="00F0722E" w:rsidP="00F83AEA">
      <w:pPr>
        <w:rPr>
          <w:rFonts w:cs="Times New Roman"/>
          <w:szCs w:val="24"/>
        </w:rPr>
      </w:pPr>
      <w:r w:rsidRPr="00F0722E">
        <w:rPr>
          <w:rFonts w:cs="Times New Roman"/>
          <w:szCs w:val="24"/>
        </w:rPr>
        <w:t>„(5) Käesolevas paragrahvis nimetatud kindlustuskohustus ei kehti tervishoiuteenuste korraldamise seaduse tähenduses tähtajalise tegevusloa puhul, mis on antud kriisiolukorra ajaks.“;</w:t>
      </w:r>
    </w:p>
    <w:p w14:paraId="4E1382A5" w14:textId="77777777" w:rsidR="00974D57" w:rsidRPr="00F0722E" w:rsidRDefault="00974D57" w:rsidP="00F83AEA">
      <w:pPr>
        <w:rPr>
          <w:rFonts w:cs="Times New Roman"/>
          <w:szCs w:val="24"/>
        </w:rPr>
      </w:pPr>
    </w:p>
    <w:p w14:paraId="5DCA4A66"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20 punkt 9 muudetakse ja sõnastatakse järgmiselt:</w:t>
      </w:r>
    </w:p>
    <w:p w14:paraId="349506EB" w14:textId="424C60F0" w:rsidR="00F0722E" w:rsidRDefault="00F0722E" w:rsidP="00F83AEA">
      <w:pPr>
        <w:rPr>
          <w:rFonts w:cs="Times New Roman"/>
          <w:szCs w:val="24"/>
        </w:rPr>
      </w:pPr>
      <w:r w:rsidRPr="00F0722E">
        <w:rPr>
          <w:rFonts w:cs="Times New Roman"/>
          <w:szCs w:val="24"/>
        </w:rPr>
        <w:t>„9) kahju, mis on tekkinud tervishoiu</w:t>
      </w:r>
      <w:r w:rsidR="00326C14">
        <w:rPr>
          <w:rFonts w:cs="Times New Roman"/>
          <w:szCs w:val="24"/>
        </w:rPr>
        <w:t xml:space="preserve"> </w:t>
      </w:r>
      <w:r w:rsidR="00E31F39">
        <w:rPr>
          <w:rFonts w:cs="Times New Roman"/>
          <w:szCs w:val="24"/>
        </w:rPr>
        <w:t>toimepidevust ohustava olukorra</w:t>
      </w:r>
      <w:r w:rsidRPr="00F0722E">
        <w:rPr>
          <w:rFonts w:cs="Times New Roman"/>
          <w:szCs w:val="24"/>
        </w:rPr>
        <w:t xml:space="preserve"> või kriisiolukorra tõttu või seoses terroriakti toimepanemisega;“.</w:t>
      </w:r>
      <w:bookmarkEnd w:id="625"/>
      <w:bookmarkEnd w:id="642"/>
    </w:p>
    <w:p w14:paraId="240DFEE3" w14:textId="77777777" w:rsidR="00974D57" w:rsidRPr="00F0722E" w:rsidRDefault="00974D57" w:rsidP="00F83AEA">
      <w:pPr>
        <w:rPr>
          <w:rFonts w:cs="Times New Roman"/>
          <w:szCs w:val="24"/>
        </w:rPr>
      </w:pPr>
    </w:p>
    <w:p w14:paraId="5437335F" w14:textId="15111808" w:rsidR="00F0722E" w:rsidRPr="00F0722E" w:rsidRDefault="00F0722E" w:rsidP="00F83AEA">
      <w:pPr>
        <w:rPr>
          <w:rFonts w:eastAsia="Calibri" w:cs="Times New Roman"/>
          <w:b/>
          <w:bCs/>
          <w:szCs w:val="24"/>
          <w:lang w:eastAsia="et-EE"/>
        </w:rPr>
      </w:pPr>
      <w:bookmarkStart w:id="643" w:name="_Hlk190435514"/>
      <w:r w:rsidRPr="00F0722E">
        <w:rPr>
          <w:rFonts w:eastAsia="Calibri" w:cs="Times New Roman"/>
          <w:b/>
          <w:bCs/>
          <w:szCs w:val="24"/>
          <w:lang w:eastAsia="et-EE"/>
        </w:rPr>
        <w:t>§ 2</w:t>
      </w:r>
      <w:r w:rsidR="00DE01BD">
        <w:rPr>
          <w:rFonts w:eastAsia="Calibri" w:cs="Times New Roman"/>
          <w:b/>
          <w:bCs/>
          <w:szCs w:val="24"/>
          <w:lang w:eastAsia="et-EE"/>
        </w:rPr>
        <w:t>5</w:t>
      </w:r>
      <w:r w:rsidR="000F5AC2">
        <w:rPr>
          <w:rFonts w:eastAsia="Calibri" w:cs="Times New Roman"/>
          <w:b/>
          <w:bCs/>
          <w:szCs w:val="24"/>
          <w:lang w:eastAsia="et-EE"/>
        </w:rPr>
        <w:t>7</w:t>
      </w:r>
      <w:r w:rsidRPr="00F0722E">
        <w:rPr>
          <w:rFonts w:eastAsia="Calibri" w:cs="Times New Roman"/>
          <w:b/>
          <w:bCs/>
          <w:szCs w:val="24"/>
          <w:lang w:eastAsia="et-EE"/>
        </w:rPr>
        <w:t>. Toiduseaduse muutmine</w:t>
      </w:r>
    </w:p>
    <w:p w14:paraId="64BAA0B8" w14:textId="77777777" w:rsidR="00F0722E" w:rsidRPr="00326C14" w:rsidRDefault="00F0722E" w:rsidP="00F83AEA">
      <w:pPr>
        <w:rPr>
          <w:rFonts w:eastAsia="Calibri" w:cs="Times New Roman"/>
          <w:szCs w:val="24"/>
          <w:lang w:eastAsia="et-EE"/>
        </w:rPr>
      </w:pPr>
    </w:p>
    <w:p w14:paraId="66B4B18C" w14:textId="77777777" w:rsidR="00F0722E" w:rsidRPr="00FC3BEB" w:rsidRDefault="00F0722E" w:rsidP="00FC3BEB">
      <w:pPr>
        <w:contextualSpacing/>
        <w:rPr>
          <w:rFonts w:eastAsia="Calibri" w:cs="Times New Roman"/>
          <w:szCs w:val="24"/>
          <w:lang w:eastAsia="et-EE"/>
        </w:rPr>
      </w:pPr>
      <w:r w:rsidRPr="00FC3BEB">
        <w:rPr>
          <w:rFonts w:eastAsia="Calibri" w:cs="Times New Roman"/>
          <w:szCs w:val="24"/>
          <w:lang w:eastAsia="et-EE"/>
        </w:rPr>
        <w:t>Toiduseaduses tehakse järgmised muudatused:</w:t>
      </w:r>
    </w:p>
    <w:p w14:paraId="6483D6C7" w14:textId="77777777" w:rsidR="00F0722E" w:rsidRPr="00FC3BEB" w:rsidRDefault="00F0722E" w:rsidP="00A31DBC">
      <w:pPr>
        <w:pBdr>
          <w:top w:val="none" w:sz="4" w:space="0" w:color="000000"/>
          <w:left w:val="none" w:sz="4" w:space="0" w:color="000000"/>
          <w:bottom w:val="none" w:sz="4" w:space="0" w:color="000000"/>
          <w:right w:val="none" w:sz="4" w:space="0" w:color="000000"/>
        </w:pBdr>
        <w:contextualSpacing/>
        <w:rPr>
          <w:rFonts w:eastAsia="Times New Roman" w:cs="Times New Roman"/>
          <w:bCs/>
          <w:color w:val="000000"/>
          <w:szCs w:val="24"/>
        </w:rPr>
      </w:pPr>
    </w:p>
    <w:p w14:paraId="7C8F4153" w14:textId="667DB9BA" w:rsidR="00F0722E" w:rsidRPr="00FC3BEB" w:rsidRDefault="004B4335" w:rsidP="00FC3BEB">
      <w:pPr>
        <w:pBdr>
          <w:top w:val="none" w:sz="4" w:space="0" w:color="000000"/>
          <w:left w:val="none" w:sz="4" w:space="0" w:color="000000"/>
          <w:bottom w:val="none" w:sz="4" w:space="0" w:color="000000"/>
          <w:right w:val="none" w:sz="4" w:space="0" w:color="000000"/>
        </w:pBdr>
        <w:contextualSpacing/>
        <w:rPr>
          <w:rFonts w:cs="Times New Roman"/>
          <w:szCs w:val="24"/>
        </w:rPr>
      </w:pPr>
      <w:r>
        <w:rPr>
          <w:rFonts w:eastAsia="Times New Roman" w:cs="Times New Roman"/>
          <w:b/>
          <w:color w:val="000000"/>
          <w:szCs w:val="24"/>
        </w:rPr>
        <w:t>1</w:t>
      </w:r>
      <w:r w:rsidR="00F0722E" w:rsidRPr="00FC3BEB">
        <w:rPr>
          <w:rFonts w:eastAsia="Times New Roman" w:cs="Times New Roman"/>
          <w:b/>
          <w:color w:val="000000"/>
          <w:szCs w:val="24"/>
        </w:rPr>
        <w:t>)</w:t>
      </w:r>
      <w:r w:rsidR="00F0722E" w:rsidRPr="00FC3BEB">
        <w:rPr>
          <w:rFonts w:eastAsia="Times New Roman" w:cs="Times New Roman"/>
          <w:color w:val="000000"/>
          <w:szCs w:val="24"/>
        </w:rPr>
        <w:t xml:space="preserve"> paragrahvi 1 </w:t>
      </w:r>
      <w:r w:rsidR="001B5039" w:rsidRPr="00FC3BEB">
        <w:rPr>
          <w:rFonts w:eastAsia="Times New Roman" w:cs="Times New Roman"/>
          <w:color w:val="000000"/>
          <w:szCs w:val="24"/>
        </w:rPr>
        <w:t>lõike</w:t>
      </w:r>
      <w:r w:rsidR="003826B2" w:rsidRPr="00FC3BEB">
        <w:rPr>
          <w:rFonts w:eastAsia="Times New Roman" w:cs="Times New Roman"/>
          <w:color w:val="000000"/>
          <w:szCs w:val="24"/>
        </w:rPr>
        <w:t>s</w:t>
      </w:r>
      <w:r w:rsidR="001B5039" w:rsidRPr="00FC3BEB">
        <w:rPr>
          <w:rFonts w:eastAsia="Times New Roman" w:cs="Times New Roman"/>
          <w:color w:val="000000"/>
          <w:szCs w:val="24"/>
        </w:rPr>
        <w:t xml:space="preserve"> </w:t>
      </w:r>
      <w:r w:rsidR="007678FE" w:rsidRPr="00FC3BEB">
        <w:rPr>
          <w:rFonts w:eastAsia="Times New Roman" w:cs="Times New Roman"/>
          <w:color w:val="000000"/>
          <w:szCs w:val="24"/>
        </w:rPr>
        <w:t>4</w:t>
      </w:r>
      <w:r w:rsidR="007678FE" w:rsidRPr="00FC3BEB">
        <w:rPr>
          <w:rFonts w:eastAsia="Times New Roman" w:cs="Times New Roman"/>
          <w:color w:val="000000"/>
          <w:szCs w:val="24"/>
          <w:vertAlign w:val="superscript"/>
        </w:rPr>
        <w:t>1</w:t>
      </w:r>
      <w:r w:rsidR="007678FE" w:rsidRPr="00FC3BEB">
        <w:rPr>
          <w:rFonts w:eastAsia="Times New Roman" w:cs="Times New Roman"/>
          <w:color w:val="000000"/>
          <w:szCs w:val="24"/>
        </w:rPr>
        <w:t xml:space="preserve"> </w:t>
      </w:r>
      <w:r w:rsidR="00F17E24">
        <w:rPr>
          <w:rFonts w:eastAsia="Times New Roman" w:cs="Times New Roman"/>
          <w:color w:val="000000"/>
          <w:szCs w:val="24"/>
        </w:rPr>
        <w:t xml:space="preserve">ja </w:t>
      </w:r>
      <w:r w:rsidR="00806707">
        <w:rPr>
          <w:rFonts w:eastAsia="Times New Roman" w:cs="Times New Roman"/>
          <w:color w:val="000000"/>
          <w:szCs w:val="24"/>
        </w:rPr>
        <w:t xml:space="preserve">§ </w:t>
      </w:r>
      <w:r w:rsidR="00F17E24" w:rsidRPr="00FC3BEB">
        <w:rPr>
          <w:rFonts w:eastAsia="Times New Roman" w:cs="Times New Roman"/>
          <w:bCs/>
          <w:color w:val="000000"/>
          <w:szCs w:val="24"/>
        </w:rPr>
        <w:t>46</w:t>
      </w:r>
      <w:r w:rsidR="00F17E24" w:rsidRPr="00FC3BEB">
        <w:rPr>
          <w:rFonts w:eastAsia="Times New Roman" w:cs="Times New Roman"/>
          <w:bCs/>
          <w:color w:val="000000"/>
          <w:szCs w:val="24"/>
          <w:vertAlign w:val="superscript"/>
        </w:rPr>
        <w:t>1</w:t>
      </w:r>
      <w:r w:rsidR="00F17E24" w:rsidRPr="00FC3BEB">
        <w:rPr>
          <w:rFonts w:eastAsia="Times New Roman" w:cs="Times New Roman"/>
          <w:bCs/>
          <w:color w:val="000000"/>
          <w:szCs w:val="24"/>
        </w:rPr>
        <w:t xml:space="preserve"> lõikes 1 </w:t>
      </w:r>
      <w:r w:rsidR="003826B2" w:rsidRPr="00FC3BEB">
        <w:rPr>
          <w:rFonts w:eastAsia="Times New Roman" w:cs="Times New Roman"/>
          <w:color w:val="000000"/>
          <w:szCs w:val="24"/>
        </w:rPr>
        <w:t xml:space="preserve">asendatakse </w:t>
      </w:r>
      <w:r w:rsidR="001B5039" w:rsidRPr="00FC3BEB">
        <w:rPr>
          <w:rFonts w:eastAsia="Times New Roman" w:cs="Times New Roman"/>
          <w:color w:val="000000"/>
          <w:szCs w:val="24"/>
        </w:rPr>
        <w:t>tekstiosa „</w:t>
      </w:r>
      <w:r w:rsidR="001B5039" w:rsidRPr="00FC3BEB">
        <w:rPr>
          <w:rFonts w:cs="Times New Roman"/>
          <w:szCs w:val="24"/>
        </w:rPr>
        <w:t>hädaolukorra seaduses</w:t>
      </w:r>
      <w:r w:rsidR="00326C14" w:rsidRPr="00FC3BEB">
        <w:rPr>
          <w:rFonts w:cs="Times New Roman"/>
          <w:szCs w:val="24"/>
        </w:rPr>
        <w:t>“</w:t>
      </w:r>
      <w:r w:rsidR="003826B2" w:rsidRPr="00FC3BEB">
        <w:rPr>
          <w:rFonts w:eastAsia="Times New Roman" w:cs="Times New Roman"/>
          <w:color w:val="000000"/>
          <w:szCs w:val="24"/>
        </w:rPr>
        <w:t xml:space="preserve"> </w:t>
      </w:r>
      <w:r w:rsidR="001B5039" w:rsidRPr="00FC3BEB">
        <w:rPr>
          <w:rFonts w:eastAsia="Times New Roman" w:cs="Times New Roman"/>
          <w:color w:val="000000"/>
          <w:szCs w:val="24"/>
        </w:rPr>
        <w:t>tekstiosaga „tsiviilkriisi ja riigikaitse seaduses“;</w:t>
      </w:r>
    </w:p>
    <w:p w14:paraId="4FD96E65" w14:textId="77777777" w:rsidR="00F77621" w:rsidRDefault="00F77621"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5B461E19" w14:textId="520E6690" w:rsidR="00F77621" w:rsidRDefault="00E20D96" w:rsidP="00FC3BEB">
      <w:pPr>
        <w:pBdr>
          <w:top w:val="none" w:sz="4" w:space="0" w:color="000000"/>
          <w:left w:val="none" w:sz="4" w:space="0" w:color="000000"/>
          <w:bottom w:val="none" w:sz="4" w:space="0" w:color="000000"/>
          <w:right w:val="none" w:sz="4" w:space="0" w:color="000000"/>
        </w:pBdr>
        <w:contextualSpacing/>
        <w:rPr>
          <w:rFonts w:cs="Times New Roman"/>
          <w:spacing w:val="-2"/>
          <w:szCs w:val="24"/>
        </w:rPr>
      </w:pPr>
      <w:r>
        <w:rPr>
          <w:rFonts w:eastAsia="Times New Roman" w:cs="Times New Roman"/>
          <w:b/>
          <w:bCs/>
          <w:color w:val="000000"/>
          <w:szCs w:val="24"/>
        </w:rPr>
        <w:t>2</w:t>
      </w:r>
      <w:r w:rsidR="00F77621" w:rsidRPr="00FC3BEB">
        <w:rPr>
          <w:rFonts w:eastAsia="Times New Roman" w:cs="Times New Roman"/>
          <w:b/>
          <w:bCs/>
          <w:color w:val="000000"/>
          <w:szCs w:val="24"/>
        </w:rPr>
        <w:t>)</w:t>
      </w:r>
      <w:r w:rsidR="00F77621" w:rsidRPr="00FC3BEB">
        <w:rPr>
          <w:rFonts w:eastAsia="Times New Roman" w:cs="Times New Roman"/>
          <w:color w:val="000000"/>
          <w:szCs w:val="24"/>
        </w:rPr>
        <w:t xml:space="preserve"> paragrahvi 46</w:t>
      </w:r>
      <w:r w:rsidR="00E91C2A" w:rsidRPr="00FC3BEB">
        <w:rPr>
          <w:rFonts w:eastAsia="Times New Roman" w:cs="Times New Roman"/>
          <w:color w:val="000000"/>
          <w:szCs w:val="24"/>
          <w:vertAlign w:val="superscript"/>
        </w:rPr>
        <w:t>1</w:t>
      </w:r>
      <w:r w:rsidR="00F77621" w:rsidRPr="00FC3BEB">
        <w:rPr>
          <w:rFonts w:eastAsia="Times New Roman" w:cs="Times New Roman"/>
          <w:color w:val="000000"/>
          <w:szCs w:val="24"/>
        </w:rPr>
        <w:t xml:space="preserve"> lõikes 2 asendatakse tekstiosa „</w:t>
      </w:r>
      <w:r w:rsidR="001250B9" w:rsidRPr="00FC3BEB">
        <w:rPr>
          <w:rFonts w:cs="Times New Roman"/>
          <w:spacing w:val="-3"/>
          <w:szCs w:val="24"/>
        </w:rPr>
        <w:t xml:space="preserve">Hädaolukorras või selle ohu, eriolukorra, erakorralise seisukorra, kõrgendatud kaitsevalmiduse </w:t>
      </w:r>
      <w:r w:rsidR="001250B9" w:rsidRPr="00FC3BEB">
        <w:rPr>
          <w:rFonts w:cs="Times New Roman"/>
          <w:spacing w:val="-2"/>
          <w:szCs w:val="24"/>
        </w:rPr>
        <w:t>või sõjaseisukorra ajal“ sõna</w:t>
      </w:r>
      <w:r w:rsidR="0031327B" w:rsidRPr="00FC3BEB">
        <w:rPr>
          <w:rFonts w:cs="Times New Roman"/>
          <w:spacing w:val="-2"/>
          <w:szCs w:val="24"/>
        </w:rPr>
        <w:t>de</w:t>
      </w:r>
      <w:r w:rsidR="001250B9" w:rsidRPr="00FC3BEB">
        <w:rPr>
          <w:rFonts w:cs="Times New Roman"/>
          <w:spacing w:val="-2"/>
          <w:szCs w:val="24"/>
        </w:rPr>
        <w:t>ga „Kriisiolukorra</w:t>
      </w:r>
      <w:r w:rsidR="00E91C2A" w:rsidRPr="00FC3BEB">
        <w:rPr>
          <w:rFonts w:cs="Times New Roman"/>
          <w:spacing w:val="-2"/>
          <w:szCs w:val="24"/>
        </w:rPr>
        <w:t xml:space="preserve"> ajal</w:t>
      </w:r>
      <w:r w:rsidR="001250B9" w:rsidRPr="00FC3BEB">
        <w:rPr>
          <w:rFonts w:cs="Times New Roman"/>
          <w:spacing w:val="-2"/>
          <w:szCs w:val="24"/>
        </w:rPr>
        <w:t>“;</w:t>
      </w:r>
    </w:p>
    <w:p w14:paraId="32AFC1CD" w14:textId="77777777" w:rsidR="00EB3095" w:rsidRPr="00FC3BEB" w:rsidRDefault="00EB3095" w:rsidP="00FC3BEB">
      <w:pPr>
        <w:pBdr>
          <w:top w:val="none" w:sz="4" w:space="0" w:color="000000"/>
          <w:left w:val="none" w:sz="4" w:space="0" w:color="000000"/>
          <w:bottom w:val="none" w:sz="4" w:space="0" w:color="000000"/>
          <w:right w:val="none" w:sz="4" w:space="0" w:color="000000"/>
        </w:pBdr>
        <w:contextualSpacing/>
        <w:rPr>
          <w:rFonts w:cs="Times New Roman"/>
          <w:spacing w:val="-2"/>
          <w:szCs w:val="24"/>
        </w:rPr>
      </w:pPr>
    </w:p>
    <w:p w14:paraId="3709B5C3" w14:textId="55BD1978" w:rsidR="00DA4D83" w:rsidRPr="00A31DBC" w:rsidRDefault="00E20D96" w:rsidP="00FC3BEB">
      <w:pPr>
        <w:contextualSpacing/>
        <w:rPr>
          <w:rFonts w:eastAsia="Calibri" w:cs="Times New Roman"/>
          <w:szCs w:val="24"/>
        </w:rPr>
      </w:pPr>
      <w:r>
        <w:rPr>
          <w:rFonts w:eastAsia="Calibri" w:cs="Times New Roman"/>
          <w:b/>
          <w:bCs/>
          <w:szCs w:val="24"/>
        </w:rPr>
        <w:t>3</w:t>
      </w:r>
      <w:r w:rsidR="00DA4D83" w:rsidRPr="00A31DBC">
        <w:rPr>
          <w:rFonts w:eastAsia="Calibri" w:cs="Times New Roman"/>
          <w:b/>
          <w:bCs/>
          <w:szCs w:val="24"/>
        </w:rPr>
        <w:t>)</w:t>
      </w:r>
      <w:r w:rsidR="00DA4D83" w:rsidRPr="00A31DBC">
        <w:rPr>
          <w:rFonts w:eastAsia="Calibri" w:cs="Times New Roman"/>
          <w:szCs w:val="24"/>
        </w:rPr>
        <w:t xml:space="preserve"> paragrahvi 46</w:t>
      </w:r>
      <w:r w:rsidR="00DA4D83" w:rsidRPr="00A31DBC">
        <w:rPr>
          <w:rFonts w:eastAsia="Calibri" w:cs="Times New Roman"/>
          <w:szCs w:val="24"/>
          <w:vertAlign w:val="superscript"/>
        </w:rPr>
        <w:t xml:space="preserve">2 </w:t>
      </w:r>
      <w:r w:rsidR="00DA4D83" w:rsidRPr="00A31DBC">
        <w:rPr>
          <w:rFonts w:eastAsia="Calibri" w:cs="Times New Roman"/>
          <w:szCs w:val="24"/>
        </w:rPr>
        <w:t>lõige 1</w:t>
      </w:r>
      <w:r w:rsidR="00C737B1" w:rsidRPr="00A31DBC">
        <w:rPr>
          <w:rFonts w:eastAsia="Calibri" w:cs="Times New Roman"/>
          <w:szCs w:val="24"/>
        </w:rPr>
        <w:t xml:space="preserve"> tunnistatakse kehtetuks</w:t>
      </w:r>
      <w:r w:rsidR="00DA4D83" w:rsidRPr="00A31DBC">
        <w:rPr>
          <w:rFonts w:eastAsia="Calibri" w:cs="Times New Roman"/>
          <w:szCs w:val="24"/>
        </w:rPr>
        <w:t>;</w:t>
      </w:r>
    </w:p>
    <w:p w14:paraId="47257107" w14:textId="77777777" w:rsidR="00F77621" w:rsidRPr="00A31DBC" w:rsidRDefault="00F77621"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6AFF2FD6" w14:textId="5286F765" w:rsidR="00736A7B" w:rsidRPr="00A31DBC" w:rsidRDefault="00E20D96"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r>
        <w:rPr>
          <w:rFonts w:eastAsia="Times New Roman" w:cs="Times New Roman"/>
          <w:b/>
          <w:bCs/>
          <w:szCs w:val="24"/>
        </w:rPr>
        <w:t>4</w:t>
      </w:r>
      <w:r w:rsidR="00F77621" w:rsidRPr="00A31DBC">
        <w:rPr>
          <w:rFonts w:eastAsia="Times New Roman" w:cs="Times New Roman"/>
          <w:b/>
          <w:bCs/>
          <w:szCs w:val="24"/>
        </w:rPr>
        <w:t>)</w:t>
      </w:r>
      <w:r w:rsidR="00F77621" w:rsidRPr="00A31DBC">
        <w:rPr>
          <w:rFonts w:eastAsia="Times New Roman" w:cs="Times New Roman"/>
          <w:szCs w:val="24"/>
        </w:rPr>
        <w:t xml:space="preserve"> paragrahvi 46</w:t>
      </w:r>
      <w:r w:rsidR="00F77621" w:rsidRPr="00A31DBC">
        <w:rPr>
          <w:rFonts w:eastAsia="Times New Roman" w:cs="Times New Roman"/>
          <w:szCs w:val="24"/>
          <w:vertAlign w:val="superscript"/>
        </w:rPr>
        <w:t>2</w:t>
      </w:r>
      <w:r w:rsidR="00F77621" w:rsidRPr="00A31DBC">
        <w:rPr>
          <w:rFonts w:eastAsia="Times New Roman" w:cs="Times New Roman"/>
          <w:szCs w:val="24"/>
        </w:rPr>
        <w:t xml:space="preserve"> lõikes 2 asendatakse tekstiosa „hädaolukorra seaduse § 36 lõikes 5“ tekstiosaga „tsiviilkriisi ja riigikaitse seaduse § 7</w:t>
      </w:r>
      <w:r w:rsidR="000A33E2" w:rsidRPr="00A31DBC">
        <w:rPr>
          <w:rFonts w:eastAsia="Times New Roman" w:cs="Times New Roman"/>
          <w:szCs w:val="24"/>
        </w:rPr>
        <w:t>3</w:t>
      </w:r>
      <w:r w:rsidR="00F77621" w:rsidRPr="00A31DBC">
        <w:rPr>
          <w:rFonts w:eastAsia="Times New Roman" w:cs="Times New Roman"/>
          <w:szCs w:val="24"/>
        </w:rPr>
        <w:t xml:space="preserve"> lõike 3 punktis 20“;</w:t>
      </w:r>
    </w:p>
    <w:p w14:paraId="462ECCF7" w14:textId="77777777" w:rsidR="007678FE" w:rsidRPr="00A31DBC" w:rsidRDefault="007678FE" w:rsidP="00FC3BEB">
      <w:pPr>
        <w:contextualSpacing/>
        <w:rPr>
          <w:rFonts w:eastAsia="Calibri" w:cs="Times New Roman"/>
          <w:szCs w:val="24"/>
          <w:lang w:eastAsia="et-EE"/>
        </w:rPr>
      </w:pPr>
      <w:bookmarkStart w:id="644" w:name="_Hlk166579248"/>
    </w:p>
    <w:p w14:paraId="6610F29F" w14:textId="1ECDBFA0" w:rsidR="007678FE" w:rsidRPr="00A31DBC" w:rsidRDefault="00E20D96" w:rsidP="00FC3BEB">
      <w:pPr>
        <w:contextualSpacing/>
        <w:rPr>
          <w:rFonts w:eastAsia="Calibri" w:cs="Times New Roman"/>
          <w:szCs w:val="24"/>
          <w:lang w:eastAsia="et-EE"/>
        </w:rPr>
      </w:pPr>
      <w:r>
        <w:rPr>
          <w:rFonts w:eastAsia="Calibri" w:cs="Times New Roman"/>
          <w:b/>
          <w:bCs/>
          <w:szCs w:val="24"/>
          <w:lang w:eastAsia="et-EE"/>
        </w:rPr>
        <w:t>5</w:t>
      </w:r>
      <w:r w:rsidR="007678FE" w:rsidRPr="00A31DBC">
        <w:rPr>
          <w:rFonts w:eastAsia="Calibri" w:cs="Times New Roman"/>
          <w:b/>
          <w:bCs/>
          <w:szCs w:val="24"/>
          <w:lang w:eastAsia="et-EE"/>
        </w:rPr>
        <w:t xml:space="preserve">) </w:t>
      </w:r>
      <w:r w:rsidR="00195841" w:rsidRPr="00A31DBC">
        <w:rPr>
          <w:rFonts w:eastAsia="Times New Roman" w:cs="Times New Roman"/>
          <w:bCs/>
          <w:szCs w:val="24"/>
        </w:rPr>
        <w:t>seaduse 7</w:t>
      </w:r>
      <w:r w:rsidR="00195841" w:rsidRPr="00A31DBC">
        <w:rPr>
          <w:rFonts w:eastAsia="Times New Roman" w:cs="Times New Roman"/>
          <w:bCs/>
          <w:szCs w:val="24"/>
          <w:vertAlign w:val="superscript"/>
        </w:rPr>
        <w:t>1</w:t>
      </w:r>
      <w:r w:rsidR="00195841" w:rsidRPr="00A31DBC">
        <w:rPr>
          <w:rFonts w:eastAsia="Times New Roman" w:cs="Times New Roman"/>
          <w:bCs/>
          <w:szCs w:val="24"/>
        </w:rPr>
        <w:t xml:space="preserve">. peatükki </w:t>
      </w:r>
      <w:r w:rsidR="007678FE" w:rsidRPr="00A31DBC">
        <w:rPr>
          <w:rFonts w:eastAsia="Calibri" w:cs="Times New Roman"/>
          <w:szCs w:val="24"/>
          <w:lang w:eastAsia="et-EE"/>
        </w:rPr>
        <w:t>täienda</w:t>
      </w:r>
      <w:r w:rsidR="00FC3BEB" w:rsidRPr="00A31DBC">
        <w:rPr>
          <w:rFonts w:eastAsia="Calibri" w:cs="Times New Roman"/>
          <w:szCs w:val="24"/>
          <w:lang w:eastAsia="et-EE"/>
        </w:rPr>
        <w:t>ta</w:t>
      </w:r>
      <w:r w:rsidR="007678FE" w:rsidRPr="00A31DBC">
        <w:rPr>
          <w:rFonts w:eastAsia="Calibri" w:cs="Times New Roman"/>
          <w:szCs w:val="24"/>
          <w:lang w:eastAsia="et-EE"/>
        </w:rPr>
        <w:t>ks</w:t>
      </w:r>
      <w:r w:rsidR="00FC3BEB" w:rsidRPr="00A31DBC">
        <w:rPr>
          <w:rFonts w:eastAsia="Calibri" w:cs="Times New Roman"/>
          <w:szCs w:val="24"/>
          <w:lang w:eastAsia="et-EE"/>
        </w:rPr>
        <w:t>e</w:t>
      </w:r>
      <w:r w:rsidR="007678FE" w:rsidRPr="00A31DBC">
        <w:rPr>
          <w:rFonts w:eastAsia="Calibri" w:cs="Times New Roman"/>
          <w:szCs w:val="24"/>
          <w:lang w:eastAsia="et-EE"/>
        </w:rPr>
        <w:t xml:space="preserve"> </w:t>
      </w:r>
      <w:r w:rsidR="00195841" w:rsidRPr="00A31DBC">
        <w:rPr>
          <w:rFonts w:eastAsia="Times New Roman" w:cs="Times New Roman"/>
          <w:bCs/>
          <w:szCs w:val="24"/>
        </w:rPr>
        <w:t xml:space="preserve">§-dega </w:t>
      </w:r>
      <w:r w:rsidR="00195841" w:rsidRPr="00A31DBC">
        <w:rPr>
          <w:rFonts w:eastAsia="Calibri" w:cs="Times New Roman"/>
          <w:szCs w:val="24"/>
          <w:lang w:eastAsia="et-EE"/>
        </w:rPr>
        <w:t>46</w:t>
      </w:r>
      <w:r w:rsidR="00195841" w:rsidRPr="00A31DBC">
        <w:rPr>
          <w:rFonts w:eastAsia="Calibri" w:cs="Times New Roman"/>
          <w:szCs w:val="24"/>
          <w:vertAlign w:val="superscript"/>
          <w:lang w:eastAsia="et-EE"/>
        </w:rPr>
        <w:t>6</w:t>
      </w:r>
      <w:r w:rsidR="00195841" w:rsidRPr="00A31DBC">
        <w:rPr>
          <w:rFonts w:cs="Times New Roman"/>
          <w:szCs w:val="24"/>
        </w:rPr>
        <w:t>–</w:t>
      </w:r>
      <w:r w:rsidR="00195841" w:rsidRPr="00A31DBC">
        <w:rPr>
          <w:rFonts w:eastAsia="Times New Roman" w:cs="Times New Roman"/>
          <w:bCs/>
          <w:szCs w:val="24"/>
        </w:rPr>
        <w:t>46</w:t>
      </w:r>
      <w:r w:rsidR="00195841" w:rsidRPr="00A31DBC">
        <w:rPr>
          <w:rFonts w:eastAsia="Times New Roman" w:cs="Times New Roman"/>
          <w:bCs/>
          <w:szCs w:val="24"/>
          <w:vertAlign w:val="superscript"/>
        </w:rPr>
        <w:t>8</w:t>
      </w:r>
      <w:r w:rsidR="00195841" w:rsidRPr="00A31DBC">
        <w:rPr>
          <w:rFonts w:eastAsia="Times New Roman" w:cs="Times New Roman"/>
          <w:bCs/>
          <w:szCs w:val="24"/>
        </w:rPr>
        <w:t xml:space="preserve"> </w:t>
      </w:r>
      <w:r w:rsidR="007678FE" w:rsidRPr="00A31DBC">
        <w:rPr>
          <w:rFonts w:eastAsia="Calibri" w:cs="Times New Roman"/>
          <w:szCs w:val="24"/>
          <w:lang w:eastAsia="et-EE"/>
        </w:rPr>
        <w:t>järgmise</w:t>
      </w:r>
      <w:r w:rsidR="00EA35A5" w:rsidRPr="00A31DBC">
        <w:rPr>
          <w:rFonts w:eastAsia="Calibri" w:cs="Times New Roman"/>
          <w:szCs w:val="24"/>
          <w:lang w:eastAsia="et-EE"/>
        </w:rPr>
        <w:t>s sõnastuses:</w:t>
      </w:r>
    </w:p>
    <w:p w14:paraId="21284CDD" w14:textId="77777777" w:rsidR="00674452" w:rsidRPr="00A31DBC" w:rsidRDefault="00674452" w:rsidP="00674452">
      <w:pPr>
        <w:contextualSpacing/>
        <w:rPr>
          <w:rFonts w:eastAsia="Calibri" w:cs="Times New Roman"/>
          <w:b/>
          <w:bCs/>
          <w:szCs w:val="24"/>
          <w:lang w:eastAsia="et-EE"/>
        </w:rPr>
      </w:pPr>
      <w:bookmarkStart w:id="645" w:name="_Hlk184042661"/>
      <w:bookmarkEnd w:id="644"/>
      <w:r w:rsidRPr="00A31DBC">
        <w:rPr>
          <w:rFonts w:eastAsia="Calibri" w:cs="Times New Roman"/>
          <w:szCs w:val="24"/>
          <w:lang w:eastAsia="et-EE"/>
        </w:rPr>
        <w:t>„</w:t>
      </w:r>
      <w:r w:rsidRPr="00A31DBC">
        <w:rPr>
          <w:rFonts w:eastAsia="Calibri" w:cs="Times New Roman"/>
          <w:b/>
          <w:bCs/>
          <w:szCs w:val="24"/>
          <w:lang w:eastAsia="et-EE"/>
        </w:rPr>
        <w:t>§ 46</w:t>
      </w:r>
      <w:r w:rsidRPr="00A31DBC">
        <w:rPr>
          <w:rFonts w:eastAsia="Calibri" w:cs="Times New Roman"/>
          <w:b/>
          <w:bCs/>
          <w:szCs w:val="24"/>
          <w:vertAlign w:val="superscript"/>
          <w:lang w:eastAsia="et-EE"/>
        </w:rPr>
        <w:t>6</w:t>
      </w:r>
      <w:r w:rsidRPr="00A31DBC">
        <w:rPr>
          <w:rFonts w:eastAsia="Calibri" w:cs="Times New Roman"/>
          <w:b/>
          <w:bCs/>
          <w:szCs w:val="24"/>
          <w:lang w:eastAsia="et-EE"/>
        </w:rPr>
        <w:t>. Toidu jaekaubandusega tegeleva ettevõtja püsiv kriisiülesanne</w:t>
      </w:r>
    </w:p>
    <w:bookmarkEnd w:id="645"/>
    <w:p w14:paraId="2219800C" w14:textId="77777777" w:rsidR="00674452" w:rsidRPr="00A31DBC" w:rsidRDefault="00674452" w:rsidP="00674452">
      <w:pPr>
        <w:contextualSpacing/>
        <w:rPr>
          <w:rFonts w:eastAsia="Calibri" w:cs="Times New Roman"/>
          <w:b/>
          <w:bCs/>
          <w:szCs w:val="24"/>
          <w:lang w:eastAsia="et-EE"/>
        </w:rPr>
      </w:pPr>
    </w:p>
    <w:p w14:paraId="475203F5" w14:textId="1A23D94E" w:rsidR="00674452" w:rsidRPr="00A31DBC" w:rsidRDefault="00674452" w:rsidP="00674452">
      <w:pPr>
        <w:rPr>
          <w:rFonts w:eastAsia="Calibri" w:cs="Times New Roman"/>
        </w:rPr>
      </w:pPr>
      <w:r w:rsidRPr="00A31DBC">
        <w:rPr>
          <w:rFonts w:eastAsia="Calibri" w:cs="Times New Roman"/>
          <w:lang w:eastAsia="et-EE"/>
        </w:rPr>
        <w:t xml:space="preserve">(1) Ettevõtja on püsiva kriisiülesandega isik toidu jaekaubanduse valdkonnas, kui tema </w:t>
      </w:r>
      <w:r w:rsidRPr="00A31DBC">
        <w:rPr>
          <w:rFonts w:eastAsia="Calibri" w:cs="Times New Roman"/>
          <w:szCs w:val="24"/>
        </w:rPr>
        <w:t xml:space="preserve">turuosa toidu jaekaubanduse valdkonnas, </w:t>
      </w:r>
      <w:r w:rsidRPr="00A31DBC">
        <w:rPr>
          <w:rFonts w:eastAsia="Calibri" w:cs="Times New Roman"/>
        </w:rPr>
        <w:t>välja arvatud toitlustamine või hulgikaubandus,</w:t>
      </w:r>
      <w:r w:rsidRPr="00A31DBC">
        <w:rPr>
          <w:rFonts w:eastAsia="Calibri" w:cs="Times New Roman"/>
          <w:szCs w:val="24"/>
        </w:rPr>
        <w:t xml:space="preserve"> moodustab tema toidu jaekaubanduse müügitulu suuruse alusel vähemalt ühe protsendi</w:t>
      </w:r>
      <w:r w:rsidRPr="00BD540F">
        <w:rPr>
          <w:rFonts w:eastAsia="Calibri" w:cs="Times New Roman"/>
          <w:lang w:eastAsia="et-EE"/>
        </w:rPr>
        <w:t xml:space="preserve"> </w:t>
      </w:r>
      <w:r w:rsidRPr="00A31DBC">
        <w:rPr>
          <w:rFonts w:eastAsia="Calibri" w:cs="Times New Roman"/>
          <w:szCs w:val="24"/>
        </w:rPr>
        <w:t>suurimate asjakohase müügituluga või asjakohaste ettevõtete arvuga ettevõtjate valimis olevate ettevõtjate müügitulude summast</w:t>
      </w:r>
      <w:r w:rsidRPr="00A31DBC">
        <w:rPr>
          <w:rFonts w:eastAsia="Calibri" w:cs="Times New Roman"/>
          <w:lang w:eastAsia="et-EE"/>
        </w:rPr>
        <w:t xml:space="preserve">, ja kelle valdkonna eest vastutav minister on määranud haldusaktiga püsiva kriisiülesandega isikuks. </w:t>
      </w:r>
    </w:p>
    <w:p w14:paraId="3A838BB4" w14:textId="0D4CFDE5" w:rsidR="00674452" w:rsidRPr="00A31DBC" w:rsidRDefault="00674452" w:rsidP="00674452">
      <w:pPr>
        <w:contextualSpacing/>
        <w:rPr>
          <w:rFonts w:eastAsia="Calibri" w:cs="Times New Roman"/>
          <w:szCs w:val="24"/>
          <w:lang w:eastAsia="et-EE"/>
        </w:rPr>
      </w:pPr>
    </w:p>
    <w:p w14:paraId="639355F9" w14:textId="77777777" w:rsidR="00674452" w:rsidRPr="00A31DBC" w:rsidRDefault="00674452" w:rsidP="00674452">
      <w:pPr>
        <w:rPr>
          <w:rFonts w:eastAsia="Calibri" w:cs="Times New Roman"/>
          <w:szCs w:val="24"/>
        </w:rPr>
      </w:pPr>
      <w:bookmarkStart w:id="646" w:name="_Hlk184041645"/>
      <w:r w:rsidRPr="00A31DBC">
        <w:rPr>
          <w:rFonts w:eastAsia="Calibri" w:cs="Times New Roman"/>
          <w:szCs w:val="24"/>
          <w:lang w:eastAsia="et-EE"/>
        </w:rPr>
        <w:t xml:space="preserve">(2) </w:t>
      </w:r>
      <w:r w:rsidRPr="00A31DBC">
        <w:rPr>
          <w:rFonts w:eastAsia="Calibri" w:cs="Times New Roman"/>
          <w:szCs w:val="24"/>
        </w:rPr>
        <w:t>Ettevõtja vastavus käesoleva paragrahvi lõikes 1 sätestatud nõudele tehakse kindlaks tema majandusaasta aruande ning riigi toidu ja sööda käitlejate registri andmete alusel.</w:t>
      </w:r>
    </w:p>
    <w:p w14:paraId="26562CA4" w14:textId="77777777" w:rsidR="00674452" w:rsidRPr="00A31DBC" w:rsidRDefault="00674452" w:rsidP="00674452">
      <w:pPr>
        <w:rPr>
          <w:rFonts w:eastAsia="Calibri" w:cs="Times New Roman"/>
          <w:szCs w:val="24"/>
        </w:rPr>
      </w:pPr>
    </w:p>
    <w:p w14:paraId="52FB5ABB" w14:textId="72A99369" w:rsidR="00674452" w:rsidRDefault="00674452" w:rsidP="00674452">
      <w:pPr>
        <w:rPr>
          <w:rFonts w:eastAsia="Calibri" w:cs="Times New Roman"/>
          <w:szCs w:val="24"/>
        </w:rPr>
      </w:pPr>
      <w:r w:rsidRPr="00A31DBC">
        <w:rPr>
          <w:rFonts w:eastAsia="Calibri" w:cs="Times New Roman"/>
          <w:szCs w:val="24"/>
        </w:rPr>
        <w:t>(3) Püsiva kriisiülesande määramiseks ettevõtja toidu jaekaubanduse valdkonna turuosa kindlakstegemise</w:t>
      </w:r>
      <w:r w:rsidR="00652FB7">
        <w:rPr>
          <w:rFonts w:eastAsia="Calibri" w:cs="Times New Roman"/>
          <w:szCs w:val="24"/>
        </w:rPr>
        <w:t>l</w:t>
      </w:r>
      <w:r w:rsidRPr="00A31DBC">
        <w:rPr>
          <w:rFonts w:eastAsia="Calibri" w:cs="Times New Roman"/>
          <w:szCs w:val="24"/>
        </w:rPr>
        <w:t xml:space="preserve"> toidu jaekaubanduse valdkonna turust võetakse aluseks määramise aastale vahetult eelnenud kahe majandusaasta andmed.</w:t>
      </w:r>
    </w:p>
    <w:p w14:paraId="6C08B4BF" w14:textId="77777777" w:rsidR="00B71505" w:rsidRPr="00A31DBC" w:rsidRDefault="00B71505" w:rsidP="00674452">
      <w:pPr>
        <w:rPr>
          <w:rFonts w:eastAsia="Calibri" w:cs="Times New Roman"/>
          <w:szCs w:val="24"/>
        </w:rPr>
      </w:pPr>
    </w:p>
    <w:bookmarkEnd w:id="646"/>
    <w:p w14:paraId="67813B7F" w14:textId="731B49A4" w:rsidR="00B71505" w:rsidRPr="00A9105E" w:rsidRDefault="00B71505" w:rsidP="00B71505">
      <w:pPr>
        <w:rPr>
          <w:rFonts w:cs="Times New Roman"/>
          <w:szCs w:val="24"/>
        </w:rPr>
      </w:pPr>
      <w:r w:rsidRPr="00A31DBC">
        <w:rPr>
          <w:rFonts w:eastAsia="Calibri" w:cs="Times New Roman"/>
          <w:szCs w:val="24"/>
          <w:lang w:eastAsia="et-EE"/>
        </w:rPr>
        <w:t>(</w:t>
      </w:r>
      <w:r>
        <w:rPr>
          <w:rFonts w:eastAsia="Calibri" w:cs="Times New Roman"/>
          <w:szCs w:val="24"/>
          <w:lang w:eastAsia="et-EE"/>
        </w:rPr>
        <w:t>4</w:t>
      </w:r>
      <w:r w:rsidRPr="00A31DBC">
        <w:rPr>
          <w:rFonts w:eastAsia="Calibri" w:cs="Times New Roman"/>
          <w:szCs w:val="24"/>
          <w:lang w:eastAsia="et-EE"/>
        </w:rPr>
        <w:t xml:space="preserve">) </w:t>
      </w:r>
      <w:r w:rsidR="003B6155">
        <w:rPr>
          <w:rFonts w:eastAsia="Calibri" w:cs="Times New Roman"/>
          <w:szCs w:val="24"/>
          <w:lang w:eastAsia="et-EE"/>
        </w:rPr>
        <w:t>T</w:t>
      </w:r>
      <w:r w:rsidRPr="00A31DBC">
        <w:rPr>
          <w:rFonts w:eastAsia="Calibri" w:cs="Times New Roman"/>
          <w:szCs w:val="24"/>
          <w:lang w:eastAsia="et-EE"/>
        </w:rPr>
        <w:t xml:space="preserve">oidu jaekaubanduse valdkonna </w:t>
      </w:r>
      <w:r w:rsidRPr="00A31DBC">
        <w:rPr>
          <w:rFonts w:eastAsia="Calibri" w:cs="Times New Roman"/>
          <w:lang w:eastAsia="et-EE"/>
        </w:rPr>
        <w:t xml:space="preserve">püsiva kriisiülesandega isiku </w:t>
      </w:r>
      <w:r w:rsidR="001E5827">
        <w:rPr>
          <w:rFonts w:eastAsia="Calibri" w:cs="Times New Roman"/>
          <w:lang w:eastAsia="et-EE"/>
        </w:rPr>
        <w:t xml:space="preserve">tingimustele vastab </w:t>
      </w:r>
      <w:r w:rsidRPr="00A31DBC">
        <w:rPr>
          <w:rFonts w:eastAsia="Calibri" w:cs="Times New Roman"/>
          <w:szCs w:val="24"/>
          <w:lang w:eastAsia="et-EE"/>
        </w:rPr>
        <w:t>enim selline</w:t>
      </w:r>
      <w:r w:rsidRPr="00A31DBC" w:rsidDel="003B6155">
        <w:rPr>
          <w:rFonts w:eastAsia="Calibri" w:cs="Times New Roman"/>
          <w:szCs w:val="24"/>
          <w:lang w:eastAsia="et-EE"/>
        </w:rPr>
        <w:t xml:space="preserve"> </w:t>
      </w:r>
      <w:r w:rsidRPr="00A31DBC">
        <w:rPr>
          <w:rFonts w:cs="Times New Roman"/>
          <w:szCs w:val="24"/>
        </w:rPr>
        <w:t xml:space="preserve">ettevõtja, kes </w:t>
      </w:r>
      <w:r w:rsidR="000F2570">
        <w:rPr>
          <w:rFonts w:cs="Times New Roman"/>
          <w:szCs w:val="24"/>
        </w:rPr>
        <w:t xml:space="preserve">lisaks käesoleva paragrahvi lõikes 1 sätestatud tingimuste täitmisele </w:t>
      </w:r>
      <w:r w:rsidR="00415B87">
        <w:rPr>
          <w:rFonts w:cs="Times New Roman"/>
          <w:szCs w:val="24"/>
        </w:rPr>
        <w:t xml:space="preserve">on </w:t>
      </w:r>
      <w:r w:rsidRPr="00A31DBC">
        <w:rPr>
          <w:rFonts w:cs="Times New Roman"/>
          <w:szCs w:val="24"/>
        </w:rPr>
        <w:t xml:space="preserve">teisi </w:t>
      </w:r>
      <w:r w:rsidRPr="00A31DBC">
        <w:rPr>
          <w:rFonts w:eastAsia="Calibri" w:cs="Times New Roman"/>
          <w:szCs w:val="24"/>
          <w:lang w:eastAsia="et-EE"/>
        </w:rPr>
        <w:t xml:space="preserve">toidu jaekaubanduse valdkonna </w:t>
      </w:r>
      <w:r w:rsidRPr="00A31DBC">
        <w:rPr>
          <w:rFonts w:eastAsia="Calibri" w:cs="Times New Roman"/>
          <w:lang w:eastAsia="et-EE"/>
        </w:rPr>
        <w:t xml:space="preserve">püsiva kriisiülesandega isikuid või </w:t>
      </w:r>
      <w:r w:rsidRPr="00A31DBC">
        <w:rPr>
          <w:rFonts w:cs="Times New Roman"/>
          <w:szCs w:val="24"/>
        </w:rPr>
        <w:t>toidu</w:t>
      </w:r>
      <w:r w:rsidR="008C2E56">
        <w:rPr>
          <w:rFonts w:cs="Times New Roman"/>
          <w:szCs w:val="24"/>
        </w:rPr>
        <w:t>ga</w:t>
      </w:r>
      <w:r w:rsidRPr="00A31DBC">
        <w:rPr>
          <w:rFonts w:cs="Times New Roman"/>
          <w:szCs w:val="24"/>
        </w:rPr>
        <w:t xml:space="preserve"> varus</w:t>
      </w:r>
      <w:r w:rsidR="008C2E56">
        <w:rPr>
          <w:rFonts w:cs="Times New Roman"/>
          <w:szCs w:val="24"/>
        </w:rPr>
        <w:t>tamise</w:t>
      </w:r>
      <w:r w:rsidRPr="00A31DBC">
        <w:rPr>
          <w:rFonts w:cs="Times New Roman"/>
          <w:szCs w:val="24"/>
        </w:rPr>
        <w:t xml:space="preserve"> valdkonna </w:t>
      </w:r>
      <w:r w:rsidR="001E5827">
        <w:rPr>
          <w:rFonts w:eastAsia="Calibri" w:cs="Times New Roman"/>
          <w:szCs w:val="24"/>
          <w:lang w:eastAsia="et-EE"/>
        </w:rPr>
        <w:t>ettevõtjaid</w:t>
      </w:r>
      <w:r w:rsidRPr="00A31DBC">
        <w:rPr>
          <w:rFonts w:cs="Times New Roman"/>
          <w:szCs w:val="24"/>
        </w:rPr>
        <w:t xml:space="preserve"> arvestades sobivaim, et tagada elanikkonna toiduga varustamine võimalikult terviklikult, laiapindselt ja parimal viisil lähtudes tema </w:t>
      </w:r>
      <w:r w:rsidRPr="00A9105E">
        <w:rPr>
          <w:rFonts w:cs="Times New Roman"/>
          <w:szCs w:val="24"/>
        </w:rPr>
        <w:t>ettevõtte asukohast, teistest tegevusvaldkondadest, käideldavatest toidugruppidest</w:t>
      </w:r>
      <w:r w:rsidRPr="00A9105E">
        <w:rPr>
          <w:rFonts w:eastAsia="Calibri" w:cs="Times New Roman"/>
          <w:szCs w:val="24"/>
          <w:lang w:eastAsia="et-EE"/>
        </w:rPr>
        <w:t xml:space="preserve">, tegevuseks vajaliku lepingulise suhte olemasolust </w:t>
      </w:r>
      <w:r w:rsidRPr="00A9105E">
        <w:rPr>
          <w:rFonts w:eastAsia="Times New Roman" w:cs="Times New Roman"/>
          <w:szCs w:val="24"/>
        </w:rPr>
        <w:t>ning võimaluse korral ettevõtja huvidest</w:t>
      </w:r>
      <w:r w:rsidRPr="00A9105E">
        <w:rPr>
          <w:rFonts w:cs="Times New Roman"/>
          <w:szCs w:val="24"/>
        </w:rPr>
        <w:t>.</w:t>
      </w:r>
    </w:p>
    <w:p w14:paraId="0FD498E5" w14:textId="77777777" w:rsidR="00674452" w:rsidRPr="00A9105E" w:rsidRDefault="00674452" w:rsidP="00674452">
      <w:pPr>
        <w:contextualSpacing/>
        <w:rPr>
          <w:rFonts w:eastAsia="Calibri" w:cs="Times New Roman"/>
          <w:szCs w:val="24"/>
          <w:lang w:eastAsia="et-EE"/>
        </w:rPr>
      </w:pPr>
    </w:p>
    <w:p w14:paraId="69FA3E50" w14:textId="6673DD58" w:rsidR="00674452" w:rsidRPr="00A9105E" w:rsidRDefault="00674452" w:rsidP="00674452">
      <w:pPr>
        <w:contextualSpacing/>
        <w:rPr>
          <w:rFonts w:eastAsia="Calibri" w:cs="Times New Roman"/>
          <w:szCs w:val="24"/>
          <w:lang w:eastAsia="et-EE"/>
        </w:rPr>
      </w:pPr>
      <w:r w:rsidRPr="00A9105E">
        <w:rPr>
          <w:rFonts w:eastAsia="Calibri" w:cs="Times New Roman"/>
          <w:szCs w:val="24"/>
          <w:lang w:eastAsia="et-EE"/>
        </w:rPr>
        <w:t>(</w:t>
      </w:r>
      <w:r w:rsidR="00BD6F73" w:rsidRPr="00A9105E">
        <w:rPr>
          <w:rFonts w:eastAsia="Calibri" w:cs="Times New Roman"/>
          <w:szCs w:val="24"/>
          <w:lang w:eastAsia="et-EE"/>
        </w:rPr>
        <w:t>5</w:t>
      </w:r>
      <w:r w:rsidRPr="00A9105E">
        <w:rPr>
          <w:rFonts w:eastAsia="Calibri" w:cs="Times New Roman"/>
          <w:szCs w:val="24"/>
          <w:lang w:eastAsia="et-EE"/>
        </w:rPr>
        <w:t xml:space="preserve">) Ettevõtja </w:t>
      </w:r>
      <w:r w:rsidRPr="00A9105E">
        <w:rPr>
          <w:rFonts w:eastAsia="Calibri" w:cs="Times New Roman"/>
          <w:lang w:eastAsia="et-EE"/>
        </w:rPr>
        <w:t>määrab püsiva kriisiülesandega isikuks kindlaks</w:t>
      </w:r>
      <w:r w:rsidRPr="00A9105E">
        <w:rPr>
          <w:rFonts w:eastAsia="Calibri" w:cs="Times New Roman"/>
          <w:szCs w:val="24"/>
          <w:lang w:eastAsia="et-EE"/>
        </w:rPr>
        <w:t>määratud piirkonna ettevõtte piires, vajaduse korral määratud mahus ja ajaks,</w:t>
      </w:r>
      <w:r w:rsidRPr="00A9105E">
        <w:rPr>
          <w:rFonts w:eastAsia="Calibri" w:cs="Times New Roman"/>
          <w:lang w:eastAsia="et-EE"/>
        </w:rPr>
        <w:t xml:space="preserve"> valdkonna eest vastutav minister haldusaktiga.</w:t>
      </w:r>
    </w:p>
    <w:p w14:paraId="40357AF3" w14:textId="77777777" w:rsidR="00674452" w:rsidRPr="00A9105E" w:rsidRDefault="00674452" w:rsidP="00674452">
      <w:pPr>
        <w:contextualSpacing/>
        <w:rPr>
          <w:rFonts w:eastAsia="Calibri" w:cs="Times New Roman"/>
          <w:szCs w:val="24"/>
          <w:lang w:eastAsia="et-EE"/>
        </w:rPr>
      </w:pPr>
    </w:p>
    <w:p w14:paraId="5EBA87BB" w14:textId="394A7BD0" w:rsidR="00674452" w:rsidRPr="00A9105E" w:rsidRDefault="00674452" w:rsidP="00674452">
      <w:pPr>
        <w:rPr>
          <w:rFonts w:eastAsia="Calibri" w:cs="Times New Roman"/>
          <w:lang w:eastAsia="et-EE"/>
        </w:rPr>
      </w:pPr>
      <w:r w:rsidRPr="00A9105E">
        <w:rPr>
          <w:rFonts w:eastAsia="Calibri" w:cs="Times New Roman"/>
          <w:lang w:eastAsia="et-EE"/>
        </w:rPr>
        <w:t>(</w:t>
      </w:r>
      <w:r w:rsidR="00BD6F73" w:rsidRPr="00A9105E">
        <w:rPr>
          <w:rFonts w:eastAsia="Calibri" w:cs="Times New Roman"/>
          <w:lang w:eastAsia="et-EE"/>
        </w:rPr>
        <w:t>6</w:t>
      </w:r>
      <w:r w:rsidRPr="00A9105E">
        <w:rPr>
          <w:rFonts w:eastAsia="Calibri" w:cs="Times New Roman"/>
          <w:lang w:eastAsia="et-EE"/>
        </w:rPr>
        <w:t xml:space="preserve">) Vajaduse korral võib valdkonna eest vastutav minister määrata </w:t>
      </w:r>
      <w:r w:rsidRPr="00A9105E">
        <w:rPr>
          <w:rFonts w:eastAsia="Calibri" w:cs="Times New Roman"/>
        </w:rPr>
        <w:t xml:space="preserve">käesoleva paragrahvi lõikes </w:t>
      </w:r>
      <w:r w:rsidR="000E2F48" w:rsidRPr="00A9105E">
        <w:rPr>
          <w:rFonts w:eastAsia="Calibri" w:cs="Times New Roman"/>
        </w:rPr>
        <w:t>5</w:t>
      </w:r>
      <w:r w:rsidRPr="00A9105E">
        <w:rPr>
          <w:rFonts w:eastAsia="Calibri" w:cs="Times New Roman"/>
        </w:rPr>
        <w:t xml:space="preserve"> nimetatud haldusaktis ettevõtjale </w:t>
      </w:r>
      <w:r w:rsidRPr="00A9105E">
        <w:rPr>
          <w:rFonts w:eastAsia="Calibri" w:cs="Times New Roman"/>
          <w:lang w:eastAsia="et-EE"/>
        </w:rPr>
        <w:t>käesoleva seaduse alusel kehtestatud nõuete täitmise tähtaja, mis ei ole pikem kui viis aastat.</w:t>
      </w:r>
    </w:p>
    <w:p w14:paraId="34F5E767" w14:textId="77777777" w:rsidR="00674452" w:rsidRPr="00A9105E" w:rsidRDefault="00674452" w:rsidP="00674452">
      <w:pPr>
        <w:rPr>
          <w:rFonts w:eastAsia="Calibri" w:cs="Times New Roman"/>
          <w:szCs w:val="24"/>
          <w:lang w:eastAsia="et-EE"/>
        </w:rPr>
      </w:pPr>
    </w:p>
    <w:p w14:paraId="58BB256C" w14:textId="4C5525A5" w:rsidR="00674452" w:rsidRPr="00A9105E" w:rsidRDefault="00674452" w:rsidP="00674452">
      <w:pPr>
        <w:rPr>
          <w:rFonts w:eastAsia="Calibri" w:cs="Times New Roman"/>
          <w:szCs w:val="24"/>
          <w:lang w:eastAsia="et-EE"/>
        </w:rPr>
      </w:pPr>
      <w:r w:rsidRPr="00A9105E">
        <w:rPr>
          <w:rFonts w:eastAsia="Calibri" w:cs="Times New Roman"/>
          <w:szCs w:val="24"/>
          <w:lang w:eastAsia="et-EE"/>
        </w:rPr>
        <w:t>(</w:t>
      </w:r>
      <w:r w:rsidR="00BD6F73" w:rsidRPr="00A9105E">
        <w:rPr>
          <w:rFonts w:eastAsia="Calibri" w:cs="Times New Roman"/>
          <w:szCs w:val="24"/>
          <w:lang w:eastAsia="et-EE"/>
        </w:rPr>
        <w:t>7</w:t>
      </w:r>
      <w:r w:rsidRPr="00A9105E">
        <w:rPr>
          <w:rFonts w:eastAsia="Calibri" w:cs="Times New Roman"/>
          <w:szCs w:val="24"/>
          <w:lang w:eastAsia="et-EE"/>
        </w:rPr>
        <w:t>) Ettevõtja püsiva kriisiülesandega isikuks määramise otsus tehakse ettevõtjale teatavaks viie tööpäeva jooksul otsuse tegemise päevast arvates elektroonilise kättetoimetamisega.</w:t>
      </w:r>
    </w:p>
    <w:p w14:paraId="7008C8BD" w14:textId="77777777" w:rsidR="00674452" w:rsidRPr="00A9105E" w:rsidRDefault="00674452" w:rsidP="00DE2650">
      <w:pPr>
        <w:rPr>
          <w:rFonts w:cs="Times New Roman"/>
          <w:szCs w:val="24"/>
        </w:rPr>
      </w:pPr>
    </w:p>
    <w:p w14:paraId="1C09F386" w14:textId="5FAE476D" w:rsidR="00674452" w:rsidRPr="00A9105E" w:rsidRDefault="00674452" w:rsidP="00674452">
      <w:pPr>
        <w:contextualSpacing/>
        <w:rPr>
          <w:rFonts w:eastAsia="Calibri" w:cs="Times New Roman"/>
          <w:szCs w:val="24"/>
          <w:lang w:eastAsia="et-EE"/>
        </w:rPr>
      </w:pPr>
      <w:r w:rsidRPr="00A9105E">
        <w:rPr>
          <w:rFonts w:eastAsia="Calibri" w:cs="Times New Roman"/>
          <w:szCs w:val="24"/>
          <w:lang w:eastAsia="et-EE"/>
        </w:rPr>
        <w:lastRenderedPageBreak/>
        <w:t>(8) Püsiva kriisiülesandega isiku kriisiülesanne on tagada toidu jaekaubanduse toimimine kriisiolukorra</w:t>
      </w:r>
      <w:r w:rsidR="008C2E56" w:rsidRPr="00A9105E">
        <w:rPr>
          <w:rFonts w:eastAsia="Calibri" w:cs="Times New Roman"/>
          <w:szCs w:val="24"/>
          <w:lang w:eastAsia="et-EE"/>
        </w:rPr>
        <w:t xml:space="preserve"> ajal</w:t>
      </w:r>
      <w:r w:rsidRPr="00A9105E">
        <w:rPr>
          <w:rFonts w:eastAsia="Calibri" w:cs="Times New Roman"/>
          <w:szCs w:val="24"/>
          <w:lang w:eastAsia="et-EE"/>
        </w:rPr>
        <w:t xml:space="preserve"> valdkonna eest vastutava ministri </w:t>
      </w:r>
      <w:proofErr w:type="spellStart"/>
      <w:r w:rsidRPr="00A9105E">
        <w:rPr>
          <w:rFonts w:eastAsia="Calibri" w:cs="Times New Roman"/>
          <w:szCs w:val="24"/>
          <w:lang w:eastAsia="et-EE"/>
        </w:rPr>
        <w:t>haldusakti</w:t>
      </w:r>
      <w:r w:rsidR="007A3072" w:rsidRPr="00A9105E">
        <w:rPr>
          <w:rFonts w:eastAsia="Calibri" w:cs="Times New Roman"/>
          <w:szCs w:val="24"/>
          <w:lang w:eastAsia="et-EE"/>
        </w:rPr>
        <w:t>s</w:t>
      </w:r>
      <w:r w:rsidRPr="00A9105E">
        <w:rPr>
          <w:rFonts w:eastAsia="Calibri" w:cs="Times New Roman"/>
          <w:szCs w:val="24"/>
          <w:lang w:eastAsia="et-EE"/>
        </w:rPr>
        <w:t>ga</w:t>
      </w:r>
      <w:proofErr w:type="spellEnd"/>
      <w:r w:rsidRPr="00A9105E">
        <w:rPr>
          <w:rFonts w:eastAsia="Calibri" w:cs="Times New Roman"/>
          <w:szCs w:val="24"/>
          <w:lang w:eastAsia="et-EE"/>
        </w:rPr>
        <w:t xml:space="preserve"> määratud piirkonna ettevõttes, vajaduse korral määratud mahus ja toidugruppide kaupa.</w:t>
      </w:r>
    </w:p>
    <w:p w14:paraId="44D00EB5" w14:textId="77777777" w:rsidR="00674452" w:rsidRPr="00A9105E" w:rsidRDefault="00674452" w:rsidP="00674452">
      <w:pPr>
        <w:contextualSpacing/>
        <w:rPr>
          <w:rFonts w:eastAsia="Calibri" w:cs="Times New Roman"/>
          <w:szCs w:val="24"/>
          <w:lang w:eastAsia="et-EE"/>
        </w:rPr>
      </w:pPr>
    </w:p>
    <w:p w14:paraId="7CD103FA" w14:textId="4242D0CD" w:rsidR="00674452" w:rsidRPr="00A31DBC" w:rsidRDefault="00674452" w:rsidP="00674452">
      <w:pPr>
        <w:contextualSpacing/>
        <w:rPr>
          <w:rFonts w:eastAsia="Calibri" w:cs="Times New Roman"/>
          <w:szCs w:val="24"/>
          <w:lang w:eastAsia="et-EE"/>
        </w:rPr>
      </w:pPr>
      <w:r w:rsidRPr="00A9105E">
        <w:rPr>
          <w:rFonts w:eastAsia="Calibri" w:cs="Times New Roman"/>
          <w:szCs w:val="24"/>
          <w:lang w:eastAsia="et-EE"/>
        </w:rPr>
        <w:t>(9) Valdkonna eest vastutav minister võib kehtestada määrusega toidu jaekaubanduse valdkonna ettevõtja püsiva kriisiülesandega isikuks määramise täpsemad tingimused ja korra ning püsiva kriisiülesande täitmise täpsemad nõuded, samuti nõuded ettevõtte ja selles</w:t>
      </w:r>
      <w:r w:rsidRPr="00A31DBC">
        <w:rPr>
          <w:rFonts w:eastAsia="Calibri" w:cs="Times New Roman"/>
          <w:szCs w:val="24"/>
          <w:lang w:eastAsia="et-EE"/>
        </w:rPr>
        <w:t xml:space="preserve"> kriisiülesande täitmiseks vajalike vahendite ja varustuse kohta.</w:t>
      </w:r>
    </w:p>
    <w:p w14:paraId="5F8871B0" w14:textId="77777777" w:rsidR="00F16D76" w:rsidRPr="00A31DBC" w:rsidRDefault="00F16D76" w:rsidP="005C05FA">
      <w:pPr>
        <w:contextualSpacing/>
        <w:rPr>
          <w:rFonts w:eastAsia="Calibri" w:cs="Times New Roman"/>
          <w:szCs w:val="24"/>
          <w:lang w:eastAsia="et-EE"/>
        </w:rPr>
      </w:pPr>
    </w:p>
    <w:p w14:paraId="0D7701BC" w14:textId="3EE480BF" w:rsidR="00FD1FD8" w:rsidRPr="00A31DBC"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b/>
          <w:bCs/>
          <w:szCs w:val="24"/>
        </w:rPr>
      </w:pPr>
      <w:bookmarkStart w:id="647" w:name="_Hlk135903542"/>
      <w:bookmarkStart w:id="648" w:name="_Hlk167871716"/>
      <w:r w:rsidRPr="00A31DBC">
        <w:rPr>
          <w:rFonts w:eastAsia="Times New Roman" w:cs="Times New Roman"/>
          <w:b/>
          <w:bCs/>
          <w:szCs w:val="24"/>
        </w:rPr>
        <w:t xml:space="preserve">§ </w:t>
      </w:r>
      <w:r w:rsidR="007678FE" w:rsidRPr="00A31DBC">
        <w:rPr>
          <w:rFonts w:eastAsia="Times New Roman" w:cs="Times New Roman"/>
          <w:b/>
          <w:bCs/>
          <w:szCs w:val="24"/>
        </w:rPr>
        <w:t>46</w:t>
      </w:r>
      <w:r w:rsidR="007678FE" w:rsidRPr="00A31DBC">
        <w:rPr>
          <w:rFonts w:eastAsia="Times New Roman" w:cs="Times New Roman"/>
          <w:b/>
          <w:bCs/>
          <w:szCs w:val="24"/>
          <w:vertAlign w:val="superscript"/>
        </w:rPr>
        <w:t>7</w:t>
      </w:r>
      <w:r w:rsidRPr="00A31DBC">
        <w:rPr>
          <w:rFonts w:eastAsia="Times New Roman" w:cs="Times New Roman"/>
          <w:b/>
          <w:bCs/>
          <w:szCs w:val="24"/>
        </w:rPr>
        <w:t>. Toiduvaru koosseis ja kasutusele võtmise tingimused</w:t>
      </w:r>
    </w:p>
    <w:p w14:paraId="298A435E" w14:textId="39165C2F" w:rsidR="00FD1FD8" w:rsidRPr="00A31DBC"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38473E39" w14:textId="2F0127A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E30472">
        <w:rPr>
          <w:rFonts w:eastAsia="Times New Roman" w:cs="Times New Roman"/>
        </w:rPr>
        <w:t xml:space="preserve">(1) Riigi tegevusvarusse kuulub toiduvaru. Toiduvaru hulka </w:t>
      </w:r>
      <w:r w:rsidR="00892ACE" w:rsidRPr="00E30472">
        <w:rPr>
          <w:rFonts w:eastAsia="Times New Roman" w:cs="Times New Roman"/>
        </w:rPr>
        <w:t xml:space="preserve">kuulub toit ning </w:t>
      </w:r>
      <w:r w:rsidRPr="00E30472">
        <w:rPr>
          <w:rFonts w:eastAsia="Times New Roman" w:cs="Times New Roman"/>
        </w:rPr>
        <w:t xml:space="preserve">võib kuuluda teravilja ja sellise toote varu, mis on vajalik </w:t>
      </w:r>
      <w:r w:rsidR="00C551B8" w:rsidRPr="00E30472">
        <w:rPr>
          <w:rFonts w:eastAsia="Times New Roman" w:cs="Times New Roman"/>
        </w:rPr>
        <w:t xml:space="preserve">ettevõtjale </w:t>
      </w:r>
      <w:r w:rsidR="00E9310F">
        <w:rPr>
          <w:rFonts w:eastAsia="Times New Roman" w:cs="Times New Roman"/>
        </w:rPr>
        <w:t xml:space="preserve">tootmissisendina </w:t>
      </w:r>
      <w:r w:rsidRPr="00E30472">
        <w:rPr>
          <w:rFonts w:eastAsia="Times New Roman" w:cs="Times New Roman"/>
        </w:rPr>
        <w:t>toidu</w:t>
      </w:r>
      <w:r w:rsidR="00EF60CF">
        <w:rPr>
          <w:rFonts w:eastAsia="Times New Roman" w:cs="Times New Roman"/>
        </w:rPr>
        <w:t xml:space="preserve"> või loomse </w:t>
      </w:r>
      <w:r w:rsidR="005467B9">
        <w:rPr>
          <w:rFonts w:eastAsia="Times New Roman" w:cs="Times New Roman"/>
        </w:rPr>
        <w:t>toidu</w:t>
      </w:r>
      <w:r w:rsidRPr="00E30472">
        <w:rPr>
          <w:rFonts w:eastAsia="Times New Roman" w:cs="Times New Roman"/>
        </w:rPr>
        <w:t xml:space="preserve"> tootmise eesmärgil peetavate loomade sööda tootmiseks või nende loomade söötmiseks (edaspidi </w:t>
      </w:r>
      <w:r w:rsidRPr="00E30472">
        <w:rPr>
          <w:rFonts w:eastAsia="Times New Roman" w:cs="Times New Roman"/>
          <w:i/>
          <w:color w:val="000000" w:themeColor="text1"/>
        </w:rPr>
        <w:t>tooraine varu</w:t>
      </w:r>
      <w:r w:rsidRPr="00E30472">
        <w:rPr>
          <w:rFonts w:eastAsia="Times New Roman" w:cs="Times New Roman"/>
          <w:color w:val="000000" w:themeColor="text1"/>
        </w:rPr>
        <w:t>).</w:t>
      </w:r>
    </w:p>
    <w:p w14:paraId="202AD8B7" w14:textId="47D24D59"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26C8AD50" w14:textId="7325CEB4"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r w:rsidRPr="00E30472">
        <w:rPr>
          <w:rFonts w:eastAsia="Times New Roman" w:cs="Times New Roman"/>
          <w:color w:val="000000"/>
          <w:szCs w:val="24"/>
        </w:rPr>
        <w:t xml:space="preserve">(2) Valdkonna eest vastutav minister võib määrusega kehtestada toiduvarus oleva toidu ja tooraine varu </w:t>
      </w:r>
      <w:r w:rsidR="00F56FC1" w:rsidRPr="00E30472">
        <w:rPr>
          <w:rFonts w:eastAsia="Times New Roman" w:cs="Times New Roman"/>
          <w:color w:val="000000"/>
          <w:szCs w:val="24"/>
        </w:rPr>
        <w:t xml:space="preserve">kogused, </w:t>
      </w:r>
      <w:r w:rsidRPr="00E30472">
        <w:rPr>
          <w:rFonts w:eastAsia="Times New Roman" w:cs="Times New Roman"/>
          <w:color w:val="000000"/>
          <w:szCs w:val="24"/>
        </w:rPr>
        <w:t>koguste osakaalu</w:t>
      </w:r>
      <w:r w:rsidR="00F56FC1" w:rsidRPr="00E30472">
        <w:rPr>
          <w:rFonts w:eastAsia="Times New Roman" w:cs="Times New Roman"/>
          <w:color w:val="000000"/>
          <w:szCs w:val="24"/>
        </w:rPr>
        <w:t xml:space="preserve"> </w:t>
      </w:r>
      <w:r w:rsidRPr="00E30472">
        <w:rPr>
          <w:rFonts w:eastAsia="Times New Roman" w:cs="Times New Roman"/>
          <w:color w:val="000000"/>
          <w:szCs w:val="24"/>
        </w:rPr>
        <w:t>või varu täpsema koosseisu ning toiduvaru väljaostmise ja uuendamise alused.</w:t>
      </w:r>
    </w:p>
    <w:p w14:paraId="7BAD9ED1"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4EB2A013"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r w:rsidRPr="00E30472">
        <w:rPr>
          <w:rFonts w:eastAsia="Times New Roman" w:cs="Times New Roman"/>
          <w:color w:val="000000"/>
          <w:szCs w:val="24"/>
        </w:rPr>
        <w:t>(3) Toiduvaruks vajalikud riigieelarve vahendid taotleb valdkonna eest vastutav minister.</w:t>
      </w:r>
    </w:p>
    <w:p w14:paraId="35B3E553" w14:textId="31FD2F0E"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5171749F" w14:textId="755EE87E" w:rsidR="00FD1FD8" w:rsidRPr="00CC6D52" w:rsidRDefault="00FD1FD8" w:rsidP="76691DAC">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CC6D52">
        <w:rPr>
          <w:rFonts w:eastAsia="Times New Roman" w:cs="Times New Roman"/>
          <w:color w:val="000000"/>
        </w:rPr>
        <w:t xml:space="preserve">(4) </w:t>
      </w:r>
      <w:r w:rsidR="007B05EC" w:rsidRPr="00CC6D52">
        <w:rPr>
          <w:rFonts w:eastAsia="Times New Roman" w:cs="Times New Roman"/>
          <w:color w:val="000000"/>
        </w:rPr>
        <w:t>Toiduvaru</w:t>
      </w:r>
      <w:r w:rsidRPr="00CC6D52">
        <w:rPr>
          <w:rFonts w:eastAsia="Times New Roman" w:cs="Times New Roman"/>
          <w:color w:val="000000"/>
        </w:rPr>
        <w:t xml:space="preserve"> võetakse kasutusele</w:t>
      </w:r>
      <w:r w:rsidR="00C8728B" w:rsidRPr="00CC6D52">
        <w:rPr>
          <w:rFonts w:eastAsia="Times New Roman" w:cs="Times New Roman"/>
          <w:color w:val="000000"/>
        </w:rPr>
        <w:t>,</w:t>
      </w:r>
      <w:r w:rsidR="00C8728B" w:rsidRPr="00CC6D52">
        <w:rPr>
          <w:rFonts w:eastAsia="Times New Roman" w:cs="Times New Roman"/>
        </w:rPr>
        <w:t xml:space="preserve"> kui </w:t>
      </w:r>
      <w:r w:rsidR="009F3510" w:rsidRPr="00CC6D52">
        <w:rPr>
          <w:rFonts w:eastAsia="Times New Roman" w:cs="Times New Roman"/>
          <w:kern w:val="2"/>
          <w14:ligatures w14:val="standardContextual"/>
        </w:rPr>
        <w:t>toidu puudus</w:t>
      </w:r>
      <w:r w:rsidR="00C8728B" w:rsidRPr="00CC6D52">
        <w:rPr>
          <w:rFonts w:eastAsia="Times New Roman" w:cs="Times New Roman"/>
          <w:kern w:val="2"/>
          <w14:ligatures w14:val="standardContextual"/>
        </w:rPr>
        <w:t xml:space="preserve"> ohustab elanikkonna </w:t>
      </w:r>
      <w:r w:rsidR="00C8728B" w:rsidRPr="00CC6D52">
        <w:rPr>
          <w:rFonts w:eastAsia="Times New Roman" w:cs="Times New Roman"/>
        </w:rPr>
        <w:t xml:space="preserve">või </w:t>
      </w:r>
      <w:r w:rsidR="00D85433" w:rsidRPr="00CC6D52">
        <w:rPr>
          <w:rFonts w:eastAsia="Times New Roman" w:cs="Times New Roman"/>
        </w:rPr>
        <w:t xml:space="preserve">loomse </w:t>
      </w:r>
      <w:r w:rsidR="0089789C">
        <w:rPr>
          <w:rFonts w:eastAsia="Times New Roman" w:cs="Times New Roman"/>
        </w:rPr>
        <w:t>toidu</w:t>
      </w:r>
      <w:r w:rsidR="00D85433" w:rsidRPr="00CC6D52">
        <w:rPr>
          <w:rFonts w:eastAsia="Times New Roman" w:cs="Times New Roman"/>
        </w:rPr>
        <w:t xml:space="preserve"> </w:t>
      </w:r>
      <w:r w:rsidR="00C8728B" w:rsidRPr="00CC6D52">
        <w:rPr>
          <w:rFonts w:eastAsia="Times New Roman" w:cs="Times New Roman"/>
        </w:rPr>
        <w:t>tootmise eesmärgil peetavate loomade elu</w:t>
      </w:r>
      <w:r w:rsidR="00205DD8" w:rsidRPr="00CC6D52">
        <w:rPr>
          <w:rFonts w:eastAsia="Times New Roman" w:cs="Times New Roman"/>
        </w:rPr>
        <w:t xml:space="preserve"> või on oht sellise olukorra tekkeks</w:t>
      </w:r>
      <w:r w:rsidR="00C8728B" w:rsidRPr="00CC6D52">
        <w:rPr>
          <w:rFonts w:eastAsia="Times New Roman" w:cs="Times New Roman"/>
        </w:rPr>
        <w:t>.</w:t>
      </w:r>
    </w:p>
    <w:p w14:paraId="58CBBF94" w14:textId="77777777" w:rsidR="00B5418E" w:rsidRPr="00CC6D52" w:rsidRDefault="00B5418E" w:rsidP="00B5418E">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p w14:paraId="5C64CE87" w14:textId="080722E4" w:rsidR="00B5418E" w:rsidRPr="00E30472" w:rsidRDefault="00B5418E" w:rsidP="76691DAC">
      <w:pPr>
        <w:pBdr>
          <w:top w:val="none" w:sz="4" w:space="0" w:color="000000"/>
          <w:left w:val="none" w:sz="4" w:space="0" w:color="000000"/>
          <w:bottom w:val="none" w:sz="4" w:space="0" w:color="000000"/>
          <w:right w:val="none" w:sz="4" w:space="0" w:color="000000"/>
        </w:pBdr>
        <w:contextualSpacing/>
        <w:rPr>
          <w:rFonts w:eastAsia="Times New Roman" w:cs="Times New Roman"/>
        </w:rPr>
      </w:pPr>
      <w:r w:rsidRPr="00CC6D52">
        <w:rPr>
          <w:rFonts w:eastAsia="Times New Roman" w:cs="Times New Roman"/>
        </w:rPr>
        <w:t>(</w:t>
      </w:r>
      <w:r w:rsidR="00CE579F" w:rsidRPr="00CC6D52">
        <w:rPr>
          <w:rFonts w:eastAsia="Times New Roman" w:cs="Times New Roman"/>
        </w:rPr>
        <w:t>5</w:t>
      </w:r>
      <w:r w:rsidRPr="00CC6D52">
        <w:rPr>
          <w:rFonts w:eastAsia="Times New Roman" w:cs="Times New Roman"/>
        </w:rPr>
        <w:t xml:space="preserve">) Toiduvaru võetakse kasutusele tsiviilkriisi ja riigikaitse seaduse </w:t>
      </w:r>
      <w:r w:rsidRPr="00CC6D52">
        <w:rPr>
          <w:rFonts w:cs="Times New Roman"/>
        </w:rPr>
        <w:t>§ 9</w:t>
      </w:r>
      <w:r w:rsidR="1BBFD3F8" w:rsidRPr="00CC6D52">
        <w:rPr>
          <w:rFonts w:cs="Times New Roman"/>
        </w:rPr>
        <w:t>5</w:t>
      </w:r>
      <w:r w:rsidRPr="00CC6D52">
        <w:rPr>
          <w:rFonts w:cs="Times New Roman"/>
        </w:rPr>
        <w:t xml:space="preserve"> lõikes 1, 2 või 3</w:t>
      </w:r>
      <w:r w:rsidRPr="00CC6D52">
        <w:rPr>
          <w:rFonts w:eastAsia="Times New Roman" w:cs="Times New Roman"/>
        </w:rPr>
        <w:t xml:space="preserve"> sätestatud korras.</w:t>
      </w:r>
    </w:p>
    <w:p w14:paraId="447E7153" w14:textId="77777777" w:rsidR="00FD1FD8" w:rsidRPr="00E30472"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p w14:paraId="42A6B306" w14:textId="4CE4857A" w:rsidR="00F0722E" w:rsidRPr="00FC3BEB" w:rsidRDefault="00FD1FD8" w:rsidP="76691DAC">
      <w:pPr>
        <w:pBdr>
          <w:top w:val="none" w:sz="4" w:space="0" w:color="000000"/>
          <w:left w:val="none" w:sz="4" w:space="0" w:color="000000"/>
          <w:bottom w:val="none" w:sz="4" w:space="0" w:color="000000"/>
          <w:right w:val="none" w:sz="4" w:space="0" w:color="000000"/>
        </w:pBdr>
        <w:contextualSpacing/>
        <w:rPr>
          <w:rFonts w:eastAsia="Times New Roman" w:cs="Times New Roman"/>
          <w:color w:val="000000"/>
        </w:rPr>
      </w:pPr>
      <w:r w:rsidRPr="00E30472">
        <w:rPr>
          <w:rFonts w:eastAsia="Times New Roman" w:cs="Times New Roman"/>
          <w:color w:val="000000" w:themeColor="text1"/>
        </w:rPr>
        <w:t>(</w:t>
      </w:r>
      <w:r w:rsidR="00CE579F" w:rsidRPr="00E30472">
        <w:rPr>
          <w:rFonts w:eastAsia="Times New Roman" w:cs="Times New Roman"/>
          <w:color w:val="000000" w:themeColor="text1"/>
        </w:rPr>
        <w:t>6</w:t>
      </w:r>
      <w:r w:rsidRPr="00E30472">
        <w:rPr>
          <w:rFonts w:eastAsia="Times New Roman" w:cs="Times New Roman"/>
          <w:color w:val="000000" w:themeColor="text1"/>
        </w:rPr>
        <w:t>) Vabariigi Valitsus</w:t>
      </w:r>
      <w:r w:rsidRPr="00E30472" w:rsidDel="003F0F4B">
        <w:rPr>
          <w:rFonts w:eastAsia="Times New Roman" w:cs="Times New Roman"/>
          <w:color w:val="000000" w:themeColor="text1"/>
        </w:rPr>
        <w:t xml:space="preserve"> </w:t>
      </w:r>
      <w:r w:rsidR="00C02BD2">
        <w:rPr>
          <w:rFonts w:eastAsia="Times New Roman" w:cs="Times New Roman"/>
          <w:color w:val="000000" w:themeColor="text1"/>
        </w:rPr>
        <w:t xml:space="preserve">kehtestab tooraine varu tootmissisendina kasutusele võtmise otsustamisel </w:t>
      </w:r>
      <w:r w:rsidR="00D4673B">
        <w:rPr>
          <w:rFonts w:eastAsia="Times New Roman" w:cs="Times New Roman"/>
          <w:color w:val="000000" w:themeColor="text1"/>
        </w:rPr>
        <w:t xml:space="preserve">seda kasutavale ettevõtjale </w:t>
      </w:r>
      <w:r w:rsidRPr="00E30472">
        <w:rPr>
          <w:rFonts w:eastAsia="Times New Roman" w:cs="Times New Roman"/>
          <w:color w:val="000000" w:themeColor="text1"/>
        </w:rPr>
        <w:t>tsiviilkriisi ja riigikaitse seaduse § 9</w:t>
      </w:r>
      <w:r w:rsidR="4DF8D2AF" w:rsidRPr="00E30472">
        <w:rPr>
          <w:rFonts w:eastAsia="Times New Roman" w:cs="Times New Roman"/>
          <w:color w:val="000000" w:themeColor="text1"/>
        </w:rPr>
        <w:t>5</w:t>
      </w:r>
      <w:r w:rsidRPr="00E30472">
        <w:rPr>
          <w:rFonts w:eastAsia="Times New Roman" w:cs="Times New Roman"/>
          <w:color w:val="000000" w:themeColor="text1"/>
        </w:rPr>
        <w:t xml:space="preserve"> lõike 4 punkti 3 alusel </w:t>
      </w:r>
      <w:r w:rsidR="00AB7DC0">
        <w:rPr>
          <w:rFonts w:eastAsia="Times New Roman" w:cs="Times New Roman"/>
          <w:color w:val="000000" w:themeColor="text1"/>
        </w:rPr>
        <w:t xml:space="preserve">selle kasutamise </w:t>
      </w:r>
      <w:r w:rsidR="008378A9">
        <w:rPr>
          <w:rFonts w:eastAsia="Times New Roman" w:cs="Times New Roman"/>
          <w:color w:val="000000" w:themeColor="text1"/>
        </w:rPr>
        <w:t>tingimused.</w:t>
      </w:r>
    </w:p>
    <w:p w14:paraId="7AA14805" w14:textId="77777777"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bookmarkStart w:id="649" w:name="_Hlk189814875"/>
    </w:p>
    <w:p w14:paraId="77FC60F3" w14:textId="5CF48018"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b/>
          <w:bCs/>
          <w:color w:val="000000"/>
          <w:kern w:val="2"/>
          <w:szCs w:val="24"/>
          <w14:ligatures w14:val="standardContextual"/>
        </w:rPr>
      </w:pPr>
      <w:bookmarkStart w:id="650" w:name="_Hlk189817095"/>
      <w:r w:rsidRPr="005E491E">
        <w:rPr>
          <w:rFonts w:eastAsia="Times New Roman" w:cs="Times New Roman"/>
          <w:b/>
          <w:bCs/>
          <w:color w:val="000000"/>
          <w:kern w:val="2"/>
          <w:szCs w:val="24"/>
          <w14:ligatures w14:val="standardContextual"/>
        </w:rPr>
        <w:t xml:space="preserve">§ </w:t>
      </w:r>
      <w:r w:rsidR="0096397D" w:rsidRPr="005E491E">
        <w:rPr>
          <w:rFonts w:eastAsia="Times New Roman" w:cs="Times New Roman"/>
          <w:b/>
          <w:bCs/>
          <w:color w:val="000000"/>
          <w:kern w:val="2"/>
          <w:szCs w:val="24"/>
          <w14:ligatures w14:val="standardContextual"/>
        </w:rPr>
        <w:t>46</w:t>
      </w:r>
      <w:r w:rsidR="0096397D" w:rsidRPr="005E491E">
        <w:rPr>
          <w:rFonts w:eastAsia="Times New Roman" w:cs="Times New Roman"/>
          <w:b/>
          <w:bCs/>
          <w:color w:val="000000"/>
          <w:kern w:val="2"/>
          <w:szCs w:val="24"/>
          <w:vertAlign w:val="superscript"/>
          <w14:ligatures w14:val="standardContextual"/>
        </w:rPr>
        <w:t>8</w:t>
      </w:r>
      <w:r w:rsidRPr="005E491E">
        <w:rPr>
          <w:rFonts w:eastAsia="Times New Roman" w:cs="Times New Roman"/>
          <w:b/>
          <w:bCs/>
          <w:color w:val="000000"/>
          <w:kern w:val="2"/>
          <w:szCs w:val="24"/>
          <w14:ligatures w14:val="standardContextual"/>
        </w:rPr>
        <w:t xml:space="preserve">. </w:t>
      </w:r>
      <w:r w:rsidR="00D92479" w:rsidRPr="00D92479">
        <w:rPr>
          <w:rFonts w:eastAsia="Times New Roman" w:cs="Times New Roman"/>
          <w:b/>
          <w:bCs/>
          <w:color w:val="000000"/>
          <w:kern w:val="2"/>
          <w:szCs w:val="24"/>
          <w14:ligatures w14:val="standardContextual"/>
        </w:rPr>
        <w:t>Toidu väljaveo keel</w:t>
      </w:r>
      <w:r w:rsidR="005F7A0F">
        <w:rPr>
          <w:rFonts w:eastAsia="Times New Roman" w:cs="Times New Roman"/>
          <w:b/>
          <w:bCs/>
          <w:color w:val="000000"/>
          <w:kern w:val="2"/>
          <w:szCs w:val="24"/>
          <w14:ligatures w14:val="standardContextual"/>
        </w:rPr>
        <w:t>amine</w:t>
      </w:r>
    </w:p>
    <w:p w14:paraId="282049E2" w14:textId="77777777"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kern w:val="2"/>
          <w:szCs w:val="24"/>
          <w14:ligatures w14:val="standardContextual"/>
        </w:rPr>
      </w:pPr>
    </w:p>
    <w:p w14:paraId="79BF2376" w14:textId="5C625213" w:rsidR="00FD1FD8" w:rsidRPr="00FC3BEB" w:rsidRDefault="00FD1FD8"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kern w:val="2"/>
          <w:szCs w:val="24"/>
          <w14:ligatures w14:val="standardContextual"/>
        </w:rPr>
      </w:pPr>
      <w:r w:rsidRPr="00FC3BEB">
        <w:rPr>
          <w:rFonts w:eastAsia="Times New Roman" w:cs="Times New Roman"/>
          <w:color w:val="000000"/>
          <w:kern w:val="2"/>
          <w:szCs w:val="24"/>
          <w14:ligatures w14:val="standardContextual"/>
        </w:rPr>
        <w:t>Vabariigi Valitsus võib keelata osaliselt või täielikult toidu väljaveo Eestist, kui toitu ei turustata piisavas koguses elanikkonna esmavajaduste rahuldamiseks või on oht sellise olukorra tekkeks.“</w:t>
      </w:r>
      <w:r w:rsidR="00280209" w:rsidRPr="00FC3BEB">
        <w:rPr>
          <w:rFonts w:eastAsia="Times New Roman" w:cs="Times New Roman"/>
          <w:color w:val="000000"/>
          <w:kern w:val="2"/>
          <w:szCs w:val="24"/>
          <w14:ligatures w14:val="standardContextual"/>
        </w:rPr>
        <w:t>;</w:t>
      </w:r>
    </w:p>
    <w:bookmarkEnd w:id="647"/>
    <w:bookmarkEnd w:id="649"/>
    <w:bookmarkEnd w:id="650"/>
    <w:p w14:paraId="102EC1C7" w14:textId="49C83555" w:rsidR="00F0722E" w:rsidRPr="00FC3BEB" w:rsidRDefault="00F0722E"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p>
    <w:bookmarkEnd w:id="648"/>
    <w:p w14:paraId="6CCCA58A" w14:textId="30036C5C" w:rsidR="00F0722E" w:rsidRPr="00FC3BEB" w:rsidRDefault="00F17E24" w:rsidP="00FC3BEB">
      <w:pPr>
        <w:pBdr>
          <w:top w:val="none" w:sz="4" w:space="0" w:color="000000"/>
          <w:left w:val="none" w:sz="4" w:space="0" w:color="000000"/>
          <w:bottom w:val="none" w:sz="4" w:space="0" w:color="000000"/>
          <w:right w:val="none" w:sz="4" w:space="0" w:color="000000"/>
        </w:pBdr>
        <w:contextualSpacing/>
        <w:rPr>
          <w:rFonts w:eastAsia="Times New Roman" w:cs="Times New Roman"/>
          <w:szCs w:val="24"/>
        </w:rPr>
      </w:pPr>
      <w:r>
        <w:rPr>
          <w:rFonts w:eastAsia="Times New Roman" w:cs="Times New Roman"/>
          <w:b/>
          <w:color w:val="000000"/>
          <w:szCs w:val="24"/>
        </w:rPr>
        <w:t>7</w:t>
      </w:r>
      <w:r w:rsidR="00F0722E" w:rsidRPr="00FC3BEB">
        <w:rPr>
          <w:rFonts w:eastAsia="Times New Roman" w:cs="Times New Roman"/>
          <w:b/>
          <w:color w:val="000000"/>
          <w:szCs w:val="24"/>
        </w:rPr>
        <w:t xml:space="preserve">) </w:t>
      </w:r>
      <w:r w:rsidR="00F0722E" w:rsidRPr="00FC3BEB">
        <w:rPr>
          <w:rFonts w:eastAsia="Times New Roman" w:cs="Times New Roman"/>
          <w:color w:val="000000"/>
          <w:szCs w:val="24"/>
        </w:rPr>
        <w:t>paragrahvi 47 täiendatakse lõikega 4</w:t>
      </w:r>
      <w:r w:rsidR="00F0722E" w:rsidRPr="00FC3BEB">
        <w:rPr>
          <w:rFonts w:eastAsia="Times New Roman" w:cs="Times New Roman"/>
          <w:color w:val="000000"/>
          <w:szCs w:val="24"/>
          <w:vertAlign w:val="superscript"/>
        </w:rPr>
        <w:t>1</w:t>
      </w:r>
      <w:r w:rsidR="00F0722E" w:rsidRPr="00FC3BEB">
        <w:rPr>
          <w:rFonts w:eastAsia="Times New Roman" w:cs="Times New Roman"/>
          <w:color w:val="000000"/>
          <w:szCs w:val="24"/>
        </w:rPr>
        <w:t xml:space="preserve"> järgmises sõnastuses: </w:t>
      </w:r>
    </w:p>
    <w:p w14:paraId="2EF8932D" w14:textId="77777777" w:rsidR="0096397D" w:rsidRPr="00FC3BEB" w:rsidRDefault="0096397D" w:rsidP="00FC3BEB">
      <w:pPr>
        <w:contextualSpacing/>
        <w:rPr>
          <w:rFonts w:eastAsia="Times New Roman" w:cs="Times New Roman"/>
          <w:color w:val="000000"/>
          <w:szCs w:val="24"/>
        </w:rPr>
      </w:pPr>
      <w:r w:rsidRPr="00FC3BEB">
        <w:rPr>
          <w:rFonts w:eastAsia="Times New Roman" w:cs="Times New Roman"/>
          <w:color w:val="000000"/>
          <w:szCs w:val="24"/>
        </w:rPr>
        <w:t>„(4</w:t>
      </w:r>
      <w:r w:rsidRPr="00FC3BEB">
        <w:rPr>
          <w:rFonts w:eastAsia="Times New Roman" w:cs="Times New Roman"/>
          <w:color w:val="000000"/>
          <w:szCs w:val="24"/>
          <w:vertAlign w:val="superscript"/>
        </w:rPr>
        <w:t>1</w:t>
      </w:r>
      <w:r w:rsidRPr="00FC3BEB">
        <w:rPr>
          <w:rFonts w:eastAsia="Times New Roman" w:cs="Times New Roman"/>
          <w:color w:val="000000"/>
          <w:szCs w:val="24"/>
        </w:rPr>
        <w:t>) Riiklikku järelevalvet toiduga varustamise tagamise nõuete täitmise üle teostab Põllumajandus- ja Toiduamet tsiviilkriisi ja riigikaitse seaduses ning käesolevas seaduses sätestatud alustel ja korras.“.</w:t>
      </w:r>
    </w:p>
    <w:p w14:paraId="04807C32" w14:textId="77777777" w:rsidR="002F5D54" w:rsidRPr="00FC3BEB" w:rsidRDefault="002F5D54" w:rsidP="00FC3BEB">
      <w:pPr>
        <w:pBdr>
          <w:top w:val="none" w:sz="4" w:space="0" w:color="000000"/>
          <w:left w:val="none" w:sz="4" w:space="0" w:color="000000"/>
          <w:bottom w:val="none" w:sz="4" w:space="0" w:color="000000"/>
          <w:right w:val="none" w:sz="4" w:space="0" w:color="000000"/>
        </w:pBdr>
        <w:contextualSpacing/>
        <w:rPr>
          <w:rFonts w:eastAsia="Times New Roman" w:cs="Times New Roman"/>
          <w:color w:val="000000"/>
          <w:szCs w:val="24"/>
        </w:rPr>
      </w:pPr>
    </w:p>
    <w:bookmarkEnd w:id="643"/>
    <w:p w14:paraId="0DFF04CF" w14:textId="1BEBEA56" w:rsidR="002F5D54" w:rsidRPr="00FC3BEB" w:rsidRDefault="002F5D54" w:rsidP="00FC3BEB">
      <w:pPr>
        <w:contextualSpacing/>
        <w:rPr>
          <w:rFonts w:eastAsia="Calibri" w:cs="Times New Roman"/>
          <w:b/>
          <w:bCs/>
          <w:szCs w:val="24"/>
        </w:rPr>
      </w:pPr>
      <w:r w:rsidRPr="00FC3BEB">
        <w:rPr>
          <w:rFonts w:eastAsia="Calibri" w:cs="Times New Roman"/>
          <w:b/>
          <w:bCs/>
          <w:szCs w:val="24"/>
        </w:rPr>
        <w:t>§ 2</w:t>
      </w:r>
      <w:r w:rsidR="001530CE" w:rsidRPr="00FC3BEB">
        <w:rPr>
          <w:rFonts w:eastAsia="Calibri" w:cs="Times New Roman"/>
          <w:b/>
          <w:bCs/>
          <w:szCs w:val="24"/>
        </w:rPr>
        <w:t>5</w:t>
      </w:r>
      <w:r w:rsidR="00195111">
        <w:rPr>
          <w:rFonts w:eastAsia="Calibri" w:cs="Times New Roman"/>
          <w:b/>
          <w:bCs/>
          <w:szCs w:val="24"/>
        </w:rPr>
        <w:t>8</w:t>
      </w:r>
      <w:r w:rsidRPr="00FC3BEB">
        <w:rPr>
          <w:rFonts w:eastAsia="Calibri" w:cs="Times New Roman"/>
          <w:b/>
          <w:bCs/>
          <w:szCs w:val="24"/>
        </w:rPr>
        <w:t>. Töölepingu seaduse muutmine</w:t>
      </w:r>
    </w:p>
    <w:p w14:paraId="0B683DFD" w14:textId="77777777" w:rsidR="002F5D54" w:rsidRPr="00FC3BEB" w:rsidRDefault="002F5D54" w:rsidP="00FC3BEB">
      <w:pPr>
        <w:contextualSpacing/>
        <w:rPr>
          <w:rFonts w:eastAsia="Calibri" w:cs="Times New Roman"/>
          <w:szCs w:val="24"/>
        </w:rPr>
      </w:pPr>
    </w:p>
    <w:p w14:paraId="4EE42D99" w14:textId="77777777" w:rsidR="007D13EF" w:rsidRPr="00097488" w:rsidRDefault="007D13EF" w:rsidP="007D13EF">
      <w:pPr>
        <w:contextualSpacing/>
        <w:rPr>
          <w:rFonts w:eastAsia="Calibri" w:cs="Times New Roman"/>
          <w:szCs w:val="24"/>
        </w:rPr>
      </w:pPr>
      <w:r w:rsidRPr="00097488">
        <w:rPr>
          <w:rFonts w:eastAsia="Calibri" w:cs="Times New Roman"/>
          <w:szCs w:val="24"/>
        </w:rPr>
        <w:t>Töölepingu seaduses tehakse järgmised muudatused:</w:t>
      </w:r>
    </w:p>
    <w:p w14:paraId="22B61C27" w14:textId="77777777" w:rsidR="007D13EF" w:rsidRPr="00097488" w:rsidRDefault="007D13EF" w:rsidP="007D13EF">
      <w:pPr>
        <w:contextualSpacing/>
        <w:rPr>
          <w:rFonts w:eastAsia="Calibri" w:cs="Times New Roman"/>
          <w:szCs w:val="24"/>
        </w:rPr>
      </w:pPr>
    </w:p>
    <w:p w14:paraId="3F62C847" w14:textId="37DE7D9E" w:rsidR="007D13EF" w:rsidRPr="00097488" w:rsidRDefault="007D13EF" w:rsidP="007D13EF">
      <w:pPr>
        <w:contextualSpacing/>
        <w:rPr>
          <w:rFonts w:eastAsia="Calibri" w:cs="Times New Roman"/>
          <w:szCs w:val="24"/>
        </w:rPr>
      </w:pPr>
      <w:r>
        <w:rPr>
          <w:rFonts w:eastAsia="Calibri" w:cs="Times New Roman"/>
          <w:b/>
          <w:bCs/>
          <w:szCs w:val="24"/>
        </w:rPr>
        <w:t>1</w:t>
      </w:r>
      <w:r w:rsidRPr="00097488">
        <w:rPr>
          <w:rFonts w:eastAsia="Calibri" w:cs="Times New Roman"/>
          <w:b/>
          <w:bCs/>
          <w:szCs w:val="24"/>
        </w:rPr>
        <w:t xml:space="preserve">) </w:t>
      </w:r>
      <w:r w:rsidRPr="00097488">
        <w:rPr>
          <w:rFonts w:eastAsia="Calibri" w:cs="Times New Roman"/>
          <w:szCs w:val="24"/>
        </w:rPr>
        <w:t>paragrahvi 19 punkti 5 täiendatakse pärast sõna „reservteenistuses“ sõnadega „või mobilisatsioonikäsu alusel tegevteenistuses“;</w:t>
      </w:r>
    </w:p>
    <w:p w14:paraId="4BAA29E7" w14:textId="77777777" w:rsidR="007D13EF" w:rsidRPr="00097488" w:rsidRDefault="007D13EF" w:rsidP="007D13EF">
      <w:pPr>
        <w:contextualSpacing/>
        <w:rPr>
          <w:rFonts w:eastAsia="Calibri" w:cs="Times New Roman"/>
          <w:b/>
          <w:bCs/>
          <w:szCs w:val="24"/>
        </w:rPr>
      </w:pPr>
    </w:p>
    <w:p w14:paraId="391EBCA5" w14:textId="7A5DFF85" w:rsidR="002F5D54" w:rsidRPr="002F5D54" w:rsidRDefault="007D13EF" w:rsidP="002F5D54">
      <w:pPr>
        <w:rPr>
          <w:rFonts w:eastAsia="Calibri" w:cs="Times New Roman"/>
          <w:szCs w:val="24"/>
        </w:rPr>
      </w:pPr>
      <w:r>
        <w:rPr>
          <w:rFonts w:eastAsia="Calibri" w:cs="Times New Roman"/>
          <w:b/>
          <w:bCs/>
          <w:szCs w:val="24"/>
        </w:rPr>
        <w:lastRenderedPageBreak/>
        <w:t xml:space="preserve">2) </w:t>
      </w:r>
      <w:r>
        <w:rPr>
          <w:rFonts w:eastAsia="Calibri" w:cs="Times New Roman"/>
          <w:szCs w:val="24"/>
        </w:rPr>
        <w:t>paragrahvi</w:t>
      </w:r>
      <w:r w:rsidR="002F5D54" w:rsidRPr="002F5D54">
        <w:rPr>
          <w:rFonts w:eastAsia="Calibri" w:cs="Times New Roman"/>
          <w:szCs w:val="24"/>
        </w:rPr>
        <w:t xml:space="preserve"> § 65 lõiget 2 täiendatakse teise lausega järgmises sõnastuses:</w:t>
      </w:r>
    </w:p>
    <w:p w14:paraId="7F766DBC" w14:textId="0320915F" w:rsidR="002F5D54" w:rsidRDefault="002F5D54" w:rsidP="001530CE">
      <w:pPr>
        <w:rPr>
          <w:rFonts w:eastAsia="Calibri" w:cs="Times New Roman"/>
          <w:szCs w:val="24"/>
        </w:rPr>
      </w:pPr>
      <w:r w:rsidRPr="002F5D54">
        <w:rPr>
          <w:rFonts w:eastAsia="Calibri" w:cs="Times New Roman"/>
          <w:szCs w:val="24"/>
        </w:rPr>
        <w:t>„Vanemapuhkusele jäämisel ei rakendata käesoleva seaduse § 62 lõikes 3 sätestatud etteteatamistähtaega, kui etteteatamist ei saa asjaolusid arvestades mõistlikult eeldada.“</w:t>
      </w:r>
      <w:r w:rsidR="007D13EF">
        <w:rPr>
          <w:rFonts w:eastAsia="Calibri" w:cs="Times New Roman"/>
          <w:szCs w:val="24"/>
        </w:rPr>
        <w:t>;</w:t>
      </w:r>
    </w:p>
    <w:p w14:paraId="3AE16A49" w14:textId="77777777" w:rsidR="007D13EF" w:rsidRPr="001530CE" w:rsidRDefault="007D13EF" w:rsidP="001530CE">
      <w:pPr>
        <w:rPr>
          <w:rFonts w:eastAsia="Calibri" w:cs="Times New Roman"/>
          <w:szCs w:val="24"/>
        </w:rPr>
      </w:pPr>
    </w:p>
    <w:p w14:paraId="1C6305E3" w14:textId="785A899B" w:rsidR="007D13EF" w:rsidRPr="00097488" w:rsidRDefault="007D13EF" w:rsidP="007D13EF">
      <w:pPr>
        <w:contextualSpacing/>
        <w:rPr>
          <w:rFonts w:eastAsia="Calibri" w:cs="Times New Roman"/>
          <w:szCs w:val="24"/>
        </w:rPr>
      </w:pPr>
      <w:r>
        <w:rPr>
          <w:rFonts w:eastAsia="Calibri" w:cs="Times New Roman"/>
          <w:b/>
          <w:bCs/>
          <w:szCs w:val="24"/>
        </w:rPr>
        <w:t>3</w:t>
      </w:r>
      <w:r w:rsidRPr="00097488">
        <w:rPr>
          <w:rFonts w:eastAsia="Calibri" w:cs="Times New Roman"/>
          <w:b/>
          <w:bCs/>
          <w:szCs w:val="24"/>
        </w:rPr>
        <w:t>)</w:t>
      </w:r>
      <w:r w:rsidRPr="00097488">
        <w:rPr>
          <w:rFonts w:eastAsia="Calibri" w:cs="Times New Roman"/>
          <w:szCs w:val="24"/>
        </w:rPr>
        <w:t xml:space="preserve"> paragrahvi 92 lõike 1 punkti 6 </w:t>
      </w:r>
      <w:r>
        <w:rPr>
          <w:rFonts w:eastAsia="Calibri" w:cs="Times New Roman"/>
          <w:szCs w:val="24"/>
        </w:rPr>
        <w:t>täiendatakse</w:t>
      </w:r>
      <w:r w:rsidRPr="00097488">
        <w:rPr>
          <w:rFonts w:eastAsia="Calibri" w:cs="Times New Roman"/>
          <w:szCs w:val="24"/>
        </w:rPr>
        <w:t xml:space="preserve"> pärast sõna „reservteenistuses“ </w:t>
      </w:r>
      <w:r>
        <w:rPr>
          <w:rFonts w:eastAsia="Calibri" w:cs="Times New Roman"/>
          <w:szCs w:val="24"/>
        </w:rPr>
        <w:t>sõnadega</w:t>
      </w:r>
      <w:r w:rsidRPr="00097488">
        <w:rPr>
          <w:rFonts w:eastAsia="Calibri" w:cs="Times New Roman"/>
          <w:szCs w:val="24"/>
        </w:rPr>
        <w:t xml:space="preserve"> „või mobilisatsioonikäsu alusel tegevteenistuses“.</w:t>
      </w:r>
    </w:p>
    <w:p w14:paraId="391BD89A" w14:textId="77777777" w:rsidR="009A274E" w:rsidRDefault="009A274E" w:rsidP="002407FC">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p>
    <w:p w14:paraId="5F881613" w14:textId="4489AC93" w:rsidR="00F0722E" w:rsidRDefault="00F0722E" w:rsidP="00F83AEA">
      <w:pPr>
        <w:rPr>
          <w:rFonts w:cs="Times New Roman"/>
          <w:b/>
          <w:bCs/>
          <w:szCs w:val="24"/>
        </w:rPr>
      </w:pPr>
      <w:r w:rsidRPr="00F0722E">
        <w:rPr>
          <w:rFonts w:cs="Times New Roman"/>
          <w:b/>
          <w:bCs/>
          <w:szCs w:val="24"/>
        </w:rPr>
        <w:t>§ 2</w:t>
      </w:r>
      <w:r w:rsidR="001530CE">
        <w:rPr>
          <w:rFonts w:cs="Times New Roman"/>
          <w:b/>
          <w:bCs/>
          <w:szCs w:val="24"/>
        </w:rPr>
        <w:t>5</w:t>
      </w:r>
      <w:r w:rsidR="00195111">
        <w:rPr>
          <w:rFonts w:cs="Times New Roman"/>
          <w:b/>
          <w:bCs/>
          <w:szCs w:val="24"/>
        </w:rPr>
        <w:t>9</w:t>
      </w:r>
      <w:r w:rsidRPr="00F0722E">
        <w:rPr>
          <w:rFonts w:cs="Times New Roman"/>
          <w:b/>
          <w:bCs/>
          <w:szCs w:val="24"/>
        </w:rPr>
        <w:t>. Töövõimetoetuse seaduse muutmine</w:t>
      </w:r>
    </w:p>
    <w:p w14:paraId="48CDCAE1" w14:textId="77777777" w:rsidR="00974D57" w:rsidRPr="00BB0C04" w:rsidRDefault="00974D57" w:rsidP="00F83AEA">
      <w:pPr>
        <w:rPr>
          <w:rFonts w:cs="Times New Roman"/>
          <w:szCs w:val="24"/>
        </w:rPr>
      </w:pPr>
    </w:p>
    <w:p w14:paraId="02C3C56D" w14:textId="77777777" w:rsidR="00F0722E" w:rsidRDefault="00F0722E" w:rsidP="00F83AEA">
      <w:pPr>
        <w:rPr>
          <w:rFonts w:cs="Times New Roman"/>
          <w:szCs w:val="24"/>
        </w:rPr>
      </w:pPr>
      <w:r w:rsidRPr="00F0722E">
        <w:rPr>
          <w:rFonts w:cs="Times New Roman"/>
          <w:szCs w:val="24"/>
        </w:rPr>
        <w:t>Töövõimetoetuse seaduse § 8</w:t>
      </w:r>
      <w:r w:rsidRPr="00F0722E">
        <w:rPr>
          <w:rFonts w:cs="Times New Roman"/>
          <w:szCs w:val="24"/>
          <w:vertAlign w:val="superscript"/>
        </w:rPr>
        <w:t>1</w:t>
      </w:r>
      <w:r w:rsidRPr="00F0722E">
        <w:rPr>
          <w:rFonts w:cs="Times New Roman"/>
          <w:szCs w:val="24"/>
        </w:rPr>
        <w:t xml:space="preserve"> lõige 2 muudetakse ja sõnastatakse järgmiselt:</w:t>
      </w:r>
    </w:p>
    <w:p w14:paraId="68F4AE47" w14:textId="65D2D28D" w:rsidR="00F0722E" w:rsidRDefault="00F0722E" w:rsidP="00F83AEA">
      <w:pPr>
        <w:rPr>
          <w:rFonts w:cs="Times New Roman"/>
          <w:szCs w:val="24"/>
        </w:rPr>
      </w:pPr>
      <w:r w:rsidRPr="00F0722E">
        <w:rPr>
          <w:rFonts w:cs="Times New Roman"/>
          <w:szCs w:val="24"/>
        </w:rPr>
        <w:t>„(2) Kriisiolukorra</w:t>
      </w:r>
      <w:r w:rsidR="00E969D1">
        <w:rPr>
          <w:rFonts w:cs="Times New Roman"/>
          <w:szCs w:val="24"/>
        </w:rPr>
        <w:t xml:space="preserve"> ajal</w:t>
      </w:r>
      <w:r w:rsidRPr="00F0722E">
        <w:rPr>
          <w:rFonts w:cs="Times New Roman"/>
          <w:szCs w:val="24"/>
        </w:rPr>
        <w:t xml:space="preserve"> võib töötukassa valdkonna eest vastutava ministri ettepanekul pikendada isiku osalise või puuduva töövõime kestust, kui töövõime hindamine on kriisiolukorra tõttu objektiivsetel põhjustel oluliselt takistatud </w:t>
      </w:r>
      <w:r w:rsidR="00974D57">
        <w:rPr>
          <w:rFonts w:cs="Times New Roman"/>
          <w:szCs w:val="24"/>
        </w:rPr>
        <w:t>ja</w:t>
      </w:r>
      <w:r w:rsidR="00974D57" w:rsidRPr="00F0722E">
        <w:rPr>
          <w:rFonts w:cs="Times New Roman"/>
          <w:szCs w:val="24"/>
        </w:rPr>
        <w:t xml:space="preserve"> </w:t>
      </w:r>
      <w:r w:rsidRPr="00F0722E">
        <w:rPr>
          <w:rFonts w:cs="Times New Roman"/>
          <w:szCs w:val="24"/>
        </w:rPr>
        <w:t>pikendamine on vajalik vähenenud töövõimega inimesele tema sotsiaalsete tagatiste säilimiseks, kuni kriisiolukorrast tingitud ümberkorralduse vajadus on ära langenud.“.</w:t>
      </w:r>
    </w:p>
    <w:p w14:paraId="74C5997D" w14:textId="77777777" w:rsidR="00974D57" w:rsidRPr="00F0722E" w:rsidRDefault="00974D57" w:rsidP="00F83AEA">
      <w:pPr>
        <w:rPr>
          <w:rFonts w:cs="Times New Roman"/>
          <w:szCs w:val="24"/>
        </w:rPr>
      </w:pPr>
    </w:p>
    <w:p w14:paraId="0DCEB608" w14:textId="6BC8EA5E" w:rsidR="00F0722E" w:rsidRDefault="00F0722E" w:rsidP="00F83AEA">
      <w:pPr>
        <w:rPr>
          <w:rFonts w:cs="Times New Roman"/>
          <w:b/>
          <w:szCs w:val="24"/>
        </w:rPr>
      </w:pPr>
      <w:r w:rsidRPr="00F0722E">
        <w:rPr>
          <w:rFonts w:cs="Times New Roman"/>
          <w:b/>
          <w:szCs w:val="24"/>
        </w:rPr>
        <w:t>§ 2</w:t>
      </w:r>
      <w:r w:rsidR="00195111">
        <w:rPr>
          <w:rFonts w:cs="Times New Roman"/>
          <w:b/>
          <w:szCs w:val="24"/>
        </w:rPr>
        <w:t>60</w:t>
      </w:r>
      <w:r w:rsidRPr="00F0722E">
        <w:rPr>
          <w:rFonts w:cs="Times New Roman"/>
          <w:b/>
          <w:szCs w:val="24"/>
        </w:rPr>
        <w:t>. Tulumaksuseaduse muutmine</w:t>
      </w:r>
    </w:p>
    <w:p w14:paraId="61E0DBB7" w14:textId="77777777" w:rsidR="00974D57" w:rsidRPr="00BB0C04" w:rsidRDefault="00974D57" w:rsidP="00F83AEA">
      <w:pPr>
        <w:rPr>
          <w:rFonts w:cs="Times New Roman"/>
          <w:bCs/>
          <w:szCs w:val="24"/>
        </w:rPr>
      </w:pPr>
    </w:p>
    <w:p w14:paraId="4E2A1B62" w14:textId="7587D881" w:rsidR="00F0722E" w:rsidRDefault="00F0722E" w:rsidP="00F83AEA">
      <w:pPr>
        <w:rPr>
          <w:rFonts w:cs="Times New Roman"/>
          <w:szCs w:val="24"/>
        </w:rPr>
      </w:pPr>
      <w:r w:rsidRPr="00F0722E">
        <w:rPr>
          <w:rFonts w:cs="Times New Roman"/>
          <w:szCs w:val="24"/>
          <w:lang w:eastAsia="et-EE"/>
        </w:rPr>
        <w:t>Tulumaksuseaduse</w:t>
      </w:r>
      <w:r w:rsidRPr="00F0722E">
        <w:rPr>
          <w:rFonts w:cs="Times New Roman"/>
          <w:bCs/>
          <w:szCs w:val="24"/>
        </w:rPr>
        <w:t xml:space="preserve"> </w:t>
      </w:r>
      <w:r w:rsidRPr="00F0722E">
        <w:rPr>
          <w:rFonts w:cs="Times New Roman"/>
          <w:szCs w:val="24"/>
        </w:rPr>
        <w:t>§ 19 lõike 3 punktis 12 asendatakse tekstiosa „hädaolukorra seaduse § 44 ning riigikaitseseaduse § 55</w:t>
      </w:r>
      <w:r w:rsidRPr="00F0722E">
        <w:rPr>
          <w:rFonts w:cs="Times New Roman"/>
          <w:szCs w:val="24"/>
          <w:vertAlign w:val="superscript"/>
        </w:rPr>
        <w:t>1</w:t>
      </w:r>
      <w:r w:rsidRPr="00F0722E">
        <w:rPr>
          <w:rFonts w:cs="Times New Roman"/>
          <w:szCs w:val="24"/>
        </w:rPr>
        <w:t xml:space="preserve">“ tekstiosaga </w:t>
      </w:r>
      <w:r w:rsidR="00B226C5">
        <w:rPr>
          <w:rFonts w:cs="Times New Roman"/>
          <w:szCs w:val="24"/>
        </w:rPr>
        <w:t>„</w:t>
      </w:r>
      <w:r w:rsidRPr="00F0722E">
        <w:rPr>
          <w:rFonts w:cs="Times New Roman"/>
          <w:szCs w:val="24"/>
        </w:rPr>
        <w:t>tsiviilkriisi ja riigikaitse seaduse § 1</w:t>
      </w:r>
      <w:r w:rsidR="00576DEB">
        <w:rPr>
          <w:rFonts w:cs="Times New Roman"/>
          <w:szCs w:val="24"/>
        </w:rPr>
        <w:t>5</w:t>
      </w:r>
      <w:r w:rsidR="0041000F">
        <w:rPr>
          <w:rFonts w:cs="Times New Roman"/>
          <w:szCs w:val="24"/>
        </w:rPr>
        <w:t>4</w:t>
      </w:r>
      <w:r w:rsidRPr="00F0722E">
        <w:rPr>
          <w:rFonts w:cs="Times New Roman"/>
          <w:szCs w:val="24"/>
        </w:rPr>
        <w:t>“.</w:t>
      </w:r>
    </w:p>
    <w:p w14:paraId="3FF3FA0A" w14:textId="77E55F9B" w:rsidR="0091016C" w:rsidRPr="00F0722E" w:rsidRDefault="0091016C" w:rsidP="00F83AEA">
      <w:pPr>
        <w:rPr>
          <w:rFonts w:cs="Times New Roman"/>
          <w:szCs w:val="24"/>
        </w:rPr>
      </w:pPr>
    </w:p>
    <w:p w14:paraId="78CBD9EA" w14:textId="00A0B585" w:rsidR="00F0722E" w:rsidRDefault="00F0722E" w:rsidP="00F83AEA">
      <w:pPr>
        <w:rPr>
          <w:rFonts w:cs="Times New Roman"/>
          <w:b/>
          <w:bCs/>
          <w:szCs w:val="24"/>
        </w:rPr>
      </w:pPr>
      <w:r w:rsidRPr="00F0722E">
        <w:rPr>
          <w:rFonts w:cs="Times New Roman"/>
          <w:b/>
          <w:bCs/>
          <w:szCs w:val="24"/>
        </w:rPr>
        <w:t>§ 2</w:t>
      </w:r>
      <w:r w:rsidR="00195111">
        <w:rPr>
          <w:rFonts w:cs="Times New Roman"/>
          <w:b/>
          <w:bCs/>
          <w:szCs w:val="24"/>
        </w:rPr>
        <w:t>61</w:t>
      </w:r>
      <w:r w:rsidRPr="00F0722E">
        <w:rPr>
          <w:rFonts w:cs="Times New Roman"/>
          <w:b/>
          <w:bCs/>
          <w:szCs w:val="24"/>
        </w:rPr>
        <w:t>. Tööstusheite seaduse muutmine</w:t>
      </w:r>
    </w:p>
    <w:p w14:paraId="6CFA2F22" w14:textId="77777777" w:rsidR="0091016C" w:rsidRPr="00612CA8" w:rsidRDefault="0091016C" w:rsidP="00F83AEA">
      <w:pPr>
        <w:rPr>
          <w:rFonts w:cs="Times New Roman"/>
          <w:szCs w:val="24"/>
        </w:rPr>
      </w:pPr>
    </w:p>
    <w:p w14:paraId="3F73DFEB" w14:textId="77777777" w:rsidR="00F0722E" w:rsidRDefault="00F0722E" w:rsidP="00F83AEA">
      <w:pPr>
        <w:rPr>
          <w:rFonts w:cs="Times New Roman"/>
          <w:szCs w:val="24"/>
        </w:rPr>
      </w:pPr>
      <w:r w:rsidRPr="00F0722E">
        <w:rPr>
          <w:rFonts w:cs="Times New Roman"/>
          <w:szCs w:val="24"/>
        </w:rPr>
        <w:t>Tööstusheite seaduse § 78 lõige 3 muudetakse ja sõnastatakse järgmiselt:</w:t>
      </w:r>
    </w:p>
    <w:p w14:paraId="5B62023A" w14:textId="6D8DBD8B" w:rsidR="00F0722E" w:rsidRDefault="00F0722E" w:rsidP="00F83AEA">
      <w:pPr>
        <w:rPr>
          <w:rFonts w:cs="Times New Roman"/>
          <w:szCs w:val="24"/>
        </w:rPr>
      </w:pPr>
      <w:r w:rsidRPr="00F0722E">
        <w:rPr>
          <w:rFonts w:cs="Times New Roman"/>
          <w:szCs w:val="24"/>
        </w:rPr>
        <w:t>„(3) 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w:t>
      </w:r>
      <w:r w:rsidR="00C65B95">
        <w:rPr>
          <w:rFonts w:cs="Times New Roman"/>
          <w:szCs w:val="24"/>
        </w:rPr>
        <w:t xml:space="preserve"> või katkemise ohu</w:t>
      </w:r>
      <w:r w:rsidRPr="00F0722E">
        <w:rPr>
          <w:rFonts w:cs="Times New Roman"/>
          <w:szCs w:val="24"/>
        </w:rPr>
        <w:t xml:space="preserve"> tõttu, kui see on vajalik </w:t>
      </w:r>
      <w:r w:rsidR="00675811" w:rsidRPr="00675811">
        <w:rPr>
          <w:rFonts w:cs="Times New Roman"/>
          <w:szCs w:val="24"/>
        </w:rPr>
        <w:t xml:space="preserve">tsiviilkriisi ja riigikaitse seaduse tähenduses elutähtsa </w:t>
      </w:r>
      <w:r w:rsidRPr="00F0722E">
        <w:rPr>
          <w:rFonts w:cs="Times New Roman"/>
          <w:szCs w:val="24"/>
        </w:rPr>
        <w:t>teenuse kättesaadavuse ja toimepidevuse tagamiseks.“.</w:t>
      </w:r>
    </w:p>
    <w:p w14:paraId="4B6DF313" w14:textId="77777777" w:rsidR="00BD5EBF" w:rsidRDefault="00BD5EBF" w:rsidP="00F83AEA">
      <w:pPr>
        <w:rPr>
          <w:rFonts w:cs="Times New Roman"/>
          <w:szCs w:val="24"/>
        </w:rPr>
      </w:pPr>
    </w:p>
    <w:p w14:paraId="3F873AC2" w14:textId="7E4A6570" w:rsidR="00BD5EBF" w:rsidRPr="001530CE" w:rsidRDefault="00BD5EBF" w:rsidP="00F83AEA">
      <w:pPr>
        <w:rPr>
          <w:rFonts w:cs="Times New Roman"/>
          <w:b/>
          <w:bCs/>
          <w:szCs w:val="24"/>
        </w:rPr>
      </w:pPr>
      <w:bookmarkStart w:id="651" w:name="_Hlk163810418"/>
      <w:r w:rsidRPr="001530CE">
        <w:rPr>
          <w:rFonts w:cs="Times New Roman"/>
          <w:b/>
          <w:bCs/>
          <w:szCs w:val="24"/>
        </w:rPr>
        <w:t>§ 2</w:t>
      </w:r>
      <w:r w:rsidR="00195111">
        <w:rPr>
          <w:rFonts w:cs="Times New Roman"/>
          <w:b/>
          <w:bCs/>
          <w:szCs w:val="24"/>
        </w:rPr>
        <w:t>62</w:t>
      </w:r>
      <w:r w:rsidRPr="001530CE">
        <w:rPr>
          <w:rFonts w:cs="Times New Roman"/>
          <w:b/>
          <w:bCs/>
          <w:szCs w:val="24"/>
        </w:rPr>
        <w:t>. Tööturumeetmete seaduse muutmine</w:t>
      </w:r>
      <w:bookmarkEnd w:id="651"/>
    </w:p>
    <w:p w14:paraId="7471210B" w14:textId="77777777" w:rsidR="00BD5EBF" w:rsidRDefault="00BD5EBF" w:rsidP="00F83AEA">
      <w:pPr>
        <w:rPr>
          <w:rFonts w:cs="Times New Roman"/>
          <w:szCs w:val="24"/>
        </w:rPr>
      </w:pPr>
    </w:p>
    <w:p w14:paraId="1802B9F5" w14:textId="26458AF9" w:rsidR="00376491" w:rsidRDefault="00BD5EBF" w:rsidP="009F2067">
      <w:pPr>
        <w:rPr>
          <w:rFonts w:eastAsia="Aptos" w:cs="Times New Roman"/>
          <w:kern w:val="2"/>
          <w:szCs w:val="24"/>
          <w14:ligatures w14:val="standardContextual"/>
        </w:rPr>
      </w:pPr>
      <w:r w:rsidRPr="00BD5EBF">
        <w:rPr>
          <w:rFonts w:eastAsia="Aptos" w:cs="Times New Roman"/>
          <w:kern w:val="2"/>
          <w:szCs w:val="24"/>
          <w14:ligatures w14:val="standardContextual"/>
        </w:rPr>
        <w:t>Tööturumeetmete seadus</w:t>
      </w:r>
      <w:r w:rsidR="00473B02">
        <w:rPr>
          <w:rFonts w:eastAsia="Aptos" w:cs="Times New Roman"/>
          <w:kern w:val="2"/>
          <w:szCs w:val="24"/>
          <w14:ligatures w14:val="standardContextual"/>
        </w:rPr>
        <w:t>e 2. peatükki</w:t>
      </w:r>
      <w:r w:rsidRPr="00BD5EBF">
        <w:rPr>
          <w:rFonts w:eastAsia="Aptos" w:cs="Times New Roman"/>
          <w:kern w:val="2"/>
          <w:szCs w:val="24"/>
          <w14:ligatures w14:val="standardContextual"/>
        </w:rPr>
        <w:t xml:space="preserve"> täiendatakse §-ga 6</w:t>
      </w:r>
      <w:r w:rsidRPr="00BD5EBF">
        <w:rPr>
          <w:rFonts w:eastAsia="Aptos" w:cs="Times New Roman"/>
          <w:kern w:val="2"/>
          <w:szCs w:val="24"/>
          <w:vertAlign w:val="superscript"/>
          <w14:ligatures w14:val="standardContextual"/>
        </w:rPr>
        <w:t>1</w:t>
      </w:r>
      <w:r w:rsidRPr="00BD5EBF">
        <w:rPr>
          <w:rFonts w:eastAsia="Aptos" w:cs="Times New Roman"/>
          <w:kern w:val="2"/>
          <w:szCs w:val="24"/>
          <w14:ligatures w14:val="standardContextual"/>
        </w:rPr>
        <w:t xml:space="preserve"> järgmises sõnastuses:</w:t>
      </w:r>
    </w:p>
    <w:p w14:paraId="3F366803" w14:textId="25EE31BE" w:rsidR="00BD5EBF" w:rsidRPr="00BD5EBF" w:rsidRDefault="00BD5EBF" w:rsidP="009F2067">
      <w:pPr>
        <w:rPr>
          <w:rFonts w:eastAsia="Aptos" w:cs="Times New Roman"/>
          <w:b/>
          <w:bCs/>
          <w:kern w:val="2"/>
          <w:szCs w:val="24"/>
          <w14:ligatures w14:val="standardContextual"/>
        </w:rPr>
      </w:pPr>
      <w:r w:rsidRPr="00EC040C">
        <w:rPr>
          <w:rFonts w:eastAsia="Aptos" w:cs="Times New Roman"/>
          <w:kern w:val="2"/>
          <w:szCs w:val="24"/>
          <w14:ligatures w14:val="standardContextual"/>
        </w:rPr>
        <w:t>„</w:t>
      </w:r>
      <w:r w:rsidRPr="00BD5EBF">
        <w:rPr>
          <w:rFonts w:eastAsia="Aptos" w:cs="Times New Roman"/>
          <w:b/>
          <w:bCs/>
          <w:kern w:val="2"/>
          <w:szCs w:val="24"/>
          <w14:ligatures w14:val="standardContextual"/>
        </w:rPr>
        <w:t>§ 6</w:t>
      </w:r>
      <w:r w:rsidRPr="00BD5EBF">
        <w:rPr>
          <w:rFonts w:eastAsia="Aptos" w:cs="Times New Roman"/>
          <w:b/>
          <w:bCs/>
          <w:kern w:val="2"/>
          <w:szCs w:val="24"/>
          <w:vertAlign w:val="superscript"/>
          <w14:ligatures w14:val="standardContextual"/>
        </w:rPr>
        <w:t>1</w:t>
      </w:r>
      <w:r w:rsidRPr="00BD5EBF">
        <w:rPr>
          <w:rFonts w:eastAsia="Aptos" w:cs="Times New Roman"/>
          <w:b/>
          <w:bCs/>
          <w:kern w:val="2"/>
          <w:szCs w:val="24"/>
          <w14:ligatures w14:val="standardContextual"/>
        </w:rPr>
        <w:t>. Tööhõiveprogramm erakorralise või sõjaseisukorra ajal</w:t>
      </w:r>
    </w:p>
    <w:p w14:paraId="21808934" w14:textId="77777777" w:rsidR="009F2067" w:rsidRDefault="009F2067" w:rsidP="009F2067">
      <w:pPr>
        <w:rPr>
          <w:rFonts w:eastAsia="Aptos" w:cs="Times New Roman"/>
          <w:kern w:val="2"/>
          <w:szCs w:val="24"/>
          <w14:ligatures w14:val="standardContextual"/>
        </w:rPr>
      </w:pPr>
    </w:p>
    <w:p w14:paraId="7DC46A20" w14:textId="2D3D3E01" w:rsidR="001530CE" w:rsidRDefault="00BD5EBF" w:rsidP="009F2067">
      <w:pPr>
        <w:rPr>
          <w:rFonts w:eastAsia="Aptos" w:cs="Times New Roman"/>
          <w:kern w:val="2"/>
          <w:szCs w:val="24"/>
          <w14:ligatures w14:val="standardContextual"/>
        </w:rPr>
      </w:pPr>
      <w:r w:rsidRPr="00BD5EBF">
        <w:rPr>
          <w:rFonts w:eastAsia="Aptos" w:cs="Times New Roman"/>
          <w:kern w:val="2"/>
          <w:szCs w:val="24"/>
          <w14:ligatures w14:val="standardContextual"/>
        </w:rPr>
        <w:t>Erakorralise või sõjaseisukorra ajal võib Vabariigi Valitsus vähendada tööhõiveprogrammis sätestatud tööturuteenuste osutamise ja tööturutoetuste maksmise ulatust või peatada tööturuteenuste osutamise ja tööturutoetuste maksmise, kui tööturuteenuste osutamine ja tööturutoetuste maksmine on erakorralise või sõjaseisukorra tõttu objektiivsetel põhjustel oluliselt takistatud või kui on vaja kasutada täiendavaid riigi rahalisi vahendeid riigi kaitsmiseks, sealhulgas riigi eelarvelise jätkusuutlikkuse tagamiseks.“</w:t>
      </w:r>
      <w:r>
        <w:rPr>
          <w:rFonts w:eastAsia="Aptos" w:cs="Times New Roman"/>
          <w:kern w:val="2"/>
          <w:szCs w:val="24"/>
          <w14:ligatures w14:val="standardContextual"/>
        </w:rPr>
        <w:t>.</w:t>
      </w:r>
    </w:p>
    <w:p w14:paraId="62792D23" w14:textId="77777777" w:rsidR="001530CE" w:rsidRPr="001530CE" w:rsidRDefault="001530CE" w:rsidP="001530CE">
      <w:pPr>
        <w:rPr>
          <w:rFonts w:eastAsia="Aptos" w:cs="Times New Roman"/>
          <w:kern w:val="2"/>
          <w:szCs w:val="24"/>
          <w14:ligatures w14:val="standardContextual"/>
        </w:rPr>
      </w:pPr>
    </w:p>
    <w:p w14:paraId="59FC4C53" w14:textId="610A1F00" w:rsidR="00F0722E" w:rsidRDefault="00F0722E" w:rsidP="001530CE">
      <w:pPr>
        <w:rPr>
          <w:rFonts w:cs="Times New Roman"/>
          <w:b/>
          <w:szCs w:val="24"/>
        </w:rPr>
      </w:pPr>
      <w:r w:rsidRPr="00F0722E">
        <w:rPr>
          <w:rFonts w:cs="Times New Roman"/>
          <w:b/>
          <w:szCs w:val="24"/>
        </w:rPr>
        <w:t>§ 2</w:t>
      </w:r>
      <w:r w:rsidR="00E81960">
        <w:rPr>
          <w:rFonts w:cs="Times New Roman"/>
          <w:b/>
          <w:szCs w:val="24"/>
        </w:rPr>
        <w:t>63</w:t>
      </w:r>
      <w:r w:rsidRPr="00F0722E">
        <w:rPr>
          <w:rFonts w:cs="Times New Roman"/>
          <w:b/>
          <w:szCs w:val="24"/>
        </w:rPr>
        <w:t>. Töötuskindlustuse seaduse muutmine</w:t>
      </w:r>
    </w:p>
    <w:p w14:paraId="61CE262F" w14:textId="77777777" w:rsidR="0091016C" w:rsidRPr="009F2067" w:rsidRDefault="0091016C" w:rsidP="001530CE">
      <w:pPr>
        <w:rPr>
          <w:rFonts w:cs="Times New Roman"/>
          <w:bCs/>
          <w:szCs w:val="24"/>
        </w:rPr>
      </w:pPr>
    </w:p>
    <w:p w14:paraId="0E8CC67F" w14:textId="2FF4EB42" w:rsidR="00492EA6" w:rsidRDefault="00492EA6" w:rsidP="00F83AEA">
      <w:pPr>
        <w:rPr>
          <w:rFonts w:cs="Times New Roman"/>
          <w:szCs w:val="24"/>
          <w:lang w:eastAsia="et-EE"/>
        </w:rPr>
      </w:pPr>
      <w:r>
        <w:rPr>
          <w:rFonts w:cs="Times New Roman"/>
          <w:szCs w:val="24"/>
          <w:lang w:eastAsia="et-EE"/>
        </w:rPr>
        <w:t xml:space="preserve">Töötuskindlustuse seaduses tehakse järgmised muudatused: </w:t>
      </w:r>
    </w:p>
    <w:p w14:paraId="70991173" w14:textId="77777777" w:rsidR="00492EA6" w:rsidRDefault="00492EA6" w:rsidP="00F83AEA">
      <w:pPr>
        <w:rPr>
          <w:rFonts w:cs="Times New Roman"/>
          <w:szCs w:val="24"/>
          <w:lang w:eastAsia="et-EE"/>
        </w:rPr>
      </w:pPr>
    </w:p>
    <w:p w14:paraId="7A8DCCF0" w14:textId="558B96BA" w:rsidR="00492EA6" w:rsidRDefault="00492EA6" w:rsidP="00F83AEA">
      <w:pPr>
        <w:rPr>
          <w:rFonts w:cs="Times New Roman"/>
          <w:szCs w:val="24"/>
          <w:lang w:eastAsia="et-EE"/>
        </w:rPr>
      </w:pPr>
      <w:r w:rsidRPr="001530CE">
        <w:rPr>
          <w:rFonts w:cs="Times New Roman"/>
          <w:b/>
          <w:bCs/>
          <w:szCs w:val="24"/>
          <w:lang w:eastAsia="et-EE"/>
        </w:rPr>
        <w:t>1)</w:t>
      </w:r>
      <w:r>
        <w:rPr>
          <w:rFonts w:cs="Times New Roman"/>
          <w:szCs w:val="24"/>
          <w:lang w:eastAsia="et-EE"/>
        </w:rPr>
        <w:t xml:space="preserve"> </w:t>
      </w:r>
      <w:r w:rsidR="00881C10">
        <w:rPr>
          <w:rFonts w:cs="Times New Roman"/>
          <w:szCs w:val="24"/>
          <w:lang w:eastAsia="et-EE"/>
        </w:rPr>
        <w:t>paragrahvi</w:t>
      </w:r>
      <w:r w:rsidR="00F0722E" w:rsidRPr="00F0722E">
        <w:rPr>
          <w:rFonts w:cs="Times New Roman"/>
          <w:szCs w:val="24"/>
          <w:lang w:eastAsia="et-EE"/>
        </w:rPr>
        <w:t xml:space="preserve"> 23 </w:t>
      </w:r>
      <w:r>
        <w:rPr>
          <w:rFonts w:cs="Times New Roman"/>
          <w:szCs w:val="24"/>
          <w:lang w:eastAsia="et-EE"/>
        </w:rPr>
        <w:t>pealkirja täiendatakse pärast sõna „eesmärk“ sõnadega „ja püsiv kriisiülesanne“;</w:t>
      </w:r>
    </w:p>
    <w:p w14:paraId="56489187" w14:textId="77777777" w:rsidR="00644159" w:rsidRDefault="00644159" w:rsidP="00F83AEA">
      <w:pPr>
        <w:rPr>
          <w:rFonts w:cs="Times New Roman"/>
          <w:szCs w:val="24"/>
          <w:lang w:eastAsia="et-EE"/>
        </w:rPr>
      </w:pPr>
    </w:p>
    <w:p w14:paraId="3F090383" w14:textId="6722323D" w:rsidR="00F0722E" w:rsidRDefault="00492EA6" w:rsidP="00F83AEA">
      <w:pPr>
        <w:rPr>
          <w:rFonts w:cs="Times New Roman"/>
          <w:szCs w:val="24"/>
          <w:lang w:eastAsia="et-EE"/>
        </w:rPr>
      </w:pPr>
      <w:r w:rsidRPr="001530CE">
        <w:rPr>
          <w:rFonts w:cs="Times New Roman"/>
          <w:b/>
          <w:bCs/>
          <w:szCs w:val="24"/>
          <w:lang w:eastAsia="et-EE"/>
        </w:rPr>
        <w:lastRenderedPageBreak/>
        <w:t>2)</w:t>
      </w:r>
      <w:r>
        <w:rPr>
          <w:rFonts w:cs="Times New Roman"/>
          <w:szCs w:val="24"/>
          <w:lang w:eastAsia="et-EE"/>
        </w:rPr>
        <w:t xml:space="preserve"> </w:t>
      </w:r>
      <w:r w:rsidR="00881C10">
        <w:rPr>
          <w:rFonts w:cs="Times New Roman"/>
          <w:szCs w:val="24"/>
          <w:lang w:eastAsia="et-EE"/>
        </w:rPr>
        <w:t>paragrahvi</w:t>
      </w:r>
      <w:r>
        <w:rPr>
          <w:rFonts w:cs="Times New Roman"/>
          <w:szCs w:val="24"/>
          <w:lang w:eastAsia="et-EE"/>
        </w:rPr>
        <w:t xml:space="preserve"> 23 </w:t>
      </w:r>
      <w:r w:rsidR="00F0722E" w:rsidRPr="00F0722E">
        <w:rPr>
          <w:rFonts w:cs="Times New Roman"/>
          <w:szCs w:val="24"/>
          <w:lang w:eastAsia="et-EE"/>
        </w:rPr>
        <w:t>täiendatakse lõikega 2</w:t>
      </w:r>
      <w:r w:rsidR="00F0722E" w:rsidRPr="00F0722E">
        <w:rPr>
          <w:rFonts w:cs="Times New Roman"/>
          <w:szCs w:val="24"/>
          <w:vertAlign w:val="superscript"/>
          <w:lang w:eastAsia="et-EE"/>
        </w:rPr>
        <w:t>2</w:t>
      </w:r>
      <w:r w:rsidR="00F0722E" w:rsidRPr="00F0722E">
        <w:rPr>
          <w:rFonts w:cs="Times New Roman"/>
          <w:szCs w:val="24"/>
          <w:lang w:eastAsia="et-EE"/>
        </w:rPr>
        <w:t xml:space="preserve"> järgmises sõnastuses:</w:t>
      </w:r>
    </w:p>
    <w:p w14:paraId="57D89FFD" w14:textId="7D1B1094"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2</w:t>
      </w:r>
      <w:r w:rsidRPr="00F0722E">
        <w:rPr>
          <w:rFonts w:cs="Times New Roman"/>
          <w:szCs w:val="24"/>
          <w:lang w:eastAsia="et-EE"/>
        </w:rPr>
        <w:t>) Eesti Töötukassa püsivateks kriisiülesanneteks on käesoleva paragrahvi lõike 2 punktides 1, 3</w:t>
      </w:r>
      <w:r w:rsidRPr="00F0722E">
        <w:rPr>
          <w:rFonts w:cs="Times New Roman"/>
          <w:szCs w:val="24"/>
          <w:vertAlign w:val="superscript"/>
          <w:lang w:eastAsia="et-EE"/>
        </w:rPr>
        <w:t>1</w:t>
      </w:r>
      <w:r w:rsidRPr="00F0722E">
        <w:rPr>
          <w:rFonts w:cs="Times New Roman"/>
          <w:szCs w:val="24"/>
          <w:lang w:eastAsia="et-EE"/>
        </w:rPr>
        <w:t xml:space="preserve"> ja 4 sätestatud ülesannete täitmine, tööturumeetmete seaduse </w:t>
      </w:r>
      <w:r w:rsidR="00BD5EBF">
        <w:rPr>
          <w:rFonts w:cs="Times New Roman"/>
          <w:szCs w:val="24"/>
          <w:lang w:eastAsia="et-EE"/>
        </w:rPr>
        <w:t>alusel</w:t>
      </w:r>
      <w:r w:rsidRPr="00F0722E">
        <w:rPr>
          <w:rFonts w:cs="Times New Roman"/>
          <w:szCs w:val="24"/>
          <w:lang w:eastAsia="et-EE"/>
        </w:rPr>
        <w:t xml:space="preserve"> töö</w:t>
      </w:r>
      <w:r w:rsidR="00BD5EBF">
        <w:rPr>
          <w:rFonts w:cs="Times New Roman"/>
          <w:szCs w:val="24"/>
          <w:lang w:eastAsia="et-EE"/>
        </w:rPr>
        <w:t>tu</w:t>
      </w:r>
      <w:r w:rsidRPr="00F0722E">
        <w:rPr>
          <w:rFonts w:cs="Times New Roman"/>
          <w:szCs w:val="24"/>
          <w:lang w:eastAsia="et-EE"/>
        </w:rPr>
        <w:t xml:space="preserve">toetuse maksmine ning töötute, töövõime </w:t>
      </w:r>
      <w:r w:rsidR="00B80E8A">
        <w:rPr>
          <w:rFonts w:cs="Times New Roman"/>
          <w:szCs w:val="24"/>
          <w:lang w:eastAsia="et-EE"/>
        </w:rPr>
        <w:t>hindamise</w:t>
      </w:r>
      <w:r w:rsidRPr="00F0722E">
        <w:rPr>
          <w:rFonts w:cs="Times New Roman"/>
          <w:szCs w:val="24"/>
          <w:lang w:eastAsia="et-EE"/>
        </w:rPr>
        <w:t xml:space="preserve"> ja töövõimetoetuse, töötutoetuse ja käesoleva seaduse alusel kindlustatute ja hüvitiste maksmise üle arvestuse pidamine.“.</w:t>
      </w:r>
    </w:p>
    <w:p w14:paraId="216B0974" w14:textId="77777777" w:rsidR="0091016C" w:rsidRPr="00F0722E" w:rsidRDefault="0091016C" w:rsidP="00F83AEA">
      <w:pPr>
        <w:rPr>
          <w:rFonts w:cs="Times New Roman"/>
          <w:szCs w:val="24"/>
          <w:lang w:eastAsia="et-EE"/>
        </w:rPr>
      </w:pPr>
    </w:p>
    <w:p w14:paraId="2C7EA03A" w14:textId="5C543EC8" w:rsidR="00F0722E" w:rsidRDefault="00F0722E" w:rsidP="00F83AEA">
      <w:pPr>
        <w:rPr>
          <w:rFonts w:cs="Times New Roman"/>
          <w:b/>
          <w:szCs w:val="24"/>
        </w:rPr>
      </w:pPr>
      <w:r w:rsidRPr="00F0722E">
        <w:rPr>
          <w:rFonts w:cs="Times New Roman"/>
          <w:b/>
          <w:szCs w:val="24"/>
        </w:rPr>
        <w:t>§ 2</w:t>
      </w:r>
      <w:r w:rsidR="001530CE">
        <w:rPr>
          <w:rFonts w:cs="Times New Roman"/>
          <w:b/>
          <w:szCs w:val="24"/>
        </w:rPr>
        <w:t>6</w:t>
      </w:r>
      <w:r w:rsidR="00E81960">
        <w:rPr>
          <w:rFonts w:cs="Times New Roman"/>
          <w:b/>
          <w:szCs w:val="24"/>
        </w:rPr>
        <w:t>4</w:t>
      </w:r>
      <w:r w:rsidRPr="00F0722E">
        <w:rPr>
          <w:rFonts w:cs="Times New Roman"/>
          <w:b/>
          <w:szCs w:val="24"/>
        </w:rPr>
        <w:t>. Vabariigi Presidendi töökorra seaduse muutmine</w:t>
      </w:r>
    </w:p>
    <w:p w14:paraId="6A20A00E" w14:textId="77777777" w:rsidR="0091016C" w:rsidRPr="00612CA8" w:rsidRDefault="0091016C" w:rsidP="00F83AEA">
      <w:pPr>
        <w:rPr>
          <w:rFonts w:cs="Times New Roman"/>
          <w:bCs/>
          <w:szCs w:val="24"/>
        </w:rPr>
      </w:pPr>
    </w:p>
    <w:p w14:paraId="10D59974" w14:textId="77777777" w:rsidR="00F0722E" w:rsidRDefault="00F0722E" w:rsidP="00F83AEA">
      <w:pPr>
        <w:rPr>
          <w:rFonts w:cs="Times New Roman"/>
          <w:szCs w:val="24"/>
          <w:lang w:eastAsia="et-EE"/>
        </w:rPr>
      </w:pPr>
      <w:r w:rsidRPr="00F0722E">
        <w:rPr>
          <w:rFonts w:cs="Times New Roman"/>
          <w:szCs w:val="24"/>
          <w:lang w:eastAsia="et-EE"/>
        </w:rPr>
        <w:t>Vabariigi Presidendi töökorra seaduse § 20 lõikes 3 asendatakse sõna „nelja“ sõnaga „viie“.</w:t>
      </w:r>
    </w:p>
    <w:p w14:paraId="76A2FA5B" w14:textId="77777777" w:rsidR="0091016C" w:rsidRPr="00F0722E" w:rsidRDefault="0091016C" w:rsidP="00F83AEA">
      <w:pPr>
        <w:rPr>
          <w:rFonts w:cs="Times New Roman"/>
          <w:szCs w:val="24"/>
          <w:lang w:eastAsia="et-EE"/>
        </w:rPr>
      </w:pPr>
    </w:p>
    <w:p w14:paraId="6D6CBC72" w14:textId="26F95B32" w:rsidR="00F0722E" w:rsidRDefault="00F0722E" w:rsidP="00F83AEA">
      <w:pPr>
        <w:rPr>
          <w:rFonts w:cs="Times New Roman"/>
          <w:b/>
          <w:szCs w:val="24"/>
        </w:rPr>
      </w:pPr>
      <w:r w:rsidRPr="00F0722E">
        <w:rPr>
          <w:rFonts w:cs="Times New Roman"/>
          <w:b/>
          <w:szCs w:val="24"/>
        </w:rPr>
        <w:t>§ 2</w:t>
      </w:r>
      <w:r w:rsidR="001530CE">
        <w:rPr>
          <w:rFonts w:cs="Times New Roman"/>
          <w:b/>
          <w:szCs w:val="24"/>
        </w:rPr>
        <w:t>6</w:t>
      </w:r>
      <w:r w:rsidR="00E81960">
        <w:rPr>
          <w:rFonts w:cs="Times New Roman"/>
          <w:b/>
          <w:szCs w:val="24"/>
        </w:rPr>
        <w:t>5</w:t>
      </w:r>
      <w:r w:rsidRPr="00F0722E">
        <w:rPr>
          <w:rFonts w:cs="Times New Roman"/>
          <w:b/>
          <w:szCs w:val="24"/>
        </w:rPr>
        <w:t xml:space="preserve">. </w:t>
      </w:r>
      <w:bookmarkStart w:id="652" w:name="_Hlk109924205"/>
      <w:r w:rsidRPr="00F0722E">
        <w:rPr>
          <w:rFonts w:cs="Times New Roman"/>
          <w:b/>
          <w:szCs w:val="24"/>
        </w:rPr>
        <w:t>Vabariigi Valitsuse seaduse muutmine</w:t>
      </w:r>
    </w:p>
    <w:p w14:paraId="72DD2D88" w14:textId="77777777" w:rsidR="0091016C" w:rsidRPr="00612CA8" w:rsidRDefault="0091016C" w:rsidP="00F83AEA">
      <w:pPr>
        <w:rPr>
          <w:rFonts w:cs="Times New Roman"/>
          <w:bCs/>
          <w:szCs w:val="24"/>
        </w:rPr>
      </w:pPr>
    </w:p>
    <w:p w14:paraId="7F86624A" w14:textId="77777777" w:rsidR="00F0722E" w:rsidRDefault="00F0722E" w:rsidP="00F83AEA">
      <w:pPr>
        <w:rPr>
          <w:rFonts w:cs="Times New Roman"/>
          <w:szCs w:val="24"/>
          <w:lang w:eastAsia="et-EE"/>
        </w:rPr>
      </w:pPr>
      <w:r w:rsidRPr="00F0722E">
        <w:rPr>
          <w:rFonts w:cs="Times New Roman"/>
          <w:szCs w:val="24"/>
          <w:lang w:eastAsia="et-EE"/>
        </w:rPr>
        <w:t>Vabariigi Valitsuse seaduses</w:t>
      </w:r>
      <w:r w:rsidRPr="00F0722E">
        <w:rPr>
          <w:rFonts w:cs="Times New Roman"/>
          <w:szCs w:val="24"/>
        </w:rPr>
        <w:t xml:space="preserve"> </w:t>
      </w:r>
      <w:r w:rsidRPr="00F0722E">
        <w:rPr>
          <w:rFonts w:cs="Times New Roman"/>
          <w:szCs w:val="24"/>
          <w:lang w:eastAsia="et-EE"/>
        </w:rPr>
        <w:t>tehakse järgmised muudatused:</w:t>
      </w:r>
    </w:p>
    <w:p w14:paraId="02A52FF6" w14:textId="77777777" w:rsidR="0091016C" w:rsidRPr="00F0722E" w:rsidRDefault="0091016C" w:rsidP="00F83AEA">
      <w:pPr>
        <w:rPr>
          <w:rFonts w:cs="Times New Roman"/>
          <w:color w:val="000000" w:themeColor="text1"/>
          <w:szCs w:val="24"/>
          <w:lang w:eastAsia="et-EE"/>
        </w:rPr>
      </w:pPr>
      <w:bookmarkStart w:id="653" w:name="_Hlk116643905"/>
    </w:p>
    <w:bookmarkEnd w:id="653"/>
    <w:p w14:paraId="4AFC4562" w14:textId="1DF229EB" w:rsidR="00F0722E" w:rsidRDefault="00177E10" w:rsidP="00F83AEA">
      <w:pPr>
        <w:rPr>
          <w:rFonts w:cs="Times New Roman"/>
          <w:color w:val="000000" w:themeColor="text1"/>
          <w:szCs w:val="24"/>
        </w:rPr>
      </w:pPr>
      <w:r>
        <w:rPr>
          <w:rFonts w:cs="Times New Roman"/>
          <w:b/>
          <w:color w:val="000000" w:themeColor="text1"/>
          <w:szCs w:val="24"/>
        </w:rPr>
        <w:t>1</w:t>
      </w:r>
      <w:r w:rsidR="00F0722E" w:rsidRPr="00F0722E">
        <w:rPr>
          <w:rFonts w:cs="Times New Roman"/>
          <w:b/>
          <w:color w:val="000000" w:themeColor="text1"/>
          <w:szCs w:val="24"/>
        </w:rPr>
        <w:t>)</w:t>
      </w:r>
      <w:r w:rsidR="00F0722E" w:rsidRPr="00F0722E">
        <w:rPr>
          <w:rFonts w:cs="Times New Roman"/>
          <w:color w:val="000000" w:themeColor="text1"/>
          <w:szCs w:val="24"/>
        </w:rPr>
        <w:t xml:space="preserve"> paragrahvi 16 lõige 2</w:t>
      </w:r>
      <w:r w:rsidR="00F0722E" w:rsidRPr="00F0722E">
        <w:rPr>
          <w:rFonts w:cs="Times New Roman"/>
          <w:color w:val="000000" w:themeColor="text1"/>
          <w:szCs w:val="24"/>
          <w:vertAlign w:val="superscript"/>
        </w:rPr>
        <w:t>1</w:t>
      </w:r>
      <w:r w:rsidR="00F0722E" w:rsidRPr="00F0722E">
        <w:rPr>
          <w:rFonts w:cs="Times New Roman"/>
          <w:color w:val="000000" w:themeColor="text1"/>
          <w:szCs w:val="24"/>
        </w:rPr>
        <w:t xml:space="preserve"> muudetakse ja sõnastatakse järgmiselt:</w:t>
      </w:r>
    </w:p>
    <w:p w14:paraId="4AFE8F0D" w14:textId="77777777" w:rsidR="00F0722E" w:rsidRDefault="00F0722E" w:rsidP="00F83AEA">
      <w:pPr>
        <w:rPr>
          <w:rFonts w:cs="Times New Roman"/>
          <w:szCs w:val="24"/>
          <w:lang w:eastAsia="et-EE"/>
        </w:rPr>
      </w:pPr>
      <w:r w:rsidRPr="00F0722E">
        <w:rPr>
          <w:rFonts w:cs="Times New Roman"/>
          <w:color w:val="000000" w:themeColor="text1"/>
          <w:szCs w:val="24"/>
          <w:lang w:eastAsia="et-EE"/>
        </w:rPr>
        <w:t>„(2</w:t>
      </w:r>
      <w:r w:rsidRPr="00F0722E">
        <w:rPr>
          <w:rFonts w:cs="Times New Roman"/>
          <w:color w:val="000000" w:themeColor="text1"/>
          <w:szCs w:val="24"/>
          <w:vertAlign w:val="superscript"/>
          <w:lang w:eastAsia="et-EE"/>
        </w:rPr>
        <w:t>1</w:t>
      </w:r>
      <w:r w:rsidRPr="00F0722E">
        <w:rPr>
          <w:rFonts w:cs="Times New Roman"/>
          <w:color w:val="000000" w:themeColor="text1"/>
          <w:szCs w:val="24"/>
          <w:lang w:eastAsia="et-EE"/>
        </w:rPr>
        <w:t xml:space="preserve">) </w:t>
      </w:r>
      <w:bookmarkStart w:id="654" w:name="_Hlk127275863"/>
      <w:bookmarkStart w:id="655" w:name="_Hlk116643746"/>
      <w:r w:rsidRPr="00F0722E">
        <w:rPr>
          <w:rFonts w:cs="Times New Roman"/>
          <w:color w:val="000000" w:themeColor="text1"/>
          <w:szCs w:val="24"/>
          <w:lang w:eastAsia="et-EE"/>
        </w:rPr>
        <w:t xml:space="preserve">Eesti riigi iseseisvust ja sõltumatust, territoriaalset terviklikkust ja põhiseaduslikku korda ähvardava vahetu ohu korral </w:t>
      </w:r>
      <w:bookmarkEnd w:id="654"/>
      <w:r w:rsidRPr="00F0722E">
        <w:rPr>
          <w:rFonts w:cs="Times New Roman"/>
          <w:szCs w:val="24"/>
          <w:lang w:eastAsia="et-EE"/>
        </w:rPr>
        <w:t>on Vabariigi Valitsus otsustusvõimeline</w:t>
      </w:r>
      <w:bookmarkEnd w:id="655"/>
      <w:r w:rsidRPr="00F0722E">
        <w:rPr>
          <w:rFonts w:cs="Times New Roman"/>
          <w:szCs w:val="24"/>
          <w:lang w:eastAsia="et-EE"/>
        </w:rPr>
        <w:t>, kui istungist võtab peale peaministri osa vähemalt kaks ministrit.“;</w:t>
      </w:r>
    </w:p>
    <w:p w14:paraId="64E99513" w14:textId="77777777" w:rsidR="0091016C" w:rsidRPr="00F0722E" w:rsidRDefault="0091016C" w:rsidP="00F83AEA">
      <w:pPr>
        <w:rPr>
          <w:rFonts w:cs="Times New Roman"/>
          <w:szCs w:val="24"/>
          <w:lang w:eastAsia="et-EE"/>
        </w:rPr>
      </w:pPr>
    </w:p>
    <w:p w14:paraId="22C2C662" w14:textId="7E0C58E8" w:rsidR="00F0722E" w:rsidRDefault="00177E10"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37 lõikes 5 asendatakse tekstiosa „riigikaitseseaduse § 9 lõikes 4“ tekstiosaga „tsiviilkriisi ja riigikaitse seaduse § 3</w:t>
      </w:r>
      <w:r w:rsidR="00492EA6">
        <w:rPr>
          <w:rFonts w:cs="Times New Roman"/>
          <w:szCs w:val="24"/>
        </w:rPr>
        <w:t>9</w:t>
      </w:r>
      <w:r w:rsidR="00F0722E" w:rsidRPr="00F0722E">
        <w:rPr>
          <w:rFonts w:cs="Times New Roman"/>
          <w:szCs w:val="24"/>
        </w:rPr>
        <w:t xml:space="preserve"> lõikes 2“;</w:t>
      </w:r>
    </w:p>
    <w:p w14:paraId="21C6429F" w14:textId="77777777" w:rsidR="0091016C" w:rsidRPr="00F0722E" w:rsidRDefault="0091016C" w:rsidP="00F83AEA">
      <w:pPr>
        <w:rPr>
          <w:rFonts w:cs="Times New Roman"/>
          <w:szCs w:val="24"/>
        </w:rPr>
      </w:pPr>
    </w:p>
    <w:p w14:paraId="0D31BC76" w14:textId="4A5A3F37" w:rsidR="00C153AF" w:rsidRPr="00F0722E" w:rsidRDefault="00177E10" w:rsidP="00F83AEA">
      <w:pPr>
        <w:rPr>
          <w:rFonts w:cs="Times New Roman"/>
          <w:szCs w:val="24"/>
          <w:lang w:eastAsia="et-EE"/>
        </w:rPr>
      </w:pPr>
      <w:r>
        <w:rPr>
          <w:rFonts w:cs="Times New Roman"/>
          <w:b/>
          <w:szCs w:val="24"/>
          <w:lang w:eastAsia="et-EE"/>
        </w:rPr>
        <w:t>3</w:t>
      </w:r>
      <w:r w:rsidR="00F0722E" w:rsidRPr="00F0722E">
        <w:rPr>
          <w:rFonts w:cs="Times New Roman"/>
          <w:b/>
          <w:szCs w:val="24"/>
          <w:lang w:eastAsia="et-EE"/>
        </w:rPr>
        <w:t>)</w:t>
      </w:r>
      <w:r w:rsidR="00F0722E" w:rsidRPr="00F0722E">
        <w:rPr>
          <w:rFonts w:cs="Times New Roman"/>
          <w:szCs w:val="24"/>
          <w:lang w:eastAsia="et-EE"/>
        </w:rPr>
        <w:t xml:space="preserve"> </w:t>
      </w:r>
      <w:r w:rsidR="004D4410" w:rsidRPr="004D4410">
        <w:rPr>
          <w:rFonts w:cs="Times New Roman"/>
          <w:szCs w:val="24"/>
          <w:lang w:eastAsia="et-EE"/>
        </w:rPr>
        <w:t xml:space="preserve">paragrahvi 60 lõikes 1 asendatakse läbivalt sõna „riigikaitse“ sõnadega „sõjalise </w:t>
      </w:r>
      <w:r w:rsidR="004D4410">
        <w:rPr>
          <w:rFonts w:cs="Times New Roman"/>
          <w:szCs w:val="24"/>
          <w:lang w:eastAsia="et-EE"/>
        </w:rPr>
        <w:t>riigi</w:t>
      </w:r>
      <w:r w:rsidR="004D4410" w:rsidRPr="004D4410">
        <w:rPr>
          <w:rFonts w:cs="Times New Roman"/>
          <w:szCs w:val="24"/>
          <w:lang w:eastAsia="et-EE"/>
        </w:rPr>
        <w:t>kaitse“;</w:t>
      </w:r>
      <w:r w:rsidR="004D4410" w:rsidRPr="004D4410">
        <w:rPr>
          <w:rFonts w:cs="Times New Roman"/>
          <w:szCs w:val="24"/>
          <w:lang w:eastAsia="et-EE"/>
        </w:rPr>
        <w:cr/>
      </w:r>
    </w:p>
    <w:p w14:paraId="57A1E8FC" w14:textId="60F9E0BA" w:rsidR="00F0722E" w:rsidRDefault="00177E10" w:rsidP="00F83AEA">
      <w:pPr>
        <w:rPr>
          <w:rFonts w:cs="Times New Roman"/>
          <w:szCs w:val="24"/>
          <w:lang w:eastAsia="et-EE"/>
        </w:rPr>
      </w:pPr>
      <w:r>
        <w:rPr>
          <w:rFonts w:cs="Times New Roman"/>
          <w:b/>
          <w:bCs/>
          <w:szCs w:val="24"/>
          <w:lang w:eastAsia="et-EE"/>
        </w:rPr>
        <w:t>4</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punktiga 2</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7973FBDC" w14:textId="15150E1D"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nõustab Vabariigi Valitsust ja peaministrit;“;</w:t>
      </w:r>
    </w:p>
    <w:p w14:paraId="0C1AE040" w14:textId="77777777" w:rsidR="0091016C" w:rsidRPr="00F0722E" w:rsidRDefault="0091016C" w:rsidP="00F83AEA">
      <w:pPr>
        <w:rPr>
          <w:rFonts w:cs="Times New Roman"/>
          <w:szCs w:val="24"/>
          <w:lang w:eastAsia="et-EE"/>
        </w:rPr>
      </w:pPr>
    </w:p>
    <w:p w14:paraId="719231D6" w14:textId="6457BE32" w:rsidR="00F0722E" w:rsidRDefault="00177E10" w:rsidP="00F83AEA">
      <w:pPr>
        <w:rPr>
          <w:rFonts w:cs="Times New Roman"/>
          <w:szCs w:val="24"/>
          <w:lang w:eastAsia="et-EE"/>
        </w:rPr>
      </w:pPr>
      <w:r>
        <w:rPr>
          <w:rFonts w:cs="Times New Roman"/>
          <w:b/>
          <w:bCs/>
          <w:szCs w:val="24"/>
          <w:lang w:eastAsia="et-EE"/>
        </w:rPr>
        <w:t>5</w:t>
      </w:r>
      <w:r w:rsidR="00F0722E" w:rsidRPr="00F0722E">
        <w:rPr>
          <w:rFonts w:cs="Times New Roman"/>
          <w:b/>
          <w:bCs/>
          <w:szCs w:val="24"/>
          <w:lang w:eastAsia="et-EE"/>
        </w:rPr>
        <w:t>)</w:t>
      </w:r>
      <w:r w:rsidR="00F0722E" w:rsidRPr="00F0722E">
        <w:rPr>
          <w:rFonts w:cs="Times New Roman"/>
          <w:szCs w:val="24"/>
          <w:lang w:eastAsia="et-EE"/>
        </w:rPr>
        <w:t xml:space="preserve"> paragrahvi 77 lõike 1 punkt 13 muudetakse ja sõnastatakse järgmiselt:</w:t>
      </w:r>
    </w:p>
    <w:p w14:paraId="108ED5F5" w14:textId="77777777" w:rsidR="00F0722E" w:rsidRDefault="00F0722E" w:rsidP="00F83AEA">
      <w:pPr>
        <w:rPr>
          <w:rFonts w:cs="Times New Roman"/>
          <w:szCs w:val="24"/>
          <w:lang w:eastAsia="et-EE"/>
        </w:rPr>
      </w:pPr>
      <w:r w:rsidRPr="00F0722E">
        <w:rPr>
          <w:rFonts w:cs="Times New Roman"/>
          <w:szCs w:val="24"/>
          <w:lang w:eastAsia="et-EE"/>
        </w:rPr>
        <w:t>„13) juhib riigi julgeolekuolukorra analüüsimist ja hindamist;“;</w:t>
      </w:r>
    </w:p>
    <w:p w14:paraId="36A8372B" w14:textId="77777777" w:rsidR="0091016C" w:rsidRPr="00F0722E" w:rsidRDefault="0091016C" w:rsidP="00F83AEA">
      <w:pPr>
        <w:rPr>
          <w:rFonts w:cs="Times New Roman"/>
          <w:szCs w:val="24"/>
          <w:lang w:eastAsia="et-EE"/>
        </w:rPr>
      </w:pPr>
    </w:p>
    <w:p w14:paraId="52B2CB2E" w14:textId="7AB54C6D" w:rsidR="00F0722E" w:rsidRDefault="00177E10" w:rsidP="00F83AEA">
      <w:pPr>
        <w:rPr>
          <w:rFonts w:cs="Times New Roman"/>
          <w:szCs w:val="24"/>
          <w:lang w:eastAsia="et-EE"/>
        </w:rPr>
      </w:pPr>
      <w:r>
        <w:rPr>
          <w:rFonts w:cs="Times New Roman"/>
          <w:b/>
          <w:bCs/>
          <w:szCs w:val="24"/>
          <w:lang w:eastAsia="et-EE"/>
        </w:rPr>
        <w:t>6</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punktidega 13</w:t>
      </w:r>
      <w:r w:rsidR="00F0722E" w:rsidRPr="00F0722E">
        <w:rPr>
          <w:rFonts w:cs="Times New Roman"/>
          <w:szCs w:val="24"/>
          <w:vertAlign w:val="superscript"/>
          <w:lang w:eastAsia="et-EE"/>
        </w:rPr>
        <w:t>1</w:t>
      </w:r>
      <w:r w:rsidR="00F0722E" w:rsidRPr="00F0722E">
        <w:rPr>
          <w:rFonts w:cs="Times New Roman"/>
          <w:szCs w:val="24"/>
          <w:lang w:eastAsia="et-EE"/>
        </w:rPr>
        <w:t xml:space="preserve"> ja 13</w:t>
      </w:r>
      <w:r w:rsidR="00F0722E" w:rsidRPr="00F0722E">
        <w:rPr>
          <w:rFonts w:cs="Times New Roman"/>
          <w:szCs w:val="24"/>
          <w:vertAlign w:val="superscript"/>
          <w:lang w:eastAsia="et-EE"/>
        </w:rPr>
        <w:t>2</w:t>
      </w:r>
      <w:r w:rsidR="00F0722E" w:rsidRPr="00F0722E">
        <w:rPr>
          <w:rFonts w:cs="Times New Roman"/>
          <w:szCs w:val="24"/>
          <w:lang w:eastAsia="et-EE"/>
        </w:rPr>
        <w:t xml:space="preserve"> järgmises sõnastuses:</w:t>
      </w:r>
    </w:p>
    <w:p w14:paraId="30297FE0" w14:textId="77777777" w:rsidR="00F0722E" w:rsidRPr="00F0722E" w:rsidRDefault="00F0722E" w:rsidP="00F83AEA">
      <w:pPr>
        <w:rPr>
          <w:rFonts w:cs="Times New Roman"/>
          <w:szCs w:val="24"/>
          <w:lang w:eastAsia="et-EE"/>
        </w:rPr>
      </w:pPr>
      <w:bookmarkStart w:id="656" w:name="_Hlk158017668"/>
      <w:r w:rsidRPr="00F0722E">
        <w:rPr>
          <w:rFonts w:cs="Times New Roman"/>
          <w:szCs w:val="24"/>
          <w:lang w:eastAsia="et-EE"/>
        </w:rPr>
        <w:t>„13</w:t>
      </w:r>
      <w:r w:rsidRPr="00F0722E">
        <w:rPr>
          <w:rFonts w:cs="Times New Roman"/>
          <w:szCs w:val="24"/>
          <w:vertAlign w:val="superscript"/>
          <w:lang w:eastAsia="et-EE"/>
        </w:rPr>
        <w:t>1</w:t>
      </w:r>
      <w:r w:rsidRPr="00F0722E">
        <w:rPr>
          <w:rFonts w:cs="Times New Roman"/>
          <w:szCs w:val="24"/>
          <w:lang w:eastAsia="et-EE"/>
        </w:rPr>
        <w:t>) koordineerib riigi strateegilist kommunikatsiooni;</w:t>
      </w:r>
      <w:bookmarkStart w:id="657" w:name="_Hlk109923298"/>
    </w:p>
    <w:bookmarkEnd w:id="656"/>
    <w:p w14:paraId="431B77E3" w14:textId="52DB963F" w:rsidR="00F0722E" w:rsidRDefault="00F0722E" w:rsidP="00F83AEA">
      <w:pPr>
        <w:rPr>
          <w:rFonts w:cs="Times New Roman"/>
          <w:szCs w:val="24"/>
          <w:lang w:eastAsia="et-EE"/>
        </w:rPr>
      </w:pPr>
      <w:r w:rsidRPr="00F0722E">
        <w:rPr>
          <w:rFonts w:cs="Times New Roman"/>
          <w:szCs w:val="24"/>
          <w:lang w:eastAsia="et-EE"/>
        </w:rPr>
        <w:t>13</w:t>
      </w:r>
      <w:r w:rsidRPr="00F0722E">
        <w:rPr>
          <w:rFonts w:cs="Times New Roman"/>
          <w:szCs w:val="24"/>
          <w:vertAlign w:val="superscript"/>
          <w:lang w:eastAsia="et-EE"/>
        </w:rPr>
        <w:t>2</w:t>
      </w:r>
      <w:r w:rsidRPr="00F0722E">
        <w:rPr>
          <w:rFonts w:cs="Times New Roman"/>
          <w:szCs w:val="24"/>
          <w:lang w:eastAsia="et-EE"/>
        </w:rPr>
        <w:t xml:space="preserve">) kogub ja töötleb ühtlustatud riigiülese olukorrateadlikkuse tagamiseks </w:t>
      </w:r>
      <w:bookmarkStart w:id="658" w:name="_Hlk182403762"/>
      <w:bookmarkStart w:id="659" w:name="_Hlk182402560"/>
      <w:r w:rsidRPr="00F0722E">
        <w:rPr>
          <w:rFonts w:cs="Times New Roman"/>
          <w:szCs w:val="24"/>
          <w:lang w:eastAsia="et-EE"/>
        </w:rPr>
        <w:t xml:space="preserve">tsiviilkriise ja riigikaitset puudutavat </w:t>
      </w:r>
      <w:bookmarkEnd w:id="658"/>
      <w:r w:rsidRPr="00F0722E">
        <w:rPr>
          <w:rFonts w:cs="Times New Roman"/>
          <w:szCs w:val="24"/>
          <w:lang w:eastAsia="et-EE"/>
        </w:rPr>
        <w:t>teavet</w:t>
      </w:r>
      <w:bookmarkEnd w:id="659"/>
      <w:r w:rsidRPr="00F0722E">
        <w:rPr>
          <w:rFonts w:cs="Times New Roman"/>
          <w:szCs w:val="24"/>
          <w:lang w:eastAsia="et-EE"/>
        </w:rPr>
        <w:t>;“;</w:t>
      </w:r>
    </w:p>
    <w:p w14:paraId="732D204F" w14:textId="77777777" w:rsidR="0091016C" w:rsidRPr="00F0722E" w:rsidRDefault="0091016C" w:rsidP="00F83AEA">
      <w:pPr>
        <w:rPr>
          <w:rFonts w:cs="Times New Roman"/>
          <w:szCs w:val="24"/>
          <w:lang w:eastAsia="et-EE"/>
        </w:rPr>
      </w:pPr>
    </w:p>
    <w:p w14:paraId="0FD30C32" w14:textId="1841F938" w:rsidR="00F0722E" w:rsidRPr="00C35932" w:rsidRDefault="00177E10" w:rsidP="00F83AEA">
      <w:pPr>
        <w:rPr>
          <w:rFonts w:cs="Times New Roman"/>
          <w:szCs w:val="24"/>
          <w:lang w:eastAsia="et-EE"/>
        </w:rPr>
      </w:pPr>
      <w:bookmarkStart w:id="660" w:name="_Hlk162359458"/>
      <w:bookmarkEnd w:id="657"/>
      <w:r w:rsidRPr="00C35932">
        <w:rPr>
          <w:rFonts w:cs="Times New Roman"/>
          <w:b/>
          <w:bCs/>
          <w:szCs w:val="24"/>
          <w:lang w:eastAsia="et-EE"/>
        </w:rPr>
        <w:t>7</w:t>
      </w:r>
      <w:r w:rsidR="00F0722E" w:rsidRPr="00C35932">
        <w:rPr>
          <w:rFonts w:cs="Times New Roman"/>
          <w:b/>
          <w:bCs/>
          <w:szCs w:val="24"/>
          <w:lang w:eastAsia="et-EE"/>
        </w:rPr>
        <w:t>)</w:t>
      </w:r>
      <w:r w:rsidR="00F0722E" w:rsidRPr="00C35932">
        <w:rPr>
          <w:rFonts w:cs="Times New Roman"/>
          <w:szCs w:val="24"/>
          <w:lang w:eastAsia="et-EE"/>
        </w:rPr>
        <w:t xml:space="preserve"> paragrahvi 77 lõike 1 punkt 14 muudetakse ja sõnastatakse järgmiselt:</w:t>
      </w:r>
    </w:p>
    <w:p w14:paraId="2E878DA4" w14:textId="6A5BDF34" w:rsidR="00F0722E" w:rsidRDefault="00F0722E" w:rsidP="00F83AEA">
      <w:pPr>
        <w:rPr>
          <w:rFonts w:cs="Times New Roman"/>
          <w:szCs w:val="24"/>
          <w:lang w:eastAsia="et-EE"/>
        </w:rPr>
      </w:pPr>
      <w:bookmarkStart w:id="661" w:name="_Hlk164860894"/>
      <w:bookmarkStart w:id="662" w:name="_Hlk127353405"/>
      <w:r w:rsidRPr="00C35932">
        <w:rPr>
          <w:rFonts w:cs="Times New Roman"/>
          <w:szCs w:val="24"/>
          <w:lang w:eastAsia="et-EE"/>
        </w:rPr>
        <w:t>„14) töötab välja tsiviilkriisi</w:t>
      </w:r>
      <w:r w:rsidR="00C153AF" w:rsidRPr="00C35932">
        <w:rPr>
          <w:rFonts w:cs="Times New Roman"/>
          <w:szCs w:val="24"/>
          <w:lang w:eastAsia="et-EE"/>
        </w:rPr>
        <w:t>poliitika</w:t>
      </w:r>
      <w:r w:rsidRPr="00C35932">
        <w:rPr>
          <w:rFonts w:cs="Times New Roman"/>
          <w:szCs w:val="24"/>
          <w:lang w:eastAsia="et-EE"/>
        </w:rPr>
        <w:t xml:space="preserve"> ja </w:t>
      </w:r>
      <w:r w:rsidR="00C153AF" w:rsidRPr="00C35932">
        <w:rPr>
          <w:rFonts w:cs="Times New Roman"/>
          <w:szCs w:val="24"/>
          <w:lang w:eastAsia="et-EE"/>
        </w:rPr>
        <w:t xml:space="preserve">koordineerib selle elluviimist ning koordineerib laia </w:t>
      </w:r>
      <w:r w:rsidRPr="00C35932">
        <w:rPr>
          <w:rFonts w:cs="Times New Roman"/>
          <w:szCs w:val="24"/>
          <w:lang w:eastAsia="et-EE"/>
        </w:rPr>
        <w:t>riigikaitse</w:t>
      </w:r>
      <w:r w:rsidR="00881C10">
        <w:rPr>
          <w:rFonts w:cs="Times New Roman"/>
          <w:szCs w:val="24"/>
          <w:lang w:eastAsia="et-EE"/>
        </w:rPr>
        <w:t xml:space="preserve"> </w:t>
      </w:r>
      <w:r w:rsidRPr="00C35932">
        <w:rPr>
          <w:rFonts w:cs="Times New Roman"/>
          <w:szCs w:val="24"/>
          <w:lang w:eastAsia="et-EE"/>
        </w:rPr>
        <w:t>poliitika elluviimist;“;</w:t>
      </w:r>
    </w:p>
    <w:bookmarkEnd w:id="660"/>
    <w:bookmarkEnd w:id="661"/>
    <w:p w14:paraId="7FD2BB19" w14:textId="77777777" w:rsidR="0091016C" w:rsidRPr="00F0722E" w:rsidRDefault="0091016C" w:rsidP="00F83AEA">
      <w:pPr>
        <w:rPr>
          <w:rFonts w:cs="Times New Roman"/>
          <w:szCs w:val="24"/>
          <w:lang w:eastAsia="et-EE"/>
        </w:rPr>
      </w:pPr>
    </w:p>
    <w:bookmarkEnd w:id="662"/>
    <w:p w14:paraId="21519E41" w14:textId="3602AA7E" w:rsidR="00F0722E" w:rsidRDefault="00177E10" w:rsidP="00F83AEA">
      <w:pPr>
        <w:rPr>
          <w:rFonts w:cs="Times New Roman"/>
          <w:szCs w:val="24"/>
          <w:lang w:eastAsia="et-EE"/>
        </w:rPr>
      </w:pPr>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paragrahvi 77 täiendatakse lõikega 3 järgmises sõnastuses:</w:t>
      </w:r>
    </w:p>
    <w:p w14:paraId="5330D6A3" w14:textId="77777777" w:rsidR="00F0722E" w:rsidRDefault="00F0722E" w:rsidP="00F83AEA">
      <w:pPr>
        <w:rPr>
          <w:rFonts w:cs="Times New Roman"/>
          <w:szCs w:val="24"/>
          <w:lang w:eastAsia="et-EE"/>
        </w:rPr>
      </w:pPr>
      <w:r w:rsidRPr="00F0722E">
        <w:rPr>
          <w:rFonts w:cs="Times New Roman"/>
          <w:szCs w:val="24"/>
          <w:lang w:eastAsia="et-EE"/>
        </w:rPr>
        <w:t>„(3) Oma ülesannete täitmiseks teeb Riigikantselei koostööd rahvusvaheliste organisatsioonide ja teiste riikidega.“.</w:t>
      </w:r>
      <w:bookmarkEnd w:id="652"/>
    </w:p>
    <w:p w14:paraId="03925FF7" w14:textId="77777777" w:rsidR="0091016C" w:rsidRPr="00F0722E" w:rsidRDefault="0091016C" w:rsidP="00F83AEA">
      <w:pPr>
        <w:rPr>
          <w:rFonts w:cs="Times New Roman"/>
          <w:szCs w:val="24"/>
          <w:lang w:eastAsia="et-EE"/>
        </w:rPr>
      </w:pPr>
    </w:p>
    <w:p w14:paraId="13A71FCE" w14:textId="472C4D27" w:rsidR="00F0722E" w:rsidRDefault="00F0722E" w:rsidP="00F83AEA">
      <w:pPr>
        <w:rPr>
          <w:rFonts w:cs="Times New Roman"/>
          <w:b/>
          <w:szCs w:val="24"/>
        </w:rPr>
      </w:pPr>
      <w:r w:rsidRPr="00F0722E">
        <w:rPr>
          <w:rFonts w:cs="Times New Roman"/>
          <w:b/>
          <w:szCs w:val="24"/>
        </w:rPr>
        <w:t>§ 2</w:t>
      </w:r>
      <w:r w:rsidR="00E02CBF">
        <w:rPr>
          <w:rFonts w:cs="Times New Roman"/>
          <w:b/>
          <w:szCs w:val="24"/>
        </w:rPr>
        <w:t>6</w:t>
      </w:r>
      <w:r w:rsidR="006A1276">
        <w:rPr>
          <w:rFonts w:cs="Times New Roman"/>
          <w:b/>
          <w:szCs w:val="24"/>
        </w:rPr>
        <w:t>6</w:t>
      </w:r>
      <w:r w:rsidRPr="00F0722E">
        <w:rPr>
          <w:rFonts w:cs="Times New Roman"/>
          <w:b/>
          <w:szCs w:val="24"/>
        </w:rPr>
        <w:t>. Vangistusseaduse muutmine</w:t>
      </w:r>
    </w:p>
    <w:p w14:paraId="1E5D7DE8" w14:textId="77777777" w:rsidR="0091016C" w:rsidRPr="00881C10" w:rsidRDefault="0091016C" w:rsidP="00F83AEA">
      <w:pPr>
        <w:rPr>
          <w:rFonts w:cs="Times New Roman"/>
          <w:bCs/>
          <w:szCs w:val="24"/>
        </w:rPr>
      </w:pPr>
    </w:p>
    <w:p w14:paraId="0D7BED98" w14:textId="77777777" w:rsidR="00F0722E" w:rsidRDefault="00F0722E" w:rsidP="00F83AEA">
      <w:pPr>
        <w:rPr>
          <w:rFonts w:cs="Times New Roman"/>
          <w:szCs w:val="24"/>
          <w:lang w:eastAsia="et-EE"/>
        </w:rPr>
      </w:pPr>
      <w:r w:rsidRPr="00F0722E">
        <w:rPr>
          <w:rFonts w:cs="Times New Roman"/>
          <w:szCs w:val="24"/>
          <w:lang w:eastAsia="et-EE"/>
        </w:rPr>
        <w:t>Vangistusseaduses tehakse järgmised muudatused:</w:t>
      </w:r>
    </w:p>
    <w:p w14:paraId="5EB535B0" w14:textId="77777777" w:rsidR="000F6A9C" w:rsidRDefault="000F6A9C" w:rsidP="00F83AEA">
      <w:pPr>
        <w:rPr>
          <w:rFonts w:cs="Times New Roman"/>
          <w:szCs w:val="24"/>
          <w:lang w:eastAsia="et-EE"/>
        </w:rPr>
      </w:pPr>
    </w:p>
    <w:p w14:paraId="558071AD" w14:textId="4C65E79D" w:rsidR="00630093" w:rsidRDefault="00630093" w:rsidP="00F83AEA">
      <w:pPr>
        <w:rPr>
          <w:rFonts w:cs="Times New Roman"/>
          <w:szCs w:val="24"/>
          <w:lang w:eastAsia="et-EE"/>
        </w:rPr>
      </w:pPr>
      <w:r w:rsidRPr="0007293B">
        <w:rPr>
          <w:rFonts w:cs="Times New Roman"/>
          <w:b/>
          <w:bCs/>
          <w:szCs w:val="24"/>
          <w:lang w:eastAsia="et-EE"/>
        </w:rPr>
        <w:t>1)</w:t>
      </w:r>
      <w:r>
        <w:rPr>
          <w:rFonts w:cs="Times New Roman"/>
          <w:szCs w:val="24"/>
          <w:lang w:eastAsia="et-EE"/>
        </w:rPr>
        <w:t xml:space="preserve"> paragrahvi 72 täiendatakse lõikega 4 järgmises sõnastuses:</w:t>
      </w:r>
    </w:p>
    <w:p w14:paraId="2D1B58F0" w14:textId="0CFEE947" w:rsidR="00630093" w:rsidRDefault="00630093" w:rsidP="00F83AEA">
      <w:pPr>
        <w:rPr>
          <w:rFonts w:cs="Times New Roman"/>
          <w:szCs w:val="24"/>
          <w:lang w:eastAsia="et-EE"/>
        </w:rPr>
      </w:pPr>
      <w:r w:rsidRPr="00630093">
        <w:rPr>
          <w:rFonts w:cs="Times New Roman"/>
          <w:szCs w:val="24"/>
          <w:lang w:eastAsia="et-EE"/>
        </w:rPr>
        <w:t xml:space="preserve">„(4) Käesoleva paragrahvi lõikes 3 </w:t>
      </w:r>
      <w:bookmarkStart w:id="663" w:name="_Hlk150709196"/>
      <w:r w:rsidRPr="00630093">
        <w:rPr>
          <w:rFonts w:cs="Times New Roman"/>
          <w:szCs w:val="24"/>
          <w:lang w:eastAsia="et-EE"/>
        </w:rPr>
        <w:t>sätestatut kohaldatakse ka arestialustele</w:t>
      </w:r>
      <w:bookmarkEnd w:id="663"/>
      <w:r w:rsidRPr="00630093">
        <w:rPr>
          <w:rFonts w:cs="Times New Roman"/>
          <w:szCs w:val="24"/>
          <w:lang w:eastAsia="et-EE"/>
        </w:rPr>
        <w:t>.“</w:t>
      </w:r>
      <w:r>
        <w:rPr>
          <w:rFonts w:cs="Times New Roman"/>
          <w:szCs w:val="24"/>
          <w:lang w:eastAsia="et-EE"/>
        </w:rPr>
        <w:t>;</w:t>
      </w:r>
    </w:p>
    <w:p w14:paraId="2BBE8ABB" w14:textId="77777777" w:rsidR="0091016C" w:rsidRPr="00F0722E" w:rsidRDefault="0091016C" w:rsidP="00F83AEA">
      <w:pPr>
        <w:rPr>
          <w:rFonts w:cs="Times New Roman"/>
          <w:szCs w:val="24"/>
          <w:lang w:eastAsia="et-EE"/>
        </w:rPr>
      </w:pPr>
    </w:p>
    <w:p w14:paraId="665685D5" w14:textId="38EDC264" w:rsidR="00F0722E" w:rsidRPr="00F0722E" w:rsidRDefault="00630093" w:rsidP="00F83AEA">
      <w:pPr>
        <w:textAlignment w:val="baseline"/>
        <w:rPr>
          <w:rFonts w:eastAsia="Times New Roman" w:cs="Times New Roman"/>
          <w:szCs w:val="24"/>
          <w:lang w:eastAsia="et-EE"/>
        </w:rPr>
      </w:pPr>
      <w:r>
        <w:rPr>
          <w:rFonts w:eastAsia="Times New Roman" w:cs="Times New Roman"/>
          <w:b/>
          <w:bCs/>
          <w:szCs w:val="24"/>
          <w:lang w:eastAsia="et-EE"/>
        </w:rPr>
        <w:lastRenderedPageBreak/>
        <w:t>2</w:t>
      </w:r>
      <w:r w:rsidR="00F0722E" w:rsidRPr="00F0722E">
        <w:rPr>
          <w:rFonts w:eastAsia="Times New Roman" w:cs="Times New Roman"/>
          <w:b/>
          <w:bCs/>
          <w:color w:val="000000"/>
          <w:szCs w:val="24"/>
          <w:lang w:eastAsia="et-EE"/>
        </w:rPr>
        <w:t>)</w:t>
      </w:r>
      <w:r w:rsidR="00F0722E" w:rsidRPr="00F0722E">
        <w:rPr>
          <w:rFonts w:eastAsia="Times New Roman" w:cs="Times New Roman"/>
          <w:color w:val="000000"/>
          <w:szCs w:val="24"/>
          <w:lang w:eastAsia="et-EE"/>
        </w:rPr>
        <w:t> seaduse 2. peatüki 8. jagu täiendatakse §-ga 72</w:t>
      </w:r>
      <w:r w:rsidR="00F0722E" w:rsidRPr="00881C10">
        <w:rPr>
          <w:rFonts w:eastAsia="Times New Roman" w:cs="Times New Roman"/>
          <w:color w:val="000000"/>
          <w:szCs w:val="24"/>
          <w:vertAlign w:val="superscript"/>
          <w:lang w:eastAsia="et-EE"/>
        </w:rPr>
        <w:t>2</w:t>
      </w:r>
      <w:r w:rsidR="00F0722E" w:rsidRPr="00F0722E">
        <w:rPr>
          <w:rFonts w:eastAsia="Times New Roman" w:cs="Times New Roman"/>
          <w:color w:val="000000"/>
          <w:szCs w:val="24"/>
          <w:lang w:eastAsia="et-EE"/>
        </w:rPr>
        <w:t> järgmises sõnastuses:</w:t>
      </w:r>
    </w:p>
    <w:p w14:paraId="558E4190" w14:textId="5125C42B" w:rsidR="00881C10" w:rsidRDefault="00F0722E" w:rsidP="00F83AEA">
      <w:pPr>
        <w:textAlignment w:val="baseline"/>
        <w:rPr>
          <w:rFonts w:eastAsia="Times New Roman" w:cs="Times New Roman"/>
          <w:b/>
          <w:bCs/>
          <w:color w:val="000000"/>
          <w:szCs w:val="24"/>
          <w:lang w:eastAsia="et-EE"/>
        </w:rPr>
      </w:pPr>
      <w:r w:rsidRPr="00F0722E">
        <w:rPr>
          <w:rFonts w:eastAsia="Times New Roman" w:cs="Times New Roman"/>
          <w:color w:val="000000"/>
          <w:szCs w:val="24"/>
          <w:lang w:eastAsia="et-EE"/>
        </w:rPr>
        <w:t>„</w:t>
      </w:r>
      <w:r w:rsidRPr="00F0722E">
        <w:rPr>
          <w:rFonts w:eastAsia="Times New Roman" w:cs="Times New Roman"/>
          <w:b/>
          <w:bCs/>
          <w:color w:val="000000"/>
          <w:szCs w:val="24"/>
          <w:lang w:eastAsia="et-EE"/>
        </w:rPr>
        <w:t>72</w:t>
      </w:r>
      <w:r w:rsidRPr="00881C10">
        <w:rPr>
          <w:rFonts w:eastAsia="Times New Roman" w:cs="Times New Roman"/>
          <w:b/>
          <w:bCs/>
          <w:color w:val="000000"/>
          <w:szCs w:val="24"/>
          <w:vertAlign w:val="superscript"/>
          <w:lang w:eastAsia="et-EE"/>
        </w:rPr>
        <w:t>2</w:t>
      </w:r>
      <w:r w:rsidRPr="00F0722E">
        <w:rPr>
          <w:rFonts w:eastAsia="Times New Roman" w:cs="Times New Roman"/>
          <w:b/>
          <w:bCs/>
          <w:color w:val="000000"/>
          <w:szCs w:val="24"/>
          <w:lang w:eastAsia="et-EE"/>
        </w:rPr>
        <w:t>. Vangla püsiv kriisiülesanne</w:t>
      </w:r>
    </w:p>
    <w:p w14:paraId="730F0F19" w14:textId="77777777" w:rsidR="00F0722E" w:rsidRPr="00F0722E" w:rsidRDefault="00F0722E" w:rsidP="00F83AEA">
      <w:pPr>
        <w:textAlignment w:val="baseline"/>
        <w:rPr>
          <w:rFonts w:eastAsia="Times New Roman" w:cs="Times New Roman"/>
          <w:color w:val="000000"/>
          <w:szCs w:val="24"/>
          <w:lang w:eastAsia="et-EE"/>
        </w:rPr>
      </w:pPr>
    </w:p>
    <w:p w14:paraId="5C897DF8" w14:textId="4DC25431" w:rsidR="00BA2727" w:rsidRDefault="00F0722E" w:rsidP="00F83AEA">
      <w:pPr>
        <w:textAlignment w:val="baseline"/>
        <w:rPr>
          <w:rFonts w:eastAsia="Times New Roman" w:cs="Times New Roman"/>
          <w:color w:val="000000"/>
          <w:szCs w:val="24"/>
          <w:lang w:eastAsia="et-EE"/>
        </w:rPr>
      </w:pPr>
      <w:r w:rsidRPr="00F0722E">
        <w:rPr>
          <w:rFonts w:eastAsia="Times New Roman" w:cs="Times New Roman"/>
          <w:color w:val="000000"/>
          <w:szCs w:val="24"/>
          <w:lang w:eastAsia="et-EE"/>
        </w:rPr>
        <w:t>(</w:t>
      </w:r>
      <w:r w:rsidR="00BA2727">
        <w:rPr>
          <w:rFonts w:eastAsia="Times New Roman" w:cs="Times New Roman"/>
          <w:color w:val="000000"/>
          <w:szCs w:val="24"/>
          <w:lang w:eastAsia="et-EE"/>
        </w:rPr>
        <w:t>1</w:t>
      </w:r>
      <w:r w:rsidRPr="00F0722E">
        <w:rPr>
          <w:rFonts w:eastAsia="Times New Roman" w:cs="Times New Roman"/>
          <w:color w:val="000000"/>
          <w:szCs w:val="24"/>
          <w:lang w:eastAsia="et-EE"/>
        </w:rPr>
        <w:t>) Vangla püsiv kriisiülesanne on vangla toimepidevuse ja vangistuse täideviimise tagamine</w:t>
      </w:r>
      <w:r w:rsidR="00BA2727">
        <w:rPr>
          <w:rFonts w:eastAsia="Times New Roman" w:cs="Times New Roman"/>
          <w:color w:val="000000"/>
          <w:szCs w:val="24"/>
          <w:lang w:eastAsia="et-EE"/>
        </w:rPr>
        <w:t xml:space="preserve"> piiratult</w:t>
      </w:r>
      <w:r w:rsidRPr="00F0722E">
        <w:rPr>
          <w:rFonts w:eastAsia="Times New Roman" w:cs="Times New Roman"/>
          <w:color w:val="000000"/>
          <w:szCs w:val="24"/>
          <w:lang w:eastAsia="et-EE"/>
        </w:rPr>
        <w:t>.</w:t>
      </w:r>
    </w:p>
    <w:p w14:paraId="23C3380E" w14:textId="3324B7D0" w:rsidR="00F0722E" w:rsidRPr="00F0722E" w:rsidRDefault="00F0722E" w:rsidP="00F83AEA">
      <w:pPr>
        <w:textAlignment w:val="baseline"/>
        <w:rPr>
          <w:rFonts w:eastAsia="Times New Roman" w:cs="Times New Roman"/>
          <w:color w:val="000000"/>
          <w:szCs w:val="24"/>
          <w:lang w:eastAsia="et-EE"/>
        </w:rPr>
      </w:pPr>
    </w:p>
    <w:p w14:paraId="59F8DBC0" w14:textId="4F173D78" w:rsidR="00BA2727" w:rsidRPr="00612CA8" w:rsidRDefault="00BA2727" w:rsidP="00F83AEA">
      <w:pPr>
        <w:textAlignment w:val="baseline"/>
        <w:rPr>
          <w:rFonts w:eastAsia="Times New Roman" w:cs="Times New Roman"/>
          <w:szCs w:val="24"/>
          <w:lang w:eastAsia="et-EE"/>
        </w:rPr>
      </w:pPr>
      <w:r w:rsidRPr="00F0722E">
        <w:rPr>
          <w:rFonts w:eastAsia="Times New Roman" w:cs="Times New Roman"/>
          <w:color w:val="000000"/>
          <w:szCs w:val="24"/>
          <w:lang w:eastAsia="et-EE"/>
        </w:rPr>
        <w:t>(</w:t>
      </w:r>
      <w:r>
        <w:rPr>
          <w:rFonts w:eastAsia="Times New Roman" w:cs="Times New Roman"/>
          <w:color w:val="000000"/>
          <w:szCs w:val="24"/>
          <w:lang w:eastAsia="et-EE"/>
        </w:rPr>
        <w:t>2</w:t>
      </w:r>
      <w:r w:rsidRPr="00F0722E">
        <w:rPr>
          <w:rFonts w:eastAsia="Times New Roman" w:cs="Times New Roman"/>
          <w:color w:val="000000"/>
          <w:szCs w:val="24"/>
          <w:lang w:eastAsia="et-EE"/>
        </w:rPr>
        <w:t>) Kriisiolukorraks käesoleva paragrahvi tähenduses on kriisiolukord tsiviilkriisi ja riigikaitse seaduse tähenduses.</w:t>
      </w:r>
      <w:r>
        <w:rPr>
          <w:rFonts w:eastAsia="Times New Roman" w:cs="Times New Roman"/>
          <w:szCs w:val="24"/>
          <w:lang w:eastAsia="et-EE"/>
        </w:rPr>
        <w:t>“;</w:t>
      </w:r>
    </w:p>
    <w:p w14:paraId="471E9C72" w14:textId="77777777" w:rsidR="0091016C" w:rsidRPr="00F0722E" w:rsidRDefault="0091016C" w:rsidP="00F83AEA">
      <w:pPr>
        <w:rPr>
          <w:rFonts w:cs="Times New Roman"/>
          <w:szCs w:val="24"/>
        </w:rPr>
      </w:pPr>
      <w:bookmarkStart w:id="664" w:name="_Hlk109830103"/>
    </w:p>
    <w:p w14:paraId="4F5F3E62" w14:textId="2D7ED429" w:rsidR="00F0722E" w:rsidRDefault="00E02CBF"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seaduse 6. peatüki </w:t>
      </w:r>
      <w:r w:rsidR="000F6A9C">
        <w:rPr>
          <w:rFonts w:cs="Times New Roman"/>
          <w:szCs w:val="24"/>
        </w:rPr>
        <w:t>1</w:t>
      </w:r>
      <w:r w:rsidR="00F0722E" w:rsidRPr="00F0722E">
        <w:rPr>
          <w:rFonts w:cs="Times New Roman"/>
          <w:szCs w:val="24"/>
        </w:rPr>
        <w:t>. jagu täiendatakse §-ga 109</w:t>
      </w:r>
      <w:r w:rsidR="00F0722E" w:rsidRPr="00F0722E">
        <w:rPr>
          <w:rFonts w:cs="Times New Roman"/>
          <w:szCs w:val="24"/>
          <w:vertAlign w:val="superscript"/>
        </w:rPr>
        <w:t>1</w:t>
      </w:r>
      <w:r w:rsidR="00F0722E" w:rsidRPr="00F0722E">
        <w:rPr>
          <w:rFonts w:cs="Times New Roman"/>
          <w:szCs w:val="24"/>
        </w:rPr>
        <w:t xml:space="preserve"> järgmises sõnastuses:</w:t>
      </w:r>
    </w:p>
    <w:p w14:paraId="13E90D45" w14:textId="77777777" w:rsidR="00F0722E" w:rsidRDefault="00F0722E" w:rsidP="00F83AEA">
      <w:pPr>
        <w:rPr>
          <w:rFonts w:cs="Times New Roman"/>
          <w:b/>
          <w:szCs w:val="24"/>
          <w:lang w:eastAsia="et-EE"/>
        </w:rPr>
      </w:pPr>
      <w:r w:rsidRPr="00F0722E">
        <w:rPr>
          <w:rFonts w:cs="Times New Roman"/>
          <w:szCs w:val="24"/>
          <w:lang w:eastAsia="et-EE"/>
        </w:rPr>
        <w:t>„</w:t>
      </w:r>
      <w:r w:rsidRPr="00F0722E">
        <w:rPr>
          <w:rFonts w:cs="Times New Roman"/>
          <w:b/>
          <w:szCs w:val="24"/>
          <w:lang w:eastAsia="et-EE"/>
        </w:rPr>
        <w:t>§ 109</w:t>
      </w:r>
      <w:r w:rsidRPr="00F0722E">
        <w:rPr>
          <w:rFonts w:cs="Times New Roman"/>
          <w:b/>
          <w:szCs w:val="24"/>
          <w:vertAlign w:val="superscript"/>
          <w:lang w:eastAsia="et-EE"/>
        </w:rPr>
        <w:t>1</w:t>
      </w:r>
      <w:r w:rsidRPr="00F0722E">
        <w:rPr>
          <w:rFonts w:cs="Times New Roman"/>
          <w:b/>
          <w:szCs w:val="24"/>
          <w:lang w:eastAsia="et-EE"/>
        </w:rPr>
        <w:t>. Vangla ülesannete täitmisse kaasamine</w:t>
      </w:r>
    </w:p>
    <w:p w14:paraId="425619EA" w14:textId="77777777" w:rsidR="0091016C" w:rsidRPr="00881C10" w:rsidRDefault="0091016C" w:rsidP="00F83AEA">
      <w:pPr>
        <w:rPr>
          <w:rFonts w:cs="Times New Roman"/>
          <w:bCs/>
          <w:szCs w:val="24"/>
          <w:lang w:eastAsia="et-EE"/>
        </w:rPr>
      </w:pPr>
    </w:p>
    <w:p w14:paraId="6EAED778" w14:textId="77777777" w:rsidR="00F0722E" w:rsidRDefault="00F0722E" w:rsidP="00F83AEA">
      <w:pPr>
        <w:rPr>
          <w:rFonts w:cs="Times New Roman"/>
          <w:szCs w:val="24"/>
        </w:rPr>
      </w:pPr>
      <w:r w:rsidRPr="00F0722E">
        <w:rPr>
          <w:rFonts w:cs="Times New Roman"/>
          <w:szCs w:val="24"/>
        </w:rPr>
        <w:t>(1) Vangla võib kaasata vangla julgeolekut ja korda ohustava sündmuse lahendamisse ning kinnipeetavate, arestialuste ja vahistatute saatmiseks politseiametnikke juhul ja nii kaua, kui vangla ei saa ise õigel ajal või piisavalt tulemuslikult neid ülesandeid täita.</w:t>
      </w:r>
    </w:p>
    <w:p w14:paraId="67656DB0" w14:textId="77777777" w:rsidR="0091016C" w:rsidRPr="00F0722E" w:rsidRDefault="0091016C" w:rsidP="00F83AEA">
      <w:pPr>
        <w:rPr>
          <w:rFonts w:cs="Times New Roman"/>
          <w:szCs w:val="24"/>
        </w:rPr>
      </w:pPr>
    </w:p>
    <w:p w14:paraId="448D1AC4" w14:textId="77777777" w:rsidR="00F0722E" w:rsidRDefault="00F0722E" w:rsidP="00F83AEA">
      <w:pPr>
        <w:rPr>
          <w:rFonts w:cs="Times New Roman"/>
          <w:szCs w:val="24"/>
        </w:rPr>
      </w:pPr>
      <w:r w:rsidRPr="00F0722E">
        <w:rPr>
          <w:rFonts w:cs="Times New Roman"/>
          <w:szCs w:val="24"/>
        </w:rPr>
        <w:t xml:space="preserve">(2) Käesoleva paragrahvi lõike 1 alusel kaasatud politseiametnikul on vanglaametniku volitused. </w:t>
      </w:r>
    </w:p>
    <w:p w14:paraId="308B507B" w14:textId="77777777" w:rsidR="0091016C" w:rsidRPr="00F0722E" w:rsidRDefault="0091016C" w:rsidP="00F83AEA">
      <w:pPr>
        <w:rPr>
          <w:rFonts w:cs="Times New Roman"/>
          <w:szCs w:val="24"/>
        </w:rPr>
      </w:pPr>
    </w:p>
    <w:p w14:paraId="2537FB41" w14:textId="600AF646" w:rsidR="00F0722E" w:rsidRDefault="00F0722E" w:rsidP="00F83AEA">
      <w:pPr>
        <w:rPr>
          <w:rFonts w:cs="Times New Roman"/>
          <w:szCs w:val="24"/>
        </w:rPr>
      </w:pPr>
      <w:r w:rsidRPr="00F0722E">
        <w:rPr>
          <w:rFonts w:cs="Times New Roman"/>
          <w:szCs w:val="24"/>
        </w:rPr>
        <w:t>(3) Käesoleva paragrahvi lõikes 1 nimetatud ülesande täitmisse politseiametnike kaasamise tingimused ja korra kehtestab Vabariigi Valitsus määrusega.“</w:t>
      </w:r>
      <w:bookmarkEnd w:id="664"/>
      <w:r w:rsidR="00136295">
        <w:rPr>
          <w:rFonts w:cs="Times New Roman"/>
          <w:szCs w:val="24"/>
        </w:rPr>
        <w:t>.</w:t>
      </w:r>
    </w:p>
    <w:p w14:paraId="3EBA3FB8" w14:textId="77777777" w:rsidR="0091016C" w:rsidRPr="00121A70" w:rsidRDefault="0091016C" w:rsidP="00F83AEA">
      <w:pPr>
        <w:rPr>
          <w:rFonts w:cs="Times New Roman"/>
          <w:szCs w:val="24"/>
        </w:rPr>
      </w:pPr>
    </w:p>
    <w:p w14:paraId="6FAEA87A" w14:textId="0998AFA8" w:rsidR="00F0722E" w:rsidRDefault="00F0722E" w:rsidP="00F83AEA">
      <w:pPr>
        <w:rPr>
          <w:rFonts w:cs="Times New Roman"/>
          <w:b/>
          <w:bCs/>
          <w:szCs w:val="24"/>
          <w:lang w:eastAsia="et-EE"/>
        </w:rPr>
      </w:pPr>
      <w:r w:rsidRPr="00F0722E">
        <w:rPr>
          <w:rFonts w:cs="Times New Roman"/>
          <w:b/>
          <w:bCs/>
          <w:szCs w:val="24"/>
          <w:lang w:eastAsia="et-EE"/>
        </w:rPr>
        <w:t>§ 2</w:t>
      </w:r>
      <w:r w:rsidR="00E02CBF">
        <w:rPr>
          <w:rFonts w:cs="Times New Roman"/>
          <w:b/>
          <w:bCs/>
          <w:szCs w:val="24"/>
          <w:lang w:eastAsia="et-EE"/>
        </w:rPr>
        <w:t>6</w:t>
      </w:r>
      <w:r w:rsidR="006A1276">
        <w:rPr>
          <w:rFonts w:cs="Times New Roman"/>
          <w:b/>
          <w:bCs/>
          <w:szCs w:val="24"/>
          <w:lang w:eastAsia="et-EE"/>
        </w:rPr>
        <w:t>7</w:t>
      </w:r>
      <w:r w:rsidRPr="00F0722E">
        <w:rPr>
          <w:rFonts w:cs="Times New Roman"/>
          <w:b/>
          <w:bCs/>
          <w:szCs w:val="24"/>
          <w:lang w:eastAsia="et-EE"/>
        </w:rPr>
        <w:t xml:space="preserve">. </w:t>
      </w:r>
      <w:bookmarkStart w:id="665" w:name="_Hlk108027528"/>
      <w:r w:rsidRPr="00F0722E">
        <w:rPr>
          <w:rFonts w:cs="Times New Roman"/>
          <w:b/>
          <w:bCs/>
          <w:szCs w:val="24"/>
          <w:lang w:eastAsia="et-EE"/>
        </w:rPr>
        <w:t>Veeseaduse muutmine</w:t>
      </w:r>
    </w:p>
    <w:p w14:paraId="38E7D1E8" w14:textId="77777777" w:rsidR="0091016C" w:rsidRPr="00612CA8" w:rsidRDefault="0091016C" w:rsidP="00F83AEA">
      <w:pPr>
        <w:rPr>
          <w:rFonts w:cs="Times New Roman"/>
          <w:szCs w:val="24"/>
          <w:lang w:eastAsia="et-EE"/>
        </w:rPr>
      </w:pPr>
    </w:p>
    <w:p w14:paraId="1A82558C" w14:textId="77777777" w:rsidR="00F0722E" w:rsidRDefault="00F0722E" w:rsidP="00F83AEA">
      <w:pPr>
        <w:rPr>
          <w:rFonts w:cs="Times New Roman"/>
          <w:szCs w:val="24"/>
          <w:lang w:eastAsia="et-EE"/>
        </w:rPr>
      </w:pPr>
      <w:r w:rsidRPr="00F0722E">
        <w:rPr>
          <w:rFonts w:cs="Times New Roman"/>
          <w:szCs w:val="24"/>
          <w:lang w:eastAsia="et-EE"/>
        </w:rPr>
        <w:t>Veeseaduses tehakse järgmised muudatused:</w:t>
      </w:r>
    </w:p>
    <w:p w14:paraId="4B33E332" w14:textId="77777777" w:rsidR="0091016C" w:rsidRPr="00F0722E" w:rsidRDefault="0091016C" w:rsidP="00F83AEA">
      <w:pPr>
        <w:rPr>
          <w:rFonts w:cs="Times New Roman"/>
          <w:szCs w:val="24"/>
          <w:lang w:eastAsia="et-EE"/>
        </w:rPr>
      </w:pPr>
    </w:p>
    <w:p w14:paraId="15188DD7"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112 lõikes 5 asendatakse sõna „hädaolukorra“ sõnaga „kriisiolukorra“;</w:t>
      </w:r>
    </w:p>
    <w:p w14:paraId="3133843D" w14:textId="77777777" w:rsidR="0091016C" w:rsidRPr="00F0722E" w:rsidRDefault="0091016C" w:rsidP="00F83AEA">
      <w:pPr>
        <w:rPr>
          <w:rFonts w:cs="Times New Roman"/>
          <w:szCs w:val="24"/>
          <w:lang w:eastAsia="et-EE"/>
        </w:rPr>
      </w:pPr>
    </w:p>
    <w:p w14:paraId="6A062A80"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114 lõiked 1 ja 2 muudetakse ja sõnastatakse järgmiselt:</w:t>
      </w:r>
    </w:p>
    <w:p w14:paraId="09994F96" w14:textId="62AF1923" w:rsidR="00F0722E" w:rsidRDefault="00F0722E" w:rsidP="00F83AEA">
      <w:pPr>
        <w:rPr>
          <w:rFonts w:cs="Times New Roman"/>
          <w:szCs w:val="24"/>
          <w:lang w:eastAsia="et-EE"/>
        </w:rPr>
      </w:pPr>
      <w:r w:rsidRPr="00F0722E">
        <w:rPr>
          <w:rFonts w:cs="Times New Roman"/>
          <w:szCs w:val="24"/>
          <w:lang w:eastAsia="et-EE"/>
        </w:rPr>
        <w:t xml:space="preserve">„(1) Maandamiskava rakendamist korraldab </w:t>
      </w:r>
      <w:r w:rsidR="00C855C9" w:rsidRPr="003819CC">
        <w:rPr>
          <w:rFonts w:cs="Times New Roman"/>
          <w:szCs w:val="24"/>
          <w:lang w:eastAsia="et-EE"/>
        </w:rPr>
        <w:t>Kliimaministeerium</w:t>
      </w:r>
      <w:r w:rsidR="00C855C9" w:rsidRPr="00F0722E">
        <w:rPr>
          <w:rFonts w:cs="Times New Roman"/>
          <w:szCs w:val="24"/>
          <w:lang w:eastAsia="et-EE"/>
        </w:rPr>
        <w:t xml:space="preserve"> </w:t>
      </w:r>
      <w:r w:rsidRPr="00F0722E">
        <w:rPr>
          <w:rFonts w:cs="Times New Roman"/>
          <w:szCs w:val="24"/>
          <w:lang w:eastAsia="et-EE"/>
        </w:rPr>
        <w:t>koostöös teiste ministeeriumide ja kohaliku omavalitsuse üksustega.</w:t>
      </w:r>
    </w:p>
    <w:p w14:paraId="38D7BCDD" w14:textId="77777777" w:rsidR="0091016C" w:rsidRPr="00F0722E" w:rsidRDefault="0091016C" w:rsidP="00F83AEA">
      <w:pPr>
        <w:rPr>
          <w:rFonts w:cs="Times New Roman"/>
          <w:szCs w:val="24"/>
          <w:lang w:eastAsia="et-EE"/>
        </w:rPr>
      </w:pPr>
    </w:p>
    <w:p w14:paraId="598EF439" w14:textId="25E1210E" w:rsidR="00F0722E" w:rsidRDefault="00F0722E" w:rsidP="00F83AEA">
      <w:pPr>
        <w:rPr>
          <w:rFonts w:cs="Times New Roman"/>
          <w:szCs w:val="24"/>
          <w:lang w:eastAsia="et-EE"/>
        </w:rPr>
      </w:pPr>
      <w:r w:rsidRPr="00F0722E">
        <w:rPr>
          <w:rFonts w:cs="Times New Roman"/>
          <w:szCs w:val="24"/>
          <w:lang w:eastAsia="et-EE"/>
        </w:rPr>
        <w:t xml:space="preserve">(2) Valmisolek üleujutusteks tagatakse päästeseaduse </w:t>
      </w:r>
      <w:r w:rsidR="000F6A9C">
        <w:rPr>
          <w:rFonts w:cs="Times New Roman"/>
          <w:szCs w:val="24"/>
          <w:lang w:eastAsia="et-EE"/>
        </w:rPr>
        <w:t>ning</w:t>
      </w:r>
      <w:r w:rsidR="000F6A9C" w:rsidRPr="00F0722E">
        <w:rPr>
          <w:rFonts w:cs="Times New Roman"/>
          <w:szCs w:val="24"/>
          <w:lang w:eastAsia="et-EE"/>
        </w:rPr>
        <w:t xml:space="preserve"> </w:t>
      </w:r>
      <w:r w:rsidRPr="00F0722E">
        <w:rPr>
          <w:rFonts w:cs="Times New Roman"/>
          <w:szCs w:val="24"/>
          <w:lang w:eastAsia="et-EE"/>
        </w:rPr>
        <w:t>tsiviilkriisi ja riigikaitse seadusega sätestatud korras koostatud plaanide ja maandamiskavade kohaselt.“;</w:t>
      </w:r>
    </w:p>
    <w:p w14:paraId="77CC1C6A" w14:textId="77777777" w:rsidR="0091016C" w:rsidRPr="00F0722E" w:rsidRDefault="0091016C" w:rsidP="00F83AEA">
      <w:pPr>
        <w:rPr>
          <w:rFonts w:cs="Times New Roman"/>
          <w:szCs w:val="24"/>
          <w:lang w:eastAsia="et-EE"/>
        </w:rPr>
      </w:pPr>
    </w:p>
    <w:p w14:paraId="5C3C1A87" w14:textId="0B424F16"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188 lõike 1 punktides 1 ja 8 ning § 194 lõikes 4 asendatakse sõna „hädaolukor</w:t>
      </w:r>
      <w:r w:rsidR="00492EA6">
        <w:rPr>
          <w:rFonts w:cs="Times New Roman"/>
          <w:szCs w:val="24"/>
          <w:lang w:eastAsia="et-EE"/>
        </w:rPr>
        <w:t>d</w:t>
      </w:r>
      <w:r w:rsidRPr="00F0722E">
        <w:rPr>
          <w:rFonts w:cs="Times New Roman"/>
          <w:szCs w:val="24"/>
          <w:lang w:eastAsia="et-EE"/>
        </w:rPr>
        <w:t>“ sõnaga „kriisiolukor</w:t>
      </w:r>
      <w:r w:rsidR="00492EA6">
        <w:rPr>
          <w:rFonts w:cs="Times New Roman"/>
          <w:szCs w:val="24"/>
          <w:lang w:eastAsia="et-EE"/>
        </w:rPr>
        <w:t>d</w:t>
      </w:r>
      <w:r w:rsidRPr="00F0722E">
        <w:rPr>
          <w:rFonts w:cs="Times New Roman"/>
          <w:szCs w:val="24"/>
          <w:lang w:eastAsia="et-EE"/>
        </w:rPr>
        <w:t>“ vastavas käändes.</w:t>
      </w:r>
    </w:p>
    <w:p w14:paraId="636D9EDC" w14:textId="77777777" w:rsidR="0091016C" w:rsidRPr="00F0722E" w:rsidRDefault="0091016C" w:rsidP="00F83AEA">
      <w:pPr>
        <w:rPr>
          <w:rFonts w:cs="Times New Roman"/>
          <w:szCs w:val="24"/>
          <w:lang w:eastAsia="et-EE"/>
        </w:rPr>
      </w:pPr>
    </w:p>
    <w:bookmarkEnd w:id="665"/>
    <w:p w14:paraId="08D2957F" w14:textId="41977561" w:rsidR="00F0722E" w:rsidRDefault="00F0722E" w:rsidP="00F83AEA">
      <w:pPr>
        <w:rPr>
          <w:rFonts w:cs="Times New Roman"/>
          <w:b/>
          <w:szCs w:val="24"/>
        </w:rPr>
      </w:pPr>
      <w:r w:rsidRPr="00F0722E">
        <w:rPr>
          <w:rFonts w:cs="Times New Roman"/>
          <w:b/>
          <w:szCs w:val="24"/>
        </w:rPr>
        <w:t>§ 2</w:t>
      </w:r>
      <w:r w:rsidR="00E02CBF">
        <w:rPr>
          <w:rFonts w:cs="Times New Roman"/>
          <w:b/>
          <w:szCs w:val="24"/>
        </w:rPr>
        <w:t>6</w:t>
      </w:r>
      <w:r w:rsidR="006A1276">
        <w:rPr>
          <w:rFonts w:cs="Times New Roman"/>
          <w:b/>
          <w:szCs w:val="24"/>
        </w:rPr>
        <w:t>8</w:t>
      </w:r>
      <w:r w:rsidRPr="00F0722E">
        <w:rPr>
          <w:rFonts w:cs="Times New Roman"/>
          <w:b/>
          <w:szCs w:val="24"/>
        </w:rPr>
        <w:t>. Vedelkütuse seaduse muutmine</w:t>
      </w:r>
    </w:p>
    <w:p w14:paraId="694373F4" w14:textId="77777777" w:rsidR="0091016C" w:rsidRPr="00F0722E" w:rsidRDefault="0091016C" w:rsidP="00F83AEA">
      <w:pPr>
        <w:rPr>
          <w:rFonts w:cs="Times New Roman"/>
          <w:b/>
          <w:szCs w:val="24"/>
        </w:rPr>
      </w:pPr>
    </w:p>
    <w:p w14:paraId="11BDE48F" w14:textId="0A475778" w:rsidR="00F0722E" w:rsidRDefault="00F0722E" w:rsidP="00F83AEA">
      <w:pPr>
        <w:rPr>
          <w:rFonts w:cs="Times New Roman"/>
          <w:szCs w:val="24"/>
        </w:rPr>
      </w:pPr>
      <w:bookmarkStart w:id="666" w:name="_Hlk108628137"/>
      <w:r w:rsidRPr="00F0722E">
        <w:rPr>
          <w:rFonts w:cs="Times New Roman"/>
          <w:szCs w:val="24"/>
        </w:rPr>
        <w:t>Vedelkütuse seaduses tehakse järgmised muudatused:</w:t>
      </w:r>
    </w:p>
    <w:p w14:paraId="19DCF3A2" w14:textId="77777777" w:rsidR="0091016C" w:rsidRPr="00F0722E" w:rsidRDefault="0091016C" w:rsidP="00F83AEA">
      <w:pPr>
        <w:rPr>
          <w:rFonts w:cs="Times New Roman"/>
          <w:szCs w:val="24"/>
        </w:rPr>
      </w:pPr>
    </w:p>
    <w:p w14:paraId="3CF5F70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2 lõike 1 punkt 6 muudetakse ja sõnastatakse järgmiselt:</w:t>
      </w:r>
    </w:p>
    <w:p w14:paraId="4311858E" w14:textId="77777777" w:rsidR="00F0722E" w:rsidRDefault="00F0722E" w:rsidP="00F83AEA">
      <w:pPr>
        <w:rPr>
          <w:rFonts w:cs="Times New Roman"/>
          <w:szCs w:val="24"/>
        </w:rPr>
      </w:pPr>
      <w:r w:rsidRPr="00F0722E">
        <w:rPr>
          <w:rFonts w:cs="Times New Roman"/>
          <w:szCs w:val="24"/>
        </w:rPr>
        <w:t>„6) kütuse hoiuteenuse osutamine on isiku poolt tema majandustegevuse raames teisele isikule kuuluva kütuse hoidmine ja ladustamine, välja arvatud kriisiülesannete täitmiseks vajalike vahendite ja varu hoidmine tsiviilkriisi ja riigikaitse seaduse tähenduses;“;</w:t>
      </w:r>
    </w:p>
    <w:p w14:paraId="60DCAB0B" w14:textId="77777777" w:rsidR="0091016C" w:rsidRPr="00F0722E" w:rsidRDefault="0091016C" w:rsidP="00F83AEA">
      <w:pPr>
        <w:rPr>
          <w:rFonts w:cs="Times New Roman"/>
          <w:szCs w:val="24"/>
        </w:rPr>
      </w:pPr>
    </w:p>
    <w:p w14:paraId="123D682A" w14:textId="1734FB06"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w:t>
      </w:r>
      <w:r w:rsidRPr="00F0722E">
        <w:rPr>
          <w:rFonts w:cs="Times New Roman"/>
          <w:szCs w:val="24"/>
          <w:vertAlign w:val="superscript"/>
        </w:rPr>
        <w:t>1</w:t>
      </w:r>
      <w:r w:rsidRPr="00F0722E">
        <w:rPr>
          <w:rFonts w:cs="Times New Roman"/>
          <w:szCs w:val="24"/>
        </w:rPr>
        <w:t xml:space="preserve"> lõike 8 punkt 4 muudetakse ja sõnastatakse järgmiselt:</w:t>
      </w:r>
    </w:p>
    <w:p w14:paraId="58D1C2FC" w14:textId="0819E90D" w:rsidR="00F0722E" w:rsidRDefault="00F0722E" w:rsidP="00F83AEA">
      <w:pPr>
        <w:rPr>
          <w:rFonts w:cs="Times New Roman"/>
          <w:szCs w:val="24"/>
        </w:rPr>
      </w:pPr>
      <w:r w:rsidRPr="00F0722E">
        <w:rPr>
          <w:rFonts w:cs="Times New Roman"/>
          <w:szCs w:val="24"/>
        </w:rPr>
        <w:t>„4) kütuse puhul, mis on tarbimisse lubatud vedelkütusega varustamisest tingitud kriisiolukorra</w:t>
      </w:r>
      <w:r w:rsidR="00E969D1">
        <w:rPr>
          <w:rFonts w:cs="Times New Roman"/>
          <w:szCs w:val="24"/>
        </w:rPr>
        <w:t xml:space="preserve"> ajal</w:t>
      </w:r>
      <w:r w:rsidRPr="00F0722E">
        <w:rPr>
          <w:rFonts w:cs="Times New Roman"/>
          <w:szCs w:val="24"/>
        </w:rPr>
        <w:t>.“;</w:t>
      </w:r>
    </w:p>
    <w:p w14:paraId="4377BB59" w14:textId="77777777" w:rsidR="0091016C" w:rsidRPr="00F0722E" w:rsidRDefault="0091016C" w:rsidP="00F83AEA">
      <w:pPr>
        <w:rPr>
          <w:rFonts w:cs="Times New Roman"/>
          <w:szCs w:val="24"/>
        </w:rPr>
      </w:pPr>
    </w:p>
    <w:p w14:paraId="566924C9" w14:textId="5DFA9F67" w:rsidR="00D979D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3 lõi</w:t>
      </w:r>
      <w:r w:rsidR="00D979DE">
        <w:rPr>
          <w:rFonts w:cs="Times New Roman"/>
          <w:szCs w:val="24"/>
        </w:rPr>
        <w:t>ke</w:t>
      </w:r>
      <w:r w:rsidR="00492EA6">
        <w:rPr>
          <w:rFonts w:cs="Times New Roman"/>
          <w:szCs w:val="24"/>
        </w:rPr>
        <w:t>s</w:t>
      </w:r>
      <w:r w:rsidRPr="00F0722E">
        <w:rPr>
          <w:rFonts w:cs="Times New Roman"/>
          <w:szCs w:val="24"/>
        </w:rPr>
        <w:t xml:space="preserve"> 7 </w:t>
      </w:r>
      <w:r w:rsidR="00492EA6">
        <w:rPr>
          <w:rFonts w:cs="Times New Roman"/>
          <w:szCs w:val="24"/>
        </w:rPr>
        <w:t xml:space="preserve">asendatakse </w:t>
      </w:r>
      <w:r w:rsidR="00D979DE">
        <w:rPr>
          <w:rFonts w:cs="Times New Roman"/>
          <w:szCs w:val="24"/>
        </w:rPr>
        <w:t>tekstiosa „</w:t>
      </w:r>
      <w:r w:rsidR="00492EA6">
        <w:rPr>
          <w:rFonts w:cs="Times New Roman"/>
          <w:szCs w:val="24"/>
        </w:rPr>
        <w:t>h</w:t>
      </w:r>
      <w:r w:rsidR="00D979DE" w:rsidRPr="001B73D0">
        <w:rPr>
          <w:rFonts w:cs="Times New Roman"/>
          <w:szCs w:val="24"/>
        </w:rPr>
        <w:t>ädaolukorra seaduse § 36 lõike 1</w:t>
      </w:r>
      <w:r w:rsidR="00D979DE" w:rsidRPr="001B73D0">
        <w:rPr>
          <w:rFonts w:cs="Times New Roman"/>
          <w:szCs w:val="24"/>
          <w:vertAlign w:val="superscript"/>
        </w:rPr>
        <w:t>1</w:t>
      </w:r>
      <w:r w:rsidR="00D979DE" w:rsidRPr="001B73D0">
        <w:rPr>
          <w:rFonts w:cs="Times New Roman"/>
          <w:szCs w:val="24"/>
        </w:rPr>
        <w:t xml:space="preserve"> punktis 3</w:t>
      </w:r>
      <w:r w:rsidR="00D979DE">
        <w:rPr>
          <w:rFonts w:cs="Times New Roman"/>
          <w:szCs w:val="24"/>
        </w:rPr>
        <w:t>“ tekstiosaga „</w:t>
      </w:r>
      <w:r w:rsidR="00E02CBF">
        <w:rPr>
          <w:rFonts w:cs="Times New Roman"/>
          <w:szCs w:val="24"/>
        </w:rPr>
        <w:t>t</w:t>
      </w:r>
      <w:r w:rsidR="00D979DE" w:rsidRPr="00F0722E">
        <w:rPr>
          <w:rFonts w:cs="Times New Roman"/>
          <w:szCs w:val="24"/>
        </w:rPr>
        <w:t>siviilkriisi ja riigikaitse seaduse § 7</w:t>
      </w:r>
      <w:r w:rsidR="00374C21">
        <w:rPr>
          <w:rFonts w:cs="Times New Roman"/>
          <w:szCs w:val="24"/>
        </w:rPr>
        <w:t>3</w:t>
      </w:r>
      <w:r w:rsidR="00D979DE" w:rsidRPr="00F0722E">
        <w:rPr>
          <w:rFonts w:cs="Times New Roman"/>
          <w:szCs w:val="24"/>
        </w:rPr>
        <w:t xml:space="preserve"> lõike 3 punktis </w:t>
      </w:r>
      <w:r w:rsidR="005C655F">
        <w:rPr>
          <w:rFonts w:cs="Times New Roman"/>
          <w:szCs w:val="24"/>
        </w:rPr>
        <w:t>21</w:t>
      </w:r>
      <w:r w:rsidR="00D979DE">
        <w:rPr>
          <w:rFonts w:cs="Times New Roman"/>
          <w:szCs w:val="24"/>
        </w:rPr>
        <w:t>“;</w:t>
      </w:r>
    </w:p>
    <w:p w14:paraId="4BE539DE" w14:textId="77777777" w:rsidR="00B42A15" w:rsidRDefault="00B42A15" w:rsidP="00F83AEA">
      <w:pPr>
        <w:rPr>
          <w:rFonts w:cs="Times New Roman"/>
          <w:szCs w:val="24"/>
        </w:rPr>
      </w:pPr>
    </w:p>
    <w:p w14:paraId="54C46807"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3 täiendatakse lõikega 7</w:t>
      </w:r>
      <w:r w:rsidRPr="00F0722E">
        <w:rPr>
          <w:rFonts w:cs="Times New Roman"/>
          <w:szCs w:val="24"/>
          <w:vertAlign w:val="superscript"/>
        </w:rPr>
        <w:t>1</w:t>
      </w:r>
      <w:r w:rsidRPr="00F0722E">
        <w:rPr>
          <w:rFonts w:cs="Times New Roman"/>
          <w:szCs w:val="24"/>
        </w:rPr>
        <w:t xml:space="preserve"> järgmises sõnastuses:</w:t>
      </w:r>
    </w:p>
    <w:p w14:paraId="0DD7A552" w14:textId="3DA11317" w:rsidR="00F0722E" w:rsidRDefault="00F0722E" w:rsidP="00F83AEA">
      <w:pPr>
        <w:rPr>
          <w:rFonts w:cs="Times New Roman"/>
          <w:szCs w:val="24"/>
        </w:rPr>
      </w:pPr>
      <w:r w:rsidRPr="00F0722E">
        <w:rPr>
          <w:rFonts w:cs="Times New Roman"/>
          <w:szCs w:val="24"/>
        </w:rPr>
        <w:t>„(7</w:t>
      </w:r>
      <w:r w:rsidRPr="00F0722E">
        <w:rPr>
          <w:rFonts w:cs="Times New Roman"/>
          <w:szCs w:val="24"/>
          <w:vertAlign w:val="superscript"/>
        </w:rPr>
        <w:t>1</w:t>
      </w:r>
      <w:r w:rsidRPr="00F0722E">
        <w:rPr>
          <w:rFonts w:cs="Times New Roman"/>
          <w:szCs w:val="24"/>
        </w:rPr>
        <w:t xml:space="preserve">) Käesoleva paragrahvi lõikes 7 nimetatud elutähtsa teenuse osutaja püsiv kriisiülesanne on osutada elutähtsat teenust tsiviilkriisi ja riigikaitse seaduses </w:t>
      </w:r>
      <w:r w:rsidR="000F6A9C">
        <w:rPr>
          <w:rFonts w:cs="Times New Roman"/>
          <w:szCs w:val="24"/>
        </w:rPr>
        <w:t>ning</w:t>
      </w:r>
      <w:r w:rsidR="000F6A9C" w:rsidRPr="00F0722E">
        <w:rPr>
          <w:rFonts w:cs="Times New Roman"/>
          <w:szCs w:val="24"/>
        </w:rPr>
        <w:t xml:space="preserve"> </w:t>
      </w:r>
      <w:r w:rsidRPr="00F0722E">
        <w:rPr>
          <w:rFonts w:cs="Times New Roman"/>
          <w:szCs w:val="24"/>
        </w:rPr>
        <w:t>selle alusel kehtestatud nõuete kohaselt. Elutähtsa teenuse toimepidevuse korraldaja täpsustab kriisiülesannet, selleks valmistumise ning selle täitmise</w:t>
      </w:r>
      <w:r w:rsidR="006037D3">
        <w:rPr>
          <w:rFonts w:cs="Times New Roman"/>
          <w:szCs w:val="24"/>
        </w:rPr>
        <w:t>ks vajalikke toimepidevuse</w:t>
      </w:r>
      <w:r w:rsidRPr="00F0722E">
        <w:rPr>
          <w:rFonts w:cs="Times New Roman"/>
          <w:szCs w:val="24"/>
        </w:rPr>
        <w:t xml:space="preserve"> nõudeid tsiviilkriisi ja riigikaitse seaduse § 7</w:t>
      </w:r>
      <w:r w:rsidR="00374C21">
        <w:rPr>
          <w:rFonts w:cs="Times New Roman"/>
          <w:szCs w:val="24"/>
        </w:rPr>
        <w:t>4</w:t>
      </w:r>
      <w:r w:rsidRPr="00F0722E">
        <w:rPr>
          <w:rFonts w:cs="Times New Roman"/>
          <w:szCs w:val="24"/>
        </w:rPr>
        <w:t xml:space="preserve"> lõike </w:t>
      </w:r>
      <w:r w:rsidR="007A099A">
        <w:rPr>
          <w:rFonts w:cs="Times New Roman"/>
          <w:szCs w:val="24"/>
        </w:rPr>
        <w:t>6</w:t>
      </w:r>
      <w:r w:rsidRPr="00F0722E">
        <w:rPr>
          <w:rFonts w:cs="Times New Roman"/>
          <w:szCs w:val="24"/>
        </w:rPr>
        <w:t xml:space="preserve"> alusel.“;</w:t>
      </w:r>
    </w:p>
    <w:p w14:paraId="50721160" w14:textId="77777777" w:rsidR="0091016C" w:rsidRPr="00F0722E" w:rsidRDefault="0091016C" w:rsidP="00F83AEA">
      <w:pPr>
        <w:rPr>
          <w:rFonts w:cs="Times New Roman"/>
          <w:szCs w:val="24"/>
        </w:rPr>
      </w:pPr>
    </w:p>
    <w:p w14:paraId="24EDE6EC" w14:textId="77777777" w:rsidR="00F0722E" w:rsidRDefault="00F0722E" w:rsidP="00F83AEA">
      <w:pPr>
        <w:rPr>
          <w:rFonts w:cs="Times New Roman"/>
          <w:szCs w:val="24"/>
        </w:rPr>
      </w:pPr>
      <w:r w:rsidRPr="00F0722E">
        <w:rPr>
          <w:rFonts w:cs="Times New Roman"/>
          <w:b/>
          <w:bCs/>
          <w:szCs w:val="24"/>
        </w:rPr>
        <w:t>5)</w:t>
      </w:r>
      <w:r w:rsidRPr="00F0722E">
        <w:rPr>
          <w:rFonts w:cs="Times New Roman"/>
          <w:szCs w:val="24"/>
        </w:rPr>
        <w:t xml:space="preserve"> paragrahvi 20 täiendatakse lõikega 6 järgmises sõnastuses:</w:t>
      </w:r>
    </w:p>
    <w:p w14:paraId="489D7AD3" w14:textId="58D5BAD7" w:rsidR="002407FC" w:rsidRDefault="00F0722E" w:rsidP="00F83AEA">
      <w:pPr>
        <w:rPr>
          <w:rFonts w:cs="Times New Roman"/>
          <w:szCs w:val="24"/>
        </w:rPr>
      </w:pPr>
      <w:r w:rsidRPr="00F0722E">
        <w:rPr>
          <w:rFonts w:cs="Times New Roman"/>
          <w:szCs w:val="24"/>
        </w:rPr>
        <w:t xml:space="preserve">„(6) </w:t>
      </w:r>
      <w:r w:rsidR="00E71F02">
        <w:rPr>
          <w:rFonts w:cs="Times New Roman"/>
          <w:szCs w:val="24"/>
        </w:rPr>
        <w:t>Riiklikku j</w:t>
      </w:r>
      <w:r w:rsidRPr="00F0722E">
        <w:rPr>
          <w:rFonts w:cs="Times New Roman"/>
          <w:szCs w:val="24"/>
        </w:rPr>
        <w:t>ärelevalvet käesoleva seaduse § 3 lõikes 7</w:t>
      </w:r>
      <w:r w:rsidRPr="00F0722E">
        <w:rPr>
          <w:rFonts w:cs="Times New Roman"/>
          <w:szCs w:val="24"/>
          <w:vertAlign w:val="superscript"/>
        </w:rPr>
        <w:t>1</w:t>
      </w:r>
      <w:r w:rsidRPr="00F0722E">
        <w:rPr>
          <w:rFonts w:cs="Times New Roman"/>
          <w:szCs w:val="24"/>
        </w:rPr>
        <w:t xml:space="preserve"> sätestatud </w:t>
      </w:r>
      <w:r w:rsidR="00635829" w:rsidRPr="0063582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F44F551" w14:textId="77777777" w:rsidR="0091016C" w:rsidRPr="00F0722E" w:rsidRDefault="0091016C" w:rsidP="00F83AEA">
      <w:pPr>
        <w:rPr>
          <w:rFonts w:cs="Times New Roman"/>
          <w:szCs w:val="24"/>
        </w:rPr>
      </w:pPr>
    </w:p>
    <w:p w14:paraId="5F544AFA" w14:textId="6A7EF0AA" w:rsidR="00F0722E" w:rsidRDefault="00F0722E" w:rsidP="00F83AEA">
      <w:pPr>
        <w:rPr>
          <w:rFonts w:cs="Times New Roman"/>
          <w:b/>
          <w:bCs/>
          <w:szCs w:val="24"/>
        </w:rPr>
      </w:pPr>
      <w:r w:rsidRPr="00F0722E">
        <w:rPr>
          <w:rFonts w:cs="Times New Roman"/>
          <w:b/>
          <w:bCs/>
          <w:szCs w:val="24"/>
        </w:rPr>
        <w:t>§ 2</w:t>
      </w:r>
      <w:r w:rsidR="00E02CBF">
        <w:rPr>
          <w:rFonts w:cs="Times New Roman"/>
          <w:b/>
          <w:bCs/>
          <w:szCs w:val="24"/>
        </w:rPr>
        <w:t>6</w:t>
      </w:r>
      <w:r w:rsidR="006A1276">
        <w:rPr>
          <w:rFonts w:cs="Times New Roman"/>
          <w:b/>
          <w:bCs/>
          <w:szCs w:val="24"/>
        </w:rPr>
        <w:t>9</w:t>
      </w:r>
      <w:r w:rsidRPr="00F0722E">
        <w:rPr>
          <w:rFonts w:cs="Times New Roman"/>
          <w:b/>
          <w:bCs/>
          <w:szCs w:val="24"/>
        </w:rPr>
        <w:t>. Vedelkütusevaru seaduse muutmine</w:t>
      </w:r>
    </w:p>
    <w:p w14:paraId="56D5C9DF" w14:textId="77777777" w:rsidR="0091016C" w:rsidRPr="00465D1F" w:rsidRDefault="0091016C" w:rsidP="00F83AEA">
      <w:pPr>
        <w:rPr>
          <w:rFonts w:cs="Times New Roman"/>
          <w:szCs w:val="24"/>
        </w:rPr>
      </w:pPr>
    </w:p>
    <w:p w14:paraId="3FCD4F0F" w14:textId="77777777" w:rsidR="00F0722E" w:rsidRDefault="00F0722E" w:rsidP="00F83AEA">
      <w:pPr>
        <w:rPr>
          <w:rFonts w:cs="Times New Roman"/>
          <w:szCs w:val="24"/>
        </w:rPr>
      </w:pPr>
      <w:r w:rsidRPr="00F0722E">
        <w:rPr>
          <w:rFonts w:cs="Times New Roman"/>
          <w:szCs w:val="24"/>
        </w:rPr>
        <w:t>Vedelkütusevaru seaduses tehakse järgmised muudatused:</w:t>
      </w:r>
    </w:p>
    <w:p w14:paraId="0820349E" w14:textId="77777777" w:rsidR="00374C21" w:rsidRDefault="00374C21" w:rsidP="00F83AEA">
      <w:pPr>
        <w:rPr>
          <w:rFonts w:cs="Times New Roman"/>
          <w:szCs w:val="24"/>
        </w:rPr>
      </w:pPr>
    </w:p>
    <w:p w14:paraId="425EBE0D" w14:textId="16E27145"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4 tekst muudetakse ja sõnastatakse järgmiselt: </w:t>
      </w:r>
    </w:p>
    <w:p w14:paraId="47ADDD20" w14:textId="6757783F" w:rsidR="00F0722E" w:rsidRDefault="00F0722E" w:rsidP="00F83AEA">
      <w:pPr>
        <w:rPr>
          <w:rFonts w:cs="Times New Roman"/>
          <w:szCs w:val="24"/>
        </w:rPr>
      </w:pPr>
      <w:r w:rsidRPr="00F0722E">
        <w:rPr>
          <w:rFonts w:cs="Times New Roman"/>
          <w:szCs w:val="24"/>
        </w:rPr>
        <w:t xml:space="preserve">„Varu moodustab ja seda haldab tsiviilkriisi ja riigikaitse seaduse § </w:t>
      </w:r>
      <w:r w:rsidR="00492EA6">
        <w:rPr>
          <w:rFonts w:cs="Times New Roman"/>
          <w:szCs w:val="24"/>
        </w:rPr>
        <w:t>9</w:t>
      </w:r>
      <w:r w:rsidR="00374C21">
        <w:rPr>
          <w:rFonts w:cs="Times New Roman"/>
          <w:szCs w:val="24"/>
        </w:rPr>
        <w:t>0</w:t>
      </w:r>
      <w:r w:rsidRPr="00F0722E">
        <w:rPr>
          <w:rFonts w:cs="Times New Roman"/>
          <w:szCs w:val="24"/>
        </w:rPr>
        <w:t xml:space="preserve"> lõikes 3 sätestatud äriühing (edaspidi </w:t>
      </w:r>
      <w:r w:rsidRPr="00F0722E">
        <w:rPr>
          <w:rFonts w:cs="Times New Roman"/>
          <w:i/>
          <w:iCs/>
          <w:szCs w:val="24"/>
        </w:rPr>
        <w:t>varu haldaja</w:t>
      </w:r>
      <w:r w:rsidRPr="00F0722E">
        <w:rPr>
          <w:rFonts w:cs="Times New Roman"/>
          <w:szCs w:val="24"/>
        </w:rPr>
        <w:t>).“;</w:t>
      </w:r>
    </w:p>
    <w:p w14:paraId="440A9931" w14:textId="77777777" w:rsidR="0091016C" w:rsidRPr="00F0722E" w:rsidRDefault="0091016C" w:rsidP="00F83AEA">
      <w:pPr>
        <w:rPr>
          <w:rFonts w:cs="Times New Roman"/>
          <w:szCs w:val="24"/>
        </w:rPr>
      </w:pPr>
    </w:p>
    <w:p w14:paraId="7408FDB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7 lõige 2 muudetakse ja sõnastatakse järgmiselt: </w:t>
      </w:r>
    </w:p>
    <w:p w14:paraId="17FB8286" w14:textId="2367F20F" w:rsidR="00F0722E" w:rsidRDefault="00F0722E" w:rsidP="00F83AEA">
      <w:pPr>
        <w:rPr>
          <w:rFonts w:cs="Times New Roman"/>
          <w:szCs w:val="24"/>
        </w:rPr>
      </w:pPr>
      <w:r w:rsidRPr="00F0722E">
        <w:rPr>
          <w:rFonts w:cs="Times New Roman"/>
          <w:szCs w:val="24"/>
        </w:rPr>
        <w:t xml:space="preserve">„(2) Varustamisraskuste korral võetakse varu kasutusele tsiviilkriisi ja riigikaitse seaduse § </w:t>
      </w:r>
      <w:r w:rsidR="002F1306">
        <w:rPr>
          <w:rFonts w:cs="Times New Roman"/>
          <w:szCs w:val="24"/>
        </w:rPr>
        <w:t>95</w:t>
      </w:r>
      <w:r w:rsidR="002F1306" w:rsidRPr="00F0722E">
        <w:rPr>
          <w:rFonts w:cs="Times New Roman"/>
          <w:szCs w:val="24"/>
        </w:rPr>
        <w:t xml:space="preserve"> </w:t>
      </w:r>
      <w:r w:rsidRPr="00F0722E">
        <w:rPr>
          <w:rFonts w:cs="Times New Roman"/>
          <w:szCs w:val="24"/>
        </w:rPr>
        <w:t>lõikes 1, 2 või 3 sätestatud korras.“;</w:t>
      </w:r>
    </w:p>
    <w:p w14:paraId="2115FCC0" w14:textId="77777777" w:rsidR="0091016C" w:rsidRPr="00F0722E" w:rsidRDefault="0091016C" w:rsidP="00F83AEA">
      <w:pPr>
        <w:rPr>
          <w:rFonts w:cs="Times New Roman"/>
          <w:szCs w:val="24"/>
        </w:rPr>
      </w:pPr>
    </w:p>
    <w:p w14:paraId="26CB0528"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7</w:t>
      </w:r>
      <w:r w:rsidRPr="00F0722E">
        <w:rPr>
          <w:rFonts w:cs="Times New Roman"/>
          <w:szCs w:val="24"/>
          <w:vertAlign w:val="superscript"/>
        </w:rPr>
        <w:t>1</w:t>
      </w:r>
      <w:r w:rsidRPr="00F0722E">
        <w:rPr>
          <w:rFonts w:cs="Times New Roman"/>
          <w:szCs w:val="24"/>
        </w:rPr>
        <w:t xml:space="preserve"> lõikes 2 asendatakse sõnad „hädaolukorra seaduse“ sõnadega „tsiviilkriisi ja riigikaitse seaduse“.</w:t>
      </w:r>
      <w:bookmarkEnd w:id="666"/>
    </w:p>
    <w:p w14:paraId="5CA75A01" w14:textId="77777777" w:rsidR="0091016C" w:rsidRPr="00F0722E" w:rsidRDefault="0091016C" w:rsidP="00F83AEA">
      <w:pPr>
        <w:rPr>
          <w:rFonts w:cs="Times New Roman"/>
          <w:szCs w:val="24"/>
        </w:rPr>
      </w:pPr>
    </w:p>
    <w:p w14:paraId="55918507" w14:textId="2C33E30A" w:rsidR="00F0722E" w:rsidRDefault="00F0722E" w:rsidP="00F83AEA">
      <w:pPr>
        <w:rPr>
          <w:rFonts w:cs="Times New Roman"/>
          <w:b/>
          <w:bCs/>
          <w:szCs w:val="24"/>
          <w:lang w:eastAsia="et-EE"/>
        </w:rPr>
      </w:pPr>
      <w:r w:rsidRPr="00F0722E">
        <w:rPr>
          <w:rFonts w:cs="Times New Roman"/>
          <w:b/>
          <w:bCs/>
          <w:szCs w:val="24"/>
          <w:lang w:eastAsia="et-EE"/>
        </w:rPr>
        <w:t>§ 2</w:t>
      </w:r>
      <w:r w:rsidR="006A1276">
        <w:rPr>
          <w:rFonts w:cs="Times New Roman"/>
          <w:b/>
          <w:bCs/>
          <w:szCs w:val="24"/>
          <w:lang w:eastAsia="et-EE"/>
        </w:rPr>
        <w:t>70</w:t>
      </w:r>
      <w:r w:rsidRPr="00F0722E">
        <w:rPr>
          <w:rFonts w:cs="Times New Roman"/>
          <w:b/>
          <w:bCs/>
          <w:szCs w:val="24"/>
          <w:lang w:eastAsia="et-EE"/>
        </w:rPr>
        <w:t>. Veterinaarseaduse muutmine</w:t>
      </w:r>
    </w:p>
    <w:p w14:paraId="5328FE15" w14:textId="77777777" w:rsidR="0091016C" w:rsidRPr="00465D1F" w:rsidRDefault="0091016C" w:rsidP="00F83AEA">
      <w:pPr>
        <w:rPr>
          <w:rFonts w:cs="Times New Roman"/>
          <w:szCs w:val="24"/>
          <w:lang w:eastAsia="et-EE"/>
        </w:rPr>
      </w:pPr>
    </w:p>
    <w:p w14:paraId="4AA951E8" w14:textId="77777777" w:rsidR="00F0722E" w:rsidRDefault="00F0722E" w:rsidP="00F83AEA">
      <w:pPr>
        <w:rPr>
          <w:rFonts w:cs="Times New Roman"/>
          <w:szCs w:val="24"/>
          <w:lang w:eastAsia="et-EE"/>
        </w:rPr>
      </w:pPr>
      <w:r w:rsidRPr="00F0722E">
        <w:rPr>
          <w:rFonts w:cs="Times New Roman"/>
          <w:szCs w:val="24"/>
          <w:lang w:eastAsia="et-EE"/>
        </w:rPr>
        <w:t>Veterinaarseaduses tehakse järgmised muudatused:</w:t>
      </w:r>
    </w:p>
    <w:p w14:paraId="2FDBEDC0" w14:textId="77777777" w:rsidR="000F6A9C" w:rsidRPr="00F0722E" w:rsidRDefault="000F6A9C" w:rsidP="00F83AEA">
      <w:pPr>
        <w:rPr>
          <w:rFonts w:cs="Times New Roman"/>
          <w:szCs w:val="24"/>
          <w:lang w:eastAsia="et-EE"/>
        </w:rPr>
      </w:pPr>
    </w:p>
    <w:p w14:paraId="5CB80E7E"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2 lõikes 3 asendatakse sõnad „hädaolukorra seadust“ sõnadega „tsiviilkriisi ja riigikaitse seadust“;</w:t>
      </w:r>
    </w:p>
    <w:p w14:paraId="62976614" w14:textId="77777777" w:rsidR="0091016C" w:rsidRPr="00F0722E" w:rsidRDefault="0091016C" w:rsidP="00F83AEA">
      <w:pPr>
        <w:rPr>
          <w:rFonts w:cs="Times New Roman"/>
          <w:szCs w:val="24"/>
          <w:lang w:eastAsia="et-EE"/>
        </w:rPr>
      </w:pPr>
    </w:p>
    <w:p w14:paraId="1C10D01E" w14:textId="63001A38"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 60 tunnistatakse kehtetuks</w:t>
      </w:r>
      <w:r w:rsidR="00E02CBF">
        <w:rPr>
          <w:rFonts w:cs="Times New Roman"/>
          <w:szCs w:val="24"/>
          <w:lang w:eastAsia="et-EE"/>
        </w:rPr>
        <w:t>.</w:t>
      </w:r>
    </w:p>
    <w:p w14:paraId="7BA138DE" w14:textId="77777777" w:rsidR="0091016C" w:rsidRPr="00F0722E" w:rsidRDefault="0091016C" w:rsidP="00F83AEA">
      <w:pPr>
        <w:rPr>
          <w:rFonts w:cs="Times New Roman"/>
          <w:szCs w:val="24"/>
          <w:lang w:eastAsia="et-EE"/>
        </w:rPr>
      </w:pPr>
    </w:p>
    <w:p w14:paraId="64B4B79C" w14:textId="5D99C24F" w:rsidR="00F0722E" w:rsidRDefault="00F0722E" w:rsidP="00F83AEA">
      <w:pPr>
        <w:rPr>
          <w:rFonts w:cs="Times New Roman"/>
          <w:b/>
          <w:bCs/>
          <w:szCs w:val="24"/>
          <w:lang w:eastAsia="et-EE"/>
        </w:rPr>
      </w:pPr>
      <w:bookmarkStart w:id="667" w:name="_Hlk125626024"/>
      <w:bookmarkStart w:id="668" w:name="_Hlk126675947"/>
      <w:r w:rsidRPr="00F0722E">
        <w:rPr>
          <w:rFonts w:cs="Times New Roman"/>
          <w:b/>
          <w:bCs/>
          <w:szCs w:val="24"/>
          <w:lang w:eastAsia="et-EE"/>
        </w:rPr>
        <w:t>§ 2</w:t>
      </w:r>
      <w:r w:rsidR="00374C21">
        <w:rPr>
          <w:rFonts w:cs="Times New Roman"/>
          <w:b/>
          <w:bCs/>
          <w:szCs w:val="24"/>
          <w:lang w:eastAsia="et-EE"/>
        </w:rPr>
        <w:t>7</w:t>
      </w:r>
      <w:r w:rsidR="006A1276">
        <w:rPr>
          <w:rFonts w:cs="Times New Roman"/>
          <w:b/>
          <w:bCs/>
          <w:szCs w:val="24"/>
          <w:lang w:eastAsia="et-EE"/>
        </w:rPr>
        <w:t>1</w:t>
      </w:r>
      <w:r w:rsidRPr="00F0722E">
        <w:rPr>
          <w:rFonts w:cs="Times New Roman"/>
          <w:b/>
          <w:bCs/>
          <w:szCs w:val="24"/>
          <w:lang w:eastAsia="et-EE"/>
        </w:rPr>
        <w:t>. Välismaalasele rahvusvahelise kaitse andmise seaduse muutmine</w:t>
      </w:r>
    </w:p>
    <w:p w14:paraId="373DDD52" w14:textId="77777777" w:rsidR="0091016C" w:rsidRPr="00465D1F" w:rsidRDefault="0091016C" w:rsidP="00F83AEA">
      <w:pPr>
        <w:rPr>
          <w:rFonts w:cs="Times New Roman"/>
          <w:szCs w:val="24"/>
          <w:lang w:eastAsia="et-EE"/>
        </w:rPr>
      </w:pPr>
    </w:p>
    <w:p w14:paraId="03F4C77F" w14:textId="77777777" w:rsidR="00F0722E" w:rsidRDefault="00F0722E" w:rsidP="00F83AEA">
      <w:pPr>
        <w:rPr>
          <w:rFonts w:cs="Times New Roman"/>
          <w:szCs w:val="24"/>
          <w:lang w:eastAsia="et-EE"/>
        </w:rPr>
      </w:pPr>
      <w:r w:rsidRPr="00F0722E">
        <w:rPr>
          <w:rFonts w:cs="Times New Roman"/>
          <w:szCs w:val="24"/>
          <w:lang w:eastAsia="et-EE"/>
        </w:rPr>
        <w:t>Välismaalasele rahvusvahelise kaitse andmise seaduses tehakse järgmised muudatused:</w:t>
      </w:r>
    </w:p>
    <w:p w14:paraId="7A033974" w14:textId="77777777" w:rsidR="0091016C" w:rsidRPr="00F0722E" w:rsidRDefault="0091016C" w:rsidP="00F83AEA">
      <w:pPr>
        <w:rPr>
          <w:rFonts w:cs="Times New Roman"/>
          <w:szCs w:val="24"/>
          <w:lang w:eastAsia="et-EE"/>
        </w:rPr>
      </w:pPr>
    </w:p>
    <w:p w14:paraId="60961539" w14:textId="77777777" w:rsidR="00F0722E" w:rsidRP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paragrahvi 3 täiendatakse lõigetega 1</w:t>
      </w:r>
      <w:r w:rsidRPr="00F0722E">
        <w:rPr>
          <w:rFonts w:eastAsia="Times New Roman" w:cs="Times New Roman"/>
          <w:szCs w:val="24"/>
          <w:vertAlign w:val="superscript"/>
        </w:rPr>
        <w:t>2</w:t>
      </w:r>
      <w:r w:rsidRPr="00F0722E">
        <w:rPr>
          <w:rFonts w:eastAsia="Times New Roman" w:cs="Times New Roman"/>
          <w:szCs w:val="24"/>
        </w:rPr>
        <w:t xml:space="preserve"> ja 1</w:t>
      </w:r>
      <w:r w:rsidRPr="00F0722E">
        <w:rPr>
          <w:rFonts w:eastAsia="Times New Roman" w:cs="Times New Roman"/>
          <w:szCs w:val="24"/>
          <w:vertAlign w:val="superscript"/>
        </w:rPr>
        <w:t>3</w:t>
      </w:r>
      <w:r w:rsidRPr="00F0722E">
        <w:rPr>
          <w:rFonts w:eastAsia="Times New Roman" w:cs="Times New Roman"/>
          <w:szCs w:val="24"/>
        </w:rPr>
        <w:t xml:space="preserve"> järgmises sõnastuses:</w:t>
      </w:r>
    </w:p>
    <w:p w14:paraId="6E474FD2" w14:textId="77777777"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2</w:t>
      </w:r>
      <w:r w:rsidRPr="00F0722E">
        <w:rPr>
          <w:rFonts w:eastAsia="Times New Roman" w:cs="Times New Roman"/>
          <w:szCs w:val="24"/>
        </w:rPr>
        <w:t>) Massilisest sisserändest põhjustatud hädaolukorda käsitatakse käesolevas seaduses väljasõidukohustuse ja sissesõidukeelu seaduse tähenduses.</w:t>
      </w:r>
    </w:p>
    <w:p w14:paraId="40CE1C35" w14:textId="77777777" w:rsidR="00F0722E" w:rsidRPr="00F0722E" w:rsidRDefault="00F0722E" w:rsidP="00F83AEA">
      <w:pPr>
        <w:rPr>
          <w:rFonts w:eastAsia="Times New Roman" w:cs="Times New Roman"/>
          <w:szCs w:val="24"/>
        </w:rPr>
      </w:pPr>
    </w:p>
    <w:p w14:paraId="3E1CECE7" w14:textId="0B975AD8"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3</w:t>
      </w:r>
      <w:r w:rsidRPr="00F0722E">
        <w:rPr>
          <w:rFonts w:eastAsia="Times New Roman" w:cs="Times New Roman"/>
          <w:szCs w:val="24"/>
        </w:rPr>
        <w:t xml:space="preserve">) </w:t>
      </w:r>
      <w:r w:rsidRPr="00F0722E">
        <w:rPr>
          <w:rFonts w:eastAsia="Times New Roman" w:cs="Times New Roman"/>
          <w:color w:val="333333"/>
          <w:szCs w:val="24"/>
          <w:shd w:val="clear" w:color="auto" w:fill="FFFFFF"/>
        </w:rPr>
        <w:t>Käesolevas seaduses sätestatud massilisest sisserändest põhjustatud hädaolukorra kohta sätestatut võib kohaldada ka massilisest sisserändest põhjustatud kriisiolukorra</w:t>
      </w:r>
      <w:r w:rsidR="00E969D1">
        <w:rPr>
          <w:rFonts w:eastAsia="Times New Roman" w:cs="Times New Roman"/>
          <w:color w:val="333333"/>
          <w:szCs w:val="24"/>
          <w:shd w:val="clear" w:color="auto" w:fill="FFFFFF"/>
        </w:rPr>
        <w:t xml:space="preserve"> ajal</w:t>
      </w:r>
      <w:r w:rsidRPr="00F0722E">
        <w:rPr>
          <w:rFonts w:eastAsia="Times New Roman" w:cs="Times New Roman"/>
          <w:color w:val="333333"/>
          <w:szCs w:val="24"/>
          <w:shd w:val="clear" w:color="auto" w:fill="FFFFFF"/>
        </w:rPr>
        <w:t>.</w:t>
      </w:r>
      <w:r w:rsidRPr="00F0722E">
        <w:rPr>
          <w:rFonts w:eastAsia="Times New Roman" w:cs="Times New Roman"/>
          <w:szCs w:val="24"/>
        </w:rPr>
        <w:t>“;</w:t>
      </w:r>
    </w:p>
    <w:p w14:paraId="76B936FA" w14:textId="77777777" w:rsidR="00F0722E" w:rsidRPr="00F0722E" w:rsidRDefault="00F0722E" w:rsidP="00F83AEA">
      <w:pPr>
        <w:rPr>
          <w:rFonts w:eastAsia="Times New Roman" w:cs="Times New Roman"/>
          <w:szCs w:val="24"/>
        </w:rPr>
      </w:pPr>
    </w:p>
    <w:p w14:paraId="3A7F0597" w14:textId="4884CD16" w:rsidR="00F0722E" w:rsidRPr="00F0722E" w:rsidRDefault="00F0722E" w:rsidP="00F83AEA">
      <w:pPr>
        <w:rPr>
          <w:rFonts w:eastAsia="Times New Roman" w:cs="Times New Roman"/>
          <w:i/>
          <w:iCs/>
          <w:szCs w:val="24"/>
        </w:rPr>
      </w:pPr>
      <w:r w:rsidRPr="00F0722E">
        <w:rPr>
          <w:rFonts w:eastAsia="Times New Roman" w:cs="Times New Roman"/>
          <w:b/>
          <w:bCs/>
          <w:szCs w:val="24"/>
        </w:rPr>
        <w:lastRenderedPageBreak/>
        <w:t>2)</w:t>
      </w:r>
      <w:r w:rsidRPr="00F0722E">
        <w:rPr>
          <w:rFonts w:eastAsia="Times New Roman" w:cs="Times New Roman"/>
          <w:szCs w:val="24"/>
        </w:rPr>
        <w:t xml:space="preserve"> paragrahvi 14 lõike 4</w:t>
      </w:r>
      <w:r w:rsidRPr="00F0722E">
        <w:rPr>
          <w:rFonts w:eastAsia="Times New Roman" w:cs="Times New Roman"/>
          <w:szCs w:val="24"/>
          <w:vertAlign w:val="superscript"/>
        </w:rPr>
        <w:t>1</w:t>
      </w:r>
      <w:r w:rsidRPr="00F0722E">
        <w:rPr>
          <w:rFonts w:eastAsia="Times New Roman" w:cs="Times New Roman"/>
          <w:szCs w:val="24"/>
        </w:rPr>
        <w:t xml:space="preserve"> teises lauses asendatakse sõna „</w:t>
      </w:r>
      <w:r w:rsidRPr="00F0722E">
        <w:rPr>
          <w:rFonts w:eastAsia="Times New Roman" w:cs="Times New Roman"/>
          <w:color w:val="202020"/>
          <w:szCs w:val="24"/>
          <w:shd w:val="clear" w:color="auto" w:fill="FFFFFF"/>
        </w:rPr>
        <w:t>hädaolukorras“ sõnadega „massilisest sisserändest põhjustatud hädaolukorras, kriisiolukorra</w:t>
      </w:r>
      <w:r w:rsidR="00E969D1">
        <w:rPr>
          <w:rFonts w:eastAsia="Times New Roman" w:cs="Times New Roman"/>
          <w:color w:val="202020"/>
          <w:szCs w:val="24"/>
          <w:shd w:val="clear" w:color="auto" w:fill="FFFFFF"/>
        </w:rPr>
        <w:t xml:space="preserve"> ajal</w:t>
      </w:r>
      <w:r w:rsidRPr="00F0722E">
        <w:rPr>
          <w:rFonts w:eastAsia="Times New Roman" w:cs="Times New Roman"/>
          <w:color w:val="202020"/>
          <w:szCs w:val="24"/>
          <w:shd w:val="clear" w:color="auto" w:fill="FFFFFF"/>
        </w:rPr>
        <w:t>“;</w:t>
      </w:r>
    </w:p>
    <w:p w14:paraId="36063392" w14:textId="77777777" w:rsidR="00F0722E" w:rsidRPr="00F0722E" w:rsidRDefault="00F0722E" w:rsidP="00F83AEA">
      <w:pPr>
        <w:rPr>
          <w:rFonts w:eastAsia="Times New Roman" w:cs="Times New Roman"/>
          <w:szCs w:val="24"/>
        </w:rPr>
      </w:pPr>
    </w:p>
    <w:p w14:paraId="26F526FB" w14:textId="77777777" w:rsidR="00F0722E" w:rsidRPr="00F0722E" w:rsidRDefault="00F0722E" w:rsidP="00F83AEA">
      <w:pPr>
        <w:rPr>
          <w:rFonts w:eastAsia="Times New Roman" w:cs="Times New Roman"/>
          <w:szCs w:val="24"/>
          <w:lang w:eastAsia="et-EE"/>
        </w:rPr>
      </w:pPr>
      <w:r w:rsidRPr="00F0722E">
        <w:rPr>
          <w:rFonts w:eastAsia="Times New Roman" w:cs="Times New Roman"/>
          <w:b/>
          <w:bCs/>
          <w:szCs w:val="24"/>
          <w:lang w:eastAsia="et-EE"/>
        </w:rPr>
        <w:t>3)</w:t>
      </w:r>
      <w:r w:rsidRPr="00F0722E">
        <w:rPr>
          <w:rFonts w:eastAsia="Times New Roman" w:cs="Times New Roman"/>
          <w:szCs w:val="24"/>
          <w:lang w:eastAsia="et-EE"/>
        </w:rPr>
        <w:t xml:space="preserve"> paragrahvi 31 lõike 4 esimeses lauses ja lõike 5 esimeses lauses asendatakse tekstiosa „</w:t>
      </w:r>
      <w:r w:rsidRPr="00F01DE6">
        <w:rPr>
          <w:rFonts w:eastAsia="Times New Roman" w:cs="Times New Roman"/>
          <w:szCs w:val="24"/>
          <w:lang w:eastAsia="et-EE"/>
        </w:rPr>
        <w:t>K</w:t>
      </w:r>
      <w:r w:rsidRPr="00F0722E">
        <w:rPr>
          <w:rFonts w:eastAsia="Times New Roman" w:cs="Times New Roman"/>
          <w:szCs w:val="24"/>
          <w:lang w:eastAsia="et-EE"/>
        </w:rPr>
        <w:t>äesoleva seaduse § 36</w:t>
      </w:r>
      <w:r w:rsidRPr="00F0722E">
        <w:rPr>
          <w:rFonts w:eastAsia="Times New Roman" w:cs="Times New Roman"/>
          <w:szCs w:val="24"/>
          <w:vertAlign w:val="superscript"/>
          <w:lang w:eastAsia="et-EE"/>
        </w:rPr>
        <w:t>6</w:t>
      </w:r>
      <w:r w:rsidRPr="00F0722E">
        <w:rPr>
          <w:rFonts w:eastAsia="Times New Roman" w:cs="Times New Roman"/>
          <w:szCs w:val="24"/>
          <w:lang w:eastAsia="et-EE"/>
        </w:rPr>
        <w:t xml:space="preserve"> lõikes 1 nimetatud“ sõnadega „Massilisest sisserändest põhjustatud“;</w:t>
      </w:r>
    </w:p>
    <w:p w14:paraId="25E534D7" w14:textId="77777777" w:rsidR="00F0722E" w:rsidRPr="00F0722E" w:rsidRDefault="00F0722E" w:rsidP="00F83AEA">
      <w:pPr>
        <w:rPr>
          <w:rFonts w:eastAsia="Times New Roman" w:cs="Times New Roman"/>
          <w:szCs w:val="24"/>
        </w:rPr>
      </w:pPr>
    </w:p>
    <w:p w14:paraId="6528E4C9" w14:textId="351C3F7A" w:rsidR="00F0722E" w:rsidRDefault="00F0722E" w:rsidP="00F83AEA">
      <w:pPr>
        <w:rPr>
          <w:rFonts w:eastAsia="Times New Roman" w:cs="Times New Roman"/>
          <w:szCs w:val="24"/>
        </w:rPr>
      </w:pPr>
      <w:r w:rsidRPr="00F0722E">
        <w:rPr>
          <w:rFonts w:eastAsia="Times New Roman" w:cs="Times New Roman"/>
          <w:b/>
          <w:bCs/>
          <w:szCs w:val="24"/>
        </w:rPr>
        <w:t>4)</w:t>
      </w:r>
      <w:r w:rsidRPr="00F0722E">
        <w:rPr>
          <w:rFonts w:eastAsia="Times New Roman" w:cs="Times New Roman"/>
          <w:szCs w:val="24"/>
        </w:rPr>
        <w:t xml:space="preserve"> </w:t>
      </w:r>
      <w:r w:rsidR="00492EA6">
        <w:rPr>
          <w:rFonts w:eastAsia="Times New Roman" w:cs="Times New Roman"/>
          <w:szCs w:val="24"/>
        </w:rPr>
        <w:t xml:space="preserve">seaduse 2. peatüki </w:t>
      </w:r>
      <w:r w:rsidRPr="00F0722E">
        <w:rPr>
          <w:rFonts w:eastAsia="Times New Roman" w:cs="Times New Roman"/>
          <w:szCs w:val="24"/>
        </w:rPr>
        <w:t>2</w:t>
      </w:r>
      <w:r w:rsidRPr="00F0722E">
        <w:rPr>
          <w:rFonts w:eastAsia="Times New Roman" w:cs="Times New Roman"/>
          <w:szCs w:val="24"/>
          <w:vertAlign w:val="superscript"/>
        </w:rPr>
        <w:t>1</w:t>
      </w:r>
      <w:r w:rsidRPr="00F0722E">
        <w:rPr>
          <w:rFonts w:eastAsia="Times New Roman" w:cs="Times New Roman"/>
          <w:szCs w:val="24"/>
        </w:rPr>
        <w:t>. jao pealkirjas ja § 36</w:t>
      </w:r>
      <w:r w:rsidRPr="00F0722E">
        <w:rPr>
          <w:rFonts w:eastAsia="Times New Roman" w:cs="Times New Roman"/>
          <w:szCs w:val="24"/>
          <w:vertAlign w:val="superscript"/>
        </w:rPr>
        <w:t>6</w:t>
      </w:r>
      <w:r w:rsidRPr="00F0722E">
        <w:rPr>
          <w:rFonts w:eastAsia="Times New Roman" w:cs="Times New Roman"/>
          <w:szCs w:val="24"/>
        </w:rPr>
        <w:t xml:space="preserve"> pealkirjas, lõigetes 3</w:t>
      </w:r>
      <w:r w:rsidRPr="00F0722E">
        <w:rPr>
          <w:rFonts w:eastAsia="Times New Roman" w:cs="Times New Roman"/>
          <w:szCs w:val="24"/>
          <w:vertAlign w:val="superscript"/>
        </w:rPr>
        <w:t>1</w:t>
      </w:r>
      <w:r w:rsidRPr="00F0722E">
        <w:rPr>
          <w:rFonts w:eastAsia="Times New Roman" w:cs="Times New Roman"/>
          <w:szCs w:val="24"/>
        </w:rPr>
        <w:t xml:space="preserve">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5, lõike 7 esimeses lauses, lõike 9 esimeses lauses, lõike 11 sissejuhatavas lauseosas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punktis 7 </w:t>
      </w:r>
      <w:r w:rsidR="000F6A9C">
        <w:rPr>
          <w:rFonts w:eastAsia="Times New Roman" w:cs="Times New Roman"/>
          <w:szCs w:val="24"/>
        </w:rPr>
        <w:t>ning</w:t>
      </w:r>
      <w:r w:rsidR="000F6A9C" w:rsidRPr="00F0722E">
        <w:rPr>
          <w:rFonts w:eastAsia="Times New Roman" w:cs="Times New Roman"/>
          <w:szCs w:val="24"/>
        </w:rPr>
        <w:t xml:space="preserve"> </w:t>
      </w:r>
      <w:r w:rsidRPr="00F0722E">
        <w:rPr>
          <w:rFonts w:eastAsia="Times New Roman" w:cs="Times New Roman"/>
          <w:szCs w:val="24"/>
        </w:rPr>
        <w:t>lõikes 12 asendatakse sõna „hädaolukord“ sõnadega „massilisest sisserändest põhjustatud hädaolukord“ vastavas käändes;</w:t>
      </w:r>
    </w:p>
    <w:p w14:paraId="52471AE4" w14:textId="2E4E0CB2" w:rsidR="00F12770" w:rsidRPr="00F0722E" w:rsidRDefault="00F12770" w:rsidP="00F83AEA">
      <w:pPr>
        <w:rPr>
          <w:rFonts w:eastAsia="Times New Roman" w:cs="Times New Roman"/>
          <w:szCs w:val="24"/>
        </w:rPr>
      </w:pPr>
    </w:p>
    <w:p w14:paraId="6CDDD433" w14:textId="478854AB" w:rsidR="00F0722E" w:rsidRPr="00465D1F" w:rsidRDefault="00F12770" w:rsidP="00136295">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 xml:space="preserve">5) </w:t>
      </w:r>
      <w:r w:rsidRPr="00136295">
        <w:rPr>
          <w:rFonts w:eastAsia="Times New Roman" w:cs="Times New Roman"/>
          <w:color w:val="333333"/>
          <w:szCs w:val="24"/>
          <w:shd w:val="clear" w:color="auto" w:fill="FFFFFF"/>
        </w:rPr>
        <w:t>seaduse 2. peatüki 2</w:t>
      </w:r>
      <w:r w:rsidRPr="00BE2C06">
        <w:rPr>
          <w:rFonts w:eastAsia="Times New Roman" w:cs="Times New Roman"/>
          <w:szCs w:val="24"/>
          <w:vertAlign w:val="superscript"/>
        </w:rPr>
        <w:t>1</w:t>
      </w:r>
      <w:r w:rsidRPr="00136295">
        <w:rPr>
          <w:rFonts w:eastAsia="Times New Roman" w:cs="Times New Roman"/>
          <w:color w:val="333333"/>
          <w:szCs w:val="24"/>
          <w:shd w:val="clear" w:color="auto" w:fill="FFFFFF"/>
        </w:rPr>
        <w:t>. jao pealkirja täiendatakse pärast sõna „hädaolukorras“ sõnadega „ja selle jär</w:t>
      </w:r>
      <w:r w:rsidR="00881C10">
        <w:rPr>
          <w:rFonts w:eastAsia="Times New Roman" w:cs="Times New Roman"/>
          <w:color w:val="333333"/>
          <w:szCs w:val="24"/>
          <w:shd w:val="clear" w:color="auto" w:fill="FFFFFF"/>
        </w:rPr>
        <w:t>el</w:t>
      </w:r>
      <w:r w:rsidRPr="00136295">
        <w:rPr>
          <w:rFonts w:eastAsia="Times New Roman" w:cs="Times New Roman"/>
          <w:color w:val="333333"/>
          <w:szCs w:val="24"/>
          <w:shd w:val="clear" w:color="auto" w:fill="FFFFFF"/>
        </w:rPr>
        <w:t>“;</w:t>
      </w:r>
    </w:p>
    <w:p w14:paraId="32AA98E9" w14:textId="77777777" w:rsidR="00F12770" w:rsidRPr="00465D1F" w:rsidRDefault="00F12770" w:rsidP="00136295">
      <w:pPr>
        <w:rPr>
          <w:rFonts w:eastAsia="Times New Roman" w:cs="Times New Roman"/>
          <w:color w:val="333333"/>
          <w:szCs w:val="24"/>
          <w:shd w:val="clear" w:color="auto" w:fill="FFFFFF"/>
        </w:rPr>
      </w:pPr>
    </w:p>
    <w:p w14:paraId="2217A372" w14:textId="5D56E32F" w:rsidR="007A3494" w:rsidRPr="00807289" w:rsidRDefault="007A3494" w:rsidP="007A3494">
      <w:pPr>
        <w:rPr>
          <w:rFonts w:eastAsia="Times New Roman" w:cs="Times New Roman"/>
          <w:szCs w:val="24"/>
        </w:rPr>
      </w:pPr>
      <w:r>
        <w:rPr>
          <w:rFonts w:eastAsia="Times New Roman" w:cs="Times New Roman"/>
          <w:b/>
          <w:bCs/>
          <w:color w:val="333333"/>
          <w:szCs w:val="24"/>
          <w:shd w:val="clear" w:color="auto" w:fill="FFFFFF"/>
        </w:rPr>
        <w:t xml:space="preserve">6) </w:t>
      </w:r>
      <w:r w:rsidRPr="007A3494">
        <w:rPr>
          <w:rFonts w:eastAsia="Times New Roman" w:cs="Times New Roman"/>
          <w:szCs w:val="24"/>
        </w:rPr>
        <w:t>paragrahvi 36</w:t>
      </w:r>
      <w:r w:rsidRPr="007A3494">
        <w:rPr>
          <w:rFonts w:eastAsia="Times New Roman" w:cs="Times New Roman"/>
          <w:szCs w:val="24"/>
          <w:vertAlign w:val="superscript"/>
        </w:rPr>
        <w:t>6</w:t>
      </w:r>
      <w:r w:rsidRPr="007A3494">
        <w:rPr>
          <w:rFonts w:eastAsia="Times New Roman" w:cs="Times New Roman"/>
          <w:szCs w:val="24"/>
        </w:rPr>
        <w:t xml:space="preserve"> täiendatakse lõikega 11</w:t>
      </w:r>
      <w:r w:rsidRPr="007A3494">
        <w:rPr>
          <w:rFonts w:eastAsia="Times New Roman" w:cs="Times New Roman"/>
          <w:szCs w:val="24"/>
          <w:vertAlign w:val="superscript"/>
        </w:rPr>
        <w:t>1</w:t>
      </w:r>
      <w:r w:rsidRPr="007A3494">
        <w:rPr>
          <w:rFonts w:eastAsia="Times New Roman" w:cs="Times New Roman"/>
          <w:szCs w:val="24"/>
        </w:rPr>
        <w:t xml:space="preserve"> järgmises sõnastuses:</w:t>
      </w:r>
    </w:p>
    <w:p w14:paraId="7FE6171D" w14:textId="77777777" w:rsidR="007A3494" w:rsidRPr="007A3494" w:rsidRDefault="007A3494" w:rsidP="007A3494">
      <w:pPr>
        <w:rPr>
          <w:rFonts w:eastAsia="Calibri" w:cs="Times New Roman"/>
          <w:szCs w:val="24"/>
        </w:rPr>
      </w:pPr>
      <w:r w:rsidRPr="007A3494">
        <w:rPr>
          <w:rFonts w:eastAsia="Calibri" w:cs="Times New Roman"/>
          <w:szCs w:val="24"/>
        </w:rPr>
        <w:t>„(11</w:t>
      </w:r>
      <w:r w:rsidRPr="007A3494">
        <w:rPr>
          <w:rFonts w:eastAsia="Calibri" w:cs="Times New Roman"/>
          <w:szCs w:val="24"/>
          <w:vertAlign w:val="superscript"/>
        </w:rPr>
        <w:t>1</w:t>
      </w:r>
      <w:r w:rsidRPr="007A3494">
        <w:rPr>
          <w:rFonts w:eastAsia="Calibri" w:cs="Times New Roman"/>
          <w:szCs w:val="24"/>
        </w:rPr>
        <w:t>) Massilisest sisserändest põhjustatud</w:t>
      </w:r>
      <w:r w:rsidRPr="007A3494" w:rsidDel="0008359E">
        <w:rPr>
          <w:rFonts w:eastAsia="Calibri" w:cs="Times New Roman"/>
          <w:szCs w:val="24"/>
        </w:rPr>
        <w:t xml:space="preserve"> </w:t>
      </w:r>
      <w:r w:rsidRPr="007A3494">
        <w:rPr>
          <w:rFonts w:eastAsia="Calibri" w:cs="Times New Roman"/>
          <w:szCs w:val="24"/>
        </w:rPr>
        <w:t>hädaolukorras ja kuni üks aasta pärast hädaolukorra lõppemist tagab käesoleva paragrahvi lõike 11 punktides 1, 3, 4 ja 6 nimetatud ülesannete täitmise Sotsiaalkindlustusamet ja punktis 2 nimetatud ülesande täitmise Terviseamet.“;</w:t>
      </w:r>
    </w:p>
    <w:p w14:paraId="41D20CBD" w14:textId="3911B769" w:rsidR="007A3494" w:rsidRPr="00465D1F" w:rsidRDefault="007A3494" w:rsidP="00136295">
      <w:pPr>
        <w:rPr>
          <w:rFonts w:eastAsia="Times New Roman" w:cs="Times New Roman"/>
          <w:color w:val="333333"/>
          <w:szCs w:val="24"/>
          <w:shd w:val="clear" w:color="auto" w:fill="FFFFFF"/>
        </w:rPr>
      </w:pPr>
    </w:p>
    <w:p w14:paraId="3689C66A" w14:textId="5424F6D7" w:rsidR="00BE2C06" w:rsidRDefault="007A3494"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7</w:t>
      </w:r>
      <w:r w:rsidR="00D60945">
        <w:rPr>
          <w:rFonts w:eastAsia="Times New Roman" w:cs="Times New Roman"/>
          <w:b/>
          <w:bCs/>
          <w:color w:val="333333"/>
          <w:szCs w:val="24"/>
          <w:shd w:val="clear" w:color="auto" w:fill="FFFFFF"/>
        </w:rPr>
        <w:t xml:space="preserve">) </w:t>
      </w:r>
      <w:r w:rsidR="00D60945" w:rsidRPr="00136295">
        <w:rPr>
          <w:rFonts w:eastAsia="Times New Roman" w:cs="Times New Roman"/>
          <w:color w:val="333333"/>
          <w:szCs w:val="24"/>
          <w:shd w:val="clear" w:color="auto" w:fill="FFFFFF"/>
        </w:rPr>
        <w:t>seaduse 2. peatüki 2</w:t>
      </w:r>
      <w:r w:rsidR="00D60945" w:rsidRPr="00BE2C06">
        <w:rPr>
          <w:rFonts w:eastAsia="Times New Roman" w:cs="Times New Roman"/>
          <w:szCs w:val="24"/>
          <w:vertAlign w:val="superscript"/>
        </w:rPr>
        <w:t>1</w:t>
      </w:r>
      <w:r w:rsidR="00D60945" w:rsidRPr="00136295">
        <w:rPr>
          <w:rFonts w:eastAsia="Times New Roman" w:cs="Times New Roman"/>
          <w:color w:val="333333"/>
          <w:szCs w:val="24"/>
          <w:shd w:val="clear" w:color="auto" w:fill="FFFFFF"/>
        </w:rPr>
        <w:t>. jagu täiendatakse §-ga 36</w:t>
      </w:r>
      <w:r w:rsidR="00D60945" w:rsidRPr="00BE2C06">
        <w:rPr>
          <w:rFonts w:eastAsia="Times New Roman" w:cs="Times New Roman"/>
          <w:szCs w:val="24"/>
          <w:vertAlign w:val="superscript"/>
        </w:rPr>
        <w:t>7</w:t>
      </w:r>
      <w:r w:rsidR="00D60945" w:rsidRPr="00136295">
        <w:rPr>
          <w:rFonts w:eastAsia="Times New Roman" w:cs="Times New Roman"/>
          <w:color w:val="333333"/>
          <w:szCs w:val="24"/>
          <w:shd w:val="clear" w:color="auto" w:fill="FFFFFF"/>
        </w:rPr>
        <w:t xml:space="preserve"> järgmises sõnastuses: </w:t>
      </w:r>
    </w:p>
    <w:p w14:paraId="584C997B" w14:textId="291E8454" w:rsidR="00D60945" w:rsidRDefault="00D60945" w:rsidP="00F83AEA">
      <w:pPr>
        <w:rPr>
          <w:rFonts w:eastAsia="Times New Roman" w:cs="Times New Roman"/>
          <w:b/>
          <w:bCs/>
          <w:color w:val="333333"/>
          <w:szCs w:val="24"/>
          <w:shd w:val="clear" w:color="auto" w:fill="FFFFFF"/>
        </w:rPr>
      </w:pPr>
      <w:bookmarkStart w:id="669" w:name="_Hlk145882514"/>
      <w:r w:rsidRPr="00136295">
        <w:rPr>
          <w:rFonts w:eastAsia="Times New Roman" w:cs="Times New Roman"/>
          <w:color w:val="333333"/>
          <w:szCs w:val="24"/>
          <w:shd w:val="clear" w:color="auto" w:fill="FFFFFF"/>
        </w:rPr>
        <w:t>„</w:t>
      </w:r>
      <w:r w:rsidRPr="0091016C">
        <w:rPr>
          <w:rFonts w:eastAsia="Times New Roman" w:cs="Times New Roman"/>
          <w:b/>
          <w:bCs/>
          <w:color w:val="333333"/>
          <w:szCs w:val="24"/>
          <w:shd w:val="clear" w:color="auto" w:fill="FFFFFF"/>
        </w:rPr>
        <w:t>§ 36</w:t>
      </w:r>
      <w:r w:rsidRPr="00136295">
        <w:rPr>
          <w:rFonts w:eastAsia="Times New Roman" w:cs="Times New Roman"/>
          <w:b/>
          <w:bCs/>
          <w:szCs w:val="24"/>
          <w:vertAlign w:val="superscript"/>
        </w:rPr>
        <w:t>7</w:t>
      </w:r>
      <w:bookmarkEnd w:id="669"/>
      <w:r w:rsidRPr="0091016C">
        <w:rPr>
          <w:rFonts w:eastAsia="Times New Roman" w:cs="Times New Roman"/>
          <w:b/>
          <w:bCs/>
          <w:color w:val="333333"/>
          <w:szCs w:val="24"/>
          <w:shd w:val="clear" w:color="auto" w:fill="FFFFFF"/>
        </w:rPr>
        <w:t>. Rahvusvahelise kaitse taotleja majutamine massilisest sisserändest põhjustatud hädaolukorra jär</w:t>
      </w:r>
      <w:r w:rsidR="00881C10">
        <w:rPr>
          <w:rFonts w:eastAsia="Times New Roman" w:cs="Times New Roman"/>
          <w:b/>
          <w:bCs/>
          <w:color w:val="333333"/>
          <w:szCs w:val="24"/>
          <w:shd w:val="clear" w:color="auto" w:fill="FFFFFF"/>
        </w:rPr>
        <w:t>el</w:t>
      </w:r>
    </w:p>
    <w:p w14:paraId="7900D6E3" w14:textId="77777777" w:rsidR="0091016C" w:rsidRPr="0091016C" w:rsidRDefault="0091016C" w:rsidP="00136295">
      <w:pPr>
        <w:rPr>
          <w:rFonts w:eastAsia="Times New Roman" w:cs="Times New Roman"/>
          <w:b/>
          <w:bCs/>
          <w:color w:val="333333"/>
          <w:szCs w:val="24"/>
          <w:shd w:val="clear" w:color="auto" w:fill="FFFFFF"/>
        </w:rPr>
      </w:pPr>
    </w:p>
    <w:p w14:paraId="2CE232A1" w14:textId="670DE2C4" w:rsidR="00BE2C06" w:rsidRPr="00136295" w:rsidRDefault="00492EA6" w:rsidP="00136295">
      <w:pPr>
        <w:rPr>
          <w:rFonts w:eastAsia="Times New Roman" w:cs="Times New Roman"/>
          <w:color w:val="333333"/>
          <w:szCs w:val="24"/>
          <w:shd w:val="clear" w:color="auto" w:fill="FFFFFF"/>
        </w:rPr>
      </w:pPr>
      <w:r>
        <w:rPr>
          <w:rFonts w:eastAsia="Times New Roman" w:cs="Times New Roman"/>
          <w:color w:val="333333"/>
          <w:szCs w:val="24"/>
          <w:shd w:val="clear" w:color="auto" w:fill="FFFFFF"/>
        </w:rPr>
        <w:t>Käesoleva seaduse §</w:t>
      </w:r>
      <w:r w:rsidRPr="00136295">
        <w:rPr>
          <w:rFonts w:eastAsia="Times New Roman" w:cs="Times New Roman"/>
          <w:color w:val="333333"/>
          <w:szCs w:val="24"/>
          <w:shd w:val="clear" w:color="auto" w:fill="FFFFFF"/>
        </w:rPr>
        <w:t xml:space="preserve"> </w:t>
      </w:r>
      <w:r w:rsidR="00BE2C06" w:rsidRPr="00136295">
        <w:rPr>
          <w:rFonts w:eastAsia="Times New Roman" w:cs="Times New Roman"/>
          <w:color w:val="333333"/>
          <w:szCs w:val="24"/>
          <w:shd w:val="clear" w:color="auto" w:fill="FFFFFF"/>
        </w:rPr>
        <w:t>36</w:t>
      </w:r>
      <w:r w:rsidR="00BE2C06">
        <w:rPr>
          <w:rFonts w:eastAsia="Times New Roman" w:cs="Times New Roman"/>
          <w:szCs w:val="24"/>
          <w:vertAlign w:val="superscript"/>
        </w:rPr>
        <w:t>6</w:t>
      </w:r>
      <w:r w:rsidR="00BE2C06" w:rsidRPr="00136295">
        <w:rPr>
          <w:rFonts w:eastAsia="Times New Roman" w:cs="Times New Roman"/>
          <w:color w:val="333333"/>
          <w:szCs w:val="24"/>
          <w:shd w:val="clear" w:color="auto" w:fill="FFFFFF"/>
        </w:rPr>
        <w:t xml:space="preserve"> lõikes 11 sätestatut kohaldatakse rahvusvahelise kaitse taotlejate majutuskeskus</w:t>
      </w:r>
      <w:r w:rsidR="006A5FBF">
        <w:rPr>
          <w:rFonts w:eastAsia="Times New Roman" w:cs="Times New Roman"/>
          <w:color w:val="333333"/>
          <w:szCs w:val="24"/>
          <w:shd w:val="clear" w:color="auto" w:fill="FFFFFF"/>
        </w:rPr>
        <w:t>e</w:t>
      </w:r>
      <w:r w:rsidR="00BE2C06" w:rsidRPr="00136295">
        <w:rPr>
          <w:rFonts w:eastAsia="Times New Roman" w:cs="Times New Roman"/>
          <w:color w:val="333333"/>
          <w:szCs w:val="24"/>
          <w:shd w:val="clear" w:color="auto" w:fill="FFFFFF"/>
        </w:rPr>
        <w:t xml:space="preserve"> teenuse osutamisele vajaduse</w:t>
      </w:r>
      <w:r w:rsidR="00881C10">
        <w:rPr>
          <w:rFonts w:eastAsia="Times New Roman" w:cs="Times New Roman"/>
          <w:color w:val="333333"/>
          <w:szCs w:val="24"/>
          <w:shd w:val="clear" w:color="auto" w:fill="FFFFFF"/>
        </w:rPr>
        <w:t xml:space="preserve"> korra</w:t>
      </w:r>
      <w:r w:rsidR="00BE2C06" w:rsidRPr="00136295">
        <w:rPr>
          <w:rFonts w:eastAsia="Times New Roman" w:cs="Times New Roman"/>
          <w:color w:val="333333"/>
          <w:szCs w:val="24"/>
          <w:shd w:val="clear" w:color="auto" w:fill="FFFFFF"/>
        </w:rPr>
        <w:t xml:space="preserve">l ka </w:t>
      </w:r>
      <w:r w:rsidR="00AD5324">
        <w:rPr>
          <w:rFonts w:eastAsia="Times New Roman" w:cs="Times New Roman"/>
          <w:color w:val="333333"/>
          <w:szCs w:val="24"/>
          <w:shd w:val="clear" w:color="auto" w:fill="FFFFFF"/>
        </w:rPr>
        <w:t xml:space="preserve">kuni </w:t>
      </w:r>
      <w:r>
        <w:rPr>
          <w:rFonts w:eastAsia="Times New Roman" w:cs="Times New Roman"/>
          <w:color w:val="333333"/>
          <w:szCs w:val="24"/>
          <w:shd w:val="clear" w:color="auto" w:fill="FFFFFF"/>
        </w:rPr>
        <w:t>kaks</w:t>
      </w:r>
      <w:r w:rsidR="00AD5324">
        <w:rPr>
          <w:rFonts w:eastAsia="Times New Roman" w:cs="Times New Roman"/>
          <w:color w:val="333333"/>
          <w:szCs w:val="24"/>
          <w:shd w:val="clear" w:color="auto" w:fill="FFFFFF"/>
        </w:rPr>
        <w:t xml:space="preserve"> aastat </w:t>
      </w:r>
      <w:r w:rsidR="00BE2C06" w:rsidRPr="00136295">
        <w:rPr>
          <w:rFonts w:eastAsia="Times New Roman" w:cs="Times New Roman"/>
          <w:color w:val="333333"/>
          <w:szCs w:val="24"/>
          <w:shd w:val="clear" w:color="auto" w:fill="FFFFFF"/>
        </w:rPr>
        <w:t>pärast massilisest sisserändest põhjustatud hädaolukorra lõppemist.“</w:t>
      </w:r>
      <w:r w:rsidR="0091016C">
        <w:rPr>
          <w:rFonts w:eastAsia="Times New Roman" w:cs="Times New Roman"/>
          <w:color w:val="333333"/>
          <w:szCs w:val="24"/>
          <w:shd w:val="clear" w:color="auto" w:fill="FFFFFF"/>
        </w:rPr>
        <w:t>;</w:t>
      </w:r>
    </w:p>
    <w:p w14:paraId="75C712EA" w14:textId="77777777" w:rsidR="00D60945" w:rsidRPr="00465D1F" w:rsidRDefault="00D60945" w:rsidP="00F83AEA">
      <w:pPr>
        <w:rPr>
          <w:rFonts w:eastAsia="Times New Roman" w:cs="Times New Roman"/>
          <w:color w:val="333333"/>
          <w:szCs w:val="24"/>
          <w:shd w:val="clear" w:color="auto" w:fill="FFFFFF"/>
        </w:rPr>
      </w:pPr>
    </w:p>
    <w:p w14:paraId="152298EC" w14:textId="67FDACA5" w:rsidR="00F0722E" w:rsidRDefault="007A3494"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8</w:t>
      </w:r>
      <w:r w:rsidR="00F0722E" w:rsidRPr="00F0722E">
        <w:rPr>
          <w:rFonts w:eastAsia="Times New Roman" w:cs="Times New Roman"/>
          <w:b/>
          <w:bCs/>
          <w:color w:val="333333"/>
          <w:szCs w:val="24"/>
          <w:shd w:val="clear" w:color="auto" w:fill="FFFFFF"/>
        </w:rPr>
        <w:t>)</w:t>
      </w:r>
      <w:r w:rsidR="00F0722E" w:rsidRPr="00F0722E">
        <w:rPr>
          <w:rFonts w:eastAsia="Times New Roman" w:cs="Times New Roman"/>
          <w:color w:val="333333"/>
          <w:szCs w:val="24"/>
          <w:shd w:val="clear" w:color="auto" w:fill="FFFFFF"/>
        </w:rPr>
        <w:t xml:space="preserve"> paragrahvi 52 lõige 4 tunnistatakse kehtetuks</w:t>
      </w:r>
      <w:r>
        <w:rPr>
          <w:rFonts w:eastAsia="Times New Roman" w:cs="Times New Roman"/>
          <w:color w:val="333333"/>
          <w:szCs w:val="24"/>
          <w:shd w:val="clear" w:color="auto" w:fill="FFFFFF"/>
        </w:rPr>
        <w:t>;</w:t>
      </w:r>
      <w:bookmarkEnd w:id="667"/>
    </w:p>
    <w:p w14:paraId="17A7C970" w14:textId="77777777" w:rsidR="007A3494" w:rsidRDefault="007A3494" w:rsidP="00F83AEA">
      <w:pPr>
        <w:rPr>
          <w:rFonts w:eastAsia="Times New Roman" w:cs="Times New Roman"/>
          <w:color w:val="333333"/>
          <w:szCs w:val="24"/>
          <w:shd w:val="clear" w:color="auto" w:fill="FFFFFF"/>
        </w:rPr>
      </w:pPr>
    </w:p>
    <w:p w14:paraId="45F984D2" w14:textId="77777777" w:rsidR="007A3494" w:rsidRPr="007A3494" w:rsidRDefault="007A3494" w:rsidP="007A3494">
      <w:pPr>
        <w:rPr>
          <w:rFonts w:eastAsia="Times New Roman" w:cs="Times New Roman"/>
          <w:szCs w:val="24"/>
        </w:rPr>
      </w:pPr>
      <w:r w:rsidRPr="00E2386C">
        <w:rPr>
          <w:rFonts w:eastAsia="Times New Roman" w:cs="Times New Roman"/>
          <w:b/>
          <w:bCs/>
          <w:color w:val="333333"/>
          <w:szCs w:val="24"/>
          <w:shd w:val="clear" w:color="auto" w:fill="FFFFFF"/>
        </w:rPr>
        <w:t>9)</w:t>
      </w:r>
      <w:r>
        <w:rPr>
          <w:rFonts w:eastAsia="Times New Roman" w:cs="Times New Roman"/>
          <w:color w:val="333333"/>
          <w:szCs w:val="24"/>
          <w:shd w:val="clear" w:color="auto" w:fill="FFFFFF"/>
        </w:rPr>
        <w:t xml:space="preserve"> </w:t>
      </w:r>
      <w:r w:rsidRPr="007A3494">
        <w:rPr>
          <w:rFonts w:eastAsia="Times New Roman" w:cs="Times New Roman"/>
          <w:szCs w:val="24"/>
        </w:rPr>
        <w:t xml:space="preserve">paragrahvi 75 täiendatakse lõikega </w:t>
      </w:r>
      <w:r w:rsidRPr="007A3494">
        <w:rPr>
          <w:rFonts w:eastAsia="Times New Roman" w:cs="Times New Roman"/>
          <w:color w:val="202020"/>
          <w:szCs w:val="24"/>
          <w:shd w:val="clear" w:color="auto" w:fill="FFFFFF"/>
        </w:rPr>
        <w:t>1</w:t>
      </w:r>
      <w:r w:rsidRPr="007A3494">
        <w:rPr>
          <w:rFonts w:eastAsia="Times New Roman" w:cs="Times New Roman"/>
          <w:color w:val="202020"/>
          <w:szCs w:val="24"/>
          <w:bdr w:val="none" w:sz="0" w:space="0" w:color="auto" w:frame="1"/>
          <w:shd w:val="clear" w:color="auto" w:fill="FFFFFF"/>
          <w:vertAlign w:val="superscript"/>
        </w:rPr>
        <w:t>3</w:t>
      </w:r>
      <w:r w:rsidRPr="007A3494">
        <w:rPr>
          <w:rFonts w:eastAsia="Times New Roman" w:cs="Times New Roman"/>
          <w:color w:val="202020"/>
          <w:szCs w:val="24"/>
          <w:shd w:val="clear" w:color="auto" w:fill="FFFFFF"/>
        </w:rPr>
        <w:t xml:space="preserve"> järgmises sõnastuses:</w:t>
      </w:r>
    </w:p>
    <w:p w14:paraId="32F0636F" w14:textId="77777777" w:rsidR="007A3494" w:rsidRPr="007A3494" w:rsidRDefault="007A3494" w:rsidP="007A3494">
      <w:pPr>
        <w:rPr>
          <w:rFonts w:eastAsia="Calibri" w:cs="Times New Roman"/>
          <w:szCs w:val="24"/>
        </w:rPr>
      </w:pPr>
      <w:r w:rsidRPr="007A3494">
        <w:rPr>
          <w:rFonts w:eastAsia="Calibri" w:cs="Times New Roman"/>
          <w:color w:val="202020"/>
          <w:szCs w:val="24"/>
          <w:shd w:val="clear" w:color="auto" w:fill="FFFFFF"/>
        </w:rPr>
        <w:t>„(1</w:t>
      </w:r>
      <w:r w:rsidRPr="007A3494">
        <w:rPr>
          <w:rFonts w:eastAsia="Calibri" w:cs="Times New Roman"/>
          <w:color w:val="202020"/>
          <w:szCs w:val="24"/>
          <w:bdr w:val="none" w:sz="0" w:space="0" w:color="auto" w:frame="1"/>
          <w:shd w:val="clear" w:color="auto" w:fill="FFFFFF"/>
          <w:vertAlign w:val="superscript"/>
        </w:rPr>
        <w:t>3</w:t>
      </w:r>
      <w:r w:rsidRPr="007A3494">
        <w:rPr>
          <w:rFonts w:eastAsia="Calibri" w:cs="Times New Roman"/>
          <w:color w:val="202020"/>
          <w:szCs w:val="24"/>
          <w:shd w:val="clear" w:color="auto" w:fill="FFFFFF"/>
        </w:rPr>
        <w:t xml:space="preserve">) </w:t>
      </w:r>
      <w:r w:rsidRPr="007A3494">
        <w:rPr>
          <w:rFonts w:eastAsia="Calibri" w:cs="Times New Roman"/>
          <w:szCs w:val="24"/>
        </w:rPr>
        <w:t>Massilisest sisserändest põhjustatud hädaolukorras ja kuni üks aasta pärast hädaolukorra lõppemist rahastatakse rahvusvahelise kaitse taotlejale tervisekontrolli tegemist ja vältimatu arstiabi andmist riigieelarvest Tervisekassa kaudu.“.</w:t>
      </w:r>
    </w:p>
    <w:p w14:paraId="6B515AE4" w14:textId="77777777" w:rsidR="00F0722E" w:rsidRPr="00465D1F" w:rsidRDefault="00F0722E" w:rsidP="00F83AEA">
      <w:pPr>
        <w:rPr>
          <w:rFonts w:eastAsia="Times New Roman" w:cs="Times New Roman"/>
          <w:bCs/>
          <w:szCs w:val="24"/>
        </w:rPr>
      </w:pPr>
    </w:p>
    <w:p w14:paraId="2B18CFC5" w14:textId="5FCD638A" w:rsidR="00F0722E" w:rsidRDefault="00F0722E" w:rsidP="00F83AEA">
      <w:pPr>
        <w:rPr>
          <w:rFonts w:cs="Times New Roman"/>
          <w:b/>
          <w:bCs/>
          <w:szCs w:val="24"/>
          <w:lang w:eastAsia="et-EE"/>
        </w:rPr>
      </w:pPr>
      <w:r w:rsidRPr="00F0722E">
        <w:rPr>
          <w:rFonts w:cs="Times New Roman"/>
          <w:b/>
          <w:bCs/>
          <w:szCs w:val="24"/>
          <w:lang w:eastAsia="et-EE"/>
        </w:rPr>
        <w:t>§ 2</w:t>
      </w:r>
      <w:r w:rsidR="00B43074">
        <w:rPr>
          <w:rFonts w:cs="Times New Roman"/>
          <w:b/>
          <w:bCs/>
          <w:szCs w:val="24"/>
          <w:lang w:eastAsia="et-EE"/>
        </w:rPr>
        <w:t>72</w:t>
      </w:r>
      <w:r w:rsidRPr="00F0722E">
        <w:rPr>
          <w:rFonts w:cs="Times New Roman"/>
          <w:b/>
          <w:bCs/>
          <w:szCs w:val="24"/>
          <w:lang w:eastAsia="et-EE"/>
        </w:rPr>
        <w:t>. Välismaalaste seaduse muutmine</w:t>
      </w:r>
    </w:p>
    <w:p w14:paraId="63C1DF77" w14:textId="77777777" w:rsidR="0091016C" w:rsidRPr="00465D1F" w:rsidRDefault="0091016C" w:rsidP="00F83AEA">
      <w:pPr>
        <w:rPr>
          <w:rFonts w:cs="Times New Roman"/>
          <w:szCs w:val="24"/>
          <w:lang w:eastAsia="et-EE"/>
        </w:rPr>
      </w:pPr>
    </w:p>
    <w:p w14:paraId="71E7849E" w14:textId="2E6E50D0" w:rsidR="00F0722E" w:rsidRDefault="00F0722E" w:rsidP="00F83AEA">
      <w:pPr>
        <w:rPr>
          <w:rFonts w:eastAsia="Times New Roman" w:cs="Times New Roman"/>
          <w:color w:val="333333"/>
          <w:szCs w:val="24"/>
          <w:shd w:val="clear" w:color="auto" w:fill="FFFFFF"/>
        </w:rPr>
      </w:pPr>
      <w:bookmarkStart w:id="670" w:name="_Hlk125626056"/>
      <w:r w:rsidRPr="00F0722E">
        <w:rPr>
          <w:rFonts w:eastAsia="Times New Roman" w:cs="Times New Roman"/>
          <w:color w:val="333333"/>
          <w:szCs w:val="24"/>
          <w:shd w:val="clear" w:color="auto" w:fill="FFFFFF"/>
        </w:rPr>
        <w:t>Välismaalaste seaduses tehakse järgmised muudatused:</w:t>
      </w:r>
    </w:p>
    <w:p w14:paraId="591EFC00" w14:textId="14B66DEF" w:rsidR="00136295" w:rsidRDefault="00136295" w:rsidP="00F83AEA">
      <w:pPr>
        <w:rPr>
          <w:rFonts w:eastAsia="Times New Roman" w:cs="Times New Roman"/>
          <w:color w:val="333333"/>
          <w:szCs w:val="24"/>
          <w:shd w:val="clear" w:color="auto" w:fill="FFFFFF"/>
        </w:rPr>
      </w:pPr>
    </w:p>
    <w:p w14:paraId="35A42CD0" w14:textId="024C030B" w:rsidR="00136295" w:rsidRPr="00F0722E" w:rsidRDefault="00136295" w:rsidP="00F83AEA">
      <w:pPr>
        <w:rPr>
          <w:rFonts w:eastAsia="Times New Roman" w:cs="Times New Roman"/>
          <w:color w:val="333333"/>
          <w:szCs w:val="24"/>
          <w:shd w:val="clear" w:color="auto" w:fill="FFFFFF"/>
        </w:rPr>
      </w:pPr>
      <w:r w:rsidRPr="00136295">
        <w:rPr>
          <w:rFonts w:eastAsia="Times New Roman" w:cs="Times New Roman"/>
          <w:b/>
          <w:bCs/>
          <w:color w:val="333333"/>
          <w:szCs w:val="24"/>
          <w:shd w:val="clear" w:color="auto" w:fill="FFFFFF"/>
        </w:rPr>
        <w:t>1)</w:t>
      </w:r>
      <w:r>
        <w:rPr>
          <w:rFonts w:eastAsia="Times New Roman" w:cs="Times New Roman"/>
          <w:color w:val="333333"/>
          <w:szCs w:val="24"/>
          <w:shd w:val="clear" w:color="auto" w:fill="FFFFFF"/>
        </w:rPr>
        <w:t xml:space="preserve"> </w:t>
      </w:r>
      <w:r w:rsidRPr="00136295">
        <w:rPr>
          <w:rFonts w:eastAsia="Times New Roman" w:cs="Times New Roman"/>
          <w:color w:val="333333"/>
          <w:szCs w:val="24"/>
          <w:shd w:val="clear" w:color="auto" w:fill="FFFFFF"/>
        </w:rPr>
        <w:t>paragrahvi 43 lõikes 3</w:t>
      </w:r>
      <w:r w:rsidRPr="00136295">
        <w:rPr>
          <w:rFonts w:eastAsia="Times New Roman" w:cs="Times New Roman"/>
          <w:color w:val="333333"/>
          <w:szCs w:val="24"/>
          <w:shd w:val="clear" w:color="auto" w:fill="FFFFFF"/>
          <w:vertAlign w:val="superscript"/>
        </w:rPr>
        <w:t>2</w:t>
      </w:r>
      <w:r w:rsidRPr="00136295">
        <w:t xml:space="preserve"> </w:t>
      </w:r>
      <w:r w:rsidRPr="00136295">
        <w:rPr>
          <w:rFonts w:eastAsia="Times New Roman" w:cs="Times New Roman"/>
          <w:color w:val="333333"/>
          <w:szCs w:val="24"/>
          <w:shd w:val="clear" w:color="auto" w:fill="FFFFFF"/>
        </w:rPr>
        <w:t>asendatakse sõnad „hädaolukorras või eriolukorras“ tekstiosaga „massilisest sisserändest põhjustatud hädaolukorras või kriisiolukorra</w:t>
      </w:r>
      <w:r w:rsidR="007B6417">
        <w:rPr>
          <w:rFonts w:eastAsia="Times New Roman" w:cs="Times New Roman"/>
          <w:color w:val="333333"/>
          <w:szCs w:val="24"/>
          <w:shd w:val="clear" w:color="auto" w:fill="FFFFFF"/>
        </w:rPr>
        <w:t xml:space="preserve"> ajal</w:t>
      </w:r>
      <w:r w:rsidRPr="00136295">
        <w:rPr>
          <w:rFonts w:eastAsia="Times New Roman" w:cs="Times New Roman"/>
          <w:color w:val="333333"/>
          <w:szCs w:val="24"/>
          <w:shd w:val="clear" w:color="auto" w:fill="FFFFFF"/>
        </w:rPr>
        <w:t>“;</w:t>
      </w:r>
    </w:p>
    <w:p w14:paraId="59D7893F" w14:textId="77777777" w:rsidR="00F0722E" w:rsidRPr="00F0722E" w:rsidRDefault="00F0722E" w:rsidP="00F83AEA">
      <w:pPr>
        <w:rPr>
          <w:rFonts w:eastAsia="Times New Roman" w:cs="Times New Roman"/>
          <w:color w:val="333333"/>
          <w:szCs w:val="24"/>
          <w:shd w:val="clear" w:color="auto" w:fill="FFFFFF"/>
        </w:rPr>
      </w:pPr>
    </w:p>
    <w:p w14:paraId="3CB92CCC" w14:textId="5DE759EE" w:rsidR="00F0722E" w:rsidRPr="00F0722E" w:rsidRDefault="00136295" w:rsidP="00F83AEA">
      <w:pPr>
        <w:rPr>
          <w:rFonts w:eastAsia="Times New Roman" w:cs="Times New Roman"/>
          <w:szCs w:val="24"/>
        </w:rPr>
      </w:pPr>
      <w:r>
        <w:rPr>
          <w:rFonts w:eastAsia="Times New Roman" w:cs="Times New Roman"/>
          <w:b/>
          <w:bCs/>
          <w:szCs w:val="24"/>
        </w:rPr>
        <w:t>2</w:t>
      </w:r>
      <w:r w:rsidR="00F0722E" w:rsidRPr="00F0722E">
        <w:rPr>
          <w:rFonts w:eastAsia="Times New Roman" w:cs="Times New Roman"/>
          <w:b/>
          <w:bCs/>
          <w:szCs w:val="24"/>
        </w:rPr>
        <w:t>)</w:t>
      </w:r>
      <w:r w:rsidR="00F0722E" w:rsidRPr="00F0722E">
        <w:rPr>
          <w:rFonts w:eastAsia="Times New Roman" w:cs="Times New Roman"/>
          <w:szCs w:val="24"/>
        </w:rPr>
        <w:t xml:space="preserve"> paragrahvi 43 täiendatakse lõikega 3</w:t>
      </w:r>
      <w:r w:rsidR="00F0722E" w:rsidRPr="00F0722E">
        <w:rPr>
          <w:rFonts w:eastAsia="Times New Roman" w:cs="Times New Roman"/>
          <w:szCs w:val="24"/>
          <w:vertAlign w:val="superscript"/>
        </w:rPr>
        <w:t>3</w:t>
      </w:r>
      <w:r w:rsidR="00F0722E" w:rsidRPr="00F0722E">
        <w:rPr>
          <w:rFonts w:eastAsia="Times New Roman" w:cs="Times New Roman"/>
          <w:szCs w:val="24"/>
        </w:rPr>
        <w:t xml:space="preserve"> järgmises sõnastuses:</w:t>
      </w:r>
    </w:p>
    <w:p w14:paraId="243CB57E"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„(3</w:t>
      </w:r>
      <w:r w:rsidRPr="00F0722E">
        <w:rPr>
          <w:rFonts w:eastAsia="Times New Roman" w:cs="Times New Roman"/>
          <w:szCs w:val="24"/>
          <w:vertAlign w:val="superscript"/>
        </w:rPr>
        <w:t>3</w:t>
      </w:r>
      <w:r w:rsidRPr="00F0722E">
        <w:rPr>
          <w:rFonts w:eastAsia="Times New Roman" w:cs="Times New Roman"/>
          <w:szCs w:val="24"/>
        </w:rPr>
        <w:t>) Massilisest sisserändest põhjustatud hädaolukorda käsitatakse käesolevas seaduses väljasõidukohustuse ja sissesõidukeelu seaduse tähenduses.“;</w:t>
      </w:r>
    </w:p>
    <w:p w14:paraId="480B68E8" w14:textId="77777777" w:rsidR="00F0722E" w:rsidRPr="00F0722E" w:rsidRDefault="00F0722E" w:rsidP="00F83AEA">
      <w:pPr>
        <w:rPr>
          <w:rFonts w:eastAsia="Times New Roman" w:cs="Times New Roman"/>
          <w:color w:val="333333"/>
          <w:szCs w:val="24"/>
          <w:shd w:val="clear" w:color="auto" w:fill="FFFFFF"/>
        </w:rPr>
      </w:pPr>
    </w:p>
    <w:p w14:paraId="5E1A8090" w14:textId="3AF92F9E" w:rsidR="00492EA6" w:rsidRPr="00F0722E" w:rsidRDefault="00492EA6" w:rsidP="00492EA6">
      <w:pPr>
        <w:rPr>
          <w:rFonts w:eastAsia="Times New Roman" w:cs="Times New Roman"/>
          <w:szCs w:val="24"/>
          <w:lang w:eastAsia="et-EE"/>
        </w:rPr>
      </w:pPr>
      <w:r>
        <w:rPr>
          <w:rFonts w:eastAsia="Times New Roman" w:cs="Times New Roman"/>
          <w:b/>
          <w:bCs/>
          <w:szCs w:val="24"/>
          <w:lang w:eastAsia="et-EE"/>
        </w:rPr>
        <w:t>3</w:t>
      </w:r>
      <w:r w:rsidRPr="00F0722E">
        <w:rPr>
          <w:rFonts w:eastAsia="Times New Roman" w:cs="Times New Roman"/>
          <w:b/>
          <w:bCs/>
          <w:szCs w:val="24"/>
          <w:lang w:eastAsia="et-EE"/>
        </w:rPr>
        <w:t>)</w:t>
      </w:r>
      <w:r w:rsidRPr="00F0722E">
        <w:rPr>
          <w:rFonts w:eastAsia="Times New Roman" w:cs="Times New Roman"/>
          <w:szCs w:val="24"/>
          <w:lang w:eastAsia="et-EE"/>
        </w:rPr>
        <w:t xml:space="preserve"> paragrahvi 91</w:t>
      </w:r>
      <w:r w:rsidRPr="00F0722E">
        <w:rPr>
          <w:rFonts w:eastAsia="Times New Roman" w:cs="Times New Roman"/>
          <w:szCs w:val="24"/>
          <w:vertAlign w:val="superscript"/>
          <w:lang w:eastAsia="et-EE"/>
        </w:rPr>
        <w:t>1</w:t>
      </w:r>
      <w:r w:rsidRPr="00F0722E">
        <w:rPr>
          <w:rFonts w:eastAsia="Times New Roman" w:cs="Times New Roman"/>
          <w:szCs w:val="24"/>
          <w:lang w:eastAsia="et-EE"/>
        </w:rPr>
        <w:t xml:space="preserve"> lõige 1</w:t>
      </w:r>
      <w:r w:rsidRPr="00F0722E">
        <w:rPr>
          <w:rFonts w:eastAsia="Times New Roman" w:cs="Times New Roman"/>
          <w:szCs w:val="24"/>
          <w:vertAlign w:val="superscript"/>
          <w:lang w:eastAsia="et-EE"/>
        </w:rPr>
        <w:t>1</w:t>
      </w:r>
      <w:r w:rsidRPr="00F0722E">
        <w:rPr>
          <w:rFonts w:eastAsia="Times New Roman" w:cs="Times New Roman"/>
          <w:szCs w:val="24"/>
          <w:lang w:eastAsia="et-EE"/>
        </w:rPr>
        <w:t xml:space="preserve"> muudetakse ja sõnastatakse järgmiselt:</w:t>
      </w:r>
    </w:p>
    <w:p w14:paraId="0B161AAD" w14:textId="77777777" w:rsidR="00492EA6" w:rsidRDefault="00492EA6" w:rsidP="00492EA6">
      <w:pPr>
        <w:rPr>
          <w:rFonts w:eastAsia="Times New Roman" w:cs="Times New Roman"/>
          <w:color w:val="202020"/>
          <w:szCs w:val="24"/>
          <w:shd w:val="clear" w:color="auto" w:fill="FFFFFF"/>
        </w:rPr>
      </w:pPr>
      <w:r w:rsidRPr="00F0722E">
        <w:rPr>
          <w:rFonts w:eastAsia="Times New Roman" w:cs="Times New Roman"/>
          <w:color w:val="202020"/>
          <w:szCs w:val="24"/>
          <w:shd w:val="clear" w:color="auto" w:fill="FFFFFF"/>
        </w:rPr>
        <w:t>„(1</w:t>
      </w:r>
      <w:r w:rsidRPr="00F0722E">
        <w:rPr>
          <w:rFonts w:eastAsia="Times New Roman" w:cs="Times New Roman"/>
          <w:color w:val="202020"/>
          <w:szCs w:val="24"/>
          <w:bdr w:val="none" w:sz="0" w:space="0" w:color="auto" w:frame="1"/>
          <w:shd w:val="clear" w:color="auto" w:fill="FFFFFF"/>
          <w:vertAlign w:val="superscript"/>
        </w:rPr>
        <w:t>1</w:t>
      </w:r>
      <w:r w:rsidRPr="00F0722E">
        <w:rPr>
          <w:rFonts w:eastAsia="Times New Roman" w:cs="Times New Roman"/>
          <w:color w:val="202020"/>
          <w:szCs w:val="24"/>
          <w:shd w:val="clear" w:color="auto" w:fill="FFFFFF"/>
        </w:rPr>
        <w:t>)  Pärast massilisest sisserändest põhjustatud hädaolukorra või kriisiolukorra lõppu võib pikaajalist viisat Politsei- ja Piirivalveametis taotleda välismaalane, kellele on antud Eestis viibimise seaduslik alus käesoleva seaduse § 43 lõike 3</w:t>
      </w:r>
      <w:r w:rsidRPr="00F0722E">
        <w:rPr>
          <w:rFonts w:eastAsia="Times New Roman" w:cs="Times New Roman"/>
          <w:color w:val="202020"/>
          <w:szCs w:val="24"/>
          <w:shd w:val="clear" w:color="auto" w:fill="FFFFFF"/>
          <w:vertAlign w:val="superscript"/>
        </w:rPr>
        <w:t>2</w:t>
      </w:r>
      <w:r w:rsidRPr="00F0722E">
        <w:rPr>
          <w:rFonts w:eastAsia="Times New Roman" w:cs="Times New Roman"/>
          <w:color w:val="202020"/>
          <w:szCs w:val="24"/>
          <w:shd w:val="clear" w:color="auto" w:fill="FFFFFF"/>
        </w:rPr>
        <w:t xml:space="preserve"> alusel.</w:t>
      </w:r>
      <w:r>
        <w:rPr>
          <w:rFonts w:eastAsia="Times New Roman" w:cs="Times New Roman"/>
          <w:color w:val="202020"/>
          <w:szCs w:val="24"/>
          <w:shd w:val="clear" w:color="auto" w:fill="FFFFFF"/>
        </w:rPr>
        <w:t>“;</w:t>
      </w:r>
    </w:p>
    <w:p w14:paraId="0628C07E" w14:textId="04A48663" w:rsidR="00492EA6" w:rsidRPr="000E43B5" w:rsidRDefault="00492EA6" w:rsidP="00492EA6">
      <w:pPr>
        <w:rPr>
          <w:rFonts w:eastAsia="Times New Roman" w:cs="Times New Roman"/>
          <w:bCs/>
          <w:szCs w:val="24"/>
        </w:rPr>
      </w:pPr>
    </w:p>
    <w:p w14:paraId="78C466B7" w14:textId="47DE5312" w:rsidR="00F0722E" w:rsidRPr="00F0722E" w:rsidRDefault="00492EA6"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lastRenderedPageBreak/>
        <w:t>4</w:t>
      </w:r>
      <w:r w:rsidR="00F0722E" w:rsidRPr="00F0722E">
        <w:rPr>
          <w:rFonts w:eastAsia="Times New Roman" w:cs="Times New Roman"/>
          <w:b/>
          <w:bCs/>
          <w:color w:val="333333"/>
          <w:szCs w:val="24"/>
          <w:shd w:val="clear" w:color="auto" w:fill="FFFFFF"/>
        </w:rPr>
        <w:t xml:space="preserve">) </w:t>
      </w:r>
      <w:r w:rsidR="00136295">
        <w:rPr>
          <w:rFonts w:eastAsia="Times New Roman" w:cs="Times New Roman"/>
          <w:color w:val="333333"/>
          <w:szCs w:val="24"/>
          <w:shd w:val="clear" w:color="auto" w:fill="FFFFFF"/>
        </w:rPr>
        <w:t>paragrahvi</w:t>
      </w:r>
      <w:r w:rsidR="00F0722E" w:rsidRPr="00F0722E">
        <w:rPr>
          <w:rFonts w:eastAsia="Times New Roman" w:cs="Times New Roman"/>
          <w:color w:val="333333"/>
          <w:szCs w:val="24"/>
          <w:shd w:val="clear" w:color="auto" w:fill="FFFFFF"/>
        </w:rPr>
        <w:t xml:space="preserve"> 106 lõikes 1</w:t>
      </w:r>
      <w:r w:rsidR="00F0722E" w:rsidRPr="00F0722E">
        <w:rPr>
          <w:rFonts w:eastAsia="Times New Roman" w:cs="Times New Roman"/>
          <w:color w:val="333333"/>
          <w:szCs w:val="24"/>
          <w:shd w:val="clear" w:color="auto" w:fill="FFFFFF"/>
          <w:vertAlign w:val="superscript"/>
        </w:rPr>
        <w:t>6</w:t>
      </w:r>
      <w:r w:rsidR="00F0722E" w:rsidRPr="00F0722E">
        <w:rPr>
          <w:rFonts w:eastAsia="Times New Roman" w:cs="Times New Roman"/>
          <w:color w:val="333333"/>
          <w:szCs w:val="24"/>
          <w:shd w:val="clear" w:color="auto" w:fill="FFFFFF"/>
        </w:rPr>
        <w:t xml:space="preserve"> asendatakse sõnad „hädaolukorras või eriolukorras“ tekstiosaga „</w:t>
      </w:r>
      <w:r w:rsidR="00F0722E" w:rsidRPr="00F0722E">
        <w:rPr>
          <w:rFonts w:eastAsia="Times New Roman" w:cs="Times New Roman"/>
          <w:color w:val="202020"/>
          <w:szCs w:val="24"/>
          <w:shd w:val="clear" w:color="auto" w:fill="FFFFFF"/>
        </w:rPr>
        <w:t>massilisest sisserändest põhjustatud hädaolukorras või kriisiolukorra</w:t>
      </w:r>
      <w:r w:rsidR="007B6417">
        <w:rPr>
          <w:rFonts w:eastAsia="Times New Roman" w:cs="Times New Roman"/>
          <w:color w:val="202020"/>
          <w:szCs w:val="24"/>
          <w:shd w:val="clear" w:color="auto" w:fill="FFFFFF"/>
        </w:rPr>
        <w:t xml:space="preserve"> ajal</w:t>
      </w:r>
      <w:r w:rsidR="00F0722E" w:rsidRPr="00F0722E">
        <w:rPr>
          <w:rFonts w:eastAsia="Times New Roman" w:cs="Times New Roman"/>
          <w:color w:val="202020"/>
          <w:szCs w:val="24"/>
          <w:shd w:val="clear" w:color="auto" w:fill="FFFFFF"/>
        </w:rPr>
        <w:t>“</w:t>
      </w:r>
      <w:r>
        <w:rPr>
          <w:rFonts w:eastAsia="Times New Roman" w:cs="Times New Roman"/>
          <w:color w:val="202020"/>
          <w:szCs w:val="24"/>
          <w:shd w:val="clear" w:color="auto" w:fill="FFFFFF"/>
        </w:rPr>
        <w:t>.</w:t>
      </w:r>
    </w:p>
    <w:bookmarkEnd w:id="670"/>
    <w:p w14:paraId="7809FB5C" w14:textId="77777777" w:rsidR="00F0722E" w:rsidRPr="000E43B5" w:rsidRDefault="00F0722E" w:rsidP="00F83AEA">
      <w:pPr>
        <w:rPr>
          <w:rFonts w:eastAsia="Times New Roman" w:cs="Times New Roman"/>
          <w:bCs/>
          <w:szCs w:val="24"/>
        </w:rPr>
      </w:pPr>
    </w:p>
    <w:p w14:paraId="68721DEF" w14:textId="13930497" w:rsidR="00223F71" w:rsidRDefault="00F0722E" w:rsidP="00223F71">
      <w:pPr>
        <w:rPr>
          <w:rFonts w:cs="Times New Roman"/>
          <w:b/>
          <w:szCs w:val="24"/>
        </w:rPr>
      </w:pPr>
      <w:r w:rsidRPr="00F0722E">
        <w:rPr>
          <w:rFonts w:cs="Times New Roman"/>
          <w:b/>
          <w:szCs w:val="24"/>
        </w:rPr>
        <w:t xml:space="preserve">§ </w:t>
      </w:r>
      <w:r w:rsidR="00223F71" w:rsidRPr="00F0722E">
        <w:rPr>
          <w:rFonts w:cs="Times New Roman"/>
          <w:b/>
          <w:szCs w:val="24"/>
        </w:rPr>
        <w:t>2</w:t>
      </w:r>
      <w:r w:rsidR="00223F71">
        <w:rPr>
          <w:rFonts w:cs="Times New Roman"/>
          <w:b/>
          <w:szCs w:val="24"/>
        </w:rPr>
        <w:t>73</w:t>
      </w:r>
      <w:r w:rsidR="00223F71" w:rsidRPr="00F0722E">
        <w:rPr>
          <w:rFonts w:cs="Times New Roman"/>
          <w:b/>
          <w:szCs w:val="24"/>
        </w:rPr>
        <w:t xml:space="preserve">. </w:t>
      </w:r>
      <w:proofErr w:type="spellStart"/>
      <w:r w:rsidR="00223F71" w:rsidRPr="00F0722E">
        <w:rPr>
          <w:rFonts w:cs="Times New Roman"/>
          <w:b/>
          <w:szCs w:val="24"/>
        </w:rPr>
        <w:t>Välissuhtlemisseaduse</w:t>
      </w:r>
      <w:proofErr w:type="spellEnd"/>
      <w:r w:rsidR="00223F71" w:rsidRPr="00F0722E">
        <w:rPr>
          <w:rFonts w:cs="Times New Roman"/>
          <w:b/>
          <w:szCs w:val="24"/>
        </w:rPr>
        <w:t xml:space="preserve"> muutmine</w:t>
      </w:r>
    </w:p>
    <w:p w14:paraId="7CF35634" w14:textId="77777777" w:rsidR="00223F71" w:rsidRPr="00465D1F" w:rsidRDefault="00223F71" w:rsidP="00223F71">
      <w:pPr>
        <w:rPr>
          <w:rFonts w:cs="Times New Roman"/>
          <w:bCs/>
          <w:szCs w:val="24"/>
        </w:rPr>
      </w:pPr>
    </w:p>
    <w:p w14:paraId="1E3EF6D0" w14:textId="77777777" w:rsidR="00223F71" w:rsidRDefault="00223F71" w:rsidP="00223F71">
      <w:pPr>
        <w:rPr>
          <w:rFonts w:cs="Times New Roman"/>
          <w:szCs w:val="24"/>
          <w:lang w:eastAsia="et-EE"/>
        </w:rPr>
      </w:pPr>
      <w:proofErr w:type="spellStart"/>
      <w:r w:rsidRPr="00F0722E">
        <w:rPr>
          <w:rFonts w:cs="Times New Roman"/>
          <w:szCs w:val="24"/>
          <w:lang w:eastAsia="et-EE"/>
        </w:rPr>
        <w:t>Välissuhtlemisseaduses</w:t>
      </w:r>
      <w:proofErr w:type="spellEnd"/>
      <w:r w:rsidRPr="00F0722E">
        <w:rPr>
          <w:rFonts w:cs="Times New Roman"/>
          <w:szCs w:val="24"/>
          <w:lang w:eastAsia="et-EE"/>
        </w:rPr>
        <w:t xml:space="preserve"> tehakse järgmised muudatused:</w:t>
      </w:r>
    </w:p>
    <w:p w14:paraId="708F4F05" w14:textId="77777777" w:rsidR="00223F71" w:rsidRPr="00F0722E" w:rsidRDefault="00223F71" w:rsidP="00223F71">
      <w:pPr>
        <w:rPr>
          <w:rFonts w:cs="Times New Roman"/>
          <w:szCs w:val="24"/>
          <w:lang w:eastAsia="et-EE"/>
        </w:rPr>
      </w:pPr>
    </w:p>
    <w:p w14:paraId="44D75B44" w14:textId="77777777" w:rsidR="00223F71" w:rsidRDefault="00223F71" w:rsidP="00223F71">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6 lõike 2 punkt 4 muudetakse ja sõnastatakse järgmiselt:</w:t>
      </w:r>
    </w:p>
    <w:p w14:paraId="14D521A3" w14:textId="77777777" w:rsidR="00223F71" w:rsidRDefault="00223F71" w:rsidP="00223F71">
      <w:pPr>
        <w:rPr>
          <w:rFonts w:cs="Times New Roman"/>
          <w:szCs w:val="24"/>
          <w:lang w:eastAsia="et-EE"/>
        </w:rPr>
      </w:pPr>
      <w:r w:rsidRPr="00F0722E">
        <w:rPr>
          <w:rFonts w:cs="Times New Roman"/>
          <w:szCs w:val="24"/>
          <w:lang w:eastAsia="et-EE"/>
        </w:rPr>
        <w:t>„4) arutab koos riigikaitsekomisjoniga julgeolekupoliitika aluseid enne nende Vabariigi Valitsuses heakskiitmist.“;</w:t>
      </w:r>
    </w:p>
    <w:p w14:paraId="4F782D33" w14:textId="77777777" w:rsidR="00223F71" w:rsidRPr="00F0722E" w:rsidRDefault="00223F71" w:rsidP="00223F71">
      <w:pPr>
        <w:rPr>
          <w:rFonts w:cs="Times New Roman"/>
          <w:szCs w:val="24"/>
          <w:lang w:eastAsia="et-EE"/>
        </w:rPr>
      </w:pPr>
    </w:p>
    <w:p w14:paraId="506AE634" w14:textId="77777777" w:rsidR="00223F71" w:rsidRDefault="00223F71" w:rsidP="00223F71">
      <w:pPr>
        <w:rPr>
          <w:rFonts w:cs="Times New Roman"/>
          <w:szCs w:val="24"/>
        </w:rPr>
      </w:pPr>
      <w:r w:rsidRPr="00F0722E">
        <w:rPr>
          <w:rFonts w:cs="Times New Roman"/>
          <w:b/>
          <w:szCs w:val="24"/>
        </w:rPr>
        <w:t>2)</w:t>
      </w:r>
      <w:r w:rsidRPr="00F0722E">
        <w:rPr>
          <w:rFonts w:cs="Times New Roman"/>
          <w:szCs w:val="24"/>
        </w:rPr>
        <w:t xml:space="preserve"> paragrahvi 9 lõike 1 punkt 3 tunnistatakse kehtetuks;</w:t>
      </w:r>
    </w:p>
    <w:p w14:paraId="300E2937" w14:textId="77777777" w:rsidR="00223F71" w:rsidRPr="00F0722E" w:rsidRDefault="00223F71" w:rsidP="00223F71">
      <w:pPr>
        <w:rPr>
          <w:rFonts w:cs="Times New Roman"/>
          <w:szCs w:val="24"/>
        </w:rPr>
      </w:pPr>
    </w:p>
    <w:p w14:paraId="2A4FF208" w14:textId="77777777" w:rsidR="00223F71" w:rsidRDefault="00223F71" w:rsidP="00223F71">
      <w:pPr>
        <w:rPr>
          <w:rFonts w:cs="Times New Roman"/>
          <w:szCs w:val="24"/>
        </w:rPr>
      </w:pPr>
      <w:r w:rsidRPr="00F0722E">
        <w:rPr>
          <w:rFonts w:cs="Times New Roman"/>
          <w:b/>
          <w:szCs w:val="24"/>
        </w:rPr>
        <w:t>3)</w:t>
      </w:r>
      <w:r w:rsidRPr="00F0722E">
        <w:rPr>
          <w:rFonts w:cs="Times New Roman"/>
          <w:szCs w:val="24"/>
        </w:rPr>
        <w:t xml:space="preserve"> paragrahvi 10 täiendatakse lõikega 1</w:t>
      </w:r>
      <w:r w:rsidRPr="00F0722E">
        <w:rPr>
          <w:rFonts w:cs="Times New Roman"/>
          <w:szCs w:val="24"/>
          <w:vertAlign w:val="superscript"/>
        </w:rPr>
        <w:t>1</w:t>
      </w:r>
      <w:r w:rsidRPr="00F0722E">
        <w:rPr>
          <w:rFonts w:cs="Times New Roman"/>
          <w:szCs w:val="24"/>
        </w:rPr>
        <w:t xml:space="preserve"> järgmises sõnastuses:</w:t>
      </w:r>
    </w:p>
    <w:p w14:paraId="5804E895" w14:textId="77777777" w:rsidR="00223F71" w:rsidRDefault="00223F71" w:rsidP="00223F71">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Riigikantselei töötab koos asjaomaste ministeeriumidega välja julgeolekupoliitika alused.“.</w:t>
      </w:r>
    </w:p>
    <w:p w14:paraId="67B4B13D" w14:textId="77777777" w:rsidR="00223F71" w:rsidRPr="000E43B5" w:rsidRDefault="00223F71" w:rsidP="00F83AEA">
      <w:pPr>
        <w:rPr>
          <w:rFonts w:eastAsia="Times New Roman" w:cs="Times New Roman"/>
          <w:bCs/>
          <w:szCs w:val="24"/>
        </w:rPr>
      </w:pPr>
    </w:p>
    <w:p w14:paraId="31FCE13F" w14:textId="7C798BC9" w:rsidR="00F0722E" w:rsidRDefault="00F0722E" w:rsidP="00F83AEA">
      <w:pPr>
        <w:rPr>
          <w:rFonts w:cs="Times New Roman"/>
          <w:b/>
          <w:szCs w:val="24"/>
        </w:rPr>
      </w:pPr>
      <w:r w:rsidRPr="00F0722E">
        <w:rPr>
          <w:rFonts w:cs="Times New Roman"/>
          <w:b/>
          <w:szCs w:val="24"/>
        </w:rPr>
        <w:t>§ 2</w:t>
      </w:r>
      <w:r w:rsidR="00B43074">
        <w:rPr>
          <w:rFonts w:cs="Times New Roman"/>
          <w:b/>
          <w:szCs w:val="24"/>
        </w:rPr>
        <w:t>7</w:t>
      </w:r>
      <w:r w:rsidR="00223F71">
        <w:rPr>
          <w:rFonts w:cs="Times New Roman"/>
          <w:b/>
          <w:szCs w:val="24"/>
        </w:rPr>
        <w:t>4</w:t>
      </w:r>
      <w:r w:rsidRPr="00F0722E">
        <w:rPr>
          <w:rFonts w:cs="Times New Roman"/>
          <w:b/>
          <w:szCs w:val="24"/>
        </w:rPr>
        <w:t>. Väljasõidukohustuse ja sissesõidukeelu seaduse muutmine</w:t>
      </w:r>
    </w:p>
    <w:p w14:paraId="5AB95AD0" w14:textId="77777777" w:rsidR="0091016C" w:rsidRPr="000E43B5" w:rsidRDefault="0091016C" w:rsidP="00F83AEA">
      <w:pPr>
        <w:rPr>
          <w:rFonts w:cs="Times New Roman"/>
          <w:bCs/>
          <w:szCs w:val="24"/>
        </w:rPr>
      </w:pPr>
    </w:p>
    <w:p w14:paraId="4D5A0C39" w14:textId="77777777" w:rsidR="00F0722E" w:rsidRDefault="00F0722E" w:rsidP="00F83AEA">
      <w:pPr>
        <w:rPr>
          <w:rFonts w:eastAsia="Times New Roman" w:cs="Times New Roman"/>
          <w:szCs w:val="24"/>
        </w:rPr>
      </w:pPr>
      <w:bookmarkStart w:id="671" w:name="_Hlk125626106"/>
      <w:r w:rsidRPr="00F0722E">
        <w:rPr>
          <w:rFonts w:eastAsia="Times New Roman" w:cs="Times New Roman"/>
          <w:bCs/>
          <w:szCs w:val="24"/>
        </w:rPr>
        <w:t>Väljasõidukohustuse ja sissesõidukeelu</w:t>
      </w:r>
      <w:r w:rsidRPr="00F0722E">
        <w:rPr>
          <w:rFonts w:eastAsia="Times New Roman" w:cs="Times New Roman"/>
          <w:b/>
          <w:bCs/>
          <w:szCs w:val="24"/>
        </w:rPr>
        <w:t xml:space="preserve"> </w:t>
      </w:r>
      <w:r w:rsidRPr="00F0722E">
        <w:rPr>
          <w:rFonts w:eastAsia="Times New Roman" w:cs="Times New Roman"/>
          <w:szCs w:val="24"/>
        </w:rPr>
        <w:t>seaduses tehakse järgmised muudatused:</w:t>
      </w:r>
    </w:p>
    <w:p w14:paraId="042A21C1" w14:textId="77777777" w:rsidR="00135C6B" w:rsidRPr="00F0722E" w:rsidRDefault="00135C6B" w:rsidP="00F83AEA">
      <w:pPr>
        <w:rPr>
          <w:rFonts w:eastAsia="Times New Roman" w:cs="Times New Roman"/>
          <w:szCs w:val="24"/>
        </w:rPr>
      </w:pPr>
    </w:p>
    <w:p w14:paraId="477FC15A" w14:textId="77777777" w:rsid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seadust täiendatakse §-ga 1</w:t>
      </w:r>
      <w:r w:rsidRPr="00F0722E">
        <w:rPr>
          <w:rFonts w:eastAsia="Times New Roman" w:cs="Times New Roman"/>
          <w:szCs w:val="24"/>
          <w:vertAlign w:val="superscript"/>
        </w:rPr>
        <w:t>4</w:t>
      </w:r>
      <w:r w:rsidRPr="00F0722E">
        <w:rPr>
          <w:rFonts w:eastAsia="Times New Roman" w:cs="Times New Roman"/>
          <w:szCs w:val="24"/>
        </w:rPr>
        <w:t xml:space="preserve"> järgmises sõnastuses:</w:t>
      </w:r>
    </w:p>
    <w:p w14:paraId="51E2EDB0" w14:textId="77777777" w:rsidR="00F0722E" w:rsidRPr="000E43B5" w:rsidRDefault="00F0722E" w:rsidP="00F83AEA">
      <w:pPr>
        <w:rPr>
          <w:rFonts w:eastAsia="Times New Roman" w:cs="Times New Roman"/>
          <w:szCs w:val="24"/>
        </w:rPr>
      </w:pPr>
      <w:r w:rsidRPr="00F0722E">
        <w:rPr>
          <w:rFonts w:eastAsia="Times New Roman" w:cs="Times New Roman"/>
          <w:szCs w:val="24"/>
        </w:rPr>
        <w:t>„</w:t>
      </w:r>
      <w:r w:rsidRPr="00F0722E">
        <w:rPr>
          <w:rFonts w:eastAsia="Times New Roman" w:cs="Times New Roman"/>
          <w:b/>
          <w:bCs/>
          <w:szCs w:val="24"/>
        </w:rPr>
        <w:t>§ 1</w:t>
      </w:r>
      <w:r w:rsidRPr="00F0722E">
        <w:rPr>
          <w:rFonts w:eastAsia="Times New Roman" w:cs="Times New Roman"/>
          <w:b/>
          <w:bCs/>
          <w:szCs w:val="24"/>
          <w:vertAlign w:val="superscript"/>
        </w:rPr>
        <w:t>4</w:t>
      </w:r>
      <w:r w:rsidRPr="00F0722E">
        <w:rPr>
          <w:rFonts w:eastAsia="Times New Roman" w:cs="Times New Roman"/>
          <w:b/>
          <w:bCs/>
          <w:szCs w:val="24"/>
        </w:rPr>
        <w:t>. Massilisest sisserändest põhjustatud hädaolukord</w:t>
      </w:r>
    </w:p>
    <w:p w14:paraId="09C56297" w14:textId="77777777" w:rsidR="00F0722E" w:rsidRPr="00F0722E" w:rsidRDefault="00F0722E" w:rsidP="00F83AEA">
      <w:pPr>
        <w:rPr>
          <w:rFonts w:eastAsia="Times New Roman" w:cs="Times New Roman"/>
          <w:szCs w:val="24"/>
        </w:rPr>
      </w:pPr>
    </w:p>
    <w:p w14:paraId="7463F2AD" w14:textId="3B58245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 xml:space="preserve">(1) Massilisest sisserändest põhjustatud hädaolukord käesoleva seaduse tähenduses on olukord, kus </w:t>
      </w:r>
      <w:r w:rsidRPr="00F0722E">
        <w:rPr>
          <w:rFonts w:eastAsia="Times New Roman" w:cs="Times New Roman"/>
          <w:color w:val="333333"/>
          <w:szCs w:val="24"/>
          <w:shd w:val="clear" w:color="auto" w:fill="FFFFFF"/>
        </w:rPr>
        <w:t>ootamatult saabub Eestisse ja viibib Eestis erakordselt palju välismaalasi ning see tekitab ettenägematult suure koormuse haldusasutustele, kohtutele</w:t>
      </w:r>
      <w:r w:rsidR="00767322">
        <w:rPr>
          <w:rFonts w:eastAsia="Times New Roman" w:cs="Times New Roman"/>
          <w:color w:val="333333"/>
          <w:szCs w:val="24"/>
          <w:shd w:val="clear" w:color="auto" w:fill="FFFFFF"/>
        </w:rPr>
        <w:t xml:space="preserve"> ja rahvusvahelise kaitse taotlejate majutuskeskusele</w:t>
      </w:r>
      <w:r w:rsidRPr="00F0722E">
        <w:rPr>
          <w:rFonts w:eastAsia="Times New Roman" w:cs="Times New Roman"/>
          <w:color w:val="333333"/>
          <w:szCs w:val="24"/>
          <w:shd w:val="clear" w:color="auto" w:fill="FFFFFF"/>
        </w:rPr>
        <w:t xml:space="preserve"> või kinnipidamiskohtade mahutavusele.</w:t>
      </w:r>
    </w:p>
    <w:p w14:paraId="3961BD0D" w14:textId="77777777" w:rsidR="00F0722E" w:rsidRPr="00F0722E" w:rsidRDefault="00F0722E" w:rsidP="00F83AEA">
      <w:pPr>
        <w:rPr>
          <w:rFonts w:eastAsia="Times New Roman" w:cs="Times New Roman"/>
          <w:color w:val="333333"/>
          <w:szCs w:val="24"/>
          <w:shd w:val="clear" w:color="auto" w:fill="FFFFFF"/>
        </w:rPr>
      </w:pPr>
    </w:p>
    <w:p w14:paraId="759E6C45" w14:textId="13565292"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(2) Massilisest sisserändest põhjustatud hädaolukorra lahendamist juhib Politsei- ja Piirivalveamet, kes otsustab, kas olukord on massilisest sisserändest põhjustatud hädaolukord. Politsei- ja Piirivalveamet otsustab massilisest sisserändest põhjustatud hädaolukorra alguse ja lõpu</w:t>
      </w:r>
      <w:r w:rsidR="00767322">
        <w:rPr>
          <w:rFonts w:eastAsia="Times New Roman" w:cs="Times New Roman"/>
          <w:color w:val="333333"/>
          <w:szCs w:val="24"/>
          <w:shd w:val="clear" w:color="auto" w:fill="FFFFFF"/>
        </w:rPr>
        <w:t xml:space="preserve"> ning teavitab võimalikult vara massilise siss</w:t>
      </w:r>
      <w:r w:rsidR="00B20BBB">
        <w:rPr>
          <w:rFonts w:eastAsia="Times New Roman" w:cs="Times New Roman"/>
          <w:color w:val="333333"/>
          <w:szCs w:val="24"/>
          <w:shd w:val="clear" w:color="auto" w:fill="FFFFFF"/>
        </w:rPr>
        <w:t>e</w:t>
      </w:r>
      <w:r w:rsidR="00767322">
        <w:rPr>
          <w:rFonts w:eastAsia="Times New Roman" w:cs="Times New Roman"/>
          <w:color w:val="333333"/>
          <w:szCs w:val="24"/>
          <w:shd w:val="clear" w:color="auto" w:fill="FFFFFF"/>
        </w:rPr>
        <w:t xml:space="preserve">rände ohust tsiviilkriisi ja riigikaitse seaduse </w:t>
      </w:r>
      <w:r w:rsidR="005E491E">
        <w:rPr>
          <w:rFonts w:eastAsia="Times New Roman" w:cs="Times New Roman"/>
          <w:color w:val="333333"/>
          <w:szCs w:val="24"/>
          <w:shd w:val="clear" w:color="auto" w:fill="FFFFFF"/>
        </w:rPr>
        <w:t xml:space="preserve">§-s 15 sätestatud </w:t>
      </w:r>
      <w:r w:rsidR="00767322">
        <w:rPr>
          <w:rFonts w:eastAsia="Times New Roman" w:cs="Times New Roman"/>
          <w:color w:val="333333"/>
          <w:szCs w:val="24"/>
          <w:shd w:val="clear" w:color="auto" w:fill="FFFFFF"/>
        </w:rPr>
        <w:t xml:space="preserve">kriisiplaanis </w:t>
      </w:r>
      <w:r w:rsidR="00465D1F">
        <w:rPr>
          <w:rFonts w:eastAsia="Times New Roman" w:cs="Times New Roman"/>
          <w:color w:val="333333"/>
          <w:szCs w:val="24"/>
          <w:shd w:val="clear" w:color="auto" w:fill="FFFFFF"/>
        </w:rPr>
        <w:t>nimetatud</w:t>
      </w:r>
      <w:r w:rsidR="00767322">
        <w:rPr>
          <w:rFonts w:eastAsia="Times New Roman" w:cs="Times New Roman"/>
          <w:color w:val="333333"/>
          <w:szCs w:val="24"/>
          <w:shd w:val="clear" w:color="auto" w:fill="FFFFFF"/>
        </w:rPr>
        <w:t xml:space="preserve"> osa</w:t>
      </w:r>
      <w:r w:rsidR="000E43B5">
        <w:rPr>
          <w:rFonts w:eastAsia="Times New Roman" w:cs="Times New Roman"/>
          <w:color w:val="333333"/>
          <w:szCs w:val="24"/>
          <w:shd w:val="clear" w:color="auto" w:fill="FFFFFF"/>
        </w:rPr>
        <w:t>lisi</w:t>
      </w:r>
      <w:r w:rsidRPr="00F0722E">
        <w:rPr>
          <w:rFonts w:eastAsia="Times New Roman" w:cs="Times New Roman"/>
          <w:color w:val="333333"/>
          <w:szCs w:val="24"/>
          <w:shd w:val="clear" w:color="auto" w:fill="FFFFFF"/>
        </w:rPr>
        <w:t>.</w:t>
      </w:r>
    </w:p>
    <w:p w14:paraId="59AC7705" w14:textId="77777777" w:rsidR="00F0722E" w:rsidRPr="00F0722E" w:rsidRDefault="00F0722E" w:rsidP="00F83AEA">
      <w:pPr>
        <w:rPr>
          <w:rFonts w:eastAsia="Times New Roman" w:cs="Times New Roman"/>
          <w:color w:val="333333"/>
          <w:szCs w:val="24"/>
          <w:shd w:val="clear" w:color="auto" w:fill="FFFFFF"/>
        </w:rPr>
      </w:pPr>
    </w:p>
    <w:p w14:paraId="485EE0A5"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(3) Politsei- ja Piirivalveamet juhib massilisest sisserändest põhjustatud hädaolukorra lahendamist tsiviilkriisi ja riigikaitse seaduse alusel koostatud kriisiplaani kohaselt.</w:t>
      </w:r>
    </w:p>
    <w:p w14:paraId="7ADCEE02" w14:textId="77777777" w:rsidR="00F0722E" w:rsidRPr="00F0722E" w:rsidRDefault="00F0722E" w:rsidP="00F83AEA">
      <w:pPr>
        <w:rPr>
          <w:rFonts w:eastAsia="Times New Roman" w:cs="Times New Roman"/>
          <w:color w:val="333333"/>
          <w:szCs w:val="24"/>
          <w:shd w:val="clear" w:color="auto" w:fill="FFFFFF"/>
        </w:rPr>
      </w:pPr>
    </w:p>
    <w:p w14:paraId="08A3BB4A" w14:textId="32AEBFC5"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(4) Käesolevas seaduses sätestatud massilisest sisserändest põhjustatud hädaolukorra kohta sätestatut võib kohaldada ka massilisest sisserändest põhjustatud kriisiolukorra</w:t>
      </w:r>
      <w:r w:rsidR="00E969D1">
        <w:rPr>
          <w:rFonts w:eastAsia="Times New Roman" w:cs="Times New Roman"/>
          <w:color w:val="333333"/>
          <w:szCs w:val="24"/>
          <w:shd w:val="clear" w:color="auto" w:fill="FFFFFF"/>
        </w:rPr>
        <w:t xml:space="preserve"> ajal</w:t>
      </w:r>
      <w:r w:rsidRPr="00F0722E">
        <w:rPr>
          <w:rFonts w:eastAsia="Times New Roman" w:cs="Times New Roman"/>
          <w:color w:val="333333"/>
          <w:szCs w:val="24"/>
          <w:shd w:val="clear" w:color="auto" w:fill="FFFFFF"/>
        </w:rPr>
        <w:t>.“;</w:t>
      </w:r>
    </w:p>
    <w:p w14:paraId="0C54C367" w14:textId="77777777" w:rsidR="00F0722E" w:rsidRPr="00F0722E" w:rsidRDefault="00F0722E" w:rsidP="00F83AEA">
      <w:pPr>
        <w:rPr>
          <w:rFonts w:eastAsia="Times New Roman" w:cs="Times New Roman"/>
          <w:color w:val="333333"/>
          <w:szCs w:val="24"/>
          <w:shd w:val="clear" w:color="auto" w:fill="FFFFFF"/>
        </w:rPr>
      </w:pPr>
    </w:p>
    <w:p w14:paraId="2AD8FEC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2)</w:t>
      </w:r>
      <w:r w:rsidRPr="00F0722E">
        <w:rPr>
          <w:rFonts w:eastAsia="Times New Roman" w:cs="Times New Roman"/>
          <w:color w:val="333333"/>
          <w:szCs w:val="24"/>
          <w:shd w:val="clear" w:color="auto" w:fill="FFFFFF"/>
        </w:rPr>
        <w:t xml:space="preserve"> paragrahvi 6</w:t>
      </w:r>
      <w:r w:rsidRPr="00F0722E">
        <w:rPr>
          <w:rFonts w:eastAsia="Times New Roman" w:cs="Times New Roman"/>
          <w:color w:val="333333"/>
          <w:szCs w:val="24"/>
          <w:shd w:val="clear" w:color="auto" w:fill="FFFFFF"/>
          <w:vertAlign w:val="superscript"/>
        </w:rPr>
        <w:t>2</w:t>
      </w:r>
      <w:r w:rsidRPr="00F0722E">
        <w:rPr>
          <w:rFonts w:eastAsia="Times New Roman" w:cs="Times New Roman"/>
          <w:color w:val="333333"/>
          <w:szCs w:val="24"/>
          <w:shd w:val="clear" w:color="auto" w:fill="FFFFFF"/>
        </w:rPr>
        <w:t xml:space="preserve"> lõike 2 esimeses lauses ja lõike 3 esimeses lauses asendatakse tekstiosa „</w:t>
      </w:r>
      <w:r w:rsidRPr="00F0722E">
        <w:rPr>
          <w:rFonts w:eastAsia="Times New Roman" w:cs="Times New Roman"/>
          <w:color w:val="202020"/>
          <w:szCs w:val="24"/>
          <w:shd w:val="clear" w:color="auto" w:fill="FFFFFF"/>
        </w:rPr>
        <w:t>Käesoleva seaduse § 15</w:t>
      </w:r>
      <w:r w:rsidRPr="00F0722E">
        <w:rPr>
          <w:rFonts w:eastAsia="Times New Roman" w:cs="Times New Roman"/>
          <w:color w:val="202020"/>
          <w:szCs w:val="24"/>
          <w:bdr w:val="none" w:sz="0" w:space="0" w:color="auto" w:frame="1"/>
          <w:shd w:val="clear" w:color="auto" w:fill="FFFFFF"/>
          <w:vertAlign w:val="superscript"/>
        </w:rPr>
        <w:t>4</w:t>
      </w:r>
      <w:r w:rsidRPr="00F0722E">
        <w:rPr>
          <w:rFonts w:eastAsia="Times New Roman" w:cs="Times New Roman"/>
          <w:color w:val="202020"/>
          <w:szCs w:val="24"/>
          <w:shd w:val="clear" w:color="auto" w:fill="FFFFFF"/>
        </w:rPr>
        <w:t xml:space="preserve"> lõikes 1 nimetatud“ sõnadega „Massilisest sisserändest põhjustatud“;</w:t>
      </w:r>
    </w:p>
    <w:p w14:paraId="61B26F75" w14:textId="77777777" w:rsidR="00F0722E" w:rsidRPr="00F0722E" w:rsidRDefault="00F0722E" w:rsidP="00F83AEA">
      <w:pPr>
        <w:rPr>
          <w:rFonts w:eastAsia="Times New Roman" w:cs="Times New Roman"/>
          <w:color w:val="333333"/>
          <w:szCs w:val="24"/>
          <w:shd w:val="clear" w:color="auto" w:fill="FFFFFF"/>
        </w:rPr>
      </w:pPr>
    </w:p>
    <w:p w14:paraId="156AB592"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3)</w:t>
      </w:r>
      <w:r w:rsidRPr="00F0722E">
        <w:rPr>
          <w:rFonts w:eastAsia="Times New Roman" w:cs="Times New Roman"/>
          <w:color w:val="333333"/>
          <w:szCs w:val="24"/>
          <w:shd w:val="clear" w:color="auto" w:fill="FFFFFF"/>
        </w:rPr>
        <w:t xml:space="preserve"> paragrahvi 13 lõikes 4 asendatakse sõnad „hädaolukorras või eriolukorras“ sõnadega „massilisest sisserändest põhjustatud hädaolukorras“;</w:t>
      </w:r>
    </w:p>
    <w:p w14:paraId="39C46241" w14:textId="77777777" w:rsidR="00F0722E" w:rsidRPr="00F0722E" w:rsidRDefault="00F0722E" w:rsidP="00F83AEA">
      <w:pPr>
        <w:rPr>
          <w:rFonts w:eastAsia="Times New Roman" w:cs="Times New Roman"/>
          <w:color w:val="333333"/>
          <w:szCs w:val="24"/>
          <w:shd w:val="clear" w:color="auto" w:fill="FFFFFF"/>
        </w:rPr>
      </w:pPr>
    </w:p>
    <w:p w14:paraId="3DFA24A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4)</w:t>
      </w:r>
      <w:r w:rsidRPr="00F0722E">
        <w:rPr>
          <w:rFonts w:eastAsia="Times New Roman" w:cs="Times New Roman"/>
          <w:color w:val="333333"/>
          <w:szCs w:val="24"/>
          <w:shd w:val="clear" w:color="auto" w:fill="FFFFFF"/>
        </w:rPr>
        <w:t xml:space="preserve"> paragrahvi 15</w:t>
      </w:r>
      <w:r w:rsidRPr="00F0722E">
        <w:rPr>
          <w:rFonts w:eastAsia="Times New Roman" w:cs="Times New Roman"/>
          <w:color w:val="333333"/>
          <w:szCs w:val="24"/>
          <w:shd w:val="clear" w:color="auto" w:fill="FFFFFF"/>
          <w:vertAlign w:val="superscript"/>
        </w:rPr>
        <w:t>4</w:t>
      </w:r>
      <w:r w:rsidRPr="00F0722E">
        <w:rPr>
          <w:rFonts w:eastAsia="Times New Roman" w:cs="Times New Roman"/>
          <w:color w:val="333333"/>
          <w:szCs w:val="24"/>
          <w:shd w:val="clear" w:color="auto" w:fill="FFFFFF"/>
        </w:rPr>
        <w:t xml:space="preserve"> pealkirjas, lõigetes 3</w:t>
      </w:r>
      <w:r w:rsidRPr="00F0722E">
        <w:rPr>
          <w:rFonts w:eastAsia="Times New Roman" w:cs="Times New Roman"/>
          <w:color w:val="333333"/>
          <w:szCs w:val="24"/>
          <w:shd w:val="clear" w:color="auto" w:fill="FFFFFF"/>
          <w:vertAlign w:val="superscript"/>
        </w:rPr>
        <w:t>1</w:t>
      </w:r>
      <w:r w:rsidRPr="00F0722E">
        <w:rPr>
          <w:rFonts w:eastAsia="Times New Roman" w:cs="Times New Roman"/>
          <w:color w:val="333333"/>
          <w:szCs w:val="24"/>
          <w:shd w:val="clear" w:color="auto" w:fill="FFFFFF"/>
        </w:rPr>
        <w:t xml:space="preserve"> ja 5, lõike 6 punktis 7, lõike 7 esimeses lauses, lõike 9 esimeses lauses ning lõikes 10 asendatakse sõna „hädaolukord“ sõnadega „massilisest sisserändest põhjustatud hädaolukord“ vastavas käändes.</w:t>
      </w:r>
      <w:bookmarkEnd w:id="668"/>
      <w:bookmarkEnd w:id="671"/>
    </w:p>
    <w:p w14:paraId="405C76ED" w14:textId="77777777" w:rsidR="00F0722E" w:rsidRPr="00F0722E" w:rsidRDefault="00F0722E" w:rsidP="00F83AEA">
      <w:pPr>
        <w:rPr>
          <w:rFonts w:eastAsia="Times New Roman" w:cs="Times New Roman"/>
          <w:color w:val="333333"/>
          <w:szCs w:val="24"/>
          <w:shd w:val="clear" w:color="auto" w:fill="FFFFFF"/>
        </w:rPr>
      </w:pPr>
    </w:p>
    <w:p w14:paraId="68129D44" w14:textId="382850BC" w:rsidR="008C6FF0" w:rsidRDefault="008C6FF0" w:rsidP="00F83AEA">
      <w:pPr>
        <w:rPr>
          <w:rFonts w:cs="Times New Roman"/>
          <w:b/>
          <w:bCs/>
          <w:szCs w:val="24"/>
          <w:lang w:eastAsia="et-EE"/>
        </w:rPr>
      </w:pPr>
      <w:bookmarkStart w:id="672" w:name="_Hlk158297141"/>
      <w:r w:rsidRPr="00D132B3">
        <w:rPr>
          <w:rFonts w:cs="Times New Roman"/>
          <w:b/>
          <w:bCs/>
          <w:szCs w:val="24"/>
          <w:lang w:eastAsia="et-EE"/>
        </w:rPr>
        <w:t>§ 2</w:t>
      </w:r>
      <w:r w:rsidR="00E2386C">
        <w:rPr>
          <w:rFonts w:cs="Times New Roman"/>
          <w:b/>
          <w:bCs/>
          <w:szCs w:val="24"/>
          <w:lang w:eastAsia="et-EE"/>
        </w:rPr>
        <w:t>7</w:t>
      </w:r>
      <w:r w:rsidR="00B43074">
        <w:rPr>
          <w:rFonts w:cs="Times New Roman"/>
          <w:b/>
          <w:bCs/>
          <w:szCs w:val="24"/>
          <w:lang w:eastAsia="et-EE"/>
        </w:rPr>
        <w:t>5</w:t>
      </w:r>
      <w:r w:rsidRPr="00D132B3">
        <w:rPr>
          <w:rFonts w:cs="Times New Roman"/>
          <w:b/>
          <w:bCs/>
          <w:szCs w:val="24"/>
          <w:lang w:eastAsia="et-EE"/>
        </w:rPr>
        <w:t>. Väärteomenetluse seadustiku muutmine</w:t>
      </w:r>
    </w:p>
    <w:bookmarkEnd w:id="672"/>
    <w:p w14:paraId="2233FC1E" w14:textId="77777777" w:rsidR="0007293B" w:rsidRPr="000E43B5" w:rsidRDefault="0007293B" w:rsidP="0007293B">
      <w:pPr>
        <w:rPr>
          <w:rFonts w:cs="Times New Roman"/>
          <w:szCs w:val="24"/>
          <w:lang w:eastAsia="et-EE"/>
        </w:rPr>
      </w:pPr>
    </w:p>
    <w:p w14:paraId="3F5BC139" w14:textId="77777777" w:rsidR="0007293B" w:rsidRDefault="0007293B" w:rsidP="0007293B">
      <w:pPr>
        <w:rPr>
          <w:rFonts w:cs="Times New Roman"/>
          <w:szCs w:val="24"/>
          <w:lang w:eastAsia="et-EE"/>
        </w:rPr>
      </w:pPr>
      <w:r w:rsidRPr="0007293B">
        <w:rPr>
          <w:rFonts w:cs="Times New Roman"/>
          <w:szCs w:val="24"/>
          <w:lang w:eastAsia="et-EE"/>
        </w:rPr>
        <w:t>Väärteomenetluse seadustikus tehakse järgmised muudatused:</w:t>
      </w:r>
    </w:p>
    <w:p w14:paraId="2375B3BD" w14:textId="77777777" w:rsidR="00135C6B" w:rsidRPr="0007293B" w:rsidRDefault="00135C6B" w:rsidP="0007293B">
      <w:pPr>
        <w:rPr>
          <w:rFonts w:cs="Times New Roman"/>
          <w:szCs w:val="24"/>
          <w:lang w:eastAsia="et-EE"/>
        </w:rPr>
      </w:pPr>
    </w:p>
    <w:p w14:paraId="187D9E19" w14:textId="77777777" w:rsidR="0007293B" w:rsidRPr="0007293B" w:rsidRDefault="0007293B" w:rsidP="0007293B">
      <w:pPr>
        <w:rPr>
          <w:rFonts w:cs="Times New Roman"/>
          <w:szCs w:val="24"/>
          <w:lang w:eastAsia="et-EE"/>
        </w:rPr>
      </w:pPr>
      <w:r w:rsidRPr="00232AFA">
        <w:rPr>
          <w:rFonts w:cs="Times New Roman"/>
          <w:b/>
          <w:bCs/>
          <w:szCs w:val="24"/>
          <w:lang w:eastAsia="et-EE"/>
        </w:rPr>
        <w:t>1)</w:t>
      </w:r>
      <w:r w:rsidRPr="0007293B">
        <w:rPr>
          <w:rFonts w:cs="Times New Roman"/>
          <w:szCs w:val="24"/>
          <w:lang w:eastAsia="et-EE"/>
        </w:rPr>
        <w:t xml:space="preserve"> paragrahvi 3</w:t>
      </w:r>
      <w:r w:rsidRPr="00232AFA">
        <w:rPr>
          <w:rFonts w:cs="Times New Roman"/>
          <w:szCs w:val="24"/>
          <w:vertAlign w:val="superscript"/>
          <w:lang w:eastAsia="et-EE"/>
        </w:rPr>
        <w:t>1</w:t>
      </w:r>
      <w:r w:rsidRPr="0007293B">
        <w:rPr>
          <w:rFonts w:cs="Times New Roman"/>
          <w:szCs w:val="24"/>
          <w:lang w:eastAsia="et-EE"/>
        </w:rPr>
        <w:t xml:space="preserve"> täiendatakse lõikega 4</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2626DB2F" w14:textId="4F7F67D1" w:rsidR="0007293B" w:rsidRPr="0007293B" w:rsidRDefault="0007293B" w:rsidP="0007293B">
      <w:pPr>
        <w:rPr>
          <w:rFonts w:cs="Times New Roman"/>
          <w:szCs w:val="24"/>
          <w:lang w:eastAsia="et-EE"/>
        </w:rPr>
      </w:pPr>
      <w:r w:rsidRPr="0007293B">
        <w:rPr>
          <w:rFonts w:cs="Times New Roman"/>
          <w:szCs w:val="24"/>
          <w:lang w:eastAsia="et-EE"/>
        </w:rPr>
        <w:t>„</w:t>
      </w:r>
      <w:r w:rsidR="000E43B5">
        <w:rPr>
          <w:rFonts w:cs="Times New Roman"/>
          <w:szCs w:val="24"/>
          <w:lang w:eastAsia="et-EE"/>
        </w:rPr>
        <w:t>(</w:t>
      </w:r>
      <w:r w:rsidRPr="0007293B">
        <w:rPr>
          <w:rFonts w:cs="Times New Roman"/>
          <w:szCs w:val="24"/>
          <w:lang w:eastAsia="et-EE"/>
        </w:rPr>
        <w:t>4</w:t>
      </w:r>
      <w:r w:rsidRPr="00232AFA">
        <w:rPr>
          <w:rFonts w:cs="Times New Roman"/>
          <w:szCs w:val="24"/>
          <w:vertAlign w:val="superscript"/>
          <w:lang w:eastAsia="et-EE"/>
        </w:rPr>
        <w:t>1</w:t>
      </w:r>
      <w:r w:rsidRPr="0007293B">
        <w:rPr>
          <w:rFonts w:cs="Times New Roman"/>
          <w:szCs w:val="24"/>
          <w:lang w:eastAsia="et-EE"/>
        </w:rPr>
        <w:t>) Erakorralise või sõjaseisukorra ajal ei kohaldata käesoleva paragrahvi lõiget 4.“;</w:t>
      </w:r>
    </w:p>
    <w:p w14:paraId="0C436106" w14:textId="77777777" w:rsidR="000E43B5" w:rsidRPr="0007293B" w:rsidRDefault="000E43B5" w:rsidP="0007293B">
      <w:pPr>
        <w:rPr>
          <w:rFonts w:cs="Times New Roman"/>
          <w:szCs w:val="24"/>
          <w:lang w:eastAsia="et-EE"/>
        </w:rPr>
      </w:pPr>
    </w:p>
    <w:p w14:paraId="6987A252" w14:textId="77777777" w:rsidR="0007293B" w:rsidRPr="0007293B" w:rsidRDefault="0007293B" w:rsidP="0007293B">
      <w:pPr>
        <w:rPr>
          <w:rFonts w:cs="Times New Roman"/>
          <w:szCs w:val="24"/>
          <w:lang w:eastAsia="et-EE"/>
        </w:rPr>
      </w:pPr>
      <w:r w:rsidRPr="00232AFA">
        <w:rPr>
          <w:rFonts w:cs="Times New Roman"/>
          <w:b/>
          <w:bCs/>
          <w:szCs w:val="24"/>
          <w:lang w:eastAsia="et-EE"/>
        </w:rPr>
        <w:t>2)</w:t>
      </w:r>
      <w:r w:rsidRPr="0007293B">
        <w:rPr>
          <w:rFonts w:cs="Times New Roman"/>
          <w:szCs w:val="24"/>
          <w:lang w:eastAsia="et-EE"/>
        </w:rPr>
        <w:t xml:space="preserve"> paragrahvi 44 täiendatakse lõikega 1</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136B257E" w14:textId="296B6B56" w:rsidR="0007293B" w:rsidRPr="0007293B" w:rsidRDefault="0007293B" w:rsidP="0007293B">
      <w:pPr>
        <w:rPr>
          <w:rFonts w:cs="Times New Roman"/>
          <w:szCs w:val="24"/>
          <w:lang w:eastAsia="et-EE"/>
        </w:rPr>
      </w:pPr>
      <w:r w:rsidRPr="0007293B">
        <w:rPr>
          <w:rFonts w:cs="Times New Roman"/>
          <w:szCs w:val="24"/>
          <w:lang w:eastAsia="et-EE"/>
        </w:rPr>
        <w:t>„</w:t>
      </w:r>
      <w:r w:rsidR="000E43B5">
        <w:rPr>
          <w:rFonts w:cs="Times New Roman"/>
          <w:szCs w:val="24"/>
          <w:lang w:eastAsia="et-EE"/>
        </w:rPr>
        <w:t>(</w:t>
      </w:r>
      <w:r w:rsidRPr="0007293B">
        <w:rPr>
          <w:rFonts w:cs="Times New Roman"/>
          <w:szCs w:val="24"/>
          <w:lang w:eastAsia="et-EE"/>
        </w:rPr>
        <w:t>1</w:t>
      </w:r>
      <w:r w:rsidRPr="00232AFA">
        <w:rPr>
          <w:rFonts w:cs="Times New Roman"/>
          <w:szCs w:val="24"/>
          <w:vertAlign w:val="superscript"/>
          <w:lang w:eastAsia="et-EE"/>
        </w:rPr>
        <w:t>1</w:t>
      </w:r>
      <w:r w:rsidRPr="0007293B">
        <w:rPr>
          <w:rFonts w:cs="Times New Roman"/>
          <w:szCs w:val="24"/>
          <w:lang w:eastAsia="et-EE"/>
        </w:rPr>
        <w:t>) Erakorralise või sõjaseisukorra ajal võib isikut kinni pidada kuni 96 tundi.“.</w:t>
      </w:r>
    </w:p>
    <w:p w14:paraId="34D018CB" w14:textId="77777777" w:rsidR="0091016C" w:rsidRPr="00F0722E" w:rsidRDefault="0091016C" w:rsidP="00F83AEA">
      <w:pPr>
        <w:rPr>
          <w:rFonts w:cs="Times New Roman"/>
          <w:szCs w:val="24"/>
          <w:lang w:eastAsia="et-EE"/>
        </w:rPr>
      </w:pPr>
    </w:p>
    <w:p w14:paraId="0E7173CA" w14:textId="343B6B8A" w:rsidR="00F0722E" w:rsidRDefault="00F0722E" w:rsidP="00F83AEA">
      <w:pPr>
        <w:rPr>
          <w:rFonts w:cs="Times New Roman"/>
          <w:b/>
          <w:szCs w:val="24"/>
        </w:rPr>
      </w:pPr>
      <w:r w:rsidRPr="00F0722E">
        <w:rPr>
          <w:rFonts w:cs="Times New Roman"/>
          <w:b/>
          <w:szCs w:val="24"/>
        </w:rPr>
        <w:t>§ 2</w:t>
      </w:r>
      <w:r w:rsidR="00E2386C">
        <w:rPr>
          <w:rFonts w:cs="Times New Roman"/>
          <w:b/>
          <w:szCs w:val="24"/>
        </w:rPr>
        <w:t>7</w:t>
      </w:r>
      <w:r w:rsidR="00B43074">
        <w:rPr>
          <w:rFonts w:cs="Times New Roman"/>
          <w:b/>
          <w:szCs w:val="24"/>
        </w:rPr>
        <w:t>6</w:t>
      </w:r>
      <w:r w:rsidRPr="00F0722E">
        <w:rPr>
          <w:rFonts w:cs="Times New Roman"/>
          <w:b/>
          <w:szCs w:val="24"/>
        </w:rPr>
        <w:t>. Õiguskantsleri seaduse muutmine</w:t>
      </w:r>
    </w:p>
    <w:p w14:paraId="6503AE61" w14:textId="77777777" w:rsidR="0091016C" w:rsidRPr="000E43B5" w:rsidRDefault="0091016C" w:rsidP="00F83AEA">
      <w:pPr>
        <w:rPr>
          <w:rFonts w:cs="Times New Roman"/>
          <w:bCs/>
          <w:szCs w:val="24"/>
        </w:rPr>
      </w:pPr>
    </w:p>
    <w:p w14:paraId="3173C69A" w14:textId="77777777" w:rsidR="00F0722E" w:rsidRDefault="00F0722E" w:rsidP="00F83AEA">
      <w:pPr>
        <w:rPr>
          <w:rFonts w:cs="Times New Roman"/>
          <w:szCs w:val="24"/>
          <w:lang w:eastAsia="et-EE"/>
        </w:rPr>
      </w:pPr>
      <w:r w:rsidRPr="00F0722E">
        <w:rPr>
          <w:rFonts w:cs="Times New Roman"/>
          <w:szCs w:val="24"/>
          <w:lang w:eastAsia="et-EE"/>
        </w:rPr>
        <w:t>Õiguskantsleri seaduses tehakse järgmised muudatused:</w:t>
      </w:r>
    </w:p>
    <w:p w14:paraId="636F47FD" w14:textId="77777777" w:rsidR="0091016C" w:rsidRPr="00F0722E" w:rsidRDefault="0091016C" w:rsidP="00F83AEA">
      <w:pPr>
        <w:rPr>
          <w:rFonts w:cs="Times New Roman"/>
          <w:szCs w:val="24"/>
          <w:lang w:eastAsia="et-EE"/>
        </w:rPr>
      </w:pPr>
    </w:p>
    <w:p w14:paraId="4196E0F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täiendatakse lõikega 12 järgmises sõnastuses:</w:t>
      </w:r>
    </w:p>
    <w:p w14:paraId="5440D6C4" w14:textId="77777777" w:rsidR="00F0722E" w:rsidRDefault="00F0722E" w:rsidP="00F83AEA">
      <w:pPr>
        <w:rPr>
          <w:rFonts w:cs="Times New Roman"/>
          <w:szCs w:val="24"/>
          <w:lang w:eastAsia="et-EE"/>
        </w:rPr>
      </w:pPr>
      <w:r w:rsidRPr="00F0722E">
        <w:rPr>
          <w:rFonts w:cs="Times New Roman"/>
          <w:szCs w:val="24"/>
          <w:lang w:eastAsia="et-EE"/>
        </w:rPr>
        <w:t>„(12) Õiguskantsler teostab järelevalvet kriisiolukorra ja selle lõpetamise otsuse, erakorralise seisukorra, sõjaseisukorra, mobilisatsiooni ja demobilisatsiooni väljakuulutamise ja lõpetamise otsuse ning Eesti Vabariigi territooriumil korraldataval rahvusvahelisel sõjalisel operatsioonil osalemiseks välisriigi relvajõududele riigis viibimise loa andmise otsuse põhiseadusele ja seadustele vastavuse üle tsiviilkriisi ja riigikaitse seaduses sätestatud korras.“;</w:t>
      </w:r>
    </w:p>
    <w:p w14:paraId="3B66EA1E" w14:textId="77777777" w:rsidR="0091016C" w:rsidRPr="00F0722E" w:rsidRDefault="0091016C" w:rsidP="00F83AEA">
      <w:pPr>
        <w:rPr>
          <w:rFonts w:cs="Times New Roman"/>
          <w:szCs w:val="24"/>
        </w:rPr>
      </w:pPr>
    </w:p>
    <w:p w14:paraId="567C0D2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w:t>
      </w:r>
      <w:r w:rsidRPr="00F0722E">
        <w:rPr>
          <w:rFonts w:cs="Times New Roman"/>
          <w:szCs w:val="24"/>
          <w:vertAlign w:val="superscript"/>
        </w:rPr>
        <w:t>1</w:t>
      </w:r>
      <w:r w:rsidRPr="00F0722E">
        <w:rPr>
          <w:rFonts w:cs="Times New Roman"/>
          <w:szCs w:val="24"/>
        </w:rPr>
        <w:t xml:space="preserve"> lõige 6 muudetakse ja sõnastatakse järgmiselt:</w:t>
      </w:r>
    </w:p>
    <w:p w14:paraId="70112C84" w14:textId="7BAB3104" w:rsidR="00F0722E" w:rsidRDefault="00F0722E" w:rsidP="00F83AEA">
      <w:pPr>
        <w:rPr>
          <w:rFonts w:cs="Times New Roman"/>
          <w:szCs w:val="24"/>
          <w:lang w:eastAsia="et-EE"/>
        </w:rPr>
      </w:pPr>
      <w:r w:rsidRPr="00F0722E">
        <w:rPr>
          <w:rFonts w:cs="Times New Roman"/>
          <w:szCs w:val="24"/>
          <w:lang w:eastAsia="et-EE"/>
        </w:rPr>
        <w:t xml:space="preserve">„(6) Kui õiguskantsleri volitused on lõppenud ennetähtaegselt, tuleb julgeolekukontroll õiguskantsleri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w:t>
      </w:r>
      <w:r w:rsidR="000F6A9C">
        <w:rPr>
          <w:rFonts w:cs="Times New Roman"/>
          <w:szCs w:val="24"/>
          <w:lang w:eastAsia="et-EE"/>
        </w:rPr>
        <w:t>kui</w:t>
      </w:r>
      <w:r w:rsidR="000F6A9C" w:rsidRPr="00F0722E">
        <w:rPr>
          <w:rFonts w:cs="Times New Roman"/>
          <w:szCs w:val="24"/>
          <w:lang w:eastAsia="et-EE"/>
        </w:rPr>
        <w:t xml:space="preserve"> </w:t>
      </w:r>
      <w:r w:rsidRPr="00F0722E">
        <w:rPr>
          <w:rFonts w:cs="Times New Roman"/>
          <w:szCs w:val="24"/>
          <w:lang w:eastAsia="et-EE"/>
        </w:rPr>
        <w:t xml:space="preserve">ühe kuu jooksul </w:t>
      </w:r>
      <w:r w:rsidR="000F6A9C">
        <w:rPr>
          <w:rFonts w:cs="Times New Roman"/>
          <w:szCs w:val="24"/>
          <w:lang w:eastAsia="et-EE"/>
        </w:rPr>
        <w:t xml:space="preserve">on </w:t>
      </w:r>
      <w:r w:rsidRPr="00F0722E">
        <w:rPr>
          <w:rFonts w:cs="Times New Roman"/>
          <w:szCs w:val="24"/>
          <w:lang w:eastAsia="et-EE"/>
        </w:rPr>
        <w:t xml:space="preserve">võimalik </w:t>
      </w:r>
      <w:r w:rsidR="000F6A9C">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573A5615" w14:textId="77777777" w:rsidR="0091016C" w:rsidRPr="00F0722E" w:rsidRDefault="0091016C" w:rsidP="00F83AEA">
      <w:pPr>
        <w:rPr>
          <w:rFonts w:cs="Times New Roman"/>
          <w:szCs w:val="24"/>
          <w:lang w:eastAsia="et-EE"/>
        </w:rPr>
      </w:pPr>
    </w:p>
    <w:p w14:paraId="5DE5A941" w14:textId="669950CB" w:rsidR="00F0722E" w:rsidRDefault="00F0722E" w:rsidP="00F83AEA">
      <w:pPr>
        <w:rPr>
          <w:rFonts w:cs="Times New Roman"/>
          <w:b/>
          <w:bCs/>
          <w:szCs w:val="24"/>
          <w:lang w:eastAsia="et-EE"/>
        </w:rPr>
      </w:pPr>
      <w:r w:rsidRPr="00F0722E">
        <w:rPr>
          <w:rFonts w:cs="Times New Roman"/>
          <w:b/>
          <w:bCs/>
          <w:szCs w:val="24"/>
          <w:lang w:eastAsia="et-EE"/>
        </w:rPr>
        <w:t>§ 2</w:t>
      </w:r>
      <w:r w:rsidR="00E2386C">
        <w:rPr>
          <w:rFonts w:cs="Times New Roman"/>
          <w:b/>
          <w:bCs/>
          <w:szCs w:val="24"/>
          <w:lang w:eastAsia="et-EE"/>
        </w:rPr>
        <w:t>7</w:t>
      </w:r>
      <w:r w:rsidR="00B43074">
        <w:rPr>
          <w:rFonts w:cs="Times New Roman"/>
          <w:b/>
          <w:bCs/>
          <w:szCs w:val="24"/>
          <w:lang w:eastAsia="et-EE"/>
        </w:rPr>
        <w:t>7</w:t>
      </w:r>
      <w:r w:rsidRPr="00F0722E">
        <w:rPr>
          <w:rFonts w:cs="Times New Roman"/>
          <w:b/>
          <w:bCs/>
          <w:szCs w:val="24"/>
          <w:lang w:eastAsia="et-EE"/>
        </w:rPr>
        <w:t>. Ühistranspordiseaduse muutmine</w:t>
      </w:r>
    </w:p>
    <w:p w14:paraId="0A69DB5F" w14:textId="77777777" w:rsidR="0091016C" w:rsidRPr="000E43B5" w:rsidRDefault="0091016C" w:rsidP="00F83AEA">
      <w:pPr>
        <w:rPr>
          <w:rFonts w:cs="Times New Roman"/>
          <w:szCs w:val="24"/>
          <w:lang w:eastAsia="et-EE"/>
        </w:rPr>
      </w:pPr>
    </w:p>
    <w:p w14:paraId="4E9B12A1" w14:textId="77777777" w:rsidR="00F0722E" w:rsidRDefault="00F0722E" w:rsidP="00F83AEA">
      <w:pPr>
        <w:rPr>
          <w:rFonts w:cs="Times New Roman"/>
          <w:szCs w:val="24"/>
          <w:lang w:eastAsia="et-EE"/>
        </w:rPr>
      </w:pPr>
      <w:r w:rsidRPr="00F0722E">
        <w:rPr>
          <w:rFonts w:cs="Times New Roman"/>
          <w:szCs w:val="24"/>
          <w:lang w:eastAsia="et-EE"/>
        </w:rPr>
        <w:t>Ühistranspordiseaduses tehakse järgmised muudatused:</w:t>
      </w:r>
    </w:p>
    <w:p w14:paraId="7523EDB6" w14:textId="77777777" w:rsidR="00492EA6" w:rsidRDefault="00492EA6" w:rsidP="00F83AEA">
      <w:pPr>
        <w:rPr>
          <w:rFonts w:cs="Times New Roman"/>
          <w:szCs w:val="24"/>
          <w:lang w:eastAsia="et-EE"/>
        </w:rPr>
      </w:pPr>
    </w:p>
    <w:p w14:paraId="0C8A399C" w14:textId="22F81E72" w:rsidR="001F611F" w:rsidRDefault="00492EA6" w:rsidP="00F83AEA">
      <w:pPr>
        <w:rPr>
          <w:rFonts w:cs="Times New Roman"/>
          <w:szCs w:val="24"/>
          <w:lang w:eastAsia="et-EE"/>
        </w:rPr>
      </w:pPr>
      <w:r w:rsidRPr="00E2386C">
        <w:rPr>
          <w:rFonts w:cs="Times New Roman"/>
          <w:b/>
          <w:bCs/>
          <w:szCs w:val="24"/>
          <w:lang w:eastAsia="et-EE"/>
        </w:rPr>
        <w:t>1)</w:t>
      </w:r>
      <w:r>
        <w:rPr>
          <w:rFonts w:cs="Times New Roman"/>
          <w:szCs w:val="24"/>
          <w:lang w:eastAsia="et-EE"/>
        </w:rPr>
        <w:t xml:space="preserve"> </w:t>
      </w:r>
      <w:r w:rsidR="001F611F">
        <w:rPr>
          <w:rFonts w:cs="Times New Roman"/>
          <w:szCs w:val="24"/>
          <w:lang w:eastAsia="et-EE"/>
        </w:rPr>
        <w:t>seadust täiendatakse §-ga 6</w:t>
      </w:r>
      <w:r w:rsidR="001F611F" w:rsidRPr="00374C21">
        <w:rPr>
          <w:rFonts w:cs="Times New Roman"/>
          <w:szCs w:val="24"/>
          <w:vertAlign w:val="superscript"/>
          <w:lang w:eastAsia="et-EE"/>
        </w:rPr>
        <w:t>1</w:t>
      </w:r>
      <w:r w:rsidR="001F611F">
        <w:rPr>
          <w:rFonts w:cs="Times New Roman"/>
          <w:szCs w:val="24"/>
          <w:lang w:eastAsia="et-EE"/>
        </w:rPr>
        <w:t xml:space="preserve"> järgmises sõnastuses: </w:t>
      </w:r>
    </w:p>
    <w:p w14:paraId="4926214A" w14:textId="75605A93" w:rsidR="00492EA6" w:rsidRDefault="00492EA6" w:rsidP="00F83AEA">
      <w:pPr>
        <w:rPr>
          <w:rFonts w:cs="Times New Roman"/>
          <w:szCs w:val="24"/>
          <w:lang w:eastAsia="et-EE"/>
        </w:rPr>
      </w:pPr>
      <w:r w:rsidRPr="009B1A92">
        <w:rPr>
          <w:rFonts w:cs="Times New Roman"/>
          <w:szCs w:val="24"/>
          <w:lang w:eastAsia="et-EE"/>
        </w:rPr>
        <w:t>„</w:t>
      </w:r>
      <w:r w:rsidRPr="00E2386C">
        <w:rPr>
          <w:rFonts w:cs="Times New Roman"/>
          <w:b/>
          <w:bCs/>
          <w:szCs w:val="24"/>
          <w:lang w:eastAsia="et-EE"/>
        </w:rPr>
        <w:t>§ 6</w:t>
      </w:r>
      <w:r w:rsidR="001F611F" w:rsidRPr="00374C21">
        <w:rPr>
          <w:rFonts w:cs="Times New Roman"/>
          <w:b/>
          <w:bCs/>
          <w:szCs w:val="24"/>
          <w:vertAlign w:val="superscript"/>
          <w:lang w:eastAsia="et-EE"/>
        </w:rPr>
        <w:t>1</w:t>
      </w:r>
      <w:r w:rsidRPr="00E2386C">
        <w:rPr>
          <w:rFonts w:cs="Times New Roman"/>
          <w:b/>
          <w:bCs/>
          <w:szCs w:val="24"/>
          <w:lang w:eastAsia="et-EE"/>
        </w:rPr>
        <w:t>. Vedaja püsiv kriisiülesanne</w:t>
      </w:r>
    </w:p>
    <w:p w14:paraId="2A3C18DD" w14:textId="77777777" w:rsidR="0091016C" w:rsidRPr="00F0722E" w:rsidRDefault="0091016C" w:rsidP="00F83AEA">
      <w:pPr>
        <w:rPr>
          <w:rFonts w:cs="Times New Roman"/>
          <w:szCs w:val="24"/>
          <w:lang w:eastAsia="et-EE"/>
        </w:rPr>
      </w:pPr>
    </w:p>
    <w:p w14:paraId="19DCD797" w14:textId="617A79FE" w:rsidR="00F0722E" w:rsidRDefault="00F0722E" w:rsidP="00F83AEA">
      <w:pPr>
        <w:rPr>
          <w:rFonts w:cs="Times New Roman"/>
          <w:szCs w:val="24"/>
          <w:lang w:eastAsia="et-EE"/>
        </w:rPr>
      </w:pPr>
      <w:r w:rsidRPr="00F0722E">
        <w:rPr>
          <w:rFonts w:cs="Times New Roman"/>
          <w:szCs w:val="24"/>
          <w:lang w:eastAsia="et-EE"/>
        </w:rPr>
        <w:t>(</w:t>
      </w:r>
      <w:r w:rsidR="001F611F">
        <w:rPr>
          <w:rFonts w:cs="Times New Roman"/>
          <w:szCs w:val="24"/>
          <w:lang w:eastAsia="et-EE"/>
        </w:rPr>
        <w:t>1</w:t>
      </w:r>
      <w:r w:rsidRPr="00F0722E">
        <w:rPr>
          <w:rFonts w:cs="Times New Roman"/>
          <w:szCs w:val="24"/>
          <w:lang w:eastAsia="et-EE"/>
        </w:rPr>
        <w:t xml:space="preserve">) Käesoleva </w:t>
      </w:r>
      <w:r w:rsidR="001F611F">
        <w:rPr>
          <w:rFonts w:cs="Times New Roman"/>
          <w:szCs w:val="24"/>
          <w:lang w:eastAsia="et-EE"/>
        </w:rPr>
        <w:t xml:space="preserve">seaduse § 6 </w:t>
      </w:r>
      <w:r w:rsidRPr="00F0722E">
        <w:rPr>
          <w:rFonts w:cs="Times New Roman"/>
          <w:szCs w:val="24"/>
          <w:lang w:eastAsia="et-EE"/>
        </w:rPr>
        <w:t>lõikes 3 nimetatud liinivedu teostava vedaja püsiv kriisiülesanne on tagada liinivedu pädeva asutusega sõlmitud avaliku teenindamise lepinguga või haldusaktiga pandud avaliku teenindamise kohustuse</w:t>
      </w:r>
      <w:r w:rsidR="009A3AFD">
        <w:rPr>
          <w:rFonts w:cs="Times New Roman"/>
          <w:szCs w:val="24"/>
          <w:lang w:eastAsia="et-EE"/>
        </w:rPr>
        <w:t xml:space="preserve"> kohaselt</w:t>
      </w:r>
      <w:r w:rsidRPr="00F0722E">
        <w:rPr>
          <w:rFonts w:cs="Times New Roman"/>
          <w:szCs w:val="24"/>
          <w:lang w:eastAsia="et-EE"/>
        </w:rPr>
        <w:t>.</w:t>
      </w:r>
    </w:p>
    <w:p w14:paraId="3898FA0B" w14:textId="77777777" w:rsidR="0091016C" w:rsidRPr="00F0722E" w:rsidRDefault="0091016C" w:rsidP="00F83AEA">
      <w:pPr>
        <w:rPr>
          <w:rFonts w:cs="Times New Roman"/>
          <w:szCs w:val="24"/>
        </w:rPr>
      </w:pPr>
    </w:p>
    <w:p w14:paraId="484785E2" w14:textId="6E1D3EDE" w:rsidR="00F0722E" w:rsidRDefault="00F0722E" w:rsidP="00F83AEA">
      <w:pPr>
        <w:rPr>
          <w:rFonts w:cs="Times New Roman"/>
          <w:szCs w:val="24"/>
        </w:rPr>
      </w:pPr>
      <w:r w:rsidRPr="00F0722E">
        <w:rPr>
          <w:rFonts w:cs="Times New Roman"/>
          <w:szCs w:val="24"/>
        </w:rPr>
        <w:t>(</w:t>
      </w:r>
      <w:r w:rsidR="001F611F">
        <w:rPr>
          <w:rFonts w:cs="Times New Roman"/>
          <w:szCs w:val="24"/>
        </w:rPr>
        <w:t>2</w:t>
      </w:r>
      <w:r w:rsidRPr="00F0722E">
        <w:rPr>
          <w:rFonts w:cs="Times New Roman"/>
          <w:szCs w:val="24"/>
        </w:rPr>
        <w:t xml:space="preserve">) </w:t>
      </w:r>
      <w:r w:rsidRPr="00F0722E">
        <w:rPr>
          <w:rFonts w:cs="Times New Roman"/>
          <w:szCs w:val="24"/>
          <w:lang w:eastAsia="zh-CN"/>
        </w:rPr>
        <w:t xml:space="preserve">Valdkonna eest vastutav minister võib määrusega </w:t>
      </w:r>
      <w:r w:rsidR="00BC5A75">
        <w:rPr>
          <w:rFonts w:cs="Times New Roman"/>
          <w:szCs w:val="24"/>
          <w:lang w:eastAsia="zh-CN"/>
        </w:rPr>
        <w:t xml:space="preserve">või liinivedu korraldav pädev asutus avaliku teenindamise lepinguga või haldusaktiga </w:t>
      </w:r>
      <w:r w:rsidRPr="00F0722E">
        <w:rPr>
          <w:rFonts w:cs="Times New Roman"/>
          <w:szCs w:val="24"/>
          <w:lang w:eastAsia="zh-CN"/>
        </w:rPr>
        <w:t xml:space="preserve">kehtestada käesoleva paragrahvi lõikes </w:t>
      </w:r>
      <w:r w:rsidR="001F611F">
        <w:rPr>
          <w:rFonts w:cs="Times New Roman"/>
          <w:szCs w:val="24"/>
          <w:lang w:eastAsia="zh-CN"/>
        </w:rPr>
        <w:t>1</w:t>
      </w:r>
      <w:r w:rsidRPr="00F0722E">
        <w:rPr>
          <w:rFonts w:cs="Times New Roman"/>
          <w:szCs w:val="24"/>
          <w:lang w:eastAsia="zh-CN"/>
        </w:rPr>
        <w:t xml:space="preserve"> nimetatud </w:t>
      </w:r>
      <w:r w:rsidR="004C5830">
        <w:rPr>
          <w:rFonts w:eastAsia="Times New Roman" w:cs="Times New Roman"/>
          <w:szCs w:val="24"/>
          <w:lang w:eastAsia="et-EE"/>
        </w:rPr>
        <w:t xml:space="preserve">kriisiülesande täpsustused, </w:t>
      </w:r>
      <w:r w:rsidR="004C5830" w:rsidRPr="006D76DC">
        <w:rPr>
          <w:rFonts w:eastAsia="Times New Roman" w:cs="Times New Roman"/>
          <w:szCs w:val="24"/>
          <w:lang w:eastAsia="et-EE"/>
        </w:rPr>
        <w:t>selleks valmistumise ning selle täitmise nõudeid</w:t>
      </w:r>
      <w:r w:rsidR="004C5830">
        <w:rPr>
          <w:rFonts w:eastAsia="Times New Roman" w:cs="Times New Roman"/>
          <w:szCs w:val="24"/>
          <w:lang w:eastAsia="et-EE"/>
        </w:rPr>
        <w:t>,</w:t>
      </w:r>
      <w:r w:rsidR="004C5830" w:rsidRPr="006D76DC">
        <w:rPr>
          <w:rFonts w:eastAsia="Times New Roman" w:cs="Times New Roman"/>
          <w:szCs w:val="24"/>
          <w:lang w:eastAsia="et-EE"/>
        </w:rPr>
        <w:t xml:space="preserve"> kui see on vajalik kriisiolukorra lahendamiseks</w:t>
      </w:r>
      <w:r w:rsidRPr="00F0722E">
        <w:rPr>
          <w:rFonts w:cs="Times New Roman"/>
          <w:szCs w:val="24"/>
          <w:lang w:eastAsia="zh-CN"/>
        </w:rPr>
        <w:t>.</w:t>
      </w:r>
      <w:r w:rsidRPr="00F0722E">
        <w:rPr>
          <w:rFonts w:cs="Times New Roman"/>
          <w:szCs w:val="24"/>
        </w:rPr>
        <w:t>“;</w:t>
      </w:r>
    </w:p>
    <w:p w14:paraId="7DDF4611" w14:textId="77777777" w:rsidR="0091016C" w:rsidRPr="00F0722E" w:rsidRDefault="0091016C" w:rsidP="00F83AEA">
      <w:pPr>
        <w:rPr>
          <w:rFonts w:cs="Times New Roman"/>
          <w:szCs w:val="24"/>
        </w:rPr>
      </w:pPr>
    </w:p>
    <w:p w14:paraId="200A1514" w14:textId="11D6DAB2" w:rsidR="0091016C" w:rsidRPr="00F0722E" w:rsidRDefault="001F611F"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80 täiendatakse lõikega 9 järgmises sõnastuses:</w:t>
      </w:r>
    </w:p>
    <w:p w14:paraId="355238B4" w14:textId="680081DB" w:rsidR="00F0722E" w:rsidRDefault="00F0722E" w:rsidP="00F83AEA">
      <w:pPr>
        <w:rPr>
          <w:rFonts w:cs="Times New Roman"/>
          <w:szCs w:val="24"/>
        </w:rPr>
      </w:pPr>
      <w:r w:rsidRPr="00F0722E">
        <w:rPr>
          <w:rFonts w:cs="Times New Roman"/>
          <w:szCs w:val="24"/>
        </w:rPr>
        <w:lastRenderedPageBreak/>
        <w:t xml:space="preserve">„(9) </w:t>
      </w:r>
      <w:r w:rsidR="00E71F02">
        <w:rPr>
          <w:rFonts w:cs="Times New Roman"/>
          <w:szCs w:val="24"/>
        </w:rPr>
        <w:t xml:space="preserve">Riiklikku </w:t>
      </w:r>
      <w:r w:rsidR="001C07A3">
        <w:rPr>
          <w:rFonts w:cs="Times New Roman"/>
          <w:szCs w:val="24"/>
        </w:rPr>
        <w:t>j</w:t>
      </w:r>
      <w:r w:rsidR="000E43B5">
        <w:rPr>
          <w:rFonts w:cs="Times New Roman"/>
          <w:szCs w:val="24"/>
        </w:rPr>
        <w:t>ärelevalvet</w:t>
      </w:r>
      <w:r w:rsidR="00E71F02" w:rsidRPr="00F0722E">
        <w:rPr>
          <w:rFonts w:cs="Times New Roman"/>
          <w:szCs w:val="24"/>
        </w:rPr>
        <w:t xml:space="preserve"> </w:t>
      </w:r>
      <w:r w:rsidRPr="00F0722E">
        <w:rPr>
          <w:rFonts w:cs="Times New Roman"/>
          <w:szCs w:val="24"/>
        </w:rPr>
        <w:t xml:space="preserve">käesoleva seaduse § </w:t>
      </w:r>
      <w:r w:rsidR="00F74C82">
        <w:rPr>
          <w:rFonts w:cs="Times New Roman"/>
          <w:szCs w:val="24"/>
        </w:rPr>
        <w:t>6</w:t>
      </w:r>
      <w:r w:rsidR="00F74C82">
        <w:rPr>
          <w:rFonts w:cs="Times New Roman"/>
          <w:szCs w:val="24"/>
          <w:vertAlign w:val="superscript"/>
        </w:rPr>
        <w:t>1</w:t>
      </w:r>
      <w:r w:rsidR="00F74C82" w:rsidRPr="00F0722E">
        <w:rPr>
          <w:rFonts w:cs="Times New Roman"/>
          <w:szCs w:val="24"/>
        </w:rPr>
        <w:t xml:space="preserve"> </w:t>
      </w:r>
      <w:r w:rsidRPr="00F0722E">
        <w:rPr>
          <w:rFonts w:cs="Times New Roman"/>
          <w:szCs w:val="24"/>
        </w:rPr>
        <w:t xml:space="preserve">lõikes </w:t>
      </w:r>
      <w:r w:rsidR="00F74C82">
        <w:rPr>
          <w:rFonts w:cs="Times New Roman"/>
          <w:szCs w:val="24"/>
        </w:rPr>
        <w:t>1</w:t>
      </w:r>
      <w:r w:rsidR="00F74C82" w:rsidRPr="00F0722E">
        <w:rPr>
          <w:rFonts w:cs="Times New Roman"/>
          <w:szCs w:val="24"/>
        </w:rPr>
        <w:t xml:space="preserve"> </w:t>
      </w:r>
      <w:r w:rsidRPr="00F0722E">
        <w:rPr>
          <w:rFonts w:cs="Times New Roman"/>
          <w:szCs w:val="24"/>
        </w:rPr>
        <w:t>sätestatud kriisiülesande täitmise ja selleks valmistumise üle tehakse tsiviilkriisi ja riigikaitse seaduses sätestatud alustel ja korras.“.</w:t>
      </w:r>
    </w:p>
    <w:p w14:paraId="0B6C1267" w14:textId="77777777" w:rsidR="0091016C" w:rsidRPr="00F0722E" w:rsidRDefault="0091016C" w:rsidP="00F83AEA">
      <w:pPr>
        <w:rPr>
          <w:rFonts w:cs="Times New Roman"/>
          <w:szCs w:val="24"/>
          <w:lang w:eastAsia="et-EE"/>
        </w:rPr>
      </w:pPr>
    </w:p>
    <w:p w14:paraId="2E561D72" w14:textId="22BD5669" w:rsidR="00F0722E" w:rsidRDefault="00F0722E" w:rsidP="00F83AEA">
      <w:pPr>
        <w:rPr>
          <w:rFonts w:cs="Times New Roman"/>
          <w:b/>
          <w:szCs w:val="24"/>
        </w:rPr>
      </w:pPr>
      <w:r w:rsidRPr="00F0722E">
        <w:rPr>
          <w:rFonts w:cs="Times New Roman"/>
          <w:b/>
          <w:szCs w:val="24"/>
        </w:rPr>
        <w:t>§ 2</w:t>
      </w:r>
      <w:r w:rsidR="00E2386C">
        <w:rPr>
          <w:rFonts w:cs="Times New Roman"/>
          <w:b/>
          <w:szCs w:val="24"/>
        </w:rPr>
        <w:t>7</w:t>
      </w:r>
      <w:r w:rsidR="00643932">
        <w:rPr>
          <w:rFonts w:cs="Times New Roman"/>
          <w:b/>
          <w:szCs w:val="24"/>
        </w:rPr>
        <w:t>8</w:t>
      </w:r>
      <w:r w:rsidRPr="00F0722E">
        <w:rPr>
          <w:rFonts w:cs="Times New Roman"/>
          <w:b/>
          <w:szCs w:val="24"/>
        </w:rPr>
        <w:t>. Ühisveevärgi ja -kanalisatsiooni seaduse muutmine</w:t>
      </w:r>
    </w:p>
    <w:p w14:paraId="508C1F61" w14:textId="77777777" w:rsidR="0091016C" w:rsidRPr="000E43B5" w:rsidRDefault="0091016C" w:rsidP="00F83AEA">
      <w:pPr>
        <w:rPr>
          <w:rFonts w:cs="Times New Roman"/>
          <w:bCs/>
          <w:szCs w:val="24"/>
        </w:rPr>
      </w:pPr>
    </w:p>
    <w:p w14:paraId="38B45FE7" w14:textId="77777777" w:rsidR="00F0722E" w:rsidRDefault="00F0722E" w:rsidP="00F83AEA">
      <w:pPr>
        <w:rPr>
          <w:rFonts w:cs="Times New Roman"/>
          <w:szCs w:val="24"/>
        </w:rPr>
      </w:pPr>
      <w:r w:rsidRPr="00F0722E">
        <w:rPr>
          <w:rFonts w:cs="Times New Roman"/>
          <w:szCs w:val="24"/>
        </w:rPr>
        <w:t>Ühisveevärgi ja -kanalisatsiooni seaduses tehakse järgmised muudatused:</w:t>
      </w:r>
    </w:p>
    <w:p w14:paraId="21432563" w14:textId="77777777" w:rsidR="0091016C" w:rsidRPr="00F0722E" w:rsidRDefault="0091016C" w:rsidP="00F83AEA">
      <w:pPr>
        <w:rPr>
          <w:rFonts w:cs="Times New Roman"/>
          <w:szCs w:val="24"/>
        </w:rPr>
      </w:pPr>
    </w:p>
    <w:p w14:paraId="7ACFF15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6 lõige 2 muudetakse ja sõnastatakse järgmiselt:</w:t>
      </w:r>
    </w:p>
    <w:p w14:paraId="16698672" w14:textId="0A6A6956" w:rsidR="00F0722E" w:rsidRDefault="00F0722E" w:rsidP="00F83AEA">
      <w:pPr>
        <w:rPr>
          <w:rFonts w:cs="Times New Roman"/>
          <w:szCs w:val="24"/>
        </w:rPr>
      </w:pPr>
      <w:r w:rsidRPr="00F0722E">
        <w:rPr>
          <w:rFonts w:cs="Times New Roman"/>
          <w:szCs w:val="24"/>
        </w:rPr>
        <w:t>„(2) Tsiviilkriisi ja riigikaitse seaduse § 7</w:t>
      </w:r>
      <w:r w:rsidR="00374C21">
        <w:rPr>
          <w:rFonts w:cs="Times New Roman"/>
          <w:szCs w:val="24"/>
        </w:rPr>
        <w:t>3</w:t>
      </w:r>
      <w:r w:rsidRPr="00F0722E">
        <w:rPr>
          <w:rFonts w:cs="Times New Roman"/>
          <w:szCs w:val="24"/>
        </w:rPr>
        <w:t xml:space="preserve"> lõike 3 punktis </w:t>
      </w:r>
      <w:r w:rsidR="004751EA">
        <w:rPr>
          <w:rFonts w:cs="Times New Roman"/>
          <w:szCs w:val="24"/>
        </w:rPr>
        <w:t>22</w:t>
      </w:r>
      <w:r w:rsidR="004751EA" w:rsidRPr="00F0722E">
        <w:rPr>
          <w:rFonts w:cs="Times New Roman"/>
          <w:szCs w:val="24"/>
        </w:rPr>
        <w:t xml:space="preserve"> </w:t>
      </w:r>
      <w:r w:rsidRPr="00F0722E">
        <w:rPr>
          <w:rFonts w:cs="Times New Roman"/>
          <w:szCs w:val="24"/>
        </w:rPr>
        <w:t xml:space="preserve">nimetatud elutähtsa teenuse osutaja on vee-ettevõtja, kes on määratud vee-ettevõtjaks </w:t>
      </w:r>
      <w:r w:rsidR="000F6A9C">
        <w:rPr>
          <w:rFonts w:cs="Times New Roman"/>
          <w:szCs w:val="24"/>
        </w:rPr>
        <w:t xml:space="preserve">käesoleva seaduse </w:t>
      </w:r>
      <w:r w:rsidRPr="00861BE7">
        <w:rPr>
          <w:rFonts w:cs="Times New Roman"/>
          <w:szCs w:val="24"/>
        </w:rPr>
        <w:t>§ </w:t>
      </w:r>
      <w:r w:rsidR="00861BE7" w:rsidRPr="00460B10">
        <w:rPr>
          <w:rFonts w:cs="Times New Roman"/>
          <w:szCs w:val="24"/>
        </w:rPr>
        <w:t>24</w:t>
      </w:r>
      <w:r w:rsidRPr="00861BE7">
        <w:rPr>
          <w:rFonts w:cs="Times New Roman"/>
          <w:szCs w:val="24"/>
        </w:rPr>
        <w:t xml:space="preserve"> lõikes </w:t>
      </w:r>
      <w:r w:rsidR="00861BE7" w:rsidRPr="00460B10">
        <w:rPr>
          <w:rFonts w:cs="Times New Roman"/>
          <w:szCs w:val="24"/>
        </w:rPr>
        <w:t>3</w:t>
      </w:r>
      <w:r w:rsidRPr="00861BE7">
        <w:rPr>
          <w:rFonts w:cs="Times New Roman"/>
          <w:szCs w:val="24"/>
        </w:rPr>
        <w:t xml:space="preserve"> sätestatud korras.“;</w:t>
      </w:r>
    </w:p>
    <w:p w14:paraId="5572133D" w14:textId="77777777" w:rsidR="0091016C" w:rsidRPr="00F0722E" w:rsidRDefault="0091016C" w:rsidP="00F83AEA">
      <w:pPr>
        <w:rPr>
          <w:rFonts w:cs="Times New Roman"/>
          <w:szCs w:val="24"/>
        </w:rPr>
      </w:pPr>
    </w:p>
    <w:p w14:paraId="69578AF8"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 täiendatakse lõikega 3 järgmises sõnastuses:</w:t>
      </w:r>
    </w:p>
    <w:p w14:paraId="5E7B37D7" w14:textId="41DBE929" w:rsidR="00F0722E" w:rsidRDefault="00F0722E" w:rsidP="00F83AEA">
      <w:pPr>
        <w:rPr>
          <w:rFonts w:cs="Times New Roman"/>
          <w:szCs w:val="24"/>
        </w:rPr>
      </w:pPr>
      <w:r w:rsidRPr="00F0722E">
        <w:rPr>
          <w:rFonts w:cs="Times New Roman"/>
          <w:szCs w:val="24"/>
        </w:rPr>
        <w:t xml:space="preserve">„(3) Käesoleva paragrahvi lõikes </w:t>
      </w:r>
      <w:r w:rsidR="00AF658A">
        <w:rPr>
          <w:rFonts w:cs="Times New Roman"/>
          <w:szCs w:val="24"/>
        </w:rPr>
        <w:t>2</w:t>
      </w:r>
      <w:r w:rsidR="00AF658A" w:rsidRPr="00F0722E">
        <w:rPr>
          <w:rFonts w:cs="Times New Roman"/>
          <w:szCs w:val="24"/>
        </w:rPr>
        <w:t xml:space="preserve"> </w:t>
      </w:r>
      <w:r w:rsidRPr="00F0722E">
        <w:rPr>
          <w:rFonts w:cs="Times New Roman"/>
          <w:szCs w:val="24"/>
        </w:rPr>
        <w:t>nimetatud elutähtsa teenuse osutaja püsiv kriisiülesanne on osutada elutähtsat teenust tsiviilkriisi ja riigikaitse seaduses ja selle alusel kehtestatud nõuete kohaselt. Elutähtsa teenuse toimepidevus</w:t>
      </w:r>
      <w:r w:rsidR="007F2138">
        <w:rPr>
          <w:rFonts w:cs="Times New Roman"/>
          <w:szCs w:val="24"/>
        </w:rPr>
        <w:t>e</w:t>
      </w:r>
      <w:r w:rsidRPr="00F0722E">
        <w:rPr>
          <w:rFonts w:cs="Times New Roman"/>
          <w:szCs w:val="24"/>
        </w:rPr>
        <w:t xml:space="preserve"> korralda</w:t>
      </w:r>
      <w:r w:rsidR="007F2138">
        <w:rPr>
          <w:rFonts w:cs="Times New Roman"/>
          <w:szCs w:val="24"/>
        </w:rPr>
        <w:t xml:space="preserve">ja </w:t>
      </w:r>
      <w:r w:rsidRPr="00F0722E">
        <w:rPr>
          <w:rFonts w:cs="Times New Roman"/>
          <w:szCs w:val="24"/>
        </w:rPr>
        <w:t xml:space="preserve">täpsustab kriisiülesannet, selleks valmistumise ning selle täitmise nõudeid tsiviilkriisi ja riigikaitse </w:t>
      </w:r>
      <w:r w:rsidRPr="00576DEB">
        <w:rPr>
          <w:rFonts w:cs="Times New Roman"/>
          <w:szCs w:val="24"/>
        </w:rPr>
        <w:t>seaduse § 7</w:t>
      </w:r>
      <w:r w:rsidR="00E2386C">
        <w:rPr>
          <w:rFonts w:cs="Times New Roman"/>
          <w:szCs w:val="24"/>
        </w:rPr>
        <w:t>5</w:t>
      </w:r>
      <w:r w:rsidRPr="00576DEB">
        <w:rPr>
          <w:rFonts w:cs="Times New Roman"/>
          <w:szCs w:val="24"/>
        </w:rPr>
        <w:t xml:space="preserve"> lõike</w:t>
      </w:r>
      <w:r w:rsidRPr="00F0722E">
        <w:rPr>
          <w:rFonts w:cs="Times New Roman"/>
          <w:szCs w:val="24"/>
        </w:rPr>
        <w:t xml:space="preserve"> </w:t>
      </w:r>
      <w:r w:rsidR="007A099A">
        <w:rPr>
          <w:rFonts w:cs="Times New Roman"/>
          <w:szCs w:val="24"/>
        </w:rPr>
        <w:t>6</w:t>
      </w:r>
      <w:r w:rsidRPr="00F0722E">
        <w:rPr>
          <w:rFonts w:cs="Times New Roman"/>
          <w:szCs w:val="24"/>
        </w:rPr>
        <w:t xml:space="preserve"> alusel.“;</w:t>
      </w:r>
    </w:p>
    <w:p w14:paraId="2F9CBFFE" w14:textId="77777777" w:rsidR="0091016C" w:rsidRPr="00F0722E" w:rsidRDefault="0091016C" w:rsidP="00F83AEA">
      <w:pPr>
        <w:rPr>
          <w:rFonts w:cs="Times New Roman"/>
          <w:szCs w:val="24"/>
        </w:rPr>
      </w:pPr>
    </w:p>
    <w:p w14:paraId="381A1497"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66 täiendatakse lõikega 11 järgmises sõnastuses:</w:t>
      </w:r>
    </w:p>
    <w:p w14:paraId="72E06EFE" w14:textId="2577995E" w:rsidR="002407FC" w:rsidRDefault="00F0722E" w:rsidP="00F83AEA">
      <w:pPr>
        <w:rPr>
          <w:rFonts w:cs="Times New Roman"/>
          <w:szCs w:val="24"/>
        </w:rPr>
      </w:pPr>
      <w:r w:rsidRPr="00F0722E">
        <w:rPr>
          <w:rFonts w:cs="Times New Roman"/>
          <w:szCs w:val="24"/>
        </w:rPr>
        <w:t xml:space="preserve">„(11) </w:t>
      </w:r>
      <w:r w:rsidR="00E71F02">
        <w:rPr>
          <w:rFonts w:cs="Times New Roman"/>
          <w:szCs w:val="24"/>
        </w:rPr>
        <w:t>Riiklikku j</w:t>
      </w:r>
      <w:r w:rsidRPr="00F0722E">
        <w:rPr>
          <w:rFonts w:cs="Times New Roman"/>
          <w:szCs w:val="24"/>
        </w:rPr>
        <w:t>ärelevalvet käesoleva seaduse § 6 lõikes 3 sätestatud kriisiülesande täitmise ja selleks valmistumise üle tehakse tsiviilkriisi ja riigikaitse seaduses sätestatud alustel ja korras.“</w:t>
      </w:r>
      <w:r w:rsidR="001B5039">
        <w:rPr>
          <w:rFonts w:cs="Times New Roman"/>
          <w:szCs w:val="24"/>
        </w:rPr>
        <w:t>.</w:t>
      </w:r>
    </w:p>
    <w:p w14:paraId="3999245B" w14:textId="316901C1" w:rsidR="0091016C" w:rsidRPr="00F0722E" w:rsidRDefault="0091016C" w:rsidP="00F83AEA">
      <w:pPr>
        <w:rPr>
          <w:rFonts w:cs="Times New Roman"/>
          <w:szCs w:val="24"/>
        </w:rPr>
      </w:pPr>
    </w:p>
    <w:p w14:paraId="707391BA" w14:textId="54A8CBBE" w:rsidR="00F0722E" w:rsidRDefault="00F0722E" w:rsidP="00F83AEA">
      <w:pPr>
        <w:rPr>
          <w:rFonts w:cs="Times New Roman"/>
          <w:b/>
          <w:szCs w:val="24"/>
        </w:rPr>
      </w:pPr>
      <w:r w:rsidRPr="00F0722E">
        <w:rPr>
          <w:rFonts w:cs="Times New Roman"/>
          <w:b/>
          <w:szCs w:val="24"/>
        </w:rPr>
        <w:t>§ 2</w:t>
      </w:r>
      <w:r w:rsidR="0044592F">
        <w:rPr>
          <w:rFonts w:cs="Times New Roman"/>
          <w:b/>
          <w:szCs w:val="24"/>
        </w:rPr>
        <w:t>7</w:t>
      </w:r>
      <w:r w:rsidR="00643932">
        <w:rPr>
          <w:rFonts w:cs="Times New Roman"/>
          <w:b/>
          <w:szCs w:val="24"/>
        </w:rPr>
        <w:t>9</w:t>
      </w:r>
      <w:r w:rsidRPr="00F0722E">
        <w:rPr>
          <w:rFonts w:cs="Times New Roman"/>
          <w:b/>
          <w:szCs w:val="24"/>
        </w:rPr>
        <w:t>. Seaduse jõustumine</w:t>
      </w:r>
    </w:p>
    <w:p w14:paraId="0707993B" w14:textId="77777777" w:rsidR="0091016C" w:rsidRPr="00F0722E" w:rsidRDefault="0091016C" w:rsidP="00F83AEA">
      <w:pPr>
        <w:rPr>
          <w:rFonts w:cs="Times New Roman"/>
          <w:b/>
          <w:szCs w:val="24"/>
        </w:rPr>
      </w:pPr>
    </w:p>
    <w:p w14:paraId="3AC74C8F" w14:textId="274AAD3F" w:rsidR="000F6A9C" w:rsidRPr="00966009" w:rsidRDefault="00527B7B" w:rsidP="00527B7B">
      <w:pPr>
        <w:rPr>
          <w:lang w:eastAsia="et-EE"/>
        </w:rPr>
      </w:pPr>
      <w:r w:rsidRPr="00527B7B">
        <w:rPr>
          <w:rFonts w:cs="Times New Roman"/>
          <w:szCs w:val="24"/>
          <w:lang w:eastAsia="et-EE"/>
        </w:rPr>
        <w:t>(1</w:t>
      </w:r>
      <w:r>
        <w:rPr>
          <w:lang w:eastAsia="et-EE"/>
        </w:rPr>
        <w:t xml:space="preserve">) </w:t>
      </w:r>
      <w:r w:rsidR="00F0722E" w:rsidRPr="00966009">
        <w:rPr>
          <w:lang w:eastAsia="et-EE"/>
        </w:rPr>
        <w:t>Käesolev seadus jõustub 202</w:t>
      </w:r>
      <w:r w:rsidR="003D5910" w:rsidRPr="00966009">
        <w:rPr>
          <w:lang w:eastAsia="et-EE"/>
        </w:rPr>
        <w:t>6</w:t>
      </w:r>
      <w:r w:rsidR="00F0722E" w:rsidRPr="00966009">
        <w:rPr>
          <w:lang w:eastAsia="et-EE"/>
        </w:rPr>
        <w:t xml:space="preserve">. aasta 1. </w:t>
      </w:r>
      <w:r w:rsidR="00D574FC">
        <w:rPr>
          <w:lang w:eastAsia="et-EE"/>
        </w:rPr>
        <w:t>juulil</w:t>
      </w:r>
      <w:r w:rsidR="00F0722E" w:rsidRPr="00966009">
        <w:rPr>
          <w:lang w:eastAsia="et-EE"/>
        </w:rPr>
        <w:t xml:space="preserve">. </w:t>
      </w:r>
    </w:p>
    <w:p w14:paraId="12E9BBD4" w14:textId="77777777" w:rsidR="00527B7B" w:rsidRDefault="00527B7B" w:rsidP="00F83AEA">
      <w:pPr>
        <w:rPr>
          <w:rFonts w:cs="Times New Roman"/>
          <w:szCs w:val="24"/>
          <w:lang w:eastAsia="et-EE"/>
        </w:rPr>
      </w:pPr>
    </w:p>
    <w:p w14:paraId="28047716" w14:textId="5DFD612F" w:rsidR="009B000C" w:rsidRPr="00F0722E" w:rsidRDefault="00527B7B" w:rsidP="00F83AEA">
      <w:pPr>
        <w:rPr>
          <w:rFonts w:cs="Times New Roman"/>
          <w:szCs w:val="24"/>
          <w:lang w:eastAsia="et-EE"/>
        </w:rPr>
      </w:pPr>
      <w:r w:rsidRPr="00527B7B">
        <w:rPr>
          <w:rFonts w:cs="Times New Roman"/>
          <w:szCs w:val="24"/>
          <w:lang w:eastAsia="et-EE"/>
        </w:rPr>
        <w:t>(2) Käesoleva seaduse § 72 lõike 2 punkt 7 kehtib kuni 2029. aasta 31. märtsini.</w:t>
      </w:r>
    </w:p>
    <w:p w14:paraId="64AA2C9D" w14:textId="77777777" w:rsidR="005C7090" w:rsidRDefault="005C7090" w:rsidP="005C7090">
      <w:pPr>
        <w:rPr>
          <w:rFonts w:eastAsia="Times New Roman" w:cs="Times New Roman"/>
          <w:szCs w:val="24"/>
          <w:vertAlign w:val="superscript"/>
          <w:lang w:eastAsia="da-DK"/>
        </w:rPr>
      </w:pPr>
    </w:p>
    <w:p w14:paraId="7A41ABA0" w14:textId="77777777" w:rsidR="0099388A" w:rsidRDefault="0099388A" w:rsidP="005C7090">
      <w:pPr>
        <w:rPr>
          <w:rFonts w:eastAsia="Times New Roman" w:cs="Times New Roman"/>
          <w:szCs w:val="24"/>
          <w:vertAlign w:val="superscript"/>
          <w:lang w:eastAsia="da-DK"/>
        </w:rPr>
      </w:pPr>
    </w:p>
    <w:p w14:paraId="6AB1A382" w14:textId="65A5DE30" w:rsidR="005C7090" w:rsidRDefault="005C7090" w:rsidP="005C7090">
      <w:pPr>
        <w:rPr>
          <w:rFonts w:eastAsia="Times New Roman" w:cs="Times New Roman"/>
          <w:szCs w:val="24"/>
          <w:lang w:eastAsia="da-DK"/>
        </w:rPr>
      </w:pPr>
      <w:r w:rsidRPr="005C7090">
        <w:rPr>
          <w:rFonts w:eastAsia="Times New Roman" w:cs="Times New Roman"/>
          <w:szCs w:val="24"/>
          <w:vertAlign w:val="superscript"/>
          <w:lang w:eastAsia="da-DK"/>
        </w:rPr>
        <w:t>1</w:t>
      </w:r>
      <w:r w:rsidR="009C7AF3" w:rsidRPr="00D028DC">
        <w:rPr>
          <w:rFonts w:eastAsia="Times New Roman" w:cs="Times New Roman"/>
          <w:szCs w:val="24"/>
          <w:lang w:eastAsia="da-DK"/>
        </w:rPr>
        <w:t xml:space="preserve"> </w:t>
      </w:r>
      <w:r w:rsidRPr="00A05474">
        <w:rPr>
          <w:rFonts w:eastAsia="Times New Roman" w:cs="Times New Roman"/>
          <w:szCs w:val="24"/>
          <w:lang w:eastAsia="da-DK"/>
        </w:rPr>
        <w:t>Euroopa Parlamendi ja nõukogu direktiiv (EL) 2022/2557, mis käsitleb elutähtsa teenuse osutajate toimepidevust ja millega tunnistatakse kehtetuks nõukogu direktiiv 2008/114/EÜ (ELT L 333, 27.12.2022, lk 164–198).</w:t>
      </w:r>
    </w:p>
    <w:p w14:paraId="20ED551B" w14:textId="77777777" w:rsidR="00973F1B" w:rsidRDefault="00973F1B" w:rsidP="00F83AEA">
      <w:pPr>
        <w:tabs>
          <w:tab w:val="left" w:pos="6760"/>
        </w:tabs>
        <w:rPr>
          <w:rFonts w:eastAsia="Calibri" w:cs="Times New Roman"/>
          <w:szCs w:val="24"/>
        </w:rPr>
      </w:pPr>
    </w:p>
    <w:p w14:paraId="6A2D20E2" w14:textId="77777777" w:rsidR="0099388A" w:rsidRPr="0050642D" w:rsidRDefault="0099388A" w:rsidP="00F83AEA">
      <w:pPr>
        <w:tabs>
          <w:tab w:val="left" w:pos="6760"/>
        </w:tabs>
        <w:rPr>
          <w:rFonts w:eastAsia="Calibri" w:cs="Times New Roman"/>
          <w:szCs w:val="24"/>
        </w:rPr>
      </w:pPr>
    </w:p>
    <w:p w14:paraId="4BE6C11A" w14:textId="77777777" w:rsidR="00973F1B" w:rsidRPr="0050642D" w:rsidRDefault="00973F1B" w:rsidP="00F83AEA">
      <w:pPr>
        <w:tabs>
          <w:tab w:val="left" w:pos="6760"/>
        </w:tabs>
        <w:rPr>
          <w:rFonts w:eastAsia="Calibri" w:cs="Times New Roman"/>
          <w:szCs w:val="24"/>
        </w:rPr>
      </w:pPr>
    </w:p>
    <w:p w14:paraId="4602C54D" w14:textId="77777777" w:rsidR="001D2A3F" w:rsidRPr="001D2A3F" w:rsidRDefault="001D2A3F" w:rsidP="001D2A3F">
      <w:pPr>
        <w:suppressAutoHyphens/>
        <w:ind w:hanging="11"/>
        <w:rPr>
          <w:rFonts w:eastAsia="Times New Roman" w:cs="Times New Roman"/>
          <w:color w:val="000000"/>
          <w:szCs w:val="24"/>
          <w:lang w:eastAsia="et-EE"/>
        </w:rPr>
      </w:pPr>
      <w:bookmarkStart w:id="673" w:name="_Hlk66788165"/>
      <w:r w:rsidRPr="001D2A3F">
        <w:rPr>
          <w:rFonts w:eastAsia="Times New Roman" w:cs="Times New Roman"/>
          <w:color w:val="000000"/>
          <w:szCs w:val="24"/>
          <w:lang w:eastAsia="et-EE"/>
        </w:rPr>
        <w:t xml:space="preserve">Lauri </w:t>
      </w:r>
      <w:proofErr w:type="spellStart"/>
      <w:r w:rsidRPr="001D2A3F">
        <w:rPr>
          <w:rFonts w:eastAsia="Times New Roman" w:cs="Times New Roman"/>
          <w:color w:val="000000"/>
          <w:szCs w:val="24"/>
          <w:lang w:eastAsia="et-EE"/>
        </w:rPr>
        <w:t>Hussar</w:t>
      </w:r>
      <w:proofErr w:type="spellEnd"/>
    </w:p>
    <w:p w14:paraId="7357F14A"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Riigikogu esimees</w:t>
      </w:r>
    </w:p>
    <w:p w14:paraId="0FD08751" w14:textId="77777777" w:rsidR="001D2A3F" w:rsidRPr="001D2A3F" w:rsidRDefault="001D2A3F" w:rsidP="001D2A3F">
      <w:pPr>
        <w:widowControl w:val="0"/>
        <w:tabs>
          <w:tab w:val="left" w:pos="0"/>
        </w:tabs>
        <w:suppressAutoHyphens/>
        <w:autoSpaceDN w:val="0"/>
        <w:textAlignment w:val="baseline"/>
        <w:rPr>
          <w:rFonts w:eastAsia="Arial Unicode MS" w:cs="Times New Roman"/>
          <w:kern w:val="3"/>
          <w:szCs w:val="24"/>
          <w:lang w:eastAsia="et-EE"/>
        </w:rPr>
      </w:pPr>
    </w:p>
    <w:p w14:paraId="4DE3E366" w14:textId="77777777" w:rsidR="001D2A3F" w:rsidRPr="001D2A3F" w:rsidRDefault="001D2A3F" w:rsidP="001D2A3F">
      <w:pPr>
        <w:widowControl w:val="0"/>
        <w:tabs>
          <w:tab w:val="left" w:pos="0"/>
        </w:tabs>
        <w:suppressAutoHyphens/>
        <w:autoSpaceDN w:val="0"/>
        <w:textAlignment w:val="baseline"/>
        <w:rPr>
          <w:rFonts w:eastAsia="Arial Unicode MS" w:cs="Times New Roman"/>
          <w:kern w:val="3"/>
          <w:szCs w:val="24"/>
          <w:lang w:eastAsia="et-EE"/>
        </w:rPr>
      </w:pPr>
    </w:p>
    <w:p w14:paraId="3A97AA01" w14:textId="77777777" w:rsidR="001D2A3F" w:rsidRPr="001D2A3F" w:rsidRDefault="001D2A3F" w:rsidP="001D2A3F">
      <w:pPr>
        <w:widowControl w:val="0"/>
        <w:pBdr>
          <w:bottom w:val="single" w:sz="12" w:space="11" w:color="auto"/>
        </w:pBdr>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Tallinn,</w:t>
      </w:r>
      <w:r w:rsidRPr="001D2A3F">
        <w:rPr>
          <w:rFonts w:eastAsia="Arial Unicode MS" w:cs="Times New Roman"/>
          <w:kern w:val="3"/>
          <w:szCs w:val="24"/>
          <w:lang w:eastAsia="et-EE"/>
        </w:rPr>
        <w:tab/>
      </w:r>
      <w:r w:rsidRPr="001D2A3F">
        <w:rPr>
          <w:rFonts w:eastAsia="Arial Unicode MS" w:cs="Times New Roman"/>
          <w:kern w:val="3"/>
          <w:szCs w:val="24"/>
          <w:lang w:eastAsia="et-EE"/>
        </w:rPr>
        <w:tab/>
        <w:t>2025</w:t>
      </w:r>
    </w:p>
    <w:p w14:paraId="6761BC0E" w14:textId="3F15B0EA"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 xml:space="preserve">Algatab Vabariigi Valitsus </w:t>
      </w:r>
      <w:r w:rsidR="005B49FE">
        <w:rPr>
          <w:rFonts w:eastAsia="Arial Unicode MS" w:cs="Times New Roman"/>
          <w:kern w:val="3"/>
          <w:szCs w:val="24"/>
          <w:lang w:eastAsia="et-EE"/>
        </w:rPr>
        <w:t>2</w:t>
      </w:r>
      <w:r w:rsidRPr="001D2A3F">
        <w:rPr>
          <w:rFonts w:eastAsia="Arial Unicode MS" w:cs="Times New Roman"/>
          <w:kern w:val="3"/>
          <w:szCs w:val="24"/>
          <w:lang w:eastAsia="et-EE"/>
        </w:rPr>
        <w:t>. juunil 2025</w:t>
      </w:r>
      <w:r w:rsidR="005B49FE">
        <w:rPr>
          <w:rFonts w:eastAsia="Arial Unicode MS" w:cs="Times New Roman"/>
          <w:kern w:val="3"/>
          <w:szCs w:val="24"/>
          <w:lang w:eastAsia="et-EE"/>
        </w:rPr>
        <w:t>.</w:t>
      </w:r>
      <w:r w:rsidRPr="001D2A3F">
        <w:rPr>
          <w:rFonts w:eastAsia="Arial Unicode MS" w:cs="Times New Roman"/>
          <w:kern w:val="3"/>
          <w:szCs w:val="24"/>
          <w:lang w:eastAsia="et-EE"/>
        </w:rPr>
        <w:t xml:space="preserve"> a nr </w:t>
      </w:r>
      <w:r w:rsidR="005B49FE">
        <w:rPr>
          <w:rFonts w:eastAsia="Arial Unicode MS" w:cs="Times New Roman"/>
          <w:kern w:val="3"/>
          <w:szCs w:val="24"/>
          <w:lang w:eastAsia="et-EE"/>
        </w:rPr>
        <w:t>2-6/25-01056</w:t>
      </w:r>
    </w:p>
    <w:p w14:paraId="2B78612B"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p>
    <w:p w14:paraId="443480AB"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Vabariigi Valitsuse nimel</w:t>
      </w:r>
    </w:p>
    <w:p w14:paraId="2D38F5FE"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p>
    <w:p w14:paraId="7D41CAE4"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(allkirjastatud digitaalselt)</w:t>
      </w:r>
    </w:p>
    <w:p w14:paraId="601180D1" w14:textId="77777777" w:rsidR="001D2A3F" w:rsidRPr="001D2A3F" w:rsidRDefault="001D2A3F" w:rsidP="001D2A3F">
      <w:pPr>
        <w:widowControl w:val="0"/>
        <w:suppressAutoHyphens/>
        <w:autoSpaceDN w:val="0"/>
        <w:textAlignment w:val="baseline"/>
        <w:rPr>
          <w:rFonts w:eastAsia="Arial Unicode MS" w:cs="Times New Roman"/>
          <w:kern w:val="3"/>
          <w:szCs w:val="24"/>
          <w:lang w:eastAsia="et-EE"/>
        </w:rPr>
      </w:pPr>
      <w:r w:rsidRPr="001D2A3F">
        <w:rPr>
          <w:rFonts w:eastAsia="Arial Unicode MS" w:cs="Times New Roman"/>
          <w:kern w:val="3"/>
          <w:szCs w:val="24"/>
          <w:lang w:eastAsia="et-EE"/>
        </w:rPr>
        <w:t>Heili Tõnisson</w:t>
      </w:r>
    </w:p>
    <w:p w14:paraId="1A87B2A9" w14:textId="77777777" w:rsidR="001D2A3F" w:rsidRPr="001D2A3F" w:rsidRDefault="001D2A3F" w:rsidP="001D2A3F">
      <w:pPr>
        <w:widowControl w:val="0"/>
        <w:suppressAutoHyphens/>
        <w:autoSpaceDN w:val="0"/>
        <w:textAlignment w:val="baseline"/>
        <w:rPr>
          <w:rFonts w:eastAsia="Arial Unicode MS" w:cs="Times New Roman"/>
          <w:color w:val="000000"/>
          <w:kern w:val="3"/>
          <w:szCs w:val="24"/>
          <w:lang w:eastAsia="et-EE"/>
        </w:rPr>
      </w:pPr>
      <w:r w:rsidRPr="001D2A3F">
        <w:rPr>
          <w:rFonts w:eastAsia="Arial Unicode MS" w:cs="Times New Roman"/>
          <w:kern w:val="3"/>
          <w:szCs w:val="24"/>
          <w:lang w:eastAsia="et-EE"/>
        </w:rPr>
        <w:t>Valitsuse nõunik</w:t>
      </w:r>
    </w:p>
    <w:bookmarkEnd w:id="673"/>
    <w:p w14:paraId="490B98B1" w14:textId="227D8FCF" w:rsidR="00973F1B" w:rsidRPr="0050642D" w:rsidRDefault="00973F1B" w:rsidP="001D2A3F">
      <w:pPr>
        <w:widowControl w:val="0"/>
        <w:tabs>
          <w:tab w:val="left" w:pos="0"/>
        </w:tabs>
        <w:suppressAutoHyphens/>
        <w:autoSpaceDE w:val="0"/>
        <w:autoSpaceDN w:val="0"/>
        <w:textAlignment w:val="baseline"/>
        <w:rPr>
          <w:rFonts w:eastAsia="Calibri" w:cs="Times New Roman"/>
          <w:szCs w:val="24"/>
        </w:rPr>
      </w:pPr>
    </w:p>
    <w:sectPr w:rsidR="00973F1B" w:rsidRPr="005064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4CAD" w14:textId="77777777" w:rsidR="004446CE" w:rsidRDefault="004446CE" w:rsidP="00102C59">
      <w:r>
        <w:separator/>
      </w:r>
    </w:p>
  </w:endnote>
  <w:endnote w:type="continuationSeparator" w:id="0">
    <w:p w14:paraId="1CEAE480" w14:textId="77777777" w:rsidR="004446CE" w:rsidRDefault="004446CE" w:rsidP="00102C59">
      <w:r>
        <w:continuationSeparator/>
      </w:r>
    </w:p>
  </w:endnote>
  <w:endnote w:type="continuationNotice" w:id="1">
    <w:p w14:paraId="6C63E430" w14:textId="77777777" w:rsidR="004446CE" w:rsidRDefault="0044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horndale">
    <w:altName w:val="Times New Roman"/>
    <w:panose1 w:val="00000000000000000000"/>
    <w:charset w:val="BA"/>
    <w:family w:val="auto"/>
    <w:notTrueType/>
    <w:pitch w:val="default"/>
    <w:sig w:usb0="00000005" w:usb1="00000000" w:usb2="00000000" w:usb3="00000000" w:csb0="00000080" w:csb1="00000000"/>
  </w:font>
  <w:font w:name="helvetica neue">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HG Mincho Light J">
    <w:altName w:val="Times New Roman"/>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91290"/>
      <w:docPartObj>
        <w:docPartGallery w:val="Page Numbers (Bottom of Page)"/>
        <w:docPartUnique/>
      </w:docPartObj>
    </w:sdtPr>
    <w:sdtContent>
      <w:p w14:paraId="54DE2FE5" w14:textId="364E5AE0" w:rsidR="00102C59" w:rsidRDefault="00102C59">
        <w:pPr>
          <w:pStyle w:val="Jalus"/>
          <w:jc w:val="center"/>
        </w:pPr>
        <w:r>
          <w:fldChar w:fldCharType="begin"/>
        </w:r>
        <w:r>
          <w:instrText>PAGE   \* MERGEFORMAT</w:instrText>
        </w:r>
        <w:r>
          <w:fldChar w:fldCharType="separate"/>
        </w:r>
        <w:r>
          <w:t>2</w:t>
        </w:r>
        <w:r>
          <w:fldChar w:fldCharType="end"/>
        </w:r>
      </w:p>
    </w:sdtContent>
  </w:sdt>
  <w:p w14:paraId="2E762792" w14:textId="77777777" w:rsidR="00102C59" w:rsidRDefault="00102C5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DC1D" w14:textId="77777777" w:rsidR="004446CE" w:rsidRDefault="004446CE" w:rsidP="00102C59">
      <w:r>
        <w:separator/>
      </w:r>
    </w:p>
  </w:footnote>
  <w:footnote w:type="continuationSeparator" w:id="0">
    <w:p w14:paraId="4B2344E9" w14:textId="77777777" w:rsidR="004446CE" w:rsidRDefault="004446CE" w:rsidP="00102C59">
      <w:r>
        <w:continuationSeparator/>
      </w:r>
    </w:p>
  </w:footnote>
  <w:footnote w:type="continuationNotice" w:id="1">
    <w:p w14:paraId="550EAEE2" w14:textId="77777777" w:rsidR="004446CE" w:rsidRDefault="00444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CBFF" w14:textId="77777777" w:rsidR="00782CA5" w:rsidRPr="002749CA" w:rsidRDefault="00782CA5" w:rsidP="00782CA5">
    <w:pPr>
      <w:jc w:val="right"/>
      <w:rPr>
        <w:rFonts w:eastAsia="Times New Roman" w:cs="Times New Roman"/>
        <w:szCs w:val="24"/>
        <w:lang w:eastAsia="da-DK"/>
      </w:rPr>
    </w:pPr>
    <w:r w:rsidRPr="002749CA">
      <w:rPr>
        <w:rFonts w:eastAsia="Times New Roman" w:cs="Times New Roman"/>
        <w:szCs w:val="24"/>
        <w:lang w:eastAsia="da-DK"/>
      </w:rPr>
      <w:t>EELNÕU</w:t>
    </w:r>
  </w:p>
  <w:p w14:paraId="32B163D3" w14:textId="77777777" w:rsidR="00E20828" w:rsidRDefault="00E20828" w:rsidP="00782CA5">
    <w:pPr>
      <w:jc w:val="right"/>
      <w:rPr>
        <w:rFonts w:eastAsia="Times New Roman" w:cs="Times New Roman"/>
        <w:szCs w:val="24"/>
        <w:lang w:eastAsia="da-DK"/>
      </w:rPr>
    </w:pPr>
  </w:p>
  <w:p w14:paraId="1B6E7543" w14:textId="77777777" w:rsidR="00782CA5" w:rsidRDefault="00782CA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72"/>
    <w:multiLevelType w:val="multilevel"/>
    <w:tmpl w:val="9C2CBAD4"/>
    <w:lvl w:ilvl="0">
      <w:start w:val="1"/>
      <w:numFmt w:val="upperRoman"/>
      <w:pStyle w:val="Pealkiri1"/>
      <w:suff w:val="space"/>
      <w:lvlText w:val="%1. osa"/>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Restart w:val="0"/>
      <w:pStyle w:val="Pealkiri2"/>
      <w:isLgl/>
      <w:suff w:val="space"/>
      <w:lvlText w:val="%2. peatükk"/>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ealkiri3"/>
      <w:suff w:val="space"/>
      <w:lvlText w:val="%3. jagu"/>
      <w:lvlJc w:val="left"/>
      <w:rPr>
        <w:rFonts w:ascii="Times New Roman" w:hAnsi="Times New Roman" w:cs="Times New Roman"/>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Pealkiri4"/>
      <w:suff w:val="space"/>
      <w:lvlText w:val="%4. jaotis"/>
      <w:lvlJc w:val="left"/>
      <w:pPr>
        <w:ind w:left="4253"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2127" w:firstLine="0"/>
      </w:pPr>
      <w:rPr>
        <w:rFonts w:hint="default"/>
      </w:rPr>
    </w:lvl>
    <w:lvl w:ilvl="6">
      <w:start w:val="1"/>
      <w:numFmt w:val="decimal"/>
      <w:pStyle w:val="Pealkiri7"/>
      <w:suff w:val="space"/>
      <w:lvlText w:val="%7)"/>
      <w:lvlJc w:val="left"/>
      <w:pPr>
        <w:ind w:left="0" w:firstLine="0"/>
      </w:pPr>
      <w:rPr>
        <w:rFonts w:hint="default"/>
        <w:b/>
        <w:i w:val="0"/>
      </w:rPr>
    </w:lvl>
    <w:lvl w:ilvl="7">
      <w:start w:val="1"/>
      <w:numFmt w:val="decimal"/>
      <w:pStyle w:val="Pealkiri8"/>
      <w:isLgl/>
      <w:suff w:val="space"/>
      <w:lvlText w:val="(%8)"/>
      <w:lvlJc w:val="left"/>
      <w:pPr>
        <w:ind w:left="4679" w:firstLine="0"/>
      </w:pPr>
      <w:rPr>
        <w:rFonts w:hint="default"/>
        <w:color w:val="auto"/>
      </w:rPr>
    </w:lvl>
    <w:lvl w:ilvl="8">
      <w:start w:val="1"/>
      <w:numFmt w:val="decimal"/>
      <w:pStyle w:val="Pealkiri9"/>
      <w:isLgl/>
      <w:suff w:val="space"/>
      <w:lvlText w:val="%9)"/>
      <w:lvlJc w:val="left"/>
      <w:rPr>
        <w:rFonts w:ascii="Times New Roman" w:eastAsia="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29A0D38"/>
    <w:multiLevelType w:val="hybridMultilevel"/>
    <w:tmpl w:val="20FCEE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067C18"/>
    <w:multiLevelType w:val="hybridMultilevel"/>
    <w:tmpl w:val="8CD8CCD8"/>
    <w:lvl w:ilvl="0" w:tplc="D25A3D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5" w15:restartNumberingAfterBreak="0">
    <w:nsid w:val="08A146E7"/>
    <w:multiLevelType w:val="hybridMultilevel"/>
    <w:tmpl w:val="B60ECD76"/>
    <w:lvl w:ilvl="0" w:tplc="A48E6E7C">
      <w:start w:val="1"/>
      <w:numFmt w:val="decimal"/>
      <w:lvlText w:val="%1."/>
      <w:lvlJc w:val="left"/>
      <w:pPr>
        <w:ind w:left="720" w:hanging="360"/>
      </w:pPr>
    </w:lvl>
    <w:lvl w:ilvl="1" w:tplc="06C86084">
      <w:start w:val="1"/>
      <w:numFmt w:val="decimal"/>
      <w:lvlText w:val="%2."/>
      <w:lvlJc w:val="left"/>
      <w:pPr>
        <w:ind w:left="720" w:hanging="360"/>
      </w:pPr>
    </w:lvl>
    <w:lvl w:ilvl="2" w:tplc="3C920270">
      <w:start w:val="1"/>
      <w:numFmt w:val="decimal"/>
      <w:lvlText w:val="%3."/>
      <w:lvlJc w:val="left"/>
      <w:pPr>
        <w:ind w:left="720" w:hanging="360"/>
      </w:pPr>
    </w:lvl>
    <w:lvl w:ilvl="3" w:tplc="BDF60BD0">
      <w:start w:val="1"/>
      <w:numFmt w:val="decimal"/>
      <w:lvlText w:val="%4."/>
      <w:lvlJc w:val="left"/>
      <w:pPr>
        <w:ind w:left="720" w:hanging="360"/>
      </w:pPr>
    </w:lvl>
    <w:lvl w:ilvl="4" w:tplc="71787418">
      <w:start w:val="1"/>
      <w:numFmt w:val="decimal"/>
      <w:lvlText w:val="%5."/>
      <w:lvlJc w:val="left"/>
      <w:pPr>
        <w:ind w:left="720" w:hanging="360"/>
      </w:pPr>
    </w:lvl>
    <w:lvl w:ilvl="5" w:tplc="5FCED02E">
      <w:start w:val="1"/>
      <w:numFmt w:val="decimal"/>
      <w:lvlText w:val="%6."/>
      <w:lvlJc w:val="left"/>
      <w:pPr>
        <w:ind w:left="720" w:hanging="360"/>
      </w:pPr>
    </w:lvl>
    <w:lvl w:ilvl="6" w:tplc="FE443686">
      <w:start w:val="1"/>
      <w:numFmt w:val="decimal"/>
      <w:lvlText w:val="%7."/>
      <w:lvlJc w:val="left"/>
      <w:pPr>
        <w:ind w:left="720" w:hanging="360"/>
      </w:pPr>
    </w:lvl>
    <w:lvl w:ilvl="7" w:tplc="13924F14">
      <w:start w:val="1"/>
      <w:numFmt w:val="decimal"/>
      <w:lvlText w:val="%8."/>
      <w:lvlJc w:val="left"/>
      <w:pPr>
        <w:ind w:left="720" w:hanging="360"/>
      </w:pPr>
    </w:lvl>
    <w:lvl w:ilvl="8" w:tplc="4978DC70">
      <w:start w:val="1"/>
      <w:numFmt w:val="decimal"/>
      <w:lvlText w:val="%9."/>
      <w:lvlJc w:val="left"/>
      <w:pPr>
        <w:ind w:left="720" w:hanging="360"/>
      </w:pPr>
    </w:lvl>
  </w:abstractNum>
  <w:abstractNum w:abstractNumId="6" w15:restartNumberingAfterBreak="0">
    <w:nsid w:val="0E1C6A1B"/>
    <w:multiLevelType w:val="hybridMultilevel"/>
    <w:tmpl w:val="893681C0"/>
    <w:lvl w:ilvl="0" w:tplc="66F41BF2">
      <w:start w:val="1"/>
      <w:numFmt w:val="decimal"/>
      <w:lvlText w:val="(%1)"/>
      <w:lvlJc w:val="left"/>
      <w:pPr>
        <w:ind w:left="816" w:hanging="45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FCA6AEF"/>
    <w:multiLevelType w:val="hybridMultilevel"/>
    <w:tmpl w:val="62D29412"/>
    <w:lvl w:ilvl="0" w:tplc="EA3C836C">
      <w:start w:val="1"/>
      <w:numFmt w:val="decimal"/>
      <w:lvlText w:val="%1)"/>
      <w:lvlJc w:val="left"/>
      <w:pPr>
        <w:ind w:left="1020" w:hanging="360"/>
      </w:pPr>
    </w:lvl>
    <w:lvl w:ilvl="1" w:tplc="5BFC3B46">
      <w:start w:val="1"/>
      <w:numFmt w:val="decimal"/>
      <w:lvlText w:val="%2)"/>
      <w:lvlJc w:val="left"/>
      <w:pPr>
        <w:ind w:left="1020" w:hanging="360"/>
      </w:pPr>
    </w:lvl>
    <w:lvl w:ilvl="2" w:tplc="64C2ED00">
      <w:start w:val="1"/>
      <w:numFmt w:val="decimal"/>
      <w:lvlText w:val="%3)"/>
      <w:lvlJc w:val="left"/>
      <w:pPr>
        <w:ind w:left="1020" w:hanging="360"/>
      </w:pPr>
    </w:lvl>
    <w:lvl w:ilvl="3" w:tplc="9EFCD62C">
      <w:start w:val="1"/>
      <w:numFmt w:val="decimal"/>
      <w:lvlText w:val="%4)"/>
      <w:lvlJc w:val="left"/>
      <w:pPr>
        <w:ind w:left="1020" w:hanging="360"/>
      </w:pPr>
    </w:lvl>
    <w:lvl w:ilvl="4" w:tplc="D0B8DEBA">
      <w:start w:val="1"/>
      <w:numFmt w:val="decimal"/>
      <w:lvlText w:val="%5)"/>
      <w:lvlJc w:val="left"/>
      <w:pPr>
        <w:ind w:left="1020" w:hanging="360"/>
      </w:pPr>
    </w:lvl>
    <w:lvl w:ilvl="5" w:tplc="10CA5EFE">
      <w:start w:val="1"/>
      <w:numFmt w:val="decimal"/>
      <w:lvlText w:val="%6)"/>
      <w:lvlJc w:val="left"/>
      <w:pPr>
        <w:ind w:left="1020" w:hanging="360"/>
      </w:pPr>
    </w:lvl>
    <w:lvl w:ilvl="6" w:tplc="98EABC86">
      <w:start w:val="1"/>
      <w:numFmt w:val="decimal"/>
      <w:lvlText w:val="%7)"/>
      <w:lvlJc w:val="left"/>
      <w:pPr>
        <w:ind w:left="1020" w:hanging="360"/>
      </w:pPr>
    </w:lvl>
    <w:lvl w:ilvl="7" w:tplc="E0304710">
      <w:start w:val="1"/>
      <w:numFmt w:val="decimal"/>
      <w:lvlText w:val="%8)"/>
      <w:lvlJc w:val="left"/>
      <w:pPr>
        <w:ind w:left="1020" w:hanging="360"/>
      </w:pPr>
    </w:lvl>
    <w:lvl w:ilvl="8" w:tplc="9A16EA42">
      <w:start w:val="1"/>
      <w:numFmt w:val="decimal"/>
      <w:lvlText w:val="%9)"/>
      <w:lvlJc w:val="left"/>
      <w:pPr>
        <w:ind w:left="1020" w:hanging="360"/>
      </w:pPr>
    </w:lvl>
  </w:abstractNum>
  <w:abstractNum w:abstractNumId="8" w15:restartNumberingAfterBreak="0">
    <w:nsid w:val="1117651D"/>
    <w:multiLevelType w:val="hybridMultilevel"/>
    <w:tmpl w:val="CD083F32"/>
    <w:lvl w:ilvl="0" w:tplc="ABC2C326">
      <w:start w:val="1"/>
      <w:numFmt w:val="decimal"/>
      <w:pStyle w:val="SKpealiri1"/>
      <w:lvlText w:val="%1."/>
      <w:lvlJc w:val="left"/>
      <w:rPr>
        <w:rFonts w:ascii="Arial" w:hAnsi="Arial" w:cs="Times New Roman" w:hint="default"/>
        <w:b/>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12CB231F"/>
    <w:multiLevelType w:val="hybridMultilevel"/>
    <w:tmpl w:val="11D8E24A"/>
    <w:lvl w:ilvl="0" w:tplc="B100F496">
      <w:start w:val="1"/>
      <w:numFmt w:val="bullet"/>
      <w:lvlText w:val=""/>
      <w:lvlJc w:val="left"/>
      <w:pPr>
        <w:ind w:left="720" w:hanging="360"/>
      </w:pPr>
      <w:rPr>
        <w:rFonts w:ascii="Symbol" w:hAnsi="Symbol"/>
      </w:rPr>
    </w:lvl>
    <w:lvl w:ilvl="1" w:tplc="CFC8D768">
      <w:start w:val="1"/>
      <w:numFmt w:val="bullet"/>
      <w:lvlText w:val=""/>
      <w:lvlJc w:val="left"/>
      <w:pPr>
        <w:ind w:left="720" w:hanging="360"/>
      </w:pPr>
      <w:rPr>
        <w:rFonts w:ascii="Symbol" w:hAnsi="Symbol"/>
      </w:rPr>
    </w:lvl>
    <w:lvl w:ilvl="2" w:tplc="6172DC4E">
      <w:start w:val="1"/>
      <w:numFmt w:val="bullet"/>
      <w:lvlText w:val=""/>
      <w:lvlJc w:val="left"/>
      <w:pPr>
        <w:ind w:left="720" w:hanging="360"/>
      </w:pPr>
      <w:rPr>
        <w:rFonts w:ascii="Symbol" w:hAnsi="Symbol"/>
      </w:rPr>
    </w:lvl>
    <w:lvl w:ilvl="3" w:tplc="1A7AFF30">
      <w:start w:val="1"/>
      <w:numFmt w:val="bullet"/>
      <w:lvlText w:val=""/>
      <w:lvlJc w:val="left"/>
      <w:pPr>
        <w:ind w:left="720" w:hanging="360"/>
      </w:pPr>
      <w:rPr>
        <w:rFonts w:ascii="Symbol" w:hAnsi="Symbol"/>
      </w:rPr>
    </w:lvl>
    <w:lvl w:ilvl="4" w:tplc="5784D296">
      <w:start w:val="1"/>
      <w:numFmt w:val="bullet"/>
      <w:lvlText w:val=""/>
      <w:lvlJc w:val="left"/>
      <w:pPr>
        <w:ind w:left="720" w:hanging="360"/>
      </w:pPr>
      <w:rPr>
        <w:rFonts w:ascii="Symbol" w:hAnsi="Symbol"/>
      </w:rPr>
    </w:lvl>
    <w:lvl w:ilvl="5" w:tplc="7DF476F4">
      <w:start w:val="1"/>
      <w:numFmt w:val="bullet"/>
      <w:lvlText w:val=""/>
      <w:lvlJc w:val="left"/>
      <w:pPr>
        <w:ind w:left="720" w:hanging="360"/>
      </w:pPr>
      <w:rPr>
        <w:rFonts w:ascii="Symbol" w:hAnsi="Symbol"/>
      </w:rPr>
    </w:lvl>
    <w:lvl w:ilvl="6" w:tplc="04B01DC4">
      <w:start w:val="1"/>
      <w:numFmt w:val="bullet"/>
      <w:lvlText w:val=""/>
      <w:lvlJc w:val="left"/>
      <w:pPr>
        <w:ind w:left="720" w:hanging="360"/>
      </w:pPr>
      <w:rPr>
        <w:rFonts w:ascii="Symbol" w:hAnsi="Symbol"/>
      </w:rPr>
    </w:lvl>
    <w:lvl w:ilvl="7" w:tplc="725A4998">
      <w:start w:val="1"/>
      <w:numFmt w:val="bullet"/>
      <w:lvlText w:val=""/>
      <w:lvlJc w:val="left"/>
      <w:pPr>
        <w:ind w:left="720" w:hanging="360"/>
      </w:pPr>
      <w:rPr>
        <w:rFonts w:ascii="Symbol" w:hAnsi="Symbol"/>
      </w:rPr>
    </w:lvl>
    <w:lvl w:ilvl="8" w:tplc="D3D06C32">
      <w:start w:val="1"/>
      <w:numFmt w:val="bullet"/>
      <w:lvlText w:val=""/>
      <w:lvlJc w:val="left"/>
      <w:pPr>
        <w:ind w:left="720" w:hanging="360"/>
      </w:pPr>
      <w:rPr>
        <w:rFonts w:ascii="Symbol" w:hAnsi="Symbol"/>
      </w:rPr>
    </w:lvl>
  </w:abstractNum>
  <w:abstractNum w:abstractNumId="10" w15:restartNumberingAfterBreak="0">
    <w:nsid w:val="14181709"/>
    <w:multiLevelType w:val="hybridMultilevel"/>
    <w:tmpl w:val="3300D8A8"/>
    <w:lvl w:ilvl="0" w:tplc="1F3456DE">
      <w:start w:val="1"/>
      <w:numFmt w:val="decimal"/>
      <w:pStyle w:val="Lige"/>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50019">
      <w:start w:val="1"/>
      <w:numFmt w:val="lowerLetter"/>
      <w:lvlText w:val="%2."/>
      <w:lvlJc w:val="left"/>
      <w:pPr>
        <w:ind w:left="1440" w:hanging="360"/>
      </w:pPr>
    </w:lvl>
    <w:lvl w:ilvl="2" w:tplc="D0084926">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146802C7"/>
    <w:multiLevelType w:val="hybridMultilevel"/>
    <w:tmpl w:val="E570BF44"/>
    <w:lvl w:ilvl="0" w:tplc="5F329A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F4135A3"/>
    <w:multiLevelType w:val="hybridMultilevel"/>
    <w:tmpl w:val="B5065A8C"/>
    <w:lvl w:ilvl="0" w:tplc="01DEFAF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AE08FA"/>
    <w:multiLevelType w:val="hybridMultilevel"/>
    <w:tmpl w:val="10CA6728"/>
    <w:lvl w:ilvl="0" w:tplc="0E54F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525AC6"/>
    <w:multiLevelType w:val="hybridMultilevel"/>
    <w:tmpl w:val="6E80C3D0"/>
    <w:lvl w:ilvl="0" w:tplc="AE022B74">
      <w:start w:val="1"/>
      <w:numFmt w:val="bullet"/>
      <w:lvlText w:val=""/>
      <w:lvlJc w:val="left"/>
      <w:pPr>
        <w:ind w:left="720" w:hanging="360"/>
      </w:pPr>
      <w:rPr>
        <w:rFonts w:ascii="Symbol" w:hAnsi="Symbol"/>
      </w:rPr>
    </w:lvl>
    <w:lvl w:ilvl="1" w:tplc="6DAE225E">
      <w:start w:val="1"/>
      <w:numFmt w:val="bullet"/>
      <w:lvlText w:val=""/>
      <w:lvlJc w:val="left"/>
      <w:pPr>
        <w:ind w:left="720" w:hanging="360"/>
      </w:pPr>
      <w:rPr>
        <w:rFonts w:ascii="Symbol" w:hAnsi="Symbol"/>
      </w:rPr>
    </w:lvl>
    <w:lvl w:ilvl="2" w:tplc="BE241EFA">
      <w:start w:val="1"/>
      <w:numFmt w:val="bullet"/>
      <w:lvlText w:val=""/>
      <w:lvlJc w:val="left"/>
      <w:pPr>
        <w:ind w:left="720" w:hanging="360"/>
      </w:pPr>
      <w:rPr>
        <w:rFonts w:ascii="Symbol" w:hAnsi="Symbol"/>
      </w:rPr>
    </w:lvl>
    <w:lvl w:ilvl="3" w:tplc="AB08C8BE">
      <w:start w:val="1"/>
      <w:numFmt w:val="bullet"/>
      <w:lvlText w:val=""/>
      <w:lvlJc w:val="left"/>
      <w:pPr>
        <w:ind w:left="720" w:hanging="360"/>
      </w:pPr>
      <w:rPr>
        <w:rFonts w:ascii="Symbol" w:hAnsi="Symbol"/>
      </w:rPr>
    </w:lvl>
    <w:lvl w:ilvl="4" w:tplc="AC46AA48">
      <w:start w:val="1"/>
      <w:numFmt w:val="bullet"/>
      <w:lvlText w:val=""/>
      <w:lvlJc w:val="left"/>
      <w:pPr>
        <w:ind w:left="720" w:hanging="360"/>
      </w:pPr>
      <w:rPr>
        <w:rFonts w:ascii="Symbol" w:hAnsi="Symbol"/>
      </w:rPr>
    </w:lvl>
    <w:lvl w:ilvl="5" w:tplc="2A1845A4">
      <w:start w:val="1"/>
      <w:numFmt w:val="bullet"/>
      <w:lvlText w:val=""/>
      <w:lvlJc w:val="left"/>
      <w:pPr>
        <w:ind w:left="720" w:hanging="360"/>
      </w:pPr>
      <w:rPr>
        <w:rFonts w:ascii="Symbol" w:hAnsi="Symbol"/>
      </w:rPr>
    </w:lvl>
    <w:lvl w:ilvl="6" w:tplc="2EC0C65A">
      <w:start w:val="1"/>
      <w:numFmt w:val="bullet"/>
      <w:lvlText w:val=""/>
      <w:lvlJc w:val="left"/>
      <w:pPr>
        <w:ind w:left="720" w:hanging="360"/>
      </w:pPr>
      <w:rPr>
        <w:rFonts w:ascii="Symbol" w:hAnsi="Symbol"/>
      </w:rPr>
    </w:lvl>
    <w:lvl w:ilvl="7" w:tplc="07AED720">
      <w:start w:val="1"/>
      <w:numFmt w:val="bullet"/>
      <w:lvlText w:val=""/>
      <w:lvlJc w:val="left"/>
      <w:pPr>
        <w:ind w:left="720" w:hanging="360"/>
      </w:pPr>
      <w:rPr>
        <w:rFonts w:ascii="Symbol" w:hAnsi="Symbol"/>
      </w:rPr>
    </w:lvl>
    <w:lvl w:ilvl="8" w:tplc="7FDC7942">
      <w:start w:val="1"/>
      <w:numFmt w:val="bullet"/>
      <w:lvlText w:val=""/>
      <w:lvlJc w:val="left"/>
      <w:pPr>
        <w:ind w:left="720" w:hanging="360"/>
      </w:pPr>
      <w:rPr>
        <w:rFonts w:ascii="Symbol" w:hAnsi="Symbol"/>
      </w:rPr>
    </w:lvl>
  </w:abstractNum>
  <w:abstractNum w:abstractNumId="16" w15:restartNumberingAfterBreak="0">
    <w:nsid w:val="29D5108C"/>
    <w:multiLevelType w:val="hybridMultilevel"/>
    <w:tmpl w:val="FC640A34"/>
    <w:styleLink w:val="ImportedStyle2"/>
    <w:lvl w:ilvl="0" w:tplc="C152F362">
      <w:start w:val="1"/>
      <w:numFmt w:val="upperRoman"/>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0A9AC">
      <w:start w:val="1"/>
      <w:numFmt w:val="decimal"/>
      <w:suff w:val="nothing"/>
      <w:lvlText w:val="%2."/>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27A62">
      <w:start w:val="1"/>
      <w:numFmt w:val="decimal"/>
      <w:suff w:val="nothing"/>
      <w:lvlText w:val="%3."/>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EC474">
      <w:start w:val="1"/>
      <w:numFmt w:val="decimal"/>
      <w:suff w:val="nothing"/>
      <w:lvlText w:val="%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EEAC40">
      <w:start w:val="1"/>
      <w:numFmt w:val="decimal"/>
      <w:suff w:val="nothing"/>
      <w:lvlText w:val="%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0043A">
      <w:start w:val="1"/>
      <w:numFmt w:val="decimal"/>
      <w:suff w:val="nothing"/>
      <w:lvlText w:val="%6."/>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AF5A4">
      <w:start w:val="1"/>
      <w:numFmt w:val="decimal"/>
      <w:suff w:val="nothing"/>
      <w:lvlText w:val="%7)"/>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E0F1E">
      <w:start w:val="1"/>
      <w:numFmt w:val="decimal"/>
      <w:suff w:val="nothing"/>
      <w:lvlText w:val="(%8)"/>
      <w:lvlJc w:val="left"/>
      <w:pPr>
        <w:ind w:left="1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ACBEA">
      <w:start w:val="1"/>
      <w:numFmt w:val="decimal"/>
      <w:suff w:val="nothing"/>
      <w:lvlText w:val="%9)"/>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D211509"/>
    <w:multiLevelType w:val="hybridMultilevel"/>
    <w:tmpl w:val="B48CECB4"/>
    <w:lvl w:ilvl="0" w:tplc="330CE55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D3F071A"/>
    <w:multiLevelType w:val="hybridMultilevel"/>
    <w:tmpl w:val="64F47EC6"/>
    <w:lvl w:ilvl="0" w:tplc="0A40966C">
      <w:start w:val="1"/>
      <w:numFmt w:val="bullet"/>
      <w:lvlText w:val=""/>
      <w:lvlJc w:val="left"/>
      <w:pPr>
        <w:ind w:left="720" w:hanging="360"/>
      </w:pPr>
      <w:rPr>
        <w:rFonts w:ascii="Symbol" w:hAnsi="Symbol"/>
      </w:rPr>
    </w:lvl>
    <w:lvl w:ilvl="1" w:tplc="280E1980">
      <w:start w:val="1"/>
      <w:numFmt w:val="bullet"/>
      <w:lvlText w:val=""/>
      <w:lvlJc w:val="left"/>
      <w:pPr>
        <w:ind w:left="720" w:hanging="360"/>
      </w:pPr>
      <w:rPr>
        <w:rFonts w:ascii="Symbol" w:hAnsi="Symbol"/>
      </w:rPr>
    </w:lvl>
    <w:lvl w:ilvl="2" w:tplc="979E0690">
      <w:start w:val="1"/>
      <w:numFmt w:val="bullet"/>
      <w:lvlText w:val=""/>
      <w:lvlJc w:val="left"/>
      <w:pPr>
        <w:ind w:left="720" w:hanging="360"/>
      </w:pPr>
      <w:rPr>
        <w:rFonts w:ascii="Symbol" w:hAnsi="Symbol"/>
      </w:rPr>
    </w:lvl>
    <w:lvl w:ilvl="3" w:tplc="25E2D29E">
      <w:start w:val="1"/>
      <w:numFmt w:val="bullet"/>
      <w:lvlText w:val=""/>
      <w:lvlJc w:val="left"/>
      <w:pPr>
        <w:ind w:left="720" w:hanging="360"/>
      </w:pPr>
      <w:rPr>
        <w:rFonts w:ascii="Symbol" w:hAnsi="Symbol"/>
      </w:rPr>
    </w:lvl>
    <w:lvl w:ilvl="4" w:tplc="89D43248">
      <w:start w:val="1"/>
      <w:numFmt w:val="bullet"/>
      <w:lvlText w:val=""/>
      <w:lvlJc w:val="left"/>
      <w:pPr>
        <w:ind w:left="720" w:hanging="360"/>
      </w:pPr>
      <w:rPr>
        <w:rFonts w:ascii="Symbol" w:hAnsi="Symbol"/>
      </w:rPr>
    </w:lvl>
    <w:lvl w:ilvl="5" w:tplc="3C0E5DC4">
      <w:start w:val="1"/>
      <w:numFmt w:val="bullet"/>
      <w:lvlText w:val=""/>
      <w:lvlJc w:val="left"/>
      <w:pPr>
        <w:ind w:left="720" w:hanging="360"/>
      </w:pPr>
      <w:rPr>
        <w:rFonts w:ascii="Symbol" w:hAnsi="Symbol"/>
      </w:rPr>
    </w:lvl>
    <w:lvl w:ilvl="6" w:tplc="AEAEDF06">
      <w:start w:val="1"/>
      <w:numFmt w:val="bullet"/>
      <w:lvlText w:val=""/>
      <w:lvlJc w:val="left"/>
      <w:pPr>
        <w:ind w:left="720" w:hanging="360"/>
      </w:pPr>
      <w:rPr>
        <w:rFonts w:ascii="Symbol" w:hAnsi="Symbol"/>
      </w:rPr>
    </w:lvl>
    <w:lvl w:ilvl="7" w:tplc="65DADD9A">
      <w:start w:val="1"/>
      <w:numFmt w:val="bullet"/>
      <w:lvlText w:val=""/>
      <w:lvlJc w:val="left"/>
      <w:pPr>
        <w:ind w:left="720" w:hanging="360"/>
      </w:pPr>
      <w:rPr>
        <w:rFonts w:ascii="Symbol" w:hAnsi="Symbol"/>
      </w:rPr>
    </w:lvl>
    <w:lvl w:ilvl="8" w:tplc="F3326160">
      <w:start w:val="1"/>
      <w:numFmt w:val="bullet"/>
      <w:lvlText w:val=""/>
      <w:lvlJc w:val="left"/>
      <w:pPr>
        <w:ind w:left="720" w:hanging="360"/>
      </w:pPr>
      <w:rPr>
        <w:rFonts w:ascii="Symbol" w:hAnsi="Symbol"/>
      </w:rPr>
    </w:lvl>
  </w:abstractNum>
  <w:abstractNum w:abstractNumId="19" w15:restartNumberingAfterBreak="0">
    <w:nsid w:val="38920B37"/>
    <w:multiLevelType w:val="hybridMultilevel"/>
    <w:tmpl w:val="BD96AB1E"/>
    <w:lvl w:ilvl="0" w:tplc="0A2A40C2">
      <w:start w:val="1"/>
      <w:numFmt w:val="decimal"/>
      <w:lvlText w:val="%1)"/>
      <w:lvlJc w:val="left"/>
      <w:pPr>
        <w:ind w:left="1020" w:hanging="360"/>
      </w:pPr>
    </w:lvl>
    <w:lvl w:ilvl="1" w:tplc="D55CD0EC">
      <w:start w:val="1"/>
      <w:numFmt w:val="decimal"/>
      <w:lvlText w:val="%2)"/>
      <w:lvlJc w:val="left"/>
      <w:pPr>
        <w:ind w:left="1020" w:hanging="360"/>
      </w:pPr>
    </w:lvl>
    <w:lvl w:ilvl="2" w:tplc="7A522058">
      <w:start w:val="1"/>
      <w:numFmt w:val="decimal"/>
      <w:lvlText w:val="%3)"/>
      <w:lvlJc w:val="left"/>
      <w:pPr>
        <w:ind w:left="1020" w:hanging="360"/>
      </w:pPr>
    </w:lvl>
    <w:lvl w:ilvl="3" w:tplc="4F525ACA">
      <w:start w:val="1"/>
      <w:numFmt w:val="decimal"/>
      <w:lvlText w:val="%4)"/>
      <w:lvlJc w:val="left"/>
      <w:pPr>
        <w:ind w:left="1020" w:hanging="360"/>
      </w:pPr>
    </w:lvl>
    <w:lvl w:ilvl="4" w:tplc="4CCCB0F2">
      <w:start w:val="1"/>
      <w:numFmt w:val="decimal"/>
      <w:lvlText w:val="%5)"/>
      <w:lvlJc w:val="left"/>
      <w:pPr>
        <w:ind w:left="1020" w:hanging="360"/>
      </w:pPr>
    </w:lvl>
    <w:lvl w:ilvl="5" w:tplc="DAF6D316">
      <w:start w:val="1"/>
      <w:numFmt w:val="decimal"/>
      <w:lvlText w:val="%6)"/>
      <w:lvlJc w:val="left"/>
      <w:pPr>
        <w:ind w:left="1020" w:hanging="360"/>
      </w:pPr>
    </w:lvl>
    <w:lvl w:ilvl="6" w:tplc="695C8846">
      <w:start w:val="1"/>
      <w:numFmt w:val="decimal"/>
      <w:lvlText w:val="%7)"/>
      <w:lvlJc w:val="left"/>
      <w:pPr>
        <w:ind w:left="1020" w:hanging="360"/>
      </w:pPr>
    </w:lvl>
    <w:lvl w:ilvl="7" w:tplc="6E7E3CEE">
      <w:start w:val="1"/>
      <w:numFmt w:val="decimal"/>
      <w:lvlText w:val="%8)"/>
      <w:lvlJc w:val="left"/>
      <w:pPr>
        <w:ind w:left="1020" w:hanging="360"/>
      </w:pPr>
    </w:lvl>
    <w:lvl w:ilvl="8" w:tplc="E30620A8">
      <w:start w:val="1"/>
      <w:numFmt w:val="decimal"/>
      <w:lvlText w:val="%9)"/>
      <w:lvlJc w:val="left"/>
      <w:pPr>
        <w:ind w:left="1020" w:hanging="360"/>
      </w:pPr>
    </w:lvl>
  </w:abstractNum>
  <w:abstractNum w:abstractNumId="20" w15:restartNumberingAfterBreak="0">
    <w:nsid w:val="3B6F49C2"/>
    <w:multiLevelType w:val="hybridMultilevel"/>
    <w:tmpl w:val="C5DAE540"/>
    <w:styleLink w:val="ImportedStyle1"/>
    <w:lvl w:ilvl="0" w:tplc="76C874FA">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3E48C964">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BD4EF8CC">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505E7490">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525AA85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7A98809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E5B020E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9EEE9DC2">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AD4EFCC">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3FC402E5"/>
    <w:multiLevelType w:val="hybridMultilevel"/>
    <w:tmpl w:val="204EB100"/>
    <w:lvl w:ilvl="0" w:tplc="40F6A95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D14B7B"/>
    <w:multiLevelType w:val="hybridMultilevel"/>
    <w:tmpl w:val="DA1847B6"/>
    <w:lvl w:ilvl="0" w:tplc="5D84FB38">
      <w:start w:val="1"/>
      <w:numFmt w:val="decimal"/>
      <w:lvlText w:val="%1."/>
      <w:lvlJc w:val="left"/>
      <w:pPr>
        <w:ind w:left="720" w:hanging="360"/>
      </w:pPr>
    </w:lvl>
    <w:lvl w:ilvl="1" w:tplc="25685F48">
      <w:start w:val="1"/>
      <w:numFmt w:val="decimal"/>
      <w:lvlText w:val="%2."/>
      <w:lvlJc w:val="left"/>
      <w:pPr>
        <w:ind w:left="720" w:hanging="360"/>
      </w:pPr>
    </w:lvl>
    <w:lvl w:ilvl="2" w:tplc="B5003EF0">
      <w:start w:val="1"/>
      <w:numFmt w:val="decimal"/>
      <w:lvlText w:val="%3."/>
      <w:lvlJc w:val="left"/>
      <w:pPr>
        <w:ind w:left="720" w:hanging="360"/>
      </w:pPr>
    </w:lvl>
    <w:lvl w:ilvl="3" w:tplc="10168B80">
      <w:start w:val="1"/>
      <w:numFmt w:val="decimal"/>
      <w:lvlText w:val="%4."/>
      <w:lvlJc w:val="left"/>
      <w:pPr>
        <w:ind w:left="720" w:hanging="360"/>
      </w:pPr>
    </w:lvl>
    <w:lvl w:ilvl="4" w:tplc="492CB03E">
      <w:start w:val="1"/>
      <w:numFmt w:val="decimal"/>
      <w:lvlText w:val="%5."/>
      <w:lvlJc w:val="left"/>
      <w:pPr>
        <w:ind w:left="720" w:hanging="360"/>
      </w:pPr>
    </w:lvl>
    <w:lvl w:ilvl="5" w:tplc="BB94BEEC">
      <w:start w:val="1"/>
      <w:numFmt w:val="decimal"/>
      <w:lvlText w:val="%6."/>
      <w:lvlJc w:val="left"/>
      <w:pPr>
        <w:ind w:left="720" w:hanging="360"/>
      </w:pPr>
    </w:lvl>
    <w:lvl w:ilvl="6" w:tplc="DBA8367A">
      <w:start w:val="1"/>
      <w:numFmt w:val="decimal"/>
      <w:lvlText w:val="%7."/>
      <w:lvlJc w:val="left"/>
      <w:pPr>
        <w:ind w:left="720" w:hanging="360"/>
      </w:pPr>
    </w:lvl>
    <w:lvl w:ilvl="7" w:tplc="77B281B6">
      <w:start w:val="1"/>
      <w:numFmt w:val="decimal"/>
      <w:lvlText w:val="%8."/>
      <w:lvlJc w:val="left"/>
      <w:pPr>
        <w:ind w:left="720" w:hanging="360"/>
      </w:pPr>
    </w:lvl>
    <w:lvl w:ilvl="8" w:tplc="97729436">
      <w:start w:val="1"/>
      <w:numFmt w:val="decimal"/>
      <w:lvlText w:val="%9."/>
      <w:lvlJc w:val="left"/>
      <w:pPr>
        <w:ind w:left="720" w:hanging="360"/>
      </w:pPr>
    </w:lvl>
  </w:abstractNum>
  <w:abstractNum w:abstractNumId="23" w15:restartNumberingAfterBreak="0">
    <w:nsid w:val="45162FE3"/>
    <w:multiLevelType w:val="hybridMultilevel"/>
    <w:tmpl w:val="ED628D34"/>
    <w:lvl w:ilvl="0" w:tplc="E71838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8633960"/>
    <w:multiLevelType w:val="hybridMultilevel"/>
    <w:tmpl w:val="FF4254DC"/>
    <w:lvl w:ilvl="0" w:tplc="5E8CA7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693053"/>
    <w:multiLevelType w:val="hybridMultilevel"/>
    <w:tmpl w:val="5590F3A8"/>
    <w:lvl w:ilvl="0" w:tplc="1C6A9258">
      <w:start w:val="1"/>
      <w:numFmt w:val="bullet"/>
      <w:lvlText w:val=""/>
      <w:lvlJc w:val="left"/>
      <w:pPr>
        <w:ind w:left="720" w:hanging="360"/>
      </w:pPr>
      <w:rPr>
        <w:rFonts w:ascii="Symbol" w:hAnsi="Symbol"/>
      </w:rPr>
    </w:lvl>
    <w:lvl w:ilvl="1" w:tplc="B38CA68A">
      <w:start w:val="1"/>
      <w:numFmt w:val="bullet"/>
      <w:lvlText w:val=""/>
      <w:lvlJc w:val="left"/>
      <w:pPr>
        <w:ind w:left="720" w:hanging="360"/>
      </w:pPr>
      <w:rPr>
        <w:rFonts w:ascii="Symbol" w:hAnsi="Symbol"/>
      </w:rPr>
    </w:lvl>
    <w:lvl w:ilvl="2" w:tplc="982A1F8E">
      <w:start w:val="1"/>
      <w:numFmt w:val="bullet"/>
      <w:lvlText w:val=""/>
      <w:lvlJc w:val="left"/>
      <w:pPr>
        <w:ind w:left="720" w:hanging="360"/>
      </w:pPr>
      <w:rPr>
        <w:rFonts w:ascii="Symbol" w:hAnsi="Symbol"/>
      </w:rPr>
    </w:lvl>
    <w:lvl w:ilvl="3" w:tplc="F0DCC08E">
      <w:start w:val="1"/>
      <w:numFmt w:val="bullet"/>
      <w:lvlText w:val=""/>
      <w:lvlJc w:val="left"/>
      <w:pPr>
        <w:ind w:left="720" w:hanging="360"/>
      </w:pPr>
      <w:rPr>
        <w:rFonts w:ascii="Symbol" w:hAnsi="Symbol"/>
      </w:rPr>
    </w:lvl>
    <w:lvl w:ilvl="4" w:tplc="8D06949A">
      <w:start w:val="1"/>
      <w:numFmt w:val="bullet"/>
      <w:lvlText w:val=""/>
      <w:lvlJc w:val="left"/>
      <w:pPr>
        <w:ind w:left="720" w:hanging="360"/>
      </w:pPr>
      <w:rPr>
        <w:rFonts w:ascii="Symbol" w:hAnsi="Symbol"/>
      </w:rPr>
    </w:lvl>
    <w:lvl w:ilvl="5" w:tplc="7DBC2DD8">
      <w:start w:val="1"/>
      <w:numFmt w:val="bullet"/>
      <w:lvlText w:val=""/>
      <w:lvlJc w:val="left"/>
      <w:pPr>
        <w:ind w:left="720" w:hanging="360"/>
      </w:pPr>
      <w:rPr>
        <w:rFonts w:ascii="Symbol" w:hAnsi="Symbol"/>
      </w:rPr>
    </w:lvl>
    <w:lvl w:ilvl="6" w:tplc="3F981052">
      <w:start w:val="1"/>
      <w:numFmt w:val="bullet"/>
      <w:lvlText w:val=""/>
      <w:lvlJc w:val="left"/>
      <w:pPr>
        <w:ind w:left="720" w:hanging="360"/>
      </w:pPr>
      <w:rPr>
        <w:rFonts w:ascii="Symbol" w:hAnsi="Symbol"/>
      </w:rPr>
    </w:lvl>
    <w:lvl w:ilvl="7" w:tplc="7AB61BA6">
      <w:start w:val="1"/>
      <w:numFmt w:val="bullet"/>
      <w:lvlText w:val=""/>
      <w:lvlJc w:val="left"/>
      <w:pPr>
        <w:ind w:left="720" w:hanging="360"/>
      </w:pPr>
      <w:rPr>
        <w:rFonts w:ascii="Symbol" w:hAnsi="Symbol"/>
      </w:rPr>
    </w:lvl>
    <w:lvl w:ilvl="8" w:tplc="1A64DA9C">
      <w:start w:val="1"/>
      <w:numFmt w:val="bullet"/>
      <w:lvlText w:val=""/>
      <w:lvlJc w:val="left"/>
      <w:pPr>
        <w:ind w:left="720" w:hanging="360"/>
      </w:pPr>
      <w:rPr>
        <w:rFonts w:ascii="Symbol" w:hAnsi="Symbol"/>
      </w:rPr>
    </w:lvl>
  </w:abstractNum>
  <w:abstractNum w:abstractNumId="26" w15:restartNumberingAfterBreak="0">
    <w:nsid w:val="521B2AFA"/>
    <w:multiLevelType w:val="hybridMultilevel"/>
    <w:tmpl w:val="E7EE301A"/>
    <w:lvl w:ilvl="0" w:tplc="C124F75E">
      <w:start w:val="1"/>
      <w:numFmt w:val="bullet"/>
      <w:lvlText w:val=""/>
      <w:lvlJc w:val="left"/>
      <w:pPr>
        <w:ind w:left="720" w:hanging="360"/>
      </w:pPr>
      <w:rPr>
        <w:rFonts w:ascii="Symbol" w:hAnsi="Symbol"/>
      </w:rPr>
    </w:lvl>
    <w:lvl w:ilvl="1" w:tplc="83061B1A">
      <w:start w:val="1"/>
      <w:numFmt w:val="bullet"/>
      <w:lvlText w:val=""/>
      <w:lvlJc w:val="left"/>
      <w:pPr>
        <w:ind w:left="720" w:hanging="360"/>
      </w:pPr>
      <w:rPr>
        <w:rFonts w:ascii="Symbol" w:hAnsi="Symbol"/>
      </w:rPr>
    </w:lvl>
    <w:lvl w:ilvl="2" w:tplc="2A84606E">
      <w:start w:val="1"/>
      <w:numFmt w:val="bullet"/>
      <w:lvlText w:val=""/>
      <w:lvlJc w:val="left"/>
      <w:pPr>
        <w:ind w:left="720" w:hanging="360"/>
      </w:pPr>
      <w:rPr>
        <w:rFonts w:ascii="Symbol" w:hAnsi="Symbol"/>
      </w:rPr>
    </w:lvl>
    <w:lvl w:ilvl="3" w:tplc="E35E10AC">
      <w:start w:val="1"/>
      <w:numFmt w:val="bullet"/>
      <w:lvlText w:val=""/>
      <w:lvlJc w:val="left"/>
      <w:pPr>
        <w:ind w:left="720" w:hanging="360"/>
      </w:pPr>
      <w:rPr>
        <w:rFonts w:ascii="Symbol" w:hAnsi="Symbol"/>
      </w:rPr>
    </w:lvl>
    <w:lvl w:ilvl="4" w:tplc="0AF47026">
      <w:start w:val="1"/>
      <w:numFmt w:val="bullet"/>
      <w:lvlText w:val=""/>
      <w:lvlJc w:val="left"/>
      <w:pPr>
        <w:ind w:left="720" w:hanging="360"/>
      </w:pPr>
      <w:rPr>
        <w:rFonts w:ascii="Symbol" w:hAnsi="Symbol"/>
      </w:rPr>
    </w:lvl>
    <w:lvl w:ilvl="5" w:tplc="D73CC74E">
      <w:start w:val="1"/>
      <w:numFmt w:val="bullet"/>
      <w:lvlText w:val=""/>
      <w:lvlJc w:val="left"/>
      <w:pPr>
        <w:ind w:left="720" w:hanging="360"/>
      </w:pPr>
      <w:rPr>
        <w:rFonts w:ascii="Symbol" w:hAnsi="Symbol"/>
      </w:rPr>
    </w:lvl>
    <w:lvl w:ilvl="6" w:tplc="B6A09740">
      <w:start w:val="1"/>
      <w:numFmt w:val="bullet"/>
      <w:lvlText w:val=""/>
      <w:lvlJc w:val="left"/>
      <w:pPr>
        <w:ind w:left="720" w:hanging="360"/>
      </w:pPr>
      <w:rPr>
        <w:rFonts w:ascii="Symbol" w:hAnsi="Symbol"/>
      </w:rPr>
    </w:lvl>
    <w:lvl w:ilvl="7" w:tplc="DE32D8B6">
      <w:start w:val="1"/>
      <w:numFmt w:val="bullet"/>
      <w:lvlText w:val=""/>
      <w:lvlJc w:val="left"/>
      <w:pPr>
        <w:ind w:left="720" w:hanging="360"/>
      </w:pPr>
      <w:rPr>
        <w:rFonts w:ascii="Symbol" w:hAnsi="Symbol"/>
      </w:rPr>
    </w:lvl>
    <w:lvl w:ilvl="8" w:tplc="641E417E">
      <w:start w:val="1"/>
      <w:numFmt w:val="bullet"/>
      <w:lvlText w:val=""/>
      <w:lvlJc w:val="left"/>
      <w:pPr>
        <w:ind w:left="720" w:hanging="360"/>
      </w:pPr>
      <w:rPr>
        <w:rFonts w:ascii="Symbol" w:hAnsi="Symbol"/>
      </w:rPr>
    </w:lvl>
  </w:abstractNum>
  <w:abstractNum w:abstractNumId="27" w15:restartNumberingAfterBreak="0">
    <w:nsid w:val="531C14CC"/>
    <w:multiLevelType w:val="hybridMultilevel"/>
    <w:tmpl w:val="35D8EB5A"/>
    <w:lvl w:ilvl="0" w:tplc="72383D82">
      <w:start w:val="1"/>
      <w:numFmt w:val="decimal"/>
      <w:lvlText w:val="%1)"/>
      <w:lvlJc w:val="left"/>
      <w:pPr>
        <w:ind w:left="1020" w:hanging="360"/>
      </w:pPr>
    </w:lvl>
    <w:lvl w:ilvl="1" w:tplc="07FE17A2">
      <w:start w:val="1"/>
      <w:numFmt w:val="decimal"/>
      <w:lvlText w:val="%2)"/>
      <w:lvlJc w:val="left"/>
      <w:pPr>
        <w:ind w:left="1020" w:hanging="360"/>
      </w:pPr>
    </w:lvl>
    <w:lvl w:ilvl="2" w:tplc="E86C02FC">
      <w:start w:val="1"/>
      <w:numFmt w:val="decimal"/>
      <w:lvlText w:val="%3)"/>
      <w:lvlJc w:val="left"/>
      <w:pPr>
        <w:ind w:left="1020" w:hanging="360"/>
      </w:pPr>
    </w:lvl>
    <w:lvl w:ilvl="3" w:tplc="E6808304">
      <w:start w:val="1"/>
      <w:numFmt w:val="decimal"/>
      <w:lvlText w:val="%4)"/>
      <w:lvlJc w:val="left"/>
      <w:pPr>
        <w:ind w:left="1020" w:hanging="360"/>
      </w:pPr>
    </w:lvl>
    <w:lvl w:ilvl="4" w:tplc="A894A742">
      <w:start w:val="1"/>
      <w:numFmt w:val="decimal"/>
      <w:lvlText w:val="%5)"/>
      <w:lvlJc w:val="left"/>
      <w:pPr>
        <w:ind w:left="1020" w:hanging="360"/>
      </w:pPr>
    </w:lvl>
    <w:lvl w:ilvl="5" w:tplc="2FBEDAD2">
      <w:start w:val="1"/>
      <w:numFmt w:val="decimal"/>
      <w:lvlText w:val="%6)"/>
      <w:lvlJc w:val="left"/>
      <w:pPr>
        <w:ind w:left="1020" w:hanging="360"/>
      </w:pPr>
    </w:lvl>
    <w:lvl w:ilvl="6" w:tplc="439ABE90">
      <w:start w:val="1"/>
      <w:numFmt w:val="decimal"/>
      <w:lvlText w:val="%7)"/>
      <w:lvlJc w:val="left"/>
      <w:pPr>
        <w:ind w:left="1020" w:hanging="360"/>
      </w:pPr>
    </w:lvl>
    <w:lvl w:ilvl="7" w:tplc="46243B5E">
      <w:start w:val="1"/>
      <w:numFmt w:val="decimal"/>
      <w:lvlText w:val="%8)"/>
      <w:lvlJc w:val="left"/>
      <w:pPr>
        <w:ind w:left="1020" w:hanging="360"/>
      </w:pPr>
    </w:lvl>
    <w:lvl w:ilvl="8" w:tplc="E828CDD8">
      <w:start w:val="1"/>
      <w:numFmt w:val="decimal"/>
      <w:lvlText w:val="%9)"/>
      <w:lvlJc w:val="left"/>
      <w:pPr>
        <w:ind w:left="1020" w:hanging="360"/>
      </w:pPr>
    </w:lvl>
  </w:abstractNum>
  <w:abstractNum w:abstractNumId="28" w15:restartNumberingAfterBreak="0">
    <w:nsid w:val="55B9561B"/>
    <w:multiLevelType w:val="hybridMultilevel"/>
    <w:tmpl w:val="264A4BC2"/>
    <w:lvl w:ilvl="0" w:tplc="C6A42F00">
      <w:start w:val="1"/>
      <w:numFmt w:val="decimal"/>
      <w:lvlText w:val="%1."/>
      <w:lvlJc w:val="left"/>
      <w:pPr>
        <w:ind w:left="1440" w:hanging="360"/>
      </w:pPr>
    </w:lvl>
    <w:lvl w:ilvl="1" w:tplc="9B2441B2">
      <w:start w:val="1"/>
      <w:numFmt w:val="decimal"/>
      <w:lvlText w:val="%2."/>
      <w:lvlJc w:val="left"/>
      <w:pPr>
        <w:ind w:left="1440" w:hanging="360"/>
      </w:pPr>
    </w:lvl>
    <w:lvl w:ilvl="2" w:tplc="D38E8E6E">
      <w:start w:val="1"/>
      <w:numFmt w:val="decimal"/>
      <w:lvlText w:val="%3."/>
      <w:lvlJc w:val="left"/>
      <w:pPr>
        <w:ind w:left="1440" w:hanging="360"/>
      </w:pPr>
    </w:lvl>
    <w:lvl w:ilvl="3" w:tplc="8626D89C">
      <w:start w:val="1"/>
      <w:numFmt w:val="decimal"/>
      <w:lvlText w:val="%4."/>
      <w:lvlJc w:val="left"/>
      <w:pPr>
        <w:ind w:left="1440" w:hanging="360"/>
      </w:pPr>
    </w:lvl>
    <w:lvl w:ilvl="4" w:tplc="6EDC5624">
      <w:start w:val="1"/>
      <w:numFmt w:val="decimal"/>
      <w:lvlText w:val="%5."/>
      <w:lvlJc w:val="left"/>
      <w:pPr>
        <w:ind w:left="1440" w:hanging="360"/>
      </w:pPr>
    </w:lvl>
    <w:lvl w:ilvl="5" w:tplc="19EE13F6">
      <w:start w:val="1"/>
      <w:numFmt w:val="decimal"/>
      <w:lvlText w:val="%6."/>
      <w:lvlJc w:val="left"/>
      <w:pPr>
        <w:ind w:left="1440" w:hanging="360"/>
      </w:pPr>
    </w:lvl>
    <w:lvl w:ilvl="6" w:tplc="478E5E3E">
      <w:start w:val="1"/>
      <w:numFmt w:val="decimal"/>
      <w:lvlText w:val="%7."/>
      <w:lvlJc w:val="left"/>
      <w:pPr>
        <w:ind w:left="1440" w:hanging="360"/>
      </w:pPr>
    </w:lvl>
    <w:lvl w:ilvl="7" w:tplc="D5328BB8">
      <w:start w:val="1"/>
      <w:numFmt w:val="decimal"/>
      <w:lvlText w:val="%8."/>
      <w:lvlJc w:val="left"/>
      <w:pPr>
        <w:ind w:left="1440" w:hanging="360"/>
      </w:pPr>
    </w:lvl>
    <w:lvl w:ilvl="8" w:tplc="8E249084">
      <w:start w:val="1"/>
      <w:numFmt w:val="decimal"/>
      <w:lvlText w:val="%9."/>
      <w:lvlJc w:val="left"/>
      <w:pPr>
        <w:ind w:left="1440" w:hanging="360"/>
      </w:pPr>
    </w:lvl>
  </w:abstractNum>
  <w:abstractNum w:abstractNumId="29" w15:restartNumberingAfterBreak="0">
    <w:nsid w:val="59526E9A"/>
    <w:multiLevelType w:val="hybridMultilevel"/>
    <w:tmpl w:val="4BE4D124"/>
    <w:lvl w:ilvl="0" w:tplc="1DAA844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A9B240B"/>
    <w:multiLevelType w:val="hybridMultilevel"/>
    <w:tmpl w:val="ECDA23BC"/>
    <w:lvl w:ilvl="0" w:tplc="4FC23BD4">
      <w:start w:val="1"/>
      <w:numFmt w:val="bullet"/>
      <w:lvlText w:val=""/>
      <w:lvlJc w:val="left"/>
      <w:pPr>
        <w:ind w:left="720" w:hanging="360"/>
      </w:pPr>
      <w:rPr>
        <w:rFonts w:ascii="Symbol" w:hAnsi="Symbol"/>
      </w:rPr>
    </w:lvl>
    <w:lvl w:ilvl="1" w:tplc="C590AF6E">
      <w:start w:val="1"/>
      <w:numFmt w:val="bullet"/>
      <w:lvlText w:val=""/>
      <w:lvlJc w:val="left"/>
      <w:pPr>
        <w:ind w:left="720" w:hanging="360"/>
      </w:pPr>
      <w:rPr>
        <w:rFonts w:ascii="Symbol" w:hAnsi="Symbol"/>
      </w:rPr>
    </w:lvl>
    <w:lvl w:ilvl="2" w:tplc="A0F09F2C">
      <w:start w:val="1"/>
      <w:numFmt w:val="bullet"/>
      <w:lvlText w:val=""/>
      <w:lvlJc w:val="left"/>
      <w:pPr>
        <w:ind w:left="720" w:hanging="360"/>
      </w:pPr>
      <w:rPr>
        <w:rFonts w:ascii="Symbol" w:hAnsi="Symbol"/>
      </w:rPr>
    </w:lvl>
    <w:lvl w:ilvl="3" w:tplc="E2DA5A8A">
      <w:start w:val="1"/>
      <w:numFmt w:val="bullet"/>
      <w:lvlText w:val=""/>
      <w:lvlJc w:val="left"/>
      <w:pPr>
        <w:ind w:left="720" w:hanging="360"/>
      </w:pPr>
      <w:rPr>
        <w:rFonts w:ascii="Symbol" w:hAnsi="Symbol"/>
      </w:rPr>
    </w:lvl>
    <w:lvl w:ilvl="4" w:tplc="DF5C878A">
      <w:start w:val="1"/>
      <w:numFmt w:val="bullet"/>
      <w:lvlText w:val=""/>
      <w:lvlJc w:val="left"/>
      <w:pPr>
        <w:ind w:left="720" w:hanging="360"/>
      </w:pPr>
      <w:rPr>
        <w:rFonts w:ascii="Symbol" w:hAnsi="Symbol"/>
      </w:rPr>
    </w:lvl>
    <w:lvl w:ilvl="5" w:tplc="2CF2A082">
      <w:start w:val="1"/>
      <w:numFmt w:val="bullet"/>
      <w:lvlText w:val=""/>
      <w:lvlJc w:val="left"/>
      <w:pPr>
        <w:ind w:left="720" w:hanging="360"/>
      </w:pPr>
      <w:rPr>
        <w:rFonts w:ascii="Symbol" w:hAnsi="Symbol"/>
      </w:rPr>
    </w:lvl>
    <w:lvl w:ilvl="6" w:tplc="1F9296AE">
      <w:start w:val="1"/>
      <w:numFmt w:val="bullet"/>
      <w:lvlText w:val=""/>
      <w:lvlJc w:val="left"/>
      <w:pPr>
        <w:ind w:left="720" w:hanging="360"/>
      </w:pPr>
      <w:rPr>
        <w:rFonts w:ascii="Symbol" w:hAnsi="Symbol"/>
      </w:rPr>
    </w:lvl>
    <w:lvl w:ilvl="7" w:tplc="20244E80">
      <w:start w:val="1"/>
      <w:numFmt w:val="bullet"/>
      <w:lvlText w:val=""/>
      <w:lvlJc w:val="left"/>
      <w:pPr>
        <w:ind w:left="720" w:hanging="360"/>
      </w:pPr>
      <w:rPr>
        <w:rFonts w:ascii="Symbol" w:hAnsi="Symbol"/>
      </w:rPr>
    </w:lvl>
    <w:lvl w:ilvl="8" w:tplc="0FDE0EFE">
      <w:start w:val="1"/>
      <w:numFmt w:val="bullet"/>
      <w:lvlText w:val=""/>
      <w:lvlJc w:val="left"/>
      <w:pPr>
        <w:ind w:left="720" w:hanging="360"/>
      </w:pPr>
      <w:rPr>
        <w:rFonts w:ascii="Symbol" w:hAnsi="Symbol"/>
      </w:rPr>
    </w:lvl>
  </w:abstractNum>
  <w:abstractNum w:abstractNumId="31" w15:restartNumberingAfterBreak="0">
    <w:nsid w:val="5C712289"/>
    <w:multiLevelType w:val="hybridMultilevel"/>
    <w:tmpl w:val="16669B64"/>
    <w:lvl w:ilvl="0" w:tplc="E4B0C27E">
      <w:start w:val="1"/>
      <w:numFmt w:val="decimal"/>
      <w:lvlText w:val="%1)"/>
      <w:lvlJc w:val="left"/>
      <w:pPr>
        <w:ind w:left="720" w:hanging="360"/>
      </w:pPr>
    </w:lvl>
    <w:lvl w:ilvl="1" w:tplc="F9A02688">
      <w:start w:val="1"/>
      <w:numFmt w:val="decimal"/>
      <w:lvlText w:val="%2)"/>
      <w:lvlJc w:val="left"/>
      <w:pPr>
        <w:ind w:left="720" w:hanging="360"/>
      </w:pPr>
    </w:lvl>
    <w:lvl w:ilvl="2" w:tplc="8ACEA63E">
      <w:start w:val="1"/>
      <w:numFmt w:val="decimal"/>
      <w:lvlText w:val="%3)"/>
      <w:lvlJc w:val="left"/>
      <w:pPr>
        <w:ind w:left="720" w:hanging="360"/>
      </w:pPr>
    </w:lvl>
    <w:lvl w:ilvl="3" w:tplc="04E4E902">
      <w:start w:val="1"/>
      <w:numFmt w:val="decimal"/>
      <w:lvlText w:val="%4)"/>
      <w:lvlJc w:val="left"/>
      <w:pPr>
        <w:ind w:left="720" w:hanging="360"/>
      </w:pPr>
    </w:lvl>
    <w:lvl w:ilvl="4" w:tplc="A63A7556">
      <w:start w:val="1"/>
      <w:numFmt w:val="decimal"/>
      <w:lvlText w:val="%5)"/>
      <w:lvlJc w:val="left"/>
      <w:pPr>
        <w:ind w:left="720" w:hanging="360"/>
      </w:pPr>
    </w:lvl>
    <w:lvl w:ilvl="5" w:tplc="044A047E">
      <w:start w:val="1"/>
      <w:numFmt w:val="decimal"/>
      <w:lvlText w:val="%6)"/>
      <w:lvlJc w:val="left"/>
      <w:pPr>
        <w:ind w:left="720" w:hanging="360"/>
      </w:pPr>
    </w:lvl>
    <w:lvl w:ilvl="6" w:tplc="C5281240">
      <w:start w:val="1"/>
      <w:numFmt w:val="decimal"/>
      <w:lvlText w:val="%7)"/>
      <w:lvlJc w:val="left"/>
      <w:pPr>
        <w:ind w:left="720" w:hanging="360"/>
      </w:pPr>
    </w:lvl>
    <w:lvl w:ilvl="7" w:tplc="85E05F78">
      <w:start w:val="1"/>
      <w:numFmt w:val="decimal"/>
      <w:lvlText w:val="%8)"/>
      <w:lvlJc w:val="left"/>
      <w:pPr>
        <w:ind w:left="720" w:hanging="360"/>
      </w:pPr>
    </w:lvl>
    <w:lvl w:ilvl="8" w:tplc="FE9EAC54">
      <w:start w:val="1"/>
      <w:numFmt w:val="decimal"/>
      <w:lvlText w:val="%9)"/>
      <w:lvlJc w:val="left"/>
      <w:pPr>
        <w:ind w:left="720" w:hanging="360"/>
      </w:pPr>
    </w:lvl>
  </w:abstractNum>
  <w:abstractNum w:abstractNumId="32" w15:restartNumberingAfterBreak="0">
    <w:nsid w:val="5CE61EAA"/>
    <w:multiLevelType w:val="hybridMultilevel"/>
    <w:tmpl w:val="406E26B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5E3440ED"/>
    <w:multiLevelType w:val="hybridMultilevel"/>
    <w:tmpl w:val="110C4576"/>
    <w:lvl w:ilvl="0" w:tplc="64D6F5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5F2B43DC"/>
    <w:multiLevelType w:val="hybridMultilevel"/>
    <w:tmpl w:val="26E69E20"/>
    <w:lvl w:ilvl="0" w:tplc="A87C11A6">
      <w:start w:val="1"/>
      <w:numFmt w:val="bullet"/>
      <w:lvlText w:val=""/>
      <w:lvlJc w:val="left"/>
      <w:pPr>
        <w:ind w:left="720" w:hanging="360"/>
      </w:pPr>
      <w:rPr>
        <w:rFonts w:ascii="Symbol" w:hAnsi="Symbol"/>
      </w:rPr>
    </w:lvl>
    <w:lvl w:ilvl="1" w:tplc="814A6426">
      <w:start w:val="1"/>
      <w:numFmt w:val="bullet"/>
      <w:lvlText w:val=""/>
      <w:lvlJc w:val="left"/>
      <w:pPr>
        <w:ind w:left="720" w:hanging="360"/>
      </w:pPr>
      <w:rPr>
        <w:rFonts w:ascii="Symbol" w:hAnsi="Symbol"/>
      </w:rPr>
    </w:lvl>
    <w:lvl w:ilvl="2" w:tplc="7AD852E2">
      <w:start w:val="1"/>
      <w:numFmt w:val="bullet"/>
      <w:lvlText w:val=""/>
      <w:lvlJc w:val="left"/>
      <w:pPr>
        <w:ind w:left="720" w:hanging="360"/>
      </w:pPr>
      <w:rPr>
        <w:rFonts w:ascii="Symbol" w:hAnsi="Symbol"/>
      </w:rPr>
    </w:lvl>
    <w:lvl w:ilvl="3" w:tplc="FF6A3B76">
      <w:start w:val="1"/>
      <w:numFmt w:val="bullet"/>
      <w:lvlText w:val=""/>
      <w:lvlJc w:val="left"/>
      <w:pPr>
        <w:ind w:left="720" w:hanging="360"/>
      </w:pPr>
      <w:rPr>
        <w:rFonts w:ascii="Symbol" w:hAnsi="Symbol"/>
      </w:rPr>
    </w:lvl>
    <w:lvl w:ilvl="4" w:tplc="AC9ECF28">
      <w:start w:val="1"/>
      <w:numFmt w:val="bullet"/>
      <w:lvlText w:val=""/>
      <w:lvlJc w:val="left"/>
      <w:pPr>
        <w:ind w:left="720" w:hanging="360"/>
      </w:pPr>
      <w:rPr>
        <w:rFonts w:ascii="Symbol" w:hAnsi="Symbol"/>
      </w:rPr>
    </w:lvl>
    <w:lvl w:ilvl="5" w:tplc="D9563B70">
      <w:start w:val="1"/>
      <w:numFmt w:val="bullet"/>
      <w:lvlText w:val=""/>
      <w:lvlJc w:val="left"/>
      <w:pPr>
        <w:ind w:left="720" w:hanging="360"/>
      </w:pPr>
      <w:rPr>
        <w:rFonts w:ascii="Symbol" w:hAnsi="Symbol"/>
      </w:rPr>
    </w:lvl>
    <w:lvl w:ilvl="6" w:tplc="A6C4235A">
      <w:start w:val="1"/>
      <w:numFmt w:val="bullet"/>
      <w:lvlText w:val=""/>
      <w:lvlJc w:val="left"/>
      <w:pPr>
        <w:ind w:left="720" w:hanging="360"/>
      </w:pPr>
      <w:rPr>
        <w:rFonts w:ascii="Symbol" w:hAnsi="Symbol"/>
      </w:rPr>
    </w:lvl>
    <w:lvl w:ilvl="7" w:tplc="B59A7088">
      <w:start w:val="1"/>
      <w:numFmt w:val="bullet"/>
      <w:lvlText w:val=""/>
      <w:lvlJc w:val="left"/>
      <w:pPr>
        <w:ind w:left="720" w:hanging="360"/>
      </w:pPr>
      <w:rPr>
        <w:rFonts w:ascii="Symbol" w:hAnsi="Symbol"/>
      </w:rPr>
    </w:lvl>
    <w:lvl w:ilvl="8" w:tplc="A7329198">
      <w:start w:val="1"/>
      <w:numFmt w:val="bullet"/>
      <w:lvlText w:val=""/>
      <w:lvlJc w:val="left"/>
      <w:pPr>
        <w:ind w:left="720" w:hanging="360"/>
      </w:pPr>
      <w:rPr>
        <w:rFonts w:ascii="Symbol" w:hAnsi="Symbol"/>
      </w:rPr>
    </w:lvl>
  </w:abstractNum>
  <w:abstractNum w:abstractNumId="35"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F031DB"/>
    <w:multiLevelType w:val="hybridMultilevel"/>
    <w:tmpl w:val="BB52F292"/>
    <w:lvl w:ilvl="0" w:tplc="5C6AE712">
      <w:start w:val="1"/>
      <w:numFmt w:val="bullet"/>
      <w:lvlText w:val=""/>
      <w:lvlJc w:val="left"/>
      <w:pPr>
        <w:ind w:left="720" w:hanging="360"/>
      </w:pPr>
      <w:rPr>
        <w:rFonts w:ascii="Symbol" w:hAnsi="Symbol"/>
      </w:rPr>
    </w:lvl>
    <w:lvl w:ilvl="1" w:tplc="27A2F500">
      <w:start w:val="1"/>
      <w:numFmt w:val="bullet"/>
      <w:lvlText w:val=""/>
      <w:lvlJc w:val="left"/>
      <w:pPr>
        <w:ind w:left="720" w:hanging="360"/>
      </w:pPr>
      <w:rPr>
        <w:rFonts w:ascii="Symbol" w:hAnsi="Symbol"/>
      </w:rPr>
    </w:lvl>
    <w:lvl w:ilvl="2" w:tplc="9D182892">
      <w:start w:val="1"/>
      <w:numFmt w:val="bullet"/>
      <w:lvlText w:val=""/>
      <w:lvlJc w:val="left"/>
      <w:pPr>
        <w:ind w:left="720" w:hanging="360"/>
      </w:pPr>
      <w:rPr>
        <w:rFonts w:ascii="Symbol" w:hAnsi="Symbol"/>
      </w:rPr>
    </w:lvl>
    <w:lvl w:ilvl="3" w:tplc="EFEAAC7E">
      <w:start w:val="1"/>
      <w:numFmt w:val="bullet"/>
      <w:lvlText w:val=""/>
      <w:lvlJc w:val="left"/>
      <w:pPr>
        <w:ind w:left="720" w:hanging="360"/>
      </w:pPr>
      <w:rPr>
        <w:rFonts w:ascii="Symbol" w:hAnsi="Symbol"/>
      </w:rPr>
    </w:lvl>
    <w:lvl w:ilvl="4" w:tplc="D7542A78">
      <w:start w:val="1"/>
      <w:numFmt w:val="bullet"/>
      <w:lvlText w:val=""/>
      <w:lvlJc w:val="left"/>
      <w:pPr>
        <w:ind w:left="720" w:hanging="360"/>
      </w:pPr>
      <w:rPr>
        <w:rFonts w:ascii="Symbol" w:hAnsi="Symbol"/>
      </w:rPr>
    </w:lvl>
    <w:lvl w:ilvl="5" w:tplc="C9427CC0">
      <w:start w:val="1"/>
      <w:numFmt w:val="bullet"/>
      <w:lvlText w:val=""/>
      <w:lvlJc w:val="left"/>
      <w:pPr>
        <w:ind w:left="720" w:hanging="360"/>
      </w:pPr>
      <w:rPr>
        <w:rFonts w:ascii="Symbol" w:hAnsi="Symbol"/>
      </w:rPr>
    </w:lvl>
    <w:lvl w:ilvl="6" w:tplc="73A04DE2">
      <w:start w:val="1"/>
      <w:numFmt w:val="bullet"/>
      <w:lvlText w:val=""/>
      <w:lvlJc w:val="left"/>
      <w:pPr>
        <w:ind w:left="720" w:hanging="360"/>
      </w:pPr>
      <w:rPr>
        <w:rFonts w:ascii="Symbol" w:hAnsi="Symbol"/>
      </w:rPr>
    </w:lvl>
    <w:lvl w:ilvl="7" w:tplc="24D692C8">
      <w:start w:val="1"/>
      <w:numFmt w:val="bullet"/>
      <w:lvlText w:val=""/>
      <w:lvlJc w:val="left"/>
      <w:pPr>
        <w:ind w:left="720" w:hanging="360"/>
      </w:pPr>
      <w:rPr>
        <w:rFonts w:ascii="Symbol" w:hAnsi="Symbol"/>
      </w:rPr>
    </w:lvl>
    <w:lvl w:ilvl="8" w:tplc="719C046C">
      <w:start w:val="1"/>
      <w:numFmt w:val="bullet"/>
      <w:lvlText w:val=""/>
      <w:lvlJc w:val="left"/>
      <w:pPr>
        <w:ind w:left="720" w:hanging="360"/>
      </w:pPr>
      <w:rPr>
        <w:rFonts w:ascii="Symbol" w:hAnsi="Symbol"/>
      </w:rPr>
    </w:lvl>
  </w:abstractNum>
  <w:abstractNum w:abstractNumId="37" w15:restartNumberingAfterBreak="0">
    <w:nsid w:val="649A4565"/>
    <w:multiLevelType w:val="hybridMultilevel"/>
    <w:tmpl w:val="082E120C"/>
    <w:lvl w:ilvl="0" w:tplc="B024C9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6FB7221"/>
    <w:multiLevelType w:val="hybridMultilevel"/>
    <w:tmpl w:val="CE6212FA"/>
    <w:lvl w:ilvl="0" w:tplc="42541B32">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155D0C"/>
    <w:multiLevelType w:val="hybridMultilevel"/>
    <w:tmpl w:val="FE780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9496C3B"/>
    <w:multiLevelType w:val="hybridMultilevel"/>
    <w:tmpl w:val="E4588BD8"/>
    <w:lvl w:ilvl="0" w:tplc="84DA3AB2">
      <w:start w:val="1"/>
      <w:numFmt w:val="bullet"/>
      <w:lvlText w:val=""/>
      <w:lvlJc w:val="left"/>
      <w:pPr>
        <w:ind w:left="720" w:hanging="360"/>
      </w:pPr>
      <w:rPr>
        <w:rFonts w:ascii="Symbol" w:hAnsi="Symbol"/>
      </w:rPr>
    </w:lvl>
    <w:lvl w:ilvl="1" w:tplc="4CF81404">
      <w:start w:val="1"/>
      <w:numFmt w:val="bullet"/>
      <w:lvlText w:val=""/>
      <w:lvlJc w:val="left"/>
      <w:pPr>
        <w:ind w:left="720" w:hanging="360"/>
      </w:pPr>
      <w:rPr>
        <w:rFonts w:ascii="Symbol" w:hAnsi="Symbol"/>
      </w:rPr>
    </w:lvl>
    <w:lvl w:ilvl="2" w:tplc="1A720C00">
      <w:start w:val="1"/>
      <w:numFmt w:val="bullet"/>
      <w:lvlText w:val=""/>
      <w:lvlJc w:val="left"/>
      <w:pPr>
        <w:ind w:left="720" w:hanging="360"/>
      </w:pPr>
      <w:rPr>
        <w:rFonts w:ascii="Symbol" w:hAnsi="Symbol"/>
      </w:rPr>
    </w:lvl>
    <w:lvl w:ilvl="3" w:tplc="CD20B8F2">
      <w:start w:val="1"/>
      <w:numFmt w:val="bullet"/>
      <w:lvlText w:val=""/>
      <w:lvlJc w:val="left"/>
      <w:pPr>
        <w:ind w:left="720" w:hanging="360"/>
      </w:pPr>
      <w:rPr>
        <w:rFonts w:ascii="Symbol" w:hAnsi="Symbol"/>
      </w:rPr>
    </w:lvl>
    <w:lvl w:ilvl="4" w:tplc="B72A537C">
      <w:start w:val="1"/>
      <w:numFmt w:val="bullet"/>
      <w:lvlText w:val=""/>
      <w:lvlJc w:val="left"/>
      <w:pPr>
        <w:ind w:left="720" w:hanging="360"/>
      </w:pPr>
      <w:rPr>
        <w:rFonts w:ascii="Symbol" w:hAnsi="Symbol"/>
      </w:rPr>
    </w:lvl>
    <w:lvl w:ilvl="5" w:tplc="3A60FC8A">
      <w:start w:val="1"/>
      <w:numFmt w:val="bullet"/>
      <w:lvlText w:val=""/>
      <w:lvlJc w:val="left"/>
      <w:pPr>
        <w:ind w:left="720" w:hanging="360"/>
      </w:pPr>
      <w:rPr>
        <w:rFonts w:ascii="Symbol" w:hAnsi="Symbol"/>
      </w:rPr>
    </w:lvl>
    <w:lvl w:ilvl="6" w:tplc="DF905ABE">
      <w:start w:val="1"/>
      <w:numFmt w:val="bullet"/>
      <w:lvlText w:val=""/>
      <w:lvlJc w:val="left"/>
      <w:pPr>
        <w:ind w:left="720" w:hanging="360"/>
      </w:pPr>
      <w:rPr>
        <w:rFonts w:ascii="Symbol" w:hAnsi="Symbol"/>
      </w:rPr>
    </w:lvl>
    <w:lvl w:ilvl="7" w:tplc="C11001C4">
      <w:start w:val="1"/>
      <w:numFmt w:val="bullet"/>
      <w:lvlText w:val=""/>
      <w:lvlJc w:val="left"/>
      <w:pPr>
        <w:ind w:left="720" w:hanging="360"/>
      </w:pPr>
      <w:rPr>
        <w:rFonts w:ascii="Symbol" w:hAnsi="Symbol"/>
      </w:rPr>
    </w:lvl>
    <w:lvl w:ilvl="8" w:tplc="3F2272E8">
      <w:start w:val="1"/>
      <w:numFmt w:val="bullet"/>
      <w:lvlText w:val=""/>
      <w:lvlJc w:val="left"/>
      <w:pPr>
        <w:ind w:left="720" w:hanging="360"/>
      </w:pPr>
      <w:rPr>
        <w:rFonts w:ascii="Symbol" w:hAnsi="Symbol"/>
      </w:rPr>
    </w:lvl>
  </w:abstractNum>
  <w:abstractNum w:abstractNumId="41" w15:restartNumberingAfterBreak="0">
    <w:nsid w:val="6D290FA9"/>
    <w:multiLevelType w:val="hybridMultilevel"/>
    <w:tmpl w:val="5E323DAC"/>
    <w:lvl w:ilvl="0" w:tplc="1236EF2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F2368E2"/>
    <w:multiLevelType w:val="hybridMultilevel"/>
    <w:tmpl w:val="E53A6A40"/>
    <w:lvl w:ilvl="0" w:tplc="72EC67C4">
      <w:start w:val="1"/>
      <w:numFmt w:val="decimal"/>
      <w:lvlText w:val="%1."/>
      <w:lvlJc w:val="left"/>
      <w:pPr>
        <w:ind w:left="720" w:hanging="360"/>
      </w:pPr>
    </w:lvl>
    <w:lvl w:ilvl="1" w:tplc="3B9EA96A">
      <w:start w:val="1"/>
      <w:numFmt w:val="decimal"/>
      <w:lvlText w:val="%2."/>
      <w:lvlJc w:val="left"/>
      <w:pPr>
        <w:ind w:left="720" w:hanging="360"/>
      </w:pPr>
    </w:lvl>
    <w:lvl w:ilvl="2" w:tplc="FC46AE0A">
      <w:start w:val="1"/>
      <w:numFmt w:val="decimal"/>
      <w:lvlText w:val="%3."/>
      <w:lvlJc w:val="left"/>
      <w:pPr>
        <w:ind w:left="720" w:hanging="360"/>
      </w:pPr>
    </w:lvl>
    <w:lvl w:ilvl="3" w:tplc="3D6CC3CE">
      <w:start w:val="1"/>
      <w:numFmt w:val="decimal"/>
      <w:lvlText w:val="%4."/>
      <w:lvlJc w:val="left"/>
      <w:pPr>
        <w:ind w:left="720" w:hanging="360"/>
      </w:pPr>
    </w:lvl>
    <w:lvl w:ilvl="4" w:tplc="5790BA2A">
      <w:start w:val="1"/>
      <w:numFmt w:val="decimal"/>
      <w:lvlText w:val="%5."/>
      <w:lvlJc w:val="left"/>
      <w:pPr>
        <w:ind w:left="720" w:hanging="360"/>
      </w:pPr>
    </w:lvl>
    <w:lvl w:ilvl="5" w:tplc="6B2E665E">
      <w:start w:val="1"/>
      <w:numFmt w:val="decimal"/>
      <w:lvlText w:val="%6."/>
      <w:lvlJc w:val="left"/>
      <w:pPr>
        <w:ind w:left="720" w:hanging="360"/>
      </w:pPr>
    </w:lvl>
    <w:lvl w:ilvl="6" w:tplc="945CFB30">
      <w:start w:val="1"/>
      <w:numFmt w:val="decimal"/>
      <w:lvlText w:val="%7."/>
      <w:lvlJc w:val="left"/>
      <w:pPr>
        <w:ind w:left="720" w:hanging="360"/>
      </w:pPr>
    </w:lvl>
    <w:lvl w:ilvl="7" w:tplc="15B07CEA">
      <w:start w:val="1"/>
      <w:numFmt w:val="decimal"/>
      <w:lvlText w:val="%8."/>
      <w:lvlJc w:val="left"/>
      <w:pPr>
        <w:ind w:left="720" w:hanging="360"/>
      </w:pPr>
    </w:lvl>
    <w:lvl w:ilvl="8" w:tplc="C3AE8262">
      <w:start w:val="1"/>
      <w:numFmt w:val="decimal"/>
      <w:lvlText w:val="%9."/>
      <w:lvlJc w:val="left"/>
      <w:pPr>
        <w:ind w:left="720" w:hanging="360"/>
      </w:pPr>
    </w:lvl>
  </w:abstractNum>
  <w:abstractNum w:abstractNumId="43" w15:restartNumberingAfterBreak="0">
    <w:nsid w:val="6FD3463F"/>
    <w:multiLevelType w:val="hybridMultilevel"/>
    <w:tmpl w:val="05D61BC4"/>
    <w:lvl w:ilvl="0" w:tplc="BBD8EB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47B25"/>
    <w:multiLevelType w:val="hybridMultilevel"/>
    <w:tmpl w:val="1AAC88DE"/>
    <w:lvl w:ilvl="0" w:tplc="62364D84">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A073349"/>
    <w:multiLevelType w:val="hybridMultilevel"/>
    <w:tmpl w:val="98A433F2"/>
    <w:lvl w:ilvl="0" w:tplc="E3BE7D18">
      <w:start w:val="1"/>
      <w:numFmt w:val="decimal"/>
      <w:pStyle w:val="osa"/>
      <w:lvlText w:val="%1. OSA"/>
      <w:lvlJc w:val="left"/>
      <w:rPr>
        <w:rFonts w:ascii="Arial" w:hAnsi="Arial" w:hint="default"/>
        <w:b/>
        <w:bCs w:val="0"/>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A851B81"/>
    <w:multiLevelType w:val="hybridMultilevel"/>
    <w:tmpl w:val="BC4EA2D8"/>
    <w:lvl w:ilvl="0" w:tplc="ABEA9EAA">
      <w:start w:val="1"/>
      <w:numFmt w:val="bullet"/>
      <w:lvlText w:val=""/>
      <w:lvlJc w:val="left"/>
      <w:pPr>
        <w:ind w:left="720" w:hanging="360"/>
      </w:pPr>
      <w:rPr>
        <w:rFonts w:ascii="Symbol" w:hAnsi="Symbol"/>
      </w:rPr>
    </w:lvl>
    <w:lvl w:ilvl="1" w:tplc="685AD32C">
      <w:start w:val="1"/>
      <w:numFmt w:val="bullet"/>
      <w:lvlText w:val=""/>
      <w:lvlJc w:val="left"/>
      <w:pPr>
        <w:ind w:left="720" w:hanging="360"/>
      </w:pPr>
      <w:rPr>
        <w:rFonts w:ascii="Symbol" w:hAnsi="Symbol"/>
      </w:rPr>
    </w:lvl>
    <w:lvl w:ilvl="2" w:tplc="B58A0B2E">
      <w:start w:val="1"/>
      <w:numFmt w:val="bullet"/>
      <w:lvlText w:val=""/>
      <w:lvlJc w:val="left"/>
      <w:pPr>
        <w:ind w:left="720" w:hanging="360"/>
      </w:pPr>
      <w:rPr>
        <w:rFonts w:ascii="Symbol" w:hAnsi="Symbol"/>
      </w:rPr>
    </w:lvl>
    <w:lvl w:ilvl="3" w:tplc="48787A54">
      <w:start w:val="1"/>
      <w:numFmt w:val="bullet"/>
      <w:lvlText w:val=""/>
      <w:lvlJc w:val="left"/>
      <w:pPr>
        <w:ind w:left="720" w:hanging="360"/>
      </w:pPr>
      <w:rPr>
        <w:rFonts w:ascii="Symbol" w:hAnsi="Symbol"/>
      </w:rPr>
    </w:lvl>
    <w:lvl w:ilvl="4" w:tplc="56FA36AE">
      <w:start w:val="1"/>
      <w:numFmt w:val="bullet"/>
      <w:lvlText w:val=""/>
      <w:lvlJc w:val="left"/>
      <w:pPr>
        <w:ind w:left="720" w:hanging="360"/>
      </w:pPr>
      <w:rPr>
        <w:rFonts w:ascii="Symbol" w:hAnsi="Symbol"/>
      </w:rPr>
    </w:lvl>
    <w:lvl w:ilvl="5" w:tplc="26DC4F02">
      <w:start w:val="1"/>
      <w:numFmt w:val="bullet"/>
      <w:lvlText w:val=""/>
      <w:lvlJc w:val="left"/>
      <w:pPr>
        <w:ind w:left="720" w:hanging="360"/>
      </w:pPr>
      <w:rPr>
        <w:rFonts w:ascii="Symbol" w:hAnsi="Symbol"/>
      </w:rPr>
    </w:lvl>
    <w:lvl w:ilvl="6" w:tplc="5C3261AA">
      <w:start w:val="1"/>
      <w:numFmt w:val="bullet"/>
      <w:lvlText w:val=""/>
      <w:lvlJc w:val="left"/>
      <w:pPr>
        <w:ind w:left="720" w:hanging="360"/>
      </w:pPr>
      <w:rPr>
        <w:rFonts w:ascii="Symbol" w:hAnsi="Symbol"/>
      </w:rPr>
    </w:lvl>
    <w:lvl w:ilvl="7" w:tplc="156AF494">
      <w:start w:val="1"/>
      <w:numFmt w:val="bullet"/>
      <w:lvlText w:val=""/>
      <w:lvlJc w:val="left"/>
      <w:pPr>
        <w:ind w:left="720" w:hanging="360"/>
      </w:pPr>
      <w:rPr>
        <w:rFonts w:ascii="Symbol" w:hAnsi="Symbol"/>
      </w:rPr>
    </w:lvl>
    <w:lvl w:ilvl="8" w:tplc="5FACC874">
      <w:start w:val="1"/>
      <w:numFmt w:val="bullet"/>
      <w:lvlText w:val=""/>
      <w:lvlJc w:val="left"/>
      <w:pPr>
        <w:ind w:left="720" w:hanging="360"/>
      </w:pPr>
      <w:rPr>
        <w:rFonts w:ascii="Symbol" w:hAnsi="Symbol"/>
      </w:rPr>
    </w:lvl>
  </w:abstractNum>
  <w:abstractNum w:abstractNumId="48" w15:restartNumberingAfterBreak="0">
    <w:nsid w:val="7BEB32EB"/>
    <w:multiLevelType w:val="hybridMultilevel"/>
    <w:tmpl w:val="36B4E172"/>
    <w:lvl w:ilvl="0" w:tplc="8D766EE8">
      <w:start w:val="1"/>
      <w:numFmt w:val="lowerLetter"/>
      <w:lvlText w:val="%1."/>
      <w:lvlJc w:val="left"/>
      <w:pPr>
        <w:ind w:left="2160" w:hanging="360"/>
      </w:pPr>
    </w:lvl>
    <w:lvl w:ilvl="1" w:tplc="529694D8">
      <w:start w:val="1"/>
      <w:numFmt w:val="lowerLetter"/>
      <w:lvlText w:val="%2."/>
      <w:lvlJc w:val="left"/>
      <w:pPr>
        <w:ind w:left="2160" w:hanging="360"/>
      </w:pPr>
    </w:lvl>
    <w:lvl w:ilvl="2" w:tplc="AFBA0D02">
      <w:start w:val="1"/>
      <w:numFmt w:val="lowerLetter"/>
      <w:lvlText w:val="%3."/>
      <w:lvlJc w:val="left"/>
      <w:pPr>
        <w:ind w:left="2160" w:hanging="360"/>
      </w:pPr>
    </w:lvl>
    <w:lvl w:ilvl="3" w:tplc="776E3EB4">
      <w:start w:val="1"/>
      <w:numFmt w:val="lowerLetter"/>
      <w:lvlText w:val="%4."/>
      <w:lvlJc w:val="left"/>
      <w:pPr>
        <w:ind w:left="2160" w:hanging="360"/>
      </w:pPr>
    </w:lvl>
    <w:lvl w:ilvl="4" w:tplc="DE60B546">
      <w:start w:val="1"/>
      <w:numFmt w:val="lowerLetter"/>
      <w:lvlText w:val="%5."/>
      <w:lvlJc w:val="left"/>
      <w:pPr>
        <w:ind w:left="2160" w:hanging="360"/>
      </w:pPr>
    </w:lvl>
    <w:lvl w:ilvl="5" w:tplc="BCE2BD5E">
      <w:start w:val="1"/>
      <w:numFmt w:val="lowerLetter"/>
      <w:lvlText w:val="%6."/>
      <w:lvlJc w:val="left"/>
      <w:pPr>
        <w:ind w:left="2160" w:hanging="360"/>
      </w:pPr>
    </w:lvl>
    <w:lvl w:ilvl="6" w:tplc="347E4E0A">
      <w:start w:val="1"/>
      <w:numFmt w:val="lowerLetter"/>
      <w:lvlText w:val="%7."/>
      <w:lvlJc w:val="left"/>
      <w:pPr>
        <w:ind w:left="2160" w:hanging="360"/>
      </w:pPr>
    </w:lvl>
    <w:lvl w:ilvl="7" w:tplc="253CE7BE">
      <w:start w:val="1"/>
      <w:numFmt w:val="lowerLetter"/>
      <w:lvlText w:val="%8."/>
      <w:lvlJc w:val="left"/>
      <w:pPr>
        <w:ind w:left="2160" w:hanging="360"/>
      </w:pPr>
    </w:lvl>
    <w:lvl w:ilvl="8" w:tplc="1D56E8F0">
      <w:start w:val="1"/>
      <w:numFmt w:val="lowerLetter"/>
      <w:lvlText w:val="%9."/>
      <w:lvlJc w:val="left"/>
      <w:pPr>
        <w:ind w:left="2160" w:hanging="360"/>
      </w:pPr>
    </w:lvl>
  </w:abstractNum>
  <w:abstractNum w:abstractNumId="49" w15:restartNumberingAfterBreak="0">
    <w:nsid w:val="7D893C1D"/>
    <w:multiLevelType w:val="hybridMultilevel"/>
    <w:tmpl w:val="B06007AA"/>
    <w:lvl w:ilvl="0" w:tplc="834EE662">
      <w:start w:val="1"/>
      <w:numFmt w:val="bullet"/>
      <w:lvlText w:val=""/>
      <w:lvlJc w:val="left"/>
      <w:pPr>
        <w:ind w:left="720" w:hanging="360"/>
      </w:pPr>
      <w:rPr>
        <w:rFonts w:ascii="Symbol" w:hAnsi="Symbol"/>
      </w:rPr>
    </w:lvl>
    <w:lvl w:ilvl="1" w:tplc="DB12BA2E">
      <w:start w:val="1"/>
      <w:numFmt w:val="bullet"/>
      <w:lvlText w:val=""/>
      <w:lvlJc w:val="left"/>
      <w:pPr>
        <w:ind w:left="720" w:hanging="360"/>
      </w:pPr>
      <w:rPr>
        <w:rFonts w:ascii="Symbol" w:hAnsi="Symbol"/>
      </w:rPr>
    </w:lvl>
    <w:lvl w:ilvl="2" w:tplc="1DC2E64E">
      <w:start w:val="1"/>
      <w:numFmt w:val="bullet"/>
      <w:lvlText w:val=""/>
      <w:lvlJc w:val="left"/>
      <w:pPr>
        <w:ind w:left="720" w:hanging="360"/>
      </w:pPr>
      <w:rPr>
        <w:rFonts w:ascii="Symbol" w:hAnsi="Symbol"/>
      </w:rPr>
    </w:lvl>
    <w:lvl w:ilvl="3" w:tplc="E24E82E8">
      <w:start w:val="1"/>
      <w:numFmt w:val="bullet"/>
      <w:lvlText w:val=""/>
      <w:lvlJc w:val="left"/>
      <w:pPr>
        <w:ind w:left="720" w:hanging="360"/>
      </w:pPr>
      <w:rPr>
        <w:rFonts w:ascii="Symbol" w:hAnsi="Symbol"/>
      </w:rPr>
    </w:lvl>
    <w:lvl w:ilvl="4" w:tplc="6E62FD30">
      <w:start w:val="1"/>
      <w:numFmt w:val="bullet"/>
      <w:lvlText w:val=""/>
      <w:lvlJc w:val="left"/>
      <w:pPr>
        <w:ind w:left="720" w:hanging="360"/>
      </w:pPr>
      <w:rPr>
        <w:rFonts w:ascii="Symbol" w:hAnsi="Symbol"/>
      </w:rPr>
    </w:lvl>
    <w:lvl w:ilvl="5" w:tplc="DC2E6538">
      <w:start w:val="1"/>
      <w:numFmt w:val="bullet"/>
      <w:lvlText w:val=""/>
      <w:lvlJc w:val="left"/>
      <w:pPr>
        <w:ind w:left="720" w:hanging="360"/>
      </w:pPr>
      <w:rPr>
        <w:rFonts w:ascii="Symbol" w:hAnsi="Symbol"/>
      </w:rPr>
    </w:lvl>
    <w:lvl w:ilvl="6" w:tplc="7592D0C2">
      <w:start w:val="1"/>
      <w:numFmt w:val="bullet"/>
      <w:lvlText w:val=""/>
      <w:lvlJc w:val="left"/>
      <w:pPr>
        <w:ind w:left="720" w:hanging="360"/>
      </w:pPr>
      <w:rPr>
        <w:rFonts w:ascii="Symbol" w:hAnsi="Symbol"/>
      </w:rPr>
    </w:lvl>
    <w:lvl w:ilvl="7" w:tplc="3A32D9BC">
      <w:start w:val="1"/>
      <w:numFmt w:val="bullet"/>
      <w:lvlText w:val=""/>
      <w:lvlJc w:val="left"/>
      <w:pPr>
        <w:ind w:left="720" w:hanging="360"/>
      </w:pPr>
      <w:rPr>
        <w:rFonts w:ascii="Symbol" w:hAnsi="Symbol"/>
      </w:rPr>
    </w:lvl>
    <w:lvl w:ilvl="8" w:tplc="8CCE5B48">
      <w:start w:val="1"/>
      <w:numFmt w:val="bullet"/>
      <w:lvlText w:val=""/>
      <w:lvlJc w:val="left"/>
      <w:pPr>
        <w:ind w:left="720" w:hanging="360"/>
      </w:pPr>
      <w:rPr>
        <w:rFonts w:ascii="Symbol" w:hAnsi="Symbol"/>
      </w:rPr>
    </w:lvl>
  </w:abstractNum>
  <w:abstractNum w:abstractNumId="50" w15:restartNumberingAfterBreak="0">
    <w:nsid w:val="7EFA058C"/>
    <w:multiLevelType w:val="hybridMultilevel"/>
    <w:tmpl w:val="431626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2048335">
    <w:abstractNumId w:val="1"/>
  </w:num>
  <w:num w:numId="2" w16cid:durableId="2046447517">
    <w:abstractNumId w:val="11"/>
  </w:num>
  <w:num w:numId="3" w16cid:durableId="1089351510">
    <w:abstractNumId w:val="44"/>
  </w:num>
  <w:num w:numId="4" w16cid:durableId="916282424">
    <w:abstractNumId w:val="0"/>
  </w:num>
  <w:num w:numId="5" w16cid:durableId="234357424">
    <w:abstractNumId w:val="4"/>
  </w:num>
  <w:num w:numId="6" w16cid:durableId="744957884">
    <w:abstractNumId w:val="10"/>
  </w:num>
  <w:num w:numId="7" w16cid:durableId="1342123238">
    <w:abstractNumId w:val="46"/>
  </w:num>
  <w:num w:numId="8" w16cid:durableId="375203298">
    <w:abstractNumId w:val="8"/>
  </w:num>
  <w:num w:numId="9" w16cid:durableId="1950626806">
    <w:abstractNumId w:val="20"/>
  </w:num>
  <w:num w:numId="10" w16cid:durableId="1855879182">
    <w:abstractNumId w:val="16"/>
  </w:num>
  <w:num w:numId="11" w16cid:durableId="1771580898">
    <w:abstractNumId w:val="17"/>
  </w:num>
  <w:num w:numId="12" w16cid:durableId="473060132">
    <w:abstractNumId w:val="39"/>
  </w:num>
  <w:num w:numId="13" w16cid:durableId="1569614180">
    <w:abstractNumId w:val="32"/>
  </w:num>
  <w:num w:numId="14" w16cid:durableId="1650550543">
    <w:abstractNumId w:val="45"/>
  </w:num>
  <w:num w:numId="15" w16cid:durableId="894588432">
    <w:abstractNumId w:val="35"/>
  </w:num>
  <w:num w:numId="16" w16cid:durableId="205071030">
    <w:abstractNumId w:val="18"/>
  </w:num>
  <w:num w:numId="17" w16cid:durableId="563295526">
    <w:abstractNumId w:val="15"/>
  </w:num>
  <w:num w:numId="18" w16cid:durableId="1294167273">
    <w:abstractNumId w:val="40"/>
  </w:num>
  <w:num w:numId="19" w16cid:durableId="522284758">
    <w:abstractNumId w:val="9"/>
  </w:num>
  <w:num w:numId="20" w16cid:durableId="240143610">
    <w:abstractNumId w:val="34"/>
  </w:num>
  <w:num w:numId="21" w16cid:durableId="465855698">
    <w:abstractNumId w:val="25"/>
  </w:num>
  <w:num w:numId="22" w16cid:durableId="539901162">
    <w:abstractNumId w:val="49"/>
  </w:num>
  <w:num w:numId="23" w16cid:durableId="1162357134">
    <w:abstractNumId w:val="30"/>
  </w:num>
  <w:num w:numId="24" w16cid:durableId="1673139854">
    <w:abstractNumId w:val="47"/>
  </w:num>
  <w:num w:numId="25" w16cid:durableId="75170473">
    <w:abstractNumId w:val="36"/>
  </w:num>
  <w:num w:numId="26" w16cid:durableId="1980839432">
    <w:abstractNumId w:val="41"/>
  </w:num>
  <w:num w:numId="27" w16cid:durableId="343365866">
    <w:abstractNumId w:val="29"/>
  </w:num>
  <w:num w:numId="28" w16cid:durableId="1662389935">
    <w:abstractNumId w:val="14"/>
  </w:num>
  <w:num w:numId="29" w16cid:durableId="2104180411">
    <w:abstractNumId w:val="43"/>
  </w:num>
  <w:num w:numId="30" w16cid:durableId="1528180406">
    <w:abstractNumId w:val="23"/>
  </w:num>
  <w:num w:numId="31" w16cid:durableId="380640686">
    <w:abstractNumId w:val="5"/>
  </w:num>
  <w:num w:numId="32" w16cid:durableId="1447045334">
    <w:abstractNumId w:val="31"/>
  </w:num>
  <w:num w:numId="33" w16cid:durableId="1097290867">
    <w:abstractNumId w:val="2"/>
  </w:num>
  <w:num w:numId="34" w16cid:durableId="1942640356">
    <w:abstractNumId w:val="24"/>
  </w:num>
  <w:num w:numId="35" w16cid:durableId="2103724040">
    <w:abstractNumId w:val="26"/>
  </w:num>
  <w:num w:numId="36" w16cid:durableId="529951820">
    <w:abstractNumId w:val="22"/>
  </w:num>
  <w:num w:numId="37" w16cid:durableId="693969290">
    <w:abstractNumId w:val="42"/>
  </w:num>
  <w:num w:numId="38" w16cid:durableId="1153646507">
    <w:abstractNumId w:val="28"/>
  </w:num>
  <w:num w:numId="39" w16cid:durableId="1584758670">
    <w:abstractNumId w:val="48"/>
  </w:num>
  <w:num w:numId="40" w16cid:durableId="521282983">
    <w:abstractNumId w:val="19"/>
  </w:num>
  <w:num w:numId="41" w16cid:durableId="536281725">
    <w:abstractNumId w:val="38"/>
  </w:num>
  <w:num w:numId="42" w16cid:durableId="1079326597">
    <w:abstractNumId w:val="33"/>
  </w:num>
  <w:num w:numId="43" w16cid:durableId="1320108945">
    <w:abstractNumId w:val="7"/>
  </w:num>
  <w:num w:numId="44" w16cid:durableId="1169100380">
    <w:abstractNumId w:val="27"/>
  </w:num>
  <w:num w:numId="45" w16cid:durableId="368801404">
    <w:abstractNumId w:val="6"/>
  </w:num>
  <w:num w:numId="46" w16cid:durableId="1205025316">
    <w:abstractNumId w:val="12"/>
  </w:num>
  <w:num w:numId="47" w16cid:durableId="2014139019">
    <w:abstractNumId w:val="3"/>
  </w:num>
  <w:num w:numId="48" w16cid:durableId="49430292">
    <w:abstractNumId w:val="21"/>
  </w:num>
  <w:num w:numId="49" w16cid:durableId="175458969">
    <w:abstractNumId w:val="50"/>
  </w:num>
  <w:num w:numId="50" w16cid:durableId="1682246052">
    <w:abstractNumId w:val="13"/>
  </w:num>
  <w:num w:numId="51" w16cid:durableId="44782266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B1"/>
    <w:rsid w:val="00000927"/>
    <w:rsid w:val="000009F8"/>
    <w:rsid w:val="00000A23"/>
    <w:rsid w:val="000012AE"/>
    <w:rsid w:val="000015AC"/>
    <w:rsid w:val="00001662"/>
    <w:rsid w:val="000017C0"/>
    <w:rsid w:val="00001835"/>
    <w:rsid w:val="00001CF6"/>
    <w:rsid w:val="000020CA"/>
    <w:rsid w:val="00002313"/>
    <w:rsid w:val="00002365"/>
    <w:rsid w:val="000023E1"/>
    <w:rsid w:val="0000258F"/>
    <w:rsid w:val="00002754"/>
    <w:rsid w:val="000029C3"/>
    <w:rsid w:val="00002AF9"/>
    <w:rsid w:val="00003087"/>
    <w:rsid w:val="00003263"/>
    <w:rsid w:val="0000335B"/>
    <w:rsid w:val="00003CAA"/>
    <w:rsid w:val="000043CF"/>
    <w:rsid w:val="00004833"/>
    <w:rsid w:val="000050D4"/>
    <w:rsid w:val="00006153"/>
    <w:rsid w:val="00006648"/>
    <w:rsid w:val="00006703"/>
    <w:rsid w:val="00006AAC"/>
    <w:rsid w:val="00006C67"/>
    <w:rsid w:val="00007004"/>
    <w:rsid w:val="000070E1"/>
    <w:rsid w:val="000070FB"/>
    <w:rsid w:val="00010761"/>
    <w:rsid w:val="0001076B"/>
    <w:rsid w:val="00010A30"/>
    <w:rsid w:val="00010A4F"/>
    <w:rsid w:val="00010B86"/>
    <w:rsid w:val="00010D0E"/>
    <w:rsid w:val="00010FB9"/>
    <w:rsid w:val="000110EC"/>
    <w:rsid w:val="000110FD"/>
    <w:rsid w:val="000112F5"/>
    <w:rsid w:val="00011B5A"/>
    <w:rsid w:val="00011BF0"/>
    <w:rsid w:val="00011FB4"/>
    <w:rsid w:val="00012314"/>
    <w:rsid w:val="00012582"/>
    <w:rsid w:val="00012F9C"/>
    <w:rsid w:val="0001301B"/>
    <w:rsid w:val="00013068"/>
    <w:rsid w:val="000135C3"/>
    <w:rsid w:val="00013A0C"/>
    <w:rsid w:val="00013A20"/>
    <w:rsid w:val="00013A75"/>
    <w:rsid w:val="00014316"/>
    <w:rsid w:val="0001456E"/>
    <w:rsid w:val="00014A94"/>
    <w:rsid w:val="00014B96"/>
    <w:rsid w:val="00015093"/>
    <w:rsid w:val="00015533"/>
    <w:rsid w:val="000158A9"/>
    <w:rsid w:val="000169E0"/>
    <w:rsid w:val="00016F5D"/>
    <w:rsid w:val="00017441"/>
    <w:rsid w:val="00017691"/>
    <w:rsid w:val="0001772F"/>
    <w:rsid w:val="00017CE9"/>
    <w:rsid w:val="00017E86"/>
    <w:rsid w:val="00020145"/>
    <w:rsid w:val="00020F50"/>
    <w:rsid w:val="00020F9D"/>
    <w:rsid w:val="0002114B"/>
    <w:rsid w:val="0002118F"/>
    <w:rsid w:val="0002119A"/>
    <w:rsid w:val="00021322"/>
    <w:rsid w:val="000214C1"/>
    <w:rsid w:val="0002155E"/>
    <w:rsid w:val="0002165D"/>
    <w:rsid w:val="00021A03"/>
    <w:rsid w:val="00021E27"/>
    <w:rsid w:val="000223BD"/>
    <w:rsid w:val="000224A7"/>
    <w:rsid w:val="00022975"/>
    <w:rsid w:val="00022A33"/>
    <w:rsid w:val="00022E29"/>
    <w:rsid w:val="00022ED3"/>
    <w:rsid w:val="00023150"/>
    <w:rsid w:val="0002393F"/>
    <w:rsid w:val="00023D90"/>
    <w:rsid w:val="00023F1C"/>
    <w:rsid w:val="00024531"/>
    <w:rsid w:val="00024828"/>
    <w:rsid w:val="00024839"/>
    <w:rsid w:val="00024981"/>
    <w:rsid w:val="00024B7A"/>
    <w:rsid w:val="00024C8E"/>
    <w:rsid w:val="0002513B"/>
    <w:rsid w:val="00025412"/>
    <w:rsid w:val="0002554D"/>
    <w:rsid w:val="00026233"/>
    <w:rsid w:val="000262F7"/>
    <w:rsid w:val="00026457"/>
    <w:rsid w:val="00026930"/>
    <w:rsid w:val="000269C1"/>
    <w:rsid w:val="00026FA2"/>
    <w:rsid w:val="00027377"/>
    <w:rsid w:val="00027581"/>
    <w:rsid w:val="00027A87"/>
    <w:rsid w:val="00027FC8"/>
    <w:rsid w:val="0003026D"/>
    <w:rsid w:val="0003034F"/>
    <w:rsid w:val="00030559"/>
    <w:rsid w:val="00030F79"/>
    <w:rsid w:val="00031856"/>
    <w:rsid w:val="00031972"/>
    <w:rsid w:val="00031984"/>
    <w:rsid w:val="00031DB8"/>
    <w:rsid w:val="0003207E"/>
    <w:rsid w:val="000322B2"/>
    <w:rsid w:val="000322E1"/>
    <w:rsid w:val="00032384"/>
    <w:rsid w:val="000329B0"/>
    <w:rsid w:val="00032A31"/>
    <w:rsid w:val="00032D72"/>
    <w:rsid w:val="00032D91"/>
    <w:rsid w:val="00032FF3"/>
    <w:rsid w:val="00033560"/>
    <w:rsid w:val="0003394C"/>
    <w:rsid w:val="00033A8A"/>
    <w:rsid w:val="00033DA6"/>
    <w:rsid w:val="000342BB"/>
    <w:rsid w:val="0003459B"/>
    <w:rsid w:val="00034726"/>
    <w:rsid w:val="00034834"/>
    <w:rsid w:val="00034A33"/>
    <w:rsid w:val="00034BB7"/>
    <w:rsid w:val="00034E37"/>
    <w:rsid w:val="00034FD3"/>
    <w:rsid w:val="00035132"/>
    <w:rsid w:val="0003531E"/>
    <w:rsid w:val="0003544C"/>
    <w:rsid w:val="00035697"/>
    <w:rsid w:val="00035BC2"/>
    <w:rsid w:val="00035C26"/>
    <w:rsid w:val="00035C5F"/>
    <w:rsid w:val="00035EF4"/>
    <w:rsid w:val="0003673E"/>
    <w:rsid w:val="00036EA7"/>
    <w:rsid w:val="000373E7"/>
    <w:rsid w:val="00037A73"/>
    <w:rsid w:val="0004023E"/>
    <w:rsid w:val="000404F3"/>
    <w:rsid w:val="00040807"/>
    <w:rsid w:val="00040D0A"/>
    <w:rsid w:val="00040EE4"/>
    <w:rsid w:val="000410E1"/>
    <w:rsid w:val="00041293"/>
    <w:rsid w:val="000413B5"/>
    <w:rsid w:val="0004175F"/>
    <w:rsid w:val="000417C1"/>
    <w:rsid w:val="00041C08"/>
    <w:rsid w:val="00042482"/>
    <w:rsid w:val="000424C5"/>
    <w:rsid w:val="0004293B"/>
    <w:rsid w:val="00043742"/>
    <w:rsid w:val="00043C59"/>
    <w:rsid w:val="00043F24"/>
    <w:rsid w:val="00043FEE"/>
    <w:rsid w:val="000444C3"/>
    <w:rsid w:val="0004456E"/>
    <w:rsid w:val="000446F0"/>
    <w:rsid w:val="00044A78"/>
    <w:rsid w:val="00044C37"/>
    <w:rsid w:val="00045355"/>
    <w:rsid w:val="00045B95"/>
    <w:rsid w:val="00046049"/>
    <w:rsid w:val="00046430"/>
    <w:rsid w:val="00046AA4"/>
    <w:rsid w:val="00046B82"/>
    <w:rsid w:val="00046E47"/>
    <w:rsid w:val="0004725C"/>
    <w:rsid w:val="00047D14"/>
    <w:rsid w:val="00047E31"/>
    <w:rsid w:val="00047EB6"/>
    <w:rsid w:val="00050196"/>
    <w:rsid w:val="00050261"/>
    <w:rsid w:val="00050302"/>
    <w:rsid w:val="0005030F"/>
    <w:rsid w:val="000503B8"/>
    <w:rsid w:val="00050966"/>
    <w:rsid w:val="00050A11"/>
    <w:rsid w:val="00050FFD"/>
    <w:rsid w:val="00051072"/>
    <w:rsid w:val="000517C4"/>
    <w:rsid w:val="00051A8C"/>
    <w:rsid w:val="00051CA9"/>
    <w:rsid w:val="00051CBB"/>
    <w:rsid w:val="00051DB9"/>
    <w:rsid w:val="00051F43"/>
    <w:rsid w:val="00052037"/>
    <w:rsid w:val="0005208E"/>
    <w:rsid w:val="00052468"/>
    <w:rsid w:val="00052859"/>
    <w:rsid w:val="00052F8C"/>
    <w:rsid w:val="00052FAF"/>
    <w:rsid w:val="00053013"/>
    <w:rsid w:val="00053228"/>
    <w:rsid w:val="000533E0"/>
    <w:rsid w:val="000534A7"/>
    <w:rsid w:val="0005422F"/>
    <w:rsid w:val="00054818"/>
    <w:rsid w:val="00054937"/>
    <w:rsid w:val="00054AF5"/>
    <w:rsid w:val="00054D25"/>
    <w:rsid w:val="00054EB1"/>
    <w:rsid w:val="00055E32"/>
    <w:rsid w:val="00055F71"/>
    <w:rsid w:val="00056360"/>
    <w:rsid w:val="00056581"/>
    <w:rsid w:val="000565A0"/>
    <w:rsid w:val="0005687A"/>
    <w:rsid w:val="000568E3"/>
    <w:rsid w:val="00056A06"/>
    <w:rsid w:val="00056BA1"/>
    <w:rsid w:val="00056C2B"/>
    <w:rsid w:val="00056D4C"/>
    <w:rsid w:val="00057894"/>
    <w:rsid w:val="00057CD5"/>
    <w:rsid w:val="00057D5A"/>
    <w:rsid w:val="000606E3"/>
    <w:rsid w:val="0006072C"/>
    <w:rsid w:val="00060A03"/>
    <w:rsid w:val="00060B7C"/>
    <w:rsid w:val="00060BCB"/>
    <w:rsid w:val="00060F25"/>
    <w:rsid w:val="00061201"/>
    <w:rsid w:val="000614BE"/>
    <w:rsid w:val="0006194B"/>
    <w:rsid w:val="000619FF"/>
    <w:rsid w:val="00061D80"/>
    <w:rsid w:val="00062414"/>
    <w:rsid w:val="0006247E"/>
    <w:rsid w:val="00062747"/>
    <w:rsid w:val="00062E27"/>
    <w:rsid w:val="00062EE6"/>
    <w:rsid w:val="00062F29"/>
    <w:rsid w:val="00062F60"/>
    <w:rsid w:val="00063349"/>
    <w:rsid w:val="00063539"/>
    <w:rsid w:val="00063726"/>
    <w:rsid w:val="00063B51"/>
    <w:rsid w:val="00064642"/>
    <w:rsid w:val="0006485A"/>
    <w:rsid w:val="00064ACB"/>
    <w:rsid w:val="00064DEC"/>
    <w:rsid w:val="00064E56"/>
    <w:rsid w:val="000650EA"/>
    <w:rsid w:val="00065650"/>
    <w:rsid w:val="000656E1"/>
    <w:rsid w:val="000665EB"/>
    <w:rsid w:val="000665F2"/>
    <w:rsid w:val="00066D89"/>
    <w:rsid w:val="00067259"/>
    <w:rsid w:val="0006777F"/>
    <w:rsid w:val="000678E3"/>
    <w:rsid w:val="0006795C"/>
    <w:rsid w:val="0007066E"/>
    <w:rsid w:val="00070E65"/>
    <w:rsid w:val="00070E88"/>
    <w:rsid w:val="00070FF3"/>
    <w:rsid w:val="00071254"/>
    <w:rsid w:val="000716C0"/>
    <w:rsid w:val="00071E03"/>
    <w:rsid w:val="0007221B"/>
    <w:rsid w:val="00072430"/>
    <w:rsid w:val="00072828"/>
    <w:rsid w:val="0007293B"/>
    <w:rsid w:val="00072D9A"/>
    <w:rsid w:val="00072E5F"/>
    <w:rsid w:val="0007304C"/>
    <w:rsid w:val="00073072"/>
    <w:rsid w:val="0007399A"/>
    <w:rsid w:val="00073A5D"/>
    <w:rsid w:val="0007427A"/>
    <w:rsid w:val="000742F8"/>
    <w:rsid w:val="00074947"/>
    <w:rsid w:val="000750BA"/>
    <w:rsid w:val="000754D9"/>
    <w:rsid w:val="00075B53"/>
    <w:rsid w:val="00075C1E"/>
    <w:rsid w:val="00075D79"/>
    <w:rsid w:val="0007630F"/>
    <w:rsid w:val="000765B4"/>
    <w:rsid w:val="000767A1"/>
    <w:rsid w:val="00076BE0"/>
    <w:rsid w:val="00076CC4"/>
    <w:rsid w:val="00077003"/>
    <w:rsid w:val="000778D0"/>
    <w:rsid w:val="00077BAB"/>
    <w:rsid w:val="00077CA1"/>
    <w:rsid w:val="00080613"/>
    <w:rsid w:val="00080835"/>
    <w:rsid w:val="00080CE5"/>
    <w:rsid w:val="0008108F"/>
    <w:rsid w:val="00081244"/>
    <w:rsid w:val="00081A18"/>
    <w:rsid w:val="00081EF7"/>
    <w:rsid w:val="0008201D"/>
    <w:rsid w:val="000823CB"/>
    <w:rsid w:val="0008268D"/>
    <w:rsid w:val="00082C83"/>
    <w:rsid w:val="00082E44"/>
    <w:rsid w:val="00082F67"/>
    <w:rsid w:val="00082FEA"/>
    <w:rsid w:val="000831E2"/>
    <w:rsid w:val="000842A7"/>
    <w:rsid w:val="00084321"/>
    <w:rsid w:val="00084451"/>
    <w:rsid w:val="000845B5"/>
    <w:rsid w:val="00084956"/>
    <w:rsid w:val="000849D7"/>
    <w:rsid w:val="00084D38"/>
    <w:rsid w:val="00085200"/>
    <w:rsid w:val="00086244"/>
    <w:rsid w:val="00086298"/>
    <w:rsid w:val="00086861"/>
    <w:rsid w:val="00086885"/>
    <w:rsid w:val="000874EF"/>
    <w:rsid w:val="00087C1B"/>
    <w:rsid w:val="00087E99"/>
    <w:rsid w:val="000900C4"/>
    <w:rsid w:val="00090214"/>
    <w:rsid w:val="00090385"/>
    <w:rsid w:val="00090A2B"/>
    <w:rsid w:val="00090DE1"/>
    <w:rsid w:val="00090F95"/>
    <w:rsid w:val="0009138A"/>
    <w:rsid w:val="0009146E"/>
    <w:rsid w:val="000922F5"/>
    <w:rsid w:val="000923AB"/>
    <w:rsid w:val="000924F7"/>
    <w:rsid w:val="00092516"/>
    <w:rsid w:val="00092807"/>
    <w:rsid w:val="000929D5"/>
    <w:rsid w:val="00092A1C"/>
    <w:rsid w:val="0009324C"/>
    <w:rsid w:val="0009343C"/>
    <w:rsid w:val="00093E4D"/>
    <w:rsid w:val="00094010"/>
    <w:rsid w:val="0009412C"/>
    <w:rsid w:val="00094298"/>
    <w:rsid w:val="00094663"/>
    <w:rsid w:val="000947FE"/>
    <w:rsid w:val="00094B0E"/>
    <w:rsid w:val="00094EB0"/>
    <w:rsid w:val="00095348"/>
    <w:rsid w:val="0009540E"/>
    <w:rsid w:val="0009541A"/>
    <w:rsid w:val="000955A5"/>
    <w:rsid w:val="00095972"/>
    <w:rsid w:val="00095B58"/>
    <w:rsid w:val="00095F89"/>
    <w:rsid w:val="00095FC1"/>
    <w:rsid w:val="00096506"/>
    <w:rsid w:val="0009684C"/>
    <w:rsid w:val="00096B33"/>
    <w:rsid w:val="00096DE8"/>
    <w:rsid w:val="00096F21"/>
    <w:rsid w:val="00097054"/>
    <w:rsid w:val="000973AC"/>
    <w:rsid w:val="000974DB"/>
    <w:rsid w:val="00097867"/>
    <w:rsid w:val="000979FE"/>
    <w:rsid w:val="00097A71"/>
    <w:rsid w:val="00097FB2"/>
    <w:rsid w:val="000A00E2"/>
    <w:rsid w:val="000A00F2"/>
    <w:rsid w:val="000A0234"/>
    <w:rsid w:val="000A0951"/>
    <w:rsid w:val="000A0ACF"/>
    <w:rsid w:val="000A1030"/>
    <w:rsid w:val="000A16E3"/>
    <w:rsid w:val="000A1ACD"/>
    <w:rsid w:val="000A1BC1"/>
    <w:rsid w:val="000A2122"/>
    <w:rsid w:val="000A23B0"/>
    <w:rsid w:val="000A2466"/>
    <w:rsid w:val="000A2512"/>
    <w:rsid w:val="000A2538"/>
    <w:rsid w:val="000A295F"/>
    <w:rsid w:val="000A2C14"/>
    <w:rsid w:val="000A2E17"/>
    <w:rsid w:val="000A30AC"/>
    <w:rsid w:val="000A3195"/>
    <w:rsid w:val="000A33E2"/>
    <w:rsid w:val="000A33F6"/>
    <w:rsid w:val="000A38CF"/>
    <w:rsid w:val="000A3C51"/>
    <w:rsid w:val="000A3F57"/>
    <w:rsid w:val="000A4141"/>
    <w:rsid w:val="000A4202"/>
    <w:rsid w:val="000A4CF7"/>
    <w:rsid w:val="000A4F4B"/>
    <w:rsid w:val="000A4F64"/>
    <w:rsid w:val="000A50D1"/>
    <w:rsid w:val="000A52D2"/>
    <w:rsid w:val="000A537D"/>
    <w:rsid w:val="000A5404"/>
    <w:rsid w:val="000A59A6"/>
    <w:rsid w:val="000A59E6"/>
    <w:rsid w:val="000A5CCE"/>
    <w:rsid w:val="000A5DD3"/>
    <w:rsid w:val="000A5E47"/>
    <w:rsid w:val="000A5F58"/>
    <w:rsid w:val="000A637F"/>
    <w:rsid w:val="000A68CD"/>
    <w:rsid w:val="000A69A1"/>
    <w:rsid w:val="000A6F78"/>
    <w:rsid w:val="000A7000"/>
    <w:rsid w:val="000A7661"/>
    <w:rsid w:val="000A7663"/>
    <w:rsid w:val="000A773D"/>
    <w:rsid w:val="000A786C"/>
    <w:rsid w:val="000A78F1"/>
    <w:rsid w:val="000A79EB"/>
    <w:rsid w:val="000A7C0B"/>
    <w:rsid w:val="000A7D2C"/>
    <w:rsid w:val="000A7FB1"/>
    <w:rsid w:val="000B0090"/>
    <w:rsid w:val="000B03E9"/>
    <w:rsid w:val="000B04EC"/>
    <w:rsid w:val="000B0529"/>
    <w:rsid w:val="000B0945"/>
    <w:rsid w:val="000B09B6"/>
    <w:rsid w:val="000B0BFF"/>
    <w:rsid w:val="000B0C4D"/>
    <w:rsid w:val="000B0DAD"/>
    <w:rsid w:val="000B0DC2"/>
    <w:rsid w:val="000B13EF"/>
    <w:rsid w:val="000B1548"/>
    <w:rsid w:val="000B154D"/>
    <w:rsid w:val="000B1599"/>
    <w:rsid w:val="000B2108"/>
    <w:rsid w:val="000B228F"/>
    <w:rsid w:val="000B2773"/>
    <w:rsid w:val="000B2AAC"/>
    <w:rsid w:val="000B2E59"/>
    <w:rsid w:val="000B3010"/>
    <w:rsid w:val="000B332E"/>
    <w:rsid w:val="000B35B2"/>
    <w:rsid w:val="000B3F65"/>
    <w:rsid w:val="000B4B6A"/>
    <w:rsid w:val="000B5086"/>
    <w:rsid w:val="000B56EF"/>
    <w:rsid w:val="000B5748"/>
    <w:rsid w:val="000B578A"/>
    <w:rsid w:val="000B592E"/>
    <w:rsid w:val="000B5A0B"/>
    <w:rsid w:val="000B5CBE"/>
    <w:rsid w:val="000B5F52"/>
    <w:rsid w:val="000B60FD"/>
    <w:rsid w:val="000B62AF"/>
    <w:rsid w:val="000B63A6"/>
    <w:rsid w:val="000B6608"/>
    <w:rsid w:val="000B73DE"/>
    <w:rsid w:val="000B74ED"/>
    <w:rsid w:val="000B77A5"/>
    <w:rsid w:val="000B789B"/>
    <w:rsid w:val="000B78EE"/>
    <w:rsid w:val="000B7962"/>
    <w:rsid w:val="000B7CB8"/>
    <w:rsid w:val="000C00FE"/>
    <w:rsid w:val="000C03A6"/>
    <w:rsid w:val="000C0544"/>
    <w:rsid w:val="000C05C5"/>
    <w:rsid w:val="000C07A1"/>
    <w:rsid w:val="000C08AA"/>
    <w:rsid w:val="000C08F0"/>
    <w:rsid w:val="000C0D36"/>
    <w:rsid w:val="000C0E07"/>
    <w:rsid w:val="000C14BF"/>
    <w:rsid w:val="000C15C8"/>
    <w:rsid w:val="000C166E"/>
    <w:rsid w:val="000C1958"/>
    <w:rsid w:val="000C1B41"/>
    <w:rsid w:val="000C1F88"/>
    <w:rsid w:val="000C23BF"/>
    <w:rsid w:val="000C26DC"/>
    <w:rsid w:val="000C2A13"/>
    <w:rsid w:val="000C2B2E"/>
    <w:rsid w:val="000C2E45"/>
    <w:rsid w:val="000C34A1"/>
    <w:rsid w:val="000C34F6"/>
    <w:rsid w:val="000C374A"/>
    <w:rsid w:val="000C3ABE"/>
    <w:rsid w:val="000C3D78"/>
    <w:rsid w:val="000C484A"/>
    <w:rsid w:val="000C4BE3"/>
    <w:rsid w:val="000C4DE2"/>
    <w:rsid w:val="000C4E88"/>
    <w:rsid w:val="000C4FBA"/>
    <w:rsid w:val="000C4FBE"/>
    <w:rsid w:val="000C551E"/>
    <w:rsid w:val="000C5540"/>
    <w:rsid w:val="000C56BA"/>
    <w:rsid w:val="000C5B9F"/>
    <w:rsid w:val="000C5C5F"/>
    <w:rsid w:val="000C6077"/>
    <w:rsid w:val="000C60F7"/>
    <w:rsid w:val="000C63D0"/>
    <w:rsid w:val="000C6B00"/>
    <w:rsid w:val="000C6CB0"/>
    <w:rsid w:val="000C7511"/>
    <w:rsid w:val="000D0270"/>
    <w:rsid w:val="000D0627"/>
    <w:rsid w:val="000D08DB"/>
    <w:rsid w:val="000D0E31"/>
    <w:rsid w:val="000D1403"/>
    <w:rsid w:val="000D1B55"/>
    <w:rsid w:val="000D1C1E"/>
    <w:rsid w:val="000D1F20"/>
    <w:rsid w:val="000D220A"/>
    <w:rsid w:val="000D228A"/>
    <w:rsid w:val="000D2341"/>
    <w:rsid w:val="000D2449"/>
    <w:rsid w:val="000D284B"/>
    <w:rsid w:val="000D292C"/>
    <w:rsid w:val="000D292D"/>
    <w:rsid w:val="000D29DE"/>
    <w:rsid w:val="000D2A25"/>
    <w:rsid w:val="000D2AE9"/>
    <w:rsid w:val="000D2C67"/>
    <w:rsid w:val="000D32DF"/>
    <w:rsid w:val="000D39F8"/>
    <w:rsid w:val="000D3BEA"/>
    <w:rsid w:val="000D3F0D"/>
    <w:rsid w:val="000D3FFF"/>
    <w:rsid w:val="000D40B9"/>
    <w:rsid w:val="000D465E"/>
    <w:rsid w:val="000D4AE9"/>
    <w:rsid w:val="000D53B6"/>
    <w:rsid w:val="000D5734"/>
    <w:rsid w:val="000D5B3B"/>
    <w:rsid w:val="000D5BF3"/>
    <w:rsid w:val="000D5DC6"/>
    <w:rsid w:val="000D639B"/>
    <w:rsid w:val="000D6653"/>
    <w:rsid w:val="000D675B"/>
    <w:rsid w:val="000D67B6"/>
    <w:rsid w:val="000D67C0"/>
    <w:rsid w:val="000D6816"/>
    <w:rsid w:val="000D697E"/>
    <w:rsid w:val="000D6993"/>
    <w:rsid w:val="000D6EEA"/>
    <w:rsid w:val="000D714B"/>
    <w:rsid w:val="000D7834"/>
    <w:rsid w:val="000D783C"/>
    <w:rsid w:val="000D78FC"/>
    <w:rsid w:val="000D79B3"/>
    <w:rsid w:val="000D7E0C"/>
    <w:rsid w:val="000D7E56"/>
    <w:rsid w:val="000E017F"/>
    <w:rsid w:val="000E03CA"/>
    <w:rsid w:val="000E04C3"/>
    <w:rsid w:val="000E0509"/>
    <w:rsid w:val="000E08A8"/>
    <w:rsid w:val="000E093B"/>
    <w:rsid w:val="000E0C96"/>
    <w:rsid w:val="000E0F77"/>
    <w:rsid w:val="000E1079"/>
    <w:rsid w:val="000E153B"/>
    <w:rsid w:val="000E19FD"/>
    <w:rsid w:val="000E1D25"/>
    <w:rsid w:val="000E1E25"/>
    <w:rsid w:val="000E2029"/>
    <w:rsid w:val="000E213C"/>
    <w:rsid w:val="000E23A2"/>
    <w:rsid w:val="000E246D"/>
    <w:rsid w:val="000E25F4"/>
    <w:rsid w:val="000E2F48"/>
    <w:rsid w:val="000E374C"/>
    <w:rsid w:val="000E3864"/>
    <w:rsid w:val="000E3ABD"/>
    <w:rsid w:val="000E3D8F"/>
    <w:rsid w:val="000E3FFA"/>
    <w:rsid w:val="000E40D8"/>
    <w:rsid w:val="000E4370"/>
    <w:rsid w:val="000E43B5"/>
    <w:rsid w:val="000E43D7"/>
    <w:rsid w:val="000E44FE"/>
    <w:rsid w:val="000E45B0"/>
    <w:rsid w:val="000E4B14"/>
    <w:rsid w:val="000E4C2E"/>
    <w:rsid w:val="000E51D6"/>
    <w:rsid w:val="000E599B"/>
    <w:rsid w:val="000E5B6A"/>
    <w:rsid w:val="000E5BA3"/>
    <w:rsid w:val="000E67AF"/>
    <w:rsid w:val="000E6C1A"/>
    <w:rsid w:val="000E70D9"/>
    <w:rsid w:val="000E71B4"/>
    <w:rsid w:val="000E71FD"/>
    <w:rsid w:val="000E7248"/>
    <w:rsid w:val="000E74A2"/>
    <w:rsid w:val="000E7700"/>
    <w:rsid w:val="000E7CB1"/>
    <w:rsid w:val="000E7EE3"/>
    <w:rsid w:val="000F0538"/>
    <w:rsid w:val="000F06E5"/>
    <w:rsid w:val="000F0AB8"/>
    <w:rsid w:val="000F13EC"/>
    <w:rsid w:val="000F1571"/>
    <w:rsid w:val="000F160E"/>
    <w:rsid w:val="000F1B99"/>
    <w:rsid w:val="000F1C16"/>
    <w:rsid w:val="000F1D9B"/>
    <w:rsid w:val="000F20AA"/>
    <w:rsid w:val="000F216C"/>
    <w:rsid w:val="000F2570"/>
    <w:rsid w:val="000F280A"/>
    <w:rsid w:val="000F2A8B"/>
    <w:rsid w:val="000F2DE5"/>
    <w:rsid w:val="000F2F37"/>
    <w:rsid w:val="000F30CD"/>
    <w:rsid w:val="000F35AA"/>
    <w:rsid w:val="000F3832"/>
    <w:rsid w:val="000F395C"/>
    <w:rsid w:val="000F409E"/>
    <w:rsid w:val="000F49E4"/>
    <w:rsid w:val="000F4A1F"/>
    <w:rsid w:val="000F4B08"/>
    <w:rsid w:val="000F4B74"/>
    <w:rsid w:val="000F52E8"/>
    <w:rsid w:val="000F5362"/>
    <w:rsid w:val="000F5AC2"/>
    <w:rsid w:val="000F5DCA"/>
    <w:rsid w:val="000F5FCF"/>
    <w:rsid w:val="000F60E4"/>
    <w:rsid w:val="000F618F"/>
    <w:rsid w:val="000F6282"/>
    <w:rsid w:val="000F6972"/>
    <w:rsid w:val="000F6A9C"/>
    <w:rsid w:val="000F6AAF"/>
    <w:rsid w:val="000F6B5C"/>
    <w:rsid w:val="000F6D36"/>
    <w:rsid w:val="000F6D8D"/>
    <w:rsid w:val="000F73DC"/>
    <w:rsid w:val="000F771C"/>
    <w:rsid w:val="000F7ACD"/>
    <w:rsid w:val="0010029B"/>
    <w:rsid w:val="00100441"/>
    <w:rsid w:val="00100795"/>
    <w:rsid w:val="0010092F"/>
    <w:rsid w:val="00100A83"/>
    <w:rsid w:val="001013E5"/>
    <w:rsid w:val="0010156F"/>
    <w:rsid w:val="00101860"/>
    <w:rsid w:val="0010191F"/>
    <w:rsid w:val="00101A37"/>
    <w:rsid w:val="00102061"/>
    <w:rsid w:val="0010256F"/>
    <w:rsid w:val="00102C59"/>
    <w:rsid w:val="00103033"/>
    <w:rsid w:val="00103850"/>
    <w:rsid w:val="00103874"/>
    <w:rsid w:val="00103C31"/>
    <w:rsid w:val="001042B3"/>
    <w:rsid w:val="00105165"/>
    <w:rsid w:val="00105387"/>
    <w:rsid w:val="00105C84"/>
    <w:rsid w:val="00105E90"/>
    <w:rsid w:val="00105F0A"/>
    <w:rsid w:val="00106214"/>
    <w:rsid w:val="001063A7"/>
    <w:rsid w:val="0010667E"/>
    <w:rsid w:val="00106856"/>
    <w:rsid w:val="00106D51"/>
    <w:rsid w:val="001071FB"/>
    <w:rsid w:val="001074B9"/>
    <w:rsid w:val="00107A9B"/>
    <w:rsid w:val="00107C46"/>
    <w:rsid w:val="00107D96"/>
    <w:rsid w:val="00107E34"/>
    <w:rsid w:val="0011014A"/>
    <w:rsid w:val="00110173"/>
    <w:rsid w:val="001102C1"/>
    <w:rsid w:val="001103FC"/>
    <w:rsid w:val="00110593"/>
    <w:rsid w:val="001106DA"/>
    <w:rsid w:val="00110925"/>
    <w:rsid w:val="00110964"/>
    <w:rsid w:val="00110CBA"/>
    <w:rsid w:val="00110D72"/>
    <w:rsid w:val="001110ED"/>
    <w:rsid w:val="00111284"/>
    <w:rsid w:val="001114A1"/>
    <w:rsid w:val="001114AC"/>
    <w:rsid w:val="00111762"/>
    <w:rsid w:val="001118BA"/>
    <w:rsid w:val="0011194D"/>
    <w:rsid w:val="00111A2E"/>
    <w:rsid w:val="00111AEC"/>
    <w:rsid w:val="00112012"/>
    <w:rsid w:val="001122D3"/>
    <w:rsid w:val="00112AE3"/>
    <w:rsid w:val="00112DB3"/>
    <w:rsid w:val="00113146"/>
    <w:rsid w:val="00113197"/>
    <w:rsid w:val="001134D5"/>
    <w:rsid w:val="00113552"/>
    <w:rsid w:val="001137B4"/>
    <w:rsid w:val="0011380A"/>
    <w:rsid w:val="00113902"/>
    <w:rsid w:val="0011390C"/>
    <w:rsid w:val="00113C99"/>
    <w:rsid w:val="00113D95"/>
    <w:rsid w:val="00113DD9"/>
    <w:rsid w:val="00113EC3"/>
    <w:rsid w:val="0011440F"/>
    <w:rsid w:val="001145DE"/>
    <w:rsid w:val="00114A89"/>
    <w:rsid w:val="00114E2F"/>
    <w:rsid w:val="001151D5"/>
    <w:rsid w:val="0011563F"/>
    <w:rsid w:val="001159B8"/>
    <w:rsid w:val="00115BC2"/>
    <w:rsid w:val="00115EA6"/>
    <w:rsid w:val="00115F29"/>
    <w:rsid w:val="0011648B"/>
    <w:rsid w:val="001165B9"/>
    <w:rsid w:val="001165F8"/>
    <w:rsid w:val="00116849"/>
    <w:rsid w:val="001168EE"/>
    <w:rsid w:val="00116A3B"/>
    <w:rsid w:val="00116ADB"/>
    <w:rsid w:val="00116DDC"/>
    <w:rsid w:val="00116EE3"/>
    <w:rsid w:val="00116F96"/>
    <w:rsid w:val="00117025"/>
    <w:rsid w:val="001172B1"/>
    <w:rsid w:val="001172C8"/>
    <w:rsid w:val="00117C29"/>
    <w:rsid w:val="00120010"/>
    <w:rsid w:val="00120195"/>
    <w:rsid w:val="00120617"/>
    <w:rsid w:val="0012068B"/>
    <w:rsid w:val="0012076F"/>
    <w:rsid w:val="001209E3"/>
    <w:rsid w:val="00120AD3"/>
    <w:rsid w:val="00120B9E"/>
    <w:rsid w:val="00120DC0"/>
    <w:rsid w:val="001210E8"/>
    <w:rsid w:val="001214B3"/>
    <w:rsid w:val="0012171A"/>
    <w:rsid w:val="0012197E"/>
    <w:rsid w:val="001219C4"/>
    <w:rsid w:val="00121A70"/>
    <w:rsid w:val="00121AAD"/>
    <w:rsid w:val="00121B6E"/>
    <w:rsid w:val="00121C11"/>
    <w:rsid w:val="00121C2E"/>
    <w:rsid w:val="00121F41"/>
    <w:rsid w:val="00122FE2"/>
    <w:rsid w:val="00123863"/>
    <w:rsid w:val="001239C2"/>
    <w:rsid w:val="00124168"/>
    <w:rsid w:val="001243AD"/>
    <w:rsid w:val="00124405"/>
    <w:rsid w:val="00124664"/>
    <w:rsid w:val="001248BA"/>
    <w:rsid w:val="001248E9"/>
    <w:rsid w:val="001249A6"/>
    <w:rsid w:val="00124C5F"/>
    <w:rsid w:val="001250B9"/>
    <w:rsid w:val="00125255"/>
    <w:rsid w:val="00125730"/>
    <w:rsid w:val="001257B2"/>
    <w:rsid w:val="00125822"/>
    <w:rsid w:val="00125F2D"/>
    <w:rsid w:val="0012666C"/>
    <w:rsid w:val="0012696E"/>
    <w:rsid w:val="00126C88"/>
    <w:rsid w:val="0012731A"/>
    <w:rsid w:val="0012734F"/>
    <w:rsid w:val="001273F6"/>
    <w:rsid w:val="001276C8"/>
    <w:rsid w:val="001276CE"/>
    <w:rsid w:val="00127788"/>
    <w:rsid w:val="0012796F"/>
    <w:rsid w:val="001279D8"/>
    <w:rsid w:val="00127BD0"/>
    <w:rsid w:val="00127BE4"/>
    <w:rsid w:val="00127D1C"/>
    <w:rsid w:val="0013009E"/>
    <w:rsid w:val="0013052C"/>
    <w:rsid w:val="00130546"/>
    <w:rsid w:val="0013061F"/>
    <w:rsid w:val="00130703"/>
    <w:rsid w:val="001309AA"/>
    <w:rsid w:val="00130C54"/>
    <w:rsid w:val="00130F6B"/>
    <w:rsid w:val="00131433"/>
    <w:rsid w:val="00131496"/>
    <w:rsid w:val="001314EF"/>
    <w:rsid w:val="001315F1"/>
    <w:rsid w:val="0013179F"/>
    <w:rsid w:val="001318B9"/>
    <w:rsid w:val="00131A60"/>
    <w:rsid w:val="001320CB"/>
    <w:rsid w:val="00132856"/>
    <w:rsid w:val="00132934"/>
    <w:rsid w:val="00132982"/>
    <w:rsid w:val="0013312F"/>
    <w:rsid w:val="00133300"/>
    <w:rsid w:val="00133AFC"/>
    <w:rsid w:val="00133B14"/>
    <w:rsid w:val="00133B81"/>
    <w:rsid w:val="00133F04"/>
    <w:rsid w:val="00134037"/>
    <w:rsid w:val="00134776"/>
    <w:rsid w:val="00134869"/>
    <w:rsid w:val="00134DE7"/>
    <w:rsid w:val="00134FAA"/>
    <w:rsid w:val="00135405"/>
    <w:rsid w:val="00135C6B"/>
    <w:rsid w:val="00135ED4"/>
    <w:rsid w:val="001360CA"/>
    <w:rsid w:val="00136295"/>
    <w:rsid w:val="00136325"/>
    <w:rsid w:val="0013686C"/>
    <w:rsid w:val="00136AF8"/>
    <w:rsid w:val="00136DE7"/>
    <w:rsid w:val="0013719B"/>
    <w:rsid w:val="001371C4"/>
    <w:rsid w:val="0013782C"/>
    <w:rsid w:val="001378D7"/>
    <w:rsid w:val="00137930"/>
    <w:rsid w:val="001379C8"/>
    <w:rsid w:val="001379CC"/>
    <w:rsid w:val="00137A0D"/>
    <w:rsid w:val="00137F96"/>
    <w:rsid w:val="00140B99"/>
    <w:rsid w:val="00140BD3"/>
    <w:rsid w:val="00140CB6"/>
    <w:rsid w:val="00140CD6"/>
    <w:rsid w:val="00140D69"/>
    <w:rsid w:val="0014150C"/>
    <w:rsid w:val="00141611"/>
    <w:rsid w:val="00141B65"/>
    <w:rsid w:val="00141CF0"/>
    <w:rsid w:val="00141EBF"/>
    <w:rsid w:val="00141F46"/>
    <w:rsid w:val="0014217B"/>
    <w:rsid w:val="00142487"/>
    <w:rsid w:val="0014268C"/>
    <w:rsid w:val="001426CB"/>
    <w:rsid w:val="00142908"/>
    <w:rsid w:val="00142DFE"/>
    <w:rsid w:val="001430AF"/>
    <w:rsid w:val="001431DA"/>
    <w:rsid w:val="00143BED"/>
    <w:rsid w:val="001440C5"/>
    <w:rsid w:val="00144343"/>
    <w:rsid w:val="001444F9"/>
    <w:rsid w:val="0014495A"/>
    <w:rsid w:val="00144B90"/>
    <w:rsid w:val="00145253"/>
    <w:rsid w:val="001454E7"/>
    <w:rsid w:val="00145656"/>
    <w:rsid w:val="001457C3"/>
    <w:rsid w:val="00146454"/>
    <w:rsid w:val="00146661"/>
    <w:rsid w:val="0014678B"/>
    <w:rsid w:val="001467E7"/>
    <w:rsid w:val="001468BB"/>
    <w:rsid w:val="00147064"/>
    <w:rsid w:val="001479B1"/>
    <w:rsid w:val="00147F2F"/>
    <w:rsid w:val="001503EB"/>
    <w:rsid w:val="00150BF8"/>
    <w:rsid w:val="00150C7B"/>
    <w:rsid w:val="00150F8B"/>
    <w:rsid w:val="0015102E"/>
    <w:rsid w:val="0015173A"/>
    <w:rsid w:val="00151D71"/>
    <w:rsid w:val="00152B56"/>
    <w:rsid w:val="00152B66"/>
    <w:rsid w:val="00152BE6"/>
    <w:rsid w:val="00152C90"/>
    <w:rsid w:val="00152D52"/>
    <w:rsid w:val="00152DC0"/>
    <w:rsid w:val="00152FAD"/>
    <w:rsid w:val="001530CE"/>
    <w:rsid w:val="00153342"/>
    <w:rsid w:val="00153609"/>
    <w:rsid w:val="0015362A"/>
    <w:rsid w:val="001537C1"/>
    <w:rsid w:val="00153839"/>
    <w:rsid w:val="00153A0E"/>
    <w:rsid w:val="00153CCE"/>
    <w:rsid w:val="001541F2"/>
    <w:rsid w:val="00154371"/>
    <w:rsid w:val="00154388"/>
    <w:rsid w:val="001544D2"/>
    <w:rsid w:val="0015463F"/>
    <w:rsid w:val="001546F3"/>
    <w:rsid w:val="0015493C"/>
    <w:rsid w:val="00154E8D"/>
    <w:rsid w:val="001550AA"/>
    <w:rsid w:val="00155A7F"/>
    <w:rsid w:val="001560F2"/>
    <w:rsid w:val="001563CF"/>
    <w:rsid w:val="0015680C"/>
    <w:rsid w:val="00156D5A"/>
    <w:rsid w:val="00156DB5"/>
    <w:rsid w:val="00157007"/>
    <w:rsid w:val="0015753D"/>
    <w:rsid w:val="0015769A"/>
    <w:rsid w:val="00157D4E"/>
    <w:rsid w:val="00160390"/>
    <w:rsid w:val="001604B3"/>
    <w:rsid w:val="001612FB"/>
    <w:rsid w:val="0016154F"/>
    <w:rsid w:val="0016170A"/>
    <w:rsid w:val="00161733"/>
    <w:rsid w:val="0016191A"/>
    <w:rsid w:val="00161964"/>
    <w:rsid w:val="00161FF0"/>
    <w:rsid w:val="00162177"/>
    <w:rsid w:val="0016240E"/>
    <w:rsid w:val="001626B0"/>
    <w:rsid w:val="001630FA"/>
    <w:rsid w:val="0016321A"/>
    <w:rsid w:val="00163497"/>
    <w:rsid w:val="00163CFB"/>
    <w:rsid w:val="00163DDD"/>
    <w:rsid w:val="00163DEA"/>
    <w:rsid w:val="00163EBC"/>
    <w:rsid w:val="001643A0"/>
    <w:rsid w:val="00164503"/>
    <w:rsid w:val="0016456D"/>
    <w:rsid w:val="00164765"/>
    <w:rsid w:val="00164938"/>
    <w:rsid w:val="00164AD8"/>
    <w:rsid w:val="00164AE5"/>
    <w:rsid w:val="00164F23"/>
    <w:rsid w:val="00165806"/>
    <w:rsid w:val="00165C1A"/>
    <w:rsid w:val="0016634A"/>
    <w:rsid w:val="001665CD"/>
    <w:rsid w:val="001666AB"/>
    <w:rsid w:val="00166F2A"/>
    <w:rsid w:val="00167497"/>
    <w:rsid w:val="00167637"/>
    <w:rsid w:val="00167ACD"/>
    <w:rsid w:val="00167D79"/>
    <w:rsid w:val="00170071"/>
    <w:rsid w:val="001701D0"/>
    <w:rsid w:val="00170D4A"/>
    <w:rsid w:val="00170D97"/>
    <w:rsid w:val="00170DE4"/>
    <w:rsid w:val="0017104C"/>
    <w:rsid w:val="00171177"/>
    <w:rsid w:val="001715DE"/>
    <w:rsid w:val="0017164E"/>
    <w:rsid w:val="00171B25"/>
    <w:rsid w:val="00171DEE"/>
    <w:rsid w:val="00171F48"/>
    <w:rsid w:val="0017244F"/>
    <w:rsid w:val="001724F8"/>
    <w:rsid w:val="001724FC"/>
    <w:rsid w:val="001726F2"/>
    <w:rsid w:val="00172A4E"/>
    <w:rsid w:val="00172AEA"/>
    <w:rsid w:val="00173002"/>
    <w:rsid w:val="00173198"/>
    <w:rsid w:val="0017322E"/>
    <w:rsid w:val="00173549"/>
    <w:rsid w:val="00173689"/>
    <w:rsid w:val="0017369B"/>
    <w:rsid w:val="00173832"/>
    <w:rsid w:val="00173B20"/>
    <w:rsid w:val="00173D7A"/>
    <w:rsid w:val="00173F17"/>
    <w:rsid w:val="001742D4"/>
    <w:rsid w:val="001747E9"/>
    <w:rsid w:val="0017483C"/>
    <w:rsid w:val="001750AC"/>
    <w:rsid w:val="00175354"/>
    <w:rsid w:val="001756A5"/>
    <w:rsid w:val="00175C3D"/>
    <w:rsid w:val="00175FD0"/>
    <w:rsid w:val="001760F1"/>
    <w:rsid w:val="0017636E"/>
    <w:rsid w:val="0017640C"/>
    <w:rsid w:val="0017644B"/>
    <w:rsid w:val="00176582"/>
    <w:rsid w:val="00176A2F"/>
    <w:rsid w:val="00176AFC"/>
    <w:rsid w:val="00176B1B"/>
    <w:rsid w:val="00176BB8"/>
    <w:rsid w:val="00176CE0"/>
    <w:rsid w:val="00177084"/>
    <w:rsid w:val="001775FA"/>
    <w:rsid w:val="00177E10"/>
    <w:rsid w:val="00177EA2"/>
    <w:rsid w:val="00177F84"/>
    <w:rsid w:val="00180606"/>
    <w:rsid w:val="001807FC"/>
    <w:rsid w:val="001814E5"/>
    <w:rsid w:val="00181B11"/>
    <w:rsid w:val="00181D23"/>
    <w:rsid w:val="00181D46"/>
    <w:rsid w:val="0018229B"/>
    <w:rsid w:val="001822EA"/>
    <w:rsid w:val="00182305"/>
    <w:rsid w:val="001829D4"/>
    <w:rsid w:val="00182B74"/>
    <w:rsid w:val="00182C06"/>
    <w:rsid w:val="0018324D"/>
    <w:rsid w:val="00183500"/>
    <w:rsid w:val="00183B33"/>
    <w:rsid w:val="00183F35"/>
    <w:rsid w:val="00184029"/>
    <w:rsid w:val="0018410E"/>
    <w:rsid w:val="0018427E"/>
    <w:rsid w:val="001842DF"/>
    <w:rsid w:val="001845EC"/>
    <w:rsid w:val="00184F69"/>
    <w:rsid w:val="00185012"/>
    <w:rsid w:val="00185445"/>
    <w:rsid w:val="0018544B"/>
    <w:rsid w:val="00185AEF"/>
    <w:rsid w:val="00185FC0"/>
    <w:rsid w:val="00186231"/>
    <w:rsid w:val="001866C2"/>
    <w:rsid w:val="001867F3"/>
    <w:rsid w:val="001869A2"/>
    <w:rsid w:val="00186A8F"/>
    <w:rsid w:val="00186D07"/>
    <w:rsid w:val="00187966"/>
    <w:rsid w:val="00190337"/>
    <w:rsid w:val="00190744"/>
    <w:rsid w:val="001907A3"/>
    <w:rsid w:val="00190938"/>
    <w:rsid w:val="00190C9D"/>
    <w:rsid w:val="00190E68"/>
    <w:rsid w:val="00190E74"/>
    <w:rsid w:val="00190FD9"/>
    <w:rsid w:val="0019107F"/>
    <w:rsid w:val="0019114A"/>
    <w:rsid w:val="0019163C"/>
    <w:rsid w:val="001917DF"/>
    <w:rsid w:val="001919BE"/>
    <w:rsid w:val="0019236C"/>
    <w:rsid w:val="001927D7"/>
    <w:rsid w:val="001929BF"/>
    <w:rsid w:val="00192FBE"/>
    <w:rsid w:val="001930B9"/>
    <w:rsid w:val="0019337C"/>
    <w:rsid w:val="0019365E"/>
    <w:rsid w:val="001938B3"/>
    <w:rsid w:val="0019427D"/>
    <w:rsid w:val="00194A6D"/>
    <w:rsid w:val="00194B0B"/>
    <w:rsid w:val="00194E21"/>
    <w:rsid w:val="00194E37"/>
    <w:rsid w:val="00194FC9"/>
    <w:rsid w:val="0019509F"/>
    <w:rsid w:val="001950B3"/>
    <w:rsid w:val="00195111"/>
    <w:rsid w:val="001952D0"/>
    <w:rsid w:val="001952EC"/>
    <w:rsid w:val="00195375"/>
    <w:rsid w:val="00195841"/>
    <w:rsid w:val="00195DA2"/>
    <w:rsid w:val="00195E2A"/>
    <w:rsid w:val="001963B6"/>
    <w:rsid w:val="00196461"/>
    <w:rsid w:val="00196C19"/>
    <w:rsid w:val="00196FA6"/>
    <w:rsid w:val="0019712A"/>
    <w:rsid w:val="0019714E"/>
    <w:rsid w:val="0019764E"/>
    <w:rsid w:val="001978CF"/>
    <w:rsid w:val="00197C63"/>
    <w:rsid w:val="00197DE5"/>
    <w:rsid w:val="00197E6B"/>
    <w:rsid w:val="00197EB7"/>
    <w:rsid w:val="001A0C49"/>
    <w:rsid w:val="001A0CC9"/>
    <w:rsid w:val="001A1031"/>
    <w:rsid w:val="001A15EA"/>
    <w:rsid w:val="001A1DA7"/>
    <w:rsid w:val="001A278C"/>
    <w:rsid w:val="001A29A5"/>
    <w:rsid w:val="001A2B17"/>
    <w:rsid w:val="001A2C1F"/>
    <w:rsid w:val="001A2E9B"/>
    <w:rsid w:val="001A303A"/>
    <w:rsid w:val="001A35F8"/>
    <w:rsid w:val="001A368F"/>
    <w:rsid w:val="001A36EB"/>
    <w:rsid w:val="001A44F0"/>
    <w:rsid w:val="001A48B9"/>
    <w:rsid w:val="001A49AE"/>
    <w:rsid w:val="001A4B4A"/>
    <w:rsid w:val="001A4B8F"/>
    <w:rsid w:val="001A4D92"/>
    <w:rsid w:val="001A513D"/>
    <w:rsid w:val="001A5265"/>
    <w:rsid w:val="001A56AD"/>
    <w:rsid w:val="001A5D58"/>
    <w:rsid w:val="001A5F9F"/>
    <w:rsid w:val="001A60BD"/>
    <w:rsid w:val="001A621C"/>
    <w:rsid w:val="001A6525"/>
    <w:rsid w:val="001A66CC"/>
    <w:rsid w:val="001A699F"/>
    <w:rsid w:val="001A6C36"/>
    <w:rsid w:val="001A7729"/>
    <w:rsid w:val="001A78E4"/>
    <w:rsid w:val="001A7ABA"/>
    <w:rsid w:val="001A7C0B"/>
    <w:rsid w:val="001B01D1"/>
    <w:rsid w:val="001B041D"/>
    <w:rsid w:val="001B0B98"/>
    <w:rsid w:val="001B0B9B"/>
    <w:rsid w:val="001B0E88"/>
    <w:rsid w:val="001B0E9C"/>
    <w:rsid w:val="001B0ECB"/>
    <w:rsid w:val="001B108F"/>
    <w:rsid w:val="001B11A9"/>
    <w:rsid w:val="001B13B6"/>
    <w:rsid w:val="001B19F7"/>
    <w:rsid w:val="001B1A01"/>
    <w:rsid w:val="001B1AA5"/>
    <w:rsid w:val="001B1E9D"/>
    <w:rsid w:val="001B1EF7"/>
    <w:rsid w:val="001B22F5"/>
    <w:rsid w:val="001B2951"/>
    <w:rsid w:val="001B2AFC"/>
    <w:rsid w:val="001B2E4F"/>
    <w:rsid w:val="001B3B73"/>
    <w:rsid w:val="001B3E02"/>
    <w:rsid w:val="001B3F60"/>
    <w:rsid w:val="001B4321"/>
    <w:rsid w:val="001B455E"/>
    <w:rsid w:val="001B48FA"/>
    <w:rsid w:val="001B4906"/>
    <w:rsid w:val="001B4947"/>
    <w:rsid w:val="001B4D6B"/>
    <w:rsid w:val="001B5039"/>
    <w:rsid w:val="001B53BB"/>
    <w:rsid w:val="001B55B2"/>
    <w:rsid w:val="001B5D71"/>
    <w:rsid w:val="001B6189"/>
    <w:rsid w:val="001B6417"/>
    <w:rsid w:val="001B64E2"/>
    <w:rsid w:val="001B678C"/>
    <w:rsid w:val="001B6C43"/>
    <w:rsid w:val="001B6E09"/>
    <w:rsid w:val="001B6EF7"/>
    <w:rsid w:val="001B6F02"/>
    <w:rsid w:val="001B7192"/>
    <w:rsid w:val="001B796A"/>
    <w:rsid w:val="001C01B1"/>
    <w:rsid w:val="001C0644"/>
    <w:rsid w:val="001C07A3"/>
    <w:rsid w:val="001C0A85"/>
    <w:rsid w:val="001C0D4C"/>
    <w:rsid w:val="001C148F"/>
    <w:rsid w:val="001C1AD1"/>
    <w:rsid w:val="001C1CB7"/>
    <w:rsid w:val="001C2126"/>
    <w:rsid w:val="001C2155"/>
    <w:rsid w:val="001C2472"/>
    <w:rsid w:val="001C27AB"/>
    <w:rsid w:val="001C28B3"/>
    <w:rsid w:val="001C29CF"/>
    <w:rsid w:val="001C2D47"/>
    <w:rsid w:val="001C31A8"/>
    <w:rsid w:val="001C3990"/>
    <w:rsid w:val="001C3B72"/>
    <w:rsid w:val="001C4048"/>
    <w:rsid w:val="001C44D2"/>
    <w:rsid w:val="001C4582"/>
    <w:rsid w:val="001C45D8"/>
    <w:rsid w:val="001C46B6"/>
    <w:rsid w:val="001C4C64"/>
    <w:rsid w:val="001C4D4D"/>
    <w:rsid w:val="001C51A1"/>
    <w:rsid w:val="001C53C5"/>
    <w:rsid w:val="001C5690"/>
    <w:rsid w:val="001C6089"/>
    <w:rsid w:val="001C6975"/>
    <w:rsid w:val="001C6E22"/>
    <w:rsid w:val="001C73DD"/>
    <w:rsid w:val="001C7419"/>
    <w:rsid w:val="001C79A9"/>
    <w:rsid w:val="001C7BD0"/>
    <w:rsid w:val="001C7C26"/>
    <w:rsid w:val="001C7D00"/>
    <w:rsid w:val="001C7FDB"/>
    <w:rsid w:val="001D058C"/>
    <w:rsid w:val="001D094A"/>
    <w:rsid w:val="001D1136"/>
    <w:rsid w:val="001D11DE"/>
    <w:rsid w:val="001D1535"/>
    <w:rsid w:val="001D154A"/>
    <w:rsid w:val="001D1A2F"/>
    <w:rsid w:val="001D1B8F"/>
    <w:rsid w:val="001D1D08"/>
    <w:rsid w:val="001D2315"/>
    <w:rsid w:val="001D270C"/>
    <w:rsid w:val="001D2A3F"/>
    <w:rsid w:val="001D2D0A"/>
    <w:rsid w:val="001D2D65"/>
    <w:rsid w:val="001D2E07"/>
    <w:rsid w:val="001D30DE"/>
    <w:rsid w:val="001D325E"/>
    <w:rsid w:val="001D343F"/>
    <w:rsid w:val="001D3624"/>
    <w:rsid w:val="001D3877"/>
    <w:rsid w:val="001D388A"/>
    <w:rsid w:val="001D38C9"/>
    <w:rsid w:val="001D3943"/>
    <w:rsid w:val="001D39CA"/>
    <w:rsid w:val="001D3C69"/>
    <w:rsid w:val="001D3EE3"/>
    <w:rsid w:val="001D4315"/>
    <w:rsid w:val="001D456F"/>
    <w:rsid w:val="001D45B8"/>
    <w:rsid w:val="001D4833"/>
    <w:rsid w:val="001D48AB"/>
    <w:rsid w:val="001D4E27"/>
    <w:rsid w:val="001D5062"/>
    <w:rsid w:val="001D5070"/>
    <w:rsid w:val="001D556E"/>
    <w:rsid w:val="001D560B"/>
    <w:rsid w:val="001D56D5"/>
    <w:rsid w:val="001D576C"/>
    <w:rsid w:val="001D5873"/>
    <w:rsid w:val="001D5D72"/>
    <w:rsid w:val="001D5FC0"/>
    <w:rsid w:val="001D66C0"/>
    <w:rsid w:val="001D6723"/>
    <w:rsid w:val="001D6BC1"/>
    <w:rsid w:val="001D6D7F"/>
    <w:rsid w:val="001D6ED2"/>
    <w:rsid w:val="001D6F73"/>
    <w:rsid w:val="001D745A"/>
    <w:rsid w:val="001D7486"/>
    <w:rsid w:val="001D75D9"/>
    <w:rsid w:val="001D7D75"/>
    <w:rsid w:val="001E0108"/>
    <w:rsid w:val="001E0452"/>
    <w:rsid w:val="001E06C2"/>
    <w:rsid w:val="001E0E44"/>
    <w:rsid w:val="001E10D9"/>
    <w:rsid w:val="001E24E7"/>
    <w:rsid w:val="001E259E"/>
    <w:rsid w:val="001E2808"/>
    <w:rsid w:val="001E2AB7"/>
    <w:rsid w:val="001E2B0F"/>
    <w:rsid w:val="001E2FFC"/>
    <w:rsid w:val="001E3047"/>
    <w:rsid w:val="001E3057"/>
    <w:rsid w:val="001E322A"/>
    <w:rsid w:val="001E32EB"/>
    <w:rsid w:val="001E33A6"/>
    <w:rsid w:val="001E34CF"/>
    <w:rsid w:val="001E3544"/>
    <w:rsid w:val="001E3607"/>
    <w:rsid w:val="001E3696"/>
    <w:rsid w:val="001E3727"/>
    <w:rsid w:val="001E39A0"/>
    <w:rsid w:val="001E39CD"/>
    <w:rsid w:val="001E3E71"/>
    <w:rsid w:val="001E40EA"/>
    <w:rsid w:val="001E451F"/>
    <w:rsid w:val="001E4BEB"/>
    <w:rsid w:val="001E4C6B"/>
    <w:rsid w:val="001E4E98"/>
    <w:rsid w:val="001E5827"/>
    <w:rsid w:val="001E582F"/>
    <w:rsid w:val="001E58B1"/>
    <w:rsid w:val="001E5A4D"/>
    <w:rsid w:val="001E5ADD"/>
    <w:rsid w:val="001E5D49"/>
    <w:rsid w:val="001E6070"/>
    <w:rsid w:val="001E621F"/>
    <w:rsid w:val="001E65B6"/>
    <w:rsid w:val="001E6907"/>
    <w:rsid w:val="001E6964"/>
    <w:rsid w:val="001E69F3"/>
    <w:rsid w:val="001E6E39"/>
    <w:rsid w:val="001E6FEE"/>
    <w:rsid w:val="001E738C"/>
    <w:rsid w:val="001E73AB"/>
    <w:rsid w:val="001E78E8"/>
    <w:rsid w:val="001F02AD"/>
    <w:rsid w:val="001F02B9"/>
    <w:rsid w:val="001F039E"/>
    <w:rsid w:val="001F04DA"/>
    <w:rsid w:val="001F0CE8"/>
    <w:rsid w:val="001F1EB2"/>
    <w:rsid w:val="001F1FD6"/>
    <w:rsid w:val="001F2423"/>
    <w:rsid w:val="001F266A"/>
    <w:rsid w:val="001F26D1"/>
    <w:rsid w:val="001F2CA9"/>
    <w:rsid w:val="001F2EF1"/>
    <w:rsid w:val="001F34A3"/>
    <w:rsid w:val="001F3FDF"/>
    <w:rsid w:val="001F3FED"/>
    <w:rsid w:val="001F41FF"/>
    <w:rsid w:val="001F43C1"/>
    <w:rsid w:val="001F449E"/>
    <w:rsid w:val="001F503F"/>
    <w:rsid w:val="001F511F"/>
    <w:rsid w:val="001F52FA"/>
    <w:rsid w:val="001F5E4E"/>
    <w:rsid w:val="001F5F4C"/>
    <w:rsid w:val="001F611F"/>
    <w:rsid w:val="001F6201"/>
    <w:rsid w:val="001F67CE"/>
    <w:rsid w:val="001F6FD3"/>
    <w:rsid w:val="001F73DF"/>
    <w:rsid w:val="001F73ED"/>
    <w:rsid w:val="001F7949"/>
    <w:rsid w:val="001F7B7C"/>
    <w:rsid w:val="001F7C35"/>
    <w:rsid w:val="002006A6"/>
    <w:rsid w:val="00200D9A"/>
    <w:rsid w:val="00200DA6"/>
    <w:rsid w:val="00200DC5"/>
    <w:rsid w:val="00200DD9"/>
    <w:rsid w:val="00200EF6"/>
    <w:rsid w:val="00200F2D"/>
    <w:rsid w:val="0020140B"/>
    <w:rsid w:val="00201789"/>
    <w:rsid w:val="00201A43"/>
    <w:rsid w:val="002028DA"/>
    <w:rsid w:val="00202DC4"/>
    <w:rsid w:val="0020321A"/>
    <w:rsid w:val="0020362D"/>
    <w:rsid w:val="0020372A"/>
    <w:rsid w:val="00203886"/>
    <w:rsid w:val="00203C0A"/>
    <w:rsid w:val="00203E4B"/>
    <w:rsid w:val="00203F95"/>
    <w:rsid w:val="0020489C"/>
    <w:rsid w:val="0020512D"/>
    <w:rsid w:val="0020517B"/>
    <w:rsid w:val="002051B9"/>
    <w:rsid w:val="002053C0"/>
    <w:rsid w:val="00205674"/>
    <w:rsid w:val="00205780"/>
    <w:rsid w:val="0020579E"/>
    <w:rsid w:val="002057E6"/>
    <w:rsid w:val="002059C0"/>
    <w:rsid w:val="00205A8F"/>
    <w:rsid w:val="00205B31"/>
    <w:rsid w:val="00205DD8"/>
    <w:rsid w:val="00205E06"/>
    <w:rsid w:val="0020628D"/>
    <w:rsid w:val="0020692F"/>
    <w:rsid w:val="00206BAA"/>
    <w:rsid w:val="002074DB"/>
    <w:rsid w:val="0020756C"/>
    <w:rsid w:val="00207760"/>
    <w:rsid w:val="00207D29"/>
    <w:rsid w:val="00207EA0"/>
    <w:rsid w:val="00210392"/>
    <w:rsid w:val="002105D5"/>
    <w:rsid w:val="00210A0C"/>
    <w:rsid w:val="00210A60"/>
    <w:rsid w:val="0021148B"/>
    <w:rsid w:val="00211681"/>
    <w:rsid w:val="00211DD1"/>
    <w:rsid w:val="00211E60"/>
    <w:rsid w:val="002120BC"/>
    <w:rsid w:val="00212401"/>
    <w:rsid w:val="00212440"/>
    <w:rsid w:val="002128CC"/>
    <w:rsid w:val="002129A3"/>
    <w:rsid w:val="00212A6F"/>
    <w:rsid w:val="00212C54"/>
    <w:rsid w:val="00212DFD"/>
    <w:rsid w:val="00212FD4"/>
    <w:rsid w:val="00213483"/>
    <w:rsid w:val="002134E6"/>
    <w:rsid w:val="00213DE2"/>
    <w:rsid w:val="00214544"/>
    <w:rsid w:val="00214546"/>
    <w:rsid w:val="00214749"/>
    <w:rsid w:val="00214A26"/>
    <w:rsid w:val="00214A65"/>
    <w:rsid w:val="00214B85"/>
    <w:rsid w:val="00214EFE"/>
    <w:rsid w:val="0021508D"/>
    <w:rsid w:val="0021534E"/>
    <w:rsid w:val="0021537A"/>
    <w:rsid w:val="00215858"/>
    <w:rsid w:val="002158A6"/>
    <w:rsid w:val="00215910"/>
    <w:rsid w:val="00216551"/>
    <w:rsid w:val="002167E8"/>
    <w:rsid w:val="00216B6A"/>
    <w:rsid w:val="00217082"/>
    <w:rsid w:val="00217D88"/>
    <w:rsid w:val="00220655"/>
    <w:rsid w:val="002206F4"/>
    <w:rsid w:val="002209E9"/>
    <w:rsid w:val="00220B16"/>
    <w:rsid w:val="00220DF1"/>
    <w:rsid w:val="00220E1A"/>
    <w:rsid w:val="002211BD"/>
    <w:rsid w:val="00221A3C"/>
    <w:rsid w:val="00221C4F"/>
    <w:rsid w:val="00221D5B"/>
    <w:rsid w:val="00221D86"/>
    <w:rsid w:val="00222094"/>
    <w:rsid w:val="00222375"/>
    <w:rsid w:val="00222FD8"/>
    <w:rsid w:val="00223F71"/>
    <w:rsid w:val="002240A3"/>
    <w:rsid w:val="00224341"/>
    <w:rsid w:val="00224948"/>
    <w:rsid w:val="00224B01"/>
    <w:rsid w:val="00224D57"/>
    <w:rsid w:val="00224D71"/>
    <w:rsid w:val="00224D7B"/>
    <w:rsid w:val="00224DC5"/>
    <w:rsid w:val="00224DD5"/>
    <w:rsid w:val="00225880"/>
    <w:rsid w:val="0022598A"/>
    <w:rsid w:val="00225B8E"/>
    <w:rsid w:val="0022645C"/>
    <w:rsid w:val="002264C5"/>
    <w:rsid w:val="002264E0"/>
    <w:rsid w:val="00226A95"/>
    <w:rsid w:val="00226A98"/>
    <w:rsid w:val="00226AFA"/>
    <w:rsid w:val="00226DF0"/>
    <w:rsid w:val="00226E17"/>
    <w:rsid w:val="00226E25"/>
    <w:rsid w:val="00227453"/>
    <w:rsid w:val="00227480"/>
    <w:rsid w:val="00227C0A"/>
    <w:rsid w:val="00230033"/>
    <w:rsid w:val="00230312"/>
    <w:rsid w:val="00230374"/>
    <w:rsid w:val="0023095B"/>
    <w:rsid w:val="00230B68"/>
    <w:rsid w:val="0023143D"/>
    <w:rsid w:val="00231B6E"/>
    <w:rsid w:val="00231E1E"/>
    <w:rsid w:val="00232094"/>
    <w:rsid w:val="002323EA"/>
    <w:rsid w:val="0023270A"/>
    <w:rsid w:val="002327CC"/>
    <w:rsid w:val="00232AFA"/>
    <w:rsid w:val="00233063"/>
    <w:rsid w:val="002330CC"/>
    <w:rsid w:val="0023310F"/>
    <w:rsid w:val="00233588"/>
    <w:rsid w:val="00233DEF"/>
    <w:rsid w:val="0023471C"/>
    <w:rsid w:val="00234724"/>
    <w:rsid w:val="00234875"/>
    <w:rsid w:val="002348EB"/>
    <w:rsid w:val="00234BC7"/>
    <w:rsid w:val="00234CB0"/>
    <w:rsid w:val="00234F1B"/>
    <w:rsid w:val="002350DA"/>
    <w:rsid w:val="002354A9"/>
    <w:rsid w:val="00235AEF"/>
    <w:rsid w:val="00235D29"/>
    <w:rsid w:val="00235E91"/>
    <w:rsid w:val="002363D6"/>
    <w:rsid w:val="002365DD"/>
    <w:rsid w:val="00236B88"/>
    <w:rsid w:val="00236C1B"/>
    <w:rsid w:val="00236D73"/>
    <w:rsid w:val="00236F58"/>
    <w:rsid w:val="0023725B"/>
    <w:rsid w:val="00237571"/>
    <w:rsid w:val="0023798B"/>
    <w:rsid w:val="00237E56"/>
    <w:rsid w:val="00240211"/>
    <w:rsid w:val="002403AB"/>
    <w:rsid w:val="00240606"/>
    <w:rsid w:val="002407FC"/>
    <w:rsid w:val="00240822"/>
    <w:rsid w:val="00240A39"/>
    <w:rsid w:val="002411BF"/>
    <w:rsid w:val="00241338"/>
    <w:rsid w:val="00241489"/>
    <w:rsid w:val="0024188E"/>
    <w:rsid w:val="00241A97"/>
    <w:rsid w:val="00241EEC"/>
    <w:rsid w:val="002421AF"/>
    <w:rsid w:val="002421BB"/>
    <w:rsid w:val="0024228C"/>
    <w:rsid w:val="00242361"/>
    <w:rsid w:val="0024260A"/>
    <w:rsid w:val="002428F0"/>
    <w:rsid w:val="0024299C"/>
    <w:rsid w:val="00242A94"/>
    <w:rsid w:val="00242AEE"/>
    <w:rsid w:val="00242C75"/>
    <w:rsid w:val="00242EDC"/>
    <w:rsid w:val="00243028"/>
    <w:rsid w:val="00243B68"/>
    <w:rsid w:val="002440E2"/>
    <w:rsid w:val="0024415C"/>
    <w:rsid w:val="00245375"/>
    <w:rsid w:val="00245A03"/>
    <w:rsid w:val="00245B77"/>
    <w:rsid w:val="002464D7"/>
    <w:rsid w:val="002466CE"/>
    <w:rsid w:val="002467CF"/>
    <w:rsid w:val="002468D1"/>
    <w:rsid w:val="00246E92"/>
    <w:rsid w:val="00246F37"/>
    <w:rsid w:val="00246FD7"/>
    <w:rsid w:val="0024740B"/>
    <w:rsid w:val="00247510"/>
    <w:rsid w:val="002479BF"/>
    <w:rsid w:val="00247FD2"/>
    <w:rsid w:val="002500DE"/>
    <w:rsid w:val="002501E1"/>
    <w:rsid w:val="002501EA"/>
    <w:rsid w:val="002507EA"/>
    <w:rsid w:val="0025082A"/>
    <w:rsid w:val="00250B80"/>
    <w:rsid w:val="00250CFC"/>
    <w:rsid w:val="00251725"/>
    <w:rsid w:val="0025195F"/>
    <w:rsid w:val="00252097"/>
    <w:rsid w:val="002520E6"/>
    <w:rsid w:val="00252152"/>
    <w:rsid w:val="0025221B"/>
    <w:rsid w:val="00252304"/>
    <w:rsid w:val="00252428"/>
    <w:rsid w:val="002526D4"/>
    <w:rsid w:val="00252A6F"/>
    <w:rsid w:val="00252DC7"/>
    <w:rsid w:val="00252F24"/>
    <w:rsid w:val="00253014"/>
    <w:rsid w:val="00253A29"/>
    <w:rsid w:val="00253C08"/>
    <w:rsid w:val="00253CF3"/>
    <w:rsid w:val="002540B6"/>
    <w:rsid w:val="002540EA"/>
    <w:rsid w:val="0025444B"/>
    <w:rsid w:val="00254581"/>
    <w:rsid w:val="002547B2"/>
    <w:rsid w:val="002547C5"/>
    <w:rsid w:val="002549C3"/>
    <w:rsid w:val="00255160"/>
    <w:rsid w:val="00255777"/>
    <w:rsid w:val="0025591F"/>
    <w:rsid w:val="00255C41"/>
    <w:rsid w:val="00255FA3"/>
    <w:rsid w:val="002562BF"/>
    <w:rsid w:val="0025638B"/>
    <w:rsid w:val="0025680E"/>
    <w:rsid w:val="00256A81"/>
    <w:rsid w:val="00256ADC"/>
    <w:rsid w:val="00256B15"/>
    <w:rsid w:val="002575B4"/>
    <w:rsid w:val="00257FCA"/>
    <w:rsid w:val="0026012C"/>
    <w:rsid w:val="002602C2"/>
    <w:rsid w:val="002603C8"/>
    <w:rsid w:val="002608D9"/>
    <w:rsid w:val="00260D6F"/>
    <w:rsid w:val="00260E4C"/>
    <w:rsid w:val="00260F64"/>
    <w:rsid w:val="002611A1"/>
    <w:rsid w:val="002611A4"/>
    <w:rsid w:val="00261CA9"/>
    <w:rsid w:val="00261CB8"/>
    <w:rsid w:val="00261FA4"/>
    <w:rsid w:val="002621D8"/>
    <w:rsid w:val="0026288E"/>
    <w:rsid w:val="00262A73"/>
    <w:rsid w:val="00262AA2"/>
    <w:rsid w:val="00262C24"/>
    <w:rsid w:val="00262CFD"/>
    <w:rsid w:val="00262DC5"/>
    <w:rsid w:val="002632E0"/>
    <w:rsid w:val="002636DB"/>
    <w:rsid w:val="00264108"/>
    <w:rsid w:val="0026429F"/>
    <w:rsid w:val="002646D2"/>
    <w:rsid w:val="00264A0C"/>
    <w:rsid w:val="00264B83"/>
    <w:rsid w:val="00264EB3"/>
    <w:rsid w:val="00264ED6"/>
    <w:rsid w:val="00265129"/>
    <w:rsid w:val="002652FD"/>
    <w:rsid w:val="00265744"/>
    <w:rsid w:val="00265966"/>
    <w:rsid w:val="00265D45"/>
    <w:rsid w:val="00265F0F"/>
    <w:rsid w:val="002663FD"/>
    <w:rsid w:val="0026672B"/>
    <w:rsid w:val="0026690E"/>
    <w:rsid w:val="00266A6D"/>
    <w:rsid w:val="00266CA8"/>
    <w:rsid w:val="00266E24"/>
    <w:rsid w:val="0026720D"/>
    <w:rsid w:val="00267550"/>
    <w:rsid w:val="00267641"/>
    <w:rsid w:val="0026772C"/>
    <w:rsid w:val="00267A02"/>
    <w:rsid w:val="0027005C"/>
    <w:rsid w:val="002703B5"/>
    <w:rsid w:val="002703CB"/>
    <w:rsid w:val="00270557"/>
    <w:rsid w:val="002705FC"/>
    <w:rsid w:val="002709D4"/>
    <w:rsid w:val="00270D5D"/>
    <w:rsid w:val="002714A0"/>
    <w:rsid w:val="00271764"/>
    <w:rsid w:val="002717A2"/>
    <w:rsid w:val="00271888"/>
    <w:rsid w:val="00271A52"/>
    <w:rsid w:val="00272061"/>
    <w:rsid w:val="0027207C"/>
    <w:rsid w:val="00272458"/>
    <w:rsid w:val="00273808"/>
    <w:rsid w:val="00273D5E"/>
    <w:rsid w:val="00273E3A"/>
    <w:rsid w:val="002740CE"/>
    <w:rsid w:val="00274112"/>
    <w:rsid w:val="00274247"/>
    <w:rsid w:val="002743BA"/>
    <w:rsid w:val="002749CA"/>
    <w:rsid w:val="00274AA4"/>
    <w:rsid w:val="00274B72"/>
    <w:rsid w:val="00274B96"/>
    <w:rsid w:val="00275590"/>
    <w:rsid w:val="00275678"/>
    <w:rsid w:val="00275701"/>
    <w:rsid w:val="00275955"/>
    <w:rsid w:val="00275FDC"/>
    <w:rsid w:val="002764E4"/>
    <w:rsid w:val="00276858"/>
    <w:rsid w:val="002768B6"/>
    <w:rsid w:val="00276FDE"/>
    <w:rsid w:val="00277606"/>
    <w:rsid w:val="0027765D"/>
    <w:rsid w:val="00277913"/>
    <w:rsid w:val="00277B51"/>
    <w:rsid w:val="00280024"/>
    <w:rsid w:val="002800B4"/>
    <w:rsid w:val="0028010F"/>
    <w:rsid w:val="00280209"/>
    <w:rsid w:val="00280612"/>
    <w:rsid w:val="002807CB"/>
    <w:rsid w:val="0028080D"/>
    <w:rsid w:val="00280890"/>
    <w:rsid w:val="00280918"/>
    <w:rsid w:val="00280D88"/>
    <w:rsid w:val="002810AA"/>
    <w:rsid w:val="002817E6"/>
    <w:rsid w:val="00281AEC"/>
    <w:rsid w:val="00281D10"/>
    <w:rsid w:val="00281DE9"/>
    <w:rsid w:val="00282255"/>
    <w:rsid w:val="002822FF"/>
    <w:rsid w:val="002824B7"/>
    <w:rsid w:val="00282685"/>
    <w:rsid w:val="002836BA"/>
    <w:rsid w:val="00283862"/>
    <w:rsid w:val="00283D5B"/>
    <w:rsid w:val="0028426F"/>
    <w:rsid w:val="0028466A"/>
    <w:rsid w:val="0028485B"/>
    <w:rsid w:val="002849F1"/>
    <w:rsid w:val="00284F19"/>
    <w:rsid w:val="00285014"/>
    <w:rsid w:val="00285036"/>
    <w:rsid w:val="002857C2"/>
    <w:rsid w:val="00285831"/>
    <w:rsid w:val="00285C98"/>
    <w:rsid w:val="002861BD"/>
    <w:rsid w:val="00287242"/>
    <w:rsid w:val="00287274"/>
    <w:rsid w:val="00287740"/>
    <w:rsid w:val="0028777B"/>
    <w:rsid w:val="00287AD2"/>
    <w:rsid w:val="00287D96"/>
    <w:rsid w:val="00287F2E"/>
    <w:rsid w:val="00290005"/>
    <w:rsid w:val="002902A8"/>
    <w:rsid w:val="002904C3"/>
    <w:rsid w:val="002905A6"/>
    <w:rsid w:val="002905AE"/>
    <w:rsid w:val="00290889"/>
    <w:rsid w:val="00290FBC"/>
    <w:rsid w:val="00291000"/>
    <w:rsid w:val="0029154A"/>
    <w:rsid w:val="00291C8F"/>
    <w:rsid w:val="00291F5C"/>
    <w:rsid w:val="00292684"/>
    <w:rsid w:val="00292998"/>
    <w:rsid w:val="00292A03"/>
    <w:rsid w:val="00292B49"/>
    <w:rsid w:val="00292E7D"/>
    <w:rsid w:val="002932A4"/>
    <w:rsid w:val="0029356F"/>
    <w:rsid w:val="0029377A"/>
    <w:rsid w:val="0029397A"/>
    <w:rsid w:val="002939A2"/>
    <w:rsid w:val="00293A31"/>
    <w:rsid w:val="00294350"/>
    <w:rsid w:val="00294392"/>
    <w:rsid w:val="00294444"/>
    <w:rsid w:val="002945BA"/>
    <w:rsid w:val="0029473D"/>
    <w:rsid w:val="00294808"/>
    <w:rsid w:val="0029493C"/>
    <w:rsid w:val="00294DB1"/>
    <w:rsid w:val="0029509F"/>
    <w:rsid w:val="00295236"/>
    <w:rsid w:val="00295528"/>
    <w:rsid w:val="00295B03"/>
    <w:rsid w:val="002967A2"/>
    <w:rsid w:val="00296D15"/>
    <w:rsid w:val="00296FF3"/>
    <w:rsid w:val="002977DD"/>
    <w:rsid w:val="00297947"/>
    <w:rsid w:val="002A0730"/>
    <w:rsid w:val="002A089B"/>
    <w:rsid w:val="002A09FA"/>
    <w:rsid w:val="002A0C48"/>
    <w:rsid w:val="002A0DE1"/>
    <w:rsid w:val="002A0E56"/>
    <w:rsid w:val="002A1420"/>
    <w:rsid w:val="002A1865"/>
    <w:rsid w:val="002A1AB4"/>
    <w:rsid w:val="002A1DAC"/>
    <w:rsid w:val="002A2191"/>
    <w:rsid w:val="002A24ED"/>
    <w:rsid w:val="002A2A14"/>
    <w:rsid w:val="002A2BD9"/>
    <w:rsid w:val="002A2BEE"/>
    <w:rsid w:val="002A3258"/>
    <w:rsid w:val="002A3AC6"/>
    <w:rsid w:val="002A3DB7"/>
    <w:rsid w:val="002A3EB0"/>
    <w:rsid w:val="002A3FA7"/>
    <w:rsid w:val="002A426B"/>
    <w:rsid w:val="002A447E"/>
    <w:rsid w:val="002A44D1"/>
    <w:rsid w:val="002A566D"/>
    <w:rsid w:val="002A5726"/>
    <w:rsid w:val="002A599B"/>
    <w:rsid w:val="002A5D68"/>
    <w:rsid w:val="002A6312"/>
    <w:rsid w:val="002A68F6"/>
    <w:rsid w:val="002A6AA4"/>
    <w:rsid w:val="002A707C"/>
    <w:rsid w:val="002A720D"/>
    <w:rsid w:val="002A74BA"/>
    <w:rsid w:val="002A7512"/>
    <w:rsid w:val="002A76CE"/>
    <w:rsid w:val="002A7B8D"/>
    <w:rsid w:val="002A7C79"/>
    <w:rsid w:val="002A7E85"/>
    <w:rsid w:val="002B019C"/>
    <w:rsid w:val="002B03C6"/>
    <w:rsid w:val="002B07A6"/>
    <w:rsid w:val="002B0845"/>
    <w:rsid w:val="002B09A2"/>
    <w:rsid w:val="002B0BC7"/>
    <w:rsid w:val="002B0F93"/>
    <w:rsid w:val="002B14A0"/>
    <w:rsid w:val="002B15D2"/>
    <w:rsid w:val="002B1892"/>
    <w:rsid w:val="002B1E4C"/>
    <w:rsid w:val="002B1F23"/>
    <w:rsid w:val="002B1FB8"/>
    <w:rsid w:val="002B2315"/>
    <w:rsid w:val="002B2612"/>
    <w:rsid w:val="002B281C"/>
    <w:rsid w:val="002B3558"/>
    <w:rsid w:val="002B364C"/>
    <w:rsid w:val="002B3933"/>
    <w:rsid w:val="002B3A49"/>
    <w:rsid w:val="002B3A88"/>
    <w:rsid w:val="002B41D9"/>
    <w:rsid w:val="002B486C"/>
    <w:rsid w:val="002B494A"/>
    <w:rsid w:val="002B4AA3"/>
    <w:rsid w:val="002B4D83"/>
    <w:rsid w:val="002B51E4"/>
    <w:rsid w:val="002B54CC"/>
    <w:rsid w:val="002B5AB3"/>
    <w:rsid w:val="002B5AE7"/>
    <w:rsid w:val="002B5C00"/>
    <w:rsid w:val="002B5C64"/>
    <w:rsid w:val="002B5E7F"/>
    <w:rsid w:val="002B5F0E"/>
    <w:rsid w:val="002B601B"/>
    <w:rsid w:val="002B622D"/>
    <w:rsid w:val="002B6457"/>
    <w:rsid w:val="002B6CE9"/>
    <w:rsid w:val="002B7205"/>
    <w:rsid w:val="002B7244"/>
    <w:rsid w:val="002B7535"/>
    <w:rsid w:val="002C0002"/>
    <w:rsid w:val="002C0030"/>
    <w:rsid w:val="002C0B97"/>
    <w:rsid w:val="002C0CF6"/>
    <w:rsid w:val="002C1178"/>
    <w:rsid w:val="002C11A7"/>
    <w:rsid w:val="002C1470"/>
    <w:rsid w:val="002C1781"/>
    <w:rsid w:val="002C1869"/>
    <w:rsid w:val="002C1B57"/>
    <w:rsid w:val="002C1C47"/>
    <w:rsid w:val="002C2587"/>
    <w:rsid w:val="002C2801"/>
    <w:rsid w:val="002C29F3"/>
    <w:rsid w:val="002C2B9B"/>
    <w:rsid w:val="002C2C67"/>
    <w:rsid w:val="002C2CD1"/>
    <w:rsid w:val="002C3004"/>
    <w:rsid w:val="002C3311"/>
    <w:rsid w:val="002C36AD"/>
    <w:rsid w:val="002C3764"/>
    <w:rsid w:val="002C3985"/>
    <w:rsid w:val="002C3AB4"/>
    <w:rsid w:val="002C47CF"/>
    <w:rsid w:val="002C4A8D"/>
    <w:rsid w:val="002C4B14"/>
    <w:rsid w:val="002C4D10"/>
    <w:rsid w:val="002C4EA9"/>
    <w:rsid w:val="002C55D6"/>
    <w:rsid w:val="002C5714"/>
    <w:rsid w:val="002C5730"/>
    <w:rsid w:val="002C5873"/>
    <w:rsid w:val="002C61AA"/>
    <w:rsid w:val="002C632F"/>
    <w:rsid w:val="002C68A2"/>
    <w:rsid w:val="002C6A92"/>
    <w:rsid w:val="002C6CA8"/>
    <w:rsid w:val="002C6E13"/>
    <w:rsid w:val="002C7406"/>
    <w:rsid w:val="002C763B"/>
    <w:rsid w:val="002C7761"/>
    <w:rsid w:val="002C7842"/>
    <w:rsid w:val="002C7F07"/>
    <w:rsid w:val="002D00A1"/>
    <w:rsid w:val="002D0759"/>
    <w:rsid w:val="002D11F3"/>
    <w:rsid w:val="002D1A38"/>
    <w:rsid w:val="002D1C78"/>
    <w:rsid w:val="002D1E8D"/>
    <w:rsid w:val="002D2225"/>
    <w:rsid w:val="002D23DF"/>
    <w:rsid w:val="002D2554"/>
    <w:rsid w:val="002D2626"/>
    <w:rsid w:val="002D2AD7"/>
    <w:rsid w:val="002D2B51"/>
    <w:rsid w:val="002D2C12"/>
    <w:rsid w:val="002D2ED9"/>
    <w:rsid w:val="002D332B"/>
    <w:rsid w:val="002D3365"/>
    <w:rsid w:val="002D3951"/>
    <w:rsid w:val="002D3AFD"/>
    <w:rsid w:val="002D4226"/>
    <w:rsid w:val="002D4275"/>
    <w:rsid w:val="002D45A2"/>
    <w:rsid w:val="002D45F3"/>
    <w:rsid w:val="002D4B7F"/>
    <w:rsid w:val="002D4CDC"/>
    <w:rsid w:val="002D4DEB"/>
    <w:rsid w:val="002D4F33"/>
    <w:rsid w:val="002D543F"/>
    <w:rsid w:val="002D55C8"/>
    <w:rsid w:val="002D5746"/>
    <w:rsid w:val="002D61F7"/>
    <w:rsid w:val="002D63D8"/>
    <w:rsid w:val="002D6827"/>
    <w:rsid w:val="002D6A6E"/>
    <w:rsid w:val="002D6BB9"/>
    <w:rsid w:val="002D6EF0"/>
    <w:rsid w:val="002D708D"/>
    <w:rsid w:val="002D7315"/>
    <w:rsid w:val="002D76AF"/>
    <w:rsid w:val="002D77FD"/>
    <w:rsid w:val="002D7893"/>
    <w:rsid w:val="002D7DBE"/>
    <w:rsid w:val="002E0150"/>
    <w:rsid w:val="002E01C2"/>
    <w:rsid w:val="002E0645"/>
    <w:rsid w:val="002E0AD7"/>
    <w:rsid w:val="002E0D30"/>
    <w:rsid w:val="002E0D64"/>
    <w:rsid w:val="002E1382"/>
    <w:rsid w:val="002E150A"/>
    <w:rsid w:val="002E1C3E"/>
    <w:rsid w:val="002E1C85"/>
    <w:rsid w:val="002E293F"/>
    <w:rsid w:val="002E2B59"/>
    <w:rsid w:val="002E2BE6"/>
    <w:rsid w:val="002E2C9F"/>
    <w:rsid w:val="002E3148"/>
    <w:rsid w:val="002E387E"/>
    <w:rsid w:val="002E3DDD"/>
    <w:rsid w:val="002E3DF4"/>
    <w:rsid w:val="002E3FCC"/>
    <w:rsid w:val="002E3FE1"/>
    <w:rsid w:val="002E485F"/>
    <w:rsid w:val="002E4F31"/>
    <w:rsid w:val="002E5090"/>
    <w:rsid w:val="002E50C1"/>
    <w:rsid w:val="002E510E"/>
    <w:rsid w:val="002E5433"/>
    <w:rsid w:val="002E5537"/>
    <w:rsid w:val="002E56FA"/>
    <w:rsid w:val="002E5B96"/>
    <w:rsid w:val="002E5C64"/>
    <w:rsid w:val="002E5F19"/>
    <w:rsid w:val="002E5F63"/>
    <w:rsid w:val="002E608F"/>
    <w:rsid w:val="002E6129"/>
    <w:rsid w:val="002E6277"/>
    <w:rsid w:val="002E6551"/>
    <w:rsid w:val="002E6840"/>
    <w:rsid w:val="002E6FCC"/>
    <w:rsid w:val="002E722F"/>
    <w:rsid w:val="002E7884"/>
    <w:rsid w:val="002E7B6E"/>
    <w:rsid w:val="002E7C26"/>
    <w:rsid w:val="002F00C8"/>
    <w:rsid w:val="002F09F9"/>
    <w:rsid w:val="002F0D63"/>
    <w:rsid w:val="002F114B"/>
    <w:rsid w:val="002F121C"/>
    <w:rsid w:val="002F1306"/>
    <w:rsid w:val="002F148E"/>
    <w:rsid w:val="002F1B8F"/>
    <w:rsid w:val="002F200D"/>
    <w:rsid w:val="002F21B6"/>
    <w:rsid w:val="002F2403"/>
    <w:rsid w:val="002F2CFA"/>
    <w:rsid w:val="002F2D8E"/>
    <w:rsid w:val="002F31D9"/>
    <w:rsid w:val="002F364C"/>
    <w:rsid w:val="002F3CDB"/>
    <w:rsid w:val="002F3D82"/>
    <w:rsid w:val="002F432A"/>
    <w:rsid w:val="002F4AC2"/>
    <w:rsid w:val="002F4BA9"/>
    <w:rsid w:val="002F52A5"/>
    <w:rsid w:val="002F5343"/>
    <w:rsid w:val="002F5399"/>
    <w:rsid w:val="002F5B5C"/>
    <w:rsid w:val="002F5B5F"/>
    <w:rsid w:val="002F5D37"/>
    <w:rsid w:val="002F5D54"/>
    <w:rsid w:val="002F651F"/>
    <w:rsid w:val="002F6562"/>
    <w:rsid w:val="002F65BF"/>
    <w:rsid w:val="002F684C"/>
    <w:rsid w:val="002F68D8"/>
    <w:rsid w:val="002F6901"/>
    <w:rsid w:val="002F6AB1"/>
    <w:rsid w:val="002F6E55"/>
    <w:rsid w:val="002F7348"/>
    <w:rsid w:val="002F752C"/>
    <w:rsid w:val="002F78FE"/>
    <w:rsid w:val="002F7934"/>
    <w:rsid w:val="002F7D84"/>
    <w:rsid w:val="003000A7"/>
    <w:rsid w:val="00300926"/>
    <w:rsid w:val="00300CBF"/>
    <w:rsid w:val="00301076"/>
    <w:rsid w:val="003010FA"/>
    <w:rsid w:val="003012E8"/>
    <w:rsid w:val="00301D2E"/>
    <w:rsid w:val="00301DA7"/>
    <w:rsid w:val="00302037"/>
    <w:rsid w:val="003021A1"/>
    <w:rsid w:val="0030265B"/>
    <w:rsid w:val="00302862"/>
    <w:rsid w:val="00302BA6"/>
    <w:rsid w:val="00302D27"/>
    <w:rsid w:val="00302D2F"/>
    <w:rsid w:val="00302FDE"/>
    <w:rsid w:val="0030327C"/>
    <w:rsid w:val="003033E5"/>
    <w:rsid w:val="003033F3"/>
    <w:rsid w:val="003038AA"/>
    <w:rsid w:val="00303A7C"/>
    <w:rsid w:val="00303BD3"/>
    <w:rsid w:val="00303E2E"/>
    <w:rsid w:val="00303F14"/>
    <w:rsid w:val="003042D3"/>
    <w:rsid w:val="003042DB"/>
    <w:rsid w:val="0030498B"/>
    <w:rsid w:val="00304A82"/>
    <w:rsid w:val="00304B91"/>
    <w:rsid w:val="00304FCC"/>
    <w:rsid w:val="00305286"/>
    <w:rsid w:val="003053A0"/>
    <w:rsid w:val="003056DE"/>
    <w:rsid w:val="00305834"/>
    <w:rsid w:val="0030589B"/>
    <w:rsid w:val="00305C09"/>
    <w:rsid w:val="00305CB6"/>
    <w:rsid w:val="00306461"/>
    <w:rsid w:val="003065B4"/>
    <w:rsid w:val="00306B6A"/>
    <w:rsid w:val="00307027"/>
    <w:rsid w:val="003071CF"/>
    <w:rsid w:val="003074D8"/>
    <w:rsid w:val="003074ED"/>
    <w:rsid w:val="00307A0E"/>
    <w:rsid w:val="00307D6A"/>
    <w:rsid w:val="003105D7"/>
    <w:rsid w:val="0031084A"/>
    <w:rsid w:val="00310BBC"/>
    <w:rsid w:val="00310D03"/>
    <w:rsid w:val="00310EEB"/>
    <w:rsid w:val="00310F50"/>
    <w:rsid w:val="003113D1"/>
    <w:rsid w:val="00311C7F"/>
    <w:rsid w:val="00311CDA"/>
    <w:rsid w:val="003120E7"/>
    <w:rsid w:val="00312851"/>
    <w:rsid w:val="0031327B"/>
    <w:rsid w:val="003135FB"/>
    <w:rsid w:val="003141D7"/>
    <w:rsid w:val="003146A4"/>
    <w:rsid w:val="00314703"/>
    <w:rsid w:val="00314849"/>
    <w:rsid w:val="00314A19"/>
    <w:rsid w:val="00314B3B"/>
    <w:rsid w:val="00314BE9"/>
    <w:rsid w:val="00314C82"/>
    <w:rsid w:val="0031526C"/>
    <w:rsid w:val="003154D0"/>
    <w:rsid w:val="003154D6"/>
    <w:rsid w:val="003157A1"/>
    <w:rsid w:val="00315A27"/>
    <w:rsid w:val="00315A39"/>
    <w:rsid w:val="00315A8D"/>
    <w:rsid w:val="00315B31"/>
    <w:rsid w:val="00315D93"/>
    <w:rsid w:val="00315E06"/>
    <w:rsid w:val="0031617F"/>
    <w:rsid w:val="00316424"/>
    <w:rsid w:val="0031651C"/>
    <w:rsid w:val="0031653E"/>
    <w:rsid w:val="003169E6"/>
    <w:rsid w:val="00316AB0"/>
    <w:rsid w:val="00316BE7"/>
    <w:rsid w:val="00316DD2"/>
    <w:rsid w:val="003170E1"/>
    <w:rsid w:val="003172AE"/>
    <w:rsid w:val="0031784D"/>
    <w:rsid w:val="00317DBE"/>
    <w:rsid w:val="00317EDC"/>
    <w:rsid w:val="00320192"/>
    <w:rsid w:val="00320195"/>
    <w:rsid w:val="0032026F"/>
    <w:rsid w:val="0032043B"/>
    <w:rsid w:val="003209D7"/>
    <w:rsid w:val="00320B71"/>
    <w:rsid w:val="00321268"/>
    <w:rsid w:val="00321638"/>
    <w:rsid w:val="00321E9E"/>
    <w:rsid w:val="003222BE"/>
    <w:rsid w:val="0032244D"/>
    <w:rsid w:val="003228B5"/>
    <w:rsid w:val="00322C63"/>
    <w:rsid w:val="0032344E"/>
    <w:rsid w:val="003234F8"/>
    <w:rsid w:val="0032378C"/>
    <w:rsid w:val="003239C4"/>
    <w:rsid w:val="00323B38"/>
    <w:rsid w:val="00323CF7"/>
    <w:rsid w:val="00323D87"/>
    <w:rsid w:val="00323DE6"/>
    <w:rsid w:val="00324484"/>
    <w:rsid w:val="00324F93"/>
    <w:rsid w:val="00325A23"/>
    <w:rsid w:val="00325ADB"/>
    <w:rsid w:val="00325BC6"/>
    <w:rsid w:val="0032624B"/>
    <w:rsid w:val="0032635F"/>
    <w:rsid w:val="003266EF"/>
    <w:rsid w:val="003269BF"/>
    <w:rsid w:val="00326AC6"/>
    <w:rsid w:val="00326C14"/>
    <w:rsid w:val="00327171"/>
    <w:rsid w:val="0032728A"/>
    <w:rsid w:val="0033004F"/>
    <w:rsid w:val="00330093"/>
    <w:rsid w:val="00330187"/>
    <w:rsid w:val="0033026F"/>
    <w:rsid w:val="003302F8"/>
    <w:rsid w:val="00330A05"/>
    <w:rsid w:val="00330F5D"/>
    <w:rsid w:val="0033111E"/>
    <w:rsid w:val="00331319"/>
    <w:rsid w:val="0033163C"/>
    <w:rsid w:val="003319BC"/>
    <w:rsid w:val="00331D37"/>
    <w:rsid w:val="003323AE"/>
    <w:rsid w:val="0033245E"/>
    <w:rsid w:val="00332637"/>
    <w:rsid w:val="003326AC"/>
    <w:rsid w:val="003327D7"/>
    <w:rsid w:val="00332821"/>
    <w:rsid w:val="00332842"/>
    <w:rsid w:val="00332BBD"/>
    <w:rsid w:val="00332BEC"/>
    <w:rsid w:val="00332D19"/>
    <w:rsid w:val="003338E3"/>
    <w:rsid w:val="00333A85"/>
    <w:rsid w:val="00333F3F"/>
    <w:rsid w:val="003349BE"/>
    <w:rsid w:val="00334F8A"/>
    <w:rsid w:val="00334FEF"/>
    <w:rsid w:val="003352CC"/>
    <w:rsid w:val="003354D2"/>
    <w:rsid w:val="00335510"/>
    <w:rsid w:val="00335C07"/>
    <w:rsid w:val="00336187"/>
    <w:rsid w:val="00336622"/>
    <w:rsid w:val="003366EB"/>
    <w:rsid w:val="003368D1"/>
    <w:rsid w:val="00336FFE"/>
    <w:rsid w:val="003370C8"/>
    <w:rsid w:val="00337157"/>
    <w:rsid w:val="00337434"/>
    <w:rsid w:val="00337524"/>
    <w:rsid w:val="003377C8"/>
    <w:rsid w:val="0034008B"/>
    <w:rsid w:val="00340502"/>
    <w:rsid w:val="003409A7"/>
    <w:rsid w:val="00340A63"/>
    <w:rsid w:val="00340CE8"/>
    <w:rsid w:val="00341039"/>
    <w:rsid w:val="00341284"/>
    <w:rsid w:val="00341612"/>
    <w:rsid w:val="00341973"/>
    <w:rsid w:val="003419AB"/>
    <w:rsid w:val="00341A9A"/>
    <w:rsid w:val="003424A6"/>
    <w:rsid w:val="003424EB"/>
    <w:rsid w:val="003424EF"/>
    <w:rsid w:val="00342D42"/>
    <w:rsid w:val="00343556"/>
    <w:rsid w:val="0034359B"/>
    <w:rsid w:val="0034382D"/>
    <w:rsid w:val="003438D4"/>
    <w:rsid w:val="003439B6"/>
    <w:rsid w:val="00344429"/>
    <w:rsid w:val="0034478B"/>
    <w:rsid w:val="00344DD1"/>
    <w:rsid w:val="0034554E"/>
    <w:rsid w:val="00345555"/>
    <w:rsid w:val="00345CD2"/>
    <w:rsid w:val="00345EA8"/>
    <w:rsid w:val="00345F61"/>
    <w:rsid w:val="00346188"/>
    <w:rsid w:val="003463F8"/>
    <w:rsid w:val="00346705"/>
    <w:rsid w:val="00346AF9"/>
    <w:rsid w:val="00346BC1"/>
    <w:rsid w:val="00346D0E"/>
    <w:rsid w:val="00346F84"/>
    <w:rsid w:val="003470BD"/>
    <w:rsid w:val="00347467"/>
    <w:rsid w:val="003475E4"/>
    <w:rsid w:val="003475F7"/>
    <w:rsid w:val="00347A08"/>
    <w:rsid w:val="00347B3D"/>
    <w:rsid w:val="0035052A"/>
    <w:rsid w:val="0035052F"/>
    <w:rsid w:val="00350614"/>
    <w:rsid w:val="00350892"/>
    <w:rsid w:val="00350C18"/>
    <w:rsid w:val="00350C4A"/>
    <w:rsid w:val="00350F9B"/>
    <w:rsid w:val="0035139E"/>
    <w:rsid w:val="003513FB"/>
    <w:rsid w:val="0035146A"/>
    <w:rsid w:val="00351548"/>
    <w:rsid w:val="0035197F"/>
    <w:rsid w:val="00351A4F"/>
    <w:rsid w:val="00351EB4"/>
    <w:rsid w:val="00352020"/>
    <w:rsid w:val="003520BE"/>
    <w:rsid w:val="003520F1"/>
    <w:rsid w:val="003523B0"/>
    <w:rsid w:val="0035244E"/>
    <w:rsid w:val="00352628"/>
    <w:rsid w:val="0035275E"/>
    <w:rsid w:val="003527C7"/>
    <w:rsid w:val="0035289D"/>
    <w:rsid w:val="00352B71"/>
    <w:rsid w:val="00352D4B"/>
    <w:rsid w:val="003530C1"/>
    <w:rsid w:val="00353351"/>
    <w:rsid w:val="00353462"/>
    <w:rsid w:val="00353828"/>
    <w:rsid w:val="003539D3"/>
    <w:rsid w:val="00354AC5"/>
    <w:rsid w:val="0035585F"/>
    <w:rsid w:val="00355BE9"/>
    <w:rsid w:val="00355D3A"/>
    <w:rsid w:val="00355DFB"/>
    <w:rsid w:val="00356678"/>
    <w:rsid w:val="00356789"/>
    <w:rsid w:val="003567D2"/>
    <w:rsid w:val="00356BC5"/>
    <w:rsid w:val="00356FAF"/>
    <w:rsid w:val="00357735"/>
    <w:rsid w:val="00357A2D"/>
    <w:rsid w:val="00357A33"/>
    <w:rsid w:val="003600DF"/>
    <w:rsid w:val="00360129"/>
    <w:rsid w:val="003602D0"/>
    <w:rsid w:val="003606C8"/>
    <w:rsid w:val="00360857"/>
    <w:rsid w:val="00360B82"/>
    <w:rsid w:val="00360B99"/>
    <w:rsid w:val="00360EA7"/>
    <w:rsid w:val="003611E8"/>
    <w:rsid w:val="00361A53"/>
    <w:rsid w:val="00362C37"/>
    <w:rsid w:val="00362DF6"/>
    <w:rsid w:val="00363491"/>
    <w:rsid w:val="00363608"/>
    <w:rsid w:val="003636D6"/>
    <w:rsid w:val="00363B0D"/>
    <w:rsid w:val="00363CFF"/>
    <w:rsid w:val="00363D1D"/>
    <w:rsid w:val="00363FD4"/>
    <w:rsid w:val="00364207"/>
    <w:rsid w:val="0036454A"/>
    <w:rsid w:val="00364F65"/>
    <w:rsid w:val="003656B5"/>
    <w:rsid w:val="0036587F"/>
    <w:rsid w:val="00365A4F"/>
    <w:rsid w:val="00365E42"/>
    <w:rsid w:val="0036633E"/>
    <w:rsid w:val="0036639A"/>
    <w:rsid w:val="003666E8"/>
    <w:rsid w:val="00366D13"/>
    <w:rsid w:val="00367017"/>
    <w:rsid w:val="00367233"/>
    <w:rsid w:val="0036766F"/>
    <w:rsid w:val="003676A3"/>
    <w:rsid w:val="003679CD"/>
    <w:rsid w:val="00367C86"/>
    <w:rsid w:val="00367DD7"/>
    <w:rsid w:val="00367EB3"/>
    <w:rsid w:val="003701A5"/>
    <w:rsid w:val="003703D4"/>
    <w:rsid w:val="00370613"/>
    <w:rsid w:val="00370AF6"/>
    <w:rsid w:val="00370DF4"/>
    <w:rsid w:val="00370EAF"/>
    <w:rsid w:val="0037131D"/>
    <w:rsid w:val="0037136B"/>
    <w:rsid w:val="00371561"/>
    <w:rsid w:val="0037161A"/>
    <w:rsid w:val="00371AE6"/>
    <w:rsid w:val="00371C10"/>
    <w:rsid w:val="00371C84"/>
    <w:rsid w:val="00371C85"/>
    <w:rsid w:val="00372096"/>
    <w:rsid w:val="0037268B"/>
    <w:rsid w:val="00372762"/>
    <w:rsid w:val="003728A4"/>
    <w:rsid w:val="00372B5A"/>
    <w:rsid w:val="00372D10"/>
    <w:rsid w:val="00372F09"/>
    <w:rsid w:val="00372FA2"/>
    <w:rsid w:val="003733EC"/>
    <w:rsid w:val="003736A2"/>
    <w:rsid w:val="00373D3D"/>
    <w:rsid w:val="00373F98"/>
    <w:rsid w:val="003741B1"/>
    <w:rsid w:val="00374338"/>
    <w:rsid w:val="00374391"/>
    <w:rsid w:val="00374776"/>
    <w:rsid w:val="00374AA7"/>
    <w:rsid w:val="00374C21"/>
    <w:rsid w:val="00374F22"/>
    <w:rsid w:val="003752D4"/>
    <w:rsid w:val="00375489"/>
    <w:rsid w:val="0037596F"/>
    <w:rsid w:val="00375C8A"/>
    <w:rsid w:val="00375F47"/>
    <w:rsid w:val="00375FF2"/>
    <w:rsid w:val="00376491"/>
    <w:rsid w:val="003764DE"/>
    <w:rsid w:val="00377181"/>
    <w:rsid w:val="003773B1"/>
    <w:rsid w:val="0037761F"/>
    <w:rsid w:val="00377E42"/>
    <w:rsid w:val="003803A3"/>
    <w:rsid w:val="0038051C"/>
    <w:rsid w:val="0038090D"/>
    <w:rsid w:val="00380C4F"/>
    <w:rsid w:val="003819CC"/>
    <w:rsid w:val="00381C08"/>
    <w:rsid w:val="00381CE8"/>
    <w:rsid w:val="00381E6E"/>
    <w:rsid w:val="003826B2"/>
    <w:rsid w:val="00382710"/>
    <w:rsid w:val="00382723"/>
    <w:rsid w:val="00382A47"/>
    <w:rsid w:val="00382BAD"/>
    <w:rsid w:val="00383894"/>
    <w:rsid w:val="00383C63"/>
    <w:rsid w:val="00384989"/>
    <w:rsid w:val="003849C4"/>
    <w:rsid w:val="00384B63"/>
    <w:rsid w:val="00384E3E"/>
    <w:rsid w:val="0038552B"/>
    <w:rsid w:val="00385823"/>
    <w:rsid w:val="003859A0"/>
    <w:rsid w:val="00385B13"/>
    <w:rsid w:val="00385C89"/>
    <w:rsid w:val="00385DDF"/>
    <w:rsid w:val="003861AE"/>
    <w:rsid w:val="003866F1"/>
    <w:rsid w:val="00386838"/>
    <w:rsid w:val="00386891"/>
    <w:rsid w:val="0038692C"/>
    <w:rsid w:val="00386FC9"/>
    <w:rsid w:val="003874B4"/>
    <w:rsid w:val="00387511"/>
    <w:rsid w:val="003877A9"/>
    <w:rsid w:val="003878C6"/>
    <w:rsid w:val="00387A78"/>
    <w:rsid w:val="00387ABB"/>
    <w:rsid w:val="00387CAC"/>
    <w:rsid w:val="0039007B"/>
    <w:rsid w:val="003908D2"/>
    <w:rsid w:val="0039099A"/>
    <w:rsid w:val="00390BBC"/>
    <w:rsid w:val="00390CA8"/>
    <w:rsid w:val="00390FEF"/>
    <w:rsid w:val="003912EE"/>
    <w:rsid w:val="00391577"/>
    <w:rsid w:val="003916EA"/>
    <w:rsid w:val="0039179D"/>
    <w:rsid w:val="00391E7F"/>
    <w:rsid w:val="0039206D"/>
    <w:rsid w:val="00392DC9"/>
    <w:rsid w:val="0039315C"/>
    <w:rsid w:val="003932E7"/>
    <w:rsid w:val="00393541"/>
    <w:rsid w:val="00393859"/>
    <w:rsid w:val="00393C9F"/>
    <w:rsid w:val="00394225"/>
    <w:rsid w:val="00394363"/>
    <w:rsid w:val="003945D4"/>
    <w:rsid w:val="00394AE7"/>
    <w:rsid w:val="00394C1B"/>
    <w:rsid w:val="00394D4B"/>
    <w:rsid w:val="00394D52"/>
    <w:rsid w:val="00394E72"/>
    <w:rsid w:val="00395252"/>
    <w:rsid w:val="003952AD"/>
    <w:rsid w:val="00395821"/>
    <w:rsid w:val="00395894"/>
    <w:rsid w:val="00395A39"/>
    <w:rsid w:val="00395B01"/>
    <w:rsid w:val="00395FD5"/>
    <w:rsid w:val="003960C2"/>
    <w:rsid w:val="00396346"/>
    <w:rsid w:val="0039668E"/>
    <w:rsid w:val="003966E4"/>
    <w:rsid w:val="00396894"/>
    <w:rsid w:val="003968B0"/>
    <w:rsid w:val="00396AC3"/>
    <w:rsid w:val="00396B8B"/>
    <w:rsid w:val="00397055"/>
    <w:rsid w:val="003970EC"/>
    <w:rsid w:val="00397393"/>
    <w:rsid w:val="003973EA"/>
    <w:rsid w:val="00397801"/>
    <w:rsid w:val="00397C09"/>
    <w:rsid w:val="003A019E"/>
    <w:rsid w:val="003A0341"/>
    <w:rsid w:val="003A05B6"/>
    <w:rsid w:val="003A0B97"/>
    <w:rsid w:val="003A101A"/>
    <w:rsid w:val="003A1C2C"/>
    <w:rsid w:val="003A1EDC"/>
    <w:rsid w:val="003A1FEB"/>
    <w:rsid w:val="003A21EB"/>
    <w:rsid w:val="003A235D"/>
    <w:rsid w:val="003A24B0"/>
    <w:rsid w:val="003A250D"/>
    <w:rsid w:val="003A2726"/>
    <w:rsid w:val="003A27F0"/>
    <w:rsid w:val="003A2B77"/>
    <w:rsid w:val="003A2E1C"/>
    <w:rsid w:val="003A3257"/>
    <w:rsid w:val="003A3270"/>
    <w:rsid w:val="003A345A"/>
    <w:rsid w:val="003A36D5"/>
    <w:rsid w:val="003A377D"/>
    <w:rsid w:val="003A3DA1"/>
    <w:rsid w:val="003A3FA0"/>
    <w:rsid w:val="003A44DE"/>
    <w:rsid w:val="003A44E8"/>
    <w:rsid w:val="003A4591"/>
    <w:rsid w:val="003A4BCE"/>
    <w:rsid w:val="003A5756"/>
    <w:rsid w:val="003A57D4"/>
    <w:rsid w:val="003A59C0"/>
    <w:rsid w:val="003A5C38"/>
    <w:rsid w:val="003A5D0E"/>
    <w:rsid w:val="003A612E"/>
    <w:rsid w:val="003A623C"/>
    <w:rsid w:val="003A63E7"/>
    <w:rsid w:val="003A6C45"/>
    <w:rsid w:val="003A718A"/>
    <w:rsid w:val="003A71AF"/>
    <w:rsid w:val="003A7B49"/>
    <w:rsid w:val="003A7D32"/>
    <w:rsid w:val="003B041D"/>
    <w:rsid w:val="003B065C"/>
    <w:rsid w:val="003B0DB7"/>
    <w:rsid w:val="003B1359"/>
    <w:rsid w:val="003B1424"/>
    <w:rsid w:val="003B19F8"/>
    <w:rsid w:val="003B1AC3"/>
    <w:rsid w:val="003B24E3"/>
    <w:rsid w:val="003B257F"/>
    <w:rsid w:val="003B2EFA"/>
    <w:rsid w:val="003B3281"/>
    <w:rsid w:val="003B3356"/>
    <w:rsid w:val="003B3578"/>
    <w:rsid w:val="003B38DC"/>
    <w:rsid w:val="003B3E78"/>
    <w:rsid w:val="003B4A74"/>
    <w:rsid w:val="003B4AA9"/>
    <w:rsid w:val="003B4CC3"/>
    <w:rsid w:val="003B5255"/>
    <w:rsid w:val="003B55DA"/>
    <w:rsid w:val="003B5727"/>
    <w:rsid w:val="003B5AFF"/>
    <w:rsid w:val="003B6155"/>
    <w:rsid w:val="003B61CF"/>
    <w:rsid w:val="003B657F"/>
    <w:rsid w:val="003B6772"/>
    <w:rsid w:val="003B68ED"/>
    <w:rsid w:val="003B6C4A"/>
    <w:rsid w:val="003B75C1"/>
    <w:rsid w:val="003C00EC"/>
    <w:rsid w:val="003C063F"/>
    <w:rsid w:val="003C085E"/>
    <w:rsid w:val="003C0941"/>
    <w:rsid w:val="003C0BDD"/>
    <w:rsid w:val="003C114D"/>
    <w:rsid w:val="003C169E"/>
    <w:rsid w:val="003C16D3"/>
    <w:rsid w:val="003C16FC"/>
    <w:rsid w:val="003C1A08"/>
    <w:rsid w:val="003C1B83"/>
    <w:rsid w:val="003C1E57"/>
    <w:rsid w:val="003C2729"/>
    <w:rsid w:val="003C2FD3"/>
    <w:rsid w:val="003C32E3"/>
    <w:rsid w:val="003C3819"/>
    <w:rsid w:val="003C4106"/>
    <w:rsid w:val="003C448E"/>
    <w:rsid w:val="003C4749"/>
    <w:rsid w:val="003C48E5"/>
    <w:rsid w:val="003C499D"/>
    <w:rsid w:val="003C4BE8"/>
    <w:rsid w:val="003C5408"/>
    <w:rsid w:val="003C54B7"/>
    <w:rsid w:val="003C59E6"/>
    <w:rsid w:val="003C5CD0"/>
    <w:rsid w:val="003C6151"/>
    <w:rsid w:val="003C64B8"/>
    <w:rsid w:val="003C6719"/>
    <w:rsid w:val="003C6A3D"/>
    <w:rsid w:val="003C6B44"/>
    <w:rsid w:val="003C6D9C"/>
    <w:rsid w:val="003C6E69"/>
    <w:rsid w:val="003C71A1"/>
    <w:rsid w:val="003C73BD"/>
    <w:rsid w:val="003C741F"/>
    <w:rsid w:val="003C763A"/>
    <w:rsid w:val="003C770F"/>
    <w:rsid w:val="003C7849"/>
    <w:rsid w:val="003C7FC5"/>
    <w:rsid w:val="003D0CC4"/>
    <w:rsid w:val="003D0E32"/>
    <w:rsid w:val="003D1221"/>
    <w:rsid w:val="003D13B3"/>
    <w:rsid w:val="003D16F6"/>
    <w:rsid w:val="003D1A3D"/>
    <w:rsid w:val="003D1BC8"/>
    <w:rsid w:val="003D1D9F"/>
    <w:rsid w:val="003D1E9D"/>
    <w:rsid w:val="003D22CF"/>
    <w:rsid w:val="003D2839"/>
    <w:rsid w:val="003D2852"/>
    <w:rsid w:val="003D2FEF"/>
    <w:rsid w:val="003D3091"/>
    <w:rsid w:val="003D3156"/>
    <w:rsid w:val="003D4000"/>
    <w:rsid w:val="003D440B"/>
    <w:rsid w:val="003D45B6"/>
    <w:rsid w:val="003D462C"/>
    <w:rsid w:val="003D50CD"/>
    <w:rsid w:val="003D571C"/>
    <w:rsid w:val="003D5808"/>
    <w:rsid w:val="003D5910"/>
    <w:rsid w:val="003D5EA1"/>
    <w:rsid w:val="003D6734"/>
    <w:rsid w:val="003D69ED"/>
    <w:rsid w:val="003D6A24"/>
    <w:rsid w:val="003D6B3E"/>
    <w:rsid w:val="003D75E8"/>
    <w:rsid w:val="003D776B"/>
    <w:rsid w:val="003D7CA8"/>
    <w:rsid w:val="003E0107"/>
    <w:rsid w:val="003E1002"/>
    <w:rsid w:val="003E10FB"/>
    <w:rsid w:val="003E1139"/>
    <w:rsid w:val="003E1281"/>
    <w:rsid w:val="003E15D4"/>
    <w:rsid w:val="003E1D13"/>
    <w:rsid w:val="003E1D54"/>
    <w:rsid w:val="003E1EC4"/>
    <w:rsid w:val="003E1F1F"/>
    <w:rsid w:val="003E1FA5"/>
    <w:rsid w:val="003E2988"/>
    <w:rsid w:val="003E2A1A"/>
    <w:rsid w:val="003E3864"/>
    <w:rsid w:val="003E38C7"/>
    <w:rsid w:val="003E3A57"/>
    <w:rsid w:val="003E3FA5"/>
    <w:rsid w:val="003E40EF"/>
    <w:rsid w:val="003E40F2"/>
    <w:rsid w:val="003E46E3"/>
    <w:rsid w:val="003E4EAD"/>
    <w:rsid w:val="003E5304"/>
    <w:rsid w:val="003E541F"/>
    <w:rsid w:val="003E54E3"/>
    <w:rsid w:val="003E5940"/>
    <w:rsid w:val="003E630A"/>
    <w:rsid w:val="003E64CD"/>
    <w:rsid w:val="003E66A1"/>
    <w:rsid w:val="003E6B6B"/>
    <w:rsid w:val="003E6B78"/>
    <w:rsid w:val="003E761F"/>
    <w:rsid w:val="003E7BD6"/>
    <w:rsid w:val="003E7D40"/>
    <w:rsid w:val="003F044F"/>
    <w:rsid w:val="003F05BC"/>
    <w:rsid w:val="003F06CB"/>
    <w:rsid w:val="003F0707"/>
    <w:rsid w:val="003F0BF4"/>
    <w:rsid w:val="003F0F4B"/>
    <w:rsid w:val="003F0FBD"/>
    <w:rsid w:val="003F11A3"/>
    <w:rsid w:val="003F1267"/>
    <w:rsid w:val="003F1691"/>
    <w:rsid w:val="003F18A0"/>
    <w:rsid w:val="003F1C88"/>
    <w:rsid w:val="003F1CC4"/>
    <w:rsid w:val="003F1E6E"/>
    <w:rsid w:val="003F1F34"/>
    <w:rsid w:val="003F1FCA"/>
    <w:rsid w:val="003F20F2"/>
    <w:rsid w:val="003F2656"/>
    <w:rsid w:val="003F2744"/>
    <w:rsid w:val="003F281E"/>
    <w:rsid w:val="003F282A"/>
    <w:rsid w:val="003F2E6E"/>
    <w:rsid w:val="003F347E"/>
    <w:rsid w:val="003F3582"/>
    <w:rsid w:val="003F36FF"/>
    <w:rsid w:val="003F373E"/>
    <w:rsid w:val="003F39F5"/>
    <w:rsid w:val="003F3B00"/>
    <w:rsid w:val="003F3D2B"/>
    <w:rsid w:val="003F40AB"/>
    <w:rsid w:val="003F40EF"/>
    <w:rsid w:val="003F466A"/>
    <w:rsid w:val="003F4A9B"/>
    <w:rsid w:val="003F4BE6"/>
    <w:rsid w:val="003F5B4B"/>
    <w:rsid w:val="003F5BA9"/>
    <w:rsid w:val="003F6018"/>
    <w:rsid w:val="003F6043"/>
    <w:rsid w:val="003F6299"/>
    <w:rsid w:val="003F67A2"/>
    <w:rsid w:val="003F6F52"/>
    <w:rsid w:val="003F74EF"/>
    <w:rsid w:val="003F7816"/>
    <w:rsid w:val="003F78C3"/>
    <w:rsid w:val="003F78D8"/>
    <w:rsid w:val="003F7CB1"/>
    <w:rsid w:val="003F7FAD"/>
    <w:rsid w:val="00400053"/>
    <w:rsid w:val="0040015D"/>
    <w:rsid w:val="00400162"/>
    <w:rsid w:val="004006BD"/>
    <w:rsid w:val="00400A68"/>
    <w:rsid w:val="00400A93"/>
    <w:rsid w:val="00400C20"/>
    <w:rsid w:val="00400D9F"/>
    <w:rsid w:val="00400FA5"/>
    <w:rsid w:val="00400FFB"/>
    <w:rsid w:val="004010EE"/>
    <w:rsid w:val="00401243"/>
    <w:rsid w:val="0040182B"/>
    <w:rsid w:val="00401F1F"/>
    <w:rsid w:val="00402202"/>
    <w:rsid w:val="004023D0"/>
    <w:rsid w:val="00402496"/>
    <w:rsid w:val="00402781"/>
    <w:rsid w:val="00402DAB"/>
    <w:rsid w:val="00403017"/>
    <w:rsid w:val="00403121"/>
    <w:rsid w:val="00403A8D"/>
    <w:rsid w:val="00403DFF"/>
    <w:rsid w:val="00404031"/>
    <w:rsid w:val="004040B4"/>
    <w:rsid w:val="004046B8"/>
    <w:rsid w:val="0040482B"/>
    <w:rsid w:val="00404A2F"/>
    <w:rsid w:val="00404C72"/>
    <w:rsid w:val="00404FCF"/>
    <w:rsid w:val="0040505E"/>
    <w:rsid w:val="0040518A"/>
    <w:rsid w:val="00405262"/>
    <w:rsid w:val="004057C7"/>
    <w:rsid w:val="00405989"/>
    <w:rsid w:val="00405B08"/>
    <w:rsid w:val="00405BA2"/>
    <w:rsid w:val="00405FC2"/>
    <w:rsid w:val="00406017"/>
    <w:rsid w:val="004068CE"/>
    <w:rsid w:val="0040703A"/>
    <w:rsid w:val="00407318"/>
    <w:rsid w:val="0040739C"/>
    <w:rsid w:val="004074D5"/>
    <w:rsid w:val="0040767C"/>
    <w:rsid w:val="004078DA"/>
    <w:rsid w:val="004079BA"/>
    <w:rsid w:val="00407AC0"/>
    <w:rsid w:val="0041000F"/>
    <w:rsid w:val="004103EF"/>
    <w:rsid w:val="004108BF"/>
    <w:rsid w:val="00410C55"/>
    <w:rsid w:val="00410CF9"/>
    <w:rsid w:val="00410FEE"/>
    <w:rsid w:val="0041109D"/>
    <w:rsid w:val="00411267"/>
    <w:rsid w:val="004119D4"/>
    <w:rsid w:val="00411B0D"/>
    <w:rsid w:val="00411C7A"/>
    <w:rsid w:val="00411ED2"/>
    <w:rsid w:val="00411F12"/>
    <w:rsid w:val="00412019"/>
    <w:rsid w:val="0041235F"/>
    <w:rsid w:val="0041245C"/>
    <w:rsid w:val="00412757"/>
    <w:rsid w:val="004127E9"/>
    <w:rsid w:val="00412806"/>
    <w:rsid w:val="00412819"/>
    <w:rsid w:val="00412A3F"/>
    <w:rsid w:val="00412B21"/>
    <w:rsid w:val="00412B45"/>
    <w:rsid w:val="00412EFD"/>
    <w:rsid w:val="00412F46"/>
    <w:rsid w:val="00412FB2"/>
    <w:rsid w:val="004137E9"/>
    <w:rsid w:val="00413D6E"/>
    <w:rsid w:val="00413DB6"/>
    <w:rsid w:val="004143F0"/>
    <w:rsid w:val="004144DB"/>
    <w:rsid w:val="00414825"/>
    <w:rsid w:val="00414B8C"/>
    <w:rsid w:val="00414F98"/>
    <w:rsid w:val="00415990"/>
    <w:rsid w:val="00415B3D"/>
    <w:rsid w:val="00415B87"/>
    <w:rsid w:val="00415F0F"/>
    <w:rsid w:val="0041602F"/>
    <w:rsid w:val="0041658B"/>
    <w:rsid w:val="0041663A"/>
    <w:rsid w:val="004168AB"/>
    <w:rsid w:val="004170BE"/>
    <w:rsid w:val="004178B5"/>
    <w:rsid w:val="004179C4"/>
    <w:rsid w:val="004179E6"/>
    <w:rsid w:val="00417D99"/>
    <w:rsid w:val="00417EA0"/>
    <w:rsid w:val="004206D8"/>
    <w:rsid w:val="0042092C"/>
    <w:rsid w:val="00420AFE"/>
    <w:rsid w:val="00420CAE"/>
    <w:rsid w:val="00420F05"/>
    <w:rsid w:val="00421081"/>
    <w:rsid w:val="00421296"/>
    <w:rsid w:val="0042161E"/>
    <w:rsid w:val="0042169F"/>
    <w:rsid w:val="00421EF7"/>
    <w:rsid w:val="00422008"/>
    <w:rsid w:val="00422156"/>
    <w:rsid w:val="004221BE"/>
    <w:rsid w:val="0042258C"/>
    <w:rsid w:val="00422FBC"/>
    <w:rsid w:val="00423B3F"/>
    <w:rsid w:val="00423EF7"/>
    <w:rsid w:val="0042426C"/>
    <w:rsid w:val="0042459B"/>
    <w:rsid w:val="0042464E"/>
    <w:rsid w:val="00424A6C"/>
    <w:rsid w:val="00424C27"/>
    <w:rsid w:val="00424C7C"/>
    <w:rsid w:val="00424EE7"/>
    <w:rsid w:val="00424F6F"/>
    <w:rsid w:val="00425266"/>
    <w:rsid w:val="004253FA"/>
    <w:rsid w:val="0042553F"/>
    <w:rsid w:val="004255DE"/>
    <w:rsid w:val="00425888"/>
    <w:rsid w:val="004264DC"/>
    <w:rsid w:val="00426776"/>
    <w:rsid w:val="004267D6"/>
    <w:rsid w:val="004269D4"/>
    <w:rsid w:val="00426C12"/>
    <w:rsid w:val="00426E02"/>
    <w:rsid w:val="0042797D"/>
    <w:rsid w:val="0043028A"/>
    <w:rsid w:val="004303A3"/>
    <w:rsid w:val="0043061F"/>
    <w:rsid w:val="004306AD"/>
    <w:rsid w:val="004306FF"/>
    <w:rsid w:val="0043095F"/>
    <w:rsid w:val="0043110F"/>
    <w:rsid w:val="0043162C"/>
    <w:rsid w:val="004316B9"/>
    <w:rsid w:val="00431798"/>
    <w:rsid w:val="004319DE"/>
    <w:rsid w:val="00431B4D"/>
    <w:rsid w:val="00431C9E"/>
    <w:rsid w:val="00431DC0"/>
    <w:rsid w:val="00432226"/>
    <w:rsid w:val="00432646"/>
    <w:rsid w:val="00432C55"/>
    <w:rsid w:val="004330E2"/>
    <w:rsid w:val="004339EB"/>
    <w:rsid w:val="004344BB"/>
    <w:rsid w:val="00434805"/>
    <w:rsid w:val="00434F53"/>
    <w:rsid w:val="00434F9E"/>
    <w:rsid w:val="0043503C"/>
    <w:rsid w:val="004357F8"/>
    <w:rsid w:val="0043623C"/>
    <w:rsid w:val="0043641E"/>
    <w:rsid w:val="0043645A"/>
    <w:rsid w:val="00436515"/>
    <w:rsid w:val="0043655A"/>
    <w:rsid w:val="004366D9"/>
    <w:rsid w:val="00436837"/>
    <w:rsid w:val="0043727A"/>
    <w:rsid w:val="0043732C"/>
    <w:rsid w:val="00437AA7"/>
    <w:rsid w:val="00437B4F"/>
    <w:rsid w:val="00437EFC"/>
    <w:rsid w:val="004406DF"/>
    <w:rsid w:val="00440737"/>
    <w:rsid w:val="004409C6"/>
    <w:rsid w:val="00440CC8"/>
    <w:rsid w:val="00441127"/>
    <w:rsid w:val="004412E0"/>
    <w:rsid w:val="004416A1"/>
    <w:rsid w:val="004416E5"/>
    <w:rsid w:val="004418D7"/>
    <w:rsid w:val="00441EDC"/>
    <w:rsid w:val="0044246B"/>
    <w:rsid w:val="004425FF"/>
    <w:rsid w:val="00442615"/>
    <w:rsid w:val="00442A86"/>
    <w:rsid w:val="00442BB9"/>
    <w:rsid w:val="0044310B"/>
    <w:rsid w:val="0044314B"/>
    <w:rsid w:val="00443987"/>
    <w:rsid w:val="00443B6E"/>
    <w:rsid w:val="0044456B"/>
    <w:rsid w:val="004446CE"/>
    <w:rsid w:val="00444845"/>
    <w:rsid w:val="00444A5C"/>
    <w:rsid w:val="00444B86"/>
    <w:rsid w:val="004453B3"/>
    <w:rsid w:val="0044592F"/>
    <w:rsid w:val="00445A0B"/>
    <w:rsid w:val="00445BD5"/>
    <w:rsid w:val="00445D37"/>
    <w:rsid w:val="00445EE5"/>
    <w:rsid w:val="00446393"/>
    <w:rsid w:val="00446A5F"/>
    <w:rsid w:val="00446D4B"/>
    <w:rsid w:val="00446F09"/>
    <w:rsid w:val="00447041"/>
    <w:rsid w:val="004477CE"/>
    <w:rsid w:val="00447B0C"/>
    <w:rsid w:val="00447BC2"/>
    <w:rsid w:val="00447C30"/>
    <w:rsid w:val="004502E8"/>
    <w:rsid w:val="0045049F"/>
    <w:rsid w:val="00450924"/>
    <w:rsid w:val="00450C14"/>
    <w:rsid w:val="00450DD0"/>
    <w:rsid w:val="00450DF3"/>
    <w:rsid w:val="004519D9"/>
    <w:rsid w:val="00451A91"/>
    <w:rsid w:val="00451B43"/>
    <w:rsid w:val="00451C1F"/>
    <w:rsid w:val="00451C42"/>
    <w:rsid w:val="00451D84"/>
    <w:rsid w:val="00451F81"/>
    <w:rsid w:val="004523B0"/>
    <w:rsid w:val="00452425"/>
    <w:rsid w:val="0045245D"/>
    <w:rsid w:val="00452539"/>
    <w:rsid w:val="00452544"/>
    <w:rsid w:val="00453083"/>
    <w:rsid w:val="004530E4"/>
    <w:rsid w:val="0045315E"/>
    <w:rsid w:val="00453345"/>
    <w:rsid w:val="00453654"/>
    <w:rsid w:val="00453B38"/>
    <w:rsid w:val="00453EBB"/>
    <w:rsid w:val="0045426F"/>
    <w:rsid w:val="0045432F"/>
    <w:rsid w:val="0045443D"/>
    <w:rsid w:val="00454AD1"/>
    <w:rsid w:val="004550EA"/>
    <w:rsid w:val="00455245"/>
    <w:rsid w:val="0045551F"/>
    <w:rsid w:val="00455983"/>
    <w:rsid w:val="00455AB1"/>
    <w:rsid w:val="00455B4A"/>
    <w:rsid w:val="0045614C"/>
    <w:rsid w:val="00456365"/>
    <w:rsid w:val="004565FD"/>
    <w:rsid w:val="00456AF0"/>
    <w:rsid w:val="00457060"/>
    <w:rsid w:val="004570B0"/>
    <w:rsid w:val="00457115"/>
    <w:rsid w:val="00457137"/>
    <w:rsid w:val="004571E1"/>
    <w:rsid w:val="004571F5"/>
    <w:rsid w:val="00457206"/>
    <w:rsid w:val="00457450"/>
    <w:rsid w:val="00457B75"/>
    <w:rsid w:val="00460B10"/>
    <w:rsid w:val="00460FB5"/>
    <w:rsid w:val="00460FC1"/>
    <w:rsid w:val="004610E9"/>
    <w:rsid w:val="004616B3"/>
    <w:rsid w:val="00461B51"/>
    <w:rsid w:val="0046346A"/>
    <w:rsid w:val="004639E4"/>
    <w:rsid w:val="00463BD7"/>
    <w:rsid w:val="00463BE3"/>
    <w:rsid w:val="004640EF"/>
    <w:rsid w:val="0046410A"/>
    <w:rsid w:val="00464C71"/>
    <w:rsid w:val="00464F85"/>
    <w:rsid w:val="00465038"/>
    <w:rsid w:val="004652AE"/>
    <w:rsid w:val="004654F7"/>
    <w:rsid w:val="00465745"/>
    <w:rsid w:val="004659A2"/>
    <w:rsid w:val="00465A8A"/>
    <w:rsid w:val="00465D1F"/>
    <w:rsid w:val="00465D22"/>
    <w:rsid w:val="004660F5"/>
    <w:rsid w:val="0046639D"/>
    <w:rsid w:val="00466657"/>
    <w:rsid w:val="00466EC2"/>
    <w:rsid w:val="00467053"/>
    <w:rsid w:val="004676CE"/>
    <w:rsid w:val="0046790E"/>
    <w:rsid w:val="00467DEE"/>
    <w:rsid w:val="00467F4A"/>
    <w:rsid w:val="0047042F"/>
    <w:rsid w:val="004706D5"/>
    <w:rsid w:val="0047079C"/>
    <w:rsid w:val="0047085F"/>
    <w:rsid w:val="00470B68"/>
    <w:rsid w:val="00471570"/>
    <w:rsid w:val="0047182E"/>
    <w:rsid w:val="00471888"/>
    <w:rsid w:val="00471CFA"/>
    <w:rsid w:val="0047251F"/>
    <w:rsid w:val="00473054"/>
    <w:rsid w:val="004733FE"/>
    <w:rsid w:val="0047346E"/>
    <w:rsid w:val="0047381F"/>
    <w:rsid w:val="00473B02"/>
    <w:rsid w:val="00473B64"/>
    <w:rsid w:val="00473BC0"/>
    <w:rsid w:val="0047439B"/>
    <w:rsid w:val="00474412"/>
    <w:rsid w:val="00474530"/>
    <w:rsid w:val="00474913"/>
    <w:rsid w:val="00474FD0"/>
    <w:rsid w:val="00475029"/>
    <w:rsid w:val="0047513D"/>
    <w:rsid w:val="004751EA"/>
    <w:rsid w:val="00475235"/>
    <w:rsid w:val="004752E2"/>
    <w:rsid w:val="00475342"/>
    <w:rsid w:val="00475537"/>
    <w:rsid w:val="0047558C"/>
    <w:rsid w:val="004756C1"/>
    <w:rsid w:val="004759F9"/>
    <w:rsid w:val="00475B4F"/>
    <w:rsid w:val="004765E7"/>
    <w:rsid w:val="0047687B"/>
    <w:rsid w:val="004768E9"/>
    <w:rsid w:val="00476980"/>
    <w:rsid w:val="00476E3C"/>
    <w:rsid w:val="00477201"/>
    <w:rsid w:val="004778A8"/>
    <w:rsid w:val="004778E8"/>
    <w:rsid w:val="0047797E"/>
    <w:rsid w:val="00477B71"/>
    <w:rsid w:val="0048023C"/>
    <w:rsid w:val="004808AB"/>
    <w:rsid w:val="00480952"/>
    <w:rsid w:val="00480998"/>
    <w:rsid w:val="00481289"/>
    <w:rsid w:val="00481468"/>
    <w:rsid w:val="00481637"/>
    <w:rsid w:val="004816E2"/>
    <w:rsid w:val="0048187F"/>
    <w:rsid w:val="00481A8B"/>
    <w:rsid w:val="00481ECA"/>
    <w:rsid w:val="0048213C"/>
    <w:rsid w:val="00482184"/>
    <w:rsid w:val="0048265C"/>
    <w:rsid w:val="0048277A"/>
    <w:rsid w:val="00482894"/>
    <w:rsid w:val="00482BBB"/>
    <w:rsid w:val="00482FF5"/>
    <w:rsid w:val="0048321E"/>
    <w:rsid w:val="0048339C"/>
    <w:rsid w:val="0048362E"/>
    <w:rsid w:val="00483634"/>
    <w:rsid w:val="00483870"/>
    <w:rsid w:val="004838FF"/>
    <w:rsid w:val="00483B76"/>
    <w:rsid w:val="00483D67"/>
    <w:rsid w:val="00483FDA"/>
    <w:rsid w:val="004847C4"/>
    <w:rsid w:val="00484910"/>
    <w:rsid w:val="00484943"/>
    <w:rsid w:val="00484BF3"/>
    <w:rsid w:val="00484E01"/>
    <w:rsid w:val="00485044"/>
    <w:rsid w:val="004852E8"/>
    <w:rsid w:val="004854AC"/>
    <w:rsid w:val="0048564B"/>
    <w:rsid w:val="00485681"/>
    <w:rsid w:val="004857CF"/>
    <w:rsid w:val="00485B3E"/>
    <w:rsid w:val="00485D8D"/>
    <w:rsid w:val="004860F5"/>
    <w:rsid w:val="00486241"/>
    <w:rsid w:val="00486294"/>
    <w:rsid w:val="004862CC"/>
    <w:rsid w:val="00486335"/>
    <w:rsid w:val="00486445"/>
    <w:rsid w:val="00486459"/>
    <w:rsid w:val="00486487"/>
    <w:rsid w:val="004866EB"/>
    <w:rsid w:val="00486C30"/>
    <w:rsid w:val="00486E9E"/>
    <w:rsid w:val="00486F52"/>
    <w:rsid w:val="004871D7"/>
    <w:rsid w:val="00487355"/>
    <w:rsid w:val="0048748F"/>
    <w:rsid w:val="0048750D"/>
    <w:rsid w:val="00487898"/>
    <w:rsid w:val="00490343"/>
    <w:rsid w:val="004907E4"/>
    <w:rsid w:val="00490A1A"/>
    <w:rsid w:val="00491069"/>
    <w:rsid w:val="004910AA"/>
    <w:rsid w:val="004912AD"/>
    <w:rsid w:val="00491363"/>
    <w:rsid w:val="00491382"/>
    <w:rsid w:val="004913A1"/>
    <w:rsid w:val="004913AA"/>
    <w:rsid w:val="00491528"/>
    <w:rsid w:val="004915A1"/>
    <w:rsid w:val="004916F0"/>
    <w:rsid w:val="004917A7"/>
    <w:rsid w:val="00491972"/>
    <w:rsid w:val="00491C84"/>
    <w:rsid w:val="00492378"/>
    <w:rsid w:val="00492382"/>
    <w:rsid w:val="00492478"/>
    <w:rsid w:val="00492A68"/>
    <w:rsid w:val="00492AFF"/>
    <w:rsid w:val="00492EA6"/>
    <w:rsid w:val="00492EF7"/>
    <w:rsid w:val="0049333B"/>
    <w:rsid w:val="00493393"/>
    <w:rsid w:val="0049380A"/>
    <w:rsid w:val="00493A2F"/>
    <w:rsid w:val="00493D76"/>
    <w:rsid w:val="00493E45"/>
    <w:rsid w:val="00494A08"/>
    <w:rsid w:val="00494A34"/>
    <w:rsid w:val="00494B3F"/>
    <w:rsid w:val="00494BD6"/>
    <w:rsid w:val="004950B6"/>
    <w:rsid w:val="0049519B"/>
    <w:rsid w:val="0049521A"/>
    <w:rsid w:val="004954B4"/>
    <w:rsid w:val="00495A7F"/>
    <w:rsid w:val="00495F83"/>
    <w:rsid w:val="00495F93"/>
    <w:rsid w:val="004963D6"/>
    <w:rsid w:val="00496604"/>
    <w:rsid w:val="0049689F"/>
    <w:rsid w:val="00496C4A"/>
    <w:rsid w:val="004978BD"/>
    <w:rsid w:val="00497A39"/>
    <w:rsid w:val="00497CA8"/>
    <w:rsid w:val="00497D5D"/>
    <w:rsid w:val="004A021A"/>
    <w:rsid w:val="004A0456"/>
    <w:rsid w:val="004A080C"/>
    <w:rsid w:val="004A0C71"/>
    <w:rsid w:val="004A1115"/>
    <w:rsid w:val="004A1527"/>
    <w:rsid w:val="004A18A2"/>
    <w:rsid w:val="004A1BF5"/>
    <w:rsid w:val="004A1E5F"/>
    <w:rsid w:val="004A2302"/>
    <w:rsid w:val="004A2306"/>
    <w:rsid w:val="004A2327"/>
    <w:rsid w:val="004A24E3"/>
    <w:rsid w:val="004A2594"/>
    <w:rsid w:val="004A29E9"/>
    <w:rsid w:val="004A2C2C"/>
    <w:rsid w:val="004A30F1"/>
    <w:rsid w:val="004A3162"/>
    <w:rsid w:val="004A32B9"/>
    <w:rsid w:val="004A33E6"/>
    <w:rsid w:val="004A3464"/>
    <w:rsid w:val="004A3609"/>
    <w:rsid w:val="004A38D0"/>
    <w:rsid w:val="004A39C0"/>
    <w:rsid w:val="004A3AA8"/>
    <w:rsid w:val="004A3B24"/>
    <w:rsid w:val="004A3B86"/>
    <w:rsid w:val="004A4034"/>
    <w:rsid w:val="004A4935"/>
    <w:rsid w:val="004A4CF3"/>
    <w:rsid w:val="004A4D22"/>
    <w:rsid w:val="004A4D27"/>
    <w:rsid w:val="004A4FCB"/>
    <w:rsid w:val="004A512D"/>
    <w:rsid w:val="004A530B"/>
    <w:rsid w:val="004A57FD"/>
    <w:rsid w:val="004A5806"/>
    <w:rsid w:val="004A5A53"/>
    <w:rsid w:val="004A6013"/>
    <w:rsid w:val="004A6350"/>
    <w:rsid w:val="004A645A"/>
    <w:rsid w:val="004A6626"/>
    <w:rsid w:val="004A6637"/>
    <w:rsid w:val="004A6B93"/>
    <w:rsid w:val="004A6F2F"/>
    <w:rsid w:val="004A7086"/>
    <w:rsid w:val="004A715F"/>
    <w:rsid w:val="004A79E8"/>
    <w:rsid w:val="004A7F25"/>
    <w:rsid w:val="004B05D3"/>
    <w:rsid w:val="004B0692"/>
    <w:rsid w:val="004B0851"/>
    <w:rsid w:val="004B0DF5"/>
    <w:rsid w:val="004B0F25"/>
    <w:rsid w:val="004B0F53"/>
    <w:rsid w:val="004B14F7"/>
    <w:rsid w:val="004B1937"/>
    <w:rsid w:val="004B1DA6"/>
    <w:rsid w:val="004B27A9"/>
    <w:rsid w:val="004B2A04"/>
    <w:rsid w:val="004B2B0A"/>
    <w:rsid w:val="004B3051"/>
    <w:rsid w:val="004B379A"/>
    <w:rsid w:val="004B383A"/>
    <w:rsid w:val="004B38F1"/>
    <w:rsid w:val="004B3B37"/>
    <w:rsid w:val="004B4335"/>
    <w:rsid w:val="004B473C"/>
    <w:rsid w:val="004B4847"/>
    <w:rsid w:val="004B4F54"/>
    <w:rsid w:val="004B5035"/>
    <w:rsid w:val="004B523D"/>
    <w:rsid w:val="004B5514"/>
    <w:rsid w:val="004B5649"/>
    <w:rsid w:val="004B584F"/>
    <w:rsid w:val="004B593E"/>
    <w:rsid w:val="004B5B5C"/>
    <w:rsid w:val="004B5CC6"/>
    <w:rsid w:val="004B5DFA"/>
    <w:rsid w:val="004B5EAB"/>
    <w:rsid w:val="004B5F7E"/>
    <w:rsid w:val="004B622A"/>
    <w:rsid w:val="004B63C3"/>
    <w:rsid w:val="004B66AF"/>
    <w:rsid w:val="004B69E6"/>
    <w:rsid w:val="004B6A24"/>
    <w:rsid w:val="004B6AE1"/>
    <w:rsid w:val="004B6BD2"/>
    <w:rsid w:val="004B6D87"/>
    <w:rsid w:val="004B7032"/>
    <w:rsid w:val="004B7122"/>
    <w:rsid w:val="004B7341"/>
    <w:rsid w:val="004B78D6"/>
    <w:rsid w:val="004B796F"/>
    <w:rsid w:val="004B7C86"/>
    <w:rsid w:val="004C0532"/>
    <w:rsid w:val="004C073C"/>
    <w:rsid w:val="004C0C04"/>
    <w:rsid w:val="004C0DDE"/>
    <w:rsid w:val="004C1076"/>
    <w:rsid w:val="004C14AC"/>
    <w:rsid w:val="004C16AC"/>
    <w:rsid w:val="004C1995"/>
    <w:rsid w:val="004C1A9B"/>
    <w:rsid w:val="004C24E1"/>
    <w:rsid w:val="004C25F6"/>
    <w:rsid w:val="004C26C0"/>
    <w:rsid w:val="004C2965"/>
    <w:rsid w:val="004C2BC5"/>
    <w:rsid w:val="004C2BFB"/>
    <w:rsid w:val="004C2CF5"/>
    <w:rsid w:val="004C2EB3"/>
    <w:rsid w:val="004C318A"/>
    <w:rsid w:val="004C33F1"/>
    <w:rsid w:val="004C35D6"/>
    <w:rsid w:val="004C3AFE"/>
    <w:rsid w:val="004C3F82"/>
    <w:rsid w:val="004C44DA"/>
    <w:rsid w:val="004C4BFB"/>
    <w:rsid w:val="004C501E"/>
    <w:rsid w:val="004C5388"/>
    <w:rsid w:val="004C5563"/>
    <w:rsid w:val="004C56B7"/>
    <w:rsid w:val="004C5830"/>
    <w:rsid w:val="004C692F"/>
    <w:rsid w:val="004C6E7C"/>
    <w:rsid w:val="004C7611"/>
    <w:rsid w:val="004C766E"/>
    <w:rsid w:val="004C78F7"/>
    <w:rsid w:val="004C7908"/>
    <w:rsid w:val="004C794C"/>
    <w:rsid w:val="004C79E9"/>
    <w:rsid w:val="004C7A90"/>
    <w:rsid w:val="004D0024"/>
    <w:rsid w:val="004D0220"/>
    <w:rsid w:val="004D0360"/>
    <w:rsid w:val="004D08E6"/>
    <w:rsid w:val="004D08F9"/>
    <w:rsid w:val="004D0C37"/>
    <w:rsid w:val="004D0C7A"/>
    <w:rsid w:val="004D0C89"/>
    <w:rsid w:val="004D0ED8"/>
    <w:rsid w:val="004D0F99"/>
    <w:rsid w:val="004D1074"/>
    <w:rsid w:val="004D11FD"/>
    <w:rsid w:val="004D120A"/>
    <w:rsid w:val="004D12A8"/>
    <w:rsid w:val="004D13A7"/>
    <w:rsid w:val="004D17EC"/>
    <w:rsid w:val="004D1C68"/>
    <w:rsid w:val="004D1CB0"/>
    <w:rsid w:val="004D1E6E"/>
    <w:rsid w:val="004D1FFD"/>
    <w:rsid w:val="004D20FB"/>
    <w:rsid w:val="004D2377"/>
    <w:rsid w:val="004D2472"/>
    <w:rsid w:val="004D2547"/>
    <w:rsid w:val="004D26DC"/>
    <w:rsid w:val="004D2722"/>
    <w:rsid w:val="004D27FA"/>
    <w:rsid w:val="004D2E0A"/>
    <w:rsid w:val="004D2EE5"/>
    <w:rsid w:val="004D3295"/>
    <w:rsid w:val="004D4005"/>
    <w:rsid w:val="004D4410"/>
    <w:rsid w:val="004D4848"/>
    <w:rsid w:val="004D4AB4"/>
    <w:rsid w:val="004D4F1C"/>
    <w:rsid w:val="004D59D4"/>
    <w:rsid w:val="004D5AB7"/>
    <w:rsid w:val="004D5C8A"/>
    <w:rsid w:val="004D6003"/>
    <w:rsid w:val="004D60DE"/>
    <w:rsid w:val="004D6249"/>
    <w:rsid w:val="004D67F1"/>
    <w:rsid w:val="004D6963"/>
    <w:rsid w:val="004D69D4"/>
    <w:rsid w:val="004D6AA7"/>
    <w:rsid w:val="004D6C1C"/>
    <w:rsid w:val="004D7818"/>
    <w:rsid w:val="004D795D"/>
    <w:rsid w:val="004D7B79"/>
    <w:rsid w:val="004D7C00"/>
    <w:rsid w:val="004D7CD3"/>
    <w:rsid w:val="004E00DE"/>
    <w:rsid w:val="004E05D2"/>
    <w:rsid w:val="004E06A2"/>
    <w:rsid w:val="004E07B0"/>
    <w:rsid w:val="004E0892"/>
    <w:rsid w:val="004E090F"/>
    <w:rsid w:val="004E0A30"/>
    <w:rsid w:val="004E0A46"/>
    <w:rsid w:val="004E0D7F"/>
    <w:rsid w:val="004E16D0"/>
    <w:rsid w:val="004E17F0"/>
    <w:rsid w:val="004E186B"/>
    <w:rsid w:val="004E3404"/>
    <w:rsid w:val="004E3BD2"/>
    <w:rsid w:val="004E3FA0"/>
    <w:rsid w:val="004E4953"/>
    <w:rsid w:val="004E4AC3"/>
    <w:rsid w:val="004E4CB5"/>
    <w:rsid w:val="004E4D04"/>
    <w:rsid w:val="004E51F0"/>
    <w:rsid w:val="004E56BF"/>
    <w:rsid w:val="004E58DD"/>
    <w:rsid w:val="004E5985"/>
    <w:rsid w:val="004E59A0"/>
    <w:rsid w:val="004E5BEB"/>
    <w:rsid w:val="004E5EFB"/>
    <w:rsid w:val="004E6832"/>
    <w:rsid w:val="004E6B25"/>
    <w:rsid w:val="004E6B70"/>
    <w:rsid w:val="004E6D06"/>
    <w:rsid w:val="004E6E14"/>
    <w:rsid w:val="004E7696"/>
    <w:rsid w:val="004E778D"/>
    <w:rsid w:val="004F047B"/>
    <w:rsid w:val="004F0811"/>
    <w:rsid w:val="004F0962"/>
    <w:rsid w:val="004F1121"/>
    <w:rsid w:val="004F15FE"/>
    <w:rsid w:val="004F165C"/>
    <w:rsid w:val="004F1ACF"/>
    <w:rsid w:val="004F2018"/>
    <w:rsid w:val="004F25DA"/>
    <w:rsid w:val="004F2D59"/>
    <w:rsid w:val="004F34C4"/>
    <w:rsid w:val="004F3574"/>
    <w:rsid w:val="004F35EB"/>
    <w:rsid w:val="004F3887"/>
    <w:rsid w:val="004F3DA6"/>
    <w:rsid w:val="004F3DED"/>
    <w:rsid w:val="004F41A5"/>
    <w:rsid w:val="004F41D2"/>
    <w:rsid w:val="004F490C"/>
    <w:rsid w:val="004F4EDB"/>
    <w:rsid w:val="004F50D9"/>
    <w:rsid w:val="004F53D9"/>
    <w:rsid w:val="004F5978"/>
    <w:rsid w:val="004F5998"/>
    <w:rsid w:val="004F6114"/>
    <w:rsid w:val="004F670F"/>
    <w:rsid w:val="004F6795"/>
    <w:rsid w:val="004F67C6"/>
    <w:rsid w:val="004F69F9"/>
    <w:rsid w:val="004F6C21"/>
    <w:rsid w:val="004F6D40"/>
    <w:rsid w:val="004F719B"/>
    <w:rsid w:val="004F7843"/>
    <w:rsid w:val="004F7B03"/>
    <w:rsid w:val="004F7B37"/>
    <w:rsid w:val="004F7BB1"/>
    <w:rsid w:val="004F7F53"/>
    <w:rsid w:val="0050018E"/>
    <w:rsid w:val="005003AF"/>
    <w:rsid w:val="0050063E"/>
    <w:rsid w:val="005006AC"/>
    <w:rsid w:val="00500C64"/>
    <w:rsid w:val="00500C97"/>
    <w:rsid w:val="00500CF0"/>
    <w:rsid w:val="00501198"/>
    <w:rsid w:val="005014EB"/>
    <w:rsid w:val="0050152B"/>
    <w:rsid w:val="00501684"/>
    <w:rsid w:val="00501707"/>
    <w:rsid w:val="00501AF3"/>
    <w:rsid w:val="00502024"/>
    <w:rsid w:val="00502913"/>
    <w:rsid w:val="0050327C"/>
    <w:rsid w:val="005033BB"/>
    <w:rsid w:val="005033E1"/>
    <w:rsid w:val="005035E3"/>
    <w:rsid w:val="00503D7F"/>
    <w:rsid w:val="005041B7"/>
    <w:rsid w:val="0050443C"/>
    <w:rsid w:val="0050457B"/>
    <w:rsid w:val="005047E9"/>
    <w:rsid w:val="00504A08"/>
    <w:rsid w:val="00504AA6"/>
    <w:rsid w:val="00504BF6"/>
    <w:rsid w:val="00504F35"/>
    <w:rsid w:val="00505275"/>
    <w:rsid w:val="00505503"/>
    <w:rsid w:val="00505A9E"/>
    <w:rsid w:val="00505B50"/>
    <w:rsid w:val="00505E78"/>
    <w:rsid w:val="00506375"/>
    <w:rsid w:val="00506443"/>
    <w:rsid w:val="0050666A"/>
    <w:rsid w:val="00506D3F"/>
    <w:rsid w:val="00506E5B"/>
    <w:rsid w:val="0050716E"/>
    <w:rsid w:val="0050733F"/>
    <w:rsid w:val="00507402"/>
    <w:rsid w:val="005077EF"/>
    <w:rsid w:val="005102D0"/>
    <w:rsid w:val="00510843"/>
    <w:rsid w:val="00510A8A"/>
    <w:rsid w:val="00510A99"/>
    <w:rsid w:val="0051148A"/>
    <w:rsid w:val="0051172E"/>
    <w:rsid w:val="00512088"/>
    <w:rsid w:val="00512243"/>
    <w:rsid w:val="00512CDA"/>
    <w:rsid w:val="00512D07"/>
    <w:rsid w:val="00512DED"/>
    <w:rsid w:val="00512EBE"/>
    <w:rsid w:val="00513324"/>
    <w:rsid w:val="00513352"/>
    <w:rsid w:val="00513BE9"/>
    <w:rsid w:val="00513C42"/>
    <w:rsid w:val="00513CDB"/>
    <w:rsid w:val="00513E37"/>
    <w:rsid w:val="005143CF"/>
    <w:rsid w:val="00514404"/>
    <w:rsid w:val="00514522"/>
    <w:rsid w:val="00514639"/>
    <w:rsid w:val="00514C3C"/>
    <w:rsid w:val="00514D0D"/>
    <w:rsid w:val="00515059"/>
    <w:rsid w:val="00515110"/>
    <w:rsid w:val="0051536F"/>
    <w:rsid w:val="00515384"/>
    <w:rsid w:val="005153FD"/>
    <w:rsid w:val="005154A0"/>
    <w:rsid w:val="00515ACE"/>
    <w:rsid w:val="00515B2D"/>
    <w:rsid w:val="00515CF6"/>
    <w:rsid w:val="00515EEF"/>
    <w:rsid w:val="00515F69"/>
    <w:rsid w:val="005161C2"/>
    <w:rsid w:val="0051699F"/>
    <w:rsid w:val="00516BA9"/>
    <w:rsid w:val="00516D2C"/>
    <w:rsid w:val="00516E15"/>
    <w:rsid w:val="005171EC"/>
    <w:rsid w:val="00517769"/>
    <w:rsid w:val="005202E1"/>
    <w:rsid w:val="00520602"/>
    <w:rsid w:val="00520771"/>
    <w:rsid w:val="0052097F"/>
    <w:rsid w:val="00520D76"/>
    <w:rsid w:val="00521180"/>
    <w:rsid w:val="00521C31"/>
    <w:rsid w:val="00522397"/>
    <w:rsid w:val="005226A1"/>
    <w:rsid w:val="00522767"/>
    <w:rsid w:val="00522A77"/>
    <w:rsid w:val="00522D52"/>
    <w:rsid w:val="00522D78"/>
    <w:rsid w:val="00522E37"/>
    <w:rsid w:val="00522ECE"/>
    <w:rsid w:val="00523493"/>
    <w:rsid w:val="00523672"/>
    <w:rsid w:val="005237AD"/>
    <w:rsid w:val="00523CA1"/>
    <w:rsid w:val="00524387"/>
    <w:rsid w:val="00524500"/>
    <w:rsid w:val="00524794"/>
    <w:rsid w:val="00524D94"/>
    <w:rsid w:val="00525494"/>
    <w:rsid w:val="005255EB"/>
    <w:rsid w:val="00525F1A"/>
    <w:rsid w:val="00525FB8"/>
    <w:rsid w:val="00526210"/>
    <w:rsid w:val="0052634D"/>
    <w:rsid w:val="005264A2"/>
    <w:rsid w:val="0052652A"/>
    <w:rsid w:val="005266D0"/>
    <w:rsid w:val="00526930"/>
    <w:rsid w:val="00526CB0"/>
    <w:rsid w:val="005271FA"/>
    <w:rsid w:val="005273E7"/>
    <w:rsid w:val="005274D1"/>
    <w:rsid w:val="005279B0"/>
    <w:rsid w:val="00527B7B"/>
    <w:rsid w:val="005300F4"/>
    <w:rsid w:val="00530491"/>
    <w:rsid w:val="0053052E"/>
    <w:rsid w:val="00530C89"/>
    <w:rsid w:val="00530FC3"/>
    <w:rsid w:val="00531480"/>
    <w:rsid w:val="005315A1"/>
    <w:rsid w:val="00531672"/>
    <w:rsid w:val="005319F0"/>
    <w:rsid w:val="00531B1F"/>
    <w:rsid w:val="00531CD1"/>
    <w:rsid w:val="00532040"/>
    <w:rsid w:val="00532356"/>
    <w:rsid w:val="00532458"/>
    <w:rsid w:val="00532476"/>
    <w:rsid w:val="00533313"/>
    <w:rsid w:val="0053345A"/>
    <w:rsid w:val="005339A8"/>
    <w:rsid w:val="00533A69"/>
    <w:rsid w:val="00533FC0"/>
    <w:rsid w:val="0053465C"/>
    <w:rsid w:val="005348BC"/>
    <w:rsid w:val="00534E4C"/>
    <w:rsid w:val="005357BC"/>
    <w:rsid w:val="005358C0"/>
    <w:rsid w:val="00535912"/>
    <w:rsid w:val="00535E78"/>
    <w:rsid w:val="0053606B"/>
    <w:rsid w:val="00536072"/>
    <w:rsid w:val="005360BA"/>
    <w:rsid w:val="0053632F"/>
    <w:rsid w:val="005366B1"/>
    <w:rsid w:val="00537160"/>
    <w:rsid w:val="00537A5F"/>
    <w:rsid w:val="00537D5C"/>
    <w:rsid w:val="00537DF9"/>
    <w:rsid w:val="00540015"/>
    <w:rsid w:val="005407D8"/>
    <w:rsid w:val="00540CA4"/>
    <w:rsid w:val="00540F98"/>
    <w:rsid w:val="00541304"/>
    <w:rsid w:val="00541352"/>
    <w:rsid w:val="0054193F"/>
    <w:rsid w:val="00541DDC"/>
    <w:rsid w:val="005422F0"/>
    <w:rsid w:val="00542BAD"/>
    <w:rsid w:val="00542E7C"/>
    <w:rsid w:val="00542F07"/>
    <w:rsid w:val="005433AE"/>
    <w:rsid w:val="0054355F"/>
    <w:rsid w:val="005437A5"/>
    <w:rsid w:val="005437D7"/>
    <w:rsid w:val="0054399C"/>
    <w:rsid w:val="00543F82"/>
    <w:rsid w:val="00544544"/>
    <w:rsid w:val="005445B4"/>
    <w:rsid w:val="005447D2"/>
    <w:rsid w:val="00544A1B"/>
    <w:rsid w:val="00544B78"/>
    <w:rsid w:val="00545491"/>
    <w:rsid w:val="00545764"/>
    <w:rsid w:val="005459E2"/>
    <w:rsid w:val="00545D21"/>
    <w:rsid w:val="00546066"/>
    <w:rsid w:val="005465D3"/>
    <w:rsid w:val="005467B9"/>
    <w:rsid w:val="00546941"/>
    <w:rsid w:val="0054699C"/>
    <w:rsid w:val="00546DB9"/>
    <w:rsid w:val="00546DE3"/>
    <w:rsid w:val="0054709C"/>
    <w:rsid w:val="00547111"/>
    <w:rsid w:val="005472A7"/>
    <w:rsid w:val="005474E0"/>
    <w:rsid w:val="00547A44"/>
    <w:rsid w:val="00547D84"/>
    <w:rsid w:val="00547DA9"/>
    <w:rsid w:val="00547EC3"/>
    <w:rsid w:val="00547FB1"/>
    <w:rsid w:val="00550493"/>
    <w:rsid w:val="005507B4"/>
    <w:rsid w:val="00551AC2"/>
    <w:rsid w:val="005520A3"/>
    <w:rsid w:val="005524C3"/>
    <w:rsid w:val="0055268C"/>
    <w:rsid w:val="00552773"/>
    <w:rsid w:val="0055282E"/>
    <w:rsid w:val="00552AA7"/>
    <w:rsid w:val="00552CAC"/>
    <w:rsid w:val="00552F4F"/>
    <w:rsid w:val="00552F97"/>
    <w:rsid w:val="00552FF4"/>
    <w:rsid w:val="0055326D"/>
    <w:rsid w:val="00553BF3"/>
    <w:rsid w:val="00553C47"/>
    <w:rsid w:val="00553E69"/>
    <w:rsid w:val="00554171"/>
    <w:rsid w:val="00554446"/>
    <w:rsid w:val="00554622"/>
    <w:rsid w:val="00554664"/>
    <w:rsid w:val="0055466F"/>
    <w:rsid w:val="00554A14"/>
    <w:rsid w:val="0055578D"/>
    <w:rsid w:val="00555CF7"/>
    <w:rsid w:val="0055620C"/>
    <w:rsid w:val="0055621D"/>
    <w:rsid w:val="0055667C"/>
    <w:rsid w:val="00556914"/>
    <w:rsid w:val="00556AE0"/>
    <w:rsid w:val="00556CD1"/>
    <w:rsid w:val="00557057"/>
    <w:rsid w:val="00557DF1"/>
    <w:rsid w:val="0056016D"/>
    <w:rsid w:val="00560856"/>
    <w:rsid w:val="0056093A"/>
    <w:rsid w:val="00560945"/>
    <w:rsid w:val="00561019"/>
    <w:rsid w:val="005611C2"/>
    <w:rsid w:val="00561492"/>
    <w:rsid w:val="0056160A"/>
    <w:rsid w:val="00561939"/>
    <w:rsid w:val="00561B11"/>
    <w:rsid w:val="00561F4B"/>
    <w:rsid w:val="00561FE5"/>
    <w:rsid w:val="00562530"/>
    <w:rsid w:val="00562AB3"/>
    <w:rsid w:val="00563848"/>
    <w:rsid w:val="00563F57"/>
    <w:rsid w:val="00563FDA"/>
    <w:rsid w:val="00564016"/>
    <w:rsid w:val="00564380"/>
    <w:rsid w:val="0056458A"/>
    <w:rsid w:val="00564ACF"/>
    <w:rsid w:val="005650A1"/>
    <w:rsid w:val="0056528C"/>
    <w:rsid w:val="005653F6"/>
    <w:rsid w:val="00565487"/>
    <w:rsid w:val="00565835"/>
    <w:rsid w:val="00565C57"/>
    <w:rsid w:val="00566418"/>
    <w:rsid w:val="0056665B"/>
    <w:rsid w:val="005666D0"/>
    <w:rsid w:val="00567224"/>
    <w:rsid w:val="00567866"/>
    <w:rsid w:val="00567A3A"/>
    <w:rsid w:val="00567BB7"/>
    <w:rsid w:val="005703EF"/>
    <w:rsid w:val="00571197"/>
    <w:rsid w:val="0057145D"/>
    <w:rsid w:val="0057177D"/>
    <w:rsid w:val="00571D10"/>
    <w:rsid w:val="00571F27"/>
    <w:rsid w:val="00572542"/>
    <w:rsid w:val="0057294B"/>
    <w:rsid w:val="00572DFE"/>
    <w:rsid w:val="00573897"/>
    <w:rsid w:val="005738DF"/>
    <w:rsid w:val="005740A4"/>
    <w:rsid w:val="00574119"/>
    <w:rsid w:val="0057417B"/>
    <w:rsid w:val="0057485E"/>
    <w:rsid w:val="00574F56"/>
    <w:rsid w:val="0057520B"/>
    <w:rsid w:val="00575355"/>
    <w:rsid w:val="00575857"/>
    <w:rsid w:val="00575D89"/>
    <w:rsid w:val="005761AA"/>
    <w:rsid w:val="0057644E"/>
    <w:rsid w:val="00576A7C"/>
    <w:rsid w:val="00576B14"/>
    <w:rsid w:val="00576DEB"/>
    <w:rsid w:val="00577C2F"/>
    <w:rsid w:val="00577E09"/>
    <w:rsid w:val="00577E11"/>
    <w:rsid w:val="00577FEF"/>
    <w:rsid w:val="00580010"/>
    <w:rsid w:val="0058082A"/>
    <w:rsid w:val="0058097A"/>
    <w:rsid w:val="005812D8"/>
    <w:rsid w:val="00581320"/>
    <w:rsid w:val="00581394"/>
    <w:rsid w:val="005813A8"/>
    <w:rsid w:val="0058172D"/>
    <w:rsid w:val="00581984"/>
    <w:rsid w:val="00581E1E"/>
    <w:rsid w:val="00582216"/>
    <w:rsid w:val="0058229E"/>
    <w:rsid w:val="005827E0"/>
    <w:rsid w:val="00582A51"/>
    <w:rsid w:val="00582A86"/>
    <w:rsid w:val="00582C9E"/>
    <w:rsid w:val="00582D60"/>
    <w:rsid w:val="00582DBB"/>
    <w:rsid w:val="00582E45"/>
    <w:rsid w:val="00583227"/>
    <w:rsid w:val="00583527"/>
    <w:rsid w:val="005835E4"/>
    <w:rsid w:val="00583609"/>
    <w:rsid w:val="0058362F"/>
    <w:rsid w:val="00583B2E"/>
    <w:rsid w:val="00583C93"/>
    <w:rsid w:val="00583CA2"/>
    <w:rsid w:val="00583FEB"/>
    <w:rsid w:val="0058404F"/>
    <w:rsid w:val="00584053"/>
    <w:rsid w:val="00584088"/>
    <w:rsid w:val="005840C4"/>
    <w:rsid w:val="0058410C"/>
    <w:rsid w:val="005841B7"/>
    <w:rsid w:val="005843E8"/>
    <w:rsid w:val="00584600"/>
    <w:rsid w:val="005849C6"/>
    <w:rsid w:val="0058500D"/>
    <w:rsid w:val="005852BA"/>
    <w:rsid w:val="0058556B"/>
    <w:rsid w:val="005856FD"/>
    <w:rsid w:val="00585906"/>
    <w:rsid w:val="00585CB5"/>
    <w:rsid w:val="00585F8F"/>
    <w:rsid w:val="00586220"/>
    <w:rsid w:val="005865B7"/>
    <w:rsid w:val="00586713"/>
    <w:rsid w:val="00586D0D"/>
    <w:rsid w:val="00586D54"/>
    <w:rsid w:val="0058712D"/>
    <w:rsid w:val="005871AA"/>
    <w:rsid w:val="00587449"/>
    <w:rsid w:val="00587620"/>
    <w:rsid w:val="0058799E"/>
    <w:rsid w:val="005879C8"/>
    <w:rsid w:val="00587BAF"/>
    <w:rsid w:val="00587DED"/>
    <w:rsid w:val="0059026E"/>
    <w:rsid w:val="0059042A"/>
    <w:rsid w:val="0059076C"/>
    <w:rsid w:val="0059076D"/>
    <w:rsid w:val="00590AC9"/>
    <w:rsid w:val="00590FD9"/>
    <w:rsid w:val="00591179"/>
    <w:rsid w:val="00591186"/>
    <w:rsid w:val="005912B0"/>
    <w:rsid w:val="0059133F"/>
    <w:rsid w:val="00591682"/>
    <w:rsid w:val="005916EB"/>
    <w:rsid w:val="00592238"/>
    <w:rsid w:val="005925AD"/>
    <w:rsid w:val="0059275B"/>
    <w:rsid w:val="0059289E"/>
    <w:rsid w:val="00592B6C"/>
    <w:rsid w:val="005930CD"/>
    <w:rsid w:val="00593659"/>
    <w:rsid w:val="00593704"/>
    <w:rsid w:val="00593BFC"/>
    <w:rsid w:val="00593C8F"/>
    <w:rsid w:val="00593DAE"/>
    <w:rsid w:val="00593E5A"/>
    <w:rsid w:val="00593EF7"/>
    <w:rsid w:val="00593F4C"/>
    <w:rsid w:val="00594106"/>
    <w:rsid w:val="005941B3"/>
    <w:rsid w:val="005942B1"/>
    <w:rsid w:val="00594CF6"/>
    <w:rsid w:val="00594D67"/>
    <w:rsid w:val="00594DCF"/>
    <w:rsid w:val="00594FB7"/>
    <w:rsid w:val="00594FF4"/>
    <w:rsid w:val="0059530D"/>
    <w:rsid w:val="00595357"/>
    <w:rsid w:val="005954B4"/>
    <w:rsid w:val="0059569D"/>
    <w:rsid w:val="00595A38"/>
    <w:rsid w:val="00595B74"/>
    <w:rsid w:val="00595E33"/>
    <w:rsid w:val="00595EFC"/>
    <w:rsid w:val="00595FA2"/>
    <w:rsid w:val="00596055"/>
    <w:rsid w:val="00596C41"/>
    <w:rsid w:val="00596DE2"/>
    <w:rsid w:val="0059792E"/>
    <w:rsid w:val="00597A3C"/>
    <w:rsid w:val="00597C95"/>
    <w:rsid w:val="00597CDA"/>
    <w:rsid w:val="00597F03"/>
    <w:rsid w:val="005A0C95"/>
    <w:rsid w:val="005A0DB3"/>
    <w:rsid w:val="005A0E95"/>
    <w:rsid w:val="005A1A4A"/>
    <w:rsid w:val="005A1DFC"/>
    <w:rsid w:val="005A1E19"/>
    <w:rsid w:val="005A1EB6"/>
    <w:rsid w:val="005A1F19"/>
    <w:rsid w:val="005A26EE"/>
    <w:rsid w:val="005A34D7"/>
    <w:rsid w:val="005A39C7"/>
    <w:rsid w:val="005A39F3"/>
    <w:rsid w:val="005A3CF7"/>
    <w:rsid w:val="005A3D66"/>
    <w:rsid w:val="005A46CE"/>
    <w:rsid w:val="005A4818"/>
    <w:rsid w:val="005A4F99"/>
    <w:rsid w:val="005A559E"/>
    <w:rsid w:val="005A59DC"/>
    <w:rsid w:val="005A5A4A"/>
    <w:rsid w:val="005A5DCF"/>
    <w:rsid w:val="005A6AFD"/>
    <w:rsid w:val="005A6E29"/>
    <w:rsid w:val="005A706C"/>
    <w:rsid w:val="005A7316"/>
    <w:rsid w:val="005A7380"/>
    <w:rsid w:val="005A7611"/>
    <w:rsid w:val="005A7803"/>
    <w:rsid w:val="005A7C4D"/>
    <w:rsid w:val="005A7D56"/>
    <w:rsid w:val="005A7FE5"/>
    <w:rsid w:val="005B02EB"/>
    <w:rsid w:val="005B04B3"/>
    <w:rsid w:val="005B0688"/>
    <w:rsid w:val="005B09C8"/>
    <w:rsid w:val="005B0A2D"/>
    <w:rsid w:val="005B0AFD"/>
    <w:rsid w:val="005B0C09"/>
    <w:rsid w:val="005B0CF7"/>
    <w:rsid w:val="005B10E4"/>
    <w:rsid w:val="005B178F"/>
    <w:rsid w:val="005B1819"/>
    <w:rsid w:val="005B1CE0"/>
    <w:rsid w:val="005B26FD"/>
    <w:rsid w:val="005B3076"/>
    <w:rsid w:val="005B3083"/>
    <w:rsid w:val="005B3368"/>
    <w:rsid w:val="005B352B"/>
    <w:rsid w:val="005B35EB"/>
    <w:rsid w:val="005B37EC"/>
    <w:rsid w:val="005B382C"/>
    <w:rsid w:val="005B39CE"/>
    <w:rsid w:val="005B3AF3"/>
    <w:rsid w:val="005B3BB0"/>
    <w:rsid w:val="005B3D57"/>
    <w:rsid w:val="005B4445"/>
    <w:rsid w:val="005B4662"/>
    <w:rsid w:val="005B4677"/>
    <w:rsid w:val="005B49FE"/>
    <w:rsid w:val="005B5398"/>
    <w:rsid w:val="005B567D"/>
    <w:rsid w:val="005B595E"/>
    <w:rsid w:val="005B5C75"/>
    <w:rsid w:val="005B60CF"/>
    <w:rsid w:val="005B6327"/>
    <w:rsid w:val="005B6370"/>
    <w:rsid w:val="005B66E7"/>
    <w:rsid w:val="005B66F4"/>
    <w:rsid w:val="005B6AA5"/>
    <w:rsid w:val="005B6B4B"/>
    <w:rsid w:val="005B6BB5"/>
    <w:rsid w:val="005B6E28"/>
    <w:rsid w:val="005B7080"/>
    <w:rsid w:val="005B71E4"/>
    <w:rsid w:val="005B7370"/>
    <w:rsid w:val="005B7647"/>
    <w:rsid w:val="005B7B7F"/>
    <w:rsid w:val="005B7FA2"/>
    <w:rsid w:val="005C0504"/>
    <w:rsid w:val="005C05FA"/>
    <w:rsid w:val="005C0669"/>
    <w:rsid w:val="005C067C"/>
    <w:rsid w:val="005C0B00"/>
    <w:rsid w:val="005C0C0D"/>
    <w:rsid w:val="005C0D8C"/>
    <w:rsid w:val="005C100F"/>
    <w:rsid w:val="005C13CB"/>
    <w:rsid w:val="005C15C5"/>
    <w:rsid w:val="005C1743"/>
    <w:rsid w:val="005C1DB2"/>
    <w:rsid w:val="005C2017"/>
    <w:rsid w:val="005C2089"/>
    <w:rsid w:val="005C2D31"/>
    <w:rsid w:val="005C3766"/>
    <w:rsid w:val="005C3792"/>
    <w:rsid w:val="005C3FD1"/>
    <w:rsid w:val="005C4167"/>
    <w:rsid w:val="005C42A4"/>
    <w:rsid w:val="005C43E5"/>
    <w:rsid w:val="005C49DC"/>
    <w:rsid w:val="005C4B5D"/>
    <w:rsid w:val="005C50BB"/>
    <w:rsid w:val="005C51D6"/>
    <w:rsid w:val="005C54DC"/>
    <w:rsid w:val="005C5A03"/>
    <w:rsid w:val="005C5EA2"/>
    <w:rsid w:val="005C6127"/>
    <w:rsid w:val="005C61A1"/>
    <w:rsid w:val="005C623A"/>
    <w:rsid w:val="005C655F"/>
    <w:rsid w:val="005C65EB"/>
    <w:rsid w:val="005C66FE"/>
    <w:rsid w:val="005C6DC8"/>
    <w:rsid w:val="005C6E36"/>
    <w:rsid w:val="005C6EB2"/>
    <w:rsid w:val="005C7090"/>
    <w:rsid w:val="005C7495"/>
    <w:rsid w:val="005C74F8"/>
    <w:rsid w:val="005C76E4"/>
    <w:rsid w:val="005C77E7"/>
    <w:rsid w:val="005C7ACF"/>
    <w:rsid w:val="005C7CF1"/>
    <w:rsid w:val="005C7E39"/>
    <w:rsid w:val="005C7F13"/>
    <w:rsid w:val="005D00B3"/>
    <w:rsid w:val="005D0706"/>
    <w:rsid w:val="005D0982"/>
    <w:rsid w:val="005D0990"/>
    <w:rsid w:val="005D0CAF"/>
    <w:rsid w:val="005D1A58"/>
    <w:rsid w:val="005D1A80"/>
    <w:rsid w:val="005D1ECD"/>
    <w:rsid w:val="005D2297"/>
    <w:rsid w:val="005D22C2"/>
    <w:rsid w:val="005D2761"/>
    <w:rsid w:val="005D2C13"/>
    <w:rsid w:val="005D2F93"/>
    <w:rsid w:val="005D3164"/>
    <w:rsid w:val="005D32CB"/>
    <w:rsid w:val="005D3616"/>
    <w:rsid w:val="005D38BC"/>
    <w:rsid w:val="005D40CE"/>
    <w:rsid w:val="005D43F6"/>
    <w:rsid w:val="005D4433"/>
    <w:rsid w:val="005D4946"/>
    <w:rsid w:val="005D4CB0"/>
    <w:rsid w:val="005D5041"/>
    <w:rsid w:val="005D53F4"/>
    <w:rsid w:val="005D5409"/>
    <w:rsid w:val="005D59D9"/>
    <w:rsid w:val="005D5B9E"/>
    <w:rsid w:val="005D6077"/>
    <w:rsid w:val="005D62DA"/>
    <w:rsid w:val="005D6349"/>
    <w:rsid w:val="005D6453"/>
    <w:rsid w:val="005D6455"/>
    <w:rsid w:val="005D6916"/>
    <w:rsid w:val="005D6C10"/>
    <w:rsid w:val="005D6C27"/>
    <w:rsid w:val="005D70E9"/>
    <w:rsid w:val="005D78E3"/>
    <w:rsid w:val="005D7A7C"/>
    <w:rsid w:val="005D7B31"/>
    <w:rsid w:val="005E04B4"/>
    <w:rsid w:val="005E12C4"/>
    <w:rsid w:val="005E169E"/>
    <w:rsid w:val="005E1730"/>
    <w:rsid w:val="005E177F"/>
    <w:rsid w:val="005E1834"/>
    <w:rsid w:val="005E194C"/>
    <w:rsid w:val="005E1D38"/>
    <w:rsid w:val="005E2140"/>
    <w:rsid w:val="005E2518"/>
    <w:rsid w:val="005E25A1"/>
    <w:rsid w:val="005E2690"/>
    <w:rsid w:val="005E2813"/>
    <w:rsid w:val="005E2B77"/>
    <w:rsid w:val="005E2EA9"/>
    <w:rsid w:val="005E2F44"/>
    <w:rsid w:val="005E2F69"/>
    <w:rsid w:val="005E2FB4"/>
    <w:rsid w:val="005E303E"/>
    <w:rsid w:val="005E3382"/>
    <w:rsid w:val="005E3473"/>
    <w:rsid w:val="005E3475"/>
    <w:rsid w:val="005E3484"/>
    <w:rsid w:val="005E368D"/>
    <w:rsid w:val="005E37B1"/>
    <w:rsid w:val="005E3C38"/>
    <w:rsid w:val="005E3E58"/>
    <w:rsid w:val="005E3F9A"/>
    <w:rsid w:val="005E477D"/>
    <w:rsid w:val="005E48B4"/>
    <w:rsid w:val="005E491E"/>
    <w:rsid w:val="005E495F"/>
    <w:rsid w:val="005E4CA1"/>
    <w:rsid w:val="005E4D00"/>
    <w:rsid w:val="005E4D82"/>
    <w:rsid w:val="005E5FF6"/>
    <w:rsid w:val="005E6445"/>
    <w:rsid w:val="005E6607"/>
    <w:rsid w:val="005E6667"/>
    <w:rsid w:val="005E67EE"/>
    <w:rsid w:val="005E6C06"/>
    <w:rsid w:val="005E6DE3"/>
    <w:rsid w:val="005E75E8"/>
    <w:rsid w:val="005E7BEC"/>
    <w:rsid w:val="005E7D39"/>
    <w:rsid w:val="005E7D69"/>
    <w:rsid w:val="005E7E96"/>
    <w:rsid w:val="005F011E"/>
    <w:rsid w:val="005F0146"/>
    <w:rsid w:val="005F01FD"/>
    <w:rsid w:val="005F05EA"/>
    <w:rsid w:val="005F0829"/>
    <w:rsid w:val="005F0842"/>
    <w:rsid w:val="005F0955"/>
    <w:rsid w:val="005F0ECC"/>
    <w:rsid w:val="005F1192"/>
    <w:rsid w:val="005F1817"/>
    <w:rsid w:val="005F1BF5"/>
    <w:rsid w:val="005F1DAA"/>
    <w:rsid w:val="005F1E36"/>
    <w:rsid w:val="005F25BF"/>
    <w:rsid w:val="005F2DEB"/>
    <w:rsid w:val="005F361E"/>
    <w:rsid w:val="005F3B14"/>
    <w:rsid w:val="005F4AAA"/>
    <w:rsid w:val="005F4C4E"/>
    <w:rsid w:val="005F4D60"/>
    <w:rsid w:val="005F4FA2"/>
    <w:rsid w:val="005F50F4"/>
    <w:rsid w:val="005F5196"/>
    <w:rsid w:val="005F5A0E"/>
    <w:rsid w:val="005F5A5D"/>
    <w:rsid w:val="005F5C37"/>
    <w:rsid w:val="005F5FAA"/>
    <w:rsid w:val="005F6187"/>
    <w:rsid w:val="005F637F"/>
    <w:rsid w:val="005F6415"/>
    <w:rsid w:val="005F6DE6"/>
    <w:rsid w:val="005F738F"/>
    <w:rsid w:val="005F763D"/>
    <w:rsid w:val="005F7A0F"/>
    <w:rsid w:val="005F7CD3"/>
    <w:rsid w:val="005F7F01"/>
    <w:rsid w:val="0060043D"/>
    <w:rsid w:val="00600C1F"/>
    <w:rsid w:val="00600D17"/>
    <w:rsid w:val="00600D93"/>
    <w:rsid w:val="006013BB"/>
    <w:rsid w:val="006014AA"/>
    <w:rsid w:val="00601D9C"/>
    <w:rsid w:val="00601DDB"/>
    <w:rsid w:val="00601DEB"/>
    <w:rsid w:val="006020EE"/>
    <w:rsid w:val="006022B0"/>
    <w:rsid w:val="00602DC5"/>
    <w:rsid w:val="006037D3"/>
    <w:rsid w:val="006039CC"/>
    <w:rsid w:val="00603A10"/>
    <w:rsid w:val="00603F07"/>
    <w:rsid w:val="006043D9"/>
    <w:rsid w:val="0060445A"/>
    <w:rsid w:val="006046D7"/>
    <w:rsid w:val="0060472F"/>
    <w:rsid w:val="00604A24"/>
    <w:rsid w:val="00604B6C"/>
    <w:rsid w:val="00604C9B"/>
    <w:rsid w:val="00604D7F"/>
    <w:rsid w:val="00604EA5"/>
    <w:rsid w:val="00604FD2"/>
    <w:rsid w:val="00605103"/>
    <w:rsid w:val="006051DD"/>
    <w:rsid w:val="006054BA"/>
    <w:rsid w:val="006059F9"/>
    <w:rsid w:val="006063A5"/>
    <w:rsid w:val="006070DC"/>
    <w:rsid w:val="0060722F"/>
    <w:rsid w:val="00607344"/>
    <w:rsid w:val="00607715"/>
    <w:rsid w:val="00607E92"/>
    <w:rsid w:val="00610117"/>
    <w:rsid w:val="00610388"/>
    <w:rsid w:val="006106CD"/>
    <w:rsid w:val="00610C9A"/>
    <w:rsid w:val="00610EE3"/>
    <w:rsid w:val="00610F77"/>
    <w:rsid w:val="0061106D"/>
    <w:rsid w:val="0061108D"/>
    <w:rsid w:val="00611126"/>
    <w:rsid w:val="00611166"/>
    <w:rsid w:val="0061153D"/>
    <w:rsid w:val="00611658"/>
    <w:rsid w:val="00611892"/>
    <w:rsid w:val="00611A62"/>
    <w:rsid w:val="00611BFF"/>
    <w:rsid w:val="00611F6F"/>
    <w:rsid w:val="0061209E"/>
    <w:rsid w:val="00612205"/>
    <w:rsid w:val="006128DE"/>
    <w:rsid w:val="00612935"/>
    <w:rsid w:val="006129E8"/>
    <w:rsid w:val="00612C85"/>
    <w:rsid w:val="00612CA8"/>
    <w:rsid w:val="00612DD0"/>
    <w:rsid w:val="00613095"/>
    <w:rsid w:val="0061349B"/>
    <w:rsid w:val="00613511"/>
    <w:rsid w:val="0061368C"/>
    <w:rsid w:val="006138CC"/>
    <w:rsid w:val="0061396F"/>
    <w:rsid w:val="00613CBA"/>
    <w:rsid w:val="00613D58"/>
    <w:rsid w:val="00613DBB"/>
    <w:rsid w:val="00613F3B"/>
    <w:rsid w:val="006146EE"/>
    <w:rsid w:val="00614D80"/>
    <w:rsid w:val="00614FC8"/>
    <w:rsid w:val="006156F8"/>
    <w:rsid w:val="006158F3"/>
    <w:rsid w:val="00615DC5"/>
    <w:rsid w:val="00615DE5"/>
    <w:rsid w:val="00615FE8"/>
    <w:rsid w:val="00616013"/>
    <w:rsid w:val="006162DD"/>
    <w:rsid w:val="006163EE"/>
    <w:rsid w:val="00616425"/>
    <w:rsid w:val="00616D2B"/>
    <w:rsid w:val="0061703E"/>
    <w:rsid w:val="00617410"/>
    <w:rsid w:val="006174C7"/>
    <w:rsid w:val="00617507"/>
    <w:rsid w:val="00617683"/>
    <w:rsid w:val="006176FB"/>
    <w:rsid w:val="006178BC"/>
    <w:rsid w:val="006178C5"/>
    <w:rsid w:val="0062098A"/>
    <w:rsid w:val="00620A48"/>
    <w:rsid w:val="00620ECC"/>
    <w:rsid w:val="00620EE4"/>
    <w:rsid w:val="006210BF"/>
    <w:rsid w:val="0062111F"/>
    <w:rsid w:val="00621180"/>
    <w:rsid w:val="00621382"/>
    <w:rsid w:val="006218EE"/>
    <w:rsid w:val="00621E44"/>
    <w:rsid w:val="0062254D"/>
    <w:rsid w:val="00622A65"/>
    <w:rsid w:val="006236FA"/>
    <w:rsid w:val="0062385A"/>
    <w:rsid w:val="00623895"/>
    <w:rsid w:val="00623CE2"/>
    <w:rsid w:val="00623D69"/>
    <w:rsid w:val="00624311"/>
    <w:rsid w:val="0062553E"/>
    <w:rsid w:val="0062555E"/>
    <w:rsid w:val="00625843"/>
    <w:rsid w:val="00625A40"/>
    <w:rsid w:val="00625AFA"/>
    <w:rsid w:val="00625E91"/>
    <w:rsid w:val="006260F1"/>
    <w:rsid w:val="006264C1"/>
    <w:rsid w:val="006264E4"/>
    <w:rsid w:val="00626548"/>
    <w:rsid w:val="006265CD"/>
    <w:rsid w:val="0062677C"/>
    <w:rsid w:val="006269BB"/>
    <w:rsid w:val="00626FB3"/>
    <w:rsid w:val="0062759E"/>
    <w:rsid w:val="00627A44"/>
    <w:rsid w:val="00627C11"/>
    <w:rsid w:val="00627C76"/>
    <w:rsid w:val="00627CD2"/>
    <w:rsid w:val="00630026"/>
    <w:rsid w:val="00630093"/>
    <w:rsid w:val="006302D3"/>
    <w:rsid w:val="00630A86"/>
    <w:rsid w:val="00630ED8"/>
    <w:rsid w:val="006310A9"/>
    <w:rsid w:val="00631245"/>
    <w:rsid w:val="006316DB"/>
    <w:rsid w:val="0063185E"/>
    <w:rsid w:val="00631ED6"/>
    <w:rsid w:val="0063235B"/>
    <w:rsid w:val="006327CC"/>
    <w:rsid w:val="006328F1"/>
    <w:rsid w:val="00632D55"/>
    <w:rsid w:val="00632FD2"/>
    <w:rsid w:val="006336E5"/>
    <w:rsid w:val="006339F8"/>
    <w:rsid w:val="00633EA1"/>
    <w:rsid w:val="0063436C"/>
    <w:rsid w:val="0063438B"/>
    <w:rsid w:val="00634758"/>
    <w:rsid w:val="0063495C"/>
    <w:rsid w:val="00634B96"/>
    <w:rsid w:val="00634D66"/>
    <w:rsid w:val="00634E3F"/>
    <w:rsid w:val="0063502B"/>
    <w:rsid w:val="0063503A"/>
    <w:rsid w:val="006354AD"/>
    <w:rsid w:val="006356FC"/>
    <w:rsid w:val="00635829"/>
    <w:rsid w:val="0063611E"/>
    <w:rsid w:val="00636421"/>
    <w:rsid w:val="0063687F"/>
    <w:rsid w:val="00636C88"/>
    <w:rsid w:val="00636F9A"/>
    <w:rsid w:val="0063712B"/>
    <w:rsid w:val="0063749B"/>
    <w:rsid w:val="0063769D"/>
    <w:rsid w:val="0064011F"/>
    <w:rsid w:val="006402B2"/>
    <w:rsid w:val="0064031C"/>
    <w:rsid w:val="0064042F"/>
    <w:rsid w:val="00640641"/>
    <w:rsid w:val="0064076C"/>
    <w:rsid w:val="00640D72"/>
    <w:rsid w:val="006411E9"/>
    <w:rsid w:val="006411EB"/>
    <w:rsid w:val="0064121A"/>
    <w:rsid w:val="00641285"/>
    <w:rsid w:val="00641515"/>
    <w:rsid w:val="00641623"/>
    <w:rsid w:val="00641905"/>
    <w:rsid w:val="00641947"/>
    <w:rsid w:val="006423B4"/>
    <w:rsid w:val="0064299F"/>
    <w:rsid w:val="00642C32"/>
    <w:rsid w:val="00642EBC"/>
    <w:rsid w:val="00643022"/>
    <w:rsid w:val="00643296"/>
    <w:rsid w:val="00643319"/>
    <w:rsid w:val="006436D2"/>
    <w:rsid w:val="006438AB"/>
    <w:rsid w:val="00643932"/>
    <w:rsid w:val="00643BA4"/>
    <w:rsid w:val="00643CD7"/>
    <w:rsid w:val="00643E11"/>
    <w:rsid w:val="00644159"/>
    <w:rsid w:val="00644217"/>
    <w:rsid w:val="006443A1"/>
    <w:rsid w:val="006446E1"/>
    <w:rsid w:val="0064486A"/>
    <w:rsid w:val="00644D3B"/>
    <w:rsid w:val="00644E44"/>
    <w:rsid w:val="00645599"/>
    <w:rsid w:val="00645B8F"/>
    <w:rsid w:val="00645E66"/>
    <w:rsid w:val="0064629D"/>
    <w:rsid w:val="006462F6"/>
    <w:rsid w:val="00646314"/>
    <w:rsid w:val="0064645F"/>
    <w:rsid w:val="0064648D"/>
    <w:rsid w:val="00646C79"/>
    <w:rsid w:val="006470EF"/>
    <w:rsid w:val="00647409"/>
    <w:rsid w:val="00647564"/>
    <w:rsid w:val="00647990"/>
    <w:rsid w:val="00647D8D"/>
    <w:rsid w:val="00647F2E"/>
    <w:rsid w:val="0065011D"/>
    <w:rsid w:val="00650535"/>
    <w:rsid w:val="00650540"/>
    <w:rsid w:val="00650564"/>
    <w:rsid w:val="006506B8"/>
    <w:rsid w:val="00650770"/>
    <w:rsid w:val="00650CDD"/>
    <w:rsid w:val="0065109F"/>
    <w:rsid w:val="00651147"/>
    <w:rsid w:val="0065119A"/>
    <w:rsid w:val="006515BE"/>
    <w:rsid w:val="00651ADC"/>
    <w:rsid w:val="00651AE7"/>
    <w:rsid w:val="00651B5C"/>
    <w:rsid w:val="00651B67"/>
    <w:rsid w:val="00651B80"/>
    <w:rsid w:val="006522EB"/>
    <w:rsid w:val="0065239E"/>
    <w:rsid w:val="0065271B"/>
    <w:rsid w:val="0065298B"/>
    <w:rsid w:val="00652FB7"/>
    <w:rsid w:val="006530B0"/>
    <w:rsid w:val="006536B4"/>
    <w:rsid w:val="00653B84"/>
    <w:rsid w:val="00653F09"/>
    <w:rsid w:val="006541D8"/>
    <w:rsid w:val="006546FE"/>
    <w:rsid w:val="006549C9"/>
    <w:rsid w:val="00654F46"/>
    <w:rsid w:val="00655482"/>
    <w:rsid w:val="00655758"/>
    <w:rsid w:val="0065585F"/>
    <w:rsid w:val="00655924"/>
    <w:rsid w:val="00655942"/>
    <w:rsid w:val="00655EFC"/>
    <w:rsid w:val="006562E6"/>
    <w:rsid w:val="00656346"/>
    <w:rsid w:val="00656832"/>
    <w:rsid w:val="00656FEE"/>
    <w:rsid w:val="00657DB0"/>
    <w:rsid w:val="00657EE3"/>
    <w:rsid w:val="00657FCC"/>
    <w:rsid w:val="0066018C"/>
    <w:rsid w:val="00660541"/>
    <w:rsid w:val="00660AB2"/>
    <w:rsid w:val="00660FB4"/>
    <w:rsid w:val="006616F6"/>
    <w:rsid w:val="00661E90"/>
    <w:rsid w:val="00661F07"/>
    <w:rsid w:val="0066212E"/>
    <w:rsid w:val="00662802"/>
    <w:rsid w:val="00662956"/>
    <w:rsid w:val="00662BB8"/>
    <w:rsid w:val="00662C78"/>
    <w:rsid w:val="0066319C"/>
    <w:rsid w:val="0066367E"/>
    <w:rsid w:val="006637C7"/>
    <w:rsid w:val="0066395E"/>
    <w:rsid w:val="00663E69"/>
    <w:rsid w:val="00664101"/>
    <w:rsid w:val="006654BE"/>
    <w:rsid w:val="0066643E"/>
    <w:rsid w:val="006665D2"/>
    <w:rsid w:val="0066681F"/>
    <w:rsid w:val="006669D2"/>
    <w:rsid w:val="00666C15"/>
    <w:rsid w:val="00667153"/>
    <w:rsid w:val="00667174"/>
    <w:rsid w:val="0066756D"/>
    <w:rsid w:val="00667923"/>
    <w:rsid w:val="00667E65"/>
    <w:rsid w:val="00667E86"/>
    <w:rsid w:val="00667F70"/>
    <w:rsid w:val="006702C2"/>
    <w:rsid w:val="006704F2"/>
    <w:rsid w:val="006709D3"/>
    <w:rsid w:val="00670B47"/>
    <w:rsid w:val="00670BD9"/>
    <w:rsid w:val="00671B49"/>
    <w:rsid w:val="00671B5E"/>
    <w:rsid w:val="00671D42"/>
    <w:rsid w:val="0067219F"/>
    <w:rsid w:val="00672220"/>
    <w:rsid w:val="0067237A"/>
    <w:rsid w:val="00672558"/>
    <w:rsid w:val="00672671"/>
    <w:rsid w:val="00672796"/>
    <w:rsid w:val="006727C1"/>
    <w:rsid w:val="00672A00"/>
    <w:rsid w:val="00672C69"/>
    <w:rsid w:val="00672CC1"/>
    <w:rsid w:val="00672DB8"/>
    <w:rsid w:val="00672E6A"/>
    <w:rsid w:val="00673212"/>
    <w:rsid w:val="00673357"/>
    <w:rsid w:val="0067378B"/>
    <w:rsid w:val="006737E4"/>
    <w:rsid w:val="00673A38"/>
    <w:rsid w:val="00673ACC"/>
    <w:rsid w:val="0067408D"/>
    <w:rsid w:val="00674263"/>
    <w:rsid w:val="00674346"/>
    <w:rsid w:val="00674452"/>
    <w:rsid w:val="00674799"/>
    <w:rsid w:val="00674BBC"/>
    <w:rsid w:val="00674DD8"/>
    <w:rsid w:val="00674E2D"/>
    <w:rsid w:val="00674F68"/>
    <w:rsid w:val="00675574"/>
    <w:rsid w:val="006755C3"/>
    <w:rsid w:val="00675761"/>
    <w:rsid w:val="00675811"/>
    <w:rsid w:val="00675F0C"/>
    <w:rsid w:val="00675FE0"/>
    <w:rsid w:val="0067625D"/>
    <w:rsid w:val="006764B9"/>
    <w:rsid w:val="00676746"/>
    <w:rsid w:val="006767BB"/>
    <w:rsid w:val="006767C6"/>
    <w:rsid w:val="0067686F"/>
    <w:rsid w:val="006769B6"/>
    <w:rsid w:val="00676A9B"/>
    <w:rsid w:val="006770E5"/>
    <w:rsid w:val="006770EA"/>
    <w:rsid w:val="00677428"/>
    <w:rsid w:val="00677523"/>
    <w:rsid w:val="0067785E"/>
    <w:rsid w:val="006778EE"/>
    <w:rsid w:val="00677D34"/>
    <w:rsid w:val="00677DF4"/>
    <w:rsid w:val="00677E87"/>
    <w:rsid w:val="00677F59"/>
    <w:rsid w:val="006800C1"/>
    <w:rsid w:val="006801EE"/>
    <w:rsid w:val="00680452"/>
    <w:rsid w:val="006805AB"/>
    <w:rsid w:val="006809CD"/>
    <w:rsid w:val="006809E1"/>
    <w:rsid w:val="00680ACC"/>
    <w:rsid w:val="00680F8F"/>
    <w:rsid w:val="0068108D"/>
    <w:rsid w:val="00681659"/>
    <w:rsid w:val="006818A5"/>
    <w:rsid w:val="006818E0"/>
    <w:rsid w:val="00681D12"/>
    <w:rsid w:val="00681EB3"/>
    <w:rsid w:val="00681FA3"/>
    <w:rsid w:val="00682274"/>
    <w:rsid w:val="006826F7"/>
    <w:rsid w:val="0068286F"/>
    <w:rsid w:val="00683268"/>
    <w:rsid w:val="0068328B"/>
    <w:rsid w:val="00683734"/>
    <w:rsid w:val="00683EA7"/>
    <w:rsid w:val="00683EBC"/>
    <w:rsid w:val="00683F7F"/>
    <w:rsid w:val="00684017"/>
    <w:rsid w:val="00684A7B"/>
    <w:rsid w:val="00684C96"/>
    <w:rsid w:val="00684DC9"/>
    <w:rsid w:val="006852FC"/>
    <w:rsid w:val="00685630"/>
    <w:rsid w:val="006856FB"/>
    <w:rsid w:val="006859CA"/>
    <w:rsid w:val="00685A83"/>
    <w:rsid w:val="00686574"/>
    <w:rsid w:val="0068676C"/>
    <w:rsid w:val="00686A4D"/>
    <w:rsid w:val="0068732D"/>
    <w:rsid w:val="006877C3"/>
    <w:rsid w:val="00687804"/>
    <w:rsid w:val="00687BC1"/>
    <w:rsid w:val="00687BE7"/>
    <w:rsid w:val="00687BED"/>
    <w:rsid w:val="00687C15"/>
    <w:rsid w:val="006902F9"/>
    <w:rsid w:val="00690C77"/>
    <w:rsid w:val="00690DB1"/>
    <w:rsid w:val="00690E16"/>
    <w:rsid w:val="00690E3F"/>
    <w:rsid w:val="00690FDE"/>
    <w:rsid w:val="00691EB8"/>
    <w:rsid w:val="0069209A"/>
    <w:rsid w:val="00692814"/>
    <w:rsid w:val="00692A18"/>
    <w:rsid w:val="00692D07"/>
    <w:rsid w:val="00692FB4"/>
    <w:rsid w:val="006938AD"/>
    <w:rsid w:val="00693936"/>
    <w:rsid w:val="00693A17"/>
    <w:rsid w:val="00693A62"/>
    <w:rsid w:val="00693B0F"/>
    <w:rsid w:val="00693BA1"/>
    <w:rsid w:val="00693E9E"/>
    <w:rsid w:val="006940F1"/>
    <w:rsid w:val="0069414C"/>
    <w:rsid w:val="006942AD"/>
    <w:rsid w:val="00694397"/>
    <w:rsid w:val="00694439"/>
    <w:rsid w:val="00694823"/>
    <w:rsid w:val="00694863"/>
    <w:rsid w:val="00694AC1"/>
    <w:rsid w:val="0069500B"/>
    <w:rsid w:val="00695085"/>
    <w:rsid w:val="006951A3"/>
    <w:rsid w:val="00695686"/>
    <w:rsid w:val="00695A42"/>
    <w:rsid w:val="00697035"/>
    <w:rsid w:val="006970D7"/>
    <w:rsid w:val="006971BC"/>
    <w:rsid w:val="006971EF"/>
    <w:rsid w:val="006973CD"/>
    <w:rsid w:val="00697471"/>
    <w:rsid w:val="0069769A"/>
    <w:rsid w:val="00697E68"/>
    <w:rsid w:val="006A00A0"/>
    <w:rsid w:val="006A0268"/>
    <w:rsid w:val="006A0B37"/>
    <w:rsid w:val="006A0E53"/>
    <w:rsid w:val="006A0F4F"/>
    <w:rsid w:val="006A1148"/>
    <w:rsid w:val="006A120F"/>
    <w:rsid w:val="006A121C"/>
    <w:rsid w:val="006A1276"/>
    <w:rsid w:val="006A1288"/>
    <w:rsid w:val="006A1402"/>
    <w:rsid w:val="006A1566"/>
    <w:rsid w:val="006A167E"/>
    <w:rsid w:val="006A19AF"/>
    <w:rsid w:val="006A1BF6"/>
    <w:rsid w:val="006A203B"/>
    <w:rsid w:val="006A238F"/>
    <w:rsid w:val="006A25D7"/>
    <w:rsid w:val="006A272F"/>
    <w:rsid w:val="006A29AD"/>
    <w:rsid w:val="006A2E58"/>
    <w:rsid w:val="006A3149"/>
    <w:rsid w:val="006A31CC"/>
    <w:rsid w:val="006A368E"/>
    <w:rsid w:val="006A3A49"/>
    <w:rsid w:val="006A3A52"/>
    <w:rsid w:val="006A3D66"/>
    <w:rsid w:val="006A4028"/>
    <w:rsid w:val="006A4082"/>
    <w:rsid w:val="006A4345"/>
    <w:rsid w:val="006A4352"/>
    <w:rsid w:val="006A442B"/>
    <w:rsid w:val="006A4526"/>
    <w:rsid w:val="006A493A"/>
    <w:rsid w:val="006A4F40"/>
    <w:rsid w:val="006A5031"/>
    <w:rsid w:val="006A52D0"/>
    <w:rsid w:val="006A5340"/>
    <w:rsid w:val="006A5469"/>
    <w:rsid w:val="006A56C4"/>
    <w:rsid w:val="006A5A0C"/>
    <w:rsid w:val="006A5A47"/>
    <w:rsid w:val="006A5AE2"/>
    <w:rsid w:val="006A5FBF"/>
    <w:rsid w:val="006A60C7"/>
    <w:rsid w:val="006A62E1"/>
    <w:rsid w:val="006A63D8"/>
    <w:rsid w:val="006A6710"/>
    <w:rsid w:val="006A688F"/>
    <w:rsid w:val="006A6A1C"/>
    <w:rsid w:val="006A6AF3"/>
    <w:rsid w:val="006A6DD1"/>
    <w:rsid w:val="006A6E56"/>
    <w:rsid w:val="006A6EFC"/>
    <w:rsid w:val="006A7621"/>
    <w:rsid w:val="006A7BB9"/>
    <w:rsid w:val="006A7BD4"/>
    <w:rsid w:val="006A7C26"/>
    <w:rsid w:val="006A7D2E"/>
    <w:rsid w:val="006B005A"/>
    <w:rsid w:val="006B041D"/>
    <w:rsid w:val="006B0760"/>
    <w:rsid w:val="006B0A07"/>
    <w:rsid w:val="006B0B8D"/>
    <w:rsid w:val="006B0C1F"/>
    <w:rsid w:val="006B0E0D"/>
    <w:rsid w:val="006B1076"/>
    <w:rsid w:val="006B15D0"/>
    <w:rsid w:val="006B21BC"/>
    <w:rsid w:val="006B24D2"/>
    <w:rsid w:val="006B269B"/>
    <w:rsid w:val="006B2832"/>
    <w:rsid w:val="006B2BBD"/>
    <w:rsid w:val="006B2D10"/>
    <w:rsid w:val="006B347D"/>
    <w:rsid w:val="006B3938"/>
    <w:rsid w:val="006B3AC3"/>
    <w:rsid w:val="006B3B96"/>
    <w:rsid w:val="006B3E9C"/>
    <w:rsid w:val="006B4426"/>
    <w:rsid w:val="006B48C7"/>
    <w:rsid w:val="006B4A72"/>
    <w:rsid w:val="006B4BAC"/>
    <w:rsid w:val="006B4C0F"/>
    <w:rsid w:val="006B4D34"/>
    <w:rsid w:val="006B50BA"/>
    <w:rsid w:val="006B52D1"/>
    <w:rsid w:val="006B54C4"/>
    <w:rsid w:val="006B5542"/>
    <w:rsid w:val="006B59C1"/>
    <w:rsid w:val="006B5BA3"/>
    <w:rsid w:val="006B5DE0"/>
    <w:rsid w:val="006B6020"/>
    <w:rsid w:val="006B61A1"/>
    <w:rsid w:val="006B62F0"/>
    <w:rsid w:val="006B677B"/>
    <w:rsid w:val="006B684B"/>
    <w:rsid w:val="006B6885"/>
    <w:rsid w:val="006B6887"/>
    <w:rsid w:val="006B6C27"/>
    <w:rsid w:val="006B6E4F"/>
    <w:rsid w:val="006B72BE"/>
    <w:rsid w:val="006B7C13"/>
    <w:rsid w:val="006C0154"/>
    <w:rsid w:val="006C03CE"/>
    <w:rsid w:val="006C06EE"/>
    <w:rsid w:val="006C087C"/>
    <w:rsid w:val="006C0FCF"/>
    <w:rsid w:val="006C1066"/>
    <w:rsid w:val="006C13D8"/>
    <w:rsid w:val="006C1630"/>
    <w:rsid w:val="006C16F5"/>
    <w:rsid w:val="006C1A28"/>
    <w:rsid w:val="006C1E10"/>
    <w:rsid w:val="006C1E73"/>
    <w:rsid w:val="006C2102"/>
    <w:rsid w:val="006C21B7"/>
    <w:rsid w:val="006C24EB"/>
    <w:rsid w:val="006C2848"/>
    <w:rsid w:val="006C2B02"/>
    <w:rsid w:val="006C333B"/>
    <w:rsid w:val="006C336F"/>
    <w:rsid w:val="006C3389"/>
    <w:rsid w:val="006C3423"/>
    <w:rsid w:val="006C3570"/>
    <w:rsid w:val="006C3857"/>
    <w:rsid w:val="006C3962"/>
    <w:rsid w:val="006C3E1B"/>
    <w:rsid w:val="006C42F5"/>
    <w:rsid w:val="006C4557"/>
    <w:rsid w:val="006C4BA5"/>
    <w:rsid w:val="006C4C0E"/>
    <w:rsid w:val="006C577B"/>
    <w:rsid w:val="006C6143"/>
    <w:rsid w:val="006C67B8"/>
    <w:rsid w:val="006C67DD"/>
    <w:rsid w:val="006C6A7F"/>
    <w:rsid w:val="006C6F86"/>
    <w:rsid w:val="006C708D"/>
    <w:rsid w:val="006C7254"/>
    <w:rsid w:val="006C75C2"/>
    <w:rsid w:val="006C7877"/>
    <w:rsid w:val="006C7AF7"/>
    <w:rsid w:val="006C7B22"/>
    <w:rsid w:val="006C7B35"/>
    <w:rsid w:val="006C7CBC"/>
    <w:rsid w:val="006C7E68"/>
    <w:rsid w:val="006C7ECE"/>
    <w:rsid w:val="006C7F3F"/>
    <w:rsid w:val="006D011F"/>
    <w:rsid w:val="006D029C"/>
    <w:rsid w:val="006D0430"/>
    <w:rsid w:val="006D073A"/>
    <w:rsid w:val="006D093D"/>
    <w:rsid w:val="006D0A61"/>
    <w:rsid w:val="006D0B5E"/>
    <w:rsid w:val="006D10BE"/>
    <w:rsid w:val="006D15C9"/>
    <w:rsid w:val="006D1898"/>
    <w:rsid w:val="006D1F93"/>
    <w:rsid w:val="006D27BD"/>
    <w:rsid w:val="006D2B17"/>
    <w:rsid w:val="006D2B29"/>
    <w:rsid w:val="006D2F94"/>
    <w:rsid w:val="006D3B68"/>
    <w:rsid w:val="006D3D3C"/>
    <w:rsid w:val="006D4195"/>
    <w:rsid w:val="006D4D4D"/>
    <w:rsid w:val="006D4E92"/>
    <w:rsid w:val="006D50B7"/>
    <w:rsid w:val="006D518D"/>
    <w:rsid w:val="006D58CB"/>
    <w:rsid w:val="006D5E4E"/>
    <w:rsid w:val="006D5EB4"/>
    <w:rsid w:val="006D6748"/>
    <w:rsid w:val="006D7208"/>
    <w:rsid w:val="006D733C"/>
    <w:rsid w:val="006D7602"/>
    <w:rsid w:val="006D77D4"/>
    <w:rsid w:val="006D7A48"/>
    <w:rsid w:val="006D7A72"/>
    <w:rsid w:val="006D7ACF"/>
    <w:rsid w:val="006D7C3E"/>
    <w:rsid w:val="006D7DF7"/>
    <w:rsid w:val="006D7FB9"/>
    <w:rsid w:val="006E0181"/>
    <w:rsid w:val="006E02BA"/>
    <w:rsid w:val="006E0592"/>
    <w:rsid w:val="006E0826"/>
    <w:rsid w:val="006E0D7D"/>
    <w:rsid w:val="006E0E6D"/>
    <w:rsid w:val="006E14F8"/>
    <w:rsid w:val="006E1765"/>
    <w:rsid w:val="006E1878"/>
    <w:rsid w:val="006E18A6"/>
    <w:rsid w:val="006E1B6F"/>
    <w:rsid w:val="006E1DFB"/>
    <w:rsid w:val="006E1F70"/>
    <w:rsid w:val="006E2149"/>
    <w:rsid w:val="006E2C10"/>
    <w:rsid w:val="006E2C7A"/>
    <w:rsid w:val="006E306C"/>
    <w:rsid w:val="006E33A7"/>
    <w:rsid w:val="006E349C"/>
    <w:rsid w:val="006E3BDB"/>
    <w:rsid w:val="006E431D"/>
    <w:rsid w:val="006E4897"/>
    <w:rsid w:val="006E48B6"/>
    <w:rsid w:val="006E535F"/>
    <w:rsid w:val="006E55F3"/>
    <w:rsid w:val="006E57F3"/>
    <w:rsid w:val="006E58E3"/>
    <w:rsid w:val="006E596E"/>
    <w:rsid w:val="006E59F7"/>
    <w:rsid w:val="006E6254"/>
    <w:rsid w:val="006E65C3"/>
    <w:rsid w:val="006E6C3D"/>
    <w:rsid w:val="006E6FB6"/>
    <w:rsid w:val="006E700E"/>
    <w:rsid w:val="006E7569"/>
    <w:rsid w:val="006E7C0A"/>
    <w:rsid w:val="006E7C4C"/>
    <w:rsid w:val="006F000A"/>
    <w:rsid w:val="006F0022"/>
    <w:rsid w:val="006F031B"/>
    <w:rsid w:val="006F0F0F"/>
    <w:rsid w:val="006F113D"/>
    <w:rsid w:val="006F1E73"/>
    <w:rsid w:val="006F26A9"/>
    <w:rsid w:val="006F28E2"/>
    <w:rsid w:val="006F2CA8"/>
    <w:rsid w:val="006F2EBD"/>
    <w:rsid w:val="006F3386"/>
    <w:rsid w:val="006F34C2"/>
    <w:rsid w:val="006F36AA"/>
    <w:rsid w:val="006F38F6"/>
    <w:rsid w:val="006F3C68"/>
    <w:rsid w:val="006F4146"/>
    <w:rsid w:val="006F431A"/>
    <w:rsid w:val="006F4444"/>
    <w:rsid w:val="006F4644"/>
    <w:rsid w:val="006F4A6A"/>
    <w:rsid w:val="006F4B86"/>
    <w:rsid w:val="006F4D60"/>
    <w:rsid w:val="006F4E15"/>
    <w:rsid w:val="006F4FD2"/>
    <w:rsid w:val="006F5025"/>
    <w:rsid w:val="006F51DC"/>
    <w:rsid w:val="006F539B"/>
    <w:rsid w:val="006F541B"/>
    <w:rsid w:val="006F5447"/>
    <w:rsid w:val="006F552D"/>
    <w:rsid w:val="006F558B"/>
    <w:rsid w:val="006F55A5"/>
    <w:rsid w:val="006F5AA7"/>
    <w:rsid w:val="006F5D4A"/>
    <w:rsid w:val="006F6027"/>
    <w:rsid w:val="006F6207"/>
    <w:rsid w:val="006F6B0C"/>
    <w:rsid w:val="006F6B27"/>
    <w:rsid w:val="006F6EEE"/>
    <w:rsid w:val="006F7435"/>
    <w:rsid w:val="006F780B"/>
    <w:rsid w:val="006F78AA"/>
    <w:rsid w:val="006F79C9"/>
    <w:rsid w:val="006F7BFB"/>
    <w:rsid w:val="006F7E1A"/>
    <w:rsid w:val="00700050"/>
    <w:rsid w:val="0070024C"/>
    <w:rsid w:val="007002DC"/>
    <w:rsid w:val="00700322"/>
    <w:rsid w:val="00700617"/>
    <w:rsid w:val="007007B2"/>
    <w:rsid w:val="0070087A"/>
    <w:rsid w:val="00700D11"/>
    <w:rsid w:val="00700F7B"/>
    <w:rsid w:val="007011F9"/>
    <w:rsid w:val="00701642"/>
    <w:rsid w:val="00701909"/>
    <w:rsid w:val="00701D05"/>
    <w:rsid w:val="00701D0B"/>
    <w:rsid w:val="00701F0F"/>
    <w:rsid w:val="00701FBD"/>
    <w:rsid w:val="0070215D"/>
    <w:rsid w:val="007022BB"/>
    <w:rsid w:val="007027F4"/>
    <w:rsid w:val="007029CD"/>
    <w:rsid w:val="00702E7B"/>
    <w:rsid w:val="007030C2"/>
    <w:rsid w:val="0070379F"/>
    <w:rsid w:val="00703A67"/>
    <w:rsid w:val="007044C0"/>
    <w:rsid w:val="00704529"/>
    <w:rsid w:val="00704794"/>
    <w:rsid w:val="007047A5"/>
    <w:rsid w:val="00704A86"/>
    <w:rsid w:val="00704B24"/>
    <w:rsid w:val="00704B3F"/>
    <w:rsid w:val="0070512E"/>
    <w:rsid w:val="007055C8"/>
    <w:rsid w:val="00705C4F"/>
    <w:rsid w:val="007063BB"/>
    <w:rsid w:val="007069AA"/>
    <w:rsid w:val="00706C99"/>
    <w:rsid w:val="007074E3"/>
    <w:rsid w:val="00707B39"/>
    <w:rsid w:val="00707DE5"/>
    <w:rsid w:val="00707EEA"/>
    <w:rsid w:val="007100C9"/>
    <w:rsid w:val="00710182"/>
    <w:rsid w:val="00710307"/>
    <w:rsid w:val="007104AE"/>
    <w:rsid w:val="00710ADE"/>
    <w:rsid w:val="0071109A"/>
    <w:rsid w:val="0071142E"/>
    <w:rsid w:val="007115AB"/>
    <w:rsid w:val="0071174F"/>
    <w:rsid w:val="007118E3"/>
    <w:rsid w:val="00711C37"/>
    <w:rsid w:val="007121AF"/>
    <w:rsid w:val="00712508"/>
    <w:rsid w:val="0071294A"/>
    <w:rsid w:val="0071294B"/>
    <w:rsid w:val="00712B8E"/>
    <w:rsid w:val="00712D07"/>
    <w:rsid w:val="00712D6E"/>
    <w:rsid w:val="00712D9F"/>
    <w:rsid w:val="00712FC4"/>
    <w:rsid w:val="00713A2F"/>
    <w:rsid w:val="00713B4C"/>
    <w:rsid w:val="00713D56"/>
    <w:rsid w:val="00713DE6"/>
    <w:rsid w:val="007141B0"/>
    <w:rsid w:val="0071420E"/>
    <w:rsid w:val="00714C77"/>
    <w:rsid w:val="007155B3"/>
    <w:rsid w:val="007155C2"/>
    <w:rsid w:val="00715761"/>
    <w:rsid w:val="00715E37"/>
    <w:rsid w:val="00715F4E"/>
    <w:rsid w:val="007162FF"/>
    <w:rsid w:val="007165B8"/>
    <w:rsid w:val="00716913"/>
    <w:rsid w:val="00716A13"/>
    <w:rsid w:val="00716D1D"/>
    <w:rsid w:val="00716EE6"/>
    <w:rsid w:val="00716EF1"/>
    <w:rsid w:val="00717536"/>
    <w:rsid w:val="0071763C"/>
    <w:rsid w:val="00717734"/>
    <w:rsid w:val="00717889"/>
    <w:rsid w:val="007178EB"/>
    <w:rsid w:val="00717DF2"/>
    <w:rsid w:val="00717FF4"/>
    <w:rsid w:val="007200F2"/>
    <w:rsid w:val="007201B1"/>
    <w:rsid w:val="0072062C"/>
    <w:rsid w:val="0072063D"/>
    <w:rsid w:val="00720A0F"/>
    <w:rsid w:val="00720BF3"/>
    <w:rsid w:val="00720C69"/>
    <w:rsid w:val="00720CEB"/>
    <w:rsid w:val="00721446"/>
    <w:rsid w:val="00721593"/>
    <w:rsid w:val="007216F3"/>
    <w:rsid w:val="00721CA9"/>
    <w:rsid w:val="00721CB8"/>
    <w:rsid w:val="0072206F"/>
    <w:rsid w:val="007224C0"/>
    <w:rsid w:val="00722833"/>
    <w:rsid w:val="00722A64"/>
    <w:rsid w:val="00722FE0"/>
    <w:rsid w:val="007232D9"/>
    <w:rsid w:val="00723D8A"/>
    <w:rsid w:val="007241F4"/>
    <w:rsid w:val="00724449"/>
    <w:rsid w:val="0072488C"/>
    <w:rsid w:val="00724C71"/>
    <w:rsid w:val="00724DE8"/>
    <w:rsid w:val="00725086"/>
    <w:rsid w:val="007251F0"/>
    <w:rsid w:val="0072538F"/>
    <w:rsid w:val="007253BC"/>
    <w:rsid w:val="00725508"/>
    <w:rsid w:val="00725656"/>
    <w:rsid w:val="00726138"/>
    <w:rsid w:val="0072648D"/>
    <w:rsid w:val="007265D4"/>
    <w:rsid w:val="00726702"/>
    <w:rsid w:val="00726716"/>
    <w:rsid w:val="007267A0"/>
    <w:rsid w:val="00726F75"/>
    <w:rsid w:val="00726F94"/>
    <w:rsid w:val="00727060"/>
    <w:rsid w:val="0072716A"/>
    <w:rsid w:val="007271AD"/>
    <w:rsid w:val="007272A5"/>
    <w:rsid w:val="00727C7D"/>
    <w:rsid w:val="00727CEF"/>
    <w:rsid w:val="0073016B"/>
    <w:rsid w:val="007308DE"/>
    <w:rsid w:val="00730B04"/>
    <w:rsid w:val="00730BDE"/>
    <w:rsid w:val="00730FEF"/>
    <w:rsid w:val="0073143C"/>
    <w:rsid w:val="00731A51"/>
    <w:rsid w:val="00731A75"/>
    <w:rsid w:val="00731C06"/>
    <w:rsid w:val="00731E79"/>
    <w:rsid w:val="00731FD7"/>
    <w:rsid w:val="00732953"/>
    <w:rsid w:val="00732B4C"/>
    <w:rsid w:val="00732ED1"/>
    <w:rsid w:val="00732F32"/>
    <w:rsid w:val="00733108"/>
    <w:rsid w:val="0073319E"/>
    <w:rsid w:val="0073348D"/>
    <w:rsid w:val="0073359B"/>
    <w:rsid w:val="00733639"/>
    <w:rsid w:val="00733758"/>
    <w:rsid w:val="0073381B"/>
    <w:rsid w:val="007338CD"/>
    <w:rsid w:val="0073408F"/>
    <w:rsid w:val="007340F4"/>
    <w:rsid w:val="0073423E"/>
    <w:rsid w:val="00734369"/>
    <w:rsid w:val="007344C4"/>
    <w:rsid w:val="00734582"/>
    <w:rsid w:val="007345DC"/>
    <w:rsid w:val="007346CA"/>
    <w:rsid w:val="00734B66"/>
    <w:rsid w:val="00734F25"/>
    <w:rsid w:val="007353CB"/>
    <w:rsid w:val="0073542E"/>
    <w:rsid w:val="007354C9"/>
    <w:rsid w:val="0073594D"/>
    <w:rsid w:val="00735F2C"/>
    <w:rsid w:val="00735F4B"/>
    <w:rsid w:val="00736002"/>
    <w:rsid w:val="007363EC"/>
    <w:rsid w:val="007368D8"/>
    <w:rsid w:val="00736904"/>
    <w:rsid w:val="00736A49"/>
    <w:rsid w:val="00736A7B"/>
    <w:rsid w:val="00736DFC"/>
    <w:rsid w:val="00736F4C"/>
    <w:rsid w:val="007371CA"/>
    <w:rsid w:val="00737E78"/>
    <w:rsid w:val="00737F64"/>
    <w:rsid w:val="00740097"/>
    <w:rsid w:val="007406B4"/>
    <w:rsid w:val="00740980"/>
    <w:rsid w:val="00740B31"/>
    <w:rsid w:val="00740D9F"/>
    <w:rsid w:val="00740EAA"/>
    <w:rsid w:val="00740FEE"/>
    <w:rsid w:val="00741165"/>
    <w:rsid w:val="007411A1"/>
    <w:rsid w:val="00741292"/>
    <w:rsid w:val="00741A1E"/>
    <w:rsid w:val="00741C0B"/>
    <w:rsid w:val="0074211E"/>
    <w:rsid w:val="00742183"/>
    <w:rsid w:val="00742186"/>
    <w:rsid w:val="00742839"/>
    <w:rsid w:val="00742858"/>
    <w:rsid w:val="00742A46"/>
    <w:rsid w:val="00742F43"/>
    <w:rsid w:val="00743183"/>
    <w:rsid w:val="00743219"/>
    <w:rsid w:val="0074374B"/>
    <w:rsid w:val="00743961"/>
    <w:rsid w:val="007439B1"/>
    <w:rsid w:val="00743D20"/>
    <w:rsid w:val="0074467F"/>
    <w:rsid w:val="00744747"/>
    <w:rsid w:val="00744AD8"/>
    <w:rsid w:val="00744CDA"/>
    <w:rsid w:val="00744E6A"/>
    <w:rsid w:val="00744FF6"/>
    <w:rsid w:val="007451F3"/>
    <w:rsid w:val="00745C82"/>
    <w:rsid w:val="007467E3"/>
    <w:rsid w:val="00746D8D"/>
    <w:rsid w:val="007470CE"/>
    <w:rsid w:val="007472B4"/>
    <w:rsid w:val="0074746C"/>
    <w:rsid w:val="00747476"/>
    <w:rsid w:val="0074781B"/>
    <w:rsid w:val="00747E40"/>
    <w:rsid w:val="00750913"/>
    <w:rsid w:val="007509C8"/>
    <w:rsid w:val="00750BB4"/>
    <w:rsid w:val="00750D6B"/>
    <w:rsid w:val="00750E4B"/>
    <w:rsid w:val="00750F00"/>
    <w:rsid w:val="00750F6B"/>
    <w:rsid w:val="00751007"/>
    <w:rsid w:val="00751140"/>
    <w:rsid w:val="00751142"/>
    <w:rsid w:val="00751505"/>
    <w:rsid w:val="007516D3"/>
    <w:rsid w:val="00751903"/>
    <w:rsid w:val="00751953"/>
    <w:rsid w:val="00751A55"/>
    <w:rsid w:val="00752570"/>
    <w:rsid w:val="00752784"/>
    <w:rsid w:val="0075299E"/>
    <w:rsid w:val="00752C79"/>
    <w:rsid w:val="00752C81"/>
    <w:rsid w:val="00753A9B"/>
    <w:rsid w:val="00753C46"/>
    <w:rsid w:val="0075456B"/>
    <w:rsid w:val="007545E4"/>
    <w:rsid w:val="00754A98"/>
    <w:rsid w:val="00754B9B"/>
    <w:rsid w:val="00754E69"/>
    <w:rsid w:val="00754F0F"/>
    <w:rsid w:val="00755280"/>
    <w:rsid w:val="007555C0"/>
    <w:rsid w:val="00755B1C"/>
    <w:rsid w:val="0075666C"/>
    <w:rsid w:val="00756920"/>
    <w:rsid w:val="00756A64"/>
    <w:rsid w:val="00756BC0"/>
    <w:rsid w:val="00757433"/>
    <w:rsid w:val="00757A4D"/>
    <w:rsid w:val="00757A61"/>
    <w:rsid w:val="00757A84"/>
    <w:rsid w:val="00757AEA"/>
    <w:rsid w:val="00757C82"/>
    <w:rsid w:val="00757EFD"/>
    <w:rsid w:val="007602E6"/>
    <w:rsid w:val="007608A3"/>
    <w:rsid w:val="00760C0A"/>
    <w:rsid w:val="00760CBD"/>
    <w:rsid w:val="00760D62"/>
    <w:rsid w:val="00760E77"/>
    <w:rsid w:val="00761183"/>
    <w:rsid w:val="00761492"/>
    <w:rsid w:val="00761D4C"/>
    <w:rsid w:val="0076226E"/>
    <w:rsid w:val="00762873"/>
    <w:rsid w:val="00762AEA"/>
    <w:rsid w:val="00762BDB"/>
    <w:rsid w:val="00762E5F"/>
    <w:rsid w:val="00762F70"/>
    <w:rsid w:val="00763944"/>
    <w:rsid w:val="00763A0B"/>
    <w:rsid w:val="00763E48"/>
    <w:rsid w:val="00764216"/>
    <w:rsid w:val="007645BF"/>
    <w:rsid w:val="007648E6"/>
    <w:rsid w:val="00764B34"/>
    <w:rsid w:val="00765593"/>
    <w:rsid w:val="0076582B"/>
    <w:rsid w:val="00765D73"/>
    <w:rsid w:val="00766092"/>
    <w:rsid w:val="00766326"/>
    <w:rsid w:val="00766680"/>
    <w:rsid w:val="00766C9E"/>
    <w:rsid w:val="00766CDA"/>
    <w:rsid w:val="00766D92"/>
    <w:rsid w:val="00766EF2"/>
    <w:rsid w:val="00767322"/>
    <w:rsid w:val="007673F3"/>
    <w:rsid w:val="007678FE"/>
    <w:rsid w:val="00767B79"/>
    <w:rsid w:val="00767C30"/>
    <w:rsid w:val="00767DB6"/>
    <w:rsid w:val="00770066"/>
    <w:rsid w:val="007705F8"/>
    <w:rsid w:val="00770DC0"/>
    <w:rsid w:val="007716F8"/>
    <w:rsid w:val="0077181A"/>
    <w:rsid w:val="007718C9"/>
    <w:rsid w:val="00771998"/>
    <w:rsid w:val="007719AC"/>
    <w:rsid w:val="007719C4"/>
    <w:rsid w:val="00771D14"/>
    <w:rsid w:val="00771F1C"/>
    <w:rsid w:val="0077219C"/>
    <w:rsid w:val="007728CC"/>
    <w:rsid w:val="00772925"/>
    <w:rsid w:val="00772B81"/>
    <w:rsid w:val="00772DCC"/>
    <w:rsid w:val="00773972"/>
    <w:rsid w:val="00773B2D"/>
    <w:rsid w:val="00773B3F"/>
    <w:rsid w:val="00773C34"/>
    <w:rsid w:val="00773CC0"/>
    <w:rsid w:val="00774052"/>
    <w:rsid w:val="007740A3"/>
    <w:rsid w:val="0077445E"/>
    <w:rsid w:val="00774AFF"/>
    <w:rsid w:val="00774DA7"/>
    <w:rsid w:val="00774E33"/>
    <w:rsid w:val="00774FDC"/>
    <w:rsid w:val="00775327"/>
    <w:rsid w:val="0077536A"/>
    <w:rsid w:val="007754FB"/>
    <w:rsid w:val="00776137"/>
    <w:rsid w:val="00776598"/>
    <w:rsid w:val="00776B00"/>
    <w:rsid w:val="00776DB9"/>
    <w:rsid w:val="00776EA0"/>
    <w:rsid w:val="00777744"/>
    <w:rsid w:val="00777B72"/>
    <w:rsid w:val="00777C26"/>
    <w:rsid w:val="00777C57"/>
    <w:rsid w:val="00777D86"/>
    <w:rsid w:val="00777DBD"/>
    <w:rsid w:val="00777F63"/>
    <w:rsid w:val="00780277"/>
    <w:rsid w:val="007807EA"/>
    <w:rsid w:val="00780EC0"/>
    <w:rsid w:val="00780F5E"/>
    <w:rsid w:val="00780F70"/>
    <w:rsid w:val="00781580"/>
    <w:rsid w:val="0078190F"/>
    <w:rsid w:val="00781991"/>
    <w:rsid w:val="00781C60"/>
    <w:rsid w:val="00782341"/>
    <w:rsid w:val="00782AED"/>
    <w:rsid w:val="00782CA5"/>
    <w:rsid w:val="00782ED4"/>
    <w:rsid w:val="00783016"/>
    <w:rsid w:val="00783320"/>
    <w:rsid w:val="0078351D"/>
    <w:rsid w:val="00783587"/>
    <w:rsid w:val="0078383D"/>
    <w:rsid w:val="007838D5"/>
    <w:rsid w:val="00783E15"/>
    <w:rsid w:val="00783E26"/>
    <w:rsid w:val="00783E7E"/>
    <w:rsid w:val="00783F72"/>
    <w:rsid w:val="00784092"/>
    <w:rsid w:val="00784114"/>
    <w:rsid w:val="0078437A"/>
    <w:rsid w:val="007844DC"/>
    <w:rsid w:val="0078474B"/>
    <w:rsid w:val="00784D09"/>
    <w:rsid w:val="00784E24"/>
    <w:rsid w:val="00784EC9"/>
    <w:rsid w:val="00785B77"/>
    <w:rsid w:val="00785C6F"/>
    <w:rsid w:val="0078602E"/>
    <w:rsid w:val="007860E7"/>
    <w:rsid w:val="0078617C"/>
    <w:rsid w:val="00786868"/>
    <w:rsid w:val="00786AD4"/>
    <w:rsid w:val="00786C80"/>
    <w:rsid w:val="00786E2B"/>
    <w:rsid w:val="007875DB"/>
    <w:rsid w:val="00787AE6"/>
    <w:rsid w:val="00787E0D"/>
    <w:rsid w:val="00787F09"/>
    <w:rsid w:val="00790724"/>
    <w:rsid w:val="00790CCB"/>
    <w:rsid w:val="00790E18"/>
    <w:rsid w:val="007912B5"/>
    <w:rsid w:val="0079168A"/>
    <w:rsid w:val="00791701"/>
    <w:rsid w:val="00791A81"/>
    <w:rsid w:val="00791C7D"/>
    <w:rsid w:val="0079235F"/>
    <w:rsid w:val="007924F2"/>
    <w:rsid w:val="007925BC"/>
    <w:rsid w:val="00792629"/>
    <w:rsid w:val="00792851"/>
    <w:rsid w:val="00792859"/>
    <w:rsid w:val="007928E6"/>
    <w:rsid w:val="00792B40"/>
    <w:rsid w:val="00792ED0"/>
    <w:rsid w:val="007931D8"/>
    <w:rsid w:val="007932A8"/>
    <w:rsid w:val="00793853"/>
    <w:rsid w:val="00793A60"/>
    <w:rsid w:val="007941F7"/>
    <w:rsid w:val="0079484F"/>
    <w:rsid w:val="007948E1"/>
    <w:rsid w:val="00794A57"/>
    <w:rsid w:val="00794CDB"/>
    <w:rsid w:val="00794CF1"/>
    <w:rsid w:val="00794EA0"/>
    <w:rsid w:val="00795056"/>
    <w:rsid w:val="00795060"/>
    <w:rsid w:val="00795071"/>
    <w:rsid w:val="0079537E"/>
    <w:rsid w:val="007958BF"/>
    <w:rsid w:val="00796157"/>
    <w:rsid w:val="00796297"/>
    <w:rsid w:val="00796597"/>
    <w:rsid w:val="007967BC"/>
    <w:rsid w:val="00796F44"/>
    <w:rsid w:val="007972DF"/>
    <w:rsid w:val="0079795E"/>
    <w:rsid w:val="00797A2E"/>
    <w:rsid w:val="00797C4B"/>
    <w:rsid w:val="00797E61"/>
    <w:rsid w:val="00797FC7"/>
    <w:rsid w:val="00797FF3"/>
    <w:rsid w:val="007A04C7"/>
    <w:rsid w:val="007A0768"/>
    <w:rsid w:val="007A07A3"/>
    <w:rsid w:val="007A085B"/>
    <w:rsid w:val="007A0981"/>
    <w:rsid w:val="007A099A"/>
    <w:rsid w:val="007A0AF8"/>
    <w:rsid w:val="007A0C20"/>
    <w:rsid w:val="007A10BD"/>
    <w:rsid w:val="007A1585"/>
    <w:rsid w:val="007A1854"/>
    <w:rsid w:val="007A2042"/>
    <w:rsid w:val="007A228E"/>
    <w:rsid w:val="007A233B"/>
    <w:rsid w:val="007A2381"/>
    <w:rsid w:val="007A2491"/>
    <w:rsid w:val="007A2740"/>
    <w:rsid w:val="007A289A"/>
    <w:rsid w:val="007A3072"/>
    <w:rsid w:val="007A340D"/>
    <w:rsid w:val="007A3494"/>
    <w:rsid w:val="007A34D1"/>
    <w:rsid w:val="007A3548"/>
    <w:rsid w:val="007A39B2"/>
    <w:rsid w:val="007A3AA7"/>
    <w:rsid w:val="007A4912"/>
    <w:rsid w:val="007A4D26"/>
    <w:rsid w:val="007A5348"/>
    <w:rsid w:val="007A5359"/>
    <w:rsid w:val="007A5734"/>
    <w:rsid w:val="007A5977"/>
    <w:rsid w:val="007A5D04"/>
    <w:rsid w:val="007A6078"/>
    <w:rsid w:val="007A6A94"/>
    <w:rsid w:val="007A6C65"/>
    <w:rsid w:val="007A70DB"/>
    <w:rsid w:val="007A7ABA"/>
    <w:rsid w:val="007B0563"/>
    <w:rsid w:val="007B05EC"/>
    <w:rsid w:val="007B0707"/>
    <w:rsid w:val="007B094D"/>
    <w:rsid w:val="007B0A9B"/>
    <w:rsid w:val="007B0FFA"/>
    <w:rsid w:val="007B1353"/>
    <w:rsid w:val="007B1BAB"/>
    <w:rsid w:val="007B1DC4"/>
    <w:rsid w:val="007B1EE8"/>
    <w:rsid w:val="007B30A7"/>
    <w:rsid w:val="007B30D4"/>
    <w:rsid w:val="007B320B"/>
    <w:rsid w:val="007B3987"/>
    <w:rsid w:val="007B439A"/>
    <w:rsid w:val="007B43BD"/>
    <w:rsid w:val="007B4434"/>
    <w:rsid w:val="007B47A6"/>
    <w:rsid w:val="007B4C8D"/>
    <w:rsid w:val="007B4CF0"/>
    <w:rsid w:val="007B4FF9"/>
    <w:rsid w:val="007B5061"/>
    <w:rsid w:val="007B50B4"/>
    <w:rsid w:val="007B517E"/>
    <w:rsid w:val="007B5907"/>
    <w:rsid w:val="007B5A94"/>
    <w:rsid w:val="007B5E22"/>
    <w:rsid w:val="007B5F81"/>
    <w:rsid w:val="007B6013"/>
    <w:rsid w:val="007B6137"/>
    <w:rsid w:val="007B6417"/>
    <w:rsid w:val="007B6678"/>
    <w:rsid w:val="007B6903"/>
    <w:rsid w:val="007B6E2F"/>
    <w:rsid w:val="007B73C0"/>
    <w:rsid w:val="007B7642"/>
    <w:rsid w:val="007B78C9"/>
    <w:rsid w:val="007C02AC"/>
    <w:rsid w:val="007C06B0"/>
    <w:rsid w:val="007C09F6"/>
    <w:rsid w:val="007C0E5A"/>
    <w:rsid w:val="007C1301"/>
    <w:rsid w:val="007C1440"/>
    <w:rsid w:val="007C1534"/>
    <w:rsid w:val="007C16C6"/>
    <w:rsid w:val="007C1897"/>
    <w:rsid w:val="007C1A47"/>
    <w:rsid w:val="007C1AB7"/>
    <w:rsid w:val="007C1AE4"/>
    <w:rsid w:val="007C1BA3"/>
    <w:rsid w:val="007C1BDA"/>
    <w:rsid w:val="007C1D69"/>
    <w:rsid w:val="007C1EB5"/>
    <w:rsid w:val="007C1F97"/>
    <w:rsid w:val="007C26B7"/>
    <w:rsid w:val="007C2769"/>
    <w:rsid w:val="007C29FE"/>
    <w:rsid w:val="007C2C66"/>
    <w:rsid w:val="007C2E94"/>
    <w:rsid w:val="007C2F60"/>
    <w:rsid w:val="007C3024"/>
    <w:rsid w:val="007C3168"/>
    <w:rsid w:val="007C3636"/>
    <w:rsid w:val="007C394A"/>
    <w:rsid w:val="007C3A3A"/>
    <w:rsid w:val="007C3EB5"/>
    <w:rsid w:val="007C41BC"/>
    <w:rsid w:val="007C42B0"/>
    <w:rsid w:val="007C4500"/>
    <w:rsid w:val="007C4530"/>
    <w:rsid w:val="007C4752"/>
    <w:rsid w:val="007C4997"/>
    <w:rsid w:val="007C4A0E"/>
    <w:rsid w:val="007C4D7C"/>
    <w:rsid w:val="007C52B1"/>
    <w:rsid w:val="007C5462"/>
    <w:rsid w:val="007C5600"/>
    <w:rsid w:val="007C5F52"/>
    <w:rsid w:val="007C69EB"/>
    <w:rsid w:val="007C6A45"/>
    <w:rsid w:val="007C6C63"/>
    <w:rsid w:val="007C6C9D"/>
    <w:rsid w:val="007C6CA2"/>
    <w:rsid w:val="007C6D6C"/>
    <w:rsid w:val="007C6E9A"/>
    <w:rsid w:val="007C6F60"/>
    <w:rsid w:val="007C7378"/>
    <w:rsid w:val="007C73C9"/>
    <w:rsid w:val="007C7B06"/>
    <w:rsid w:val="007D036A"/>
    <w:rsid w:val="007D04B7"/>
    <w:rsid w:val="007D0A54"/>
    <w:rsid w:val="007D0B11"/>
    <w:rsid w:val="007D0BC6"/>
    <w:rsid w:val="007D108B"/>
    <w:rsid w:val="007D13EF"/>
    <w:rsid w:val="007D1950"/>
    <w:rsid w:val="007D1B0B"/>
    <w:rsid w:val="007D1F60"/>
    <w:rsid w:val="007D269C"/>
    <w:rsid w:val="007D2B0A"/>
    <w:rsid w:val="007D2B47"/>
    <w:rsid w:val="007D2CDA"/>
    <w:rsid w:val="007D3460"/>
    <w:rsid w:val="007D3835"/>
    <w:rsid w:val="007D3918"/>
    <w:rsid w:val="007D4050"/>
    <w:rsid w:val="007D434A"/>
    <w:rsid w:val="007D439C"/>
    <w:rsid w:val="007D4F3A"/>
    <w:rsid w:val="007D527E"/>
    <w:rsid w:val="007D5572"/>
    <w:rsid w:val="007D57D6"/>
    <w:rsid w:val="007D57E0"/>
    <w:rsid w:val="007D5EAC"/>
    <w:rsid w:val="007D60A0"/>
    <w:rsid w:val="007D70AC"/>
    <w:rsid w:val="007D7106"/>
    <w:rsid w:val="007D7486"/>
    <w:rsid w:val="007D776D"/>
    <w:rsid w:val="007D7837"/>
    <w:rsid w:val="007D7880"/>
    <w:rsid w:val="007D7BE4"/>
    <w:rsid w:val="007D7F08"/>
    <w:rsid w:val="007E04E1"/>
    <w:rsid w:val="007E0521"/>
    <w:rsid w:val="007E09BA"/>
    <w:rsid w:val="007E0D2F"/>
    <w:rsid w:val="007E104A"/>
    <w:rsid w:val="007E18A4"/>
    <w:rsid w:val="007E1CFD"/>
    <w:rsid w:val="007E20D2"/>
    <w:rsid w:val="007E21F6"/>
    <w:rsid w:val="007E2BD0"/>
    <w:rsid w:val="007E2C26"/>
    <w:rsid w:val="007E2CC4"/>
    <w:rsid w:val="007E3404"/>
    <w:rsid w:val="007E353B"/>
    <w:rsid w:val="007E36FA"/>
    <w:rsid w:val="007E3E34"/>
    <w:rsid w:val="007E4186"/>
    <w:rsid w:val="007E427D"/>
    <w:rsid w:val="007E4635"/>
    <w:rsid w:val="007E4FEB"/>
    <w:rsid w:val="007E5162"/>
    <w:rsid w:val="007E52A8"/>
    <w:rsid w:val="007E52FF"/>
    <w:rsid w:val="007E5632"/>
    <w:rsid w:val="007E5960"/>
    <w:rsid w:val="007E5B6E"/>
    <w:rsid w:val="007E6511"/>
    <w:rsid w:val="007E67C6"/>
    <w:rsid w:val="007E6939"/>
    <w:rsid w:val="007E6983"/>
    <w:rsid w:val="007E6C30"/>
    <w:rsid w:val="007E7197"/>
    <w:rsid w:val="007E7199"/>
    <w:rsid w:val="007E7233"/>
    <w:rsid w:val="007E7691"/>
    <w:rsid w:val="007E7F30"/>
    <w:rsid w:val="007F0104"/>
    <w:rsid w:val="007F02AA"/>
    <w:rsid w:val="007F04F4"/>
    <w:rsid w:val="007F05D9"/>
    <w:rsid w:val="007F07B8"/>
    <w:rsid w:val="007F0B1B"/>
    <w:rsid w:val="007F0DA3"/>
    <w:rsid w:val="007F118A"/>
    <w:rsid w:val="007F1532"/>
    <w:rsid w:val="007F15F2"/>
    <w:rsid w:val="007F165A"/>
    <w:rsid w:val="007F1CCA"/>
    <w:rsid w:val="007F1D5A"/>
    <w:rsid w:val="007F1DC9"/>
    <w:rsid w:val="007F1E34"/>
    <w:rsid w:val="007F2051"/>
    <w:rsid w:val="007F2138"/>
    <w:rsid w:val="007F22C3"/>
    <w:rsid w:val="007F2488"/>
    <w:rsid w:val="007F2630"/>
    <w:rsid w:val="007F2A44"/>
    <w:rsid w:val="007F2B9B"/>
    <w:rsid w:val="007F2D2A"/>
    <w:rsid w:val="007F32A5"/>
    <w:rsid w:val="007F32A8"/>
    <w:rsid w:val="007F32C9"/>
    <w:rsid w:val="007F375D"/>
    <w:rsid w:val="007F3E24"/>
    <w:rsid w:val="007F3F22"/>
    <w:rsid w:val="007F4179"/>
    <w:rsid w:val="007F43A8"/>
    <w:rsid w:val="007F5034"/>
    <w:rsid w:val="007F5955"/>
    <w:rsid w:val="007F5C6D"/>
    <w:rsid w:val="007F6160"/>
    <w:rsid w:val="007F6750"/>
    <w:rsid w:val="007F684B"/>
    <w:rsid w:val="007F68D6"/>
    <w:rsid w:val="007F6A78"/>
    <w:rsid w:val="007F6EFF"/>
    <w:rsid w:val="007F6FAF"/>
    <w:rsid w:val="007F746F"/>
    <w:rsid w:val="007F7E42"/>
    <w:rsid w:val="008003C4"/>
    <w:rsid w:val="00800706"/>
    <w:rsid w:val="00800C3F"/>
    <w:rsid w:val="00800CC3"/>
    <w:rsid w:val="00800DC5"/>
    <w:rsid w:val="0080112E"/>
    <w:rsid w:val="00801353"/>
    <w:rsid w:val="00801905"/>
    <w:rsid w:val="00801980"/>
    <w:rsid w:val="00801B61"/>
    <w:rsid w:val="00801BF4"/>
    <w:rsid w:val="00801E60"/>
    <w:rsid w:val="00802549"/>
    <w:rsid w:val="008028C4"/>
    <w:rsid w:val="00802D37"/>
    <w:rsid w:val="008032A3"/>
    <w:rsid w:val="0080349B"/>
    <w:rsid w:val="00803AE9"/>
    <w:rsid w:val="00804695"/>
    <w:rsid w:val="00804AA7"/>
    <w:rsid w:val="00804D50"/>
    <w:rsid w:val="0080591C"/>
    <w:rsid w:val="00806022"/>
    <w:rsid w:val="008063AB"/>
    <w:rsid w:val="0080669B"/>
    <w:rsid w:val="00806707"/>
    <w:rsid w:val="008068DF"/>
    <w:rsid w:val="00806B05"/>
    <w:rsid w:val="00806D5E"/>
    <w:rsid w:val="008070BE"/>
    <w:rsid w:val="00807289"/>
    <w:rsid w:val="0080729C"/>
    <w:rsid w:val="008074FA"/>
    <w:rsid w:val="00807547"/>
    <w:rsid w:val="00807807"/>
    <w:rsid w:val="00807852"/>
    <w:rsid w:val="008101A2"/>
    <w:rsid w:val="00810217"/>
    <w:rsid w:val="0081060F"/>
    <w:rsid w:val="008109A1"/>
    <w:rsid w:val="00810A0C"/>
    <w:rsid w:val="00810D04"/>
    <w:rsid w:val="00811AFA"/>
    <w:rsid w:val="00811E3A"/>
    <w:rsid w:val="00812136"/>
    <w:rsid w:val="00812356"/>
    <w:rsid w:val="00812579"/>
    <w:rsid w:val="00812B06"/>
    <w:rsid w:val="00812C7C"/>
    <w:rsid w:val="00812CB6"/>
    <w:rsid w:val="008138EF"/>
    <w:rsid w:val="0081415A"/>
    <w:rsid w:val="008141F6"/>
    <w:rsid w:val="00814273"/>
    <w:rsid w:val="00814327"/>
    <w:rsid w:val="008149CE"/>
    <w:rsid w:val="008151B6"/>
    <w:rsid w:val="008156FE"/>
    <w:rsid w:val="00815A7F"/>
    <w:rsid w:val="00815B5D"/>
    <w:rsid w:val="00815E48"/>
    <w:rsid w:val="008163F1"/>
    <w:rsid w:val="0081689E"/>
    <w:rsid w:val="00816AEC"/>
    <w:rsid w:val="00816BC5"/>
    <w:rsid w:val="00816C43"/>
    <w:rsid w:val="00816CDB"/>
    <w:rsid w:val="00817BC0"/>
    <w:rsid w:val="00817BE8"/>
    <w:rsid w:val="00817D93"/>
    <w:rsid w:val="00820072"/>
    <w:rsid w:val="008205BE"/>
    <w:rsid w:val="008208AB"/>
    <w:rsid w:val="00821024"/>
    <w:rsid w:val="00821054"/>
    <w:rsid w:val="00821203"/>
    <w:rsid w:val="008212B1"/>
    <w:rsid w:val="00821F74"/>
    <w:rsid w:val="00822782"/>
    <w:rsid w:val="008227F1"/>
    <w:rsid w:val="00822A20"/>
    <w:rsid w:val="00822B4E"/>
    <w:rsid w:val="00822D89"/>
    <w:rsid w:val="008230F0"/>
    <w:rsid w:val="0082313A"/>
    <w:rsid w:val="00823262"/>
    <w:rsid w:val="00823A02"/>
    <w:rsid w:val="00824F79"/>
    <w:rsid w:val="008252B4"/>
    <w:rsid w:val="00825E06"/>
    <w:rsid w:val="00825EE8"/>
    <w:rsid w:val="00826151"/>
    <w:rsid w:val="00826489"/>
    <w:rsid w:val="008264AB"/>
    <w:rsid w:val="00826677"/>
    <w:rsid w:val="00826809"/>
    <w:rsid w:val="00826E21"/>
    <w:rsid w:val="00826EDC"/>
    <w:rsid w:val="00827369"/>
    <w:rsid w:val="00827608"/>
    <w:rsid w:val="00827944"/>
    <w:rsid w:val="00827FD2"/>
    <w:rsid w:val="008307B4"/>
    <w:rsid w:val="00830D69"/>
    <w:rsid w:val="008312AA"/>
    <w:rsid w:val="00831357"/>
    <w:rsid w:val="00831399"/>
    <w:rsid w:val="00831B21"/>
    <w:rsid w:val="00831DA5"/>
    <w:rsid w:val="00831EB2"/>
    <w:rsid w:val="00832596"/>
    <w:rsid w:val="0083268D"/>
    <w:rsid w:val="00832872"/>
    <w:rsid w:val="00832952"/>
    <w:rsid w:val="0083298B"/>
    <w:rsid w:val="00833202"/>
    <w:rsid w:val="0083352A"/>
    <w:rsid w:val="00833666"/>
    <w:rsid w:val="008336AA"/>
    <w:rsid w:val="008342A2"/>
    <w:rsid w:val="0083444E"/>
    <w:rsid w:val="0083446F"/>
    <w:rsid w:val="00834917"/>
    <w:rsid w:val="00834965"/>
    <w:rsid w:val="0083536A"/>
    <w:rsid w:val="00835963"/>
    <w:rsid w:val="00835982"/>
    <w:rsid w:val="00835C57"/>
    <w:rsid w:val="00835D9B"/>
    <w:rsid w:val="00835DCA"/>
    <w:rsid w:val="00835EDA"/>
    <w:rsid w:val="00835FD5"/>
    <w:rsid w:val="00836034"/>
    <w:rsid w:val="00836D6E"/>
    <w:rsid w:val="00836E62"/>
    <w:rsid w:val="00837146"/>
    <w:rsid w:val="008371BD"/>
    <w:rsid w:val="00837354"/>
    <w:rsid w:val="008378A9"/>
    <w:rsid w:val="008379FD"/>
    <w:rsid w:val="008402C0"/>
    <w:rsid w:val="00840579"/>
    <w:rsid w:val="008407DB"/>
    <w:rsid w:val="008409AC"/>
    <w:rsid w:val="00840A06"/>
    <w:rsid w:val="00840AC8"/>
    <w:rsid w:val="00840D29"/>
    <w:rsid w:val="00840D70"/>
    <w:rsid w:val="00840DDA"/>
    <w:rsid w:val="00840FD6"/>
    <w:rsid w:val="00841AB4"/>
    <w:rsid w:val="0084202F"/>
    <w:rsid w:val="008420F0"/>
    <w:rsid w:val="00842230"/>
    <w:rsid w:val="00842A83"/>
    <w:rsid w:val="00842F41"/>
    <w:rsid w:val="00842F9A"/>
    <w:rsid w:val="00842FF5"/>
    <w:rsid w:val="00843125"/>
    <w:rsid w:val="008435A3"/>
    <w:rsid w:val="00843A2C"/>
    <w:rsid w:val="00843FE3"/>
    <w:rsid w:val="008440B8"/>
    <w:rsid w:val="008442FE"/>
    <w:rsid w:val="00844323"/>
    <w:rsid w:val="00844487"/>
    <w:rsid w:val="00844585"/>
    <w:rsid w:val="0084485A"/>
    <w:rsid w:val="00845024"/>
    <w:rsid w:val="0084540E"/>
    <w:rsid w:val="008457E9"/>
    <w:rsid w:val="00845F11"/>
    <w:rsid w:val="008463A0"/>
    <w:rsid w:val="00846417"/>
    <w:rsid w:val="00846B4D"/>
    <w:rsid w:val="00846C48"/>
    <w:rsid w:val="00846CDD"/>
    <w:rsid w:val="0084708E"/>
    <w:rsid w:val="00847352"/>
    <w:rsid w:val="00847582"/>
    <w:rsid w:val="0084766F"/>
    <w:rsid w:val="00850A12"/>
    <w:rsid w:val="00850C34"/>
    <w:rsid w:val="00850F6F"/>
    <w:rsid w:val="00850FC1"/>
    <w:rsid w:val="008516F1"/>
    <w:rsid w:val="00851E8B"/>
    <w:rsid w:val="00852165"/>
    <w:rsid w:val="008521B2"/>
    <w:rsid w:val="00852277"/>
    <w:rsid w:val="00852660"/>
    <w:rsid w:val="00852EDE"/>
    <w:rsid w:val="008539E0"/>
    <w:rsid w:val="008541DE"/>
    <w:rsid w:val="00854236"/>
    <w:rsid w:val="0085467B"/>
    <w:rsid w:val="00854E3C"/>
    <w:rsid w:val="00854EA1"/>
    <w:rsid w:val="00854EB6"/>
    <w:rsid w:val="00854FA4"/>
    <w:rsid w:val="0085633A"/>
    <w:rsid w:val="00856E73"/>
    <w:rsid w:val="0085735E"/>
    <w:rsid w:val="00857500"/>
    <w:rsid w:val="008575E8"/>
    <w:rsid w:val="00857653"/>
    <w:rsid w:val="0085788F"/>
    <w:rsid w:val="00857D06"/>
    <w:rsid w:val="00857D56"/>
    <w:rsid w:val="00860284"/>
    <w:rsid w:val="008602F1"/>
    <w:rsid w:val="00860727"/>
    <w:rsid w:val="008608FE"/>
    <w:rsid w:val="00860BAC"/>
    <w:rsid w:val="00860CED"/>
    <w:rsid w:val="00861096"/>
    <w:rsid w:val="00861131"/>
    <w:rsid w:val="00861289"/>
    <w:rsid w:val="00861661"/>
    <w:rsid w:val="008616C1"/>
    <w:rsid w:val="00861BE7"/>
    <w:rsid w:val="008628FD"/>
    <w:rsid w:val="00862C58"/>
    <w:rsid w:val="00863397"/>
    <w:rsid w:val="00863766"/>
    <w:rsid w:val="0086395E"/>
    <w:rsid w:val="008639D4"/>
    <w:rsid w:val="00863DDA"/>
    <w:rsid w:val="00864130"/>
    <w:rsid w:val="00864BBE"/>
    <w:rsid w:val="00864FF6"/>
    <w:rsid w:val="008654CF"/>
    <w:rsid w:val="00865867"/>
    <w:rsid w:val="00865EDF"/>
    <w:rsid w:val="00865FFF"/>
    <w:rsid w:val="008664D0"/>
    <w:rsid w:val="0086684D"/>
    <w:rsid w:val="00866C08"/>
    <w:rsid w:val="00866C29"/>
    <w:rsid w:val="008674B9"/>
    <w:rsid w:val="00867538"/>
    <w:rsid w:val="0086766C"/>
    <w:rsid w:val="008677A6"/>
    <w:rsid w:val="00867E05"/>
    <w:rsid w:val="00867F94"/>
    <w:rsid w:val="0087019D"/>
    <w:rsid w:val="008704C6"/>
    <w:rsid w:val="00870B6C"/>
    <w:rsid w:val="00870EDD"/>
    <w:rsid w:val="0087128E"/>
    <w:rsid w:val="00871310"/>
    <w:rsid w:val="00871477"/>
    <w:rsid w:val="00871481"/>
    <w:rsid w:val="008716F1"/>
    <w:rsid w:val="00871D3A"/>
    <w:rsid w:val="00871F50"/>
    <w:rsid w:val="008722B1"/>
    <w:rsid w:val="008724A9"/>
    <w:rsid w:val="008724B5"/>
    <w:rsid w:val="0087253D"/>
    <w:rsid w:val="0087258F"/>
    <w:rsid w:val="008725AD"/>
    <w:rsid w:val="00872C61"/>
    <w:rsid w:val="008730BD"/>
    <w:rsid w:val="00873127"/>
    <w:rsid w:val="0087315F"/>
    <w:rsid w:val="0087316C"/>
    <w:rsid w:val="008731BD"/>
    <w:rsid w:val="0087346E"/>
    <w:rsid w:val="00873718"/>
    <w:rsid w:val="008737A0"/>
    <w:rsid w:val="008738CA"/>
    <w:rsid w:val="00873ABF"/>
    <w:rsid w:val="008744AE"/>
    <w:rsid w:val="00874580"/>
    <w:rsid w:val="00874EFE"/>
    <w:rsid w:val="00874F2B"/>
    <w:rsid w:val="00875048"/>
    <w:rsid w:val="0087510E"/>
    <w:rsid w:val="0087521E"/>
    <w:rsid w:val="008752AE"/>
    <w:rsid w:val="00875368"/>
    <w:rsid w:val="00875513"/>
    <w:rsid w:val="00875677"/>
    <w:rsid w:val="008756E3"/>
    <w:rsid w:val="0087591E"/>
    <w:rsid w:val="00875949"/>
    <w:rsid w:val="00875D92"/>
    <w:rsid w:val="0087604E"/>
    <w:rsid w:val="00876127"/>
    <w:rsid w:val="008762F8"/>
    <w:rsid w:val="00876C1A"/>
    <w:rsid w:val="00876D53"/>
    <w:rsid w:val="008772F2"/>
    <w:rsid w:val="00880170"/>
    <w:rsid w:val="00880515"/>
    <w:rsid w:val="00880635"/>
    <w:rsid w:val="0088084A"/>
    <w:rsid w:val="00880996"/>
    <w:rsid w:val="00880AC3"/>
    <w:rsid w:val="00880D73"/>
    <w:rsid w:val="00880E09"/>
    <w:rsid w:val="00880E67"/>
    <w:rsid w:val="00880F67"/>
    <w:rsid w:val="00880F83"/>
    <w:rsid w:val="00880FAC"/>
    <w:rsid w:val="008810FF"/>
    <w:rsid w:val="008819AB"/>
    <w:rsid w:val="00881B6D"/>
    <w:rsid w:val="00881C10"/>
    <w:rsid w:val="00882581"/>
    <w:rsid w:val="00882AF5"/>
    <w:rsid w:val="00882F23"/>
    <w:rsid w:val="00883172"/>
    <w:rsid w:val="008833BA"/>
    <w:rsid w:val="00883C46"/>
    <w:rsid w:val="00884004"/>
    <w:rsid w:val="00884549"/>
    <w:rsid w:val="008849C9"/>
    <w:rsid w:val="00884B08"/>
    <w:rsid w:val="00884BF9"/>
    <w:rsid w:val="00884C01"/>
    <w:rsid w:val="00885207"/>
    <w:rsid w:val="008855AA"/>
    <w:rsid w:val="008860B9"/>
    <w:rsid w:val="0088652B"/>
    <w:rsid w:val="008866CF"/>
    <w:rsid w:val="0088692E"/>
    <w:rsid w:val="00886CE8"/>
    <w:rsid w:val="00887BB6"/>
    <w:rsid w:val="00887C0E"/>
    <w:rsid w:val="00887CC1"/>
    <w:rsid w:val="00890620"/>
    <w:rsid w:val="00890BE3"/>
    <w:rsid w:val="00890CE2"/>
    <w:rsid w:val="00890D4B"/>
    <w:rsid w:val="00890F11"/>
    <w:rsid w:val="00890F67"/>
    <w:rsid w:val="00891079"/>
    <w:rsid w:val="00891314"/>
    <w:rsid w:val="00891411"/>
    <w:rsid w:val="0089157E"/>
    <w:rsid w:val="00891828"/>
    <w:rsid w:val="00891888"/>
    <w:rsid w:val="00891D81"/>
    <w:rsid w:val="00892A72"/>
    <w:rsid w:val="00892ACE"/>
    <w:rsid w:val="00892D9E"/>
    <w:rsid w:val="00892F64"/>
    <w:rsid w:val="00893225"/>
    <w:rsid w:val="008933B8"/>
    <w:rsid w:val="0089340A"/>
    <w:rsid w:val="00893E43"/>
    <w:rsid w:val="0089462C"/>
    <w:rsid w:val="00894865"/>
    <w:rsid w:val="0089529D"/>
    <w:rsid w:val="00895A6E"/>
    <w:rsid w:val="00895A91"/>
    <w:rsid w:val="00895B38"/>
    <w:rsid w:val="008962D0"/>
    <w:rsid w:val="00896532"/>
    <w:rsid w:val="00896686"/>
    <w:rsid w:val="0089678F"/>
    <w:rsid w:val="00896792"/>
    <w:rsid w:val="00896D47"/>
    <w:rsid w:val="00896FC0"/>
    <w:rsid w:val="00897582"/>
    <w:rsid w:val="008976D4"/>
    <w:rsid w:val="0089789C"/>
    <w:rsid w:val="00897D3B"/>
    <w:rsid w:val="008A0DCC"/>
    <w:rsid w:val="008A12A3"/>
    <w:rsid w:val="008A1695"/>
    <w:rsid w:val="008A1787"/>
    <w:rsid w:val="008A1A19"/>
    <w:rsid w:val="008A2197"/>
    <w:rsid w:val="008A27DC"/>
    <w:rsid w:val="008A30ED"/>
    <w:rsid w:val="008A3135"/>
    <w:rsid w:val="008A3426"/>
    <w:rsid w:val="008A3E0B"/>
    <w:rsid w:val="008A3E80"/>
    <w:rsid w:val="008A3F30"/>
    <w:rsid w:val="008A412E"/>
    <w:rsid w:val="008A465B"/>
    <w:rsid w:val="008A496B"/>
    <w:rsid w:val="008A4B5D"/>
    <w:rsid w:val="008A5569"/>
    <w:rsid w:val="008A560F"/>
    <w:rsid w:val="008A57FB"/>
    <w:rsid w:val="008A5987"/>
    <w:rsid w:val="008A59B3"/>
    <w:rsid w:val="008A5B84"/>
    <w:rsid w:val="008A612F"/>
    <w:rsid w:val="008A65EE"/>
    <w:rsid w:val="008A6C56"/>
    <w:rsid w:val="008A6CF9"/>
    <w:rsid w:val="008A701E"/>
    <w:rsid w:val="008A75E3"/>
    <w:rsid w:val="008A772A"/>
    <w:rsid w:val="008A7758"/>
    <w:rsid w:val="008A7B2F"/>
    <w:rsid w:val="008A7C5E"/>
    <w:rsid w:val="008A7EEC"/>
    <w:rsid w:val="008A7F5F"/>
    <w:rsid w:val="008B02E3"/>
    <w:rsid w:val="008B0501"/>
    <w:rsid w:val="008B0575"/>
    <w:rsid w:val="008B0D00"/>
    <w:rsid w:val="008B151B"/>
    <w:rsid w:val="008B1899"/>
    <w:rsid w:val="008B193C"/>
    <w:rsid w:val="008B1A62"/>
    <w:rsid w:val="008B2358"/>
    <w:rsid w:val="008B235A"/>
    <w:rsid w:val="008B28F8"/>
    <w:rsid w:val="008B34E7"/>
    <w:rsid w:val="008B35D0"/>
    <w:rsid w:val="008B3A5E"/>
    <w:rsid w:val="008B3D4A"/>
    <w:rsid w:val="008B3F6D"/>
    <w:rsid w:val="008B474E"/>
    <w:rsid w:val="008B4DC6"/>
    <w:rsid w:val="008B4E01"/>
    <w:rsid w:val="008B5A8A"/>
    <w:rsid w:val="008B5ED7"/>
    <w:rsid w:val="008B6321"/>
    <w:rsid w:val="008B64E9"/>
    <w:rsid w:val="008B6522"/>
    <w:rsid w:val="008B6AA3"/>
    <w:rsid w:val="008B6D40"/>
    <w:rsid w:val="008B7050"/>
    <w:rsid w:val="008B7608"/>
    <w:rsid w:val="008B77A6"/>
    <w:rsid w:val="008B7870"/>
    <w:rsid w:val="008B7A11"/>
    <w:rsid w:val="008B7BCC"/>
    <w:rsid w:val="008B7EF3"/>
    <w:rsid w:val="008C0240"/>
    <w:rsid w:val="008C0386"/>
    <w:rsid w:val="008C07A1"/>
    <w:rsid w:val="008C08F9"/>
    <w:rsid w:val="008C0AAE"/>
    <w:rsid w:val="008C0D4A"/>
    <w:rsid w:val="008C0FDE"/>
    <w:rsid w:val="008C1347"/>
    <w:rsid w:val="008C14EB"/>
    <w:rsid w:val="008C161F"/>
    <w:rsid w:val="008C1A8F"/>
    <w:rsid w:val="008C1B86"/>
    <w:rsid w:val="008C1BB7"/>
    <w:rsid w:val="008C1EE1"/>
    <w:rsid w:val="008C2540"/>
    <w:rsid w:val="008C269C"/>
    <w:rsid w:val="008C2C2F"/>
    <w:rsid w:val="008C2E56"/>
    <w:rsid w:val="008C34E6"/>
    <w:rsid w:val="008C379C"/>
    <w:rsid w:val="008C3BFD"/>
    <w:rsid w:val="008C3D3C"/>
    <w:rsid w:val="008C44FA"/>
    <w:rsid w:val="008C4562"/>
    <w:rsid w:val="008C4A7C"/>
    <w:rsid w:val="008C5294"/>
    <w:rsid w:val="008C545E"/>
    <w:rsid w:val="008C55B6"/>
    <w:rsid w:val="008C5783"/>
    <w:rsid w:val="008C5B56"/>
    <w:rsid w:val="008C5BFA"/>
    <w:rsid w:val="008C5F5E"/>
    <w:rsid w:val="008C61C8"/>
    <w:rsid w:val="008C6521"/>
    <w:rsid w:val="008C6939"/>
    <w:rsid w:val="008C6A43"/>
    <w:rsid w:val="008C6EC4"/>
    <w:rsid w:val="008C6FF0"/>
    <w:rsid w:val="008C7076"/>
    <w:rsid w:val="008C7181"/>
    <w:rsid w:val="008C7364"/>
    <w:rsid w:val="008C793A"/>
    <w:rsid w:val="008C7D28"/>
    <w:rsid w:val="008D05C8"/>
    <w:rsid w:val="008D060C"/>
    <w:rsid w:val="008D0846"/>
    <w:rsid w:val="008D08D0"/>
    <w:rsid w:val="008D0A52"/>
    <w:rsid w:val="008D0E9E"/>
    <w:rsid w:val="008D1279"/>
    <w:rsid w:val="008D12BB"/>
    <w:rsid w:val="008D131E"/>
    <w:rsid w:val="008D1647"/>
    <w:rsid w:val="008D19ED"/>
    <w:rsid w:val="008D1B42"/>
    <w:rsid w:val="008D22BF"/>
    <w:rsid w:val="008D287C"/>
    <w:rsid w:val="008D298A"/>
    <w:rsid w:val="008D2D9F"/>
    <w:rsid w:val="008D31BE"/>
    <w:rsid w:val="008D3338"/>
    <w:rsid w:val="008D3C51"/>
    <w:rsid w:val="008D4016"/>
    <w:rsid w:val="008D4591"/>
    <w:rsid w:val="008D494B"/>
    <w:rsid w:val="008D4D8A"/>
    <w:rsid w:val="008D50B0"/>
    <w:rsid w:val="008D54DA"/>
    <w:rsid w:val="008D559C"/>
    <w:rsid w:val="008D55A3"/>
    <w:rsid w:val="008D56FE"/>
    <w:rsid w:val="008D5E19"/>
    <w:rsid w:val="008D6057"/>
    <w:rsid w:val="008D6165"/>
    <w:rsid w:val="008D620B"/>
    <w:rsid w:val="008D639E"/>
    <w:rsid w:val="008D63B3"/>
    <w:rsid w:val="008D64DF"/>
    <w:rsid w:val="008D65CE"/>
    <w:rsid w:val="008D68E7"/>
    <w:rsid w:val="008D6D1F"/>
    <w:rsid w:val="008D6FE5"/>
    <w:rsid w:val="008D716E"/>
    <w:rsid w:val="008D75EA"/>
    <w:rsid w:val="008D7F79"/>
    <w:rsid w:val="008D7F84"/>
    <w:rsid w:val="008E0487"/>
    <w:rsid w:val="008E05A8"/>
    <w:rsid w:val="008E0A94"/>
    <w:rsid w:val="008E0C4A"/>
    <w:rsid w:val="008E0D9A"/>
    <w:rsid w:val="008E0FAE"/>
    <w:rsid w:val="008E1563"/>
    <w:rsid w:val="008E170E"/>
    <w:rsid w:val="008E1B37"/>
    <w:rsid w:val="008E1C81"/>
    <w:rsid w:val="008E1EE6"/>
    <w:rsid w:val="008E25BB"/>
    <w:rsid w:val="008E2949"/>
    <w:rsid w:val="008E2A8F"/>
    <w:rsid w:val="008E2C5D"/>
    <w:rsid w:val="008E2EE0"/>
    <w:rsid w:val="008E2FB1"/>
    <w:rsid w:val="008E3609"/>
    <w:rsid w:val="008E3BCD"/>
    <w:rsid w:val="008E3BDF"/>
    <w:rsid w:val="008E3F7A"/>
    <w:rsid w:val="008E42C9"/>
    <w:rsid w:val="008E4EB7"/>
    <w:rsid w:val="008E4FB2"/>
    <w:rsid w:val="008E53E0"/>
    <w:rsid w:val="008E5D4F"/>
    <w:rsid w:val="008E6155"/>
    <w:rsid w:val="008E6330"/>
    <w:rsid w:val="008E654B"/>
    <w:rsid w:val="008E655D"/>
    <w:rsid w:val="008E6634"/>
    <w:rsid w:val="008E6A30"/>
    <w:rsid w:val="008E6B06"/>
    <w:rsid w:val="008E6B61"/>
    <w:rsid w:val="008E6E1F"/>
    <w:rsid w:val="008E711C"/>
    <w:rsid w:val="008E7280"/>
    <w:rsid w:val="008E7381"/>
    <w:rsid w:val="008E74F0"/>
    <w:rsid w:val="008E7805"/>
    <w:rsid w:val="008E7F11"/>
    <w:rsid w:val="008F024A"/>
    <w:rsid w:val="008F028C"/>
    <w:rsid w:val="008F04EA"/>
    <w:rsid w:val="008F0F0A"/>
    <w:rsid w:val="008F0FA7"/>
    <w:rsid w:val="008F1CF0"/>
    <w:rsid w:val="008F2009"/>
    <w:rsid w:val="008F2B8D"/>
    <w:rsid w:val="008F2CBF"/>
    <w:rsid w:val="008F2E80"/>
    <w:rsid w:val="008F2FE2"/>
    <w:rsid w:val="008F33AC"/>
    <w:rsid w:val="008F3604"/>
    <w:rsid w:val="008F364F"/>
    <w:rsid w:val="008F3A25"/>
    <w:rsid w:val="008F411A"/>
    <w:rsid w:val="008F42DD"/>
    <w:rsid w:val="008F4807"/>
    <w:rsid w:val="008F4B07"/>
    <w:rsid w:val="008F4CD5"/>
    <w:rsid w:val="008F4D95"/>
    <w:rsid w:val="008F4DE4"/>
    <w:rsid w:val="008F508C"/>
    <w:rsid w:val="008F525B"/>
    <w:rsid w:val="008F563A"/>
    <w:rsid w:val="008F5995"/>
    <w:rsid w:val="008F611F"/>
    <w:rsid w:val="008F668A"/>
    <w:rsid w:val="008F6751"/>
    <w:rsid w:val="008F69F0"/>
    <w:rsid w:val="008F6C89"/>
    <w:rsid w:val="008F6EA6"/>
    <w:rsid w:val="008F763E"/>
    <w:rsid w:val="008F78D5"/>
    <w:rsid w:val="008F7B1F"/>
    <w:rsid w:val="008F7CED"/>
    <w:rsid w:val="008F7DD1"/>
    <w:rsid w:val="008F7F9E"/>
    <w:rsid w:val="00900424"/>
    <w:rsid w:val="009007B9"/>
    <w:rsid w:val="00900D57"/>
    <w:rsid w:val="009010DC"/>
    <w:rsid w:val="0090151E"/>
    <w:rsid w:val="009015C6"/>
    <w:rsid w:val="009015D4"/>
    <w:rsid w:val="0090163A"/>
    <w:rsid w:val="00901D27"/>
    <w:rsid w:val="00901ED0"/>
    <w:rsid w:val="009021BB"/>
    <w:rsid w:val="009021F4"/>
    <w:rsid w:val="0090238F"/>
    <w:rsid w:val="009028C3"/>
    <w:rsid w:val="00902EBB"/>
    <w:rsid w:val="00903065"/>
    <w:rsid w:val="00903311"/>
    <w:rsid w:val="00903B4A"/>
    <w:rsid w:val="0090401D"/>
    <w:rsid w:val="00904535"/>
    <w:rsid w:val="00904583"/>
    <w:rsid w:val="00904830"/>
    <w:rsid w:val="00904949"/>
    <w:rsid w:val="00904E79"/>
    <w:rsid w:val="00904E88"/>
    <w:rsid w:val="00904EDE"/>
    <w:rsid w:val="00905241"/>
    <w:rsid w:val="0090554C"/>
    <w:rsid w:val="0090566E"/>
    <w:rsid w:val="00905858"/>
    <w:rsid w:val="00905902"/>
    <w:rsid w:val="00905A5F"/>
    <w:rsid w:val="009063F8"/>
    <w:rsid w:val="00906CAD"/>
    <w:rsid w:val="009077C0"/>
    <w:rsid w:val="00907C41"/>
    <w:rsid w:val="0091016C"/>
    <w:rsid w:val="009104CB"/>
    <w:rsid w:val="009105EE"/>
    <w:rsid w:val="009109D0"/>
    <w:rsid w:val="00910BF0"/>
    <w:rsid w:val="00910CB5"/>
    <w:rsid w:val="009111B5"/>
    <w:rsid w:val="0091135B"/>
    <w:rsid w:val="009114CE"/>
    <w:rsid w:val="00911545"/>
    <w:rsid w:val="009115CA"/>
    <w:rsid w:val="00911A24"/>
    <w:rsid w:val="00911A4A"/>
    <w:rsid w:val="00911D04"/>
    <w:rsid w:val="00911D7F"/>
    <w:rsid w:val="009120E9"/>
    <w:rsid w:val="0091238E"/>
    <w:rsid w:val="00912E99"/>
    <w:rsid w:val="0091309E"/>
    <w:rsid w:val="009130DF"/>
    <w:rsid w:val="0091330D"/>
    <w:rsid w:val="009135D4"/>
    <w:rsid w:val="00913838"/>
    <w:rsid w:val="00913AF5"/>
    <w:rsid w:val="0091424A"/>
    <w:rsid w:val="00914504"/>
    <w:rsid w:val="009146F8"/>
    <w:rsid w:val="009149D0"/>
    <w:rsid w:val="00914A65"/>
    <w:rsid w:val="00914B15"/>
    <w:rsid w:val="0091502D"/>
    <w:rsid w:val="00915BDD"/>
    <w:rsid w:val="00915C28"/>
    <w:rsid w:val="009161BD"/>
    <w:rsid w:val="0091677E"/>
    <w:rsid w:val="00916914"/>
    <w:rsid w:val="0091713A"/>
    <w:rsid w:val="0091766F"/>
    <w:rsid w:val="009177E8"/>
    <w:rsid w:val="00917AC4"/>
    <w:rsid w:val="00917BC0"/>
    <w:rsid w:val="00917C83"/>
    <w:rsid w:val="00920429"/>
    <w:rsid w:val="00920BE5"/>
    <w:rsid w:val="00921301"/>
    <w:rsid w:val="00921576"/>
    <w:rsid w:val="009217A3"/>
    <w:rsid w:val="00921B57"/>
    <w:rsid w:val="00922401"/>
    <w:rsid w:val="00922455"/>
    <w:rsid w:val="00922B62"/>
    <w:rsid w:val="00922DCE"/>
    <w:rsid w:val="0092304A"/>
    <w:rsid w:val="00923062"/>
    <w:rsid w:val="0092349C"/>
    <w:rsid w:val="0092399D"/>
    <w:rsid w:val="00923BFA"/>
    <w:rsid w:val="00923C59"/>
    <w:rsid w:val="00923F9B"/>
    <w:rsid w:val="00924058"/>
    <w:rsid w:val="0092408E"/>
    <w:rsid w:val="0092499E"/>
    <w:rsid w:val="00924A5E"/>
    <w:rsid w:val="00924BB2"/>
    <w:rsid w:val="00925079"/>
    <w:rsid w:val="0092524D"/>
    <w:rsid w:val="009253CF"/>
    <w:rsid w:val="0092542A"/>
    <w:rsid w:val="009255EC"/>
    <w:rsid w:val="009256B8"/>
    <w:rsid w:val="009257DB"/>
    <w:rsid w:val="0092594A"/>
    <w:rsid w:val="00925A04"/>
    <w:rsid w:val="00925EB8"/>
    <w:rsid w:val="00926529"/>
    <w:rsid w:val="00926584"/>
    <w:rsid w:val="009266B2"/>
    <w:rsid w:val="00926742"/>
    <w:rsid w:val="00926913"/>
    <w:rsid w:val="00926C58"/>
    <w:rsid w:val="00926CCE"/>
    <w:rsid w:val="00926EAA"/>
    <w:rsid w:val="00927285"/>
    <w:rsid w:val="0092769D"/>
    <w:rsid w:val="009278B4"/>
    <w:rsid w:val="00927F0C"/>
    <w:rsid w:val="00927FD1"/>
    <w:rsid w:val="0093032D"/>
    <w:rsid w:val="0093080A"/>
    <w:rsid w:val="0093090F"/>
    <w:rsid w:val="009310B0"/>
    <w:rsid w:val="00931842"/>
    <w:rsid w:val="009321E6"/>
    <w:rsid w:val="00932343"/>
    <w:rsid w:val="00932601"/>
    <w:rsid w:val="0093277E"/>
    <w:rsid w:val="009327B8"/>
    <w:rsid w:val="00932936"/>
    <w:rsid w:val="00932B0D"/>
    <w:rsid w:val="00933082"/>
    <w:rsid w:val="00933169"/>
    <w:rsid w:val="0093328C"/>
    <w:rsid w:val="0093336A"/>
    <w:rsid w:val="00933BAA"/>
    <w:rsid w:val="00933EC8"/>
    <w:rsid w:val="00934060"/>
    <w:rsid w:val="00934169"/>
    <w:rsid w:val="00934403"/>
    <w:rsid w:val="009344A9"/>
    <w:rsid w:val="009346DB"/>
    <w:rsid w:val="009349ED"/>
    <w:rsid w:val="00935E50"/>
    <w:rsid w:val="0093601A"/>
    <w:rsid w:val="00936373"/>
    <w:rsid w:val="0093643D"/>
    <w:rsid w:val="00936A84"/>
    <w:rsid w:val="00936AC6"/>
    <w:rsid w:val="00936B63"/>
    <w:rsid w:val="00936C2D"/>
    <w:rsid w:val="00936ED2"/>
    <w:rsid w:val="009377DB"/>
    <w:rsid w:val="00937C72"/>
    <w:rsid w:val="009400FC"/>
    <w:rsid w:val="009404DD"/>
    <w:rsid w:val="0094063F"/>
    <w:rsid w:val="009408CC"/>
    <w:rsid w:val="00940BC0"/>
    <w:rsid w:val="00940D14"/>
    <w:rsid w:val="00940EDF"/>
    <w:rsid w:val="00940F10"/>
    <w:rsid w:val="00941519"/>
    <w:rsid w:val="00941552"/>
    <w:rsid w:val="009415A1"/>
    <w:rsid w:val="00941A7C"/>
    <w:rsid w:val="00941C0E"/>
    <w:rsid w:val="00942803"/>
    <w:rsid w:val="00942BF6"/>
    <w:rsid w:val="0094314F"/>
    <w:rsid w:val="009439AB"/>
    <w:rsid w:val="0094404E"/>
    <w:rsid w:val="00944558"/>
    <w:rsid w:val="0094461D"/>
    <w:rsid w:val="0094474E"/>
    <w:rsid w:val="00944BD6"/>
    <w:rsid w:val="00944E4A"/>
    <w:rsid w:val="00945542"/>
    <w:rsid w:val="0094556B"/>
    <w:rsid w:val="0094556E"/>
    <w:rsid w:val="0094572D"/>
    <w:rsid w:val="0094574D"/>
    <w:rsid w:val="009459B0"/>
    <w:rsid w:val="00945C85"/>
    <w:rsid w:val="00945CEA"/>
    <w:rsid w:val="00945E31"/>
    <w:rsid w:val="00945E7A"/>
    <w:rsid w:val="009461F9"/>
    <w:rsid w:val="00946278"/>
    <w:rsid w:val="009462B0"/>
    <w:rsid w:val="00946512"/>
    <w:rsid w:val="00946678"/>
    <w:rsid w:val="00946789"/>
    <w:rsid w:val="00946A5C"/>
    <w:rsid w:val="00946ABD"/>
    <w:rsid w:val="00946BF6"/>
    <w:rsid w:val="00946ED5"/>
    <w:rsid w:val="00947364"/>
    <w:rsid w:val="009475E4"/>
    <w:rsid w:val="009476DE"/>
    <w:rsid w:val="00947823"/>
    <w:rsid w:val="00947F5A"/>
    <w:rsid w:val="009502C2"/>
    <w:rsid w:val="00950770"/>
    <w:rsid w:val="00950794"/>
    <w:rsid w:val="009507D6"/>
    <w:rsid w:val="00950CC4"/>
    <w:rsid w:val="00950CD8"/>
    <w:rsid w:val="009513A7"/>
    <w:rsid w:val="009515AD"/>
    <w:rsid w:val="0095167B"/>
    <w:rsid w:val="00951969"/>
    <w:rsid w:val="00951E56"/>
    <w:rsid w:val="00951EB9"/>
    <w:rsid w:val="00951F95"/>
    <w:rsid w:val="0095229B"/>
    <w:rsid w:val="00952482"/>
    <w:rsid w:val="0095289C"/>
    <w:rsid w:val="009528E1"/>
    <w:rsid w:val="00952A38"/>
    <w:rsid w:val="00952CF1"/>
    <w:rsid w:val="00953095"/>
    <w:rsid w:val="009530E5"/>
    <w:rsid w:val="009531D0"/>
    <w:rsid w:val="009531FF"/>
    <w:rsid w:val="0095326D"/>
    <w:rsid w:val="0095351F"/>
    <w:rsid w:val="009535E5"/>
    <w:rsid w:val="0095395D"/>
    <w:rsid w:val="00953A8A"/>
    <w:rsid w:val="00953B5A"/>
    <w:rsid w:val="00953B67"/>
    <w:rsid w:val="009541A5"/>
    <w:rsid w:val="0095426E"/>
    <w:rsid w:val="009546A0"/>
    <w:rsid w:val="00954836"/>
    <w:rsid w:val="009548C7"/>
    <w:rsid w:val="00954C32"/>
    <w:rsid w:val="00954C89"/>
    <w:rsid w:val="00955064"/>
    <w:rsid w:val="0095549E"/>
    <w:rsid w:val="00955720"/>
    <w:rsid w:val="009557EE"/>
    <w:rsid w:val="00955A56"/>
    <w:rsid w:val="00955E5F"/>
    <w:rsid w:val="00955F91"/>
    <w:rsid w:val="00956187"/>
    <w:rsid w:val="009573D8"/>
    <w:rsid w:val="00957678"/>
    <w:rsid w:val="009577AC"/>
    <w:rsid w:val="00957C2E"/>
    <w:rsid w:val="00957D73"/>
    <w:rsid w:val="00960130"/>
    <w:rsid w:val="0096078B"/>
    <w:rsid w:val="00960F6D"/>
    <w:rsid w:val="00961218"/>
    <w:rsid w:val="009615A4"/>
    <w:rsid w:val="0096175B"/>
    <w:rsid w:val="009619C3"/>
    <w:rsid w:val="009619C6"/>
    <w:rsid w:val="00961DD1"/>
    <w:rsid w:val="00961E22"/>
    <w:rsid w:val="0096210E"/>
    <w:rsid w:val="009628BF"/>
    <w:rsid w:val="00962C98"/>
    <w:rsid w:val="00962CC3"/>
    <w:rsid w:val="00962DA7"/>
    <w:rsid w:val="00962FB8"/>
    <w:rsid w:val="009636AD"/>
    <w:rsid w:val="0096397D"/>
    <w:rsid w:val="00963A90"/>
    <w:rsid w:val="00964465"/>
    <w:rsid w:val="00964615"/>
    <w:rsid w:val="009646CB"/>
    <w:rsid w:val="0096482D"/>
    <w:rsid w:val="009650FF"/>
    <w:rsid w:val="00965392"/>
    <w:rsid w:val="009655D5"/>
    <w:rsid w:val="009658DC"/>
    <w:rsid w:val="00965B34"/>
    <w:rsid w:val="00965B8E"/>
    <w:rsid w:val="00965CDD"/>
    <w:rsid w:val="00965F1B"/>
    <w:rsid w:val="00966009"/>
    <w:rsid w:val="00966129"/>
    <w:rsid w:val="0096676B"/>
    <w:rsid w:val="00966869"/>
    <w:rsid w:val="00966F1A"/>
    <w:rsid w:val="0096763F"/>
    <w:rsid w:val="00967811"/>
    <w:rsid w:val="00967B84"/>
    <w:rsid w:val="009702C0"/>
    <w:rsid w:val="00970491"/>
    <w:rsid w:val="0097074F"/>
    <w:rsid w:val="00970804"/>
    <w:rsid w:val="00970DF4"/>
    <w:rsid w:val="00970FBB"/>
    <w:rsid w:val="00971014"/>
    <w:rsid w:val="0097224D"/>
    <w:rsid w:val="00972861"/>
    <w:rsid w:val="00972978"/>
    <w:rsid w:val="0097303F"/>
    <w:rsid w:val="00973488"/>
    <w:rsid w:val="00973548"/>
    <w:rsid w:val="00973792"/>
    <w:rsid w:val="0097399F"/>
    <w:rsid w:val="009739F5"/>
    <w:rsid w:val="00973A57"/>
    <w:rsid w:val="00973B1C"/>
    <w:rsid w:val="00973DC1"/>
    <w:rsid w:val="00973E60"/>
    <w:rsid w:val="00973F1B"/>
    <w:rsid w:val="00974016"/>
    <w:rsid w:val="00974667"/>
    <w:rsid w:val="00974861"/>
    <w:rsid w:val="00974C7F"/>
    <w:rsid w:val="00974D57"/>
    <w:rsid w:val="00975089"/>
    <w:rsid w:val="0097516C"/>
    <w:rsid w:val="009752F2"/>
    <w:rsid w:val="00975487"/>
    <w:rsid w:val="009757D7"/>
    <w:rsid w:val="00975A69"/>
    <w:rsid w:val="00975B48"/>
    <w:rsid w:val="00975B97"/>
    <w:rsid w:val="00975E1E"/>
    <w:rsid w:val="0097653A"/>
    <w:rsid w:val="009766F5"/>
    <w:rsid w:val="0097699F"/>
    <w:rsid w:val="00976D94"/>
    <w:rsid w:val="0097706F"/>
    <w:rsid w:val="00977C09"/>
    <w:rsid w:val="00977DFC"/>
    <w:rsid w:val="00980250"/>
    <w:rsid w:val="009804A3"/>
    <w:rsid w:val="0098096E"/>
    <w:rsid w:val="00980A62"/>
    <w:rsid w:val="00980E4C"/>
    <w:rsid w:val="00981239"/>
    <w:rsid w:val="00981565"/>
    <w:rsid w:val="00982525"/>
    <w:rsid w:val="0098256B"/>
    <w:rsid w:val="00982817"/>
    <w:rsid w:val="0098281A"/>
    <w:rsid w:val="00983083"/>
    <w:rsid w:val="00983C4E"/>
    <w:rsid w:val="00983CBD"/>
    <w:rsid w:val="00983F5C"/>
    <w:rsid w:val="00983FCF"/>
    <w:rsid w:val="009841BD"/>
    <w:rsid w:val="0098437F"/>
    <w:rsid w:val="00984434"/>
    <w:rsid w:val="0098454D"/>
    <w:rsid w:val="00984C9F"/>
    <w:rsid w:val="00984D8B"/>
    <w:rsid w:val="00984E16"/>
    <w:rsid w:val="0098535B"/>
    <w:rsid w:val="009854A4"/>
    <w:rsid w:val="0098567A"/>
    <w:rsid w:val="00985729"/>
    <w:rsid w:val="0098579B"/>
    <w:rsid w:val="0098588E"/>
    <w:rsid w:val="009858B1"/>
    <w:rsid w:val="00985CA8"/>
    <w:rsid w:val="0098607B"/>
    <w:rsid w:val="009860BC"/>
    <w:rsid w:val="00986489"/>
    <w:rsid w:val="0098659F"/>
    <w:rsid w:val="009867C9"/>
    <w:rsid w:val="00986BDD"/>
    <w:rsid w:val="00986C94"/>
    <w:rsid w:val="00986DD0"/>
    <w:rsid w:val="00986F36"/>
    <w:rsid w:val="009871AC"/>
    <w:rsid w:val="009875BF"/>
    <w:rsid w:val="009875EB"/>
    <w:rsid w:val="009876F4"/>
    <w:rsid w:val="00987DC3"/>
    <w:rsid w:val="0099016F"/>
    <w:rsid w:val="009902FC"/>
    <w:rsid w:val="009904EF"/>
    <w:rsid w:val="00990662"/>
    <w:rsid w:val="00990AB7"/>
    <w:rsid w:val="00990E60"/>
    <w:rsid w:val="0099110C"/>
    <w:rsid w:val="0099134D"/>
    <w:rsid w:val="009915A2"/>
    <w:rsid w:val="0099185C"/>
    <w:rsid w:val="00991860"/>
    <w:rsid w:val="00992218"/>
    <w:rsid w:val="009925F5"/>
    <w:rsid w:val="00992BC9"/>
    <w:rsid w:val="00992C9A"/>
    <w:rsid w:val="00992D02"/>
    <w:rsid w:val="00992D3A"/>
    <w:rsid w:val="00992DA6"/>
    <w:rsid w:val="00993484"/>
    <w:rsid w:val="00993554"/>
    <w:rsid w:val="0099388A"/>
    <w:rsid w:val="009938C1"/>
    <w:rsid w:val="00993D86"/>
    <w:rsid w:val="00993DA7"/>
    <w:rsid w:val="00993E12"/>
    <w:rsid w:val="0099400B"/>
    <w:rsid w:val="0099453A"/>
    <w:rsid w:val="00994825"/>
    <w:rsid w:val="00994894"/>
    <w:rsid w:val="00994906"/>
    <w:rsid w:val="00994CDE"/>
    <w:rsid w:val="00994D50"/>
    <w:rsid w:val="009951D1"/>
    <w:rsid w:val="00995459"/>
    <w:rsid w:val="009956C9"/>
    <w:rsid w:val="009959BE"/>
    <w:rsid w:val="00995AE5"/>
    <w:rsid w:val="009960E7"/>
    <w:rsid w:val="00996115"/>
    <w:rsid w:val="00996B29"/>
    <w:rsid w:val="00996C46"/>
    <w:rsid w:val="00996C7A"/>
    <w:rsid w:val="00996CD3"/>
    <w:rsid w:val="00997081"/>
    <w:rsid w:val="00997252"/>
    <w:rsid w:val="00997564"/>
    <w:rsid w:val="009975E1"/>
    <w:rsid w:val="00997775"/>
    <w:rsid w:val="009A0113"/>
    <w:rsid w:val="009A03FA"/>
    <w:rsid w:val="009A0661"/>
    <w:rsid w:val="009A09CB"/>
    <w:rsid w:val="009A0EC8"/>
    <w:rsid w:val="009A1608"/>
    <w:rsid w:val="009A16AC"/>
    <w:rsid w:val="009A1861"/>
    <w:rsid w:val="009A18BE"/>
    <w:rsid w:val="009A1BAD"/>
    <w:rsid w:val="009A1D00"/>
    <w:rsid w:val="009A1E89"/>
    <w:rsid w:val="009A1EA3"/>
    <w:rsid w:val="009A2079"/>
    <w:rsid w:val="009A21CA"/>
    <w:rsid w:val="009A24F1"/>
    <w:rsid w:val="009A26D3"/>
    <w:rsid w:val="009A274E"/>
    <w:rsid w:val="009A29D9"/>
    <w:rsid w:val="009A2CE0"/>
    <w:rsid w:val="009A2E6A"/>
    <w:rsid w:val="009A3174"/>
    <w:rsid w:val="009A32E1"/>
    <w:rsid w:val="009A373B"/>
    <w:rsid w:val="009A3814"/>
    <w:rsid w:val="009A3AFD"/>
    <w:rsid w:val="009A3DF5"/>
    <w:rsid w:val="009A3E31"/>
    <w:rsid w:val="009A3EEF"/>
    <w:rsid w:val="009A3F1E"/>
    <w:rsid w:val="009A4500"/>
    <w:rsid w:val="009A4592"/>
    <w:rsid w:val="009A460E"/>
    <w:rsid w:val="009A4A72"/>
    <w:rsid w:val="009A4AAB"/>
    <w:rsid w:val="009A4AB3"/>
    <w:rsid w:val="009A4C42"/>
    <w:rsid w:val="009A4CD3"/>
    <w:rsid w:val="009A4FB8"/>
    <w:rsid w:val="009A5344"/>
    <w:rsid w:val="009A545F"/>
    <w:rsid w:val="009A54BE"/>
    <w:rsid w:val="009A565A"/>
    <w:rsid w:val="009A57AC"/>
    <w:rsid w:val="009A5AC9"/>
    <w:rsid w:val="009A5B55"/>
    <w:rsid w:val="009A643A"/>
    <w:rsid w:val="009A65E2"/>
    <w:rsid w:val="009A6A5E"/>
    <w:rsid w:val="009A770A"/>
    <w:rsid w:val="009A7771"/>
    <w:rsid w:val="009A7A9F"/>
    <w:rsid w:val="009A7C8E"/>
    <w:rsid w:val="009A7CF8"/>
    <w:rsid w:val="009A7D54"/>
    <w:rsid w:val="009A7E61"/>
    <w:rsid w:val="009A7F9C"/>
    <w:rsid w:val="009A7FAF"/>
    <w:rsid w:val="009B000C"/>
    <w:rsid w:val="009B0608"/>
    <w:rsid w:val="009B0646"/>
    <w:rsid w:val="009B0B75"/>
    <w:rsid w:val="009B0BE6"/>
    <w:rsid w:val="009B0D62"/>
    <w:rsid w:val="009B11C2"/>
    <w:rsid w:val="009B12E5"/>
    <w:rsid w:val="009B183B"/>
    <w:rsid w:val="009B1A92"/>
    <w:rsid w:val="009B1A97"/>
    <w:rsid w:val="009B1BCB"/>
    <w:rsid w:val="009B1DF9"/>
    <w:rsid w:val="009B1EE7"/>
    <w:rsid w:val="009B1EF1"/>
    <w:rsid w:val="009B1F75"/>
    <w:rsid w:val="009B257E"/>
    <w:rsid w:val="009B25FC"/>
    <w:rsid w:val="009B2ACC"/>
    <w:rsid w:val="009B2B3E"/>
    <w:rsid w:val="009B32CB"/>
    <w:rsid w:val="009B3338"/>
    <w:rsid w:val="009B3537"/>
    <w:rsid w:val="009B355A"/>
    <w:rsid w:val="009B3645"/>
    <w:rsid w:val="009B3FE8"/>
    <w:rsid w:val="009B432A"/>
    <w:rsid w:val="009B4692"/>
    <w:rsid w:val="009B4840"/>
    <w:rsid w:val="009B48D1"/>
    <w:rsid w:val="009B4C9B"/>
    <w:rsid w:val="009B4D2E"/>
    <w:rsid w:val="009B4E1B"/>
    <w:rsid w:val="009B5656"/>
    <w:rsid w:val="009B58B5"/>
    <w:rsid w:val="009B5BA0"/>
    <w:rsid w:val="009B5D75"/>
    <w:rsid w:val="009B63DE"/>
    <w:rsid w:val="009B64EC"/>
    <w:rsid w:val="009B6886"/>
    <w:rsid w:val="009B6DDE"/>
    <w:rsid w:val="009B7756"/>
    <w:rsid w:val="009B7B75"/>
    <w:rsid w:val="009B7E04"/>
    <w:rsid w:val="009C020F"/>
    <w:rsid w:val="009C0326"/>
    <w:rsid w:val="009C051F"/>
    <w:rsid w:val="009C0650"/>
    <w:rsid w:val="009C0689"/>
    <w:rsid w:val="009C0817"/>
    <w:rsid w:val="009C0C41"/>
    <w:rsid w:val="009C0CF1"/>
    <w:rsid w:val="009C0E69"/>
    <w:rsid w:val="009C0FD0"/>
    <w:rsid w:val="009C2743"/>
    <w:rsid w:val="009C2A01"/>
    <w:rsid w:val="009C2D28"/>
    <w:rsid w:val="009C30B0"/>
    <w:rsid w:val="009C3179"/>
    <w:rsid w:val="009C3313"/>
    <w:rsid w:val="009C34B2"/>
    <w:rsid w:val="009C3973"/>
    <w:rsid w:val="009C4663"/>
    <w:rsid w:val="009C4B6C"/>
    <w:rsid w:val="009C4E16"/>
    <w:rsid w:val="009C4F4C"/>
    <w:rsid w:val="009C55B0"/>
    <w:rsid w:val="009C615C"/>
    <w:rsid w:val="009C61F0"/>
    <w:rsid w:val="009C662D"/>
    <w:rsid w:val="009C6670"/>
    <w:rsid w:val="009C69BE"/>
    <w:rsid w:val="009C6A48"/>
    <w:rsid w:val="009C6F9F"/>
    <w:rsid w:val="009C7314"/>
    <w:rsid w:val="009C794D"/>
    <w:rsid w:val="009C7AF3"/>
    <w:rsid w:val="009D02C1"/>
    <w:rsid w:val="009D05D0"/>
    <w:rsid w:val="009D09C5"/>
    <w:rsid w:val="009D0A54"/>
    <w:rsid w:val="009D0CB7"/>
    <w:rsid w:val="009D0E39"/>
    <w:rsid w:val="009D0E9C"/>
    <w:rsid w:val="009D17F9"/>
    <w:rsid w:val="009D1D17"/>
    <w:rsid w:val="009D1D36"/>
    <w:rsid w:val="009D2052"/>
    <w:rsid w:val="009D20C1"/>
    <w:rsid w:val="009D218A"/>
    <w:rsid w:val="009D2433"/>
    <w:rsid w:val="009D2522"/>
    <w:rsid w:val="009D2A76"/>
    <w:rsid w:val="009D3CB1"/>
    <w:rsid w:val="009D404D"/>
    <w:rsid w:val="009D4563"/>
    <w:rsid w:val="009D493E"/>
    <w:rsid w:val="009D4C74"/>
    <w:rsid w:val="009D4C79"/>
    <w:rsid w:val="009D4EEB"/>
    <w:rsid w:val="009D52EE"/>
    <w:rsid w:val="009D544F"/>
    <w:rsid w:val="009D54CD"/>
    <w:rsid w:val="009D54D8"/>
    <w:rsid w:val="009D5918"/>
    <w:rsid w:val="009D5961"/>
    <w:rsid w:val="009D5AE1"/>
    <w:rsid w:val="009D5B8B"/>
    <w:rsid w:val="009D5E3E"/>
    <w:rsid w:val="009D63C7"/>
    <w:rsid w:val="009D6AFD"/>
    <w:rsid w:val="009D730C"/>
    <w:rsid w:val="009D77B0"/>
    <w:rsid w:val="009D7EA9"/>
    <w:rsid w:val="009E0882"/>
    <w:rsid w:val="009E0A25"/>
    <w:rsid w:val="009E101D"/>
    <w:rsid w:val="009E11CF"/>
    <w:rsid w:val="009E157C"/>
    <w:rsid w:val="009E2583"/>
    <w:rsid w:val="009E260E"/>
    <w:rsid w:val="009E2784"/>
    <w:rsid w:val="009E2A0D"/>
    <w:rsid w:val="009E2C22"/>
    <w:rsid w:val="009E2F58"/>
    <w:rsid w:val="009E3629"/>
    <w:rsid w:val="009E38C4"/>
    <w:rsid w:val="009E3A21"/>
    <w:rsid w:val="009E3CA2"/>
    <w:rsid w:val="009E3F16"/>
    <w:rsid w:val="009E4764"/>
    <w:rsid w:val="009E49C1"/>
    <w:rsid w:val="009E4C2B"/>
    <w:rsid w:val="009E4FA8"/>
    <w:rsid w:val="009E5444"/>
    <w:rsid w:val="009E5C49"/>
    <w:rsid w:val="009E5C8E"/>
    <w:rsid w:val="009E5D75"/>
    <w:rsid w:val="009E61F9"/>
    <w:rsid w:val="009E6504"/>
    <w:rsid w:val="009E6515"/>
    <w:rsid w:val="009E6B15"/>
    <w:rsid w:val="009E6C15"/>
    <w:rsid w:val="009E6D09"/>
    <w:rsid w:val="009E739F"/>
    <w:rsid w:val="009E7CB1"/>
    <w:rsid w:val="009E7CE5"/>
    <w:rsid w:val="009E7DED"/>
    <w:rsid w:val="009F08D8"/>
    <w:rsid w:val="009F09CA"/>
    <w:rsid w:val="009F0C1D"/>
    <w:rsid w:val="009F0D1F"/>
    <w:rsid w:val="009F1856"/>
    <w:rsid w:val="009F18ED"/>
    <w:rsid w:val="009F1A60"/>
    <w:rsid w:val="009F1B93"/>
    <w:rsid w:val="009F1D3E"/>
    <w:rsid w:val="009F2067"/>
    <w:rsid w:val="009F2506"/>
    <w:rsid w:val="009F25BA"/>
    <w:rsid w:val="009F2B69"/>
    <w:rsid w:val="009F328B"/>
    <w:rsid w:val="009F3510"/>
    <w:rsid w:val="009F35B6"/>
    <w:rsid w:val="009F363E"/>
    <w:rsid w:val="009F3882"/>
    <w:rsid w:val="009F3BC1"/>
    <w:rsid w:val="009F3BC7"/>
    <w:rsid w:val="009F40D5"/>
    <w:rsid w:val="009F4470"/>
    <w:rsid w:val="009F4672"/>
    <w:rsid w:val="009F470F"/>
    <w:rsid w:val="009F473E"/>
    <w:rsid w:val="009F4E48"/>
    <w:rsid w:val="009F50D2"/>
    <w:rsid w:val="009F555C"/>
    <w:rsid w:val="009F55EA"/>
    <w:rsid w:val="009F57B2"/>
    <w:rsid w:val="009F581E"/>
    <w:rsid w:val="009F5E66"/>
    <w:rsid w:val="009F65A2"/>
    <w:rsid w:val="009F6670"/>
    <w:rsid w:val="009F687D"/>
    <w:rsid w:val="009F6964"/>
    <w:rsid w:val="009F6AB3"/>
    <w:rsid w:val="009F6B32"/>
    <w:rsid w:val="009F6ED7"/>
    <w:rsid w:val="009F728F"/>
    <w:rsid w:val="009F75F3"/>
    <w:rsid w:val="009F7B84"/>
    <w:rsid w:val="00A0040E"/>
    <w:rsid w:val="00A007B9"/>
    <w:rsid w:val="00A007E6"/>
    <w:rsid w:val="00A00B72"/>
    <w:rsid w:val="00A00EB9"/>
    <w:rsid w:val="00A010D2"/>
    <w:rsid w:val="00A01278"/>
    <w:rsid w:val="00A01341"/>
    <w:rsid w:val="00A0198E"/>
    <w:rsid w:val="00A01A9B"/>
    <w:rsid w:val="00A02133"/>
    <w:rsid w:val="00A022A0"/>
    <w:rsid w:val="00A02F40"/>
    <w:rsid w:val="00A0313F"/>
    <w:rsid w:val="00A03205"/>
    <w:rsid w:val="00A03328"/>
    <w:rsid w:val="00A03869"/>
    <w:rsid w:val="00A03D0A"/>
    <w:rsid w:val="00A03EC7"/>
    <w:rsid w:val="00A03FC2"/>
    <w:rsid w:val="00A0422C"/>
    <w:rsid w:val="00A0428A"/>
    <w:rsid w:val="00A044FA"/>
    <w:rsid w:val="00A04E7F"/>
    <w:rsid w:val="00A051FF"/>
    <w:rsid w:val="00A05295"/>
    <w:rsid w:val="00A05397"/>
    <w:rsid w:val="00A0546F"/>
    <w:rsid w:val="00A05474"/>
    <w:rsid w:val="00A05C12"/>
    <w:rsid w:val="00A05D67"/>
    <w:rsid w:val="00A05DBE"/>
    <w:rsid w:val="00A05F3B"/>
    <w:rsid w:val="00A06104"/>
    <w:rsid w:val="00A0629B"/>
    <w:rsid w:val="00A06FCA"/>
    <w:rsid w:val="00A07111"/>
    <w:rsid w:val="00A0763D"/>
    <w:rsid w:val="00A07670"/>
    <w:rsid w:val="00A07AEC"/>
    <w:rsid w:val="00A07BB8"/>
    <w:rsid w:val="00A07BF0"/>
    <w:rsid w:val="00A07F24"/>
    <w:rsid w:val="00A10035"/>
    <w:rsid w:val="00A102F1"/>
    <w:rsid w:val="00A10758"/>
    <w:rsid w:val="00A10B67"/>
    <w:rsid w:val="00A10DDB"/>
    <w:rsid w:val="00A11036"/>
    <w:rsid w:val="00A11202"/>
    <w:rsid w:val="00A11549"/>
    <w:rsid w:val="00A11D8A"/>
    <w:rsid w:val="00A11F7B"/>
    <w:rsid w:val="00A1202F"/>
    <w:rsid w:val="00A1286E"/>
    <w:rsid w:val="00A1299A"/>
    <w:rsid w:val="00A12DAF"/>
    <w:rsid w:val="00A12E78"/>
    <w:rsid w:val="00A131AC"/>
    <w:rsid w:val="00A13220"/>
    <w:rsid w:val="00A137C9"/>
    <w:rsid w:val="00A13B70"/>
    <w:rsid w:val="00A13F2A"/>
    <w:rsid w:val="00A142EF"/>
    <w:rsid w:val="00A14424"/>
    <w:rsid w:val="00A144C1"/>
    <w:rsid w:val="00A14BF2"/>
    <w:rsid w:val="00A14C24"/>
    <w:rsid w:val="00A15116"/>
    <w:rsid w:val="00A15222"/>
    <w:rsid w:val="00A15373"/>
    <w:rsid w:val="00A15413"/>
    <w:rsid w:val="00A15A43"/>
    <w:rsid w:val="00A15C6E"/>
    <w:rsid w:val="00A15C80"/>
    <w:rsid w:val="00A162DB"/>
    <w:rsid w:val="00A164B4"/>
    <w:rsid w:val="00A1656E"/>
    <w:rsid w:val="00A165B0"/>
    <w:rsid w:val="00A16BB3"/>
    <w:rsid w:val="00A16C75"/>
    <w:rsid w:val="00A16FA2"/>
    <w:rsid w:val="00A17049"/>
    <w:rsid w:val="00A170CD"/>
    <w:rsid w:val="00A17331"/>
    <w:rsid w:val="00A1734C"/>
    <w:rsid w:val="00A176E5"/>
    <w:rsid w:val="00A176F5"/>
    <w:rsid w:val="00A17DBB"/>
    <w:rsid w:val="00A206A1"/>
    <w:rsid w:val="00A20E5F"/>
    <w:rsid w:val="00A20FA6"/>
    <w:rsid w:val="00A216CC"/>
    <w:rsid w:val="00A21B0A"/>
    <w:rsid w:val="00A21C4A"/>
    <w:rsid w:val="00A21C64"/>
    <w:rsid w:val="00A22228"/>
    <w:rsid w:val="00A222DF"/>
    <w:rsid w:val="00A22662"/>
    <w:rsid w:val="00A226F0"/>
    <w:rsid w:val="00A227BE"/>
    <w:rsid w:val="00A22DB7"/>
    <w:rsid w:val="00A232A4"/>
    <w:rsid w:val="00A23551"/>
    <w:rsid w:val="00A23812"/>
    <w:rsid w:val="00A2394A"/>
    <w:rsid w:val="00A23A5C"/>
    <w:rsid w:val="00A23D2A"/>
    <w:rsid w:val="00A23F40"/>
    <w:rsid w:val="00A242E5"/>
    <w:rsid w:val="00A24392"/>
    <w:rsid w:val="00A24908"/>
    <w:rsid w:val="00A24918"/>
    <w:rsid w:val="00A24A93"/>
    <w:rsid w:val="00A24FB7"/>
    <w:rsid w:val="00A25084"/>
    <w:rsid w:val="00A250CD"/>
    <w:rsid w:val="00A2517B"/>
    <w:rsid w:val="00A2530E"/>
    <w:rsid w:val="00A255ED"/>
    <w:rsid w:val="00A2589D"/>
    <w:rsid w:val="00A25A1E"/>
    <w:rsid w:val="00A26029"/>
    <w:rsid w:val="00A2623E"/>
    <w:rsid w:val="00A26359"/>
    <w:rsid w:val="00A26654"/>
    <w:rsid w:val="00A267CC"/>
    <w:rsid w:val="00A26980"/>
    <w:rsid w:val="00A269D0"/>
    <w:rsid w:val="00A26C5A"/>
    <w:rsid w:val="00A26EAB"/>
    <w:rsid w:val="00A26F9D"/>
    <w:rsid w:val="00A26FA5"/>
    <w:rsid w:val="00A274F7"/>
    <w:rsid w:val="00A2757E"/>
    <w:rsid w:val="00A2760A"/>
    <w:rsid w:val="00A27788"/>
    <w:rsid w:val="00A27936"/>
    <w:rsid w:val="00A27A56"/>
    <w:rsid w:val="00A27E71"/>
    <w:rsid w:val="00A3003A"/>
    <w:rsid w:val="00A300B6"/>
    <w:rsid w:val="00A3014D"/>
    <w:rsid w:val="00A305CA"/>
    <w:rsid w:val="00A30937"/>
    <w:rsid w:val="00A30B07"/>
    <w:rsid w:val="00A30CA2"/>
    <w:rsid w:val="00A31459"/>
    <w:rsid w:val="00A31483"/>
    <w:rsid w:val="00A314AA"/>
    <w:rsid w:val="00A31527"/>
    <w:rsid w:val="00A31921"/>
    <w:rsid w:val="00A31D29"/>
    <w:rsid w:val="00A31DBC"/>
    <w:rsid w:val="00A32413"/>
    <w:rsid w:val="00A32560"/>
    <w:rsid w:val="00A32BE7"/>
    <w:rsid w:val="00A32BF8"/>
    <w:rsid w:val="00A32EBF"/>
    <w:rsid w:val="00A33AFA"/>
    <w:rsid w:val="00A33FA3"/>
    <w:rsid w:val="00A346D6"/>
    <w:rsid w:val="00A347A3"/>
    <w:rsid w:val="00A3488F"/>
    <w:rsid w:val="00A348BB"/>
    <w:rsid w:val="00A34A79"/>
    <w:rsid w:val="00A34BAA"/>
    <w:rsid w:val="00A34D01"/>
    <w:rsid w:val="00A35009"/>
    <w:rsid w:val="00A3555D"/>
    <w:rsid w:val="00A359B4"/>
    <w:rsid w:val="00A359E1"/>
    <w:rsid w:val="00A35A89"/>
    <w:rsid w:val="00A35B24"/>
    <w:rsid w:val="00A35B25"/>
    <w:rsid w:val="00A35FA3"/>
    <w:rsid w:val="00A36332"/>
    <w:rsid w:val="00A363E3"/>
    <w:rsid w:val="00A3649A"/>
    <w:rsid w:val="00A365A7"/>
    <w:rsid w:val="00A367EC"/>
    <w:rsid w:val="00A375FE"/>
    <w:rsid w:val="00A404DC"/>
    <w:rsid w:val="00A40535"/>
    <w:rsid w:val="00A4067F"/>
    <w:rsid w:val="00A407AD"/>
    <w:rsid w:val="00A40856"/>
    <w:rsid w:val="00A40FB2"/>
    <w:rsid w:val="00A41618"/>
    <w:rsid w:val="00A4173A"/>
    <w:rsid w:val="00A41C20"/>
    <w:rsid w:val="00A4208E"/>
    <w:rsid w:val="00A42684"/>
    <w:rsid w:val="00A43045"/>
    <w:rsid w:val="00A43A2C"/>
    <w:rsid w:val="00A43F1D"/>
    <w:rsid w:val="00A44367"/>
    <w:rsid w:val="00A44563"/>
    <w:rsid w:val="00A44B0F"/>
    <w:rsid w:val="00A44B42"/>
    <w:rsid w:val="00A44C15"/>
    <w:rsid w:val="00A44EEC"/>
    <w:rsid w:val="00A4565F"/>
    <w:rsid w:val="00A4583F"/>
    <w:rsid w:val="00A46449"/>
    <w:rsid w:val="00A46542"/>
    <w:rsid w:val="00A465CA"/>
    <w:rsid w:val="00A46871"/>
    <w:rsid w:val="00A46932"/>
    <w:rsid w:val="00A46A72"/>
    <w:rsid w:val="00A46AE8"/>
    <w:rsid w:val="00A46DD0"/>
    <w:rsid w:val="00A4716D"/>
    <w:rsid w:val="00A479CB"/>
    <w:rsid w:val="00A47ABF"/>
    <w:rsid w:val="00A47AD1"/>
    <w:rsid w:val="00A47D66"/>
    <w:rsid w:val="00A47FF5"/>
    <w:rsid w:val="00A504BD"/>
    <w:rsid w:val="00A50CD4"/>
    <w:rsid w:val="00A50DA5"/>
    <w:rsid w:val="00A51320"/>
    <w:rsid w:val="00A52476"/>
    <w:rsid w:val="00A52551"/>
    <w:rsid w:val="00A52D74"/>
    <w:rsid w:val="00A52F4E"/>
    <w:rsid w:val="00A5333C"/>
    <w:rsid w:val="00A538CD"/>
    <w:rsid w:val="00A53A1C"/>
    <w:rsid w:val="00A53B56"/>
    <w:rsid w:val="00A544A8"/>
    <w:rsid w:val="00A54520"/>
    <w:rsid w:val="00A54639"/>
    <w:rsid w:val="00A54886"/>
    <w:rsid w:val="00A54B7D"/>
    <w:rsid w:val="00A54C22"/>
    <w:rsid w:val="00A55125"/>
    <w:rsid w:val="00A552EB"/>
    <w:rsid w:val="00A55A15"/>
    <w:rsid w:val="00A55CD5"/>
    <w:rsid w:val="00A55EDE"/>
    <w:rsid w:val="00A5601E"/>
    <w:rsid w:val="00A561C3"/>
    <w:rsid w:val="00A562B8"/>
    <w:rsid w:val="00A56BE0"/>
    <w:rsid w:val="00A56FB0"/>
    <w:rsid w:val="00A5713E"/>
    <w:rsid w:val="00A572A3"/>
    <w:rsid w:val="00A572D6"/>
    <w:rsid w:val="00A573C2"/>
    <w:rsid w:val="00A574C2"/>
    <w:rsid w:val="00A57B89"/>
    <w:rsid w:val="00A57D2B"/>
    <w:rsid w:val="00A600B7"/>
    <w:rsid w:val="00A60217"/>
    <w:rsid w:val="00A6032E"/>
    <w:rsid w:val="00A605B3"/>
    <w:rsid w:val="00A6079F"/>
    <w:rsid w:val="00A60D8F"/>
    <w:rsid w:val="00A60F2F"/>
    <w:rsid w:val="00A612DC"/>
    <w:rsid w:val="00A616DC"/>
    <w:rsid w:val="00A618E9"/>
    <w:rsid w:val="00A620C6"/>
    <w:rsid w:val="00A620CF"/>
    <w:rsid w:val="00A624A3"/>
    <w:rsid w:val="00A62B66"/>
    <w:rsid w:val="00A62F5C"/>
    <w:rsid w:val="00A63197"/>
    <w:rsid w:val="00A631C6"/>
    <w:rsid w:val="00A63564"/>
    <w:rsid w:val="00A636F0"/>
    <w:rsid w:val="00A63955"/>
    <w:rsid w:val="00A63C64"/>
    <w:rsid w:val="00A63DF6"/>
    <w:rsid w:val="00A642A4"/>
    <w:rsid w:val="00A64503"/>
    <w:rsid w:val="00A64667"/>
    <w:rsid w:val="00A6541F"/>
    <w:rsid w:val="00A6553F"/>
    <w:rsid w:val="00A65688"/>
    <w:rsid w:val="00A65931"/>
    <w:rsid w:val="00A65944"/>
    <w:rsid w:val="00A65E06"/>
    <w:rsid w:val="00A661D7"/>
    <w:rsid w:val="00A6628A"/>
    <w:rsid w:val="00A663DC"/>
    <w:rsid w:val="00A66B96"/>
    <w:rsid w:val="00A66BEB"/>
    <w:rsid w:val="00A66F7A"/>
    <w:rsid w:val="00A6707D"/>
    <w:rsid w:val="00A67251"/>
    <w:rsid w:val="00A67B86"/>
    <w:rsid w:val="00A67D56"/>
    <w:rsid w:val="00A7025D"/>
    <w:rsid w:val="00A7027D"/>
    <w:rsid w:val="00A70CC5"/>
    <w:rsid w:val="00A71378"/>
    <w:rsid w:val="00A71527"/>
    <w:rsid w:val="00A716A2"/>
    <w:rsid w:val="00A71AFB"/>
    <w:rsid w:val="00A71C5A"/>
    <w:rsid w:val="00A71DEF"/>
    <w:rsid w:val="00A71F1C"/>
    <w:rsid w:val="00A720C5"/>
    <w:rsid w:val="00A7286F"/>
    <w:rsid w:val="00A72A63"/>
    <w:rsid w:val="00A72B0F"/>
    <w:rsid w:val="00A7368F"/>
    <w:rsid w:val="00A737FE"/>
    <w:rsid w:val="00A73B3D"/>
    <w:rsid w:val="00A73C82"/>
    <w:rsid w:val="00A73D4F"/>
    <w:rsid w:val="00A73EA5"/>
    <w:rsid w:val="00A7403A"/>
    <w:rsid w:val="00A74270"/>
    <w:rsid w:val="00A7437C"/>
    <w:rsid w:val="00A74769"/>
    <w:rsid w:val="00A7478C"/>
    <w:rsid w:val="00A7494A"/>
    <w:rsid w:val="00A749DE"/>
    <w:rsid w:val="00A74FCF"/>
    <w:rsid w:val="00A751FA"/>
    <w:rsid w:val="00A753C1"/>
    <w:rsid w:val="00A75456"/>
    <w:rsid w:val="00A75692"/>
    <w:rsid w:val="00A75ADC"/>
    <w:rsid w:val="00A75AF8"/>
    <w:rsid w:val="00A7649A"/>
    <w:rsid w:val="00A76B14"/>
    <w:rsid w:val="00A76B2F"/>
    <w:rsid w:val="00A77A27"/>
    <w:rsid w:val="00A77A99"/>
    <w:rsid w:val="00A77ACC"/>
    <w:rsid w:val="00A77D8C"/>
    <w:rsid w:val="00A80099"/>
    <w:rsid w:val="00A80513"/>
    <w:rsid w:val="00A80628"/>
    <w:rsid w:val="00A806BC"/>
    <w:rsid w:val="00A80AA0"/>
    <w:rsid w:val="00A80BCD"/>
    <w:rsid w:val="00A80C0F"/>
    <w:rsid w:val="00A80E90"/>
    <w:rsid w:val="00A817E0"/>
    <w:rsid w:val="00A8187F"/>
    <w:rsid w:val="00A81C8E"/>
    <w:rsid w:val="00A81CEF"/>
    <w:rsid w:val="00A821F0"/>
    <w:rsid w:val="00A8234E"/>
    <w:rsid w:val="00A828C5"/>
    <w:rsid w:val="00A82A12"/>
    <w:rsid w:val="00A82B22"/>
    <w:rsid w:val="00A8314B"/>
    <w:rsid w:val="00A831D6"/>
    <w:rsid w:val="00A8397F"/>
    <w:rsid w:val="00A839BA"/>
    <w:rsid w:val="00A84216"/>
    <w:rsid w:val="00A842E0"/>
    <w:rsid w:val="00A84416"/>
    <w:rsid w:val="00A84984"/>
    <w:rsid w:val="00A84B35"/>
    <w:rsid w:val="00A84C99"/>
    <w:rsid w:val="00A84F85"/>
    <w:rsid w:val="00A850D7"/>
    <w:rsid w:val="00A850FE"/>
    <w:rsid w:val="00A85392"/>
    <w:rsid w:val="00A85630"/>
    <w:rsid w:val="00A859C0"/>
    <w:rsid w:val="00A85B25"/>
    <w:rsid w:val="00A85E28"/>
    <w:rsid w:val="00A861FE"/>
    <w:rsid w:val="00A86397"/>
    <w:rsid w:val="00A863C2"/>
    <w:rsid w:val="00A8655C"/>
    <w:rsid w:val="00A8682B"/>
    <w:rsid w:val="00A86FA8"/>
    <w:rsid w:val="00A872B9"/>
    <w:rsid w:val="00A872D1"/>
    <w:rsid w:val="00A87374"/>
    <w:rsid w:val="00A87444"/>
    <w:rsid w:val="00A87582"/>
    <w:rsid w:val="00A8759C"/>
    <w:rsid w:val="00A87BAE"/>
    <w:rsid w:val="00A87E18"/>
    <w:rsid w:val="00A87FC8"/>
    <w:rsid w:val="00A90080"/>
    <w:rsid w:val="00A902CD"/>
    <w:rsid w:val="00A906AF"/>
    <w:rsid w:val="00A908A1"/>
    <w:rsid w:val="00A908C7"/>
    <w:rsid w:val="00A90911"/>
    <w:rsid w:val="00A90A64"/>
    <w:rsid w:val="00A9105E"/>
    <w:rsid w:val="00A910D7"/>
    <w:rsid w:val="00A911D3"/>
    <w:rsid w:val="00A9124C"/>
    <w:rsid w:val="00A913ED"/>
    <w:rsid w:val="00A914A9"/>
    <w:rsid w:val="00A9194C"/>
    <w:rsid w:val="00A91990"/>
    <w:rsid w:val="00A91DA1"/>
    <w:rsid w:val="00A91FD7"/>
    <w:rsid w:val="00A925CA"/>
    <w:rsid w:val="00A92B15"/>
    <w:rsid w:val="00A92C4F"/>
    <w:rsid w:val="00A92F41"/>
    <w:rsid w:val="00A93A8F"/>
    <w:rsid w:val="00A94960"/>
    <w:rsid w:val="00A94CE3"/>
    <w:rsid w:val="00A94F1C"/>
    <w:rsid w:val="00A95135"/>
    <w:rsid w:val="00A95187"/>
    <w:rsid w:val="00A95B3A"/>
    <w:rsid w:val="00A95D54"/>
    <w:rsid w:val="00A95E39"/>
    <w:rsid w:val="00A9624B"/>
    <w:rsid w:val="00A96C80"/>
    <w:rsid w:val="00A96F18"/>
    <w:rsid w:val="00A976D1"/>
    <w:rsid w:val="00A977A3"/>
    <w:rsid w:val="00A979F9"/>
    <w:rsid w:val="00A97C07"/>
    <w:rsid w:val="00AA02C5"/>
    <w:rsid w:val="00AA0521"/>
    <w:rsid w:val="00AA076C"/>
    <w:rsid w:val="00AA0E22"/>
    <w:rsid w:val="00AA1223"/>
    <w:rsid w:val="00AA1577"/>
    <w:rsid w:val="00AA1898"/>
    <w:rsid w:val="00AA1BF6"/>
    <w:rsid w:val="00AA23A4"/>
    <w:rsid w:val="00AA25E7"/>
    <w:rsid w:val="00AA2A35"/>
    <w:rsid w:val="00AA2FE9"/>
    <w:rsid w:val="00AA307E"/>
    <w:rsid w:val="00AA3115"/>
    <w:rsid w:val="00AA312F"/>
    <w:rsid w:val="00AA34BF"/>
    <w:rsid w:val="00AA3706"/>
    <w:rsid w:val="00AA3721"/>
    <w:rsid w:val="00AA3E52"/>
    <w:rsid w:val="00AA4235"/>
    <w:rsid w:val="00AA483E"/>
    <w:rsid w:val="00AA48F9"/>
    <w:rsid w:val="00AA4A78"/>
    <w:rsid w:val="00AA4F06"/>
    <w:rsid w:val="00AA51A3"/>
    <w:rsid w:val="00AA578A"/>
    <w:rsid w:val="00AA57D3"/>
    <w:rsid w:val="00AA598A"/>
    <w:rsid w:val="00AA59BC"/>
    <w:rsid w:val="00AA59CD"/>
    <w:rsid w:val="00AA639E"/>
    <w:rsid w:val="00AA6468"/>
    <w:rsid w:val="00AA6525"/>
    <w:rsid w:val="00AA6E71"/>
    <w:rsid w:val="00AA7262"/>
    <w:rsid w:val="00AA72B3"/>
    <w:rsid w:val="00AA76DF"/>
    <w:rsid w:val="00AA796B"/>
    <w:rsid w:val="00AA7C26"/>
    <w:rsid w:val="00AB0193"/>
    <w:rsid w:val="00AB0B31"/>
    <w:rsid w:val="00AB0EE0"/>
    <w:rsid w:val="00AB100F"/>
    <w:rsid w:val="00AB10B0"/>
    <w:rsid w:val="00AB2118"/>
    <w:rsid w:val="00AB214A"/>
    <w:rsid w:val="00AB220F"/>
    <w:rsid w:val="00AB23E1"/>
    <w:rsid w:val="00AB2A1A"/>
    <w:rsid w:val="00AB2A72"/>
    <w:rsid w:val="00AB310B"/>
    <w:rsid w:val="00AB3616"/>
    <w:rsid w:val="00AB38B6"/>
    <w:rsid w:val="00AB3B80"/>
    <w:rsid w:val="00AB3CF5"/>
    <w:rsid w:val="00AB3DF9"/>
    <w:rsid w:val="00AB3F4B"/>
    <w:rsid w:val="00AB3FE4"/>
    <w:rsid w:val="00AB4222"/>
    <w:rsid w:val="00AB462E"/>
    <w:rsid w:val="00AB49BD"/>
    <w:rsid w:val="00AB4BFF"/>
    <w:rsid w:val="00AB5253"/>
    <w:rsid w:val="00AB5484"/>
    <w:rsid w:val="00AB5A62"/>
    <w:rsid w:val="00AB5B2C"/>
    <w:rsid w:val="00AB5BA1"/>
    <w:rsid w:val="00AB5D99"/>
    <w:rsid w:val="00AB64F3"/>
    <w:rsid w:val="00AB650D"/>
    <w:rsid w:val="00AB6D7A"/>
    <w:rsid w:val="00AB70C5"/>
    <w:rsid w:val="00AB74D5"/>
    <w:rsid w:val="00AB77B1"/>
    <w:rsid w:val="00AB77E9"/>
    <w:rsid w:val="00AB7AD7"/>
    <w:rsid w:val="00AB7B1E"/>
    <w:rsid w:val="00AB7DC0"/>
    <w:rsid w:val="00AC017A"/>
    <w:rsid w:val="00AC0202"/>
    <w:rsid w:val="00AC0CF9"/>
    <w:rsid w:val="00AC0F60"/>
    <w:rsid w:val="00AC123D"/>
    <w:rsid w:val="00AC1461"/>
    <w:rsid w:val="00AC1564"/>
    <w:rsid w:val="00AC1A8E"/>
    <w:rsid w:val="00AC1B19"/>
    <w:rsid w:val="00AC1BC7"/>
    <w:rsid w:val="00AC1D79"/>
    <w:rsid w:val="00AC1E2C"/>
    <w:rsid w:val="00AC20E8"/>
    <w:rsid w:val="00AC2317"/>
    <w:rsid w:val="00AC265E"/>
    <w:rsid w:val="00AC27F0"/>
    <w:rsid w:val="00AC2CB3"/>
    <w:rsid w:val="00AC2DFE"/>
    <w:rsid w:val="00AC2E07"/>
    <w:rsid w:val="00AC2EB7"/>
    <w:rsid w:val="00AC2FFE"/>
    <w:rsid w:val="00AC3263"/>
    <w:rsid w:val="00AC32E0"/>
    <w:rsid w:val="00AC3538"/>
    <w:rsid w:val="00AC358E"/>
    <w:rsid w:val="00AC381A"/>
    <w:rsid w:val="00AC38FD"/>
    <w:rsid w:val="00AC3927"/>
    <w:rsid w:val="00AC3BCD"/>
    <w:rsid w:val="00AC446C"/>
    <w:rsid w:val="00AC46B0"/>
    <w:rsid w:val="00AC4837"/>
    <w:rsid w:val="00AC4A9E"/>
    <w:rsid w:val="00AC4CA5"/>
    <w:rsid w:val="00AC4E19"/>
    <w:rsid w:val="00AC50FA"/>
    <w:rsid w:val="00AC5231"/>
    <w:rsid w:val="00AC5FC7"/>
    <w:rsid w:val="00AC634A"/>
    <w:rsid w:val="00AC6352"/>
    <w:rsid w:val="00AC6673"/>
    <w:rsid w:val="00AC6756"/>
    <w:rsid w:val="00AC67F2"/>
    <w:rsid w:val="00AC6878"/>
    <w:rsid w:val="00AC70EB"/>
    <w:rsid w:val="00AC71E8"/>
    <w:rsid w:val="00AC73C0"/>
    <w:rsid w:val="00AC7EFD"/>
    <w:rsid w:val="00AD05DA"/>
    <w:rsid w:val="00AD1286"/>
    <w:rsid w:val="00AD1383"/>
    <w:rsid w:val="00AD168C"/>
    <w:rsid w:val="00AD16BD"/>
    <w:rsid w:val="00AD180F"/>
    <w:rsid w:val="00AD1BD5"/>
    <w:rsid w:val="00AD2215"/>
    <w:rsid w:val="00AD23FB"/>
    <w:rsid w:val="00AD2635"/>
    <w:rsid w:val="00AD28A6"/>
    <w:rsid w:val="00AD28C4"/>
    <w:rsid w:val="00AD301B"/>
    <w:rsid w:val="00AD340B"/>
    <w:rsid w:val="00AD3558"/>
    <w:rsid w:val="00AD35A7"/>
    <w:rsid w:val="00AD3DBF"/>
    <w:rsid w:val="00AD4092"/>
    <w:rsid w:val="00AD473E"/>
    <w:rsid w:val="00AD4D58"/>
    <w:rsid w:val="00AD5029"/>
    <w:rsid w:val="00AD5158"/>
    <w:rsid w:val="00AD5252"/>
    <w:rsid w:val="00AD5324"/>
    <w:rsid w:val="00AD582D"/>
    <w:rsid w:val="00AD6001"/>
    <w:rsid w:val="00AD6368"/>
    <w:rsid w:val="00AD6703"/>
    <w:rsid w:val="00AD699E"/>
    <w:rsid w:val="00AD6BD5"/>
    <w:rsid w:val="00AD6F89"/>
    <w:rsid w:val="00AD72E1"/>
    <w:rsid w:val="00AD74F6"/>
    <w:rsid w:val="00AD76C7"/>
    <w:rsid w:val="00AD7BC2"/>
    <w:rsid w:val="00AD7D85"/>
    <w:rsid w:val="00AE007E"/>
    <w:rsid w:val="00AE0154"/>
    <w:rsid w:val="00AE0197"/>
    <w:rsid w:val="00AE0201"/>
    <w:rsid w:val="00AE02FF"/>
    <w:rsid w:val="00AE039C"/>
    <w:rsid w:val="00AE05E8"/>
    <w:rsid w:val="00AE07F6"/>
    <w:rsid w:val="00AE0C68"/>
    <w:rsid w:val="00AE0F8C"/>
    <w:rsid w:val="00AE0FB2"/>
    <w:rsid w:val="00AE173A"/>
    <w:rsid w:val="00AE1A3B"/>
    <w:rsid w:val="00AE212E"/>
    <w:rsid w:val="00AE2332"/>
    <w:rsid w:val="00AE23B1"/>
    <w:rsid w:val="00AE25A2"/>
    <w:rsid w:val="00AE25C7"/>
    <w:rsid w:val="00AE2A3B"/>
    <w:rsid w:val="00AE2BCF"/>
    <w:rsid w:val="00AE2C02"/>
    <w:rsid w:val="00AE2E75"/>
    <w:rsid w:val="00AE30D0"/>
    <w:rsid w:val="00AE3395"/>
    <w:rsid w:val="00AE36F4"/>
    <w:rsid w:val="00AE388B"/>
    <w:rsid w:val="00AE397E"/>
    <w:rsid w:val="00AE398E"/>
    <w:rsid w:val="00AE3AB5"/>
    <w:rsid w:val="00AE3B25"/>
    <w:rsid w:val="00AE3C79"/>
    <w:rsid w:val="00AE4721"/>
    <w:rsid w:val="00AE481B"/>
    <w:rsid w:val="00AE48FD"/>
    <w:rsid w:val="00AE4974"/>
    <w:rsid w:val="00AE4A01"/>
    <w:rsid w:val="00AE4B46"/>
    <w:rsid w:val="00AE4E66"/>
    <w:rsid w:val="00AE5057"/>
    <w:rsid w:val="00AE5C1D"/>
    <w:rsid w:val="00AE5F6F"/>
    <w:rsid w:val="00AE6A66"/>
    <w:rsid w:val="00AE6EB2"/>
    <w:rsid w:val="00AE7344"/>
    <w:rsid w:val="00AE73B0"/>
    <w:rsid w:val="00AE763E"/>
    <w:rsid w:val="00AE7C8D"/>
    <w:rsid w:val="00AF0260"/>
    <w:rsid w:val="00AF048E"/>
    <w:rsid w:val="00AF04A7"/>
    <w:rsid w:val="00AF0516"/>
    <w:rsid w:val="00AF075A"/>
    <w:rsid w:val="00AF0890"/>
    <w:rsid w:val="00AF0FD6"/>
    <w:rsid w:val="00AF1247"/>
    <w:rsid w:val="00AF1688"/>
    <w:rsid w:val="00AF18C2"/>
    <w:rsid w:val="00AF19D2"/>
    <w:rsid w:val="00AF1B89"/>
    <w:rsid w:val="00AF1C51"/>
    <w:rsid w:val="00AF28E6"/>
    <w:rsid w:val="00AF30D3"/>
    <w:rsid w:val="00AF3B98"/>
    <w:rsid w:val="00AF3EA4"/>
    <w:rsid w:val="00AF4092"/>
    <w:rsid w:val="00AF455E"/>
    <w:rsid w:val="00AF486B"/>
    <w:rsid w:val="00AF4CD0"/>
    <w:rsid w:val="00AF53F8"/>
    <w:rsid w:val="00AF55B1"/>
    <w:rsid w:val="00AF5858"/>
    <w:rsid w:val="00AF59D1"/>
    <w:rsid w:val="00AF5D0B"/>
    <w:rsid w:val="00AF5F8A"/>
    <w:rsid w:val="00AF604B"/>
    <w:rsid w:val="00AF62FD"/>
    <w:rsid w:val="00AF6467"/>
    <w:rsid w:val="00AF6587"/>
    <w:rsid w:val="00AF658A"/>
    <w:rsid w:val="00AF6604"/>
    <w:rsid w:val="00AF672D"/>
    <w:rsid w:val="00AF6D53"/>
    <w:rsid w:val="00AF701F"/>
    <w:rsid w:val="00AF714A"/>
    <w:rsid w:val="00AF71AA"/>
    <w:rsid w:val="00AF7332"/>
    <w:rsid w:val="00AF7984"/>
    <w:rsid w:val="00AF7B5F"/>
    <w:rsid w:val="00B00276"/>
    <w:rsid w:val="00B006EC"/>
    <w:rsid w:val="00B0086B"/>
    <w:rsid w:val="00B00A42"/>
    <w:rsid w:val="00B00C57"/>
    <w:rsid w:val="00B00DCF"/>
    <w:rsid w:val="00B013E9"/>
    <w:rsid w:val="00B01FAD"/>
    <w:rsid w:val="00B01FB2"/>
    <w:rsid w:val="00B020CA"/>
    <w:rsid w:val="00B02390"/>
    <w:rsid w:val="00B02C04"/>
    <w:rsid w:val="00B02F45"/>
    <w:rsid w:val="00B035F6"/>
    <w:rsid w:val="00B03629"/>
    <w:rsid w:val="00B03A68"/>
    <w:rsid w:val="00B03A6B"/>
    <w:rsid w:val="00B03B7C"/>
    <w:rsid w:val="00B04038"/>
    <w:rsid w:val="00B04159"/>
    <w:rsid w:val="00B04785"/>
    <w:rsid w:val="00B0498D"/>
    <w:rsid w:val="00B049F1"/>
    <w:rsid w:val="00B05750"/>
    <w:rsid w:val="00B05C4E"/>
    <w:rsid w:val="00B05D3D"/>
    <w:rsid w:val="00B05EB6"/>
    <w:rsid w:val="00B0619E"/>
    <w:rsid w:val="00B063E5"/>
    <w:rsid w:val="00B0641D"/>
    <w:rsid w:val="00B06615"/>
    <w:rsid w:val="00B066B9"/>
    <w:rsid w:val="00B068B5"/>
    <w:rsid w:val="00B06A84"/>
    <w:rsid w:val="00B07069"/>
    <w:rsid w:val="00B074E5"/>
    <w:rsid w:val="00B0788E"/>
    <w:rsid w:val="00B10034"/>
    <w:rsid w:val="00B1060F"/>
    <w:rsid w:val="00B108D7"/>
    <w:rsid w:val="00B10DCF"/>
    <w:rsid w:val="00B112D7"/>
    <w:rsid w:val="00B115A7"/>
    <w:rsid w:val="00B115D1"/>
    <w:rsid w:val="00B11934"/>
    <w:rsid w:val="00B11C44"/>
    <w:rsid w:val="00B11DAF"/>
    <w:rsid w:val="00B12370"/>
    <w:rsid w:val="00B12633"/>
    <w:rsid w:val="00B12746"/>
    <w:rsid w:val="00B127B1"/>
    <w:rsid w:val="00B1285B"/>
    <w:rsid w:val="00B1299E"/>
    <w:rsid w:val="00B12F32"/>
    <w:rsid w:val="00B12F68"/>
    <w:rsid w:val="00B13427"/>
    <w:rsid w:val="00B13962"/>
    <w:rsid w:val="00B139EC"/>
    <w:rsid w:val="00B13BAB"/>
    <w:rsid w:val="00B13C26"/>
    <w:rsid w:val="00B146D5"/>
    <w:rsid w:val="00B14804"/>
    <w:rsid w:val="00B1484B"/>
    <w:rsid w:val="00B148CF"/>
    <w:rsid w:val="00B15112"/>
    <w:rsid w:val="00B151CC"/>
    <w:rsid w:val="00B1542E"/>
    <w:rsid w:val="00B15432"/>
    <w:rsid w:val="00B1576A"/>
    <w:rsid w:val="00B15B00"/>
    <w:rsid w:val="00B15E13"/>
    <w:rsid w:val="00B16034"/>
    <w:rsid w:val="00B16037"/>
    <w:rsid w:val="00B16394"/>
    <w:rsid w:val="00B164EF"/>
    <w:rsid w:val="00B16787"/>
    <w:rsid w:val="00B167E0"/>
    <w:rsid w:val="00B16F2C"/>
    <w:rsid w:val="00B16F68"/>
    <w:rsid w:val="00B17401"/>
    <w:rsid w:val="00B17506"/>
    <w:rsid w:val="00B1752E"/>
    <w:rsid w:val="00B17540"/>
    <w:rsid w:val="00B177C2"/>
    <w:rsid w:val="00B17837"/>
    <w:rsid w:val="00B20728"/>
    <w:rsid w:val="00B208C9"/>
    <w:rsid w:val="00B209BC"/>
    <w:rsid w:val="00B20BBB"/>
    <w:rsid w:val="00B20E65"/>
    <w:rsid w:val="00B21325"/>
    <w:rsid w:val="00B217BF"/>
    <w:rsid w:val="00B217FC"/>
    <w:rsid w:val="00B21CF6"/>
    <w:rsid w:val="00B22320"/>
    <w:rsid w:val="00B223D4"/>
    <w:rsid w:val="00B2242A"/>
    <w:rsid w:val="00B226C5"/>
    <w:rsid w:val="00B22F46"/>
    <w:rsid w:val="00B23139"/>
    <w:rsid w:val="00B232C4"/>
    <w:rsid w:val="00B233B9"/>
    <w:rsid w:val="00B23634"/>
    <w:rsid w:val="00B23AE9"/>
    <w:rsid w:val="00B23C01"/>
    <w:rsid w:val="00B2412C"/>
    <w:rsid w:val="00B2439C"/>
    <w:rsid w:val="00B245C8"/>
    <w:rsid w:val="00B248EF"/>
    <w:rsid w:val="00B253C1"/>
    <w:rsid w:val="00B255C4"/>
    <w:rsid w:val="00B25C01"/>
    <w:rsid w:val="00B25E7E"/>
    <w:rsid w:val="00B260B2"/>
    <w:rsid w:val="00B26449"/>
    <w:rsid w:val="00B26CC2"/>
    <w:rsid w:val="00B26D47"/>
    <w:rsid w:val="00B26D6F"/>
    <w:rsid w:val="00B26FCF"/>
    <w:rsid w:val="00B2741C"/>
    <w:rsid w:val="00B2750C"/>
    <w:rsid w:val="00B277F1"/>
    <w:rsid w:val="00B27BAE"/>
    <w:rsid w:val="00B27BEC"/>
    <w:rsid w:val="00B300EB"/>
    <w:rsid w:val="00B30151"/>
    <w:rsid w:val="00B3022E"/>
    <w:rsid w:val="00B30244"/>
    <w:rsid w:val="00B302B7"/>
    <w:rsid w:val="00B305C5"/>
    <w:rsid w:val="00B31115"/>
    <w:rsid w:val="00B31328"/>
    <w:rsid w:val="00B31380"/>
    <w:rsid w:val="00B313F4"/>
    <w:rsid w:val="00B315B3"/>
    <w:rsid w:val="00B31620"/>
    <w:rsid w:val="00B31851"/>
    <w:rsid w:val="00B32110"/>
    <w:rsid w:val="00B32313"/>
    <w:rsid w:val="00B324FE"/>
    <w:rsid w:val="00B32822"/>
    <w:rsid w:val="00B3291B"/>
    <w:rsid w:val="00B32C4B"/>
    <w:rsid w:val="00B32D1F"/>
    <w:rsid w:val="00B32DCE"/>
    <w:rsid w:val="00B330CE"/>
    <w:rsid w:val="00B33166"/>
    <w:rsid w:val="00B332F9"/>
    <w:rsid w:val="00B34666"/>
    <w:rsid w:val="00B34848"/>
    <w:rsid w:val="00B348F8"/>
    <w:rsid w:val="00B349E7"/>
    <w:rsid w:val="00B34E9C"/>
    <w:rsid w:val="00B3555A"/>
    <w:rsid w:val="00B35B74"/>
    <w:rsid w:val="00B35C2D"/>
    <w:rsid w:val="00B35EA0"/>
    <w:rsid w:val="00B35EF7"/>
    <w:rsid w:val="00B35F05"/>
    <w:rsid w:val="00B36CD5"/>
    <w:rsid w:val="00B36E79"/>
    <w:rsid w:val="00B36F93"/>
    <w:rsid w:val="00B37030"/>
    <w:rsid w:val="00B3736A"/>
    <w:rsid w:val="00B37413"/>
    <w:rsid w:val="00B375D8"/>
    <w:rsid w:val="00B37611"/>
    <w:rsid w:val="00B3772C"/>
    <w:rsid w:val="00B37B49"/>
    <w:rsid w:val="00B37F15"/>
    <w:rsid w:val="00B37F35"/>
    <w:rsid w:val="00B40011"/>
    <w:rsid w:val="00B40409"/>
    <w:rsid w:val="00B4070A"/>
    <w:rsid w:val="00B40A59"/>
    <w:rsid w:val="00B41010"/>
    <w:rsid w:val="00B41664"/>
    <w:rsid w:val="00B417B6"/>
    <w:rsid w:val="00B417EB"/>
    <w:rsid w:val="00B42159"/>
    <w:rsid w:val="00B4240C"/>
    <w:rsid w:val="00B42773"/>
    <w:rsid w:val="00B42A15"/>
    <w:rsid w:val="00B42AA9"/>
    <w:rsid w:val="00B43074"/>
    <w:rsid w:val="00B4403D"/>
    <w:rsid w:val="00B44156"/>
    <w:rsid w:val="00B44245"/>
    <w:rsid w:val="00B44394"/>
    <w:rsid w:val="00B44497"/>
    <w:rsid w:val="00B4449D"/>
    <w:rsid w:val="00B44BE3"/>
    <w:rsid w:val="00B44DF8"/>
    <w:rsid w:val="00B4518D"/>
    <w:rsid w:val="00B4566D"/>
    <w:rsid w:val="00B45876"/>
    <w:rsid w:val="00B45B43"/>
    <w:rsid w:val="00B45D0B"/>
    <w:rsid w:val="00B464C2"/>
    <w:rsid w:val="00B464CE"/>
    <w:rsid w:val="00B46664"/>
    <w:rsid w:val="00B466EE"/>
    <w:rsid w:val="00B468DD"/>
    <w:rsid w:val="00B46FE6"/>
    <w:rsid w:val="00B470D7"/>
    <w:rsid w:val="00B47635"/>
    <w:rsid w:val="00B47875"/>
    <w:rsid w:val="00B5004B"/>
    <w:rsid w:val="00B504DF"/>
    <w:rsid w:val="00B506C8"/>
    <w:rsid w:val="00B50A3B"/>
    <w:rsid w:val="00B51039"/>
    <w:rsid w:val="00B51632"/>
    <w:rsid w:val="00B51A2F"/>
    <w:rsid w:val="00B521E7"/>
    <w:rsid w:val="00B5319F"/>
    <w:rsid w:val="00B53616"/>
    <w:rsid w:val="00B537DB"/>
    <w:rsid w:val="00B53AD6"/>
    <w:rsid w:val="00B53CAE"/>
    <w:rsid w:val="00B5402A"/>
    <w:rsid w:val="00B5414D"/>
    <w:rsid w:val="00B5418E"/>
    <w:rsid w:val="00B545D2"/>
    <w:rsid w:val="00B54B92"/>
    <w:rsid w:val="00B5570B"/>
    <w:rsid w:val="00B55AC2"/>
    <w:rsid w:val="00B565F6"/>
    <w:rsid w:val="00B56827"/>
    <w:rsid w:val="00B569C8"/>
    <w:rsid w:val="00B56EB5"/>
    <w:rsid w:val="00B57062"/>
    <w:rsid w:val="00B574F6"/>
    <w:rsid w:val="00B5769F"/>
    <w:rsid w:val="00B57BE4"/>
    <w:rsid w:val="00B57CFB"/>
    <w:rsid w:val="00B57E72"/>
    <w:rsid w:val="00B606FC"/>
    <w:rsid w:val="00B60A60"/>
    <w:rsid w:val="00B60F22"/>
    <w:rsid w:val="00B60FFD"/>
    <w:rsid w:val="00B61212"/>
    <w:rsid w:val="00B61262"/>
    <w:rsid w:val="00B61508"/>
    <w:rsid w:val="00B61617"/>
    <w:rsid w:val="00B61A60"/>
    <w:rsid w:val="00B61AC0"/>
    <w:rsid w:val="00B6297F"/>
    <w:rsid w:val="00B62C5B"/>
    <w:rsid w:val="00B62C6A"/>
    <w:rsid w:val="00B62D92"/>
    <w:rsid w:val="00B6303F"/>
    <w:rsid w:val="00B63372"/>
    <w:rsid w:val="00B6348F"/>
    <w:rsid w:val="00B634E5"/>
    <w:rsid w:val="00B638A7"/>
    <w:rsid w:val="00B640D8"/>
    <w:rsid w:val="00B64594"/>
    <w:rsid w:val="00B6463B"/>
    <w:rsid w:val="00B649D0"/>
    <w:rsid w:val="00B64AE3"/>
    <w:rsid w:val="00B64B24"/>
    <w:rsid w:val="00B64B55"/>
    <w:rsid w:val="00B652CB"/>
    <w:rsid w:val="00B65839"/>
    <w:rsid w:val="00B66061"/>
    <w:rsid w:val="00B6684A"/>
    <w:rsid w:val="00B66BFE"/>
    <w:rsid w:val="00B66D39"/>
    <w:rsid w:val="00B673DE"/>
    <w:rsid w:val="00B6746D"/>
    <w:rsid w:val="00B676DB"/>
    <w:rsid w:val="00B677DD"/>
    <w:rsid w:val="00B67A00"/>
    <w:rsid w:val="00B67C84"/>
    <w:rsid w:val="00B67ED7"/>
    <w:rsid w:val="00B7009A"/>
    <w:rsid w:val="00B700DA"/>
    <w:rsid w:val="00B70331"/>
    <w:rsid w:val="00B7068B"/>
    <w:rsid w:val="00B706FB"/>
    <w:rsid w:val="00B7093A"/>
    <w:rsid w:val="00B70AF7"/>
    <w:rsid w:val="00B70BBC"/>
    <w:rsid w:val="00B70C55"/>
    <w:rsid w:val="00B711E8"/>
    <w:rsid w:val="00B71298"/>
    <w:rsid w:val="00B714D0"/>
    <w:rsid w:val="00B71505"/>
    <w:rsid w:val="00B7196E"/>
    <w:rsid w:val="00B71B7A"/>
    <w:rsid w:val="00B721D6"/>
    <w:rsid w:val="00B722FA"/>
    <w:rsid w:val="00B72972"/>
    <w:rsid w:val="00B72E45"/>
    <w:rsid w:val="00B73615"/>
    <w:rsid w:val="00B73724"/>
    <w:rsid w:val="00B73AD6"/>
    <w:rsid w:val="00B73D84"/>
    <w:rsid w:val="00B73E93"/>
    <w:rsid w:val="00B74054"/>
    <w:rsid w:val="00B741C8"/>
    <w:rsid w:val="00B74396"/>
    <w:rsid w:val="00B743C0"/>
    <w:rsid w:val="00B743FB"/>
    <w:rsid w:val="00B74C7F"/>
    <w:rsid w:val="00B756C7"/>
    <w:rsid w:val="00B75851"/>
    <w:rsid w:val="00B75AFD"/>
    <w:rsid w:val="00B75CA3"/>
    <w:rsid w:val="00B75D81"/>
    <w:rsid w:val="00B75E78"/>
    <w:rsid w:val="00B76663"/>
    <w:rsid w:val="00B76805"/>
    <w:rsid w:val="00B76826"/>
    <w:rsid w:val="00B769D6"/>
    <w:rsid w:val="00B76A72"/>
    <w:rsid w:val="00B76B5D"/>
    <w:rsid w:val="00B77267"/>
    <w:rsid w:val="00B773E6"/>
    <w:rsid w:val="00B7752A"/>
    <w:rsid w:val="00B7759C"/>
    <w:rsid w:val="00B77791"/>
    <w:rsid w:val="00B778A6"/>
    <w:rsid w:val="00B77935"/>
    <w:rsid w:val="00B77A5F"/>
    <w:rsid w:val="00B77AA0"/>
    <w:rsid w:val="00B77DCE"/>
    <w:rsid w:val="00B801E8"/>
    <w:rsid w:val="00B80335"/>
    <w:rsid w:val="00B80463"/>
    <w:rsid w:val="00B804AF"/>
    <w:rsid w:val="00B80DEA"/>
    <w:rsid w:val="00B80E8A"/>
    <w:rsid w:val="00B810F0"/>
    <w:rsid w:val="00B81284"/>
    <w:rsid w:val="00B81513"/>
    <w:rsid w:val="00B8153B"/>
    <w:rsid w:val="00B81553"/>
    <w:rsid w:val="00B81750"/>
    <w:rsid w:val="00B8188C"/>
    <w:rsid w:val="00B8193F"/>
    <w:rsid w:val="00B81DFB"/>
    <w:rsid w:val="00B81F49"/>
    <w:rsid w:val="00B82507"/>
    <w:rsid w:val="00B82697"/>
    <w:rsid w:val="00B82752"/>
    <w:rsid w:val="00B82A8A"/>
    <w:rsid w:val="00B83139"/>
    <w:rsid w:val="00B83AFE"/>
    <w:rsid w:val="00B83DF1"/>
    <w:rsid w:val="00B841A1"/>
    <w:rsid w:val="00B84667"/>
    <w:rsid w:val="00B84773"/>
    <w:rsid w:val="00B8487A"/>
    <w:rsid w:val="00B848D5"/>
    <w:rsid w:val="00B848EB"/>
    <w:rsid w:val="00B84A3C"/>
    <w:rsid w:val="00B84C26"/>
    <w:rsid w:val="00B850C5"/>
    <w:rsid w:val="00B85270"/>
    <w:rsid w:val="00B855F8"/>
    <w:rsid w:val="00B857E5"/>
    <w:rsid w:val="00B85C89"/>
    <w:rsid w:val="00B8659C"/>
    <w:rsid w:val="00B86B69"/>
    <w:rsid w:val="00B86EE1"/>
    <w:rsid w:val="00B86F34"/>
    <w:rsid w:val="00B87155"/>
    <w:rsid w:val="00B873BC"/>
    <w:rsid w:val="00B879F4"/>
    <w:rsid w:val="00B87DA9"/>
    <w:rsid w:val="00B906A4"/>
    <w:rsid w:val="00B90B90"/>
    <w:rsid w:val="00B9126B"/>
    <w:rsid w:val="00B91286"/>
    <w:rsid w:val="00B917BA"/>
    <w:rsid w:val="00B92133"/>
    <w:rsid w:val="00B92415"/>
    <w:rsid w:val="00B92504"/>
    <w:rsid w:val="00B9273D"/>
    <w:rsid w:val="00B929E0"/>
    <w:rsid w:val="00B92D16"/>
    <w:rsid w:val="00B9308E"/>
    <w:rsid w:val="00B9356C"/>
    <w:rsid w:val="00B937D7"/>
    <w:rsid w:val="00B939A8"/>
    <w:rsid w:val="00B94119"/>
    <w:rsid w:val="00B94296"/>
    <w:rsid w:val="00B943DF"/>
    <w:rsid w:val="00B9450A"/>
    <w:rsid w:val="00B9499D"/>
    <w:rsid w:val="00B949F0"/>
    <w:rsid w:val="00B94EA4"/>
    <w:rsid w:val="00B950FD"/>
    <w:rsid w:val="00B95240"/>
    <w:rsid w:val="00B953EB"/>
    <w:rsid w:val="00B95431"/>
    <w:rsid w:val="00B956BE"/>
    <w:rsid w:val="00B95DF9"/>
    <w:rsid w:val="00B96000"/>
    <w:rsid w:val="00B9607C"/>
    <w:rsid w:val="00B960D8"/>
    <w:rsid w:val="00B96319"/>
    <w:rsid w:val="00B96428"/>
    <w:rsid w:val="00B96997"/>
    <w:rsid w:val="00B96D6A"/>
    <w:rsid w:val="00B96E57"/>
    <w:rsid w:val="00B970F3"/>
    <w:rsid w:val="00B97485"/>
    <w:rsid w:val="00B97509"/>
    <w:rsid w:val="00B9774E"/>
    <w:rsid w:val="00B977B1"/>
    <w:rsid w:val="00B97F80"/>
    <w:rsid w:val="00BA0473"/>
    <w:rsid w:val="00BA096C"/>
    <w:rsid w:val="00BA0C36"/>
    <w:rsid w:val="00BA0EDF"/>
    <w:rsid w:val="00BA0EE0"/>
    <w:rsid w:val="00BA1092"/>
    <w:rsid w:val="00BA151A"/>
    <w:rsid w:val="00BA1527"/>
    <w:rsid w:val="00BA1979"/>
    <w:rsid w:val="00BA1A29"/>
    <w:rsid w:val="00BA1ABA"/>
    <w:rsid w:val="00BA1EFE"/>
    <w:rsid w:val="00BA26B9"/>
    <w:rsid w:val="00BA2727"/>
    <w:rsid w:val="00BA2C81"/>
    <w:rsid w:val="00BA2E4C"/>
    <w:rsid w:val="00BA2EA5"/>
    <w:rsid w:val="00BA32CB"/>
    <w:rsid w:val="00BA36D3"/>
    <w:rsid w:val="00BA3AA3"/>
    <w:rsid w:val="00BA3B65"/>
    <w:rsid w:val="00BA4757"/>
    <w:rsid w:val="00BA4F88"/>
    <w:rsid w:val="00BA5234"/>
    <w:rsid w:val="00BA549F"/>
    <w:rsid w:val="00BA6494"/>
    <w:rsid w:val="00BA6693"/>
    <w:rsid w:val="00BA6958"/>
    <w:rsid w:val="00BA6A63"/>
    <w:rsid w:val="00BA70D6"/>
    <w:rsid w:val="00BA7448"/>
    <w:rsid w:val="00BA76BB"/>
    <w:rsid w:val="00BA79DD"/>
    <w:rsid w:val="00BA7F02"/>
    <w:rsid w:val="00BB066A"/>
    <w:rsid w:val="00BB0791"/>
    <w:rsid w:val="00BB0C04"/>
    <w:rsid w:val="00BB0EC1"/>
    <w:rsid w:val="00BB103E"/>
    <w:rsid w:val="00BB11E8"/>
    <w:rsid w:val="00BB120E"/>
    <w:rsid w:val="00BB1399"/>
    <w:rsid w:val="00BB196A"/>
    <w:rsid w:val="00BB2151"/>
    <w:rsid w:val="00BB215B"/>
    <w:rsid w:val="00BB264B"/>
    <w:rsid w:val="00BB267D"/>
    <w:rsid w:val="00BB2688"/>
    <w:rsid w:val="00BB2D08"/>
    <w:rsid w:val="00BB2F04"/>
    <w:rsid w:val="00BB30CA"/>
    <w:rsid w:val="00BB333C"/>
    <w:rsid w:val="00BB38DC"/>
    <w:rsid w:val="00BB40CE"/>
    <w:rsid w:val="00BB430B"/>
    <w:rsid w:val="00BB433D"/>
    <w:rsid w:val="00BB4A56"/>
    <w:rsid w:val="00BB4C30"/>
    <w:rsid w:val="00BB51C6"/>
    <w:rsid w:val="00BB5C8F"/>
    <w:rsid w:val="00BB65AB"/>
    <w:rsid w:val="00BB66D0"/>
    <w:rsid w:val="00BB6BB5"/>
    <w:rsid w:val="00BB6C57"/>
    <w:rsid w:val="00BB6ECC"/>
    <w:rsid w:val="00BB7A62"/>
    <w:rsid w:val="00BB7D14"/>
    <w:rsid w:val="00BB7EA9"/>
    <w:rsid w:val="00BB7F67"/>
    <w:rsid w:val="00BC02BE"/>
    <w:rsid w:val="00BC079D"/>
    <w:rsid w:val="00BC10F6"/>
    <w:rsid w:val="00BC110F"/>
    <w:rsid w:val="00BC117E"/>
    <w:rsid w:val="00BC15D2"/>
    <w:rsid w:val="00BC1668"/>
    <w:rsid w:val="00BC19BA"/>
    <w:rsid w:val="00BC1D04"/>
    <w:rsid w:val="00BC2427"/>
    <w:rsid w:val="00BC28A3"/>
    <w:rsid w:val="00BC2B08"/>
    <w:rsid w:val="00BC2F64"/>
    <w:rsid w:val="00BC31DD"/>
    <w:rsid w:val="00BC3704"/>
    <w:rsid w:val="00BC3E86"/>
    <w:rsid w:val="00BC41B2"/>
    <w:rsid w:val="00BC4684"/>
    <w:rsid w:val="00BC470C"/>
    <w:rsid w:val="00BC4AA8"/>
    <w:rsid w:val="00BC4E8C"/>
    <w:rsid w:val="00BC4F68"/>
    <w:rsid w:val="00BC50B1"/>
    <w:rsid w:val="00BC5701"/>
    <w:rsid w:val="00BC5896"/>
    <w:rsid w:val="00BC596B"/>
    <w:rsid w:val="00BC5A75"/>
    <w:rsid w:val="00BC5C2A"/>
    <w:rsid w:val="00BC62B5"/>
    <w:rsid w:val="00BC679B"/>
    <w:rsid w:val="00BC6DC8"/>
    <w:rsid w:val="00BC6FB9"/>
    <w:rsid w:val="00BC7098"/>
    <w:rsid w:val="00BC7135"/>
    <w:rsid w:val="00BC71E3"/>
    <w:rsid w:val="00BC752D"/>
    <w:rsid w:val="00BC77F6"/>
    <w:rsid w:val="00BC7C22"/>
    <w:rsid w:val="00BD0281"/>
    <w:rsid w:val="00BD03F4"/>
    <w:rsid w:val="00BD05E2"/>
    <w:rsid w:val="00BD0A9F"/>
    <w:rsid w:val="00BD0F01"/>
    <w:rsid w:val="00BD1795"/>
    <w:rsid w:val="00BD1D91"/>
    <w:rsid w:val="00BD1F73"/>
    <w:rsid w:val="00BD2A21"/>
    <w:rsid w:val="00BD2AF9"/>
    <w:rsid w:val="00BD2CE5"/>
    <w:rsid w:val="00BD2FC5"/>
    <w:rsid w:val="00BD2FDB"/>
    <w:rsid w:val="00BD31F6"/>
    <w:rsid w:val="00BD330A"/>
    <w:rsid w:val="00BD3598"/>
    <w:rsid w:val="00BD3973"/>
    <w:rsid w:val="00BD4150"/>
    <w:rsid w:val="00BD4730"/>
    <w:rsid w:val="00BD50DB"/>
    <w:rsid w:val="00BD529F"/>
    <w:rsid w:val="00BD540F"/>
    <w:rsid w:val="00BD5635"/>
    <w:rsid w:val="00BD568D"/>
    <w:rsid w:val="00BD5773"/>
    <w:rsid w:val="00BD5BCC"/>
    <w:rsid w:val="00BD5C38"/>
    <w:rsid w:val="00BD5EBF"/>
    <w:rsid w:val="00BD60D1"/>
    <w:rsid w:val="00BD61D7"/>
    <w:rsid w:val="00BD620E"/>
    <w:rsid w:val="00BD6616"/>
    <w:rsid w:val="00BD68FE"/>
    <w:rsid w:val="00BD6F73"/>
    <w:rsid w:val="00BD70A5"/>
    <w:rsid w:val="00BD7152"/>
    <w:rsid w:val="00BD7333"/>
    <w:rsid w:val="00BD73A2"/>
    <w:rsid w:val="00BD7483"/>
    <w:rsid w:val="00BD75F0"/>
    <w:rsid w:val="00BD78A8"/>
    <w:rsid w:val="00BD79E4"/>
    <w:rsid w:val="00BE00C7"/>
    <w:rsid w:val="00BE032E"/>
    <w:rsid w:val="00BE081E"/>
    <w:rsid w:val="00BE08F8"/>
    <w:rsid w:val="00BE09D1"/>
    <w:rsid w:val="00BE0A5F"/>
    <w:rsid w:val="00BE0F0D"/>
    <w:rsid w:val="00BE1139"/>
    <w:rsid w:val="00BE1221"/>
    <w:rsid w:val="00BE1D0D"/>
    <w:rsid w:val="00BE1ECE"/>
    <w:rsid w:val="00BE1EF8"/>
    <w:rsid w:val="00BE1F1E"/>
    <w:rsid w:val="00BE2139"/>
    <w:rsid w:val="00BE2C06"/>
    <w:rsid w:val="00BE359D"/>
    <w:rsid w:val="00BE36E1"/>
    <w:rsid w:val="00BE3E44"/>
    <w:rsid w:val="00BE4224"/>
    <w:rsid w:val="00BE4424"/>
    <w:rsid w:val="00BE446F"/>
    <w:rsid w:val="00BE44AC"/>
    <w:rsid w:val="00BE456A"/>
    <w:rsid w:val="00BE46DF"/>
    <w:rsid w:val="00BE4AA8"/>
    <w:rsid w:val="00BE4C48"/>
    <w:rsid w:val="00BE50AD"/>
    <w:rsid w:val="00BE528F"/>
    <w:rsid w:val="00BE54D4"/>
    <w:rsid w:val="00BE5917"/>
    <w:rsid w:val="00BE5AC7"/>
    <w:rsid w:val="00BE5C0A"/>
    <w:rsid w:val="00BE5C90"/>
    <w:rsid w:val="00BE5CA1"/>
    <w:rsid w:val="00BE6993"/>
    <w:rsid w:val="00BE6A49"/>
    <w:rsid w:val="00BE6D0A"/>
    <w:rsid w:val="00BE7310"/>
    <w:rsid w:val="00BE7673"/>
    <w:rsid w:val="00BE7992"/>
    <w:rsid w:val="00BE79AE"/>
    <w:rsid w:val="00BE7A2A"/>
    <w:rsid w:val="00BF03C9"/>
    <w:rsid w:val="00BF04BF"/>
    <w:rsid w:val="00BF0AF6"/>
    <w:rsid w:val="00BF0C04"/>
    <w:rsid w:val="00BF0F94"/>
    <w:rsid w:val="00BF17B6"/>
    <w:rsid w:val="00BF18F0"/>
    <w:rsid w:val="00BF1B4F"/>
    <w:rsid w:val="00BF1CFD"/>
    <w:rsid w:val="00BF2564"/>
    <w:rsid w:val="00BF25EA"/>
    <w:rsid w:val="00BF2758"/>
    <w:rsid w:val="00BF2DB0"/>
    <w:rsid w:val="00BF3197"/>
    <w:rsid w:val="00BF37C2"/>
    <w:rsid w:val="00BF3FC3"/>
    <w:rsid w:val="00BF401E"/>
    <w:rsid w:val="00BF4065"/>
    <w:rsid w:val="00BF448D"/>
    <w:rsid w:val="00BF461D"/>
    <w:rsid w:val="00BF56FE"/>
    <w:rsid w:val="00BF57F8"/>
    <w:rsid w:val="00BF5897"/>
    <w:rsid w:val="00BF5D87"/>
    <w:rsid w:val="00BF5E45"/>
    <w:rsid w:val="00BF5F61"/>
    <w:rsid w:val="00BF60CF"/>
    <w:rsid w:val="00BF66DF"/>
    <w:rsid w:val="00BF6797"/>
    <w:rsid w:val="00BF67E1"/>
    <w:rsid w:val="00BF6C5F"/>
    <w:rsid w:val="00BF6CCD"/>
    <w:rsid w:val="00BF6E34"/>
    <w:rsid w:val="00BF6E78"/>
    <w:rsid w:val="00BF7622"/>
    <w:rsid w:val="00BF76E8"/>
    <w:rsid w:val="00BF7A73"/>
    <w:rsid w:val="00BF7B73"/>
    <w:rsid w:val="00BF7B7E"/>
    <w:rsid w:val="00C005B7"/>
    <w:rsid w:val="00C0096D"/>
    <w:rsid w:val="00C00A67"/>
    <w:rsid w:val="00C00AB8"/>
    <w:rsid w:val="00C00FD8"/>
    <w:rsid w:val="00C0105B"/>
    <w:rsid w:val="00C01877"/>
    <w:rsid w:val="00C01C29"/>
    <w:rsid w:val="00C01C3A"/>
    <w:rsid w:val="00C01DAA"/>
    <w:rsid w:val="00C01FEB"/>
    <w:rsid w:val="00C02065"/>
    <w:rsid w:val="00C0207F"/>
    <w:rsid w:val="00C021D2"/>
    <w:rsid w:val="00C024E8"/>
    <w:rsid w:val="00C0257D"/>
    <w:rsid w:val="00C02BD2"/>
    <w:rsid w:val="00C02C5C"/>
    <w:rsid w:val="00C03151"/>
    <w:rsid w:val="00C033B6"/>
    <w:rsid w:val="00C03A11"/>
    <w:rsid w:val="00C03A89"/>
    <w:rsid w:val="00C0450C"/>
    <w:rsid w:val="00C04768"/>
    <w:rsid w:val="00C04833"/>
    <w:rsid w:val="00C04A84"/>
    <w:rsid w:val="00C04C89"/>
    <w:rsid w:val="00C04D08"/>
    <w:rsid w:val="00C05582"/>
    <w:rsid w:val="00C064DE"/>
    <w:rsid w:val="00C06AC2"/>
    <w:rsid w:val="00C072AD"/>
    <w:rsid w:val="00C07378"/>
    <w:rsid w:val="00C076D6"/>
    <w:rsid w:val="00C07C71"/>
    <w:rsid w:val="00C07CF1"/>
    <w:rsid w:val="00C07F01"/>
    <w:rsid w:val="00C10020"/>
    <w:rsid w:val="00C10D07"/>
    <w:rsid w:val="00C1111A"/>
    <w:rsid w:val="00C11238"/>
    <w:rsid w:val="00C11366"/>
    <w:rsid w:val="00C1162C"/>
    <w:rsid w:val="00C11A3D"/>
    <w:rsid w:val="00C11E67"/>
    <w:rsid w:val="00C1258C"/>
    <w:rsid w:val="00C1274C"/>
    <w:rsid w:val="00C13524"/>
    <w:rsid w:val="00C137BB"/>
    <w:rsid w:val="00C138A2"/>
    <w:rsid w:val="00C13910"/>
    <w:rsid w:val="00C13916"/>
    <w:rsid w:val="00C13B25"/>
    <w:rsid w:val="00C13EF2"/>
    <w:rsid w:val="00C14284"/>
    <w:rsid w:val="00C143F7"/>
    <w:rsid w:val="00C145F0"/>
    <w:rsid w:val="00C1490C"/>
    <w:rsid w:val="00C14A9F"/>
    <w:rsid w:val="00C153AF"/>
    <w:rsid w:val="00C157D6"/>
    <w:rsid w:val="00C157F2"/>
    <w:rsid w:val="00C1597C"/>
    <w:rsid w:val="00C15ACE"/>
    <w:rsid w:val="00C15AEF"/>
    <w:rsid w:val="00C15BB4"/>
    <w:rsid w:val="00C15CE5"/>
    <w:rsid w:val="00C16278"/>
    <w:rsid w:val="00C165CF"/>
    <w:rsid w:val="00C16C11"/>
    <w:rsid w:val="00C17084"/>
    <w:rsid w:val="00C17566"/>
    <w:rsid w:val="00C175FF"/>
    <w:rsid w:val="00C17AFE"/>
    <w:rsid w:val="00C2011E"/>
    <w:rsid w:val="00C202FE"/>
    <w:rsid w:val="00C2071A"/>
    <w:rsid w:val="00C20828"/>
    <w:rsid w:val="00C20FEB"/>
    <w:rsid w:val="00C2143F"/>
    <w:rsid w:val="00C214BE"/>
    <w:rsid w:val="00C215C4"/>
    <w:rsid w:val="00C21694"/>
    <w:rsid w:val="00C216A6"/>
    <w:rsid w:val="00C21796"/>
    <w:rsid w:val="00C21AB0"/>
    <w:rsid w:val="00C21CBA"/>
    <w:rsid w:val="00C21EC2"/>
    <w:rsid w:val="00C21F3C"/>
    <w:rsid w:val="00C220B9"/>
    <w:rsid w:val="00C22176"/>
    <w:rsid w:val="00C2219F"/>
    <w:rsid w:val="00C22217"/>
    <w:rsid w:val="00C224D5"/>
    <w:rsid w:val="00C227AE"/>
    <w:rsid w:val="00C2287C"/>
    <w:rsid w:val="00C22CB5"/>
    <w:rsid w:val="00C22DD8"/>
    <w:rsid w:val="00C2429F"/>
    <w:rsid w:val="00C24366"/>
    <w:rsid w:val="00C246CD"/>
    <w:rsid w:val="00C2473F"/>
    <w:rsid w:val="00C24B1B"/>
    <w:rsid w:val="00C24E45"/>
    <w:rsid w:val="00C2559E"/>
    <w:rsid w:val="00C25635"/>
    <w:rsid w:val="00C2565E"/>
    <w:rsid w:val="00C25A1E"/>
    <w:rsid w:val="00C25C50"/>
    <w:rsid w:val="00C25CED"/>
    <w:rsid w:val="00C25E0A"/>
    <w:rsid w:val="00C26246"/>
    <w:rsid w:val="00C2629A"/>
    <w:rsid w:val="00C26364"/>
    <w:rsid w:val="00C26437"/>
    <w:rsid w:val="00C26B59"/>
    <w:rsid w:val="00C27015"/>
    <w:rsid w:val="00C2753A"/>
    <w:rsid w:val="00C276ED"/>
    <w:rsid w:val="00C2780F"/>
    <w:rsid w:val="00C27BD1"/>
    <w:rsid w:val="00C27C7B"/>
    <w:rsid w:val="00C27CA4"/>
    <w:rsid w:val="00C300ED"/>
    <w:rsid w:val="00C30336"/>
    <w:rsid w:val="00C303A5"/>
    <w:rsid w:val="00C30640"/>
    <w:rsid w:val="00C3174D"/>
    <w:rsid w:val="00C31AA7"/>
    <w:rsid w:val="00C31EE2"/>
    <w:rsid w:val="00C31FEC"/>
    <w:rsid w:val="00C323EA"/>
    <w:rsid w:val="00C327BD"/>
    <w:rsid w:val="00C32D68"/>
    <w:rsid w:val="00C32E01"/>
    <w:rsid w:val="00C33008"/>
    <w:rsid w:val="00C33420"/>
    <w:rsid w:val="00C33540"/>
    <w:rsid w:val="00C33758"/>
    <w:rsid w:val="00C33A6B"/>
    <w:rsid w:val="00C33BEB"/>
    <w:rsid w:val="00C33CAD"/>
    <w:rsid w:val="00C340A3"/>
    <w:rsid w:val="00C3463B"/>
    <w:rsid w:val="00C348BC"/>
    <w:rsid w:val="00C349B2"/>
    <w:rsid w:val="00C34E05"/>
    <w:rsid w:val="00C35113"/>
    <w:rsid w:val="00C35756"/>
    <w:rsid w:val="00C35793"/>
    <w:rsid w:val="00C357F6"/>
    <w:rsid w:val="00C35932"/>
    <w:rsid w:val="00C35A7D"/>
    <w:rsid w:val="00C35F5E"/>
    <w:rsid w:val="00C36138"/>
    <w:rsid w:val="00C3691B"/>
    <w:rsid w:val="00C36A20"/>
    <w:rsid w:val="00C36C2A"/>
    <w:rsid w:val="00C37063"/>
    <w:rsid w:val="00C375C7"/>
    <w:rsid w:val="00C37619"/>
    <w:rsid w:val="00C37693"/>
    <w:rsid w:val="00C3788B"/>
    <w:rsid w:val="00C4064E"/>
    <w:rsid w:val="00C40B03"/>
    <w:rsid w:val="00C40FA7"/>
    <w:rsid w:val="00C411A2"/>
    <w:rsid w:val="00C41397"/>
    <w:rsid w:val="00C413CF"/>
    <w:rsid w:val="00C41406"/>
    <w:rsid w:val="00C41464"/>
    <w:rsid w:val="00C415AB"/>
    <w:rsid w:val="00C41E6D"/>
    <w:rsid w:val="00C420A1"/>
    <w:rsid w:val="00C42562"/>
    <w:rsid w:val="00C42ECA"/>
    <w:rsid w:val="00C4317F"/>
    <w:rsid w:val="00C43272"/>
    <w:rsid w:val="00C43499"/>
    <w:rsid w:val="00C4379F"/>
    <w:rsid w:val="00C43AD5"/>
    <w:rsid w:val="00C43D46"/>
    <w:rsid w:val="00C43E54"/>
    <w:rsid w:val="00C441E8"/>
    <w:rsid w:val="00C4423E"/>
    <w:rsid w:val="00C446BE"/>
    <w:rsid w:val="00C448CA"/>
    <w:rsid w:val="00C44B5A"/>
    <w:rsid w:val="00C44E18"/>
    <w:rsid w:val="00C451A6"/>
    <w:rsid w:val="00C4528D"/>
    <w:rsid w:val="00C456D6"/>
    <w:rsid w:val="00C459C7"/>
    <w:rsid w:val="00C45D34"/>
    <w:rsid w:val="00C45D7F"/>
    <w:rsid w:val="00C45F7D"/>
    <w:rsid w:val="00C464EC"/>
    <w:rsid w:val="00C465B3"/>
    <w:rsid w:val="00C466ED"/>
    <w:rsid w:val="00C46926"/>
    <w:rsid w:val="00C46AC5"/>
    <w:rsid w:val="00C46DD5"/>
    <w:rsid w:val="00C47276"/>
    <w:rsid w:val="00C473E9"/>
    <w:rsid w:val="00C47525"/>
    <w:rsid w:val="00C475D3"/>
    <w:rsid w:val="00C479FA"/>
    <w:rsid w:val="00C47B5E"/>
    <w:rsid w:val="00C502B3"/>
    <w:rsid w:val="00C50472"/>
    <w:rsid w:val="00C51289"/>
    <w:rsid w:val="00C5164A"/>
    <w:rsid w:val="00C51822"/>
    <w:rsid w:val="00C51956"/>
    <w:rsid w:val="00C51B23"/>
    <w:rsid w:val="00C51DD3"/>
    <w:rsid w:val="00C520B7"/>
    <w:rsid w:val="00C52565"/>
    <w:rsid w:val="00C52737"/>
    <w:rsid w:val="00C52B25"/>
    <w:rsid w:val="00C52B53"/>
    <w:rsid w:val="00C52D34"/>
    <w:rsid w:val="00C53782"/>
    <w:rsid w:val="00C53A18"/>
    <w:rsid w:val="00C53C06"/>
    <w:rsid w:val="00C53C9F"/>
    <w:rsid w:val="00C53D7F"/>
    <w:rsid w:val="00C540D1"/>
    <w:rsid w:val="00C544EA"/>
    <w:rsid w:val="00C54693"/>
    <w:rsid w:val="00C549F3"/>
    <w:rsid w:val="00C55103"/>
    <w:rsid w:val="00C551B8"/>
    <w:rsid w:val="00C552C6"/>
    <w:rsid w:val="00C55407"/>
    <w:rsid w:val="00C5547A"/>
    <w:rsid w:val="00C55809"/>
    <w:rsid w:val="00C55D8C"/>
    <w:rsid w:val="00C56150"/>
    <w:rsid w:val="00C565EF"/>
    <w:rsid w:val="00C56715"/>
    <w:rsid w:val="00C56985"/>
    <w:rsid w:val="00C57171"/>
    <w:rsid w:val="00C5717A"/>
    <w:rsid w:val="00C572BF"/>
    <w:rsid w:val="00C57353"/>
    <w:rsid w:val="00C575C1"/>
    <w:rsid w:val="00C57844"/>
    <w:rsid w:val="00C579C8"/>
    <w:rsid w:val="00C60250"/>
    <w:rsid w:val="00C60451"/>
    <w:rsid w:val="00C60719"/>
    <w:rsid w:val="00C60B09"/>
    <w:rsid w:val="00C60B35"/>
    <w:rsid w:val="00C6100D"/>
    <w:rsid w:val="00C610A4"/>
    <w:rsid w:val="00C616A6"/>
    <w:rsid w:val="00C61B8A"/>
    <w:rsid w:val="00C61D98"/>
    <w:rsid w:val="00C61F71"/>
    <w:rsid w:val="00C61FDA"/>
    <w:rsid w:val="00C62907"/>
    <w:rsid w:val="00C62F6E"/>
    <w:rsid w:val="00C63026"/>
    <w:rsid w:val="00C63036"/>
    <w:rsid w:val="00C63743"/>
    <w:rsid w:val="00C6374A"/>
    <w:rsid w:val="00C64099"/>
    <w:rsid w:val="00C641F0"/>
    <w:rsid w:val="00C645D3"/>
    <w:rsid w:val="00C647A2"/>
    <w:rsid w:val="00C64C7F"/>
    <w:rsid w:val="00C64D7F"/>
    <w:rsid w:val="00C64E73"/>
    <w:rsid w:val="00C6527F"/>
    <w:rsid w:val="00C65319"/>
    <w:rsid w:val="00C65399"/>
    <w:rsid w:val="00C654F2"/>
    <w:rsid w:val="00C659AC"/>
    <w:rsid w:val="00C65AB2"/>
    <w:rsid w:val="00C65ADD"/>
    <w:rsid w:val="00C65B95"/>
    <w:rsid w:val="00C660BB"/>
    <w:rsid w:val="00C665B9"/>
    <w:rsid w:val="00C6666E"/>
    <w:rsid w:val="00C66C76"/>
    <w:rsid w:val="00C66F8D"/>
    <w:rsid w:val="00C67A3F"/>
    <w:rsid w:val="00C67D58"/>
    <w:rsid w:val="00C67DCE"/>
    <w:rsid w:val="00C67DDB"/>
    <w:rsid w:val="00C67F5E"/>
    <w:rsid w:val="00C70009"/>
    <w:rsid w:val="00C70058"/>
    <w:rsid w:val="00C70906"/>
    <w:rsid w:val="00C70B05"/>
    <w:rsid w:val="00C7116E"/>
    <w:rsid w:val="00C712F4"/>
    <w:rsid w:val="00C714D0"/>
    <w:rsid w:val="00C71A81"/>
    <w:rsid w:val="00C71B06"/>
    <w:rsid w:val="00C71C6C"/>
    <w:rsid w:val="00C724A3"/>
    <w:rsid w:val="00C7252D"/>
    <w:rsid w:val="00C726B5"/>
    <w:rsid w:val="00C727A8"/>
    <w:rsid w:val="00C729AE"/>
    <w:rsid w:val="00C729C8"/>
    <w:rsid w:val="00C72D28"/>
    <w:rsid w:val="00C72D50"/>
    <w:rsid w:val="00C732DA"/>
    <w:rsid w:val="00C73765"/>
    <w:rsid w:val="00C737B1"/>
    <w:rsid w:val="00C73C6A"/>
    <w:rsid w:val="00C73CC6"/>
    <w:rsid w:val="00C73D72"/>
    <w:rsid w:val="00C73F5A"/>
    <w:rsid w:val="00C73FF1"/>
    <w:rsid w:val="00C7445F"/>
    <w:rsid w:val="00C74D3C"/>
    <w:rsid w:val="00C74E32"/>
    <w:rsid w:val="00C75217"/>
    <w:rsid w:val="00C754C1"/>
    <w:rsid w:val="00C754F9"/>
    <w:rsid w:val="00C75666"/>
    <w:rsid w:val="00C76454"/>
    <w:rsid w:val="00C76808"/>
    <w:rsid w:val="00C76D7A"/>
    <w:rsid w:val="00C76F70"/>
    <w:rsid w:val="00C77052"/>
    <w:rsid w:val="00C7780A"/>
    <w:rsid w:val="00C80289"/>
    <w:rsid w:val="00C80365"/>
    <w:rsid w:val="00C80CCD"/>
    <w:rsid w:val="00C80F76"/>
    <w:rsid w:val="00C81012"/>
    <w:rsid w:val="00C81339"/>
    <w:rsid w:val="00C81368"/>
    <w:rsid w:val="00C81957"/>
    <w:rsid w:val="00C81AFD"/>
    <w:rsid w:val="00C81CF9"/>
    <w:rsid w:val="00C82221"/>
    <w:rsid w:val="00C8286E"/>
    <w:rsid w:val="00C82932"/>
    <w:rsid w:val="00C82A69"/>
    <w:rsid w:val="00C82BF5"/>
    <w:rsid w:val="00C82CF1"/>
    <w:rsid w:val="00C82D7E"/>
    <w:rsid w:val="00C82F68"/>
    <w:rsid w:val="00C8333B"/>
    <w:rsid w:val="00C839F9"/>
    <w:rsid w:val="00C83C64"/>
    <w:rsid w:val="00C83E0E"/>
    <w:rsid w:val="00C83FEA"/>
    <w:rsid w:val="00C84413"/>
    <w:rsid w:val="00C84784"/>
    <w:rsid w:val="00C847CE"/>
    <w:rsid w:val="00C84B09"/>
    <w:rsid w:val="00C85164"/>
    <w:rsid w:val="00C85470"/>
    <w:rsid w:val="00C855C9"/>
    <w:rsid w:val="00C8582F"/>
    <w:rsid w:val="00C8587D"/>
    <w:rsid w:val="00C85881"/>
    <w:rsid w:val="00C85913"/>
    <w:rsid w:val="00C85D66"/>
    <w:rsid w:val="00C85E09"/>
    <w:rsid w:val="00C8616A"/>
    <w:rsid w:val="00C862A1"/>
    <w:rsid w:val="00C86D2E"/>
    <w:rsid w:val="00C86E54"/>
    <w:rsid w:val="00C86E7D"/>
    <w:rsid w:val="00C8709A"/>
    <w:rsid w:val="00C8713B"/>
    <w:rsid w:val="00C8728B"/>
    <w:rsid w:val="00C872A0"/>
    <w:rsid w:val="00C872FA"/>
    <w:rsid w:val="00C8792A"/>
    <w:rsid w:val="00C87C49"/>
    <w:rsid w:val="00C87CFB"/>
    <w:rsid w:val="00C87E62"/>
    <w:rsid w:val="00C903B1"/>
    <w:rsid w:val="00C90421"/>
    <w:rsid w:val="00C90489"/>
    <w:rsid w:val="00C90616"/>
    <w:rsid w:val="00C90FCE"/>
    <w:rsid w:val="00C916DA"/>
    <w:rsid w:val="00C91996"/>
    <w:rsid w:val="00C91B89"/>
    <w:rsid w:val="00C91BE9"/>
    <w:rsid w:val="00C91CA8"/>
    <w:rsid w:val="00C91CF1"/>
    <w:rsid w:val="00C91D27"/>
    <w:rsid w:val="00C91FFA"/>
    <w:rsid w:val="00C920B9"/>
    <w:rsid w:val="00C9211B"/>
    <w:rsid w:val="00C92288"/>
    <w:rsid w:val="00C9228F"/>
    <w:rsid w:val="00C92422"/>
    <w:rsid w:val="00C92466"/>
    <w:rsid w:val="00C92BBA"/>
    <w:rsid w:val="00C92C29"/>
    <w:rsid w:val="00C92C3A"/>
    <w:rsid w:val="00C92C47"/>
    <w:rsid w:val="00C92D0E"/>
    <w:rsid w:val="00C931A5"/>
    <w:rsid w:val="00C93246"/>
    <w:rsid w:val="00C93A58"/>
    <w:rsid w:val="00C943FF"/>
    <w:rsid w:val="00C94BF2"/>
    <w:rsid w:val="00C94D68"/>
    <w:rsid w:val="00C94F82"/>
    <w:rsid w:val="00C9501F"/>
    <w:rsid w:val="00C95050"/>
    <w:rsid w:val="00C950A8"/>
    <w:rsid w:val="00C95FFD"/>
    <w:rsid w:val="00C9605E"/>
    <w:rsid w:val="00C963F6"/>
    <w:rsid w:val="00C965AB"/>
    <w:rsid w:val="00C9676D"/>
    <w:rsid w:val="00C96A21"/>
    <w:rsid w:val="00C96B62"/>
    <w:rsid w:val="00C96C70"/>
    <w:rsid w:val="00C96DCD"/>
    <w:rsid w:val="00C97774"/>
    <w:rsid w:val="00C97FBF"/>
    <w:rsid w:val="00CA013E"/>
    <w:rsid w:val="00CA02E1"/>
    <w:rsid w:val="00CA0436"/>
    <w:rsid w:val="00CA05A7"/>
    <w:rsid w:val="00CA0614"/>
    <w:rsid w:val="00CA0670"/>
    <w:rsid w:val="00CA06D0"/>
    <w:rsid w:val="00CA0869"/>
    <w:rsid w:val="00CA0A5C"/>
    <w:rsid w:val="00CA16F6"/>
    <w:rsid w:val="00CA1754"/>
    <w:rsid w:val="00CA231F"/>
    <w:rsid w:val="00CA2397"/>
    <w:rsid w:val="00CA2656"/>
    <w:rsid w:val="00CA2AF9"/>
    <w:rsid w:val="00CA2D12"/>
    <w:rsid w:val="00CA2E4A"/>
    <w:rsid w:val="00CA3582"/>
    <w:rsid w:val="00CA370A"/>
    <w:rsid w:val="00CA3757"/>
    <w:rsid w:val="00CA3A35"/>
    <w:rsid w:val="00CA3A81"/>
    <w:rsid w:val="00CA4211"/>
    <w:rsid w:val="00CA4668"/>
    <w:rsid w:val="00CA49E6"/>
    <w:rsid w:val="00CA4A4B"/>
    <w:rsid w:val="00CA4F40"/>
    <w:rsid w:val="00CA50C4"/>
    <w:rsid w:val="00CA5272"/>
    <w:rsid w:val="00CA530F"/>
    <w:rsid w:val="00CA580D"/>
    <w:rsid w:val="00CA5B64"/>
    <w:rsid w:val="00CA5DF0"/>
    <w:rsid w:val="00CA6158"/>
    <w:rsid w:val="00CA6173"/>
    <w:rsid w:val="00CA61D4"/>
    <w:rsid w:val="00CA6410"/>
    <w:rsid w:val="00CA65B1"/>
    <w:rsid w:val="00CA6A6E"/>
    <w:rsid w:val="00CA6B31"/>
    <w:rsid w:val="00CA6B84"/>
    <w:rsid w:val="00CA6F90"/>
    <w:rsid w:val="00CA7462"/>
    <w:rsid w:val="00CA7B63"/>
    <w:rsid w:val="00CA7FDB"/>
    <w:rsid w:val="00CB02A3"/>
    <w:rsid w:val="00CB036E"/>
    <w:rsid w:val="00CB0458"/>
    <w:rsid w:val="00CB088F"/>
    <w:rsid w:val="00CB13B7"/>
    <w:rsid w:val="00CB147F"/>
    <w:rsid w:val="00CB16AA"/>
    <w:rsid w:val="00CB1752"/>
    <w:rsid w:val="00CB190F"/>
    <w:rsid w:val="00CB19B9"/>
    <w:rsid w:val="00CB19BD"/>
    <w:rsid w:val="00CB1DC3"/>
    <w:rsid w:val="00CB2062"/>
    <w:rsid w:val="00CB21B3"/>
    <w:rsid w:val="00CB221B"/>
    <w:rsid w:val="00CB2376"/>
    <w:rsid w:val="00CB2408"/>
    <w:rsid w:val="00CB2576"/>
    <w:rsid w:val="00CB25C5"/>
    <w:rsid w:val="00CB304C"/>
    <w:rsid w:val="00CB3355"/>
    <w:rsid w:val="00CB392D"/>
    <w:rsid w:val="00CB3C97"/>
    <w:rsid w:val="00CB4133"/>
    <w:rsid w:val="00CB4501"/>
    <w:rsid w:val="00CB49C9"/>
    <w:rsid w:val="00CB4C2D"/>
    <w:rsid w:val="00CB5A4C"/>
    <w:rsid w:val="00CB5B26"/>
    <w:rsid w:val="00CB5CB4"/>
    <w:rsid w:val="00CB5CBE"/>
    <w:rsid w:val="00CB5E17"/>
    <w:rsid w:val="00CB5FDC"/>
    <w:rsid w:val="00CB603A"/>
    <w:rsid w:val="00CB64EB"/>
    <w:rsid w:val="00CB6558"/>
    <w:rsid w:val="00CB6F2A"/>
    <w:rsid w:val="00CB6FFA"/>
    <w:rsid w:val="00CB7485"/>
    <w:rsid w:val="00CB76F7"/>
    <w:rsid w:val="00CB7A8E"/>
    <w:rsid w:val="00CB7BAE"/>
    <w:rsid w:val="00CC02F8"/>
    <w:rsid w:val="00CC047D"/>
    <w:rsid w:val="00CC090D"/>
    <w:rsid w:val="00CC094C"/>
    <w:rsid w:val="00CC0B23"/>
    <w:rsid w:val="00CC12EE"/>
    <w:rsid w:val="00CC12FA"/>
    <w:rsid w:val="00CC150D"/>
    <w:rsid w:val="00CC1532"/>
    <w:rsid w:val="00CC1913"/>
    <w:rsid w:val="00CC193A"/>
    <w:rsid w:val="00CC1A37"/>
    <w:rsid w:val="00CC1B6D"/>
    <w:rsid w:val="00CC1BE0"/>
    <w:rsid w:val="00CC1C85"/>
    <w:rsid w:val="00CC1CAA"/>
    <w:rsid w:val="00CC1D96"/>
    <w:rsid w:val="00CC24D3"/>
    <w:rsid w:val="00CC2CCD"/>
    <w:rsid w:val="00CC2ECB"/>
    <w:rsid w:val="00CC3004"/>
    <w:rsid w:val="00CC302B"/>
    <w:rsid w:val="00CC32C1"/>
    <w:rsid w:val="00CC334E"/>
    <w:rsid w:val="00CC34F6"/>
    <w:rsid w:val="00CC3C15"/>
    <w:rsid w:val="00CC3DBE"/>
    <w:rsid w:val="00CC423C"/>
    <w:rsid w:val="00CC4630"/>
    <w:rsid w:val="00CC4697"/>
    <w:rsid w:val="00CC474E"/>
    <w:rsid w:val="00CC4E6F"/>
    <w:rsid w:val="00CC4F5C"/>
    <w:rsid w:val="00CC51BA"/>
    <w:rsid w:val="00CC55C0"/>
    <w:rsid w:val="00CC5668"/>
    <w:rsid w:val="00CC5897"/>
    <w:rsid w:val="00CC5B1F"/>
    <w:rsid w:val="00CC5E85"/>
    <w:rsid w:val="00CC61C7"/>
    <w:rsid w:val="00CC6446"/>
    <w:rsid w:val="00CC6B97"/>
    <w:rsid w:val="00CC6D52"/>
    <w:rsid w:val="00CC6DA2"/>
    <w:rsid w:val="00CC6E69"/>
    <w:rsid w:val="00CC6F3D"/>
    <w:rsid w:val="00CC6F6A"/>
    <w:rsid w:val="00CC7570"/>
    <w:rsid w:val="00CC7678"/>
    <w:rsid w:val="00CC7C0A"/>
    <w:rsid w:val="00CC7E1B"/>
    <w:rsid w:val="00CC7E7A"/>
    <w:rsid w:val="00CD0410"/>
    <w:rsid w:val="00CD04BB"/>
    <w:rsid w:val="00CD0CFC"/>
    <w:rsid w:val="00CD1745"/>
    <w:rsid w:val="00CD1778"/>
    <w:rsid w:val="00CD1910"/>
    <w:rsid w:val="00CD1B8A"/>
    <w:rsid w:val="00CD1BAC"/>
    <w:rsid w:val="00CD1BF6"/>
    <w:rsid w:val="00CD20B9"/>
    <w:rsid w:val="00CD21DA"/>
    <w:rsid w:val="00CD23C0"/>
    <w:rsid w:val="00CD254E"/>
    <w:rsid w:val="00CD2580"/>
    <w:rsid w:val="00CD2622"/>
    <w:rsid w:val="00CD3048"/>
    <w:rsid w:val="00CD30D8"/>
    <w:rsid w:val="00CD3530"/>
    <w:rsid w:val="00CD35B9"/>
    <w:rsid w:val="00CD3D09"/>
    <w:rsid w:val="00CD45F4"/>
    <w:rsid w:val="00CD4EE3"/>
    <w:rsid w:val="00CD4FB1"/>
    <w:rsid w:val="00CD505F"/>
    <w:rsid w:val="00CD5556"/>
    <w:rsid w:val="00CD5676"/>
    <w:rsid w:val="00CD593E"/>
    <w:rsid w:val="00CD5A46"/>
    <w:rsid w:val="00CD5CC4"/>
    <w:rsid w:val="00CD6927"/>
    <w:rsid w:val="00CD6955"/>
    <w:rsid w:val="00CD7DA0"/>
    <w:rsid w:val="00CD7E7F"/>
    <w:rsid w:val="00CD7F36"/>
    <w:rsid w:val="00CE008E"/>
    <w:rsid w:val="00CE019F"/>
    <w:rsid w:val="00CE04C3"/>
    <w:rsid w:val="00CE06C0"/>
    <w:rsid w:val="00CE0796"/>
    <w:rsid w:val="00CE0FD1"/>
    <w:rsid w:val="00CE121F"/>
    <w:rsid w:val="00CE1310"/>
    <w:rsid w:val="00CE1405"/>
    <w:rsid w:val="00CE1742"/>
    <w:rsid w:val="00CE1A28"/>
    <w:rsid w:val="00CE1BF1"/>
    <w:rsid w:val="00CE2030"/>
    <w:rsid w:val="00CE2289"/>
    <w:rsid w:val="00CE2298"/>
    <w:rsid w:val="00CE2367"/>
    <w:rsid w:val="00CE23F7"/>
    <w:rsid w:val="00CE24AD"/>
    <w:rsid w:val="00CE24B0"/>
    <w:rsid w:val="00CE25AC"/>
    <w:rsid w:val="00CE2603"/>
    <w:rsid w:val="00CE26A5"/>
    <w:rsid w:val="00CE27BA"/>
    <w:rsid w:val="00CE2948"/>
    <w:rsid w:val="00CE2B2C"/>
    <w:rsid w:val="00CE32F7"/>
    <w:rsid w:val="00CE3422"/>
    <w:rsid w:val="00CE3634"/>
    <w:rsid w:val="00CE3672"/>
    <w:rsid w:val="00CE37A1"/>
    <w:rsid w:val="00CE3DA0"/>
    <w:rsid w:val="00CE3E31"/>
    <w:rsid w:val="00CE404E"/>
    <w:rsid w:val="00CE426D"/>
    <w:rsid w:val="00CE42EE"/>
    <w:rsid w:val="00CE47C2"/>
    <w:rsid w:val="00CE4C35"/>
    <w:rsid w:val="00CE4EB6"/>
    <w:rsid w:val="00CE502B"/>
    <w:rsid w:val="00CE5079"/>
    <w:rsid w:val="00CE562B"/>
    <w:rsid w:val="00CE56D2"/>
    <w:rsid w:val="00CE579F"/>
    <w:rsid w:val="00CE5D6E"/>
    <w:rsid w:val="00CE5D9D"/>
    <w:rsid w:val="00CE5FD8"/>
    <w:rsid w:val="00CE6032"/>
    <w:rsid w:val="00CE66C2"/>
    <w:rsid w:val="00CE6E0B"/>
    <w:rsid w:val="00CE6E57"/>
    <w:rsid w:val="00CE6EB0"/>
    <w:rsid w:val="00CE700B"/>
    <w:rsid w:val="00CE707E"/>
    <w:rsid w:val="00CE7085"/>
    <w:rsid w:val="00CE79EB"/>
    <w:rsid w:val="00CE7B57"/>
    <w:rsid w:val="00CE7D09"/>
    <w:rsid w:val="00CE7D92"/>
    <w:rsid w:val="00CF0138"/>
    <w:rsid w:val="00CF03C1"/>
    <w:rsid w:val="00CF0BFD"/>
    <w:rsid w:val="00CF1122"/>
    <w:rsid w:val="00CF157F"/>
    <w:rsid w:val="00CF1825"/>
    <w:rsid w:val="00CF1830"/>
    <w:rsid w:val="00CF1923"/>
    <w:rsid w:val="00CF1ABD"/>
    <w:rsid w:val="00CF22E7"/>
    <w:rsid w:val="00CF268C"/>
    <w:rsid w:val="00CF2D62"/>
    <w:rsid w:val="00CF30F0"/>
    <w:rsid w:val="00CF38BF"/>
    <w:rsid w:val="00CF3A30"/>
    <w:rsid w:val="00CF4213"/>
    <w:rsid w:val="00CF43C6"/>
    <w:rsid w:val="00CF4579"/>
    <w:rsid w:val="00CF4846"/>
    <w:rsid w:val="00CF4A43"/>
    <w:rsid w:val="00CF4B04"/>
    <w:rsid w:val="00CF4B97"/>
    <w:rsid w:val="00CF5168"/>
    <w:rsid w:val="00CF5412"/>
    <w:rsid w:val="00CF545E"/>
    <w:rsid w:val="00CF54CF"/>
    <w:rsid w:val="00CF563D"/>
    <w:rsid w:val="00CF5691"/>
    <w:rsid w:val="00CF5A54"/>
    <w:rsid w:val="00CF5BB1"/>
    <w:rsid w:val="00CF5DE8"/>
    <w:rsid w:val="00CF65A2"/>
    <w:rsid w:val="00CF6E0D"/>
    <w:rsid w:val="00CF6ECB"/>
    <w:rsid w:val="00CF725A"/>
    <w:rsid w:val="00CF738B"/>
    <w:rsid w:val="00CF738E"/>
    <w:rsid w:val="00CF78C5"/>
    <w:rsid w:val="00CF7B8E"/>
    <w:rsid w:val="00CF7C81"/>
    <w:rsid w:val="00CF7CBE"/>
    <w:rsid w:val="00CF7D5B"/>
    <w:rsid w:val="00D00122"/>
    <w:rsid w:val="00D002E0"/>
    <w:rsid w:val="00D00566"/>
    <w:rsid w:val="00D009B1"/>
    <w:rsid w:val="00D00B36"/>
    <w:rsid w:val="00D00D11"/>
    <w:rsid w:val="00D014FC"/>
    <w:rsid w:val="00D0159D"/>
    <w:rsid w:val="00D01A0C"/>
    <w:rsid w:val="00D01B7A"/>
    <w:rsid w:val="00D01B88"/>
    <w:rsid w:val="00D01D1F"/>
    <w:rsid w:val="00D01F18"/>
    <w:rsid w:val="00D0204B"/>
    <w:rsid w:val="00D0240C"/>
    <w:rsid w:val="00D02455"/>
    <w:rsid w:val="00D02515"/>
    <w:rsid w:val="00D028DC"/>
    <w:rsid w:val="00D030E8"/>
    <w:rsid w:val="00D04D39"/>
    <w:rsid w:val="00D05009"/>
    <w:rsid w:val="00D0513B"/>
    <w:rsid w:val="00D05262"/>
    <w:rsid w:val="00D05A9D"/>
    <w:rsid w:val="00D05BBD"/>
    <w:rsid w:val="00D06158"/>
    <w:rsid w:val="00D061AF"/>
    <w:rsid w:val="00D067D9"/>
    <w:rsid w:val="00D067ED"/>
    <w:rsid w:val="00D06C65"/>
    <w:rsid w:val="00D0712F"/>
    <w:rsid w:val="00D079E2"/>
    <w:rsid w:val="00D07A36"/>
    <w:rsid w:val="00D07ABB"/>
    <w:rsid w:val="00D07AC6"/>
    <w:rsid w:val="00D07C5B"/>
    <w:rsid w:val="00D07E08"/>
    <w:rsid w:val="00D1085C"/>
    <w:rsid w:val="00D10D7E"/>
    <w:rsid w:val="00D11188"/>
    <w:rsid w:val="00D1134D"/>
    <w:rsid w:val="00D1138C"/>
    <w:rsid w:val="00D119B2"/>
    <w:rsid w:val="00D11F2C"/>
    <w:rsid w:val="00D12D0B"/>
    <w:rsid w:val="00D132B3"/>
    <w:rsid w:val="00D13413"/>
    <w:rsid w:val="00D135C6"/>
    <w:rsid w:val="00D137AF"/>
    <w:rsid w:val="00D1391F"/>
    <w:rsid w:val="00D14017"/>
    <w:rsid w:val="00D141EF"/>
    <w:rsid w:val="00D14203"/>
    <w:rsid w:val="00D14890"/>
    <w:rsid w:val="00D14939"/>
    <w:rsid w:val="00D14A62"/>
    <w:rsid w:val="00D14C7C"/>
    <w:rsid w:val="00D14ECD"/>
    <w:rsid w:val="00D15384"/>
    <w:rsid w:val="00D15485"/>
    <w:rsid w:val="00D155E1"/>
    <w:rsid w:val="00D15D6C"/>
    <w:rsid w:val="00D16B44"/>
    <w:rsid w:val="00D17058"/>
    <w:rsid w:val="00D171D4"/>
    <w:rsid w:val="00D1733A"/>
    <w:rsid w:val="00D174C0"/>
    <w:rsid w:val="00D17711"/>
    <w:rsid w:val="00D17A13"/>
    <w:rsid w:val="00D17ABA"/>
    <w:rsid w:val="00D17AFE"/>
    <w:rsid w:val="00D17BDB"/>
    <w:rsid w:val="00D201C8"/>
    <w:rsid w:val="00D20246"/>
    <w:rsid w:val="00D20656"/>
    <w:rsid w:val="00D20684"/>
    <w:rsid w:val="00D208EE"/>
    <w:rsid w:val="00D20A73"/>
    <w:rsid w:val="00D20AA7"/>
    <w:rsid w:val="00D21169"/>
    <w:rsid w:val="00D2125E"/>
    <w:rsid w:val="00D2139C"/>
    <w:rsid w:val="00D2154D"/>
    <w:rsid w:val="00D21B9B"/>
    <w:rsid w:val="00D21DC3"/>
    <w:rsid w:val="00D21EDA"/>
    <w:rsid w:val="00D21F58"/>
    <w:rsid w:val="00D22321"/>
    <w:rsid w:val="00D224B4"/>
    <w:rsid w:val="00D224D9"/>
    <w:rsid w:val="00D22A0D"/>
    <w:rsid w:val="00D22A9D"/>
    <w:rsid w:val="00D22B42"/>
    <w:rsid w:val="00D23407"/>
    <w:rsid w:val="00D2356E"/>
    <w:rsid w:val="00D23850"/>
    <w:rsid w:val="00D239B4"/>
    <w:rsid w:val="00D239F3"/>
    <w:rsid w:val="00D239F8"/>
    <w:rsid w:val="00D23ECC"/>
    <w:rsid w:val="00D240EC"/>
    <w:rsid w:val="00D2453F"/>
    <w:rsid w:val="00D252FD"/>
    <w:rsid w:val="00D253CB"/>
    <w:rsid w:val="00D25828"/>
    <w:rsid w:val="00D25A6F"/>
    <w:rsid w:val="00D25D46"/>
    <w:rsid w:val="00D2620E"/>
    <w:rsid w:val="00D262CD"/>
    <w:rsid w:val="00D263D7"/>
    <w:rsid w:val="00D263F6"/>
    <w:rsid w:val="00D264E1"/>
    <w:rsid w:val="00D26EE3"/>
    <w:rsid w:val="00D26F6F"/>
    <w:rsid w:val="00D26FA1"/>
    <w:rsid w:val="00D26FCE"/>
    <w:rsid w:val="00D26FDD"/>
    <w:rsid w:val="00D27283"/>
    <w:rsid w:val="00D27D56"/>
    <w:rsid w:val="00D27F54"/>
    <w:rsid w:val="00D27FBD"/>
    <w:rsid w:val="00D27FFA"/>
    <w:rsid w:val="00D301D0"/>
    <w:rsid w:val="00D301D2"/>
    <w:rsid w:val="00D304CD"/>
    <w:rsid w:val="00D305B7"/>
    <w:rsid w:val="00D30979"/>
    <w:rsid w:val="00D3098E"/>
    <w:rsid w:val="00D30A06"/>
    <w:rsid w:val="00D30ADF"/>
    <w:rsid w:val="00D30E19"/>
    <w:rsid w:val="00D30E38"/>
    <w:rsid w:val="00D30F27"/>
    <w:rsid w:val="00D30F73"/>
    <w:rsid w:val="00D31146"/>
    <w:rsid w:val="00D31860"/>
    <w:rsid w:val="00D318DB"/>
    <w:rsid w:val="00D31E1D"/>
    <w:rsid w:val="00D31EFA"/>
    <w:rsid w:val="00D32087"/>
    <w:rsid w:val="00D32214"/>
    <w:rsid w:val="00D32519"/>
    <w:rsid w:val="00D32A03"/>
    <w:rsid w:val="00D32AB9"/>
    <w:rsid w:val="00D32E7E"/>
    <w:rsid w:val="00D33272"/>
    <w:rsid w:val="00D3348C"/>
    <w:rsid w:val="00D33588"/>
    <w:rsid w:val="00D33749"/>
    <w:rsid w:val="00D33AE9"/>
    <w:rsid w:val="00D33B4B"/>
    <w:rsid w:val="00D33E79"/>
    <w:rsid w:val="00D33EDB"/>
    <w:rsid w:val="00D33F16"/>
    <w:rsid w:val="00D34293"/>
    <w:rsid w:val="00D3439D"/>
    <w:rsid w:val="00D345B5"/>
    <w:rsid w:val="00D347A4"/>
    <w:rsid w:val="00D347CF"/>
    <w:rsid w:val="00D34807"/>
    <w:rsid w:val="00D348B6"/>
    <w:rsid w:val="00D34B39"/>
    <w:rsid w:val="00D34E1B"/>
    <w:rsid w:val="00D35C8D"/>
    <w:rsid w:val="00D35D9C"/>
    <w:rsid w:val="00D35FB3"/>
    <w:rsid w:val="00D3601B"/>
    <w:rsid w:val="00D36146"/>
    <w:rsid w:val="00D36614"/>
    <w:rsid w:val="00D366D1"/>
    <w:rsid w:val="00D370FE"/>
    <w:rsid w:val="00D37946"/>
    <w:rsid w:val="00D37A44"/>
    <w:rsid w:val="00D37AF0"/>
    <w:rsid w:val="00D40326"/>
    <w:rsid w:val="00D40CF0"/>
    <w:rsid w:val="00D411B0"/>
    <w:rsid w:val="00D4134F"/>
    <w:rsid w:val="00D413AE"/>
    <w:rsid w:val="00D41456"/>
    <w:rsid w:val="00D41A0F"/>
    <w:rsid w:val="00D41B31"/>
    <w:rsid w:val="00D422FA"/>
    <w:rsid w:val="00D42691"/>
    <w:rsid w:val="00D426D5"/>
    <w:rsid w:val="00D42894"/>
    <w:rsid w:val="00D42915"/>
    <w:rsid w:val="00D42CE7"/>
    <w:rsid w:val="00D43131"/>
    <w:rsid w:val="00D43C56"/>
    <w:rsid w:val="00D44145"/>
    <w:rsid w:val="00D44CCE"/>
    <w:rsid w:val="00D44D58"/>
    <w:rsid w:val="00D44E55"/>
    <w:rsid w:val="00D452A4"/>
    <w:rsid w:val="00D452F8"/>
    <w:rsid w:val="00D453D4"/>
    <w:rsid w:val="00D45414"/>
    <w:rsid w:val="00D458CF"/>
    <w:rsid w:val="00D45971"/>
    <w:rsid w:val="00D459DA"/>
    <w:rsid w:val="00D45DD8"/>
    <w:rsid w:val="00D46656"/>
    <w:rsid w:val="00D4673B"/>
    <w:rsid w:val="00D468FD"/>
    <w:rsid w:val="00D46958"/>
    <w:rsid w:val="00D46BF2"/>
    <w:rsid w:val="00D46F91"/>
    <w:rsid w:val="00D4765A"/>
    <w:rsid w:val="00D476A3"/>
    <w:rsid w:val="00D5001C"/>
    <w:rsid w:val="00D50025"/>
    <w:rsid w:val="00D5023C"/>
    <w:rsid w:val="00D509FF"/>
    <w:rsid w:val="00D50AB0"/>
    <w:rsid w:val="00D50D84"/>
    <w:rsid w:val="00D50F85"/>
    <w:rsid w:val="00D51163"/>
    <w:rsid w:val="00D5132E"/>
    <w:rsid w:val="00D513B6"/>
    <w:rsid w:val="00D518D3"/>
    <w:rsid w:val="00D51DC0"/>
    <w:rsid w:val="00D520D1"/>
    <w:rsid w:val="00D521F7"/>
    <w:rsid w:val="00D525D1"/>
    <w:rsid w:val="00D52C2E"/>
    <w:rsid w:val="00D52FFA"/>
    <w:rsid w:val="00D533BE"/>
    <w:rsid w:val="00D534FC"/>
    <w:rsid w:val="00D535A5"/>
    <w:rsid w:val="00D53A42"/>
    <w:rsid w:val="00D54207"/>
    <w:rsid w:val="00D546DD"/>
    <w:rsid w:val="00D54759"/>
    <w:rsid w:val="00D5516A"/>
    <w:rsid w:val="00D5517B"/>
    <w:rsid w:val="00D5533E"/>
    <w:rsid w:val="00D558AC"/>
    <w:rsid w:val="00D55D3F"/>
    <w:rsid w:val="00D56512"/>
    <w:rsid w:val="00D566C3"/>
    <w:rsid w:val="00D566E4"/>
    <w:rsid w:val="00D56AD4"/>
    <w:rsid w:val="00D56B75"/>
    <w:rsid w:val="00D56CCF"/>
    <w:rsid w:val="00D56DFA"/>
    <w:rsid w:val="00D574F2"/>
    <w:rsid w:val="00D574FC"/>
    <w:rsid w:val="00D5776D"/>
    <w:rsid w:val="00D578A8"/>
    <w:rsid w:val="00D57C24"/>
    <w:rsid w:val="00D57D63"/>
    <w:rsid w:val="00D57F3B"/>
    <w:rsid w:val="00D60333"/>
    <w:rsid w:val="00D60370"/>
    <w:rsid w:val="00D60555"/>
    <w:rsid w:val="00D60640"/>
    <w:rsid w:val="00D60945"/>
    <w:rsid w:val="00D60C93"/>
    <w:rsid w:val="00D6149E"/>
    <w:rsid w:val="00D61826"/>
    <w:rsid w:val="00D61D31"/>
    <w:rsid w:val="00D62CF0"/>
    <w:rsid w:val="00D63655"/>
    <w:rsid w:val="00D63764"/>
    <w:rsid w:val="00D63BCA"/>
    <w:rsid w:val="00D63BF3"/>
    <w:rsid w:val="00D63F6D"/>
    <w:rsid w:val="00D63FE1"/>
    <w:rsid w:val="00D6452C"/>
    <w:rsid w:val="00D6462A"/>
    <w:rsid w:val="00D64689"/>
    <w:rsid w:val="00D64932"/>
    <w:rsid w:val="00D64C23"/>
    <w:rsid w:val="00D6562A"/>
    <w:rsid w:val="00D65C24"/>
    <w:rsid w:val="00D65C8A"/>
    <w:rsid w:val="00D65DAF"/>
    <w:rsid w:val="00D65EF9"/>
    <w:rsid w:val="00D6632A"/>
    <w:rsid w:val="00D66617"/>
    <w:rsid w:val="00D66B1B"/>
    <w:rsid w:val="00D66EE3"/>
    <w:rsid w:val="00D67196"/>
    <w:rsid w:val="00D671EC"/>
    <w:rsid w:val="00D67A81"/>
    <w:rsid w:val="00D7084F"/>
    <w:rsid w:val="00D7126D"/>
    <w:rsid w:val="00D713A5"/>
    <w:rsid w:val="00D7154E"/>
    <w:rsid w:val="00D71778"/>
    <w:rsid w:val="00D71C88"/>
    <w:rsid w:val="00D71C8A"/>
    <w:rsid w:val="00D723AF"/>
    <w:rsid w:val="00D727DD"/>
    <w:rsid w:val="00D72CE2"/>
    <w:rsid w:val="00D73238"/>
    <w:rsid w:val="00D73498"/>
    <w:rsid w:val="00D737C5"/>
    <w:rsid w:val="00D73818"/>
    <w:rsid w:val="00D73887"/>
    <w:rsid w:val="00D73C3F"/>
    <w:rsid w:val="00D73CB9"/>
    <w:rsid w:val="00D73E27"/>
    <w:rsid w:val="00D74193"/>
    <w:rsid w:val="00D74735"/>
    <w:rsid w:val="00D7488C"/>
    <w:rsid w:val="00D74EA7"/>
    <w:rsid w:val="00D751F4"/>
    <w:rsid w:val="00D752CF"/>
    <w:rsid w:val="00D75600"/>
    <w:rsid w:val="00D758EA"/>
    <w:rsid w:val="00D75CD5"/>
    <w:rsid w:val="00D75EA1"/>
    <w:rsid w:val="00D76359"/>
    <w:rsid w:val="00D76424"/>
    <w:rsid w:val="00D766BC"/>
    <w:rsid w:val="00D7689A"/>
    <w:rsid w:val="00D7696B"/>
    <w:rsid w:val="00D76C56"/>
    <w:rsid w:val="00D76D20"/>
    <w:rsid w:val="00D770E0"/>
    <w:rsid w:val="00D7753C"/>
    <w:rsid w:val="00D77B02"/>
    <w:rsid w:val="00D7891F"/>
    <w:rsid w:val="00D8005F"/>
    <w:rsid w:val="00D8041C"/>
    <w:rsid w:val="00D81129"/>
    <w:rsid w:val="00D8126B"/>
    <w:rsid w:val="00D8132C"/>
    <w:rsid w:val="00D8192F"/>
    <w:rsid w:val="00D819F2"/>
    <w:rsid w:val="00D81B90"/>
    <w:rsid w:val="00D81BA6"/>
    <w:rsid w:val="00D81C8B"/>
    <w:rsid w:val="00D8250E"/>
    <w:rsid w:val="00D827C1"/>
    <w:rsid w:val="00D828C2"/>
    <w:rsid w:val="00D82ADD"/>
    <w:rsid w:val="00D82C07"/>
    <w:rsid w:val="00D82C78"/>
    <w:rsid w:val="00D82EA0"/>
    <w:rsid w:val="00D82F77"/>
    <w:rsid w:val="00D82FDA"/>
    <w:rsid w:val="00D831A3"/>
    <w:rsid w:val="00D835ED"/>
    <w:rsid w:val="00D83650"/>
    <w:rsid w:val="00D83664"/>
    <w:rsid w:val="00D83C3B"/>
    <w:rsid w:val="00D83D9F"/>
    <w:rsid w:val="00D83E9E"/>
    <w:rsid w:val="00D83F66"/>
    <w:rsid w:val="00D8434C"/>
    <w:rsid w:val="00D8448C"/>
    <w:rsid w:val="00D84A7C"/>
    <w:rsid w:val="00D84FC6"/>
    <w:rsid w:val="00D850DC"/>
    <w:rsid w:val="00D853B7"/>
    <w:rsid w:val="00D85433"/>
    <w:rsid w:val="00D85490"/>
    <w:rsid w:val="00D85534"/>
    <w:rsid w:val="00D857A7"/>
    <w:rsid w:val="00D8585D"/>
    <w:rsid w:val="00D859CE"/>
    <w:rsid w:val="00D85B50"/>
    <w:rsid w:val="00D8683E"/>
    <w:rsid w:val="00D871E1"/>
    <w:rsid w:val="00D873C1"/>
    <w:rsid w:val="00D8774D"/>
    <w:rsid w:val="00D877ED"/>
    <w:rsid w:val="00D87890"/>
    <w:rsid w:val="00D87A08"/>
    <w:rsid w:val="00D90355"/>
    <w:rsid w:val="00D905C0"/>
    <w:rsid w:val="00D905E2"/>
    <w:rsid w:val="00D90604"/>
    <w:rsid w:val="00D906E6"/>
    <w:rsid w:val="00D90801"/>
    <w:rsid w:val="00D9089F"/>
    <w:rsid w:val="00D908A0"/>
    <w:rsid w:val="00D90AAD"/>
    <w:rsid w:val="00D90C38"/>
    <w:rsid w:val="00D90C5B"/>
    <w:rsid w:val="00D90EF7"/>
    <w:rsid w:val="00D90F21"/>
    <w:rsid w:val="00D9102C"/>
    <w:rsid w:val="00D91DF7"/>
    <w:rsid w:val="00D91F4E"/>
    <w:rsid w:val="00D92479"/>
    <w:rsid w:val="00D925A9"/>
    <w:rsid w:val="00D92733"/>
    <w:rsid w:val="00D92A97"/>
    <w:rsid w:val="00D92CF8"/>
    <w:rsid w:val="00D933C6"/>
    <w:rsid w:val="00D9396A"/>
    <w:rsid w:val="00D93B51"/>
    <w:rsid w:val="00D93EDD"/>
    <w:rsid w:val="00D9431C"/>
    <w:rsid w:val="00D946DB"/>
    <w:rsid w:val="00D947F5"/>
    <w:rsid w:val="00D948AE"/>
    <w:rsid w:val="00D948DB"/>
    <w:rsid w:val="00D94B7D"/>
    <w:rsid w:val="00D94C54"/>
    <w:rsid w:val="00D95029"/>
    <w:rsid w:val="00D952F7"/>
    <w:rsid w:val="00D953A8"/>
    <w:rsid w:val="00D9574F"/>
    <w:rsid w:val="00D964B2"/>
    <w:rsid w:val="00D964B9"/>
    <w:rsid w:val="00D96E16"/>
    <w:rsid w:val="00D973E2"/>
    <w:rsid w:val="00D97494"/>
    <w:rsid w:val="00D979C6"/>
    <w:rsid w:val="00D979DE"/>
    <w:rsid w:val="00D97AB2"/>
    <w:rsid w:val="00D97D52"/>
    <w:rsid w:val="00DA016F"/>
    <w:rsid w:val="00DA0A9E"/>
    <w:rsid w:val="00DA0C49"/>
    <w:rsid w:val="00DA12D7"/>
    <w:rsid w:val="00DA1947"/>
    <w:rsid w:val="00DA1C64"/>
    <w:rsid w:val="00DA1E32"/>
    <w:rsid w:val="00DA2559"/>
    <w:rsid w:val="00DA266E"/>
    <w:rsid w:val="00DA2952"/>
    <w:rsid w:val="00DA2A16"/>
    <w:rsid w:val="00DA2DD3"/>
    <w:rsid w:val="00DA3077"/>
    <w:rsid w:val="00DA3193"/>
    <w:rsid w:val="00DA3691"/>
    <w:rsid w:val="00DA3705"/>
    <w:rsid w:val="00DA3B5D"/>
    <w:rsid w:val="00DA3DC4"/>
    <w:rsid w:val="00DA3EC8"/>
    <w:rsid w:val="00DA419B"/>
    <w:rsid w:val="00DA4890"/>
    <w:rsid w:val="00DA48A4"/>
    <w:rsid w:val="00DA4AFA"/>
    <w:rsid w:val="00DA4D83"/>
    <w:rsid w:val="00DA4E93"/>
    <w:rsid w:val="00DA50FF"/>
    <w:rsid w:val="00DA514C"/>
    <w:rsid w:val="00DA52BE"/>
    <w:rsid w:val="00DA6A0C"/>
    <w:rsid w:val="00DA6C27"/>
    <w:rsid w:val="00DA6C6D"/>
    <w:rsid w:val="00DA72AC"/>
    <w:rsid w:val="00DA7461"/>
    <w:rsid w:val="00DA75B7"/>
    <w:rsid w:val="00DA76C1"/>
    <w:rsid w:val="00DA76CA"/>
    <w:rsid w:val="00DA7A55"/>
    <w:rsid w:val="00DA7D30"/>
    <w:rsid w:val="00DB0121"/>
    <w:rsid w:val="00DB02BD"/>
    <w:rsid w:val="00DB0626"/>
    <w:rsid w:val="00DB0C0E"/>
    <w:rsid w:val="00DB0D84"/>
    <w:rsid w:val="00DB165D"/>
    <w:rsid w:val="00DB1A15"/>
    <w:rsid w:val="00DB1A93"/>
    <w:rsid w:val="00DB20CC"/>
    <w:rsid w:val="00DB2A95"/>
    <w:rsid w:val="00DB2C53"/>
    <w:rsid w:val="00DB2C68"/>
    <w:rsid w:val="00DB2D49"/>
    <w:rsid w:val="00DB3187"/>
    <w:rsid w:val="00DB31D0"/>
    <w:rsid w:val="00DB3F3F"/>
    <w:rsid w:val="00DB427C"/>
    <w:rsid w:val="00DB448D"/>
    <w:rsid w:val="00DB45B2"/>
    <w:rsid w:val="00DB50D9"/>
    <w:rsid w:val="00DB50E5"/>
    <w:rsid w:val="00DB5BDE"/>
    <w:rsid w:val="00DB5C4F"/>
    <w:rsid w:val="00DB5ECC"/>
    <w:rsid w:val="00DB63F7"/>
    <w:rsid w:val="00DB651A"/>
    <w:rsid w:val="00DB657D"/>
    <w:rsid w:val="00DB6618"/>
    <w:rsid w:val="00DB69E7"/>
    <w:rsid w:val="00DB709D"/>
    <w:rsid w:val="00DB74F8"/>
    <w:rsid w:val="00DB776E"/>
    <w:rsid w:val="00DB798B"/>
    <w:rsid w:val="00DB7BA3"/>
    <w:rsid w:val="00DB7E8E"/>
    <w:rsid w:val="00DB7E90"/>
    <w:rsid w:val="00DC02C8"/>
    <w:rsid w:val="00DC045E"/>
    <w:rsid w:val="00DC04E0"/>
    <w:rsid w:val="00DC069B"/>
    <w:rsid w:val="00DC0CFA"/>
    <w:rsid w:val="00DC0FBB"/>
    <w:rsid w:val="00DC1069"/>
    <w:rsid w:val="00DC21EB"/>
    <w:rsid w:val="00DC23EC"/>
    <w:rsid w:val="00DC23ED"/>
    <w:rsid w:val="00DC272C"/>
    <w:rsid w:val="00DC284F"/>
    <w:rsid w:val="00DC2989"/>
    <w:rsid w:val="00DC29DB"/>
    <w:rsid w:val="00DC2AF3"/>
    <w:rsid w:val="00DC2C02"/>
    <w:rsid w:val="00DC2D8F"/>
    <w:rsid w:val="00DC3444"/>
    <w:rsid w:val="00DC3656"/>
    <w:rsid w:val="00DC36E2"/>
    <w:rsid w:val="00DC3D4F"/>
    <w:rsid w:val="00DC3D68"/>
    <w:rsid w:val="00DC4291"/>
    <w:rsid w:val="00DC42F7"/>
    <w:rsid w:val="00DC49C4"/>
    <w:rsid w:val="00DC4ABA"/>
    <w:rsid w:val="00DC4B1C"/>
    <w:rsid w:val="00DC4B46"/>
    <w:rsid w:val="00DC4C66"/>
    <w:rsid w:val="00DC6002"/>
    <w:rsid w:val="00DC634D"/>
    <w:rsid w:val="00DC63D2"/>
    <w:rsid w:val="00DC64A7"/>
    <w:rsid w:val="00DC652C"/>
    <w:rsid w:val="00DC6750"/>
    <w:rsid w:val="00DC692D"/>
    <w:rsid w:val="00DC6CD0"/>
    <w:rsid w:val="00DC6DD5"/>
    <w:rsid w:val="00DC72EF"/>
    <w:rsid w:val="00DC7379"/>
    <w:rsid w:val="00DC79D6"/>
    <w:rsid w:val="00DC7B4A"/>
    <w:rsid w:val="00DC7E88"/>
    <w:rsid w:val="00DC7ECB"/>
    <w:rsid w:val="00DD00D3"/>
    <w:rsid w:val="00DD032E"/>
    <w:rsid w:val="00DD089D"/>
    <w:rsid w:val="00DD0926"/>
    <w:rsid w:val="00DD125A"/>
    <w:rsid w:val="00DD1276"/>
    <w:rsid w:val="00DD1296"/>
    <w:rsid w:val="00DD1390"/>
    <w:rsid w:val="00DD1F42"/>
    <w:rsid w:val="00DD1FD6"/>
    <w:rsid w:val="00DD206F"/>
    <w:rsid w:val="00DD2638"/>
    <w:rsid w:val="00DD2A9C"/>
    <w:rsid w:val="00DD2AEB"/>
    <w:rsid w:val="00DD2C8E"/>
    <w:rsid w:val="00DD2F79"/>
    <w:rsid w:val="00DD3109"/>
    <w:rsid w:val="00DD31AD"/>
    <w:rsid w:val="00DD32CF"/>
    <w:rsid w:val="00DD374F"/>
    <w:rsid w:val="00DD3E77"/>
    <w:rsid w:val="00DD4008"/>
    <w:rsid w:val="00DD409D"/>
    <w:rsid w:val="00DD436C"/>
    <w:rsid w:val="00DD44E9"/>
    <w:rsid w:val="00DD51D6"/>
    <w:rsid w:val="00DD53C4"/>
    <w:rsid w:val="00DD562A"/>
    <w:rsid w:val="00DD5991"/>
    <w:rsid w:val="00DD6137"/>
    <w:rsid w:val="00DD658C"/>
    <w:rsid w:val="00DD698F"/>
    <w:rsid w:val="00DD69D3"/>
    <w:rsid w:val="00DD6F93"/>
    <w:rsid w:val="00DD7125"/>
    <w:rsid w:val="00DD7C7B"/>
    <w:rsid w:val="00DD7D60"/>
    <w:rsid w:val="00DE00C7"/>
    <w:rsid w:val="00DE01BD"/>
    <w:rsid w:val="00DE0338"/>
    <w:rsid w:val="00DE0842"/>
    <w:rsid w:val="00DE0DB2"/>
    <w:rsid w:val="00DE0E77"/>
    <w:rsid w:val="00DE0FCC"/>
    <w:rsid w:val="00DE149E"/>
    <w:rsid w:val="00DE1F39"/>
    <w:rsid w:val="00DE24D3"/>
    <w:rsid w:val="00DE25E5"/>
    <w:rsid w:val="00DE2650"/>
    <w:rsid w:val="00DE2B74"/>
    <w:rsid w:val="00DE2C7E"/>
    <w:rsid w:val="00DE2D40"/>
    <w:rsid w:val="00DE2D6F"/>
    <w:rsid w:val="00DE2F29"/>
    <w:rsid w:val="00DE3D5F"/>
    <w:rsid w:val="00DE3FD2"/>
    <w:rsid w:val="00DE4056"/>
    <w:rsid w:val="00DE415C"/>
    <w:rsid w:val="00DE4457"/>
    <w:rsid w:val="00DE44CA"/>
    <w:rsid w:val="00DE4F37"/>
    <w:rsid w:val="00DE5042"/>
    <w:rsid w:val="00DE5F5C"/>
    <w:rsid w:val="00DE616E"/>
    <w:rsid w:val="00DE6436"/>
    <w:rsid w:val="00DE6B42"/>
    <w:rsid w:val="00DE6DE7"/>
    <w:rsid w:val="00DE70A9"/>
    <w:rsid w:val="00DE71AC"/>
    <w:rsid w:val="00DE7961"/>
    <w:rsid w:val="00DE7A99"/>
    <w:rsid w:val="00DE7C1F"/>
    <w:rsid w:val="00DE7CC6"/>
    <w:rsid w:val="00DE7EEC"/>
    <w:rsid w:val="00DF007C"/>
    <w:rsid w:val="00DF0700"/>
    <w:rsid w:val="00DF0BC8"/>
    <w:rsid w:val="00DF0C78"/>
    <w:rsid w:val="00DF0D51"/>
    <w:rsid w:val="00DF0EE1"/>
    <w:rsid w:val="00DF1068"/>
    <w:rsid w:val="00DF154E"/>
    <w:rsid w:val="00DF1769"/>
    <w:rsid w:val="00DF1D49"/>
    <w:rsid w:val="00DF1E20"/>
    <w:rsid w:val="00DF2368"/>
    <w:rsid w:val="00DF24F9"/>
    <w:rsid w:val="00DF26C9"/>
    <w:rsid w:val="00DF270F"/>
    <w:rsid w:val="00DF2946"/>
    <w:rsid w:val="00DF29BE"/>
    <w:rsid w:val="00DF3376"/>
    <w:rsid w:val="00DF391F"/>
    <w:rsid w:val="00DF3C16"/>
    <w:rsid w:val="00DF3DC7"/>
    <w:rsid w:val="00DF3F90"/>
    <w:rsid w:val="00DF4573"/>
    <w:rsid w:val="00DF4E1F"/>
    <w:rsid w:val="00DF4E91"/>
    <w:rsid w:val="00DF4EEC"/>
    <w:rsid w:val="00DF4F1C"/>
    <w:rsid w:val="00DF5607"/>
    <w:rsid w:val="00DF5D15"/>
    <w:rsid w:val="00DF5F7C"/>
    <w:rsid w:val="00DF672C"/>
    <w:rsid w:val="00DF6881"/>
    <w:rsid w:val="00DF6AF9"/>
    <w:rsid w:val="00DF7217"/>
    <w:rsid w:val="00DF725E"/>
    <w:rsid w:val="00DF733E"/>
    <w:rsid w:val="00DF749B"/>
    <w:rsid w:val="00DF7874"/>
    <w:rsid w:val="00DF7A1E"/>
    <w:rsid w:val="00DF7A64"/>
    <w:rsid w:val="00DF7E66"/>
    <w:rsid w:val="00E002D4"/>
    <w:rsid w:val="00E0058E"/>
    <w:rsid w:val="00E00775"/>
    <w:rsid w:val="00E007F2"/>
    <w:rsid w:val="00E013B9"/>
    <w:rsid w:val="00E01498"/>
    <w:rsid w:val="00E01828"/>
    <w:rsid w:val="00E01A18"/>
    <w:rsid w:val="00E01F93"/>
    <w:rsid w:val="00E028A0"/>
    <w:rsid w:val="00E02957"/>
    <w:rsid w:val="00E02A5B"/>
    <w:rsid w:val="00E02CBF"/>
    <w:rsid w:val="00E02D54"/>
    <w:rsid w:val="00E02F71"/>
    <w:rsid w:val="00E03019"/>
    <w:rsid w:val="00E030C7"/>
    <w:rsid w:val="00E03E0B"/>
    <w:rsid w:val="00E0406F"/>
    <w:rsid w:val="00E04174"/>
    <w:rsid w:val="00E042C2"/>
    <w:rsid w:val="00E043C7"/>
    <w:rsid w:val="00E04437"/>
    <w:rsid w:val="00E04953"/>
    <w:rsid w:val="00E04957"/>
    <w:rsid w:val="00E04F70"/>
    <w:rsid w:val="00E0511D"/>
    <w:rsid w:val="00E0580B"/>
    <w:rsid w:val="00E05929"/>
    <w:rsid w:val="00E05952"/>
    <w:rsid w:val="00E05B4A"/>
    <w:rsid w:val="00E05D35"/>
    <w:rsid w:val="00E060B5"/>
    <w:rsid w:val="00E0611D"/>
    <w:rsid w:val="00E0671C"/>
    <w:rsid w:val="00E06B4C"/>
    <w:rsid w:val="00E06D5C"/>
    <w:rsid w:val="00E06DC0"/>
    <w:rsid w:val="00E07495"/>
    <w:rsid w:val="00E07522"/>
    <w:rsid w:val="00E07595"/>
    <w:rsid w:val="00E1089F"/>
    <w:rsid w:val="00E10F93"/>
    <w:rsid w:val="00E10FEF"/>
    <w:rsid w:val="00E11337"/>
    <w:rsid w:val="00E11707"/>
    <w:rsid w:val="00E11D4A"/>
    <w:rsid w:val="00E11D4F"/>
    <w:rsid w:val="00E11D8F"/>
    <w:rsid w:val="00E11F54"/>
    <w:rsid w:val="00E1202D"/>
    <w:rsid w:val="00E120FB"/>
    <w:rsid w:val="00E1281D"/>
    <w:rsid w:val="00E12D6A"/>
    <w:rsid w:val="00E13306"/>
    <w:rsid w:val="00E13326"/>
    <w:rsid w:val="00E136DE"/>
    <w:rsid w:val="00E13935"/>
    <w:rsid w:val="00E13945"/>
    <w:rsid w:val="00E1396B"/>
    <w:rsid w:val="00E14508"/>
    <w:rsid w:val="00E14625"/>
    <w:rsid w:val="00E149A7"/>
    <w:rsid w:val="00E14B1F"/>
    <w:rsid w:val="00E14E26"/>
    <w:rsid w:val="00E16209"/>
    <w:rsid w:val="00E162FF"/>
    <w:rsid w:val="00E1652F"/>
    <w:rsid w:val="00E17139"/>
    <w:rsid w:val="00E17214"/>
    <w:rsid w:val="00E17528"/>
    <w:rsid w:val="00E176BD"/>
    <w:rsid w:val="00E176E7"/>
    <w:rsid w:val="00E20285"/>
    <w:rsid w:val="00E2033A"/>
    <w:rsid w:val="00E20828"/>
    <w:rsid w:val="00E20CD9"/>
    <w:rsid w:val="00E20D96"/>
    <w:rsid w:val="00E213DD"/>
    <w:rsid w:val="00E2148E"/>
    <w:rsid w:val="00E2199A"/>
    <w:rsid w:val="00E21C6C"/>
    <w:rsid w:val="00E21E89"/>
    <w:rsid w:val="00E2222C"/>
    <w:rsid w:val="00E22B9D"/>
    <w:rsid w:val="00E22C3B"/>
    <w:rsid w:val="00E22CD0"/>
    <w:rsid w:val="00E22CE4"/>
    <w:rsid w:val="00E22EF8"/>
    <w:rsid w:val="00E231C9"/>
    <w:rsid w:val="00E2378B"/>
    <w:rsid w:val="00E2386C"/>
    <w:rsid w:val="00E23997"/>
    <w:rsid w:val="00E239BC"/>
    <w:rsid w:val="00E23BDF"/>
    <w:rsid w:val="00E24453"/>
    <w:rsid w:val="00E244AC"/>
    <w:rsid w:val="00E249C7"/>
    <w:rsid w:val="00E24DD3"/>
    <w:rsid w:val="00E24EFE"/>
    <w:rsid w:val="00E24FA5"/>
    <w:rsid w:val="00E253C4"/>
    <w:rsid w:val="00E2552F"/>
    <w:rsid w:val="00E25537"/>
    <w:rsid w:val="00E258E8"/>
    <w:rsid w:val="00E2593A"/>
    <w:rsid w:val="00E259DF"/>
    <w:rsid w:val="00E26051"/>
    <w:rsid w:val="00E266FD"/>
    <w:rsid w:val="00E2677F"/>
    <w:rsid w:val="00E2687F"/>
    <w:rsid w:val="00E2719A"/>
    <w:rsid w:val="00E27205"/>
    <w:rsid w:val="00E2751E"/>
    <w:rsid w:val="00E27D9F"/>
    <w:rsid w:val="00E30472"/>
    <w:rsid w:val="00E305D1"/>
    <w:rsid w:val="00E3076B"/>
    <w:rsid w:val="00E30AD9"/>
    <w:rsid w:val="00E30C76"/>
    <w:rsid w:val="00E30E9A"/>
    <w:rsid w:val="00E30EA6"/>
    <w:rsid w:val="00E3121C"/>
    <w:rsid w:val="00E3123F"/>
    <w:rsid w:val="00E312E1"/>
    <w:rsid w:val="00E31309"/>
    <w:rsid w:val="00E315C1"/>
    <w:rsid w:val="00E3180F"/>
    <w:rsid w:val="00E31C6A"/>
    <w:rsid w:val="00E31CB2"/>
    <w:rsid w:val="00E31E2D"/>
    <w:rsid w:val="00E31F39"/>
    <w:rsid w:val="00E31F86"/>
    <w:rsid w:val="00E32DAC"/>
    <w:rsid w:val="00E32FCF"/>
    <w:rsid w:val="00E3313D"/>
    <w:rsid w:val="00E332F0"/>
    <w:rsid w:val="00E33753"/>
    <w:rsid w:val="00E338C6"/>
    <w:rsid w:val="00E339D2"/>
    <w:rsid w:val="00E33C80"/>
    <w:rsid w:val="00E33C8B"/>
    <w:rsid w:val="00E33CE2"/>
    <w:rsid w:val="00E33D3B"/>
    <w:rsid w:val="00E34355"/>
    <w:rsid w:val="00E344CC"/>
    <w:rsid w:val="00E34E1A"/>
    <w:rsid w:val="00E3506F"/>
    <w:rsid w:val="00E35192"/>
    <w:rsid w:val="00E35468"/>
    <w:rsid w:val="00E35497"/>
    <w:rsid w:val="00E3585D"/>
    <w:rsid w:val="00E35BA2"/>
    <w:rsid w:val="00E3602F"/>
    <w:rsid w:val="00E36748"/>
    <w:rsid w:val="00E3692E"/>
    <w:rsid w:val="00E36B5B"/>
    <w:rsid w:val="00E36E39"/>
    <w:rsid w:val="00E36FA7"/>
    <w:rsid w:val="00E37054"/>
    <w:rsid w:val="00E371C3"/>
    <w:rsid w:val="00E371FA"/>
    <w:rsid w:val="00E3720B"/>
    <w:rsid w:val="00E3772F"/>
    <w:rsid w:val="00E37A11"/>
    <w:rsid w:val="00E37A1B"/>
    <w:rsid w:val="00E37B43"/>
    <w:rsid w:val="00E37B7C"/>
    <w:rsid w:val="00E4015B"/>
    <w:rsid w:val="00E4036D"/>
    <w:rsid w:val="00E403EB"/>
    <w:rsid w:val="00E40900"/>
    <w:rsid w:val="00E40AC4"/>
    <w:rsid w:val="00E41BCA"/>
    <w:rsid w:val="00E42027"/>
    <w:rsid w:val="00E42909"/>
    <w:rsid w:val="00E429E1"/>
    <w:rsid w:val="00E42FF3"/>
    <w:rsid w:val="00E431B4"/>
    <w:rsid w:val="00E43307"/>
    <w:rsid w:val="00E43981"/>
    <w:rsid w:val="00E43DCD"/>
    <w:rsid w:val="00E43E34"/>
    <w:rsid w:val="00E43FE8"/>
    <w:rsid w:val="00E44567"/>
    <w:rsid w:val="00E44B34"/>
    <w:rsid w:val="00E44DE6"/>
    <w:rsid w:val="00E45489"/>
    <w:rsid w:val="00E45E54"/>
    <w:rsid w:val="00E460FE"/>
    <w:rsid w:val="00E464AC"/>
    <w:rsid w:val="00E465C0"/>
    <w:rsid w:val="00E4666F"/>
    <w:rsid w:val="00E466DC"/>
    <w:rsid w:val="00E46801"/>
    <w:rsid w:val="00E46FF0"/>
    <w:rsid w:val="00E47214"/>
    <w:rsid w:val="00E4730D"/>
    <w:rsid w:val="00E47448"/>
    <w:rsid w:val="00E4748C"/>
    <w:rsid w:val="00E478BA"/>
    <w:rsid w:val="00E47A4A"/>
    <w:rsid w:val="00E47E89"/>
    <w:rsid w:val="00E47EFA"/>
    <w:rsid w:val="00E50233"/>
    <w:rsid w:val="00E50391"/>
    <w:rsid w:val="00E50606"/>
    <w:rsid w:val="00E50807"/>
    <w:rsid w:val="00E50987"/>
    <w:rsid w:val="00E50AC4"/>
    <w:rsid w:val="00E50E99"/>
    <w:rsid w:val="00E5109F"/>
    <w:rsid w:val="00E51150"/>
    <w:rsid w:val="00E51DE6"/>
    <w:rsid w:val="00E5298A"/>
    <w:rsid w:val="00E52B57"/>
    <w:rsid w:val="00E52C97"/>
    <w:rsid w:val="00E52E45"/>
    <w:rsid w:val="00E5321A"/>
    <w:rsid w:val="00E5327D"/>
    <w:rsid w:val="00E5383C"/>
    <w:rsid w:val="00E53A93"/>
    <w:rsid w:val="00E53AE4"/>
    <w:rsid w:val="00E54052"/>
    <w:rsid w:val="00E54466"/>
    <w:rsid w:val="00E544CE"/>
    <w:rsid w:val="00E54526"/>
    <w:rsid w:val="00E546D7"/>
    <w:rsid w:val="00E547C5"/>
    <w:rsid w:val="00E5512F"/>
    <w:rsid w:val="00E55291"/>
    <w:rsid w:val="00E552C1"/>
    <w:rsid w:val="00E5566F"/>
    <w:rsid w:val="00E556BE"/>
    <w:rsid w:val="00E55C97"/>
    <w:rsid w:val="00E55D21"/>
    <w:rsid w:val="00E56064"/>
    <w:rsid w:val="00E56A9C"/>
    <w:rsid w:val="00E56AE7"/>
    <w:rsid w:val="00E56E43"/>
    <w:rsid w:val="00E57445"/>
    <w:rsid w:val="00E57478"/>
    <w:rsid w:val="00E577DD"/>
    <w:rsid w:val="00E57A31"/>
    <w:rsid w:val="00E6000F"/>
    <w:rsid w:val="00E60CD1"/>
    <w:rsid w:val="00E60D08"/>
    <w:rsid w:val="00E613B7"/>
    <w:rsid w:val="00E616AD"/>
    <w:rsid w:val="00E617F6"/>
    <w:rsid w:val="00E6247C"/>
    <w:rsid w:val="00E62746"/>
    <w:rsid w:val="00E628C4"/>
    <w:rsid w:val="00E62AFF"/>
    <w:rsid w:val="00E63207"/>
    <w:rsid w:val="00E635E0"/>
    <w:rsid w:val="00E63785"/>
    <w:rsid w:val="00E637EF"/>
    <w:rsid w:val="00E63AF8"/>
    <w:rsid w:val="00E63D96"/>
    <w:rsid w:val="00E6403C"/>
    <w:rsid w:val="00E644FF"/>
    <w:rsid w:val="00E645E8"/>
    <w:rsid w:val="00E64647"/>
    <w:rsid w:val="00E65431"/>
    <w:rsid w:val="00E6555B"/>
    <w:rsid w:val="00E65755"/>
    <w:rsid w:val="00E65955"/>
    <w:rsid w:val="00E65C30"/>
    <w:rsid w:val="00E660EB"/>
    <w:rsid w:val="00E660FD"/>
    <w:rsid w:val="00E6614D"/>
    <w:rsid w:val="00E66671"/>
    <w:rsid w:val="00E668D3"/>
    <w:rsid w:val="00E668D5"/>
    <w:rsid w:val="00E67482"/>
    <w:rsid w:val="00E676DF"/>
    <w:rsid w:val="00E6782B"/>
    <w:rsid w:val="00E67954"/>
    <w:rsid w:val="00E67973"/>
    <w:rsid w:val="00E67A1F"/>
    <w:rsid w:val="00E67FDE"/>
    <w:rsid w:val="00E67FDF"/>
    <w:rsid w:val="00E70160"/>
    <w:rsid w:val="00E703AB"/>
    <w:rsid w:val="00E70C73"/>
    <w:rsid w:val="00E71A6D"/>
    <w:rsid w:val="00E71E07"/>
    <w:rsid w:val="00E71F02"/>
    <w:rsid w:val="00E7204A"/>
    <w:rsid w:val="00E72557"/>
    <w:rsid w:val="00E72608"/>
    <w:rsid w:val="00E72871"/>
    <w:rsid w:val="00E72A88"/>
    <w:rsid w:val="00E72B7B"/>
    <w:rsid w:val="00E72E98"/>
    <w:rsid w:val="00E72FCC"/>
    <w:rsid w:val="00E7348C"/>
    <w:rsid w:val="00E735B7"/>
    <w:rsid w:val="00E7377C"/>
    <w:rsid w:val="00E73A8E"/>
    <w:rsid w:val="00E744B3"/>
    <w:rsid w:val="00E7457B"/>
    <w:rsid w:val="00E7479B"/>
    <w:rsid w:val="00E748B6"/>
    <w:rsid w:val="00E749B2"/>
    <w:rsid w:val="00E74A72"/>
    <w:rsid w:val="00E74C68"/>
    <w:rsid w:val="00E74F48"/>
    <w:rsid w:val="00E751EB"/>
    <w:rsid w:val="00E75541"/>
    <w:rsid w:val="00E75948"/>
    <w:rsid w:val="00E75B5B"/>
    <w:rsid w:val="00E76A10"/>
    <w:rsid w:val="00E76CB4"/>
    <w:rsid w:val="00E76D94"/>
    <w:rsid w:val="00E76DDD"/>
    <w:rsid w:val="00E7711E"/>
    <w:rsid w:val="00E776F5"/>
    <w:rsid w:val="00E7780A"/>
    <w:rsid w:val="00E77BF5"/>
    <w:rsid w:val="00E801CA"/>
    <w:rsid w:val="00E804BA"/>
    <w:rsid w:val="00E80634"/>
    <w:rsid w:val="00E80A99"/>
    <w:rsid w:val="00E81095"/>
    <w:rsid w:val="00E8153A"/>
    <w:rsid w:val="00E81647"/>
    <w:rsid w:val="00E818AD"/>
    <w:rsid w:val="00E81960"/>
    <w:rsid w:val="00E81CC1"/>
    <w:rsid w:val="00E8226C"/>
    <w:rsid w:val="00E82373"/>
    <w:rsid w:val="00E82809"/>
    <w:rsid w:val="00E82AF1"/>
    <w:rsid w:val="00E82CD4"/>
    <w:rsid w:val="00E83755"/>
    <w:rsid w:val="00E84646"/>
    <w:rsid w:val="00E84876"/>
    <w:rsid w:val="00E84883"/>
    <w:rsid w:val="00E84A9E"/>
    <w:rsid w:val="00E852D8"/>
    <w:rsid w:val="00E85438"/>
    <w:rsid w:val="00E857B3"/>
    <w:rsid w:val="00E859A4"/>
    <w:rsid w:val="00E85A3E"/>
    <w:rsid w:val="00E862AE"/>
    <w:rsid w:val="00E862D7"/>
    <w:rsid w:val="00E863F8"/>
    <w:rsid w:val="00E867DC"/>
    <w:rsid w:val="00E86894"/>
    <w:rsid w:val="00E86A0C"/>
    <w:rsid w:val="00E86C13"/>
    <w:rsid w:val="00E87253"/>
    <w:rsid w:val="00E8762B"/>
    <w:rsid w:val="00E87D29"/>
    <w:rsid w:val="00E908B7"/>
    <w:rsid w:val="00E909DA"/>
    <w:rsid w:val="00E90B43"/>
    <w:rsid w:val="00E90B57"/>
    <w:rsid w:val="00E90EE2"/>
    <w:rsid w:val="00E910DD"/>
    <w:rsid w:val="00E9147A"/>
    <w:rsid w:val="00E91488"/>
    <w:rsid w:val="00E91C25"/>
    <w:rsid w:val="00E91C2A"/>
    <w:rsid w:val="00E91ED2"/>
    <w:rsid w:val="00E92278"/>
    <w:rsid w:val="00E92410"/>
    <w:rsid w:val="00E924F4"/>
    <w:rsid w:val="00E9251F"/>
    <w:rsid w:val="00E927E3"/>
    <w:rsid w:val="00E92F2D"/>
    <w:rsid w:val="00E9310F"/>
    <w:rsid w:val="00E9387E"/>
    <w:rsid w:val="00E938A8"/>
    <w:rsid w:val="00E938BA"/>
    <w:rsid w:val="00E93DC8"/>
    <w:rsid w:val="00E93DEC"/>
    <w:rsid w:val="00E94053"/>
    <w:rsid w:val="00E940F0"/>
    <w:rsid w:val="00E945A8"/>
    <w:rsid w:val="00E948D5"/>
    <w:rsid w:val="00E94E95"/>
    <w:rsid w:val="00E95331"/>
    <w:rsid w:val="00E958D5"/>
    <w:rsid w:val="00E95B49"/>
    <w:rsid w:val="00E96447"/>
    <w:rsid w:val="00E9652F"/>
    <w:rsid w:val="00E966F2"/>
    <w:rsid w:val="00E96970"/>
    <w:rsid w:val="00E969D1"/>
    <w:rsid w:val="00E96D9F"/>
    <w:rsid w:val="00E97039"/>
    <w:rsid w:val="00E970F1"/>
    <w:rsid w:val="00E97223"/>
    <w:rsid w:val="00E9731D"/>
    <w:rsid w:val="00E97449"/>
    <w:rsid w:val="00E97582"/>
    <w:rsid w:val="00E97712"/>
    <w:rsid w:val="00E97A2B"/>
    <w:rsid w:val="00E97DE8"/>
    <w:rsid w:val="00E97F02"/>
    <w:rsid w:val="00EA03B8"/>
    <w:rsid w:val="00EA03F4"/>
    <w:rsid w:val="00EA087B"/>
    <w:rsid w:val="00EA0A89"/>
    <w:rsid w:val="00EA10E4"/>
    <w:rsid w:val="00EA156B"/>
    <w:rsid w:val="00EA1814"/>
    <w:rsid w:val="00EA21BF"/>
    <w:rsid w:val="00EA22B3"/>
    <w:rsid w:val="00EA2680"/>
    <w:rsid w:val="00EA2AE8"/>
    <w:rsid w:val="00EA2C27"/>
    <w:rsid w:val="00EA2DAC"/>
    <w:rsid w:val="00EA32C5"/>
    <w:rsid w:val="00EA3348"/>
    <w:rsid w:val="00EA35A5"/>
    <w:rsid w:val="00EA3E3D"/>
    <w:rsid w:val="00EA4646"/>
    <w:rsid w:val="00EA4778"/>
    <w:rsid w:val="00EA494C"/>
    <w:rsid w:val="00EA4DF7"/>
    <w:rsid w:val="00EA4ECE"/>
    <w:rsid w:val="00EA538C"/>
    <w:rsid w:val="00EA5438"/>
    <w:rsid w:val="00EA5565"/>
    <w:rsid w:val="00EA5615"/>
    <w:rsid w:val="00EA58A2"/>
    <w:rsid w:val="00EA5EF3"/>
    <w:rsid w:val="00EA616D"/>
    <w:rsid w:val="00EA6178"/>
    <w:rsid w:val="00EA63FD"/>
    <w:rsid w:val="00EA6531"/>
    <w:rsid w:val="00EA65B1"/>
    <w:rsid w:val="00EA6C1B"/>
    <w:rsid w:val="00EA72C1"/>
    <w:rsid w:val="00EA764D"/>
    <w:rsid w:val="00EA7C74"/>
    <w:rsid w:val="00EA7D1A"/>
    <w:rsid w:val="00EA7E43"/>
    <w:rsid w:val="00EA7FA3"/>
    <w:rsid w:val="00EB051E"/>
    <w:rsid w:val="00EB0DF6"/>
    <w:rsid w:val="00EB105C"/>
    <w:rsid w:val="00EB1114"/>
    <w:rsid w:val="00EB117D"/>
    <w:rsid w:val="00EB18E5"/>
    <w:rsid w:val="00EB19EC"/>
    <w:rsid w:val="00EB1F23"/>
    <w:rsid w:val="00EB2802"/>
    <w:rsid w:val="00EB296C"/>
    <w:rsid w:val="00EB2B06"/>
    <w:rsid w:val="00EB3013"/>
    <w:rsid w:val="00EB3095"/>
    <w:rsid w:val="00EB30F3"/>
    <w:rsid w:val="00EB36E2"/>
    <w:rsid w:val="00EB38E4"/>
    <w:rsid w:val="00EB3CDE"/>
    <w:rsid w:val="00EB3CEB"/>
    <w:rsid w:val="00EB3F19"/>
    <w:rsid w:val="00EB4009"/>
    <w:rsid w:val="00EB4338"/>
    <w:rsid w:val="00EB4632"/>
    <w:rsid w:val="00EB4639"/>
    <w:rsid w:val="00EB4CAE"/>
    <w:rsid w:val="00EB4FB2"/>
    <w:rsid w:val="00EB50B7"/>
    <w:rsid w:val="00EB50D2"/>
    <w:rsid w:val="00EB522B"/>
    <w:rsid w:val="00EB55A1"/>
    <w:rsid w:val="00EB5CA8"/>
    <w:rsid w:val="00EB5F68"/>
    <w:rsid w:val="00EB615C"/>
    <w:rsid w:val="00EB6276"/>
    <w:rsid w:val="00EB65CB"/>
    <w:rsid w:val="00EB68B0"/>
    <w:rsid w:val="00EB6A9B"/>
    <w:rsid w:val="00EB6ABB"/>
    <w:rsid w:val="00EB705E"/>
    <w:rsid w:val="00EB758A"/>
    <w:rsid w:val="00EB7636"/>
    <w:rsid w:val="00EB7F20"/>
    <w:rsid w:val="00EC01E9"/>
    <w:rsid w:val="00EC03E8"/>
    <w:rsid w:val="00EC040C"/>
    <w:rsid w:val="00EC0489"/>
    <w:rsid w:val="00EC05D1"/>
    <w:rsid w:val="00EC0B28"/>
    <w:rsid w:val="00EC160D"/>
    <w:rsid w:val="00EC1898"/>
    <w:rsid w:val="00EC1988"/>
    <w:rsid w:val="00EC2342"/>
    <w:rsid w:val="00EC2B3C"/>
    <w:rsid w:val="00EC3DC7"/>
    <w:rsid w:val="00EC3EBA"/>
    <w:rsid w:val="00EC41AF"/>
    <w:rsid w:val="00EC41BD"/>
    <w:rsid w:val="00EC4612"/>
    <w:rsid w:val="00EC49D8"/>
    <w:rsid w:val="00EC4A31"/>
    <w:rsid w:val="00EC572A"/>
    <w:rsid w:val="00EC5CAE"/>
    <w:rsid w:val="00EC6347"/>
    <w:rsid w:val="00EC652A"/>
    <w:rsid w:val="00EC671E"/>
    <w:rsid w:val="00EC6D61"/>
    <w:rsid w:val="00EC6DBB"/>
    <w:rsid w:val="00EC7054"/>
    <w:rsid w:val="00EC7313"/>
    <w:rsid w:val="00EC7543"/>
    <w:rsid w:val="00EC75D5"/>
    <w:rsid w:val="00EC7937"/>
    <w:rsid w:val="00EC7A84"/>
    <w:rsid w:val="00EC7BA8"/>
    <w:rsid w:val="00EC7D79"/>
    <w:rsid w:val="00ED0411"/>
    <w:rsid w:val="00ED0946"/>
    <w:rsid w:val="00ED0E07"/>
    <w:rsid w:val="00ED13AA"/>
    <w:rsid w:val="00ED156E"/>
    <w:rsid w:val="00ED1646"/>
    <w:rsid w:val="00ED169F"/>
    <w:rsid w:val="00ED1960"/>
    <w:rsid w:val="00ED1C70"/>
    <w:rsid w:val="00ED20B2"/>
    <w:rsid w:val="00ED2295"/>
    <w:rsid w:val="00ED2540"/>
    <w:rsid w:val="00ED280A"/>
    <w:rsid w:val="00ED2B04"/>
    <w:rsid w:val="00ED302E"/>
    <w:rsid w:val="00ED3171"/>
    <w:rsid w:val="00ED36F6"/>
    <w:rsid w:val="00ED4413"/>
    <w:rsid w:val="00ED4F9F"/>
    <w:rsid w:val="00ED5551"/>
    <w:rsid w:val="00ED58F7"/>
    <w:rsid w:val="00ED5B11"/>
    <w:rsid w:val="00ED5BEA"/>
    <w:rsid w:val="00ED5CB4"/>
    <w:rsid w:val="00ED5DFC"/>
    <w:rsid w:val="00ED5E00"/>
    <w:rsid w:val="00ED5E66"/>
    <w:rsid w:val="00ED62D7"/>
    <w:rsid w:val="00ED62D8"/>
    <w:rsid w:val="00ED67A6"/>
    <w:rsid w:val="00ED6A4C"/>
    <w:rsid w:val="00ED7225"/>
    <w:rsid w:val="00ED724E"/>
    <w:rsid w:val="00ED7BC9"/>
    <w:rsid w:val="00ED7BE9"/>
    <w:rsid w:val="00ED7C98"/>
    <w:rsid w:val="00EE05BF"/>
    <w:rsid w:val="00EE0722"/>
    <w:rsid w:val="00EE09CD"/>
    <w:rsid w:val="00EE0A28"/>
    <w:rsid w:val="00EE0B42"/>
    <w:rsid w:val="00EE0C76"/>
    <w:rsid w:val="00EE0CCA"/>
    <w:rsid w:val="00EE1126"/>
    <w:rsid w:val="00EE129B"/>
    <w:rsid w:val="00EE176F"/>
    <w:rsid w:val="00EE187E"/>
    <w:rsid w:val="00EE192D"/>
    <w:rsid w:val="00EE232E"/>
    <w:rsid w:val="00EE23F8"/>
    <w:rsid w:val="00EE2841"/>
    <w:rsid w:val="00EE30B5"/>
    <w:rsid w:val="00EE3585"/>
    <w:rsid w:val="00EE3725"/>
    <w:rsid w:val="00EE3E3B"/>
    <w:rsid w:val="00EE3FDA"/>
    <w:rsid w:val="00EE451F"/>
    <w:rsid w:val="00EE4BE1"/>
    <w:rsid w:val="00EE4BEA"/>
    <w:rsid w:val="00EE4D25"/>
    <w:rsid w:val="00EE4EF3"/>
    <w:rsid w:val="00EE52F0"/>
    <w:rsid w:val="00EE5617"/>
    <w:rsid w:val="00EE58D1"/>
    <w:rsid w:val="00EE5B6C"/>
    <w:rsid w:val="00EE5E48"/>
    <w:rsid w:val="00EE5E9A"/>
    <w:rsid w:val="00EE5F98"/>
    <w:rsid w:val="00EE63BF"/>
    <w:rsid w:val="00EE6BBD"/>
    <w:rsid w:val="00EE6FD2"/>
    <w:rsid w:val="00EE78A5"/>
    <w:rsid w:val="00EF031D"/>
    <w:rsid w:val="00EF040B"/>
    <w:rsid w:val="00EF0AF8"/>
    <w:rsid w:val="00EF0B06"/>
    <w:rsid w:val="00EF1396"/>
    <w:rsid w:val="00EF2A23"/>
    <w:rsid w:val="00EF2C5E"/>
    <w:rsid w:val="00EF2F7F"/>
    <w:rsid w:val="00EF2FB7"/>
    <w:rsid w:val="00EF3122"/>
    <w:rsid w:val="00EF343D"/>
    <w:rsid w:val="00EF39F7"/>
    <w:rsid w:val="00EF3A03"/>
    <w:rsid w:val="00EF3A82"/>
    <w:rsid w:val="00EF3B03"/>
    <w:rsid w:val="00EF3B18"/>
    <w:rsid w:val="00EF42C5"/>
    <w:rsid w:val="00EF4558"/>
    <w:rsid w:val="00EF51D3"/>
    <w:rsid w:val="00EF59B5"/>
    <w:rsid w:val="00EF5F6B"/>
    <w:rsid w:val="00EF60CF"/>
    <w:rsid w:val="00EF6351"/>
    <w:rsid w:val="00EF694D"/>
    <w:rsid w:val="00EF6D37"/>
    <w:rsid w:val="00EF6D6B"/>
    <w:rsid w:val="00EF6FFA"/>
    <w:rsid w:val="00EF72E1"/>
    <w:rsid w:val="00EF73B6"/>
    <w:rsid w:val="00EF76FF"/>
    <w:rsid w:val="00EF781F"/>
    <w:rsid w:val="00EF78EE"/>
    <w:rsid w:val="00F004E0"/>
    <w:rsid w:val="00F004F5"/>
    <w:rsid w:val="00F00564"/>
    <w:rsid w:val="00F00583"/>
    <w:rsid w:val="00F0099D"/>
    <w:rsid w:val="00F009CC"/>
    <w:rsid w:val="00F00A5C"/>
    <w:rsid w:val="00F00A88"/>
    <w:rsid w:val="00F012D6"/>
    <w:rsid w:val="00F019B2"/>
    <w:rsid w:val="00F01D7C"/>
    <w:rsid w:val="00F01DE6"/>
    <w:rsid w:val="00F02052"/>
    <w:rsid w:val="00F02287"/>
    <w:rsid w:val="00F027E2"/>
    <w:rsid w:val="00F02928"/>
    <w:rsid w:val="00F02B21"/>
    <w:rsid w:val="00F02B76"/>
    <w:rsid w:val="00F0323B"/>
    <w:rsid w:val="00F0343A"/>
    <w:rsid w:val="00F03607"/>
    <w:rsid w:val="00F037C0"/>
    <w:rsid w:val="00F03A46"/>
    <w:rsid w:val="00F03BEA"/>
    <w:rsid w:val="00F03E79"/>
    <w:rsid w:val="00F03F44"/>
    <w:rsid w:val="00F0405C"/>
    <w:rsid w:val="00F04903"/>
    <w:rsid w:val="00F04C93"/>
    <w:rsid w:val="00F04D16"/>
    <w:rsid w:val="00F04FED"/>
    <w:rsid w:val="00F053D0"/>
    <w:rsid w:val="00F05A78"/>
    <w:rsid w:val="00F05BCC"/>
    <w:rsid w:val="00F05C0A"/>
    <w:rsid w:val="00F05CBD"/>
    <w:rsid w:val="00F05DE0"/>
    <w:rsid w:val="00F05FC3"/>
    <w:rsid w:val="00F0632A"/>
    <w:rsid w:val="00F063CB"/>
    <w:rsid w:val="00F06649"/>
    <w:rsid w:val="00F0668B"/>
    <w:rsid w:val="00F06AF5"/>
    <w:rsid w:val="00F06DD2"/>
    <w:rsid w:val="00F0722E"/>
    <w:rsid w:val="00F07448"/>
    <w:rsid w:val="00F0776E"/>
    <w:rsid w:val="00F10547"/>
    <w:rsid w:val="00F1057A"/>
    <w:rsid w:val="00F105A4"/>
    <w:rsid w:val="00F10680"/>
    <w:rsid w:val="00F108D4"/>
    <w:rsid w:val="00F10CF9"/>
    <w:rsid w:val="00F10E52"/>
    <w:rsid w:val="00F1100F"/>
    <w:rsid w:val="00F11286"/>
    <w:rsid w:val="00F1145F"/>
    <w:rsid w:val="00F1167F"/>
    <w:rsid w:val="00F11991"/>
    <w:rsid w:val="00F119A3"/>
    <w:rsid w:val="00F11A33"/>
    <w:rsid w:val="00F11AA6"/>
    <w:rsid w:val="00F11DA3"/>
    <w:rsid w:val="00F11DCB"/>
    <w:rsid w:val="00F11F38"/>
    <w:rsid w:val="00F12536"/>
    <w:rsid w:val="00F12770"/>
    <w:rsid w:val="00F1293D"/>
    <w:rsid w:val="00F12AB4"/>
    <w:rsid w:val="00F12C67"/>
    <w:rsid w:val="00F130B4"/>
    <w:rsid w:val="00F13519"/>
    <w:rsid w:val="00F13A9D"/>
    <w:rsid w:val="00F13E2A"/>
    <w:rsid w:val="00F13EC8"/>
    <w:rsid w:val="00F1417A"/>
    <w:rsid w:val="00F143EC"/>
    <w:rsid w:val="00F15067"/>
    <w:rsid w:val="00F15339"/>
    <w:rsid w:val="00F1575C"/>
    <w:rsid w:val="00F15901"/>
    <w:rsid w:val="00F15C38"/>
    <w:rsid w:val="00F15C93"/>
    <w:rsid w:val="00F15F1D"/>
    <w:rsid w:val="00F162E7"/>
    <w:rsid w:val="00F16547"/>
    <w:rsid w:val="00F16654"/>
    <w:rsid w:val="00F169DD"/>
    <w:rsid w:val="00F16D76"/>
    <w:rsid w:val="00F17521"/>
    <w:rsid w:val="00F17E24"/>
    <w:rsid w:val="00F20975"/>
    <w:rsid w:val="00F20B72"/>
    <w:rsid w:val="00F20C3E"/>
    <w:rsid w:val="00F20C67"/>
    <w:rsid w:val="00F20EA4"/>
    <w:rsid w:val="00F212D4"/>
    <w:rsid w:val="00F2136D"/>
    <w:rsid w:val="00F21571"/>
    <w:rsid w:val="00F21825"/>
    <w:rsid w:val="00F21A5D"/>
    <w:rsid w:val="00F22042"/>
    <w:rsid w:val="00F22274"/>
    <w:rsid w:val="00F22386"/>
    <w:rsid w:val="00F228E1"/>
    <w:rsid w:val="00F2311C"/>
    <w:rsid w:val="00F23583"/>
    <w:rsid w:val="00F23A45"/>
    <w:rsid w:val="00F23A87"/>
    <w:rsid w:val="00F23DC0"/>
    <w:rsid w:val="00F23EDE"/>
    <w:rsid w:val="00F240C6"/>
    <w:rsid w:val="00F245B6"/>
    <w:rsid w:val="00F249ED"/>
    <w:rsid w:val="00F24A47"/>
    <w:rsid w:val="00F25162"/>
    <w:rsid w:val="00F2519A"/>
    <w:rsid w:val="00F259B4"/>
    <w:rsid w:val="00F261A7"/>
    <w:rsid w:val="00F264A3"/>
    <w:rsid w:val="00F26B12"/>
    <w:rsid w:val="00F26CB6"/>
    <w:rsid w:val="00F26F45"/>
    <w:rsid w:val="00F27704"/>
    <w:rsid w:val="00F2770F"/>
    <w:rsid w:val="00F278A2"/>
    <w:rsid w:val="00F2797A"/>
    <w:rsid w:val="00F27C92"/>
    <w:rsid w:val="00F27EB5"/>
    <w:rsid w:val="00F27F28"/>
    <w:rsid w:val="00F30B40"/>
    <w:rsid w:val="00F30BA5"/>
    <w:rsid w:val="00F30E78"/>
    <w:rsid w:val="00F30F20"/>
    <w:rsid w:val="00F30F2B"/>
    <w:rsid w:val="00F30F49"/>
    <w:rsid w:val="00F320F9"/>
    <w:rsid w:val="00F32ADD"/>
    <w:rsid w:val="00F32E2A"/>
    <w:rsid w:val="00F32EAA"/>
    <w:rsid w:val="00F33438"/>
    <w:rsid w:val="00F3365A"/>
    <w:rsid w:val="00F338F1"/>
    <w:rsid w:val="00F33AB2"/>
    <w:rsid w:val="00F33B02"/>
    <w:rsid w:val="00F33D52"/>
    <w:rsid w:val="00F349CB"/>
    <w:rsid w:val="00F34BF4"/>
    <w:rsid w:val="00F34EF9"/>
    <w:rsid w:val="00F351A2"/>
    <w:rsid w:val="00F353EB"/>
    <w:rsid w:val="00F3551C"/>
    <w:rsid w:val="00F3551D"/>
    <w:rsid w:val="00F3563E"/>
    <w:rsid w:val="00F35B44"/>
    <w:rsid w:val="00F35BC2"/>
    <w:rsid w:val="00F35DC9"/>
    <w:rsid w:val="00F36002"/>
    <w:rsid w:val="00F361F7"/>
    <w:rsid w:val="00F3651E"/>
    <w:rsid w:val="00F365A5"/>
    <w:rsid w:val="00F36777"/>
    <w:rsid w:val="00F367BE"/>
    <w:rsid w:val="00F36864"/>
    <w:rsid w:val="00F368DC"/>
    <w:rsid w:val="00F369F2"/>
    <w:rsid w:val="00F36AF5"/>
    <w:rsid w:val="00F37285"/>
    <w:rsid w:val="00F37294"/>
    <w:rsid w:val="00F373DF"/>
    <w:rsid w:val="00F377AB"/>
    <w:rsid w:val="00F3791C"/>
    <w:rsid w:val="00F37C83"/>
    <w:rsid w:val="00F402C0"/>
    <w:rsid w:val="00F40909"/>
    <w:rsid w:val="00F40BDC"/>
    <w:rsid w:val="00F40F8E"/>
    <w:rsid w:val="00F417E8"/>
    <w:rsid w:val="00F419DD"/>
    <w:rsid w:val="00F41CAA"/>
    <w:rsid w:val="00F4202F"/>
    <w:rsid w:val="00F4246E"/>
    <w:rsid w:val="00F42661"/>
    <w:rsid w:val="00F435A6"/>
    <w:rsid w:val="00F43941"/>
    <w:rsid w:val="00F44006"/>
    <w:rsid w:val="00F443FC"/>
    <w:rsid w:val="00F446AA"/>
    <w:rsid w:val="00F446DD"/>
    <w:rsid w:val="00F4473D"/>
    <w:rsid w:val="00F4495D"/>
    <w:rsid w:val="00F44B51"/>
    <w:rsid w:val="00F44C58"/>
    <w:rsid w:val="00F44F9A"/>
    <w:rsid w:val="00F44FF6"/>
    <w:rsid w:val="00F450E4"/>
    <w:rsid w:val="00F45195"/>
    <w:rsid w:val="00F45721"/>
    <w:rsid w:val="00F45AE9"/>
    <w:rsid w:val="00F45C42"/>
    <w:rsid w:val="00F45C61"/>
    <w:rsid w:val="00F45D04"/>
    <w:rsid w:val="00F45DBC"/>
    <w:rsid w:val="00F45E8B"/>
    <w:rsid w:val="00F46366"/>
    <w:rsid w:val="00F4648F"/>
    <w:rsid w:val="00F46553"/>
    <w:rsid w:val="00F4685A"/>
    <w:rsid w:val="00F46F5B"/>
    <w:rsid w:val="00F46F66"/>
    <w:rsid w:val="00F474A3"/>
    <w:rsid w:val="00F47796"/>
    <w:rsid w:val="00F477A2"/>
    <w:rsid w:val="00F477B1"/>
    <w:rsid w:val="00F501C5"/>
    <w:rsid w:val="00F502E8"/>
    <w:rsid w:val="00F5039C"/>
    <w:rsid w:val="00F503B7"/>
    <w:rsid w:val="00F506FC"/>
    <w:rsid w:val="00F50A1E"/>
    <w:rsid w:val="00F50C02"/>
    <w:rsid w:val="00F50D71"/>
    <w:rsid w:val="00F50DDF"/>
    <w:rsid w:val="00F50F82"/>
    <w:rsid w:val="00F50FC7"/>
    <w:rsid w:val="00F51070"/>
    <w:rsid w:val="00F5129C"/>
    <w:rsid w:val="00F5174A"/>
    <w:rsid w:val="00F51918"/>
    <w:rsid w:val="00F51DBF"/>
    <w:rsid w:val="00F51E24"/>
    <w:rsid w:val="00F520FD"/>
    <w:rsid w:val="00F52957"/>
    <w:rsid w:val="00F52A07"/>
    <w:rsid w:val="00F52A84"/>
    <w:rsid w:val="00F52CB9"/>
    <w:rsid w:val="00F530D2"/>
    <w:rsid w:val="00F53882"/>
    <w:rsid w:val="00F53D0A"/>
    <w:rsid w:val="00F53D10"/>
    <w:rsid w:val="00F53F09"/>
    <w:rsid w:val="00F53F74"/>
    <w:rsid w:val="00F54031"/>
    <w:rsid w:val="00F5450D"/>
    <w:rsid w:val="00F547B7"/>
    <w:rsid w:val="00F54970"/>
    <w:rsid w:val="00F54AE5"/>
    <w:rsid w:val="00F55012"/>
    <w:rsid w:val="00F55303"/>
    <w:rsid w:val="00F553D0"/>
    <w:rsid w:val="00F55482"/>
    <w:rsid w:val="00F554E2"/>
    <w:rsid w:val="00F55781"/>
    <w:rsid w:val="00F5588A"/>
    <w:rsid w:val="00F55BF3"/>
    <w:rsid w:val="00F55C9B"/>
    <w:rsid w:val="00F563AC"/>
    <w:rsid w:val="00F5670D"/>
    <w:rsid w:val="00F56A37"/>
    <w:rsid w:val="00F56BAC"/>
    <w:rsid w:val="00F56D2C"/>
    <w:rsid w:val="00F56F6F"/>
    <w:rsid w:val="00F56FC1"/>
    <w:rsid w:val="00F57104"/>
    <w:rsid w:val="00F5747B"/>
    <w:rsid w:val="00F57609"/>
    <w:rsid w:val="00F579C1"/>
    <w:rsid w:val="00F57F59"/>
    <w:rsid w:val="00F57FD6"/>
    <w:rsid w:val="00F57FFA"/>
    <w:rsid w:val="00F60073"/>
    <w:rsid w:val="00F6047D"/>
    <w:rsid w:val="00F6057A"/>
    <w:rsid w:val="00F60623"/>
    <w:rsid w:val="00F60A0D"/>
    <w:rsid w:val="00F60B2D"/>
    <w:rsid w:val="00F60C73"/>
    <w:rsid w:val="00F60FD4"/>
    <w:rsid w:val="00F61900"/>
    <w:rsid w:val="00F61C93"/>
    <w:rsid w:val="00F61CC1"/>
    <w:rsid w:val="00F61F52"/>
    <w:rsid w:val="00F62026"/>
    <w:rsid w:val="00F621B9"/>
    <w:rsid w:val="00F625D6"/>
    <w:rsid w:val="00F62962"/>
    <w:rsid w:val="00F62CC9"/>
    <w:rsid w:val="00F632A6"/>
    <w:rsid w:val="00F636E8"/>
    <w:rsid w:val="00F63718"/>
    <w:rsid w:val="00F63A3C"/>
    <w:rsid w:val="00F63BDE"/>
    <w:rsid w:val="00F63CA9"/>
    <w:rsid w:val="00F64159"/>
    <w:rsid w:val="00F641D9"/>
    <w:rsid w:val="00F64243"/>
    <w:rsid w:val="00F64408"/>
    <w:rsid w:val="00F64539"/>
    <w:rsid w:val="00F64B2A"/>
    <w:rsid w:val="00F64FDE"/>
    <w:rsid w:val="00F65080"/>
    <w:rsid w:val="00F651A3"/>
    <w:rsid w:val="00F6521F"/>
    <w:rsid w:val="00F653C6"/>
    <w:rsid w:val="00F65929"/>
    <w:rsid w:val="00F65A97"/>
    <w:rsid w:val="00F65E9C"/>
    <w:rsid w:val="00F65F11"/>
    <w:rsid w:val="00F661D3"/>
    <w:rsid w:val="00F66484"/>
    <w:rsid w:val="00F66776"/>
    <w:rsid w:val="00F6732A"/>
    <w:rsid w:val="00F67338"/>
    <w:rsid w:val="00F673CC"/>
    <w:rsid w:val="00F6749A"/>
    <w:rsid w:val="00F674D9"/>
    <w:rsid w:val="00F6785B"/>
    <w:rsid w:val="00F67C6B"/>
    <w:rsid w:val="00F67E33"/>
    <w:rsid w:val="00F7092C"/>
    <w:rsid w:val="00F70B10"/>
    <w:rsid w:val="00F710A6"/>
    <w:rsid w:val="00F71398"/>
    <w:rsid w:val="00F713B6"/>
    <w:rsid w:val="00F7189C"/>
    <w:rsid w:val="00F71B16"/>
    <w:rsid w:val="00F71C56"/>
    <w:rsid w:val="00F71CD2"/>
    <w:rsid w:val="00F720C2"/>
    <w:rsid w:val="00F7247C"/>
    <w:rsid w:val="00F725DE"/>
    <w:rsid w:val="00F725F3"/>
    <w:rsid w:val="00F7298C"/>
    <w:rsid w:val="00F72BE5"/>
    <w:rsid w:val="00F733A2"/>
    <w:rsid w:val="00F73FEA"/>
    <w:rsid w:val="00F74009"/>
    <w:rsid w:val="00F746C6"/>
    <w:rsid w:val="00F74C82"/>
    <w:rsid w:val="00F75340"/>
    <w:rsid w:val="00F754BC"/>
    <w:rsid w:val="00F75FEC"/>
    <w:rsid w:val="00F760AB"/>
    <w:rsid w:val="00F765CB"/>
    <w:rsid w:val="00F768A9"/>
    <w:rsid w:val="00F76929"/>
    <w:rsid w:val="00F76A34"/>
    <w:rsid w:val="00F76CD4"/>
    <w:rsid w:val="00F77621"/>
    <w:rsid w:val="00F77C26"/>
    <w:rsid w:val="00F77F16"/>
    <w:rsid w:val="00F77F7A"/>
    <w:rsid w:val="00F80041"/>
    <w:rsid w:val="00F8027E"/>
    <w:rsid w:val="00F806A1"/>
    <w:rsid w:val="00F80C64"/>
    <w:rsid w:val="00F81186"/>
    <w:rsid w:val="00F81440"/>
    <w:rsid w:val="00F81640"/>
    <w:rsid w:val="00F81AC7"/>
    <w:rsid w:val="00F81D72"/>
    <w:rsid w:val="00F81ED5"/>
    <w:rsid w:val="00F81EFD"/>
    <w:rsid w:val="00F827AF"/>
    <w:rsid w:val="00F83124"/>
    <w:rsid w:val="00F83409"/>
    <w:rsid w:val="00F838BE"/>
    <w:rsid w:val="00F83AEA"/>
    <w:rsid w:val="00F83C0F"/>
    <w:rsid w:val="00F841EB"/>
    <w:rsid w:val="00F843CC"/>
    <w:rsid w:val="00F84761"/>
    <w:rsid w:val="00F84C4B"/>
    <w:rsid w:val="00F8541C"/>
    <w:rsid w:val="00F8593C"/>
    <w:rsid w:val="00F85B57"/>
    <w:rsid w:val="00F8604F"/>
    <w:rsid w:val="00F8632C"/>
    <w:rsid w:val="00F8675E"/>
    <w:rsid w:val="00F86A11"/>
    <w:rsid w:val="00F87221"/>
    <w:rsid w:val="00F8761A"/>
    <w:rsid w:val="00F87948"/>
    <w:rsid w:val="00F87A2A"/>
    <w:rsid w:val="00F87E7A"/>
    <w:rsid w:val="00F907CE"/>
    <w:rsid w:val="00F907D3"/>
    <w:rsid w:val="00F90A62"/>
    <w:rsid w:val="00F90B0C"/>
    <w:rsid w:val="00F90D09"/>
    <w:rsid w:val="00F90FE3"/>
    <w:rsid w:val="00F913F2"/>
    <w:rsid w:val="00F91832"/>
    <w:rsid w:val="00F91A19"/>
    <w:rsid w:val="00F91CD2"/>
    <w:rsid w:val="00F9200A"/>
    <w:rsid w:val="00F92400"/>
    <w:rsid w:val="00F926C0"/>
    <w:rsid w:val="00F9298C"/>
    <w:rsid w:val="00F92CF9"/>
    <w:rsid w:val="00F92E7E"/>
    <w:rsid w:val="00F930A6"/>
    <w:rsid w:val="00F932B1"/>
    <w:rsid w:val="00F93610"/>
    <w:rsid w:val="00F93729"/>
    <w:rsid w:val="00F93DBB"/>
    <w:rsid w:val="00F940FD"/>
    <w:rsid w:val="00F94126"/>
    <w:rsid w:val="00F9440C"/>
    <w:rsid w:val="00F9445F"/>
    <w:rsid w:val="00F94617"/>
    <w:rsid w:val="00F94A29"/>
    <w:rsid w:val="00F94EFB"/>
    <w:rsid w:val="00F95075"/>
    <w:rsid w:val="00F9529C"/>
    <w:rsid w:val="00F9562C"/>
    <w:rsid w:val="00F957E3"/>
    <w:rsid w:val="00F95987"/>
    <w:rsid w:val="00F95DC0"/>
    <w:rsid w:val="00F96139"/>
    <w:rsid w:val="00F96607"/>
    <w:rsid w:val="00F966E5"/>
    <w:rsid w:val="00F9678E"/>
    <w:rsid w:val="00F96CC1"/>
    <w:rsid w:val="00F96CE7"/>
    <w:rsid w:val="00F970FE"/>
    <w:rsid w:val="00F97175"/>
    <w:rsid w:val="00F974FF"/>
    <w:rsid w:val="00F97730"/>
    <w:rsid w:val="00F97D9A"/>
    <w:rsid w:val="00F97F91"/>
    <w:rsid w:val="00FA0276"/>
    <w:rsid w:val="00FA03CC"/>
    <w:rsid w:val="00FA04EB"/>
    <w:rsid w:val="00FA249B"/>
    <w:rsid w:val="00FA266C"/>
    <w:rsid w:val="00FA3186"/>
    <w:rsid w:val="00FA375C"/>
    <w:rsid w:val="00FA3B0B"/>
    <w:rsid w:val="00FA3BB8"/>
    <w:rsid w:val="00FA4608"/>
    <w:rsid w:val="00FA4613"/>
    <w:rsid w:val="00FA483F"/>
    <w:rsid w:val="00FA4BA7"/>
    <w:rsid w:val="00FA4E8E"/>
    <w:rsid w:val="00FA572A"/>
    <w:rsid w:val="00FA57A3"/>
    <w:rsid w:val="00FA59BD"/>
    <w:rsid w:val="00FA5BAA"/>
    <w:rsid w:val="00FA6008"/>
    <w:rsid w:val="00FA6B40"/>
    <w:rsid w:val="00FA6D1D"/>
    <w:rsid w:val="00FA7161"/>
    <w:rsid w:val="00FA77E0"/>
    <w:rsid w:val="00FA77EF"/>
    <w:rsid w:val="00FA7A90"/>
    <w:rsid w:val="00FA7B81"/>
    <w:rsid w:val="00FA7CDE"/>
    <w:rsid w:val="00FA7FA7"/>
    <w:rsid w:val="00FA7FAD"/>
    <w:rsid w:val="00FB0014"/>
    <w:rsid w:val="00FB0314"/>
    <w:rsid w:val="00FB03ED"/>
    <w:rsid w:val="00FB07FD"/>
    <w:rsid w:val="00FB0896"/>
    <w:rsid w:val="00FB091A"/>
    <w:rsid w:val="00FB0A50"/>
    <w:rsid w:val="00FB0B60"/>
    <w:rsid w:val="00FB0EB7"/>
    <w:rsid w:val="00FB14C1"/>
    <w:rsid w:val="00FB1A9A"/>
    <w:rsid w:val="00FB1F93"/>
    <w:rsid w:val="00FB208C"/>
    <w:rsid w:val="00FB231E"/>
    <w:rsid w:val="00FB2525"/>
    <w:rsid w:val="00FB2657"/>
    <w:rsid w:val="00FB2682"/>
    <w:rsid w:val="00FB27D8"/>
    <w:rsid w:val="00FB2F77"/>
    <w:rsid w:val="00FB30E2"/>
    <w:rsid w:val="00FB310E"/>
    <w:rsid w:val="00FB3269"/>
    <w:rsid w:val="00FB3307"/>
    <w:rsid w:val="00FB38FE"/>
    <w:rsid w:val="00FB3903"/>
    <w:rsid w:val="00FB3CFF"/>
    <w:rsid w:val="00FB4274"/>
    <w:rsid w:val="00FB488C"/>
    <w:rsid w:val="00FB4A9F"/>
    <w:rsid w:val="00FB4B9B"/>
    <w:rsid w:val="00FB4F13"/>
    <w:rsid w:val="00FB5000"/>
    <w:rsid w:val="00FB52B4"/>
    <w:rsid w:val="00FB5C0D"/>
    <w:rsid w:val="00FB5D08"/>
    <w:rsid w:val="00FB6126"/>
    <w:rsid w:val="00FB617C"/>
    <w:rsid w:val="00FB62BF"/>
    <w:rsid w:val="00FB6342"/>
    <w:rsid w:val="00FB665D"/>
    <w:rsid w:val="00FB6730"/>
    <w:rsid w:val="00FB6932"/>
    <w:rsid w:val="00FB6BFC"/>
    <w:rsid w:val="00FB6E06"/>
    <w:rsid w:val="00FB7401"/>
    <w:rsid w:val="00FB7810"/>
    <w:rsid w:val="00FB7AC3"/>
    <w:rsid w:val="00FB7BC5"/>
    <w:rsid w:val="00FB7D4D"/>
    <w:rsid w:val="00FB7F7C"/>
    <w:rsid w:val="00FC08A0"/>
    <w:rsid w:val="00FC099B"/>
    <w:rsid w:val="00FC106D"/>
    <w:rsid w:val="00FC1071"/>
    <w:rsid w:val="00FC10A7"/>
    <w:rsid w:val="00FC10C6"/>
    <w:rsid w:val="00FC1D02"/>
    <w:rsid w:val="00FC1DC3"/>
    <w:rsid w:val="00FC1EF6"/>
    <w:rsid w:val="00FC21C1"/>
    <w:rsid w:val="00FC2B1E"/>
    <w:rsid w:val="00FC2F4A"/>
    <w:rsid w:val="00FC3145"/>
    <w:rsid w:val="00FC31D2"/>
    <w:rsid w:val="00FC3A59"/>
    <w:rsid w:val="00FC3BEB"/>
    <w:rsid w:val="00FC3C31"/>
    <w:rsid w:val="00FC3D0F"/>
    <w:rsid w:val="00FC3E10"/>
    <w:rsid w:val="00FC469D"/>
    <w:rsid w:val="00FC48E9"/>
    <w:rsid w:val="00FC4A51"/>
    <w:rsid w:val="00FC4C17"/>
    <w:rsid w:val="00FC5DCD"/>
    <w:rsid w:val="00FC5EBD"/>
    <w:rsid w:val="00FC66B3"/>
    <w:rsid w:val="00FC66CA"/>
    <w:rsid w:val="00FC70AD"/>
    <w:rsid w:val="00FC72BA"/>
    <w:rsid w:val="00FC731F"/>
    <w:rsid w:val="00FC744F"/>
    <w:rsid w:val="00FC76A5"/>
    <w:rsid w:val="00FC76F7"/>
    <w:rsid w:val="00FC7BFD"/>
    <w:rsid w:val="00FC7E26"/>
    <w:rsid w:val="00FC7F68"/>
    <w:rsid w:val="00FD0665"/>
    <w:rsid w:val="00FD0734"/>
    <w:rsid w:val="00FD0819"/>
    <w:rsid w:val="00FD0A76"/>
    <w:rsid w:val="00FD0B26"/>
    <w:rsid w:val="00FD0BC3"/>
    <w:rsid w:val="00FD0DB3"/>
    <w:rsid w:val="00FD0F2A"/>
    <w:rsid w:val="00FD0F81"/>
    <w:rsid w:val="00FD10C5"/>
    <w:rsid w:val="00FD1138"/>
    <w:rsid w:val="00FD11AA"/>
    <w:rsid w:val="00FD127B"/>
    <w:rsid w:val="00FD132A"/>
    <w:rsid w:val="00FD1C31"/>
    <w:rsid w:val="00FD1FD8"/>
    <w:rsid w:val="00FD2102"/>
    <w:rsid w:val="00FD24DD"/>
    <w:rsid w:val="00FD2794"/>
    <w:rsid w:val="00FD27AA"/>
    <w:rsid w:val="00FD27DE"/>
    <w:rsid w:val="00FD2B21"/>
    <w:rsid w:val="00FD2E9E"/>
    <w:rsid w:val="00FD2F38"/>
    <w:rsid w:val="00FD30C6"/>
    <w:rsid w:val="00FD3206"/>
    <w:rsid w:val="00FD33F3"/>
    <w:rsid w:val="00FD3771"/>
    <w:rsid w:val="00FD3CEC"/>
    <w:rsid w:val="00FD3D99"/>
    <w:rsid w:val="00FD416D"/>
    <w:rsid w:val="00FD45B7"/>
    <w:rsid w:val="00FD4818"/>
    <w:rsid w:val="00FD4C69"/>
    <w:rsid w:val="00FD4C6D"/>
    <w:rsid w:val="00FD4D5D"/>
    <w:rsid w:val="00FD4F6C"/>
    <w:rsid w:val="00FD62E9"/>
    <w:rsid w:val="00FD67EC"/>
    <w:rsid w:val="00FD689F"/>
    <w:rsid w:val="00FD6B15"/>
    <w:rsid w:val="00FD775A"/>
    <w:rsid w:val="00FD7832"/>
    <w:rsid w:val="00FD78C4"/>
    <w:rsid w:val="00FD7934"/>
    <w:rsid w:val="00FD7B2B"/>
    <w:rsid w:val="00FD7EDC"/>
    <w:rsid w:val="00FE01B5"/>
    <w:rsid w:val="00FE02B8"/>
    <w:rsid w:val="00FE0AB8"/>
    <w:rsid w:val="00FE0BC3"/>
    <w:rsid w:val="00FE1193"/>
    <w:rsid w:val="00FE130C"/>
    <w:rsid w:val="00FE142A"/>
    <w:rsid w:val="00FE1510"/>
    <w:rsid w:val="00FE1CB7"/>
    <w:rsid w:val="00FE1E2C"/>
    <w:rsid w:val="00FE1F4B"/>
    <w:rsid w:val="00FE20D8"/>
    <w:rsid w:val="00FE22BC"/>
    <w:rsid w:val="00FE264B"/>
    <w:rsid w:val="00FE26C8"/>
    <w:rsid w:val="00FE2C42"/>
    <w:rsid w:val="00FE3126"/>
    <w:rsid w:val="00FE31A4"/>
    <w:rsid w:val="00FE33D0"/>
    <w:rsid w:val="00FE344A"/>
    <w:rsid w:val="00FE3C04"/>
    <w:rsid w:val="00FE3E61"/>
    <w:rsid w:val="00FE3EA2"/>
    <w:rsid w:val="00FE45B3"/>
    <w:rsid w:val="00FE4820"/>
    <w:rsid w:val="00FE4851"/>
    <w:rsid w:val="00FE5036"/>
    <w:rsid w:val="00FE57FF"/>
    <w:rsid w:val="00FE5B76"/>
    <w:rsid w:val="00FE5C7C"/>
    <w:rsid w:val="00FE61AE"/>
    <w:rsid w:val="00FE6347"/>
    <w:rsid w:val="00FE6492"/>
    <w:rsid w:val="00FE684E"/>
    <w:rsid w:val="00FE6A63"/>
    <w:rsid w:val="00FE6BA3"/>
    <w:rsid w:val="00FE7258"/>
    <w:rsid w:val="00FE73ED"/>
    <w:rsid w:val="00FE7741"/>
    <w:rsid w:val="00FF045F"/>
    <w:rsid w:val="00FF0480"/>
    <w:rsid w:val="00FF074E"/>
    <w:rsid w:val="00FF07B2"/>
    <w:rsid w:val="00FF0A52"/>
    <w:rsid w:val="00FF0A8F"/>
    <w:rsid w:val="00FF1370"/>
    <w:rsid w:val="00FF1489"/>
    <w:rsid w:val="00FF1B79"/>
    <w:rsid w:val="00FF247C"/>
    <w:rsid w:val="00FF2754"/>
    <w:rsid w:val="00FF285E"/>
    <w:rsid w:val="00FF2B2A"/>
    <w:rsid w:val="00FF345E"/>
    <w:rsid w:val="00FF3531"/>
    <w:rsid w:val="00FF3FE8"/>
    <w:rsid w:val="00FF40CB"/>
    <w:rsid w:val="00FF4242"/>
    <w:rsid w:val="00FF43EF"/>
    <w:rsid w:val="00FF443A"/>
    <w:rsid w:val="00FF48A2"/>
    <w:rsid w:val="00FF4BD4"/>
    <w:rsid w:val="00FF4CC2"/>
    <w:rsid w:val="00FF4DF4"/>
    <w:rsid w:val="00FF50F0"/>
    <w:rsid w:val="00FF5293"/>
    <w:rsid w:val="00FF5305"/>
    <w:rsid w:val="00FF53EC"/>
    <w:rsid w:val="00FF5778"/>
    <w:rsid w:val="00FF586E"/>
    <w:rsid w:val="00FF5BAE"/>
    <w:rsid w:val="00FF5D15"/>
    <w:rsid w:val="00FF5E76"/>
    <w:rsid w:val="00FF5F6B"/>
    <w:rsid w:val="00FF61C8"/>
    <w:rsid w:val="00FF6976"/>
    <w:rsid w:val="00FF6B92"/>
    <w:rsid w:val="00FF6C2A"/>
    <w:rsid w:val="00FF6C91"/>
    <w:rsid w:val="00FF6FAE"/>
    <w:rsid w:val="00FF724F"/>
    <w:rsid w:val="00FF7A2E"/>
    <w:rsid w:val="02408D9A"/>
    <w:rsid w:val="027A1D92"/>
    <w:rsid w:val="02899432"/>
    <w:rsid w:val="02AA56A6"/>
    <w:rsid w:val="0449B08F"/>
    <w:rsid w:val="06FEFC17"/>
    <w:rsid w:val="0A732C3A"/>
    <w:rsid w:val="0B763AAF"/>
    <w:rsid w:val="0DCE819D"/>
    <w:rsid w:val="153C47D1"/>
    <w:rsid w:val="173B27F7"/>
    <w:rsid w:val="175B2113"/>
    <w:rsid w:val="196B7942"/>
    <w:rsid w:val="1A85FE67"/>
    <w:rsid w:val="1BBFD3F8"/>
    <w:rsid w:val="1C0C7158"/>
    <w:rsid w:val="1E87562E"/>
    <w:rsid w:val="1EF1D29E"/>
    <w:rsid w:val="20D63240"/>
    <w:rsid w:val="25312E6B"/>
    <w:rsid w:val="2559255C"/>
    <w:rsid w:val="273EAA5A"/>
    <w:rsid w:val="290865F1"/>
    <w:rsid w:val="2D29EB05"/>
    <w:rsid w:val="2F995E6F"/>
    <w:rsid w:val="30815E65"/>
    <w:rsid w:val="34247DE5"/>
    <w:rsid w:val="358A50B8"/>
    <w:rsid w:val="35D89CB0"/>
    <w:rsid w:val="3715CF9F"/>
    <w:rsid w:val="37B4890C"/>
    <w:rsid w:val="38A9B954"/>
    <w:rsid w:val="395C3E34"/>
    <w:rsid w:val="396078E4"/>
    <w:rsid w:val="3A550D9B"/>
    <w:rsid w:val="3D1A014C"/>
    <w:rsid w:val="4153D6CF"/>
    <w:rsid w:val="41B2A05E"/>
    <w:rsid w:val="42A04284"/>
    <w:rsid w:val="4A42EE07"/>
    <w:rsid w:val="4BE9139E"/>
    <w:rsid w:val="4D32AAC4"/>
    <w:rsid w:val="4DACEBD6"/>
    <w:rsid w:val="4DF8D2AF"/>
    <w:rsid w:val="51285088"/>
    <w:rsid w:val="539E4758"/>
    <w:rsid w:val="54D9B542"/>
    <w:rsid w:val="57CB819D"/>
    <w:rsid w:val="5804C5D9"/>
    <w:rsid w:val="58E76EC5"/>
    <w:rsid w:val="5A2B8E63"/>
    <w:rsid w:val="5FC86210"/>
    <w:rsid w:val="6094B01E"/>
    <w:rsid w:val="60D0480D"/>
    <w:rsid w:val="633F8AF5"/>
    <w:rsid w:val="635FE5FF"/>
    <w:rsid w:val="6367B220"/>
    <w:rsid w:val="63FC5486"/>
    <w:rsid w:val="662606B2"/>
    <w:rsid w:val="67B43E25"/>
    <w:rsid w:val="67E44F7D"/>
    <w:rsid w:val="6A3AC77B"/>
    <w:rsid w:val="6B28DDB9"/>
    <w:rsid w:val="6BF3F5C4"/>
    <w:rsid w:val="6D9CBA73"/>
    <w:rsid w:val="6E78B194"/>
    <w:rsid w:val="6F1A86E3"/>
    <w:rsid w:val="722993D5"/>
    <w:rsid w:val="74DFE8D8"/>
    <w:rsid w:val="75098D62"/>
    <w:rsid w:val="757011CB"/>
    <w:rsid w:val="76691DAC"/>
    <w:rsid w:val="77864A82"/>
    <w:rsid w:val="78EECC07"/>
    <w:rsid w:val="79192787"/>
    <w:rsid w:val="7A09848C"/>
    <w:rsid w:val="7C00FE61"/>
    <w:rsid w:val="7E913D83"/>
    <w:rsid w:val="7E9C631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8BDB"/>
  <w15:docId w15:val="{C1013360-FEDE-498E-BFD7-E7B32DE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20B72"/>
    <w:pPr>
      <w:spacing w:after="0" w:line="240" w:lineRule="auto"/>
      <w:jc w:val="both"/>
    </w:pPr>
    <w:rPr>
      <w:rFonts w:ascii="Times New Roman" w:hAnsi="Times New Roman"/>
      <w:sz w:val="24"/>
    </w:rPr>
  </w:style>
  <w:style w:type="paragraph" w:styleId="Pealkiri1">
    <w:name w:val="heading 1"/>
    <w:aliases w:val="Osa"/>
    <w:basedOn w:val="Normaallaad"/>
    <w:next w:val="Normaallaad"/>
    <w:link w:val="Pealkiri1Mrk"/>
    <w:qFormat/>
    <w:rsid w:val="008E2FB1"/>
    <w:pPr>
      <w:keepNext/>
      <w:numPr>
        <w:numId w:val="4"/>
      </w:numPr>
      <w:overflowPunct w:val="0"/>
      <w:autoSpaceDE w:val="0"/>
      <w:autoSpaceDN w:val="0"/>
      <w:adjustRightInd w:val="0"/>
      <w:contextualSpacing/>
      <w:jc w:val="center"/>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8E2FB1"/>
    <w:pPr>
      <w:keepNext/>
      <w:keepLines/>
      <w:numPr>
        <w:ilvl w:val="1"/>
        <w:numId w:val="4"/>
      </w:numPr>
      <w:overflowPunct w:val="0"/>
      <w:autoSpaceDE w:val="0"/>
      <w:autoSpaceDN w:val="0"/>
      <w:adjustRightInd w:val="0"/>
      <w:contextualSpacing/>
      <w:jc w:val="center"/>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uiPriority w:val="9"/>
    <w:qFormat/>
    <w:rsid w:val="008E2FB1"/>
    <w:pPr>
      <w:keepNext/>
      <w:keepLines/>
      <w:numPr>
        <w:ilvl w:val="2"/>
        <w:numId w:val="4"/>
      </w:numPr>
      <w:overflowPunct w:val="0"/>
      <w:autoSpaceDE w:val="0"/>
      <w:autoSpaceDN w:val="0"/>
      <w:adjustRightInd w:val="0"/>
      <w:contextualSpacing/>
      <w:jc w:val="center"/>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8E2FB1"/>
    <w:pPr>
      <w:keepNext/>
      <w:numPr>
        <w:ilvl w:val="3"/>
        <w:numId w:val="4"/>
      </w:numPr>
      <w:overflowPunct w:val="0"/>
      <w:autoSpaceDE w:val="0"/>
      <w:autoSpaceDN w:val="0"/>
      <w:adjustRightInd w:val="0"/>
      <w:spacing w:after="100" w:afterAutospacing="1"/>
      <w:ind w:left="0"/>
      <w:contextualSpacing/>
      <w:jc w:val="center"/>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8E2FB1"/>
    <w:pPr>
      <w:keepNext/>
      <w:keepLines/>
      <w:numPr>
        <w:ilvl w:val="4"/>
        <w:numId w:val="4"/>
      </w:numPr>
      <w:overflowPunct w:val="0"/>
      <w:autoSpaceDE w:val="0"/>
      <w:autoSpaceDN w:val="0"/>
      <w:adjustRightInd w:val="0"/>
      <w:contextualSpacing/>
      <w:jc w:val="center"/>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8E2FB1"/>
    <w:pPr>
      <w:keepNext/>
      <w:keepLines/>
      <w:numPr>
        <w:ilvl w:val="5"/>
        <w:numId w:val="4"/>
      </w:numPr>
      <w:overflowPunct w:val="0"/>
      <w:autoSpaceDE w:val="0"/>
      <w:autoSpaceDN w:val="0"/>
      <w:adjustRightInd w:val="0"/>
      <w:ind w:left="0"/>
      <w:contextualSpacing/>
      <w:outlineLvl w:val="5"/>
    </w:pPr>
    <w:rPr>
      <w:rFonts w:eastAsia="Times New Roman" w:cs="Times New Roman"/>
      <w:b/>
      <w:bCs/>
      <w:szCs w:val="20"/>
      <w:lang w:eastAsia="et-EE"/>
    </w:rPr>
  </w:style>
  <w:style w:type="paragraph" w:styleId="Pealkiri7">
    <w:name w:val="heading 7"/>
    <w:aliases w:val="punkt(muudatus),Lõik"/>
    <w:basedOn w:val="Normaallaad"/>
    <w:next w:val="Normaallaad"/>
    <w:link w:val="Pealkiri7Mrk"/>
    <w:qFormat/>
    <w:rsid w:val="008E2FB1"/>
    <w:pPr>
      <w:keepNext/>
      <w:keepLines/>
      <w:numPr>
        <w:ilvl w:val="6"/>
        <w:numId w:val="4"/>
      </w:numPr>
      <w:overflowPunct w:val="0"/>
      <w:autoSpaceDE w:val="0"/>
      <w:autoSpaceDN w:val="0"/>
      <w:adjustRightInd w:val="0"/>
      <w:contextualSpacing/>
      <w:outlineLvl w:val="6"/>
    </w:pPr>
    <w:rPr>
      <w:rFonts w:eastAsia="Times New Roman" w:cs="Times New Roman"/>
      <w:szCs w:val="20"/>
      <w:lang w:eastAsia="et-EE"/>
    </w:rPr>
  </w:style>
  <w:style w:type="paragraph" w:styleId="Pealkiri8">
    <w:name w:val="heading 8"/>
    <w:aliases w:val="Lõik(jaotus),Punkt"/>
    <w:basedOn w:val="Normaallaad"/>
    <w:next w:val="Normaallaad"/>
    <w:link w:val="Pealkiri8Mrk"/>
    <w:uiPriority w:val="99"/>
    <w:qFormat/>
    <w:rsid w:val="008E2FB1"/>
    <w:pPr>
      <w:numPr>
        <w:ilvl w:val="7"/>
        <w:numId w:val="4"/>
      </w:numPr>
      <w:ind w:left="0"/>
      <w:outlineLvl w:val="7"/>
    </w:pPr>
    <w:rPr>
      <w:rFonts w:eastAsia="Times New Roman" w:cs="Times New Roman"/>
      <w:szCs w:val="20"/>
      <w:lang w:eastAsia="et-EE"/>
    </w:rPr>
  </w:style>
  <w:style w:type="paragraph" w:styleId="Pealkiri9">
    <w:name w:val="heading 9"/>
    <w:aliases w:val="Punkt(jaotus)"/>
    <w:basedOn w:val="Pealkiri8"/>
    <w:next w:val="Normaallaad"/>
    <w:link w:val="Pealkiri9Mrk"/>
    <w:qFormat/>
    <w:rsid w:val="008E2FB1"/>
    <w:pPr>
      <w:numPr>
        <w:ilvl w:val="8"/>
      </w:numPr>
      <w:tabs>
        <w:tab w:val="left" w:pos="284"/>
      </w:tabs>
      <w:ind w:left="426"/>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
    <w:basedOn w:val="Liguvaikefont"/>
    <w:link w:val="Pealkiri1"/>
    <w:rsid w:val="008E2FB1"/>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8E2FB1"/>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uiPriority w:val="9"/>
    <w:rsid w:val="008E2FB1"/>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8E2FB1"/>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8E2FB1"/>
    <w:rPr>
      <w:rFonts w:ascii="Times New Roman" w:eastAsia="Times New Roman" w:hAnsi="Times New Roman" w:cs="Times New Roman"/>
      <w:b/>
      <w:bCs/>
      <w:sz w:val="24"/>
      <w:szCs w:val="20"/>
      <w:lang w:eastAsia="et-EE"/>
    </w:rPr>
  </w:style>
  <w:style w:type="character" w:customStyle="1" w:styleId="Pealkiri6Mrk">
    <w:name w:val="Pealkiri 6 Märk"/>
    <w:aliases w:val="Paragrahv Märk"/>
    <w:basedOn w:val="Liguvaikefont"/>
    <w:link w:val="Pealkiri6"/>
    <w:rsid w:val="008E2FB1"/>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Lõik Märk"/>
    <w:basedOn w:val="Liguvaikefont"/>
    <w:link w:val="Pealkiri7"/>
    <w:rsid w:val="008E2FB1"/>
    <w:rPr>
      <w:rFonts w:ascii="Times New Roman" w:eastAsia="Times New Roman" w:hAnsi="Times New Roman" w:cs="Times New Roman"/>
      <w:sz w:val="24"/>
      <w:szCs w:val="20"/>
      <w:lang w:eastAsia="et-EE"/>
    </w:rPr>
  </w:style>
  <w:style w:type="character" w:customStyle="1" w:styleId="Pealkiri8Mrk">
    <w:name w:val="Pealkiri 8 Märk"/>
    <w:aliases w:val="Lõik(jaotus) Märk,Punkt Märk"/>
    <w:basedOn w:val="Liguvaikefont"/>
    <w:link w:val="Pealkiri8"/>
    <w:uiPriority w:val="99"/>
    <w:rsid w:val="008E2FB1"/>
    <w:rPr>
      <w:rFonts w:ascii="Times New Roman" w:eastAsia="Times New Roman" w:hAnsi="Times New Roman" w:cs="Times New Roman"/>
      <w:sz w:val="24"/>
      <w:szCs w:val="20"/>
      <w:lang w:eastAsia="et-EE"/>
    </w:rPr>
  </w:style>
  <w:style w:type="character" w:customStyle="1" w:styleId="Pealkiri9Mrk">
    <w:name w:val="Pealkiri 9 Märk"/>
    <w:aliases w:val="Punkt(jaotus) Märk"/>
    <w:basedOn w:val="Liguvaikefont"/>
    <w:link w:val="Pealkiri9"/>
    <w:rsid w:val="008E2FB1"/>
    <w:rPr>
      <w:rFonts w:ascii="Times New Roman" w:eastAsia="Times New Roman" w:hAnsi="Times New Roman" w:cs="Times New Roman"/>
      <w:sz w:val="24"/>
      <w:szCs w:val="20"/>
      <w:lang w:eastAsia="et-EE"/>
    </w:rPr>
  </w:style>
  <w:style w:type="paragraph" w:styleId="SK3">
    <w:name w:val="toc 3"/>
    <w:basedOn w:val="Normaallaad"/>
    <w:next w:val="Normaallaad"/>
    <w:autoRedefine/>
    <w:uiPriority w:val="39"/>
    <w:unhideWhenUsed/>
    <w:rsid w:val="008E2FB1"/>
    <w:pPr>
      <w:spacing w:after="100"/>
      <w:ind w:left="440"/>
    </w:pPr>
  </w:style>
  <w:style w:type="numbering" w:customStyle="1" w:styleId="NoList1">
    <w:name w:val="No List1"/>
    <w:next w:val="Loendita"/>
    <w:uiPriority w:val="99"/>
    <w:semiHidden/>
    <w:unhideWhenUsed/>
    <w:rsid w:val="008E2FB1"/>
  </w:style>
  <w:style w:type="paragraph" w:styleId="Allmrkusetekst">
    <w:name w:val="footnote text"/>
    <w:basedOn w:val="Normaallaad"/>
    <w:link w:val="AllmrkusetekstMrk"/>
    <w:semiHidden/>
    <w:rsid w:val="008E2FB1"/>
    <w:rPr>
      <w:rFonts w:eastAsia="Times New Roman" w:cs="Times New Roman"/>
      <w:szCs w:val="20"/>
      <w:lang w:eastAsia="da-DK"/>
    </w:rPr>
  </w:style>
  <w:style w:type="character" w:customStyle="1" w:styleId="AllmrkusetekstMrk">
    <w:name w:val="Allmärkuse tekst Märk"/>
    <w:basedOn w:val="Liguvaikefont"/>
    <w:link w:val="Allmrkusetekst"/>
    <w:semiHidden/>
    <w:rsid w:val="008E2FB1"/>
    <w:rPr>
      <w:rFonts w:ascii="Times New Roman" w:eastAsia="Times New Roman" w:hAnsi="Times New Roman" w:cs="Times New Roman"/>
      <w:sz w:val="24"/>
      <w:szCs w:val="20"/>
      <w:lang w:eastAsia="da-DK"/>
    </w:rPr>
  </w:style>
  <w:style w:type="character" w:styleId="Allmrkuseviide">
    <w:name w:val="footnote reference"/>
    <w:uiPriority w:val="99"/>
    <w:semiHidden/>
    <w:rsid w:val="008E2FB1"/>
    <w:rPr>
      <w:vertAlign w:val="superscript"/>
    </w:rPr>
  </w:style>
  <w:style w:type="paragraph" w:customStyle="1" w:styleId="Title1">
    <w:name w:val="Title1"/>
    <w:basedOn w:val="Normaallaad"/>
    <w:rsid w:val="008E2FB1"/>
    <w:pPr>
      <w:overflowPunct w:val="0"/>
      <w:autoSpaceDE w:val="0"/>
      <w:autoSpaceDN w:val="0"/>
      <w:adjustRightInd w:val="0"/>
      <w:jc w:val="center"/>
    </w:pPr>
    <w:rPr>
      <w:rFonts w:eastAsia="Times New Roman" w:cs="Times New Roman"/>
      <w:b/>
      <w:bCs/>
      <w:sz w:val="32"/>
      <w:szCs w:val="20"/>
      <w:lang w:eastAsia="et-EE"/>
    </w:rPr>
  </w:style>
  <w:style w:type="paragraph" w:customStyle="1" w:styleId="ColumCenral">
    <w:name w:val="Colum(Cenral)"/>
    <w:basedOn w:val="Normaallaad"/>
    <w:rsid w:val="008E2FB1"/>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8E2FB1"/>
    <w:pPr>
      <w:overflowPunct w:val="0"/>
      <w:autoSpaceDE w:val="0"/>
      <w:autoSpaceDN w:val="0"/>
      <w:adjustRightInd w:val="0"/>
      <w:ind w:left="5245" w:right="-6"/>
    </w:pPr>
    <w:rPr>
      <w:rFonts w:eastAsia="Times New Roman" w:cs="Times New Roman"/>
      <w:szCs w:val="20"/>
      <w:lang w:eastAsia="et-EE"/>
    </w:rPr>
  </w:style>
  <w:style w:type="paragraph" w:customStyle="1" w:styleId="ColumnLeft">
    <w:name w:val="Column(Left)"/>
    <w:basedOn w:val="Normaallaad"/>
    <w:rsid w:val="008E2FB1"/>
    <w:pPr>
      <w:overflowPunct w:val="0"/>
      <w:autoSpaceDE w:val="0"/>
      <w:autoSpaceDN w:val="0"/>
      <w:adjustRightInd w:val="0"/>
      <w:ind w:right="5239"/>
    </w:pPr>
    <w:rPr>
      <w:rFonts w:eastAsia="Times New Roman" w:cs="Times New Roman"/>
      <w:szCs w:val="24"/>
      <w:lang w:eastAsia="et-EE"/>
    </w:rPr>
  </w:style>
  <w:style w:type="numbering" w:customStyle="1" w:styleId="Normaalloend1">
    <w:name w:val="Normaalloend1"/>
    <w:rsid w:val="008E2FB1"/>
    <w:pPr>
      <w:numPr>
        <w:numId w:val="1"/>
      </w:numPr>
    </w:pPr>
  </w:style>
  <w:style w:type="numbering" w:customStyle="1" w:styleId="Normaalloend2">
    <w:name w:val="Normaalloend2"/>
    <w:rsid w:val="008E2FB1"/>
    <w:pPr>
      <w:numPr>
        <w:numId w:val="2"/>
      </w:numPr>
    </w:pPr>
  </w:style>
  <w:style w:type="paragraph" w:customStyle="1" w:styleId="KiilNideMrkus">
    <w:name w:val="Kiil/Näide/Märkus"/>
    <w:basedOn w:val="Normaallaad"/>
    <w:rsid w:val="008E2FB1"/>
    <w:pPr>
      <w:overflowPunct w:val="0"/>
      <w:autoSpaceDE w:val="0"/>
      <w:autoSpaceDN w:val="0"/>
      <w:adjustRightInd w:val="0"/>
      <w:ind w:left="720"/>
    </w:pPr>
    <w:rPr>
      <w:rFonts w:eastAsia="Times New Roman" w:cs="Times New Roman"/>
      <w:szCs w:val="20"/>
      <w:lang w:eastAsia="et-EE"/>
    </w:rPr>
  </w:style>
  <w:style w:type="paragraph" w:customStyle="1" w:styleId="Heading">
    <w:name w:val="Heading"/>
    <w:basedOn w:val="ColumnLeft"/>
    <w:next w:val="Normaallaad"/>
    <w:rsid w:val="008E2FB1"/>
    <w:rPr>
      <w:b/>
      <w:bCs/>
    </w:rPr>
  </w:style>
  <w:style w:type="paragraph" w:styleId="Dokumendiplaan">
    <w:name w:val="Document Map"/>
    <w:basedOn w:val="Normaallaad"/>
    <w:link w:val="DokumendiplaanMrk"/>
    <w:semiHidden/>
    <w:rsid w:val="008E2FB1"/>
    <w:pPr>
      <w:shd w:val="clear" w:color="auto" w:fill="000080"/>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8E2FB1"/>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8E2FB1"/>
    <w:pPr>
      <w:tabs>
        <w:tab w:val="center" w:pos="4819"/>
        <w:tab w:val="right" w:pos="9638"/>
      </w:tabs>
    </w:pPr>
    <w:rPr>
      <w:rFonts w:eastAsia="Times New Roman" w:cs="Times New Roman"/>
      <w:szCs w:val="24"/>
      <w:lang w:eastAsia="da-DK"/>
    </w:rPr>
  </w:style>
  <w:style w:type="character" w:customStyle="1" w:styleId="PisMrk">
    <w:name w:val="Päis Märk"/>
    <w:basedOn w:val="Liguvaikefont"/>
    <w:link w:val="Pis"/>
    <w:uiPriority w:val="99"/>
    <w:rsid w:val="008E2FB1"/>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8E2FB1"/>
    <w:pPr>
      <w:tabs>
        <w:tab w:val="center" w:pos="4819"/>
        <w:tab w:val="right" w:pos="9638"/>
      </w:tabs>
    </w:pPr>
    <w:rPr>
      <w:rFonts w:eastAsia="Times New Roman" w:cs="Times New Roman"/>
      <w:szCs w:val="24"/>
      <w:lang w:eastAsia="da-DK"/>
    </w:rPr>
  </w:style>
  <w:style w:type="character" w:customStyle="1" w:styleId="JalusMrk">
    <w:name w:val="Jalus Märk"/>
    <w:basedOn w:val="Liguvaikefont"/>
    <w:link w:val="Jalus"/>
    <w:uiPriority w:val="99"/>
    <w:rsid w:val="008E2FB1"/>
    <w:rPr>
      <w:rFonts w:ascii="Times New Roman" w:eastAsia="Times New Roman" w:hAnsi="Times New Roman" w:cs="Times New Roman"/>
      <w:sz w:val="24"/>
      <w:szCs w:val="24"/>
      <w:lang w:eastAsia="da-DK"/>
    </w:rPr>
  </w:style>
  <w:style w:type="character" w:styleId="Lehekljenumber">
    <w:name w:val="page number"/>
    <w:basedOn w:val="Liguvaikefont"/>
    <w:uiPriority w:val="99"/>
    <w:rsid w:val="008E2FB1"/>
  </w:style>
  <w:style w:type="paragraph" w:styleId="Pealdis">
    <w:name w:val="caption"/>
    <w:basedOn w:val="Normaallaad"/>
    <w:next w:val="Normaallaad"/>
    <w:qFormat/>
    <w:rsid w:val="008E2FB1"/>
    <w:pPr>
      <w:ind w:right="5381"/>
    </w:pPr>
    <w:rPr>
      <w:rFonts w:eastAsia="Times New Roman" w:cs="Times New Roman"/>
      <w:b/>
      <w:bCs/>
      <w:szCs w:val="20"/>
      <w:lang w:eastAsia="da-DK"/>
    </w:rPr>
  </w:style>
  <w:style w:type="numbering" w:customStyle="1" w:styleId="Tpploend1">
    <w:name w:val="Täpploend1"/>
    <w:basedOn w:val="Loendita"/>
    <w:rsid w:val="008E2FB1"/>
    <w:pPr>
      <w:numPr>
        <w:numId w:val="3"/>
      </w:numPr>
    </w:pPr>
  </w:style>
  <w:style w:type="table" w:styleId="Kontuurtabel">
    <w:name w:val="Table Grid"/>
    <w:basedOn w:val="Normaaltabel"/>
    <w:rsid w:val="008E2FB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E2FB1"/>
    <w:rPr>
      <w:color w:val="808080"/>
    </w:rPr>
  </w:style>
  <w:style w:type="paragraph" w:styleId="Jutumullitekst">
    <w:name w:val="Balloon Text"/>
    <w:basedOn w:val="Normaallaad"/>
    <w:link w:val="JutumullitekstMrk"/>
    <w:uiPriority w:val="99"/>
    <w:rsid w:val="008E2FB1"/>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8E2FB1"/>
    <w:rPr>
      <w:rFonts w:ascii="Tahoma" w:eastAsia="Times New Roman" w:hAnsi="Tahoma" w:cs="Tahoma"/>
      <w:sz w:val="16"/>
      <w:szCs w:val="16"/>
      <w:lang w:eastAsia="da-DK"/>
    </w:rPr>
  </w:style>
  <w:style w:type="character" w:customStyle="1" w:styleId="Hyperlink1">
    <w:name w:val="Hyperlink1"/>
    <w:basedOn w:val="Liguvaikefont"/>
    <w:uiPriority w:val="99"/>
    <w:rsid w:val="008E2FB1"/>
    <w:rPr>
      <w:color w:val="0000FF"/>
      <w:u w:val="single"/>
    </w:rPr>
  </w:style>
  <w:style w:type="paragraph" w:styleId="SK4">
    <w:name w:val="toc 4"/>
    <w:basedOn w:val="Normaallaad"/>
    <w:next w:val="Normaallaad"/>
    <w:autoRedefine/>
    <w:uiPriority w:val="39"/>
    <w:rsid w:val="008E2FB1"/>
    <w:pPr>
      <w:spacing w:after="100"/>
      <w:ind w:left="600"/>
    </w:pPr>
    <w:rPr>
      <w:rFonts w:eastAsia="Times New Roman" w:cs="Times New Roman"/>
      <w:szCs w:val="24"/>
      <w:lang w:eastAsia="da-DK"/>
    </w:rPr>
  </w:style>
  <w:style w:type="paragraph" w:styleId="SK5">
    <w:name w:val="toc 5"/>
    <w:basedOn w:val="Normaallaad"/>
    <w:next w:val="Normaallaad"/>
    <w:autoRedefine/>
    <w:uiPriority w:val="39"/>
    <w:rsid w:val="008E2FB1"/>
    <w:pPr>
      <w:spacing w:after="100"/>
      <w:ind w:left="800"/>
    </w:pPr>
    <w:rPr>
      <w:rFonts w:eastAsia="Times New Roman" w:cs="Times New Roman"/>
      <w:szCs w:val="24"/>
      <w:lang w:eastAsia="da-DK"/>
    </w:rPr>
  </w:style>
  <w:style w:type="paragraph" w:styleId="SK6">
    <w:name w:val="toc 6"/>
    <w:basedOn w:val="Normaallaad"/>
    <w:next w:val="Normaallaad"/>
    <w:autoRedefine/>
    <w:uiPriority w:val="39"/>
    <w:rsid w:val="008E2FB1"/>
    <w:pPr>
      <w:spacing w:after="100"/>
      <w:ind w:left="1000"/>
    </w:pPr>
    <w:rPr>
      <w:rFonts w:eastAsia="Times New Roman" w:cs="Times New Roman"/>
      <w:szCs w:val="24"/>
      <w:lang w:eastAsia="da-DK"/>
    </w:rPr>
  </w:style>
  <w:style w:type="paragraph" w:styleId="SK7">
    <w:name w:val="toc 7"/>
    <w:basedOn w:val="Normaallaad"/>
    <w:next w:val="Normaallaad"/>
    <w:autoRedefine/>
    <w:uiPriority w:val="39"/>
    <w:rsid w:val="008E2FB1"/>
    <w:pPr>
      <w:spacing w:after="100"/>
      <w:ind w:left="1200"/>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8E2FB1"/>
    <w:pPr>
      <w:ind w:left="720"/>
      <w:contextualSpacing/>
    </w:pPr>
    <w:rPr>
      <w:rFonts w:eastAsia="Times New Roman" w:cs="Times New Roman"/>
      <w:szCs w:val="24"/>
      <w:lang w:eastAsia="da-DK"/>
    </w:rPr>
  </w:style>
  <w:style w:type="paragraph" w:styleId="SK1">
    <w:name w:val="toc 1"/>
    <w:basedOn w:val="Normaallaad"/>
    <w:next w:val="Normaallaad"/>
    <w:autoRedefine/>
    <w:uiPriority w:val="39"/>
    <w:rsid w:val="008E2FB1"/>
    <w:pPr>
      <w:spacing w:after="100"/>
    </w:pPr>
    <w:rPr>
      <w:rFonts w:eastAsia="Times New Roman" w:cs="Times New Roman"/>
      <w:szCs w:val="24"/>
      <w:lang w:eastAsia="da-DK"/>
    </w:rPr>
  </w:style>
  <w:style w:type="paragraph" w:styleId="SK2">
    <w:name w:val="toc 2"/>
    <w:basedOn w:val="Normaallaad"/>
    <w:next w:val="Normaallaad"/>
    <w:autoRedefine/>
    <w:uiPriority w:val="39"/>
    <w:rsid w:val="008E2FB1"/>
    <w:pPr>
      <w:spacing w:after="100"/>
      <w:ind w:left="200"/>
    </w:pPr>
    <w:rPr>
      <w:rFonts w:eastAsia="Times New Roman" w:cs="Times New Roman"/>
      <w:szCs w:val="24"/>
      <w:lang w:eastAsia="da-DK"/>
    </w:rPr>
  </w:style>
  <w:style w:type="numbering" w:customStyle="1" w:styleId="Laad1">
    <w:name w:val="Laad1"/>
    <w:uiPriority w:val="99"/>
    <w:rsid w:val="008E2FB1"/>
    <w:pPr>
      <w:numPr>
        <w:numId w:val="5"/>
      </w:numPr>
    </w:pPr>
  </w:style>
  <w:style w:type="character" w:styleId="Kommentaariviide">
    <w:name w:val="annotation reference"/>
    <w:basedOn w:val="Liguvaikefont"/>
    <w:uiPriority w:val="99"/>
    <w:unhideWhenUsed/>
    <w:rsid w:val="008E2FB1"/>
    <w:rPr>
      <w:sz w:val="16"/>
      <w:szCs w:val="16"/>
    </w:rPr>
  </w:style>
  <w:style w:type="paragraph" w:styleId="Kommentaaritekst">
    <w:name w:val="annotation text"/>
    <w:basedOn w:val="Normaallaad"/>
    <w:link w:val="KommentaaritekstMrk"/>
    <w:uiPriority w:val="99"/>
    <w:unhideWhenUsed/>
    <w:rsid w:val="008E2FB1"/>
    <w:rPr>
      <w:rFonts w:eastAsia="Times New Roman" w:cs="Times New Roman"/>
      <w:sz w:val="20"/>
      <w:szCs w:val="20"/>
      <w:lang w:eastAsia="da-DK"/>
    </w:rPr>
  </w:style>
  <w:style w:type="character" w:customStyle="1" w:styleId="KommentaaritekstMrk">
    <w:name w:val="Kommentaari tekst Märk"/>
    <w:basedOn w:val="Liguvaikefont"/>
    <w:link w:val="Kommentaaritekst"/>
    <w:uiPriority w:val="99"/>
    <w:rsid w:val="008E2FB1"/>
    <w:rPr>
      <w:rFonts w:ascii="Times New Roman" w:eastAsia="Times New Roman" w:hAnsi="Times New Roman" w:cs="Times New Roman"/>
      <w:sz w:val="20"/>
      <w:szCs w:val="20"/>
      <w:lang w:eastAsia="da-DK"/>
    </w:rPr>
  </w:style>
  <w:style w:type="paragraph" w:styleId="Kommentaariteema">
    <w:name w:val="annotation subject"/>
    <w:basedOn w:val="Kommentaaritekst"/>
    <w:next w:val="Kommentaaritekst"/>
    <w:link w:val="KommentaariteemaMrk"/>
    <w:uiPriority w:val="99"/>
    <w:semiHidden/>
    <w:unhideWhenUsed/>
    <w:rsid w:val="008E2FB1"/>
    <w:rPr>
      <w:b/>
      <w:bCs/>
    </w:rPr>
  </w:style>
  <w:style w:type="character" w:customStyle="1" w:styleId="KommentaariteemaMrk">
    <w:name w:val="Kommentaari teema Märk"/>
    <w:basedOn w:val="KommentaaritekstMrk"/>
    <w:link w:val="Kommentaariteema"/>
    <w:uiPriority w:val="99"/>
    <w:semiHidden/>
    <w:rsid w:val="008E2FB1"/>
    <w:rPr>
      <w:rFonts w:ascii="Times New Roman" w:eastAsia="Times New Roman" w:hAnsi="Times New Roman" w:cs="Times New Roman"/>
      <w:b/>
      <w:bCs/>
      <w:sz w:val="20"/>
      <w:szCs w:val="20"/>
      <w:lang w:eastAsia="da-DK"/>
    </w:rPr>
  </w:style>
  <w:style w:type="paragraph" w:customStyle="1" w:styleId="TOC81">
    <w:name w:val="TOC 81"/>
    <w:basedOn w:val="Normaallaad"/>
    <w:next w:val="Normaallaad"/>
    <w:autoRedefine/>
    <w:uiPriority w:val="39"/>
    <w:unhideWhenUsed/>
    <w:rsid w:val="008E2FB1"/>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8E2FB1"/>
    <w:pPr>
      <w:spacing w:after="100"/>
      <w:ind w:left="1760"/>
    </w:pPr>
    <w:rPr>
      <w:rFonts w:eastAsia="Times New Roman"/>
      <w:lang w:eastAsia="et-EE"/>
    </w:rPr>
  </w:style>
  <w:style w:type="table" w:customStyle="1" w:styleId="Kontuurtabel1">
    <w:name w:val="Kontuurtabel1"/>
    <w:basedOn w:val="Normaaltabel"/>
    <w:next w:val="Kontuurtabel"/>
    <w:uiPriority w:val="39"/>
    <w:rsid w:val="008E2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Liguvaikefont"/>
    <w:uiPriority w:val="99"/>
    <w:semiHidden/>
    <w:unhideWhenUsed/>
    <w:rsid w:val="008E2FB1"/>
    <w:rPr>
      <w:color w:val="800080"/>
      <w:u w:val="single"/>
    </w:rPr>
  </w:style>
  <w:style w:type="paragraph" w:styleId="Normaallaadveeb">
    <w:name w:val="Normal (Web)"/>
    <w:basedOn w:val="Normaallaad"/>
    <w:uiPriority w:val="99"/>
    <w:unhideWhenUsed/>
    <w:rsid w:val="008E2FB1"/>
    <w:rPr>
      <w:rFonts w:eastAsia="Times New Roman" w:cs="Times New Roman"/>
      <w:szCs w:val="24"/>
      <w:lang w:eastAsia="da-DK"/>
    </w:rPr>
  </w:style>
  <w:style w:type="paragraph" w:styleId="Kehatekst">
    <w:name w:val="Body Text"/>
    <w:basedOn w:val="Normaallaad"/>
    <w:link w:val="KehatekstMrk"/>
    <w:uiPriority w:val="99"/>
    <w:rsid w:val="008E2FB1"/>
    <w:pPr>
      <w:widowControl w:val="0"/>
      <w:suppressAutoHyphens/>
      <w:spacing w:after="120"/>
    </w:pPr>
    <w:rPr>
      <w:rFonts w:ascii="Thorndale" w:eastAsia="Times New Roman" w:hAnsi="Thorndale" w:cs="Tahoma"/>
      <w:kern w:val="1"/>
      <w:sz w:val="20"/>
      <w:szCs w:val="24"/>
      <w:lang w:val="en-GB" w:eastAsia="he-IL" w:bidi="he-IL"/>
    </w:rPr>
  </w:style>
  <w:style w:type="character" w:customStyle="1" w:styleId="KehatekstMrk">
    <w:name w:val="Kehatekst Märk"/>
    <w:basedOn w:val="Liguvaikefont"/>
    <w:link w:val="Kehatekst"/>
    <w:uiPriority w:val="99"/>
    <w:rsid w:val="008E2FB1"/>
    <w:rPr>
      <w:rFonts w:ascii="Thorndale" w:eastAsia="Times New Roman" w:hAnsi="Thorndale" w:cs="Tahoma"/>
      <w:kern w:val="1"/>
      <w:sz w:val="20"/>
      <w:szCs w:val="24"/>
      <w:lang w:val="en-GB" w:eastAsia="he-IL" w:bidi="he-IL"/>
    </w:rPr>
  </w:style>
  <w:style w:type="paragraph" w:styleId="Redaktsioon">
    <w:name w:val="Revision"/>
    <w:hidden/>
    <w:uiPriority w:val="99"/>
    <w:semiHidden/>
    <w:rsid w:val="008E2FB1"/>
    <w:pPr>
      <w:spacing w:after="0" w:line="240" w:lineRule="auto"/>
    </w:pPr>
    <w:rPr>
      <w:rFonts w:ascii="Times New Roman" w:eastAsia="Times New Roman" w:hAnsi="Times New Roman" w:cs="Times New Roman"/>
      <w:sz w:val="24"/>
      <w:szCs w:val="24"/>
      <w:lang w:eastAsia="ar-SA"/>
    </w:rPr>
  </w:style>
  <w:style w:type="paragraph" w:customStyle="1" w:styleId="Lige">
    <w:name w:val="Lõige"/>
    <w:basedOn w:val="Normaallaad"/>
    <w:rsid w:val="008E2FB1"/>
    <w:pPr>
      <w:numPr>
        <w:numId w:val="6"/>
      </w:numPr>
      <w:suppressAutoHyphens/>
    </w:pPr>
    <w:rPr>
      <w:rFonts w:eastAsia="Times New Roman" w:cs="Arial"/>
      <w:szCs w:val="20"/>
      <w:lang w:eastAsia="ar-SA"/>
    </w:rPr>
  </w:style>
  <w:style w:type="paragraph" w:customStyle="1" w:styleId="osa">
    <w:name w:val="osa"/>
    <w:basedOn w:val="Pealkiri1"/>
    <w:rsid w:val="008E2FB1"/>
    <w:pPr>
      <w:numPr>
        <w:numId w:val="7"/>
      </w:numPr>
      <w:suppressAutoHyphens/>
      <w:overflowPunct/>
      <w:autoSpaceDE/>
      <w:autoSpaceDN/>
      <w:adjustRightInd/>
      <w:contextualSpacing w:val="0"/>
    </w:pPr>
    <w:rPr>
      <w:caps/>
      <w:szCs w:val="32"/>
      <w:lang w:eastAsia="ar-SA"/>
    </w:rPr>
  </w:style>
  <w:style w:type="paragraph" w:customStyle="1" w:styleId="Seletuskiri">
    <w:name w:val="Seletuskiri"/>
    <w:basedOn w:val="Normaallaad"/>
    <w:qFormat/>
    <w:rsid w:val="008E2FB1"/>
    <w:pPr>
      <w:suppressAutoHyphens/>
    </w:pPr>
    <w:rPr>
      <w:rFonts w:ascii="Arial" w:eastAsia="Times New Roman" w:hAnsi="Arial" w:cs="Times New Roman"/>
      <w:sz w:val="20"/>
      <w:szCs w:val="24"/>
      <w:lang w:eastAsia="ar-SA"/>
    </w:rPr>
  </w:style>
  <w:style w:type="paragraph" w:customStyle="1" w:styleId="SKpealiri1">
    <w:name w:val="SK pealiri 1"/>
    <w:basedOn w:val="Normaallaadveeb"/>
    <w:next w:val="Pealkiri2"/>
    <w:qFormat/>
    <w:rsid w:val="008E2FB1"/>
    <w:pPr>
      <w:numPr>
        <w:numId w:val="8"/>
      </w:numPr>
      <w:suppressAutoHyphens/>
      <w:ind w:left="357" w:hanging="357"/>
    </w:pPr>
    <w:rPr>
      <w:rFonts w:ascii="Arial" w:hAnsi="Arial"/>
      <w:b/>
      <w:bCs/>
      <w:sz w:val="20"/>
      <w:lang w:eastAsia="ar-SA"/>
    </w:rPr>
  </w:style>
  <w:style w:type="character" w:customStyle="1" w:styleId="tyhik">
    <w:name w:val="tyhik"/>
    <w:basedOn w:val="Liguvaikefont"/>
    <w:rsid w:val="008E2FB1"/>
  </w:style>
  <w:style w:type="paragraph" w:customStyle="1" w:styleId="Subtitle1">
    <w:name w:val="Subtitle1"/>
    <w:basedOn w:val="Normaallaad"/>
    <w:next w:val="Normaallaad"/>
    <w:rsid w:val="008E2FB1"/>
    <w:pPr>
      <w:numPr>
        <w:ilvl w:val="1"/>
      </w:numPr>
      <w:suppressAutoHyphens/>
    </w:pPr>
    <w:rPr>
      <w:rFonts w:eastAsia="Times New Roman"/>
      <w:color w:val="5A5A5A"/>
      <w:spacing w:val="15"/>
      <w:lang w:eastAsia="ar-SA"/>
    </w:rPr>
  </w:style>
  <w:style w:type="character" w:customStyle="1" w:styleId="AlapealkiriMrk">
    <w:name w:val="Alapealkiri Märk"/>
    <w:basedOn w:val="Liguvaikefont"/>
    <w:link w:val="Alapealkiri"/>
    <w:rsid w:val="008E2FB1"/>
    <w:rPr>
      <w:rFonts w:ascii="Calibri" w:eastAsia="Times New Roman" w:hAnsi="Calibri" w:cs="Times New Roman"/>
      <w:color w:val="5A5A5A"/>
      <w:spacing w:val="15"/>
      <w:lang w:eastAsia="ar-SA"/>
    </w:rPr>
  </w:style>
  <w:style w:type="character" w:styleId="Tugev">
    <w:name w:val="Strong"/>
    <w:basedOn w:val="Liguvaikefont"/>
    <w:uiPriority w:val="22"/>
    <w:qFormat/>
    <w:rsid w:val="008E2FB1"/>
    <w:rPr>
      <w:b/>
      <w:bCs/>
    </w:rPr>
  </w:style>
  <w:style w:type="character" w:customStyle="1" w:styleId="mm">
    <w:name w:val="mm"/>
    <w:basedOn w:val="Liguvaikefont"/>
    <w:rsid w:val="008E2FB1"/>
  </w:style>
  <w:style w:type="character" w:customStyle="1" w:styleId="LoendilikMrk">
    <w:name w:val="Loendi lõik Märk"/>
    <w:aliases w:val="Mummuga loetelu Märk"/>
    <w:basedOn w:val="Liguvaikefont"/>
    <w:link w:val="Loendilik"/>
    <w:uiPriority w:val="34"/>
    <w:locked/>
    <w:rsid w:val="008E2FB1"/>
    <w:rPr>
      <w:rFonts w:ascii="Times New Roman" w:eastAsia="Times New Roman" w:hAnsi="Times New Roman" w:cs="Times New Roman"/>
      <w:sz w:val="24"/>
      <w:szCs w:val="24"/>
      <w:lang w:eastAsia="da-DK"/>
    </w:rPr>
  </w:style>
  <w:style w:type="character" w:styleId="Selgeltmrgatavrhutus">
    <w:name w:val="Intense Emphasis"/>
    <w:aliases w:val="Muudatus - kustutatud tekst"/>
    <w:basedOn w:val="Liguvaikefont"/>
    <w:uiPriority w:val="21"/>
    <w:qFormat/>
    <w:rsid w:val="008E2FB1"/>
    <w:rPr>
      <w:i w:val="0"/>
      <w:iCs/>
      <w:strike/>
      <w:dstrike w:val="0"/>
      <w:color w:val="auto"/>
    </w:rPr>
  </w:style>
  <w:style w:type="character" w:styleId="Selgeltmrgatavviide">
    <w:name w:val="Intense Reference"/>
    <w:aliases w:val="Muudatus - lisatud tekst"/>
    <w:basedOn w:val="Liguvaikefont"/>
    <w:uiPriority w:val="32"/>
    <w:qFormat/>
    <w:rsid w:val="008E2FB1"/>
    <w:rPr>
      <w:b w:val="0"/>
      <w:bCs/>
      <w:caps w:val="0"/>
      <w:smallCaps w:val="0"/>
      <w:color w:val="auto"/>
      <w:spacing w:val="5"/>
      <w:u w:val="single"/>
    </w:rPr>
  </w:style>
  <w:style w:type="paragraph" w:customStyle="1" w:styleId="Default">
    <w:name w:val="Default"/>
    <w:rsid w:val="008E2F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t-EE"/>
    </w:rPr>
  </w:style>
  <w:style w:type="paragraph" w:customStyle="1" w:styleId="Body">
    <w:name w:val="Body"/>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bdr w:val="nil"/>
      <w:lang w:eastAsia="et-EE"/>
    </w:rPr>
  </w:style>
  <w:style w:type="numbering" w:customStyle="1" w:styleId="ImportedStyle1">
    <w:name w:val="Imported Style 1"/>
    <w:rsid w:val="008E2FB1"/>
    <w:pPr>
      <w:numPr>
        <w:numId w:val="9"/>
      </w:numPr>
    </w:pPr>
  </w:style>
  <w:style w:type="paragraph" w:customStyle="1" w:styleId="BodyA">
    <w:name w:val="Body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numbering" w:customStyle="1" w:styleId="ImportedStyle2">
    <w:name w:val="Imported Style 2"/>
    <w:rsid w:val="008E2FB1"/>
    <w:pPr>
      <w:numPr>
        <w:numId w:val="10"/>
      </w:numPr>
    </w:pPr>
  </w:style>
  <w:style w:type="character" w:customStyle="1" w:styleId="None">
    <w:name w:val="None"/>
    <w:rsid w:val="008E2FB1"/>
  </w:style>
  <w:style w:type="paragraph" w:customStyle="1" w:styleId="BodyAA">
    <w:name w:val="Body A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character" w:styleId="Hperlink">
    <w:name w:val="Hyperlink"/>
    <w:basedOn w:val="Liguvaikefont"/>
    <w:uiPriority w:val="99"/>
    <w:unhideWhenUsed/>
    <w:rsid w:val="008E2FB1"/>
    <w:rPr>
      <w:color w:val="0563C1" w:themeColor="hyperlink"/>
      <w:u w:val="single"/>
    </w:rPr>
  </w:style>
  <w:style w:type="character" w:styleId="Klastatudhperlink">
    <w:name w:val="FollowedHyperlink"/>
    <w:basedOn w:val="Liguvaikefont"/>
    <w:uiPriority w:val="99"/>
    <w:semiHidden/>
    <w:unhideWhenUsed/>
    <w:rsid w:val="008E2FB1"/>
    <w:rPr>
      <w:color w:val="954F72" w:themeColor="followedHyperlink"/>
      <w:u w:val="single"/>
    </w:rPr>
  </w:style>
  <w:style w:type="paragraph" w:styleId="Alapealkiri">
    <w:name w:val="Subtitle"/>
    <w:basedOn w:val="Normaallaad"/>
    <w:next w:val="Normaallaad"/>
    <w:link w:val="AlapealkiriMrk"/>
    <w:qFormat/>
    <w:rsid w:val="008E2FB1"/>
    <w:pPr>
      <w:numPr>
        <w:ilvl w:val="1"/>
      </w:numPr>
    </w:pPr>
    <w:rPr>
      <w:rFonts w:ascii="Calibri" w:eastAsia="Times New Roman" w:hAnsi="Calibri" w:cs="Times New Roman"/>
      <w:color w:val="5A5A5A"/>
      <w:spacing w:val="15"/>
      <w:lang w:eastAsia="ar-SA"/>
    </w:rPr>
  </w:style>
  <w:style w:type="character" w:customStyle="1" w:styleId="SubtitleChar1">
    <w:name w:val="Subtitle Char1"/>
    <w:basedOn w:val="Liguvaikefont"/>
    <w:uiPriority w:val="11"/>
    <w:rsid w:val="008E2FB1"/>
    <w:rPr>
      <w:rFonts w:eastAsiaTheme="minorEastAsia"/>
      <w:color w:val="5A5A5A" w:themeColor="text1" w:themeTint="A5"/>
      <w:spacing w:val="15"/>
    </w:rPr>
  </w:style>
  <w:style w:type="character" w:styleId="Lahendamatamainimine">
    <w:name w:val="Unresolved Mention"/>
    <w:basedOn w:val="Liguvaikefont"/>
    <w:uiPriority w:val="99"/>
    <w:semiHidden/>
    <w:unhideWhenUsed/>
    <w:rsid w:val="00F970FE"/>
    <w:rPr>
      <w:color w:val="605E5C"/>
      <w:shd w:val="clear" w:color="auto" w:fill="E1DFDD"/>
    </w:rPr>
  </w:style>
  <w:style w:type="paragraph" w:customStyle="1" w:styleId="muudetavtekst">
    <w:name w:val="muudetav tekst"/>
    <w:basedOn w:val="Normaallaad"/>
    <w:qFormat/>
    <w:rsid w:val="00DF270F"/>
    <w:pPr>
      <w:suppressAutoHyphens/>
      <w:autoSpaceDN w:val="0"/>
      <w:adjustRightInd w:val="0"/>
    </w:pPr>
    <w:rPr>
      <w:rFonts w:eastAsia="Times New Roman" w:cs="Times New Roman"/>
      <w:szCs w:val="24"/>
      <w:lang w:eastAsia="et-EE"/>
    </w:rPr>
  </w:style>
  <w:style w:type="numbering" w:customStyle="1" w:styleId="Normaalloend11">
    <w:name w:val="Normaalloend11"/>
    <w:rsid w:val="00F0722E"/>
  </w:style>
  <w:style w:type="numbering" w:customStyle="1" w:styleId="Normaalloend21">
    <w:name w:val="Normaalloend21"/>
    <w:rsid w:val="00F0722E"/>
  </w:style>
  <w:style w:type="numbering" w:customStyle="1" w:styleId="Tpploend11">
    <w:name w:val="Täpploend11"/>
    <w:basedOn w:val="Loendita"/>
    <w:rsid w:val="00F0722E"/>
  </w:style>
  <w:style w:type="numbering" w:customStyle="1" w:styleId="Laad11">
    <w:name w:val="Laad11"/>
    <w:uiPriority w:val="99"/>
    <w:rsid w:val="00F0722E"/>
  </w:style>
  <w:style w:type="paragraph" w:styleId="SK8">
    <w:name w:val="toc 8"/>
    <w:basedOn w:val="Normaallaad"/>
    <w:next w:val="Normaallaad"/>
    <w:autoRedefine/>
    <w:uiPriority w:val="39"/>
    <w:unhideWhenUsed/>
    <w:rsid w:val="00F0722E"/>
    <w:pPr>
      <w:spacing w:after="100"/>
      <w:ind w:left="1540"/>
    </w:pPr>
    <w:rPr>
      <w:rFonts w:eastAsiaTheme="minorEastAsia"/>
      <w:lang w:eastAsia="et-EE"/>
    </w:rPr>
  </w:style>
  <w:style w:type="paragraph" w:styleId="SK9">
    <w:name w:val="toc 9"/>
    <w:basedOn w:val="Normaallaad"/>
    <w:next w:val="Normaallaad"/>
    <w:autoRedefine/>
    <w:uiPriority w:val="39"/>
    <w:unhideWhenUsed/>
    <w:rsid w:val="00F0722E"/>
    <w:pPr>
      <w:spacing w:after="100"/>
      <w:ind w:left="1760"/>
    </w:pPr>
    <w:rPr>
      <w:rFonts w:eastAsiaTheme="minorEastAsia"/>
      <w:lang w:eastAsia="et-EE"/>
    </w:rPr>
  </w:style>
  <w:style w:type="numbering" w:customStyle="1" w:styleId="ImportedStyle11">
    <w:name w:val="Imported Style 11"/>
    <w:rsid w:val="00F0722E"/>
  </w:style>
  <w:style w:type="numbering" w:customStyle="1" w:styleId="ImportedStyle21">
    <w:name w:val="Imported Style 21"/>
    <w:rsid w:val="00F0722E"/>
  </w:style>
  <w:style w:type="paragraph" w:styleId="Vahedeta">
    <w:name w:val="No Spacing"/>
    <w:basedOn w:val="Normaallaad"/>
    <w:uiPriority w:val="1"/>
    <w:qFormat/>
    <w:rsid w:val="00F0722E"/>
    <w:rPr>
      <w:rFonts w:ascii="Calibri" w:hAnsi="Calibri" w:cs="Calibri"/>
    </w:rPr>
  </w:style>
  <w:style w:type="paragraph" w:customStyle="1" w:styleId="muudetavtekstalljoonega">
    <w:name w:val="muudetav tekst alljoonega"/>
    <w:basedOn w:val="muudetavtekst"/>
    <w:qFormat/>
    <w:rsid w:val="00F0722E"/>
    <w:rPr>
      <w:u w:val="single"/>
    </w:rPr>
  </w:style>
  <w:style w:type="paragraph" w:customStyle="1" w:styleId="paragraph">
    <w:name w:val="paragraph"/>
    <w:basedOn w:val="Normaallaad"/>
    <w:rsid w:val="00F0722E"/>
    <w:pPr>
      <w:spacing w:before="100" w:beforeAutospacing="1" w:after="100" w:afterAutospacing="1"/>
    </w:pPr>
    <w:rPr>
      <w:rFonts w:eastAsia="Times New Roman" w:cs="Times New Roman"/>
      <w:szCs w:val="24"/>
      <w:lang w:eastAsia="et-EE"/>
    </w:rPr>
  </w:style>
  <w:style w:type="character" w:customStyle="1" w:styleId="normaltextrun">
    <w:name w:val="normaltextrun"/>
    <w:basedOn w:val="Liguvaikefont"/>
    <w:rsid w:val="00F0722E"/>
  </w:style>
  <w:style w:type="character" w:customStyle="1" w:styleId="eop">
    <w:name w:val="eop"/>
    <w:basedOn w:val="Liguvaikefont"/>
    <w:rsid w:val="00F0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4975">
      <w:bodyDiv w:val="1"/>
      <w:marLeft w:val="0"/>
      <w:marRight w:val="0"/>
      <w:marTop w:val="0"/>
      <w:marBottom w:val="0"/>
      <w:divBdr>
        <w:top w:val="none" w:sz="0" w:space="0" w:color="auto"/>
        <w:left w:val="none" w:sz="0" w:space="0" w:color="auto"/>
        <w:bottom w:val="none" w:sz="0" w:space="0" w:color="auto"/>
        <w:right w:val="none" w:sz="0" w:space="0" w:color="auto"/>
      </w:divBdr>
    </w:div>
    <w:div w:id="400758584">
      <w:bodyDiv w:val="1"/>
      <w:marLeft w:val="0"/>
      <w:marRight w:val="0"/>
      <w:marTop w:val="0"/>
      <w:marBottom w:val="0"/>
      <w:divBdr>
        <w:top w:val="none" w:sz="0" w:space="0" w:color="auto"/>
        <w:left w:val="none" w:sz="0" w:space="0" w:color="auto"/>
        <w:bottom w:val="none" w:sz="0" w:space="0" w:color="auto"/>
        <w:right w:val="none" w:sz="0" w:space="0" w:color="auto"/>
      </w:divBdr>
    </w:div>
    <w:div w:id="449671970">
      <w:bodyDiv w:val="1"/>
      <w:marLeft w:val="0"/>
      <w:marRight w:val="0"/>
      <w:marTop w:val="0"/>
      <w:marBottom w:val="0"/>
      <w:divBdr>
        <w:top w:val="none" w:sz="0" w:space="0" w:color="auto"/>
        <w:left w:val="none" w:sz="0" w:space="0" w:color="auto"/>
        <w:bottom w:val="none" w:sz="0" w:space="0" w:color="auto"/>
        <w:right w:val="none" w:sz="0" w:space="0" w:color="auto"/>
      </w:divBdr>
    </w:div>
    <w:div w:id="475026158">
      <w:bodyDiv w:val="1"/>
      <w:marLeft w:val="0"/>
      <w:marRight w:val="0"/>
      <w:marTop w:val="0"/>
      <w:marBottom w:val="0"/>
      <w:divBdr>
        <w:top w:val="none" w:sz="0" w:space="0" w:color="auto"/>
        <w:left w:val="none" w:sz="0" w:space="0" w:color="auto"/>
        <w:bottom w:val="none" w:sz="0" w:space="0" w:color="auto"/>
        <w:right w:val="none" w:sz="0" w:space="0" w:color="auto"/>
      </w:divBdr>
    </w:div>
    <w:div w:id="526868849">
      <w:bodyDiv w:val="1"/>
      <w:marLeft w:val="0"/>
      <w:marRight w:val="0"/>
      <w:marTop w:val="0"/>
      <w:marBottom w:val="0"/>
      <w:divBdr>
        <w:top w:val="none" w:sz="0" w:space="0" w:color="auto"/>
        <w:left w:val="none" w:sz="0" w:space="0" w:color="auto"/>
        <w:bottom w:val="none" w:sz="0" w:space="0" w:color="auto"/>
        <w:right w:val="none" w:sz="0" w:space="0" w:color="auto"/>
      </w:divBdr>
    </w:div>
    <w:div w:id="551162919">
      <w:bodyDiv w:val="1"/>
      <w:marLeft w:val="0"/>
      <w:marRight w:val="0"/>
      <w:marTop w:val="0"/>
      <w:marBottom w:val="0"/>
      <w:divBdr>
        <w:top w:val="none" w:sz="0" w:space="0" w:color="auto"/>
        <w:left w:val="none" w:sz="0" w:space="0" w:color="auto"/>
        <w:bottom w:val="none" w:sz="0" w:space="0" w:color="auto"/>
        <w:right w:val="none" w:sz="0" w:space="0" w:color="auto"/>
      </w:divBdr>
    </w:div>
    <w:div w:id="576087624">
      <w:bodyDiv w:val="1"/>
      <w:marLeft w:val="0"/>
      <w:marRight w:val="0"/>
      <w:marTop w:val="0"/>
      <w:marBottom w:val="0"/>
      <w:divBdr>
        <w:top w:val="none" w:sz="0" w:space="0" w:color="auto"/>
        <w:left w:val="none" w:sz="0" w:space="0" w:color="auto"/>
        <w:bottom w:val="none" w:sz="0" w:space="0" w:color="auto"/>
        <w:right w:val="none" w:sz="0" w:space="0" w:color="auto"/>
      </w:divBdr>
    </w:div>
    <w:div w:id="665322377">
      <w:bodyDiv w:val="1"/>
      <w:marLeft w:val="0"/>
      <w:marRight w:val="0"/>
      <w:marTop w:val="0"/>
      <w:marBottom w:val="0"/>
      <w:divBdr>
        <w:top w:val="none" w:sz="0" w:space="0" w:color="auto"/>
        <w:left w:val="none" w:sz="0" w:space="0" w:color="auto"/>
        <w:bottom w:val="none" w:sz="0" w:space="0" w:color="auto"/>
        <w:right w:val="none" w:sz="0" w:space="0" w:color="auto"/>
      </w:divBdr>
    </w:div>
    <w:div w:id="825173225">
      <w:bodyDiv w:val="1"/>
      <w:marLeft w:val="0"/>
      <w:marRight w:val="0"/>
      <w:marTop w:val="0"/>
      <w:marBottom w:val="0"/>
      <w:divBdr>
        <w:top w:val="none" w:sz="0" w:space="0" w:color="auto"/>
        <w:left w:val="none" w:sz="0" w:space="0" w:color="auto"/>
        <w:bottom w:val="none" w:sz="0" w:space="0" w:color="auto"/>
        <w:right w:val="none" w:sz="0" w:space="0" w:color="auto"/>
      </w:divBdr>
    </w:div>
    <w:div w:id="836649377">
      <w:bodyDiv w:val="1"/>
      <w:marLeft w:val="0"/>
      <w:marRight w:val="0"/>
      <w:marTop w:val="0"/>
      <w:marBottom w:val="0"/>
      <w:divBdr>
        <w:top w:val="none" w:sz="0" w:space="0" w:color="auto"/>
        <w:left w:val="none" w:sz="0" w:space="0" w:color="auto"/>
        <w:bottom w:val="none" w:sz="0" w:space="0" w:color="auto"/>
        <w:right w:val="none" w:sz="0" w:space="0" w:color="auto"/>
      </w:divBdr>
    </w:div>
    <w:div w:id="841316015">
      <w:bodyDiv w:val="1"/>
      <w:marLeft w:val="0"/>
      <w:marRight w:val="0"/>
      <w:marTop w:val="0"/>
      <w:marBottom w:val="0"/>
      <w:divBdr>
        <w:top w:val="none" w:sz="0" w:space="0" w:color="auto"/>
        <w:left w:val="none" w:sz="0" w:space="0" w:color="auto"/>
        <w:bottom w:val="none" w:sz="0" w:space="0" w:color="auto"/>
        <w:right w:val="none" w:sz="0" w:space="0" w:color="auto"/>
      </w:divBdr>
    </w:div>
    <w:div w:id="849294254">
      <w:bodyDiv w:val="1"/>
      <w:marLeft w:val="0"/>
      <w:marRight w:val="0"/>
      <w:marTop w:val="0"/>
      <w:marBottom w:val="0"/>
      <w:divBdr>
        <w:top w:val="none" w:sz="0" w:space="0" w:color="auto"/>
        <w:left w:val="none" w:sz="0" w:space="0" w:color="auto"/>
        <w:bottom w:val="none" w:sz="0" w:space="0" w:color="auto"/>
        <w:right w:val="none" w:sz="0" w:space="0" w:color="auto"/>
      </w:divBdr>
    </w:div>
    <w:div w:id="891505970">
      <w:bodyDiv w:val="1"/>
      <w:marLeft w:val="0"/>
      <w:marRight w:val="0"/>
      <w:marTop w:val="0"/>
      <w:marBottom w:val="0"/>
      <w:divBdr>
        <w:top w:val="none" w:sz="0" w:space="0" w:color="auto"/>
        <w:left w:val="none" w:sz="0" w:space="0" w:color="auto"/>
        <w:bottom w:val="none" w:sz="0" w:space="0" w:color="auto"/>
        <w:right w:val="none" w:sz="0" w:space="0" w:color="auto"/>
      </w:divBdr>
    </w:div>
    <w:div w:id="945576936">
      <w:bodyDiv w:val="1"/>
      <w:marLeft w:val="0"/>
      <w:marRight w:val="0"/>
      <w:marTop w:val="0"/>
      <w:marBottom w:val="0"/>
      <w:divBdr>
        <w:top w:val="none" w:sz="0" w:space="0" w:color="auto"/>
        <w:left w:val="none" w:sz="0" w:space="0" w:color="auto"/>
        <w:bottom w:val="none" w:sz="0" w:space="0" w:color="auto"/>
        <w:right w:val="none" w:sz="0" w:space="0" w:color="auto"/>
      </w:divBdr>
    </w:div>
    <w:div w:id="1017538567">
      <w:bodyDiv w:val="1"/>
      <w:marLeft w:val="0"/>
      <w:marRight w:val="0"/>
      <w:marTop w:val="0"/>
      <w:marBottom w:val="0"/>
      <w:divBdr>
        <w:top w:val="none" w:sz="0" w:space="0" w:color="auto"/>
        <w:left w:val="none" w:sz="0" w:space="0" w:color="auto"/>
        <w:bottom w:val="none" w:sz="0" w:space="0" w:color="auto"/>
        <w:right w:val="none" w:sz="0" w:space="0" w:color="auto"/>
      </w:divBdr>
    </w:div>
    <w:div w:id="1033455410">
      <w:bodyDiv w:val="1"/>
      <w:marLeft w:val="0"/>
      <w:marRight w:val="0"/>
      <w:marTop w:val="0"/>
      <w:marBottom w:val="0"/>
      <w:divBdr>
        <w:top w:val="none" w:sz="0" w:space="0" w:color="auto"/>
        <w:left w:val="none" w:sz="0" w:space="0" w:color="auto"/>
        <w:bottom w:val="none" w:sz="0" w:space="0" w:color="auto"/>
        <w:right w:val="none" w:sz="0" w:space="0" w:color="auto"/>
      </w:divBdr>
    </w:div>
    <w:div w:id="1174497784">
      <w:bodyDiv w:val="1"/>
      <w:marLeft w:val="0"/>
      <w:marRight w:val="0"/>
      <w:marTop w:val="0"/>
      <w:marBottom w:val="0"/>
      <w:divBdr>
        <w:top w:val="none" w:sz="0" w:space="0" w:color="auto"/>
        <w:left w:val="none" w:sz="0" w:space="0" w:color="auto"/>
        <w:bottom w:val="none" w:sz="0" w:space="0" w:color="auto"/>
        <w:right w:val="none" w:sz="0" w:space="0" w:color="auto"/>
      </w:divBdr>
    </w:div>
    <w:div w:id="1437750318">
      <w:bodyDiv w:val="1"/>
      <w:marLeft w:val="0"/>
      <w:marRight w:val="0"/>
      <w:marTop w:val="0"/>
      <w:marBottom w:val="0"/>
      <w:divBdr>
        <w:top w:val="none" w:sz="0" w:space="0" w:color="auto"/>
        <w:left w:val="none" w:sz="0" w:space="0" w:color="auto"/>
        <w:bottom w:val="none" w:sz="0" w:space="0" w:color="auto"/>
        <w:right w:val="none" w:sz="0" w:space="0" w:color="auto"/>
      </w:divBdr>
    </w:div>
    <w:div w:id="1440175238">
      <w:bodyDiv w:val="1"/>
      <w:marLeft w:val="0"/>
      <w:marRight w:val="0"/>
      <w:marTop w:val="0"/>
      <w:marBottom w:val="0"/>
      <w:divBdr>
        <w:top w:val="none" w:sz="0" w:space="0" w:color="auto"/>
        <w:left w:val="none" w:sz="0" w:space="0" w:color="auto"/>
        <w:bottom w:val="none" w:sz="0" w:space="0" w:color="auto"/>
        <w:right w:val="none" w:sz="0" w:space="0" w:color="auto"/>
      </w:divBdr>
    </w:div>
    <w:div w:id="1476414862">
      <w:bodyDiv w:val="1"/>
      <w:marLeft w:val="0"/>
      <w:marRight w:val="0"/>
      <w:marTop w:val="0"/>
      <w:marBottom w:val="0"/>
      <w:divBdr>
        <w:top w:val="none" w:sz="0" w:space="0" w:color="auto"/>
        <w:left w:val="none" w:sz="0" w:space="0" w:color="auto"/>
        <w:bottom w:val="none" w:sz="0" w:space="0" w:color="auto"/>
        <w:right w:val="none" w:sz="0" w:space="0" w:color="auto"/>
      </w:divBdr>
    </w:div>
    <w:div w:id="1724595234">
      <w:bodyDiv w:val="1"/>
      <w:marLeft w:val="0"/>
      <w:marRight w:val="0"/>
      <w:marTop w:val="0"/>
      <w:marBottom w:val="0"/>
      <w:divBdr>
        <w:top w:val="none" w:sz="0" w:space="0" w:color="auto"/>
        <w:left w:val="none" w:sz="0" w:space="0" w:color="auto"/>
        <w:bottom w:val="none" w:sz="0" w:space="0" w:color="auto"/>
        <w:right w:val="none" w:sz="0" w:space="0" w:color="auto"/>
      </w:divBdr>
    </w:div>
    <w:div w:id="1731463716">
      <w:bodyDiv w:val="1"/>
      <w:marLeft w:val="0"/>
      <w:marRight w:val="0"/>
      <w:marTop w:val="0"/>
      <w:marBottom w:val="0"/>
      <w:divBdr>
        <w:top w:val="none" w:sz="0" w:space="0" w:color="auto"/>
        <w:left w:val="none" w:sz="0" w:space="0" w:color="auto"/>
        <w:bottom w:val="none" w:sz="0" w:space="0" w:color="auto"/>
        <w:right w:val="none" w:sz="0" w:space="0" w:color="auto"/>
      </w:divBdr>
    </w:div>
    <w:div w:id="1733576150">
      <w:bodyDiv w:val="1"/>
      <w:marLeft w:val="0"/>
      <w:marRight w:val="0"/>
      <w:marTop w:val="0"/>
      <w:marBottom w:val="0"/>
      <w:divBdr>
        <w:top w:val="none" w:sz="0" w:space="0" w:color="auto"/>
        <w:left w:val="none" w:sz="0" w:space="0" w:color="auto"/>
        <w:bottom w:val="none" w:sz="0" w:space="0" w:color="auto"/>
        <w:right w:val="none" w:sz="0" w:space="0" w:color="auto"/>
      </w:divBdr>
    </w:div>
    <w:div w:id="1875001044">
      <w:bodyDiv w:val="1"/>
      <w:marLeft w:val="0"/>
      <w:marRight w:val="0"/>
      <w:marTop w:val="0"/>
      <w:marBottom w:val="0"/>
      <w:divBdr>
        <w:top w:val="none" w:sz="0" w:space="0" w:color="auto"/>
        <w:left w:val="none" w:sz="0" w:space="0" w:color="auto"/>
        <w:bottom w:val="none" w:sz="0" w:space="0" w:color="auto"/>
        <w:right w:val="none" w:sz="0" w:space="0" w:color="auto"/>
      </w:divBdr>
    </w:div>
    <w:div w:id="1880779263">
      <w:bodyDiv w:val="1"/>
      <w:marLeft w:val="0"/>
      <w:marRight w:val="0"/>
      <w:marTop w:val="0"/>
      <w:marBottom w:val="0"/>
      <w:divBdr>
        <w:top w:val="none" w:sz="0" w:space="0" w:color="auto"/>
        <w:left w:val="none" w:sz="0" w:space="0" w:color="auto"/>
        <w:bottom w:val="none" w:sz="0" w:space="0" w:color="auto"/>
        <w:right w:val="none" w:sz="0" w:space="0" w:color="auto"/>
      </w:divBdr>
    </w:div>
    <w:div w:id="1905986564">
      <w:bodyDiv w:val="1"/>
      <w:marLeft w:val="0"/>
      <w:marRight w:val="0"/>
      <w:marTop w:val="0"/>
      <w:marBottom w:val="0"/>
      <w:divBdr>
        <w:top w:val="none" w:sz="0" w:space="0" w:color="auto"/>
        <w:left w:val="none" w:sz="0" w:space="0" w:color="auto"/>
        <w:bottom w:val="none" w:sz="0" w:space="0" w:color="auto"/>
        <w:right w:val="none" w:sz="0" w:space="0" w:color="auto"/>
      </w:divBdr>
    </w:div>
    <w:div w:id="1918201292">
      <w:bodyDiv w:val="1"/>
      <w:marLeft w:val="0"/>
      <w:marRight w:val="0"/>
      <w:marTop w:val="0"/>
      <w:marBottom w:val="0"/>
      <w:divBdr>
        <w:top w:val="none" w:sz="0" w:space="0" w:color="auto"/>
        <w:left w:val="none" w:sz="0" w:space="0" w:color="auto"/>
        <w:bottom w:val="none" w:sz="0" w:space="0" w:color="auto"/>
        <w:right w:val="none" w:sz="0" w:space="0" w:color="auto"/>
      </w:divBdr>
    </w:div>
    <w:div w:id="1923293742">
      <w:bodyDiv w:val="1"/>
      <w:marLeft w:val="0"/>
      <w:marRight w:val="0"/>
      <w:marTop w:val="0"/>
      <w:marBottom w:val="0"/>
      <w:divBdr>
        <w:top w:val="none" w:sz="0" w:space="0" w:color="auto"/>
        <w:left w:val="none" w:sz="0" w:space="0" w:color="auto"/>
        <w:bottom w:val="none" w:sz="0" w:space="0" w:color="auto"/>
        <w:right w:val="none" w:sz="0" w:space="0" w:color="auto"/>
      </w:divBdr>
    </w:div>
    <w:div w:id="1970747629">
      <w:bodyDiv w:val="1"/>
      <w:marLeft w:val="0"/>
      <w:marRight w:val="0"/>
      <w:marTop w:val="0"/>
      <w:marBottom w:val="0"/>
      <w:divBdr>
        <w:top w:val="none" w:sz="0" w:space="0" w:color="auto"/>
        <w:left w:val="none" w:sz="0" w:space="0" w:color="auto"/>
        <w:bottom w:val="none" w:sz="0" w:space="0" w:color="auto"/>
        <w:right w:val="none" w:sz="0" w:space="0" w:color="auto"/>
      </w:divBdr>
    </w:div>
    <w:div w:id="2014799128">
      <w:bodyDiv w:val="1"/>
      <w:marLeft w:val="0"/>
      <w:marRight w:val="0"/>
      <w:marTop w:val="0"/>
      <w:marBottom w:val="0"/>
      <w:divBdr>
        <w:top w:val="none" w:sz="0" w:space="0" w:color="auto"/>
        <w:left w:val="none" w:sz="0" w:space="0" w:color="auto"/>
        <w:bottom w:val="none" w:sz="0" w:space="0" w:color="auto"/>
        <w:right w:val="none" w:sz="0" w:space="0" w:color="auto"/>
      </w:divBdr>
    </w:div>
    <w:div w:id="2123071096">
      <w:bodyDiv w:val="1"/>
      <w:marLeft w:val="0"/>
      <w:marRight w:val="0"/>
      <w:marTop w:val="0"/>
      <w:marBottom w:val="0"/>
      <w:divBdr>
        <w:top w:val="none" w:sz="0" w:space="0" w:color="auto"/>
        <w:left w:val="none" w:sz="0" w:space="0" w:color="auto"/>
        <w:bottom w:val="none" w:sz="0" w:space="0" w:color="auto"/>
        <w:right w:val="none" w:sz="0" w:space="0" w:color="auto"/>
      </w:divBdr>
    </w:div>
    <w:div w:id="213309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E3A9-2494-4791-BEA0-D5912F28D2F7}">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9721D89E-0380-41FA-BC4A-B37DA7C0BD23}">
  <ds:schemaRefs>
    <ds:schemaRef ds:uri="http://schemas.microsoft.com/sharepoint/v3/contenttype/forms"/>
  </ds:schemaRefs>
</ds:datastoreItem>
</file>

<file path=customXml/itemProps3.xml><?xml version="1.0" encoding="utf-8"?>
<ds:datastoreItem xmlns:ds="http://schemas.openxmlformats.org/officeDocument/2006/customXml" ds:itemID="{E071B789-D9AF-485D-9B20-42E93973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11114-48DB-4963-A399-5DBB568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151</Pages>
  <Words>59861</Words>
  <Characters>347197</Characters>
  <Application>Microsoft Office Word</Application>
  <DocSecurity>0</DocSecurity>
  <Lines>2893</Lines>
  <Paragraphs>812</Paragraphs>
  <ScaleCrop>false</ScaleCrop>
  <Company/>
  <LinksUpToDate>false</LinksUpToDate>
  <CharactersWithSpaces>406246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Heili Tõnisson - RK</cp:lastModifiedBy>
  <cp:revision>6</cp:revision>
  <cp:lastPrinted>2025-03-27T16:47:00Z</cp:lastPrinted>
  <dcterms:created xsi:type="dcterms:W3CDTF">2025-05-29T08:48:00Z</dcterms:created>
  <dcterms:modified xsi:type="dcterms:W3CDTF">2025-05-29T16:15:00Z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92400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2025-03-07T11:59:49Z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108c1ae6-84a8-4a4d-8d48-2e38b5b94e45</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