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0E22" w14:textId="77777777" w:rsidR="00B46D00" w:rsidRDefault="00B46D00" w:rsidP="00484480">
      <w:pPr>
        <w:jc w:val="center"/>
        <w:rPr>
          <w:rFonts w:ascii="Times New Roman" w:hAnsi="Times New Roman" w:cs="Times New Roman"/>
          <w:b/>
          <w:bCs/>
          <w:sz w:val="32"/>
          <w:szCs w:val="32"/>
        </w:rPr>
      </w:pPr>
    </w:p>
    <w:p w14:paraId="44D25E34" w14:textId="77777777" w:rsidR="00B46D00" w:rsidRDefault="00B46D00" w:rsidP="00484480">
      <w:pPr>
        <w:jc w:val="center"/>
        <w:rPr>
          <w:rFonts w:ascii="Times New Roman" w:hAnsi="Times New Roman" w:cs="Times New Roman"/>
          <w:b/>
          <w:bCs/>
          <w:sz w:val="32"/>
          <w:szCs w:val="32"/>
        </w:rPr>
      </w:pPr>
    </w:p>
    <w:p w14:paraId="1DE4BE29" w14:textId="366B135B" w:rsidR="00484480" w:rsidRDefault="00484480" w:rsidP="00484480">
      <w:pPr>
        <w:jc w:val="center"/>
        <w:rPr>
          <w:rFonts w:ascii="Times New Roman" w:hAnsi="Times New Roman" w:cs="Times New Roman"/>
          <w:b/>
          <w:sz w:val="32"/>
          <w:szCs w:val="32"/>
        </w:rPr>
      </w:pPr>
      <w:r>
        <w:rPr>
          <w:rFonts w:ascii="Times New Roman" w:hAnsi="Times New Roman" w:cs="Times New Roman"/>
          <w:b/>
          <w:bCs/>
          <w:sz w:val="32"/>
          <w:szCs w:val="32"/>
        </w:rPr>
        <w:t xml:space="preserve">Ühistranspordiseaduse muutmise seaduse </w:t>
      </w:r>
      <w:r w:rsidRPr="00A61640">
        <w:rPr>
          <w:rFonts w:ascii="Times New Roman" w:hAnsi="Times New Roman" w:cs="Times New Roman"/>
          <w:b/>
          <w:bCs/>
          <w:sz w:val="32"/>
          <w:szCs w:val="32"/>
        </w:rPr>
        <w:t>e</w:t>
      </w:r>
      <w:r>
        <w:rPr>
          <w:rFonts w:ascii="Times New Roman" w:hAnsi="Times New Roman" w:cs="Times New Roman"/>
          <w:b/>
          <w:bCs/>
          <w:sz w:val="32"/>
          <w:szCs w:val="32"/>
        </w:rPr>
        <w:t>e</w:t>
      </w:r>
      <w:r w:rsidRPr="00A61640">
        <w:rPr>
          <w:rFonts w:ascii="Times New Roman" w:hAnsi="Times New Roman" w:cs="Times New Roman"/>
          <w:b/>
          <w:bCs/>
          <w:sz w:val="32"/>
          <w:szCs w:val="32"/>
        </w:rPr>
        <w:t>lnõu</w:t>
      </w:r>
      <w:r>
        <w:rPr>
          <w:rFonts w:ascii="Times New Roman" w:hAnsi="Times New Roman" w:cs="Times New Roman"/>
          <w:b/>
          <w:bCs/>
          <w:sz w:val="32"/>
          <w:szCs w:val="32"/>
        </w:rPr>
        <w:t xml:space="preserve"> </w:t>
      </w:r>
      <w:r w:rsidRPr="00D71C94">
        <w:rPr>
          <w:rFonts w:ascii="Times New Roman" w:hAnsi="Times New Roman" w:cs="Times New Roman"/>
          <w:b/>
          <w:sz w:val="32"/>
          <w:szCs w:val="32"/>
        </w:rPr>
        <w:t>seletuskiri</w:t>
      </w:r>
    </w:p>
    <w:p w14:paraId="6B5FE9AF" w14:textId="77777777" w:rsidR="00484480" w:rsidRDefault="00484480" w:rsidP="00484480">
      <w:pPr>
        <w:jc w:val="center"/>
        <w:rPr>
          <w:rFonts w:ascii="Times New Roman" w:hAnsi="Times New Roman" w:cs="Times New Roman"/>
          <w:b/>
          <w:sz w:val="32"/>
          <w:szCs w:val="32"/>
        </w:rPr>
      </w:pPr>
    </w:p>
    <w:p w14:paraId="5994C0A7" w14:textId="77777777" w:rsidR="00484480" w:rsidRDefault="00484480" w:rsidP="00484480">
      <w:pPr>
        <w:jc w:val="both"/>
        <w:rPr>
          <w:rFonts w:ascii="Times New Roman" w:hAnsi="Times New Roman" w:cs="Times New Roman"/>
          <w:b/>
          <w:bCs/>
          <w:sz w:val="24"/>
          <w:szCs w:val="24"/>
        </w:rPr>
      </w:pPr>
      <w:r w:rsidRPr="00CC61F1">
        <w:rPr>
          <w:rFonts w:ascii="Times New Roman" w:hAnsi="Times New Roman" w:cs="Times New Roman"/>
          <w:b/>
          <w:bCs/>
          <w:sz w:val="24"/>
          <w:szCs w:val="24"/>
        </w:rPr>
        <w:t>1. Sissejuhatus</w:t>
      </w:r>
    </w:p>
    <w:p w14:paraId="3AAFBE08" w14:textId="77777777" w:rsidR="00484480" w:rsidRPr="00CC61F1" w:rsidRDefault="00484480" w:rsidP="00484480">
      <w:pPr>
        <w:jc w:val="both"/>
        <w:rPr>
          <w:rFonts w:ascii="Times New Roman" w:hAnsi="Times New Roman" w:cs="Times New Roman"/>
          <w:b/>
          <w:bCs/>
          <w:sz w:val="24"/>
          <w:szCs w:val="24"/>
        </w:rPr>
      </w:pPr>
    </w:p>
    <w:p w14:paraId="0319F9F3" w14:textId="77777777" w:rsidR="00484480" w:rsidRDefault="00484480" w:rsidP="00484480">
      <w:pPr>
        <w:jc w:val="both"/>
        <w:rPr>
          <w:rFonts w:ascii="Times New Roman" w:hAnsi="Times New Roman" w:cs="Times New Roman"/>
          <w:b/>
          <w:bCs/>
          <w:sz w:val="24"/>
          <w:szCs w:val="24"/>
        </w:rPr>
      </w:pPr>
      <w:r w:rsidRPr="00CC61F1">
        <w:rPr>
          <w:rFonts w:ascii="Times New Roman" w:hAnsi="Times New Roman" w:cs="Times New Roman"/>
          <w:b/>
          <w:bCs/>
          <w:sz w:val="24"/>
          <w:szCs w:val="24"/>
        </w:rPr>
        <w:t>1.1. Sisukokkuvõte</w:t>
      </w:r>
    </w:p>
    <w:p w14:paraId="6174A6AF" w14:textId="77777777" w:rsidR="00275634" w:rsidRPr="00CC61F1" w:rsidRDefault="00275634" w:rsidP="00484480">
      <w:pPr>
        <w:jc w:val="both"/>
        <w:rPr>
          <w:rFonts w:ascii="Times New Roman" w:hAnsi="Times New Roman" w:cs="Times New Roman"/>
          <w:b/>
          <w:bCs/>
          <w:sz w:val="24"/>
          <w:szCs w:val="24"/>
        </w:rPr>
      </w:pPr>
    </w:p>
    <w:p w14:paraId="279A5E09" w14:textId="3168CB72" w:rsidR="00484480" w:rsidRDefault="00484480" w:rsidP="00484480">
      <w:pPr>
        <w:jc w:val="both"/>
        <w:rPr>
          <w:rFonts w:ascii="Times New Roman" w:eastAsia="Times New Roman" w:hAnsi="Times New Roman" w:cs="Times New Roman"/>
          <w:color w:val="202020"/>
          <w:sz w:val="24"/>
          <w:szCs w:val="24"/>
          <w:lang w:eastAsia="et-EE"/>
        </w:rPr>
      </w:pPr>
      <w:r w:rsidRPr="00E760A5">
        <w:rPr>
          <w:rFonts w:ascii="Times New Roman" w:eastAsia="Times New Roman" w:hAnsi="Times New Roman" w:cs="Times New Roman"/>
          <w:b/>
          <w:color w:val="202020"/>
          <w:sz w:val="24"/>
          <w:szCs w:val="24"/>
          <w:lang w:eastAsia="et-EE"/>
        </w:rPr>
        <w:t>1.1.1.</w:t>
      </w:r>
      <w:r>
        <w:rPr>
          <w:rFonts w:ascii="Times New Roman" w:eastAsia="Times New Roman" w:hAnsi="Times New Roman" w:cs="Times New Roman"/>
          <w:color w:val="202020"/>
          <w:sz w:val="24"/>
          <w:szCs w:val="24"/>
          <w:lang w:eastAsia="et-EE"/>
        </w:rPr>
        <w:t xml:space="preserve"> </w:t>
      </w:r>
      <w:r w:rsidRPr="0038750F">
        <w:rPr>
          <w:rFonts w:ascii="Times New Roman" w:eastAsia="Times New Roman" w:hAnsi="Times New Roman" w:cs="Times New Roman"/>
          <w:color w:val="202020"/>
          <w:sz w:val="24"/>
          <w:szCs w:val="24"/>
          <w:lang w:eastAsia="et-EE"/>
        </w:rPr>
        <w:t xml:space="preserve">Eelnõu on ajendatud asjaolust, et </w:t>
      </w:r>
      <w:r w:rsidR="009D65E6">
        <w:rPr>
          <w:rFonts w:ascii="Times New Roman" w:eastAsia="Times New Roman" w:hAnsi="Times New Roman" w:cs="Times New Roman"/>
          <w:color w:val="202020"/>
          <w:sz w:val="24"/>
          <w:szCs w:val="24"/>
          <w:lang w:eastAsia="et-EE"/>
        </w:rPr>
        <w:t xml:space="preserve">tagada võrdne kohtlemine Ühistranspordiseaduse 8. peatükis „Nõuded taksoveol“, mille osad normid on põhiseadusega vastuolus. Samuti on eelnõu eesmärgiks tagada Keeleseaduses sätestatud normide ja nõuete täitmine. </w:t>
      </w:r>
    </w:p>
    <w:p w14:paraId="7B6F4082" w14:textId="77777777" w:rsidR="00674E90" w:rsidRPr="0038750F" w:rsidRDefault="00674E90" w:rsidP="00484480">
      <w:pPr>
        <w:jc w:val="both"/>
        <w:rPr>
          <w:rFonts w:ascii="Times New Roman" w:eastAsia="Times New Roman" w:hAnsi="Times New Roman" w:cs="Times New Roman"/>
          <w:color w:val="202020"/>
          <w:sz w:val="24"/>
          <w:szCs w:val="24"/>
          <w:lang w:eastAsia="et-EE"/>
        </w:rPr>
      </w:pPr>
    </w:p>
    <w:p w14:paraId="4213439A" w14:textId="77777777" w:rsidR="00484480" w:rsidRPr="00CC61F1" w:rsidRDefault="00484480" w:rsidP="00484480">
      <w:pPr>
        <w:jc w:val="both"/>
        <w:rPr>
          <w:rFonts w:ascii="Times New Roman" w:hAnsi="Times New Roman" w:cs="Times New Roman"/>
          <w:b/>
          <w:bCs/>
          <w:sz w:val="24"/>
          <w:szCs w:val="24"/>
        </w:rPr>
      </w:pPr>
      <w:r w:rsidRPr="00CC61F1">
        <w:rPr>
          <w:rFonts w:ascii="Times New Roman" w:hAnsi="Times New Roman" w:cs="Times New Roman"/>
          <w:b/>
          <w:bCs/>
          <w:sz w:val="24"/>
          <w:szCs w:val="24"/>
        </w:rPr>
        <w:t>2. Eelnõu eesmärk</w:t>
      </w:r>
    </w:p>
    <w:p w14:paraId="6289A9DD" w14:textId="351B9AFD" w:rsidR="00484480" w:rsidRDefault="00484480" w:rsidP="00484480">
      <w:pPr>
        <w:jc w:val="both"/>
        <w:rPr>
          <w:rFonts w:ascii="Times New Roman" w:hAnsi="Times New Roman" w:cs="Times New Roman"/>
          <w:sz w:val="24"/>
          <w:szCs w:val="24"/>
        </w:rPr>
      </w:pPr>
      <w:r>
        <w:rPr>
          <w:rFonts w:ascii="Times New Roman" w:hAnsi="Times New Roman" w:cs="Times New Roman"/>
          <w:sz w:val="24"/>
          <w:szCs w:val="24"/>
        </w:rPr>
        <w:t xml:space="preserve">Eelnõu eesmärgiks on </w:t>
      </w:r>
      <w:r w:rsidR="009D65E6">
        <w:rPr>
          <w:rFonts w:ascii="Times New Roman" w:hAnsi="Times New Roman" w:cs="Times New Roman"/>
          <w:sz w:val="24"/>
          <w:szCs w:val="24"/>
        </w:rPr>
        <w:t xml:space="preserve">korrastada Ühistranspordiseadus tagades sellega klientide parem ja turvalisem teenindamine. </w:t>
      </w:r>
    </w:p>
    <w:p w14:paraId="4B517145" w14:textId="77777777" w:rsidR="00017870" w:rsidRDefault="00017870" w:rsidP="00484480">
      <w:pPr>
        <w:jc w:val="both"/>
        <w:rPr>
          <w:rFonts w:ascii="Times New Roman" w:hAnsi="Times New Roman" w:cs="Times New Roman"/>
          <w:sz w:val="24"/>
          <w:szCs w:val="24"/>
        </w:rPr>
      </w:pPr>
    </w:p>
    <w:p w14:paraId="20FF5067" w14:textId="7465D29C" w:rsidR="00017870" w:rsidRPr="00017870" w:rsidRDefault="00017870" w:rsidP="00484480">
      <w:pPr>
        <w:jc w:val="both"/>
        <w:rPr>
          <w:rFonts w:ascii="Times New Roman" w:hAnsi="Times New Roman" w:cs="Times New Roman"/>
          <w:b/>
          <w:bCs/>
          <w:sz w:val="24"/>
          <w:szCs w:val="24"/>
        </w:rPr>
      </w:pPr>
      <w:r w:rsidRPr="00017870">
        <w:rPr>
          <w:rFonts w:ascii="Times New Roman" w:hAnsi="Times New Roman" w:cs="Times New Roman"/>
          <w:b/>
          <w:bCs/>
          <w:sz w:val="24"/>
          <w:szCs w:val="24"/>
        </w:rPr>
        <w:t>3.</w:t>
      </w:r>
      <w:r>
        <w:rPr>
          <w:rFonts w:ascii="Times New Roman" w:hAnsi="Times New Roman" w:cs="Times New Roman"/>
          <w:b/>
          <w:bCs/>
          <w:sz w:val="24"/>
          <w:szCs w:val="24"/>
        </w:rPr>
        <w:t xml:space="preserve"> </w:t>
      </w:r>
      <w:r w:rsidRPr="00017870">
        <w:rPr>
          <w:rFonts w:ascii="Times New Roman" w:hAnsi="Times New Roman" w:cs="Times New Roman"/>
          <w:b/>
          <w:bCs/>
          <w:sz w:val="24"/>
          <w:szCs w:val="24"/>
        </w:rPr>
        <w:t>Eelnõu sisu ja võrdlev analüüs</w:t>
      </w:r>
    </w:p>
    <w:p w14:paraId="1982FCE1" w14:textId="77777777" w:rsidR="00017870" w:rsidRPr="00017870" w:rsidRDefault="00017870" w:rsidP="00484480">
      <w:pPr>
        <w:jc w:val="both"/>
        <w:rPr>
          <w:rFonts w:ascii="Times New Roman" w:hAnsi="Times New Roman" w:cs="Times New Roman"/>
          <w:b/>
          <w:bCs/>
          <w:sz w:val="24"/>
          <w:szCs w:val="24"/>
        </w:rPr>
      </w:pPr>
    </w:p>
    <w:p w14:paraId="4B7C0187" w14:textId="58B8E7A3" w:rsidR="00017870" w:rsidRDefault="00017870" w:rsidP="00017870">
      <w:pPr>
        <w:spacing w:after="0" w:line="360" w:lineRule="auto"/>
        <w:jc w:val="both"/>
        <w:rPr>
          <w:rFonts w:ascii="Times New Roman" w:hAnsi="Times New Roman" w:cs="Times New Roman"/>
          <w:sz w:val="24"/>
          <w:szCs w:val="24"/>
        </w:rPr>
      </w:pPr>
      <w:r w:rsidRPr="00017870">
        <w:rPr>
          <w:rFonts w:ascii="Times New Roman" w:hAnsi="Times New Roman" w:cs="Times New Roman"/>
          <w:b/>
          <w:bCs/>
          <w:sz w:val="24"/>
          <w:szCs w:val="24"/>
        </w:rPr>
        <w:t>3.1</w:t>
      </w:r>
      <w:r>
        <w:rPr>
          <w:rFonts w:ascii="Times New Roman" w:hAnsi="Times New Roman" w:cs="Times New Roman"/>
          <w:sz w:val="24"/>
          <w:szCs w:val="24"/>
        </w:rPr>
        <w:t xml:space="preserve">. </w:t>
      </w:r>
      <w:r w:rsidRPr="002D1996">
        <w:rPr>
          <w:rFonts w:ascii="Times New Roman" w:hAnsi="Times New Roman" w:cs="Times New Roman"/>
          <w:sz w:val="24"/>
          <w:szCs w:val="24"/>
        </w:rPr>
        <w:t xml:space="preserve">Muuta </w:t>
      </w:r>
      <w:r>
        <w:rPr>
          <w:rFonts w:ascii="Times New Roman" w:hAnsi="Times New Roman" w:cs="Times New Roman"/>
          <w:sz w:val="24"/>
          <w:szCs w:val="24"/>
        </w:rPr>
        <w:t>seaduse</w:t>
      </w:r>
      <w:r w:rsidRPr="002D1996">
        <w:rPr>
          <w:rFonts w:ascii="Times New Roman" w:hAnsi="Times New Roman" w:cs="Times New Roman"/>
          <w:sz w:val="24"/>
          <w:szCs w:val="24"/>
        </w:rPr>
        <w:t xml:space="preserve"> </w:t>
      </w:r>
      <w:r w:rsidRPr="00512B5A">
        <w:rPr>
          <w:rFonts w:ascii="Times New Roman" w:hAnsi="Times New Roman" w:cs="Times New Roman"/>
          <w:b/>
          <w:sz w:val="24"/>
          <w:szCs w:val="24"/>
        </w:rPr>
        <w:t>paragrahvi 5</w:t>
      </w:r>
      <w:r>
        <w:rPr>
          <w:rFonts w:ascii="Times New Roman" w:hAnsi="Times New Roman" w:cs="Times New Roman"/>
          <w:b/>
          <w:sz w:val="24"/>
          <w:szCs w:val="24"/>
        </w:rPr>
        <w:t>4</w:t>
      </w:r>
      <w:r w:rsidRPr="00512B5A">
        <w:rPr>
          <w:rFonts w:ascii="Times New Roman" w:hAnsi="Times New Roman" w:cs="Times New Roman"/>
          <w:b/>
          <w:sz w:val="24"/>
          <w:szCs w:val="24"/>
        </w:rPr>
        <w:t xml:space="preserve"> lõiget </w:t>
      </w:r>
      <w:r>
        <w:rPr>
          <w:rFonts w:ascii="Times New Roman" w:hAnsi="Times New Roman" w:cs="Times New Roman"/>
          <w:b/>
          <w:sz w:val="24"/>
          <w:szCs w:val="24"/>
        </w:rPr>
        <w:t>4</w:t>
      </w:r>
      <w:r w:rsidRPr="00512B5A">
        <w:rPr>
          <w:rFonts w:ascii="Times New Roman" w:hAnsi="Times New Roman" w:cs="Times New Roman"/>
          <w:b/>
          <w:sz w:val="24"/>
          <w:szCs w:val="24"/>
        </w:rPr>
        <w:t xml:space="preserve"> </w:t>
      </w:r>
      <w:r>
        <w:rPr>
          <w:rFonts w:ascii="Times New Roman" w:hAnsi="Times New Roman" w:cs="Times New Roman"/>
          <w:sz w:val="24"/>
          <w:szCs w:val="24"/>
        </w:rPr>
        <w:t xml:space="preserve">ja </w:t>
      </w:r>
      <w:r w:rsidRPr="002D1996">
        <w:rPr>
          <w:rFonts w:ascii="Times New Roman" w:hAnsi="Times New Roman" w:cs="Times New Roman"/>
          <w:sz w:val="24"/>
          <w:szCs w:val="24"/>
        </w:rPr>
        <w:t xml:space="preserve">sõnastada see järgmiselt: </w:t>
      </w:r>
    </w:p>
    <w:p w14:paraId="56F8DD03" w14:textId="5244E810" w:rsidR="00017870" w:rsidRPr="00017870" w:rsidRDefault="00017870" w:rsidP="00017870">
      <w:pPr>
        <w:shd w:val="clear" w:color="auto" w:fill="FFFFFF"/>
        <w:spacing w:after="0" w:line="240" w:lineRule="auto"/>
        <w:outlineLvl w:val="2"/>
        <w:rPr>
          <w:rFonts w:ascii="Times New Roman" w:eastAsia="Times New Roman" w:hAnsi="Times New Roman" w:cs="Times New Roman"/>
          <w:b/>
          <w:bCs/>
          <w:color w:val="000000"/>
          <w:lang w:eastAsia="et-EE"/>
        </w:rPr>
      </w:pPr>
    </w:p>
    <w:p w14:paraId="2443A837" w14:textId="6D55E5C6" w:rsidR="00017870" w:rsidRDefault="00017870" w:rsidP="00017870">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Pr="00017870">
        <w:rPr>
          <w:rFonts w:ascii="Times New Roman" w:eastAsia="Times New Roman" w:hAnsi="Times New Roman" w:cs="Times New Roman"/>
          <w:color w:val="202020"/>
          <w:sz w:val="24"/>
          <w:szCs w:val="24"/>
          <w:lang w:eastAsia="et-EE"/>
        </w:rPr>
        <w:t>(4) Taksovedu on ilma taksoveoloa, sõidukikaardi ja teenindajakaardita keelatud. Taksoveo osutamisel peab sõidukil olema vähemalt üks taksotunnus, milleks on auto katusel paiknev takso plafoon või auto paremal küljel asetsev taksoteenust osutav kirjeldus</w:t>
      </w:r>
      <w:r>
        <w:rPr>
          <w:rFonts w:ascii="Times New Roman" w:eastAsia="Times New Roman" w:hAnsi="Times New Roman" w:cs="Times New Roman"/>
          <w:color w:val="202020"/>
          <w:sz w:val="24"/>
          <w:szCs w:val="24"/>
          <w:lang w:eastAsia="et-EE"/>
        </w:rPr>
        <w:t>“</w:t>
      </w:r>
      <w:r w:rsidRPr="00017870">
        <w:rPr>
          <w:rFonts w:ascii="Times New Roman" w:eastAsia="Times New Roman" w:hAnsi="Times New Roman" w:cs="Times New Roman"/>
          <w:color w:val="202020"/>
          <w:sz w:val="24"/>
          <w:szCs w:val="24"/>
          <w:lang w:eastAsia="et-EE"/>
        </w:rPr>
        <w:t>.</w:t>
      </w:r>
    </w:p>
    <w:p w14:paraId="67ED891A" w14:textId="77777777" w:rsidR="00017870" w:rsidRDefault="00017870" w:rsidP="00017870">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1C044C7F" w14:textId="149DC54D" w:rsidR="00017870" w:rsidRPr="00017870" w:rsidRDefault="00017870" w:rsidP="00017870">
      <w:pPr>
        <w:shd w:val="clear" w:color="auto" w:fill="FFFFFF"/>
        <w:spacing w:after="0" w:line="240" w:lineRule="auto"/>
        <w:jc w:val="both"/>
        <w:rPr>
          <w:rFonts w:ascii="Times New Roman" w:eastAsia="Times New Roman" w:hAnsi="Times New Roman" w:cs="Times New Roman"/>
          <w:color w:val="202020"/>
          <w:sz w:val="24"/>
          <w:szCs w:val="24"/>
          <w:lang w:eastAsia="et-EE"/>
        </w:rPr>
      </w:pPr>
      <w:bookmarkStart w:id="0" w:name="_Hlk189827200"/>
      <w:r w:rsidRPr="00017870">
        <w:rPr>
          <w:rFonts w:ascii="Times New Roman" w:eastAsia="Times New Roman" w:hAnsi="Times New Roman" w:cs="Times New Roman"/>
          <w:b/>
          <w:bCs/>
          <w:color w:val="202020"/>
          <w:sz w:val="24"/>
          <w:szCs w:val="24"/>
          <w:lang w:eastAsia="et-EE"/>
        </w:rPr>
        <w:t>Selgitus</w:t>
      </w:r>
      <w:r>
        <w:rPr>
          <w:rFonts w:ascii="Times New Roman" w:eastAsia="Times New Roman" w:hAnsi="Times New Roman" w:cs="Times New Roman"/>
          <w:color w:val="202020"/>
          <w:sz w:val="24"/>
          <w:szCs w:val="24"/>
          <w:lang w:eastAsia="et-EE"/>
        </w:rPr>
        <w:t xml:space="preserve">: </w:t>
      </w:r>
      <w:bookmarkEnd w:id="0"/>
      <w:r w:rsidR="00DA40A7" w:rsidRPr="00DA40A7">
        <w:rPr>
          <w:rFonts w:ascii="Times New Roman" w:eastAsia="Times New Roman" w:hAnsi="Times New Roman" w:cs="Times New Roman"/>
          <w:i/>
          <w:iCs/>
          <w:color w:val="202020"/>
          <w:sz w:val="24"/>
          <w:szCs w:val="24"/>
          <w:lang w:eastAsia="et-EE"/>
        </w:rPr>
        <w:t>Muudatuse eesmärgiks on asjaolu, et taksotunnuse kasutamisel välistada nõndanimetatud „piraattaksode“ osalemist reisijate veol.</w:t>
      </w:r>
    </w:p>
    <w:p w14:paraId="64DD5509" w14:textId="5298FD94" w:rsidR="00017870" w:rsidRPr="002D1996" w:rsidRDefault="00017870" w:rsidP="00017870">
      <w:pPr>
        <w:spacing w:after="0" w:line="360" w:lineRule="auto"/>
        <w:jc w:val="both"/>
        <w:rPr>
          <w:rFonts w:ascii="Times New Roman" w:hAnsi="Times New Roman" w:cs="Times New Roman"/>
          <w:sz w:val="24"/>
          <w:szCs w:val="24"/>
        </w:rPr>
      </w:pPr>
    </w:p>
    <w:p w14:paraId="114006A0" w14:textId="44A4B846" w:rsidR="00AF0108" w:rsidRDefault="00DA40A7" w:rsidP="00AF010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3.2. </w:t>
      </w:r>
      <w:r w:rsidR="00AF0108">
        <w:rPr>
          <w:rFonts w:ascii="Times New Roman" w:hAnsi="Times New Roman" w:cs="Times New Roman"/>
          <w:sz w:val="24"/>
          <w:szCs w:val="24"/>
        </w:rPr>
        <w:t xml:space="preserve">Täiendada seaduse </w:t>
      </w:r>
      <w:r w:rsidR="00AF0108" w:rsidRPr="009F77B8">
        <w:rPr>
          <w:rFonts w:ascii="Times New Roman" w:hAnsi="Times New Roman" w:cs="Times New Roman"/>
          <w:b/>
          <w:sz w:val="24"/>
          <w:szCs w:val="24"/>
        </w:rPr>
        <w:t>paragrahvi</w:t>
      </w:r>
      <w:r w:rsidR="00AF0108">
        <w:rPr>
          <w:rFonts w:ascii="Times New Roman" w:hAnsi="Times New Roman" w:cs="Times New Roman"/>
          <w:b/>
          <w:sz w:val="24"/>
          <w:szCs w:val="24"/>
        </w:rPr>
        <w:t xml:space="preserve"> </w:t>
      </w:r>
      <w:r w:rsidR="00AF0108" w:rsidRPr="009F77B8">
        <w:rPr>
          <w:rFonts w:ascii="Times New Roman" w:hAnsi="Times New Roman" w:cs="Times New Roman"/>
          <w:b/>
          <w:sz w:val="24"/>
          <w:szCs w:val="24"/>
        </w:rPr>
        <w:t xml:space="preserve">§ </w:t>
      </w:r>
      <w:r w:rsidR="00AF0108">
        <w:rPr>
          <w:rFonts w:ascii="Times New Roman" w:hAnsi="Times New Roman" w:cs="Times New Roman"/>
          <w:b/>
          <w:sz w:val="24"/>
          <w:szCs w:val="24"/>
        </w:rPr>
        <w:t xml:space="preserve">57 lg 1 punktiga 5 </w:t>
      </w:r>
      <w:r w:rsidR="00AF0108">
        <w:rPr>
          <w:rFonts w:ascii="Times New Roman" w:hAnsi="Times New Roman" w:cs="Times New Roman"/>
          <w:sz w:val="24"/>
          <w:szCs w:val="24"/>
          <w:vertAlign w:val="superscript"/>
        </w:rPr>
        <w:t xml:space="preserve"> </w:t>
      </w:r>
      <w:r w:rsidR="00AF0108">
        <w:rPr>
          <w:rFonts w:ascii="Times New Roman" w:hAnsi="Times New Roman" w:cs="Times New Roman"/>
          <w:sz w:val="24"/>
          <w:szCs w:val="24"/>
        </w:rPr>
        <w:t>ja sõnastada see järgmiselt</w:t>
      </w:r>
      <w:r w:rsidR="00AF0108" w:rsidRPr="00DB6CB1">
        <w:rPr>
          <w:rFonts w:ascii="Times New Roman" w:hAnsi="Times New Roman" w:cs="Times New Roman"/>
          <w:sz w:val="24"/>
          <w:szCs w:val="24"/>
        </w:rPr>
        <w:t xml:space="preserve">:  </w:t>
      </w:r>
    </w:p>
    <w:p w14:paraId="56622A20" w14:textId="77777777" w:rsidR="00AF0108" w:rsidRDefault="00AF0108" w:rsidP="00AF0108">
      <w:pPr>
        <w:spacing w:after="0" w:line="360" w:lineRule="auto"/>
        <w:jc w:val="both"/>
        <w:rPr>
          <w:rFonts w:ascii="Times New Roman" w:hAnsi="Times New Roman" w:cs="Times New Roman"/>
          <w:sz w:val="24"/>
          <w:szCs w:val="24"/>
        </w:rPr>
      </w:pPr>
    </w:p>
    <w:p w14:paraId="72AB358B" w14:textId="141A34AD" w:rsidR="00AF0108" w:rsidRPr="00AF0108" w:rsidRDefault="00AF0108" w:rsidP="00AF0108">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Pr="00AF0108">
        <w:rPr>
          <w:rFonts w:ascii="Times New Roman" w:eastAsia="Times New Roman" w:hAnsi="Times New Roman" w:cs="Times New Roman"/>
          <w:color w:val="202020"/>
          <w:sz w:val="24"/>
          <w:szCs w:val="24"/>
          <w:lang w:eastAsia="et-EE"/>
        </w:rPr>
        <w:t xml:space="preserve">5) tulenevalt </w:t>
      </w:r>
      <w:bookmarkStart w:id="1" w:name="_Hlk189826157"/>
      <w:r w:rsidRPr="00AF0108">
        <w:rPr>
          <w:rFonts w:ascii="Times New Roman" w:eastAsia="Times New Roman" w:hAnsi="Times New Roman" w:cs="Times New Roman"/>
          <w:color w:val="202020"/>
          <w:sz w:val="24"/>
          <w:szCs w:val="24"/>
          <w:lang w:eastAsia="et-EE"/>
        </w:rPr>
        <w:t xml:space="preserve">Keeleseaduse § 7 p 6 </w:t>
      </w:r>
      <w:bookmarkEnd w:id="1"/>
      <w:r w:rsidRPr="00AF0108">
        <w:rPr>
          <w:rFonts w:ascii="Times New Roman" w:eastAsia="Times New Roman" w:hAnsi="Times New Roman" w:cs="Times New Roman"/>
          <w:color w:val="202020"/>
          <w:sz w:val="24"/>
          <w:szCs w:val="24"/>
          <w:lang w:eastAsia="et-EE"/>
        </w:rPr>
        <w:t>esitama vähemalt B1-tasemel eesti keele oskust tõendava  dokumendi</w:t>
      </w:r>
      <w:r>
        <w:rPr>
          <w:rFonts w:ascii="Times New Roman" w:eastAsia="Times New Roman" w:hAnsi="Times New Roman" w:cs="Times New Roman"/>
          <w:color w:val="202020"/>
          <w:sz w:val="24"/>
          <w:szCs w:val="24"/>
          <w:lang w:eastAsia="et-EE"/>
        </w:rPr>
        <w:t>“</w:t>
      </w:r>
      <w:r w:rsidRPr="00AF0108">
        <w:rPr>
          <w:rFonts w:ascii="Times New Roman" w:eastAsia="Times New Roman" w:hAnsi="Times New Roman" w:cs="Times New Roman"/>
          <w:color w:val="202020"/>
          <w:sz w:val="24"/>
          <w:szCs w:val="24"/>
          <w:lang w:eastAsia="et-EE"/>
        </w:rPr>
        <w:t>.</w:t>
      </w:r>
    </w:p>
    <w:p w14:paraId="356A603E" w14:textId="77777777" w:rsidR="00AF0108" w:rsidRDefault="00AF0108" w:rsidP="00AF0108">
      <w:pPr>
        <w:spacing w:after="0" w:line="360" w:lineRule="auto"/>
        <w:jc w:val="both"/>
        <w:rPr>
          <w:rFonts w:ascii="Times New Roman" w:hAnsi="Times New Roman" w:cs="Times New Roman"/>
          <w:sz w:val="24"/>
          <w:szCs w:val="24"/>
        </w:rPr>
      </w:pPr>
    </w:p>
    <w:p w14:paraId="335D5398" w14:textId="20CA6808" w:rsidR="00AF0108" w:rsidRPr="00AF097E" w:rsidRDefault="00AF0108" w:rsidP="00AF0108">
      <w:pPr>
        <w:spacing w:after="0" w:line="360" w:lineRule="auto"/>
        <w:jc w:val="both"/>
        <w:rPr>
          <w:rFonts w:ascii="Times New Roman" w:hAnsi="Times New Roman" w:cs="Times New Roman"/>
          <w:i/>
          <w:iCs/>
          <w:sz w:val="24"/>
          <w:szCs w:val="24"/>
        </w:rPr>
      </w:pPr>
      <w:r w:rsidRPr="00017870">
        <w:rPr>
          <w:rFonts w:ascii="Times New Roman" w:eastAsia="Times New Roman" w:hAnsi="Times New Roman" w:cs="Times New Roman"/>
          <w:b/>
          <w:bCs/>
          <w:color w:val="202020"/>
          <w:sz w:val="24"/>
          <w:szCs w:val="24"/>
          <w:lang w:eastAsia="et-EE"/>
        </w:rPr>
        <w:t>Selgitus</w:t>
      </w:r>
      <w:r>
        <w:rPr>
          <w:rFonts w:ascii="Times New Roman" w:eastAsia="Times New Roman" w:hAnsi="Times New Roman" w:cs="Times New Roman"/>
          <w:color w:val="202020"/>
          <w:sz w:val="24"/>
          <w:szCs w:val="24"/>
          <w:lang w:eastAsia="et-EE"/>
        </w:rPr>
        <w:t xml:space="preserve">: </w:t>
      </w:r>
      <w:r w:rsidR="00194F8A" w:rsidRPr="007B174C">
        <w:rPr>
          <w:rFonts w:ascii="Times New Roman" w:eastAsia="Times New Roman" w:hAnsi="Times New Roman" w:cs="Times New Roman"/>
          <w:i/>
          <w:iCs/>
          <w:color w:val="202020"/>
          <w:sz w:val="24"/>
          <w:szCs w:val="24"/>
          <w:lang w:eastAsia="et-EE"/>
        </w:rPr>
        <w:t xml:space="preserve">Nimetaud paragrahvis sätestatakse  nõuded teeninduskaardi taotlejate. Tulenevalt </w:t>
      </w:r>
      <w:r w:rsidR="007B174C" w:rsidRPr="007B174C">
        <w:rPr>
          <w:rFonts w:ascii="Times New Roman" w:eastAsia="Times New Roman" w:hAnsi="Times New Roman" w:cs="Times New Roman"/>
          <w:i/>
          <w:iCs/>
          <w:color w:val="202020"/>
          <w:sz w:val="24"/>
          <w:szCs w:val="24"/>
          <w:lang w:eastAsia="et-EE"/>
        </w:rPr>
        <w:t xml:space="preserve">30.07.24 VV määrusest „Ametniku, töötaja ning füüsilisest isikust ettevõtja eesti keele oskuse ja kasutamise nõuded“, mis on vastuvõetud </w:t>
      </w:r>
      <w:r w:rsidR="007B174C" w:rsidRPr="00AF0108">
        <w:rPr>
          <w:rFonts w:ascii="Times New Roman" w:eastAsia="Times New Roman" w:hAnsi="Times New Roman" w:cs="Times New Roman"/>
          <w:i/>
          <w:iCs/>
          <w:color w:val="202020"/>
          <w:sz w:val="24"/>
          <w:szCs w:val="24"/>
          <w:lang w:eastAsia="et-EE"/>
        </w:rPr>
        <w:t>Keeleseaduse § 7 p 6</w:t>
      </w:r>
      <w:r w:rsidR="007B174C" w:rsidRPr="007B174C">
        <w:rPr>
          <w:rFonts w:ascii="Times New Roman" w:eastAsia="Times New Roman" w:hAnsi="Times New Roman" w:cs="Times New Roman"/>
          <w:i/>
          <w:iCs/>
          <w:color w:val="202020"/>
          <w:sz w:val="24"/>
          <w:szCs w:val="24"/>
          <w:lang w:eastAsia="et-EE"/>
        </w:rPr>
        <w:t xml:space="preserve"> alusel, nõutakse </w:t>
      </w:r>
      <w:r w:rsidR="007B174C" w:rsidRPr="00AF097E">
        <w:rPr>
          <w:rFonts w:ascii="Times New Roman" w:eastAsia="Times New Roman" w:hAnsi="Times New Roman" w:cs="Times New Roman"/>
          <w:i/>
          <w:iCs/>
          <w:color w:val="202020"/>
          <w:sz w:val="24"/>
          <w:szCs w:val="24"/>
          <w:lang w:eastAsia="et-EE"/>
        </w:rPr>
        <w:t>v</w:t>
      </w:r>
      <w:r w:rsidR="007B174C" w:rsidRPr="00AF097E">
        <w:rPr>
          <w:rFonts w:ascii="Times New Roman" w:hAnsi="Times New Roman" w:cs="Times New Roman"/>
          <w:i/>
          <w:iCs/>
          <w:color w:val="202020"/>
          <w:sz w:val="21"/>
          <w:szCs w:val="21"/>
          <w:shd w:val="clear" w:color="auto" w:fill="FFFFFF"/>
        </w:rPr>
        <w:t>ähemalt B1-</w:t>
      </w:r>
      <w:r w:rsidR="007B174C" w:rsidRPr="00AF097E">
        <w:rPr>
          <w:rFonts w:ascii="Times New Roman" w:hAnsi="Times New Roman" w:cs="Times New Roman"/>
          <w:i/>
          <w:iCs/>
          <w:color w:val="202020"/>
          <w:sz w:val="21"/>
          <w:szCs w:val="21"/>
          <w:shd w:val="clear" w:color="auto" w:fill="FFFFFF"/>
        </w:rPr>
        <w:lastRenderedPageBreak/>
        <w:t>tasemel eesti keele oskust isikutelt, kelle tööülesannete hulka kuulub tarbijate vahetu ja regulaarne teenindamine, Taksojuht on aga teenindaja. Muudatusega püütakse välistada isikute tööle asumist, kes ei oska nõutaval tasemel eesti keelt.</w:t>
      </w:r>
      <w:r w:rsidR="00362201">
        <w:rPr>
          <w:rFonts w:ascii="Times New Roman" w:hAnsi="Times New Roman" w:cs="Times New Roman"/>
          <w:i/>
          <w:iCs/>
          <w:color w:val="202020"/>
          <w:sz w:val="21"/>
          <w:szCs w:val="21"/>
          <w:shd w:val="clear" w:color="auto" w:fill="FFFFFF"/>
        </w:rPr>
        <w:t xml:space="preserve"> Seadused on täitmiseks.</w:t>
      </w:r>
    </w:p>
    <w:p w14:paraId="623EBCF3" w14:textId="695098E6" w:rsidR="007B174C" w:rsidRDefault="0064114E" w:rsidP="00484480">
      <w:pPr>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850DCC" w:rsidRPr="00850DCC">
        <w:rPr>
          <w:rFonts w:ascii="Times New Roman" w:hAnsi="Times New Roman" w:cs="Times New Roman"/>
          <w:sz w:val="24"/>
          <w:szCs w:val="24"/>
        </w:rPr>
        <w:t>Seaduse</w:t>
      </w:r>
      <w:r w:rsidR="00850DCC" w:rsidRPr="00850DCC">
        <w:rPr>
          <w:rFonts w:ascii="Times New Roman" w:hAnsi="Times New Roman" w:cs="Times New Roman"/>
          <w:b/>
          <w:bCs/>
          <w:sz w:val="24"/>
          <w:szCs w:val="24"/>
        </w:rPr>
        <w:t xml:space="preserve"> paragrahv 58 lg 2 p 2 </w:t>
      </w:r>
      <w:r w:rsidR="00850DCC" w:rsidRPr="00850DCC">
        <w:rPr>
          <w:rFonts w:ascii="Times New Roman" w:hAnsi="Times New Roman" w:cs="Times New Roman"/>
          <w:sz w:val="24"/>
          <w:szCs w:val="24"/>
        </w:rPr>
        <w:t>tunnistatakse kehtetuks</w:t>
      </w:r>
      <w:r w:rsidR="00850DCC" w:rsidRPr="00850DCC">
        <w:rPr>
          <w:rFonts w:ascii="Times New Roman" w:hAnsi="Times New Roman" w:cs="Times New Roman"/>
          <w:b/>
          <w:bCs/>
          <w:sz w:val="24"/>
          <w:szCs w:val="24"/>
        </w:rPr>
        <w:t>.</w:t>
      </w:r>
      <w:r w:rsidR="00F40DD1">
        <w:rPr>
          <w:rFonts w:ascii="Times New Roman" w:hAnsi="Times New Roman" w:cs="Times New Roman"/>
          <w:b/>
          <w:bCs/>
          <w:sz w:val="24"/>
          <w:szCs w:val="24"/>
        </w:rPr>
        <w:t xml:space="preserve"> </w:t>
      </w:r>
    </w:p>
    <w:p w14:paraId="3129AF6E" w14:textId="77777777" w:rsidR="00850DCC" w:rsidRDefault="00850DCC" w:rsidP="00484480">
      <w:pPr>
        <w:jc w:val="both"/>
        <w:rPr>
          <w:rFonts w:ascii="Times New Roman" w:hAnsi="Times New Roman" w:cs="Times New Roman"/>
          <w:b/>
          <w:bCs/>
          <w:sz w:val="24"/>
          <w:szCs w:val="24"/>
        </w:rPr>
      </w:pPr>
    </w:p>
    <w:p w14:paraId="3E312B3C" w14:textId="782C9C97" w:rsidR="00850DCC" w:rsidRPr="00F40DD1" w:rsidRDefault="00850DCC" w:rsidP="00484480">
      <w:pPr>
        <w:jc w:val="both"/>
        <w:rPr>
          <w:rFonts w:ascii="Times New Roman" w:hAnsi="Times New Roman" w:cs="Times New Roman"/>
          <w:i/>
          <w:iCs/>
          <w:sz w:val="24"/>
          <w:szCs w:val="24"/>
        </w:rPr>
      </w:pPr>
      <w:r w:rsidRPr="00850DCC">
        <w:rPr>
          <w:rFonts w:ascii="Times New Roman" w:hAnsi="Times New Roman" w:cs="Times New Roman"/>
          <w:b/>
          <w:bCs/>
          <w:sz w:val="24"/>
          <w:szCs w:val="24"/>
        </w:rPr>
        <w:t>Selgitus:</w:t>
      </w:r>
      <w:r w:rsidR="00F40DD1">
        <w:rPr>
          <w:rFonts w:ascii="Times New Roman" w:hAnsi="Times New Roman" w:cs="Times New Roman"/>
          <w:b/>
          <w:bCs/>
          <w:sz w:val="24"/>
          <w:szCs w:val="24"/>
        </w:rPr>
        <w:t xml:space="preserve"> </w:t>
      </w:r>
      <w:r w:rsidR="00F40DD1" w:rsidRPr="00F40DD1">
        <w:rPr>
          <w:rFonts w:ascii="Times New Roman" w:hAnsi="Times New Roman" w:cs="Times New Roman"/>
          <w:i/>
          <w:iCs/>
          <w:sz w:val="24"/>
          <w:szCs w:val="24"/>
        </w:rPr>
        <w:t>Tühistatava punkti praegune sõnastus: „</w:t>
      </w:r>
      <w:r w:rsidRPr="00F40DD1">
        <w:rPr>
          <w:rFonts w:ascii="Times New Roman" w:hAnsi="Times New Roman" w:cs="Times New Roman"/>
          <w:i/>
          <w:iCs/>
          <w:sz w:val="24"/>
          <w:szCs w:val="24"/>
        </w:rPr>
        <w:t>taksomeetri kohandamistunnistuse, kui sõidukiga soovitakse teostada taksovedu, mille tellimine ja hinna arvestamine toimub infoühiskonna teenuse vahenduseta</w:t>
      </w:r>
      <w:r w:rsidR="00F40DD1" w:rsidRPr="00F40DD1">
        <w:rPr>
          <w:rFonts w:ascii="Times New Roman" w:hAnsi="Times New Roman" w:cs="Times New Roman"/>
          <w:i/>
          <w:iCs/>
          <w:sz w:val="24"/>
          <w:szCs w:val="24"/>
        </w:rPr>
        <w:t>“.</w:t>
      </w:r>
      <w:r w:rsidR="00F40DD1">
        <w:rPr>
          <w:rFonts w:ascii="Times New Roman" w:hAnsi="Times New Roman" w:cs="Times New Roman"/>
          <w:i/>
          <w:iCs/>
          <w:sz w:val="24"/>
          <w:szCs w:val="24"/>
        </w:rPr>
        <w:t xml:space="preserve"> </w:t>
      </w:r>
      <w:r w:rsidR="00F40DD1" w:rsidRPr="00F40DD1">
        <w:rPr>
          <w:rFonts w:ascii="Times New Roman" w:hAnsi="Times New Roman" w:cs="Times New Roman"/>
          <w:i/>
          <w:iCs/>
          <w:sz w:val="24"/>
          <w:szCs w:val="24"/>
        </w:rPr>
        <w:t>Infoühiskonna teenus on abstraktne määratlemata õigusmõiste, mis ei oma piisavat õigusselgust. Teiseks peab kõiki taks</w:t>
      </w:r>
      <w:r w:rsidR="00B46D00">
        <w:rPr>
          <w:rFonts w:ascii="Times New Roman" w:hAnsi="Times New Roman" w:cs="Times New Roman"/>
          <w:i/>
          <w:iCs/>
          <w:sz w:val="24"/>
          <w:szCs w:val="24"/>
        </w:rPr>
        <w:t>o</w:t>
      </w:r>
      <w:r w:rsidR="00F40DD1" w:rsidRPr="00F40DD1">
        <w:rPr>
          <w:rFonts w:ascii="Times New Roman" w:hAnsi="Times New Roman" w:cs="Times New Roman"/>
          <w:i/>
          <w:iCs/>
          <w:sz w:val="24"/>
          <w:szCs w:val="24"/>
        </w:rPr>
        <w:t xml:space="preserve">vedu </w:t>
      </w:r>
      <w:r w:rsidR="00F40DD1">
        <w:rPr>
          <w:rFonts w:ascii="Times New Roman" w:hAnsi="Times New Roman" w:cs="Times New Roman"/>
          <w:i/>
          <w:iCs/>
          <w:sz w:val="24"/>
          <w:szCs w:val="24"/>
        </w:rPr>
        <w:t xml:space="preserve">teostavaid </w:t>
      </w:r>
      <w:r w:rsidR="00F40DD1" w:rsidRPr="00F40DD1">
        <w:rPr>
          <w:rFonts w:ascii="Times New Roman" w:hAnsi="Times New Roman" w:cs="Times New Roman"/>
          <w:i/>
          <w:iCs/>
          <w:sz w:val="24"/>
          <w:szCs w:val="24"/>
        </w:rPr>
        <w:t>isikuid kohtlema võrdsetel alustel. Põhiseaduse § 12 kohaselt on kõik seaduse ees võrdsed.</w:t>
      </w:r>
    </w:p>
    <w:p w14:paraId="2BA0F153" w14:textId="77777777" w:rsidR="00D56F63" w:rsidRDefault="00D56F63" w:rsidP="00484480">
      <w:pPr>
        <w:jc w:val="both"/>
        <w:rPr>
          <w:rFonts w:ascii="Times New Roman" w:hAnsi="Times New Roman" w:cs="Times New Roman"/>
          <w:b/>
          <w:bCs/>
          <w:sz w:val="24"/>
          <w:szCs w:val="24"/>
        </w:rPr>
      </w:pPr>
    </w:p>
    <w:p w14:paraId="144F394C" w14:textId="272AF254" w:rsidR="00D56F63" w:rsidRDefault="00D963A9" w:rsidP="00484480">
      <w:pPr>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Pr="00D963A9">
        <w:rPr>
          <w:rFonts w:ascii="Times New Roman" w:hAnsi="Times New Roman" w:cs="Times New Roman"/>
          <w:sz w:val="24"/>
          <w:szCs w:val="24"/>
        </w:rPr>
        <w:t xml:space="preserve">Seaduse paragrahv </w:t>
      </w:r>
      <w:r w:rsidRPr="00D963A9">
        <w:rPr>
          <w:rFonts w:ascii="Times New Roman" w:hAnsi="Times New Roman" w:cs="Times New Roman"/>
          <w:b/>
          <w:bCs/>
          <w:sz w:val="24"/>
          <w:szCs w:val="24"/>
        </w:rPr>
        <w:t xml:space="preserve">58 lg 2 p 3 </w:t>
      </w:r>
      <w:r w:rsidRPr="00D963A9">
        <w:rPr>
          <w:rFonts w:ascii="Times New Roman" w:hAnsi="Times New Roman" w:cs="Times New Roman"/>
          <w:sz w:val="24"/>
          <w:szCs w:val="24"/>
        </w:rPr>
        <w:t>tunnistatakse kehtetuks</w:t>
      </w:r>
      <w:r w:rsidRPr="00D963A9">
        <w:rPr>
          <w:rFonts w:ascii="Times New Roman" w:hAnsi="Times New Roman" w:cs="Times New Roman"/>
          <w:b/>
          <w:bCs/>
          <w:sz w:val="24"/>
          <w:szCs w:val="24"/>
        </w:rPr>
        <w:t>.</w:t>
      </w:r>
    </w:p>
    <w:p w14:paraId="7CC276D1" w14:textId="77777777" w:rsidR="00D56F63" w:rsidRDefault="00D56F63" w:rsidP="00484480">
      <w:pPr>
        <w:jc w:val="both"/>
        <w:rPr>
          <w:rFonts w:ascii="Times New Roman" w:hAnsi="Times New Roman" w:cs="Times New Roman"/>
          <w:b/>
          <w:bCs/>
          <w:sz w:val="24"/>
          <w:szCs w:val="24"/>
        </w:rPr>
      </w:pPr>
    </w:p>
    <w:p w14:paraId="1BFC4C91" w14:textId="0FCD49A3" w:rsidR="00D56F63" w:rsidRPr="00593870" w:rsidRDefault="0014707E" w:rsidP="00484480">
      <w:pPr>
        <w:jc w:val="both"/>
        <w:rPr>
          <w:rFonts w:ascii="Times New Roman" w:hAnsi="Times New Roman" w:cs="Times New Roman"/>
          <w:i/>
          <w:iCs/>
          <w:sz w:val="24"/>
          <w:szCs w:val="24"/>
        </w:rPr>
      </w:pPr>
      <w:r>
        <w:rPr>
          <w:rFonts w:ascii="Times New Roman" w:hAnsi="Times New Roman" w:cs="Times New Roman"/>
          <w:b/>
          <w:bCs/>
          <w:sz w:val="24"/>
          <w:szCs w:val="24"/>
        </w:rPr>
        <w:t xml:space="preserve">Selgitus: </w:t>
      </w:r>
      <w:r w:rsidRPr="00593870">
        <w:rPr>
          <w:rFonts w:ascii="Times New Roman" w:hAnsi="Times New Roman" w:cs="Times New Roman"/>
          <w:i/>
          <w:iCs/>
          <w:sz w:val="24"/>
          <w:szCs w:val="24"/>
        </w:rPr>
        <w:t>Arvestades asjaolu, et 58 lg 2 p 2 on tunnistatud kehtetuks, tuleb tühistada p 3, mis otseses seoses p 2.</w:t>
      </w:r>
    </w:p>
    <w:p w14:paraId="39CAEFBA" w14:textId="77777777" w:rsidR="00D963A9" w:rsidRDefault="00D963A9" w:rsidP="00484480">
      <w:pPr>
        <w:jc w:val="both"/>
        <w:rPr>
          <w:rFonts w:ascii="Times New Roman" w:hAnsi="Times New Roman" w:cs="Times New Roman"/>
          <w:b/>
          <w:bCs/>
          <w:sz w:val="24"/>
          <w:szCs w:val="24"/>
        </w:rPr>
      </w:pPr>
    </w:p>
    <w:p w14:paraId="7AADD4BD" w14:textId="7EA69294" w:rsidR="00593870" w:rsidRDefault="00593870" w:rsidP="00484480">
      <w:pPr>
        <w:jc w:val="both"/>
        <w:rPr>
          <w:rFonts w:ascii="Times New Roman" w:hAnsi="Times New Roman" w:cs="Times New Roman"/>
          <w:sz w:val="24"/>
          <w:szCs w:val="24"/>
        </w:rPr>
      </w:pPr>
      <w:r>
        <w:rPr>
          <w:rFonts w:ascii="Times New Roman" w:hAnsi="Times New Roman" w:cs="Times New Roman"/>
          <w:b/>
          <w:bCs/>
          <w:sz w:val="24"/>
          <w:szCs w:val="24"/>
        </w:rPr>
        <w:t xml:space="preserve">3.5. </w:t>
      </w:r>
      <w:r w:rsidR="00B82878" w:rsidRPr="00B82878">
        <w:rPr>
          <w:rFonts w:ascii="Times New Roman" w:hAnsi="Times New Roman" w:cs="Times New Roman"/>
          <w:sz w:val="24"/>
          <w:szCs w:val="24"/>
        </w:rPr>
        <w:t xml:space="preserve">Seaduse </w:t>
      </w:r>
      <w:r w:rsidR="00B82878" w:rsidRPr="00B82878">
        <w:rPr>
          <w:rFonts w:ascii="Times New Roman" w:hAnsi="Times New Roman" w:cs="Times New Roman"/>
          <w:b/>
          <w:bCs/>
          <w:sz w:val="24"/>
          <w:szCs w:val="24"/>
        </w:rPr>
        <w:t xml:space="preserve">paragrahvi </w:t>
      </w:r>
      <w:r w:rsidR="00C272E1">
        <w:rPr>
          <w:rFonts w:ascii="Times New Roman" w:hAnsi="Times New Roman" w:cs="Times New Roman"/>
          <w:b/>
          <w:bCs/>
          <w:sz w:val="24"/>
          <w:szCs w:val="24"/>
        </w:rPr>
        <w:t>64</w:t>
      </w:r>
      <w:r w:rsidR="00B82878" w:rsidRPr="00B82878">
        <w:rPr>
          <w:rFonts w:ascii="Times New Roman" w:hAnsi="Times New Roman" w:cs="Times New Roman"/>
          <w:b/>
          <w:bCs/>
          <w:sz w:val="24"/>
          <w:szCs w:val="24"/>
        </w:rPr>
        <w:t xml:space="preserve"> lg </w:t>
      </w:r>
      <w:r w:rsidR="00C272E1">
        <w:rPr>
          <w:rFonts w:ascii="Times New Roman" w:hAnsi="Times New Roman" w:cs="Times New Roman"/>
          <w:b/>
          <w:bCs/>
          <w:sz w:val="24"/>
          <w:szCs w:val="24"/>
        </w:rPr>
        <w:t>3</w:t>
      </w:r>
      <w:r w:rsidR="00B82878" w:rsidRPr="00B82878">
        <w:rPr>
          <w:rFonts w:ascii="Times New Roman" w:hAnsi="Times New Roman" w:cs="Times New Roman"/>
          <w:b/>
          <w:bCs/>
          <w:sz w:val="24"/>
          <w:szCs w:val="24"/>
        </w:rPr>
        <w:t xml:space="preserve"> </w:t>
      </w:r>
      <w:r w:rsidR="00B82878" w:rsidRPr="00B82878">
        <w:rPr>
          <w:rFonts w:ascii="Times New Roman" w:hAnsi="Times New Roman" w:cs="Times New Roman"/>
          <w:sz w:val="24"/>
          <w:szCs w:val="24"/>
        </w:rPr>
        <w:t>muudetakse ja sõnastatakse järgmiselt:</w:t>
      </w:r>
    </w:p>
    <w:p w14:paraId="054BB8AC" w14:textId="54CDE631" w:rsidR="00C272E1" w:rsidRPr="00B82878" w:rsidRDefault="00C272E1" w:rsidP="00484480">
      <w:pPr>
        <w:jc w:val="both"/>
        <w:rPr>
          <w:rFonts w:ascii="Times New Roman" w:hAnsi="Times New Roman" w:cs="Times New Roman"/>
          <w:sz w:val="24"/>
          <w:szCs w:val="24"/>
        </w:rPr>
      </w:pPr>
      <w:r>
        <w:rPr>
          <w:rFonts w:ascii="Times New Roman" w:hAnsi="Times New Roman" w:cs="Times New Roman"/>
          <w:sz w:val="24"/>
          <w:szCs w:val="24"/>
        </w:rPr>
        <w:t>„</w:t>
      </w:r>
      <w:r w:rsidRPr="00C272E1">
        <w:rPr>
          <w:rFonts w:ascii="Times New Roman" w:hAnsi="Times New Roman" w:cs="Times New Roman"/>
          <w:sz w:val="24"/>
          <w:szCs w:val="24"/>
        </w:rPr>
        <w:t>(3) Taksoveol kasutatavale sõidukile peavad olema paigaldatud plafoon, taksomeeter, hinnakiri (edaspidi taksotunnused) ja printer</w:t>
      </w:r>
      <w:r>
        <w:rPr>
          <w:rFonts w:ascii="Times New Roman" w:hAnsi="Times New Roman" w:cs="Times New Roman"/>
          <w:sz w:val="24"/>
          <w:szCs w:val="24"/>
        </w:rPr>
        <w:t>“</w:t>
      </w:r>
      <w:r w:rsidRPr="00C272E1">
        <w:rPr>
          <w:rFonts w:ascii="Times New Roman" w:hAnsi="Times New Roman" w:cs="Times New Roman"/>
          <w:sz w:val="24"/>
          <w:szCs w:val="24"/>
        </w:rPr>
        <w:t>.</w:t>
      </w:r>
    </w:p>
    <w:p w14:paraId="0862C71B" w14:textId="70ADB776" w:rsidR="00D963A9" w:rsidRPr="00C272E1" w:rsidRDefault="00C272E1" w:rsidP="00484480">
      <w:pPr>
        <w:jc w:val="both"/>
        <w:rPr>
          <w:rFonts w:ascii="Times New Roman" w:hAnsi="Times New Roman" w:cs="Times New Roman"/>
          <w:i/>
          <w:iCs/>
          <w:sz w:val="24"/>
          <w:szCs w:val="24"/>
        </w:rPr>
      </w:pPr>
      <w:r>
        <w:rPr>
          <w:rFonts w:ascii="Times New Roman" w:hAnsi="Times New Roman" w:cs="Times New Roman"/>
          <w:b/>
          <w:bCs/>
          <w:sz w:val="24"/>
          <w:szCs w:val="24"/>
        </w:rPr>
        <w:t xml:space="preserve">Selgitus: </w:t>
      </w:r>
      <w:r w:rsidRPr="00C272E1">
        <w:rPr>
          <w:rFonts w:ascii="Times New Roman" w:hAnsi="Times New Roman" w:cs="Times New Roman"/>
          <w:i/>
          <w:iCs/>
          <w:sz w:val="24"/>
          <w:szCs w:val="24"/>
        </w:rPr>
        <w:t xml:space="preserve">Kehtiv lg 3 sätestab: </w:t>
      </w:r>
      <w:r>
        <w:rPr>
          <w:rFonts w:ascii="Times New Roman" w:hAnsi="Times New Roman" w:cs="Times New Roman"/>
          <w:i/>
          <w:iCs/>
          <w:sz w:val="24"/>
          <w:szCs w:val="24"/>
        </w:rPr>
        <w:t>„</w:t>
      </w:r>
      <w:r w:rsidRPr="00C272E1">
        <w:rPr>
          <w:rFonts w:ascii="Times New Roman" w:hAnsi="Times New Roman" w:cs="Times New Roman"/>
          <w:i/>
          <w:iCs/>
          <w:sz w:val="24"/>
          <w:szCs w:val="24"/>
        </w:rPr>
        <w:t>Kui taksoveo tellimine ja hinna arvestamine toimub infoühiskonna teenuse vahenduseta, peavad taksoveol kasutatavale sõidukile olema paigaldatud taksomeeter, hinnakiri ja printer. Taksoveol kasutatavale sõidukile peavad olema paigaldatud taksomeeter, hinnakiri ja printer ka siis, kui sõidukiga soovitakse teenindada sõitjat taksopeatusest</w:t>
      </w:r>
      <w:r>
        <w:rPr>
          <w:rFonts w:ascii="Times New Roman" w:hAnsi="Times New Roman" w:cs="Times New Roman"/>
          <w:i/>
          <w:iCs/>
          <w:sz w:val="24"/>
          <w:szCs w:val="24"/>
        </w:rPr>
        <w:t>“. K</w:t>
      </w:r>
      <w:r w:rsidRPr="00C272E1">
        <w:rPr>
          <w:rFonts w:ascii="Times New Roman" w:hAnsi="Times New Roman" w:cs="Times New Roman"/>
          <w:i/>
          <w:iCs/>
          <w:sz w:val="24"/>
          <w:szCs w:val="24"/>
        </w:rPr>
        <w:t>õiki takso vedu teostavaid</w:t>
      </w:r>
      <w:r w:rsidR="005010AE">
        <w:rPr>
          <w:rFonts w:ascii="Times New Roman" w:hAnsi="Times New Roman" w:cs="Times New Roman"/>
          <w:i/>
          <w:iCs/>
          <w:sz w:val="24"/>
          <w:szCs w:val="24"/>
        </w:rPr>
        <w:t xml:space="preserve"> </w:t>
      </w:r>
      <w:r w:rsidRPr="00C272E1">
        <w:rPr>
          <w:rFonts w:ascii="Times New Roman" w:hAnsi="Times New Roman" w:cs="Times New Roman"/>
          <w:i/>
          <w:iCs/>
          <w:sz w:val="24"/>
          <w:szCs w:val="24"/>
        </w:rPr>
        <w:t xml:space="preserve">isikuid </w:t>
      </w:r>
      <w:r w:rsidR="005010AE">
        <w:rPr>
          <w:rFonts w:ascii="Times New Roman" w:hAnsi="Times New Roman" w:cs="Times New Roman"/>
          <w:i/>
          <w:iCs/>
          <w:sz w:val="24"/>
          <w:szCs w:val="24"/>
        </w:rPr>
        <w:t>peab</w:t>
      </w:r>
      <w:r w:rsidR="005010AE" w:rsidRPr="00C272E1">
        <w:rPr>
          <w:rFonts w:ascii="Times New Roman" w:hAnsi="Times New Roman" w:cs="Times New Roman"/>
          <w:i/>
          <w:iCs/>
          <w:sz w:val="24"/>
          <w:szCs w:val="24"/>
        </w:rPr>
        <w:t xml:space="preserve"> </w:t>
      </w:r>
      <w:r w:rsidRPr="00C272E1">
        <w:rPr>
          <w:rFonts w:ascii="Times New Roman" w:hAnsi="Times New Roman" w:cs="Times New Roman"/>
          <w:i/>
          <w:iCs/>
          <w:sz w:val="24"/>
          <w:szCs w:val="24"/>
        </w:rPr>
        <w:t>kohtlema võrdsetel alustel. Põhiseaduse § 12 kohaselt on kõik seaduse ees võrdsed.</w:t>
      </w:r>
    </w:p>
    <w:p w14:paraId="10704C14" w14:textId="77777777" w:rsidR="00C272E1" w:rsidRDefault="00C272E1" w:rsidP="00484480">
      <w:pPr>
        <w:jc w:val="both"/>
        <w:rPr>
          <w:rFonts w:ascii="Times New Roman" w:hAnsi="Times New Roman" w:cs="Times New Roman"/>
          <w:b/>
          <w:bCs/>
          <w:sz w:val="24"/>
          <w:szCs w:val="24"/>
        </w:rPr>
      </w:pPr>
    </w:p>
    <w:p w14:paraId="496B16DE" w14:textId="5C9A5197" w:rsidR="00C272E1" w:rsidRDefault="000D4944" w:rsidP="00484480">
      <w:pPr>
        <w:jc w:val="both"/>
        <w:rPr>
          <w:rFonts w:ascii="Times New Roman" w:hAnsi="Times New Roman" w:cs="Times New Roman"/>
          <w:b/>
          <w:bCs/>
          <w:sz w:val="24"/>
          <w:szCs w:val="24"/>
        </w:rPr>
      </w:pPr>
      <w:r>
        <w:rPr>
          <w:rFonts w:ascii="Times New Roman" w:hAnsi="Times New Roman" w:cs="Times New Roman"/>
          <w:b/>
          <w:bCs/>
          <w:sz w:val="24"/>
          <w:szCs w:val="24"/>
        </w:rPr>
        <w:t xml:space="preserve">3.6. </w:t>
      </w:r>
      <w:r w:rsidRPr="000D4944">
        <w:rPr>
          <w:rFonts w:ascii="Times New Roman" w:hAnsi="Times New Roman" w:cs="Times New Roman"/>
          <w:sz w:val="24"/>
          <w:szCs w:val="24"/>
        </w:rPr>
        <w:t>Seaduse</w:t>
      </w:r>
      <w:r w:rsidRPr="000D4944">
        <w:rPr>
          <w:rFonts w:ascii="Times New Roman" w:hAnsi="Times New Roman" w:cs="Times New Roman"/>
          <w:b/>
          <w:bCs/>
          <w:sz w:val="24"/>
          <w:szCs w:val="24"/>
        </w:rPr>
        <w:t xml:space="preserve"> paragrahvi 64 lg 6 </w:t>
      </w:r>
      <w:r w:rsidRPr="000D4944">
        <w:rPr>
          <w:rFonts w:ascii="Times New Roman" w:hAnsi="Times New Roman" w:cs="Times New Roman"/>
          <w:sz w:val="24"/>
          <w:szCs w:val="24"/>
        </w:rPr>
        <w:t>muudetakse ja sõnastatakse järgmiselt:</w:t>
      </w:r>
    </w:p>
    <w:p w14:paraId="70A404B8" w14:textId="1F98A8C9" w:rsidR="00C272E1" w:rsidRDefault="000D4944" w:rsidP="00484480">
      <w:pPr>
        <w:jc w:val="both"/>
        <w:rPr>
          <w:rFonts w:ascii="Times New Roman" w:hAnsi="Times New Roman" w:cs="Times New Roman"/>
          <w:sz w:val="24"/>
          <w:szCs w:val="24"/>
        </w:rPr>
      </w:pPr>
      <w:r w:rsidRPr="00FE1A8B">
        <w:rPr>
          <w:rFonts w:ascii="Times New Roman" w:hAnsi="Times New Roman" w:cs="Times New Roman"/>
          <w:sz w:val="24"/>
          <w:szCs w:val="24"/>
        </w:rPr>
        <w:t>„</w:t>
      </w:r>
      <w:r w:rsidR="00FE1A8B" w:rsidRPr="00FE1A8B">
        <w:rPr>
          <w:rFonts w:ascii="Times New Roman" w:hAnsi="Times New Roman" w:cs="Times New Roman"/>
          <w:sz w:val="24"/>
          <w:szCs w:val="24"/>
        </w:rPr>
        <w:t>(6) Sõidukile on keelatud paigaldada taksotunnust matkivat tunnust. Samuti on keelatud mis tahes teenuse osutamine sõidukiga, millel on taksotunnust matkiv tunnus</w:t>
      </w:r>
      <w:r w:rsidR="00FE1A8B">
        <w:rPr>
          <w:rFonts w:ascii="Times New Roman" w:hAnsi="Times New Roman" w:cs="Times New Roman"/>
          <w:sz w:val="24"/>
          <w:szCs w:val="24"/>
        </w:rPr>
        <w:t>“</w:t>
      </w:r>
      <w:r w:rsidR="00FE1A8B" w:rsidRPr="00FE1A8B">
        <w:rPr>
          <w:rFonts w:ascii="Times New Roman" w:hAnsi="Times New Roman" w:cs="Times New Roman"/>
          <w:sz w:val="24"/>
          <w:szCs w:val="24"/>
        </w:rPr>
        <w:t>.</w:t>
      </w:r>
    </w:p>
    <w:p w14:paraId="33C03DA4" w14:textId="77777777" w:rsidR="00FE1A8B" w:rsidRDefault="00FE1A8B" w:rsidP="00484480">
      <w:pPr>
        <w:jc w:val="both"/>
        <w:rPr>
          <w:rFonts w:ascii="Times New Roman" w:hAnsi="Times New Roman" w:cs="Times New Roman"/>
          <w:sz w:val="24"/>
          <w:szCs w:val="24"/>
        </w:rPr>
      </w:pPr>
    </w:p>
    <w:p w14:paraId="15C89079" w14:textId="64D2688C" w:rsidR="00FE1A8B" w:rsidRDefault="00FE1A8B" w:rsidP="00484480">
      <w:pPr>
        <w:jc w:val="both"/>
        <w:rPr>
          <w:rFonts w:ascii="Times New Roman" w:hAnsi="Times New Roman" w:cs="Times New Roman"/>
          <w:i/>
          <w:iCs/>
          <w:sz w:val="24"/>
          <w:szCs w:val="24"/>
        </w:rPr>
      </w:pPr>
      <w:r w:rsidRPr="00FE1A8B">
        <w:rPr>
          <w:rFonts w:ascii="Times New Roman" w:hAnsi="Times New Roman" w:cs="Times New Roman"/>
          <w:b/>
          <w:bCs/>
          <w:sz w:val="24"/>
          <w:szCs w:val="24"/>
        </w:rPr>
        <w:t>Selgitus:</w:t>
      </w:r>
      <w:r>
        <w:rPr>
          <w:rFonts w:ascii="Times New Roman" w:hAnsi="Times New Roman" w:cs="Times New Roman"/>
          <w:sz w:val="24"/>
          <w:szCs w:val="24"/>
        </w:rPr>
        <w:t xml:space="preserve"> </w:t>
      </w:r>
      <w:r w:rsidRPr="00FE1A8B">
        <w:rPr>
          <w:rFonts w:ascii="Times New Roman" w:hAnsi="Times New Roman" w:cs="Times New Roman"/>
          <w:i/>
          <w:iCs/>
          <w:sz w:val="24"/>
          <w:szCs w:val="24"/>
        </w:rPr>
        <w:t>Kõiki taks</w:t>
      </w:r>
      <w:r w:rsidR="0098104D">
        <w:rPr>
          <w:rFonts w:ascii="Times New Roman" w:hAnsi="Times New Roman" w:cs="Times New Roman"/>
          <w:i/>
          <w:iCs/>
          <w:sz w:val="24"/>
          <w:szCs w:val="24"/>
        </w:rPr>
        <w:t>o</w:t>
      </w:r>
      <w:r w:rsidRPr="00FE1A8B">
        <w:rPr>
          <w:rFonts w:ascii="Times New Roman" w:hAnsi="Times New Roman" w:cs="Times New Roman"/>
          <w:i/>
          <w:iCs/>
          <w:sz w:val="24"/>
          <w:szCs w:val="24"/>
        </w:rPr>
        <w:t>vedu teostavaid isikuid peab kohtlema võrdsetel alustel. Põhiseaduse § 12 kohaselt on kõik seaduse ees võrdsed. Muudatus välistab ka nõndanimetatud „piraat</w:t>
      </w:r>
      <w:r>
        <w:rPr>
          <w:rFonts w:ascii="Times New Roman" w:hAnsi="Times New Roman" w:cs="Times New Roman"/>
          <w:i/>
          <w:iCs/>
          <w:sz w:val="24"/>
          <w:szCs w:val="24"/>
        </w:rPr>
        <w:t>t</w:t>
      </w:r>
      <w:r w:rsidRPr="00FE1A8B">
        <w:rPr>
          <w:rFonts w:ascii="Times New Roman" w:hAnsi="Times New Roman" w:cs="Times New Roman"/>
          <w:i/>
          <w:iCs/>
          <w:sz w:val="24"/>
          <w:szCs w:val="24"/>
        </w:rPr>
        <w:t>aksode“ tegutsemise, mis omakorda tagab ka reisijate turvalisuse.</w:t>
      </w:r>
    </w:p>
    <w:p w14:paraId="3D07EAAE" w14:textId="77777777" w:rsidR="00FE1A8B" w:rsidRDefault="00FE1A8B" w:rsidP="00484480">
      <w:pPr>
        <w:jc w:val="both"/>
        <w:rPr>
          <w:rFonts w:ascii="Times New Roman" w:hAnsi="Times New Roman" w:cs="Times New Roman"/>
          <w:i/>
          <w:iCs/>
          <w:sz w:val="24"/>
          <w:szCs w:val="24"/>
        </w:rPr>
      </w:pPr>
    </w:p>
    <w:p w14:paraId="19118F1F" w14:textId="30342AA8" w:rsidR="00FE1A8B" w:rsidRDefault="0021037A" w:rsidP="00484480">
      <w:pPr>
        <w:jc w:val="both"/>
        <w:rPr>
          <w:rFonts w:ascii="Times New Roman" w:hAnsi="Times New Roman" w:cs="Times New Roman"/>
          <w:sz w:val="24"/>
          <w:szCs w:val="24"/>
        </w:rPr>
      </w:pPr>
      <w:r w:rsidRPr="0021037A">
        <w:rPr>
          <w:rFonts w:ascii="Times New Roman" w:hAnsi="Times New Roman" w:cs="Times New Roman"/>
          <w:b/>
          <w:bCs/>
          <w:sz w:val="24"/>
          <w:szCs w:val="24"/>
        </w:rPr>
        <w:t>3.7.</w:t>
      </w:r>
      <w:r>
        <w:rPr>
          <w:rFonts w:ascii="Times New Roman" w:hAnsi="Times New Roman" w:cs="Times New Roman"/>
          <w:sz w:val="24"/>
          <w:szCs w:val="24"/>
        </w:rPr>
        <w:t xml:space="preserve"> </w:t>
      </w:r>
      <w:r w:rsidRPr="0021037A">
        <w:rPr>
          <w:rFonts w:ascii="Times New Roman" w:hAnsi="Times New Roman" w:cs="Times New Roman"/>
          <w:sz w:val="24"/>
          <w:szCs w:val="24"/>
        </w:rPr>
        <w:t xml:space="preserve">Seaduse </w:t>
      </w:r>
      <w:r w:rsidRPr="0021037A">
        <w:rPr>
          <w:rFonts w:ascii="Times New Roman" w:hAnsi="Times New Roman" w:cs="Times New Roman"/>
          <w:b/>
          <w:bCs/>
          <w:sz w:val="24"/>
          <w:szCs w:val="24"/>
        </w:rPr>
        <w:t>paragrahvi 65 lg 1</w:t>
      </w:r>
      <w:r w:rsidRPr="0021037A">
        <w:rPr>
          <w:rFonts w:ascii="Times New Roman" w:hAnsi="Times New Roman" w:cs="Times New Roman"/>
          <w:sz w:val="24"/>
          <w:szCs w:val="24"/>
        </w:rPr>
        <w:t xml:space="preserve"> muudetakse ja sõnastatakse järgmiselt:</w:t>
      </w:r>
    </w:p>
    <w:p w14:paraId="325863FD" w14:textId="77777777" w:rsidR="0021037A" w:rsidRDefault="0021037A" w:rsidP="00484480">
      <w:pPr>
        <w:jc w:val="both"/>
        <w:rPr>
          <w:rFonts w:ascii="Times New Roman" w:hAnsi="Times New Roman" w:cs="Times New Roman"/>
          <w:sz w:val="24"/>
          <w:szCs w:val="24"/>
        </w:rPr>
      </w:pPr>
    </w:p>
    <w:p w14:paraId="1D105130" w14:textId="160766AC" w:rsidR="00BC453C" w:rsidRDefault="0021037A" w:rsidP="00484480">
      <w:pPr>
        <w:jc w:val="both"/>
        <w:rPr>
          <w:rFonts w:ascii="Times New Roman" w:hAnsi="Times New Roman" w:cs="Times New Roman"/>
          <w:sz w:val="24"/>
          <w:szCs w:val="24"/>
        </w:rPr>
      </w:pPr>
      <w:r>
        <w:rPr>
          <w:rFonts w:ascii="Times New Roman" w:hAnsi="Times New Roman" w:cs="Times New Roman"/>
          <w:sz w:val="24"/>
          <w:szCs w:val="24"/>
        </w:rPr>
        <w:lastRenderedPageBreak/>
        <w:t>„</w:t>
      </w:r>
      <w:r w:rsidR="0098104D" w:rsidRPr="0098104D">
        <w:rPr>
          <w:rFonts w:ascii="Times New Roman" w:hAnsi="Times New Roman" w:cs="Times New Roman"/>
          <w:sz w:val="24"/>
          <w:szCs w:val="24"/>
        </w:rPr>
        <w:t>(1) Taksoveol on sõidukijuht kohustatud:</w:t>
      </w:r>
      <w:r w:rsidR="0098104D">
        <w:rPr>
          <w:rFonts w:ascii="Times New Roman" w:hAnsi="Times New Roman" w:cs="Times New Roman"/>
          <w:sz w:val="24"/>
          <w:szCs w:val="24"/>
        </w:rPr>
        <w:t>“</w:t>
      </w:r>
    </w:p>
    <w:p w14:paraId="6B58255C" w14:textId="50957FDE" w:rsidR="0098104D" w:rsidRPr="0098104D" w:rsidRDefault="0098104D" w:rsidP="00484480">
      <w:pPr>
        <w:jc w:val="both"/>
        <w:rPr>
          <w:rFonts w:ascii="Times New Roman" w:hAnsi="Times New Roman" w:cs="Times New Roman"/>
          <w:i/>
          <w:iCs/>
          <w:sz w:val="24"/>
          <w:szCs w:val="24"/>
        </w:rPr>
      </w:pPr>
      <w:r w:rsidRPr="0098104D">
        <w:rPr>
          <w:rFonts w:ascii="Times New Roman" w:hAnsi="Times New Roman" w:cs="Times New Roman"/>
          <w:b/>
          <w:bCs/>
          <w:sz w:val="24"/>
          <w:szCs w:val="24"/>
        </w:rPr>
        <w:t>Selgitus</w:t>
      </w:r>
      <w:r>
        <w:rPr>
          <w:rFonts w:ascii="Times New Roman" w:hAnsi="Times New Roman" w:cs="Times New Roman"/>
          <w:sz w:val="24"/>
          <w:szCs w:val="24"/>
        </w:rPr>
        <w:t xml:space="preserve">: </w:t>
      </w:r>
      <w:r w:rsidRPr="0098104D">
        <w:rPr>
          <w:rFonts w:ascii="Times New Roman" w:hAnsi="Times New Roman" w:cs="Times New Roman"/>
          <w:i/>
          <w:iCs/>
          <w:sz w:val="24"/>
          <w:szCs w:val="24"/>
        </w:rPr>
        <w:t>Hetkel kehtiv norm „(1) Kui taksoveo tellimine ja hinna arvestamine toimub infoühiskonna teenuse vahenduseta, on sõidukijuht kohustatud“: Kõiki taksovedu teostavaid isikuid peab kohtlema võrdsetel alustel. Põhiseaduse § 12 kohaselt on kõik seaduse ees võrdsed.</w:t>
      </w:r>
    </w:p>
    <w:p w14:paraId="0636DF21" w14:textId="77777777" w:rsidR="0021037A" w:rsidRDefault="0021037A" w:rsidP="00484480">
      <w:pPr>
        <w:jc w:val="both"/>
        <w:rPr>
          <w:rFonts w:ascii="Times New Roman" w:hAnsi="Times New Roman" w:cs="Times New Roman"/>
          <w:sz w:val="24"/>
          <w:szCs w:val="24"/>
        </w:rPr>
      </w:pPr>
    </w:p>
    <w:p w14:paraId="5430A9BA" w14:textId="223F3CCD" w:rsidR="0021037A" w:rsidRDefault="00BC453C" w:rsidP="00484480">
      <w:pPr>
        <w:jc w:val="both"/>
        <w:rPr>
          <w:rFonts w:ascii="Times New Roman" w:hAnsi="Times New Roman" w:cs="Times New Roman"/>
          <w:sz w:val="24"/>
          <w:szCs w:val="24"/>
        </w:rPr>
      </w:pPr>
      <w:r w:rsidRPr="003D07F6">
        <w:rPr>
          <w:rFonts w:ascii="Times New Roman" w:hAnsi="Times New Roman" w:cs="Times New Roman"/>
          <w:b/>
          <w:bCs/>
          <w:sz w:val="24"/>
          <w:szCs w:val="24"/>
        </w:rPr>
        <w:t>3.8.</w:t>
      </w:r>
      <w:r>
        <w:rPr>
          <w:rFonts w:ascii="Times New Roman" w:hAnsi="Times New Roman" w:cs="Times New Roman"/>
          <w:sz w:val="24"/>
          <w:szCs w:val="24"/>
        </w:rPr>
        <w:t xml:space="preserve"> </w:t>
      </w:r>
      <w:r w:rsidR="003D07F6" w:rsidRPr="003D07F6">
        <w:rPr>
          <w:rFonts w:ascii="Times New Roman" w:hAnsi="Times New Roman" w:cs="Times New Roman"/>
          <w:sz w:val="24"/>
          <w:szCs w:val="24"/>
        </w:rPr>
        <w:t>Seaduse paragrahv 65 lg 1</w:t>
      </w:r>
      <w:r w:rsidR="003D07F6">
        <w:rPr>
          <w:rFonts w:ascii="Times New Roman" w:hAnsi="Times New Roman" w:cs="Times New Roman"/>
          <w:sz w:val="24"/>
          <w:szCs w:val="24"/>
          <w:vertAlign w:val="superscript"/>
        </w:rPr>
        <w:t>1</w:t>
      </w:r>
      <w:r w:rsidR="003D07F6" w:rsidRPr="003D07F6">
        <w:rPr>
          <w:rFonts w:ascii="Times New Roman" w:hAnsi="Times New Roman" w:cs="Times New Roman"/>
          <w:sz w:val="24"/>
          <w:szCs w:val="24"/>
        </w:rPr>
        <w:t xml:space="preserve"> tunnistatakse kehtetuks.</w:t>
      </w:r>
    </w:p>
    <w:p w14:paraId="26511D0A" w14:textId="77777777" w:rsidR="0021037A" w:rsidRDefault="0021037A" w:rsidP="00484480">
      <w:pPr>
        <w:jc w:val="both"/>
        <w:rPr>
          <w:rFonts w:ascii="Times New Roman" w:hAnsi="Times New Roman" w:cs="Times New Roman"/>
          <w:sz w:val="24"/>
          <w:szCs w:val="24"/>
        </w:rPr>
      </w:pPr>
    </w:p>
    <w:p w14:paraId="0E469A82" w14:textId="6C7B4867" w:rsidR="003D07F6" w:rsidRPr="00BA7F42" w:rsidRDefault="003D07F6" w:rsidP="00484480">
      <w:pPr>
        <w:jc w:val="both"/>
        <w:rPr>
          <w:rFonts w:ascii="Times New Roman" w:hAnsi="Times New Roman" w:cs="Times New Roman"/>
          <w:i/>
          <w:iCs/>
          <w:sz w:val="24"/>
          <w:szCs w:val="24"/>
        </w:rPr>
      </w:pPr>
      <w:r w:rsidRPr="00BA7F42">
        <w:rPr>
          <w:rFonts w:ascii="Times New Roman" w:hAnsi="Times New Roman" w:cs="Times New Roman"/>
          <w:b/>
          <w:bCs/>
          <w:sz w:val="24"/>
          <w:szCs w:val="24"/>
        </w:rPr>
        <w:t>Selgitus:</w:t>
      </w:r>
      <w:r>
        <w:rPr>
          <w:rFonts w:ascii="Times New Roman" w:hAnsi="Times New Roman" w:cs="Times New Roman"/>
          <w:sz w:val="24"/>
          <w:szCs w:val="24"/>
        </w:rPr>
        <w:t xml:space="preserve"> </w:t>
      </w:r>
      <w:r w:rsidR="00BA7F42" w:rsidRPr="00BA7F42">
        <w:rPr>
          <w:rFonts w:ascii="Times New Roman" w:hAnsi="Times New Roman" w:cs="Times New Roman"/>
          <w:i/>
          <w:iCs/>
          <w:sz w:val="24"/>
          <w:szCs w:val="24"/>
        </w:rPr>
        <w:t>Infoühiskonna teenus on abstraktne määratlemata õigusmõiste, mis ei oma piisavat õigusselgust. Teiseks peab kõiki taksovedu teostavaid isikuid kohtlema võrdsetel alustel. Põhiseaduse § 12 kohaselt on kõik seaduse ees võrdsed.</w:t>
      </w:r>
    </w:p>
    <w:p w14:paraId="5A8EDB92" w14:textId="77777777" w:rsidR="00FE1A8B" w:rsidRDefault="00FE1A8B" w:rsidP="00484480">
      <w:pPr>
        <w:jc w:val="both"/>
        <w:rPr>
          <w:rFonts w:ascii="Times New Roman" w:hAnsi="Times New Roman" w:cs="Times New Roman"/>
          <w:sz w:val="24"/>
          <w:szCs w:val="24"/>
        </w:rPr>
      </w:pPr>
    </w:p>
    <w:p w14:paraId="06C06998" w14:textId="50B397F3" w:rsidR="00BA7F42" w:rsidRDefault="00BA7F42" w:rsidP="00484480">
      <w:pPr>
        <w:jc w:val="both"/>
        <w:rPr>
          <w:rFonts w:ascii="Times New Roman" w:hAnsi="Times New Roman" w:cs="Times New Roman"/>
          <w:sz w:val="24"/>
          <w:szCs w:val="24"/>
        </w:rPr>
      </w:pPr>
      <w:r w:rsidRPr="00984910">
        <w:rPr>
          <w:rFonts w:ascii="Times New Roman" w:hAnsi="Times New Roman" w:cs="Times New Roman"/>
          <w:b/>
          <w:bCs/>
          <w:sz w:val="24"/>
          <w:szCs w:val="24"/>
        </w:rPr>
        <w:t>3.9.</w:t>
      </w:r>
      <w:r w:rsidR="00984910">
        <w:rPr>
          <w:rFonts w:ascii="Times New Roman" w:hAnsi="Times New Roman" w:cs="Times New Roman"/>
          <w:sz w:val="24"/>
          <w:szCs w:val="24"/>
        </w:rPr>
        <w:t xml:space="preserve"> </w:t>
      </w:r>
      <w:r w:rsidR="00984910" w:rsidRPr="00984910">
        <w:rPr>
          <w:rFonts w:ascii="Times New Roman" w:hAnsi="Times New Roman" w:cs="Times New Roman"/>
          <w:sz w:val="24"/>
          <w:szCs w:val="24"/>
        </w:rPr>
        <w:t xml:space="preserve">Seaduse </w:t>
      </w:r>
      <w:r w:rsidR="00984910" w:rsidRPr="00984910">
        <w:rPr>
          <w:rFonts w:ascii="Times New Roman" w:hAnsi="Times New Roman" w:cs="Times New Roman"/>
          <w:b/>
          <w:bCs/>
          <w:sz w:val="24"/>
          <w:szCs w:val="24"/>
        </w:rPr>
        <w:t>paragrahvi 65 lg 4</w:t>
      </w:r>
      <w:r w:rsidR="00984910" w:rsidRPr="00984910">
        <w:rPr>
          <w:rFonts w:ascii="Times New Roman" w:hAnsi="Times New Roman" w:cs="Times New Roman"/>
          <w:sz w:val="24"/>
          <w:szCs w:val="24"/>
        </w:rPr>
        <w:t xml:space="preserve"> muudetakse ja sõnastatakse järgmiselt:</w:t>
      </w:r>
    </w:p>
    <w:p w14:paraId="6B3FF289" w14:textId="5CB239DC" w:rsidR="00BA7F42" w:rsidRDefault="00984910" w:rsidP="00484480">
      <w:pPr>
        <w:jc w:val="both"/>
        <w:rPr>
          <w:rFonts w:ascii="Times New Roman" w:hAnsi="Times New Roman" w:cs="Times New Roman"/>
          <w:sz w:val="24"/>
          <w:szCs w:val="24"/>
        </w:rPr>
      </w:pPr>
      <w:r>
        <w:rPr>
          <w:rFonts w:ascii="Times New Roman" w:hAnsi="Times New Roman" w:cs="Times New Roman"/>
          <w:sz w:val="24"/>
          <w:szCs w:val="24"/>
        </w:rPr>
        <w:t>„</w:t>
      </w:r>
      <w:r w:rsidRPr="00984910">
        <w:rPr>
          <w:rFonts w:ascii="Times New Roman" w:hAnsi="Times New Roman" w:cs="Times New Roman"/>
          <w:sz w:val="24"/>
          <w:szCs w:val="24"/>
        </w:rPr>
        <w:t>(4) Taksoveol tasub sõitja hinnakirja alusel kujuneva taksomeetri näidu järgi. Kui sõidukijuht rikub käesoleva paragrahvi lõikes 1 või 2 sätestatut, on sõitjal õigus tasumisest keelduda</w:t>
      </w:r>
      <w:r>
        <w:rPr>
          <w:rFonts w:ascii="Times New Roman" w:hAnsi="Times New Roman" w:cs="Times New Roman"/>
          <w:sz w:val="24"/>
          <w:szCs w:val="24"/>
        </w:rPr>
        <w:t>“</w:t>
      </w:r>
      <w:r w:rsidRPr="00984910">
        <w:rPr>
          <w:rFonts w:ascii="Times New Roman" w:hAnsi="Times New Roman" w:cs="Times New Roman"/>
          <w:sz w:val="24"/>
          <w:szCs w:val="24"/>
        </w:rPr>
        <w:t>.</w:t>
      </w:r>
    </w:p>
    <w:p w14:paraId="2C400859" w14:textId="77777777" w:rsidR="00984910" w:rsidRDefault="00984910" w:rsidP="00484480">
      <w:pPr>
        <w:jc w:val="both"/>
        <w:rPr>
          <w:rFonts w:ascii="Times New Roman" w:hAnsi="Times New Roman" w:cs="Times New Roman"/>
          <w:sz w:val="24"/>
          <w:szCs w:val="24"/>
        </w:rPr>
      </w:pPr>
    </w:p>
    <w:p w14:paraId="505E5EC1" w14:textId="62803B99" w:rsidR="00984910" w:rsidRDefault="00984910" w:rsidP="00484480">
      <w:pPr>
        <w:jc w:val="both"/>
        <w:rPr>
          <w:rFonts w:ascii="Times New Roman" w:hAnsi="Times New Roman" w:cs="Times New Roman"/>
          <w:sz w:val="24"/>
          <w:szCs w:val="24"/>
        </w:rPr>
      </w:pPr>
      <w:r w:rsidRPr="00984910">
        <w:rPr>
          <w:rFonts w:ascii="Times New Roman" w:hAnsi="Times New Roman" w:cs="Times New Roman"/>
          <w:b/>
          <w:bCs/>
          <w:sz w:val="24"/>
          <w:szCs w:val="24"/>
        </w:rPr>
        <w:t>Selgitus:</w:t>
      </w:r>
      <w:r>
        <w:rPr>
          <w:rFonts w:ascii="Times New Roman" w:hAnsi="Times New Roman" w:cs="Times New Roman"/>
          <w:sz w:val="24"/>
          <w:szCs w:val="24"/>
        </w:rPr>
        <w:t xml:space="preserve"> </w:t>
      </w:r>
      <w:r w:rsidRPr="00984910">
        <w:rPr>
          <w:rFonts w:ascii="Times New Roman" w:hAnsi="Times New Roman" w:cs="Times New Roman"/>
          <w:i/>
          <w:iCs/>
          <w:sz w:val="24"/>
          <w:szCs w:val="24"/>
        </w:rPr>
        <w:t>Infoühiskonna teenus on abstraktne määratlemata õigusmõiste, mis ei oma piisavat õigusselgust. Teiseks peab kõiki taksovedu teostavaid isikuid kohtlema võrdsetel alustel. Põhiseaduse § 12 kohaselt on kõik seaduse ees võrdsed.</w:t>
      </w:r>
    </w:p>
    <w:p w14:paraId="150296D7" w14:textId="77777777" w:rsidR="00984910" w:rsidRDefault="00984910" w:rsidP="00484480">
      <w:pPr>
        <w:jc w:val="both"/>
        <w:rPr>
          <w:rFonts w:ascii="Times New Roman" w:hAnsi="Times New Roman" w:cs="Times New Roman"/>
          <w:sz w:val="24"/>
          <w:szCs w:val="24"/>
        </w:rPr>
      </w:pPr>
    </w:p>
    <w:p w14:paraId="1108ADCF" w14:textId="0E6D8144" w:rsidR="00984910" w:rsidRDefault="00984910" w:rsidP="00484480">
      <w:pPr>
        <w:jc w:val="both"/>
        <w:rPr>
          <w:rFonts w:ascii="Times New Roman" w:hAnsi="Times New Roman" w:cs="Times New Roman"/>
          <w:sz w:val="24"/>
          <w:szCs w:val="24"/>
        </w:rPr>
      </w:pPr>
      <w:r w:rsidRPr="0019651D">
        <w:rPr>
          <w:rFonts w:ascii="Times New Roman" w:hAnsi="Times New Roman" w:cs="Times New Roman"/>
          <w:b/>
          <w:bCs/>
          <w:sz w:val="24"/>
          <w:szCs w:val="24"/>
        </w:rPr>
        <w:t>3.10.</w:t>
      </w:r>
      <w:r>
        <w:rPr>
          <w:rFonts w:ascii="Times New Roman" w:hAnsi="Times New Roman" w:cs="Times New Roman"/>
          <w:sz w:val="24"/>
          <w:szCs w:val="24"/>
        </w:rPr>
        <w:t xml:space="preserve"> </w:t>
      </w:r>
      <w:r w:rsidR="002775FC" w:rsidRPr="002775FC">
        <w:rPr>
          <w:rFonts w:ascii="Times New Roman" w:hAnsi="Times New Roman" w:cs="Times New Roman"/>
          <w:sz w:val="24"/>
          <w:szCs w:val="24"/>
        </w:rPr>
        <w:t xml:space="preserve">Seaduse </w:t>
      </w:r>
      <w:r w:rsidR="002775FC" w:rsidRPr="002775FC">
        <w:rPr>
          <w:rFonts w:ascii="Times New Roman" w:hAnsi="Times New Roman" w:cs="Times New Roman"/>
          <w:b/>
          <w:bCs/>
          <w:sz w:val="24"/>
          <w:szCs w:val="24"/>
        </w:rPr>
        <w:t>paragrahvi 66 lg 2</w:t>
      </w:r>
      <w:r w:rsidR="002775FC" w:rsidRPr="002775FC">
        <w:rPr>
          <w:rFonts w:ascii="Times New Roman" w:hAnsi="Times New Roman" w:cs="Times New Roman"/>
          <w:sz w:val="24"/>
          <w:szCs w:val="24"/>
        </w:rPr>
        <w:t xml:space="preserve"> muudetakse ja sõnastatakse järgmiselt</w:t>
      </w:r>
      <w:r w:rsidR="002775FC">
        <w:rPr>
          <w:rFonts w:ascii="Times New Roman" w:hAnsi="Times New Roman" w:cs="Times New Roman"/>
          <w:sz w:val="24"/>
          <w:szCs w:val="24"/>
        </w:rPr>
        <w:t>:</w:t>
      </w:r>
    </w:p>
    <w:p w14:paraId="29D184A0" w14:textId="77777777" w:rsidR="00C94413" w:rsidRDefault="00C94413" w:rsidP="00484480">
      <w:pPr>
        <w:jc w:val="both"/>
        <w:rPr>
          <w:rFonts w:ascii="Times New Roman" w:hAnsi="Times New Roman" w:cs="Times New Roman"/>
          <w:sz w:val="24"/>
          <w:szCs w:val="24"/>
        </w:rPr>
      </w:pPr>
    </w:p>
    <w:p w14:paraId="4556BDA8" w14:textId="7B045D48" w:rsidR="002775FC" w:rsidRDefault="00C94413" w:rsidP="00484480">
      <w:pPr>
        <w:jc w:val="both"/>
        <w:rPr>
          <w:rFonts w:ascii="Times New Roman" w:hAnsi="Times New Roman" w:cs="Times New Roman"/>
          <w:sz w:val="24"/>
          <w:szCs w:val="24"/>
        </w:rPr>
      </w:pPr>
      <w:r>
        <w:rPr>
          <w:rFonts w:ascii="Times New Roman" w:hAnsi="Times New Roman" w:cs="Times New Roman"/>
          <w:sz w:val="24"/>
          <w:szCs w:val="24"/>
        </w:rPr>
        <w:t>„</w:t>
      </w:r>
      <w:r w:rsidRPr="00C94413">
        <w:rPr>
          <w:rFonts w:ascii="Times New Roman" w:hAnsi="Times New Roman" w:cs="Times New Roman"/>
          <w:sz w:val="24"/>
          <w:szCs w:val="24"/>
        </w:rPr>
        <w:t>(2) Taksoveol teeliikluses osutatavate teenuste hinnad peab vedaja programmeerima sõidukile paigaldatud taksomeetrisse ja need peavad olema kantud taksomeetri kohandamise tunnistusele ning hinnakirjale. Mis tahes teenuse hinna eraldi esiletõstmine, kui see võib sõitjat eksitada, on keelatud</w:t>
      </w:r>
      <w:r>
        <w:rPr>
          <w:rFonts w:ascii="Times New Roman" w:hAnsi="Times New Roman" w:cs="Times New Roman"/>
          <w:sz w:val="24"/>
          <w:szCs w:val="24"/>
        </w:rPr>
        <w:t>“</w:t>
      </w:r>
      <w:r w:rsidRPr="00C94413">
        <w:rPr>
          <w:rFonts w:ascii="Times New Roman" w:hAnsi="Times New Roman" w:cs="Times New Roman"/>
          <w:sz w:val="24"/>
          <w:szCs w:val="24"/>
        </w:rPr>
        <w:t>.</w:t>
      </w:r>
    </w:p>
    <w:p w14:paraId="6CF63620" w14:textId="77777777" w:rsidR="00C94413" w:rsidRDefault="00C94413" w:rsidP="00484480">
      <w:pPr>
        <w:jc w:val="both"/>
        <w:rPr>
          <w:rFonts w:ascii="Times New Roman" w:hAnsi="Times New Roman" w:cs="Times New Roman"/>
          <w:sz w:val="24"/>
          <w:szCs w:val="24"/>
        </w:rPr>
      </w:pPr>
    </w:p>
    <w:p w14:paraId="32277970" w14:textId="12574995" w:rsidR="00C94413" w:rsidRPr="00CF4131" w:rsidRDefault="00C94413" w:rsidP="00484480">
      <w:pPr>
        <w:jc w:val="both"/>
        <w:rPr>
          <w:rFonts w:ascii="Times New Roman" w:hAnsi="Times New Roman" w:cs="Times New Roman"/>
          <w:i/>
          <w:iCs/>
          <w:sz w:val="24"/>
          <w:szCs w:val="24"/>
        </w:rPr>
      </w:pPr>
      <w:r w:rsidRPr="00CF4131">
        <w:rPr>
          <w:rFonts w:ascii="Times New Roman" w:hAnsi="Times New Roman" w:cs="Times New Roman"/>
          <w:b/>
          <w:bCs/>
          <w:sz w:val="24"/>
          <w:szCs w:val="24"/>
        </w:rPr>
        <w:t>Selgitus:</w:t>
      </w:r>
      <w:r>
        <w:rPr>
          <w:rFonts w:ascii="Times New Roman" w:hAnsi="Times New Roman" w:cs="Times New Roman"/>
          <w:sz w:val="24"/>
          <w:szCs w:val="24"/>
        </w:rPr>
        <w:t xml:space="preserve"> </w:t>
      </w:r>
      <w:r w:rsidR="00CF4131" w:rsidRPr="00CF4131">
        <w:rPr>
          <w:rFonts w:ascii="Times New Roman" w:hAnsi="Times New Roman" w:cs="Times New Roman"/>
          <w:i/>
          <w:iCs/>
          <w:sz w:val="24"/>
          <w:szCs w:val="24"/>
        </w:rPr>
        <w:t>Infoühiskonna teenus on abstraktne määratlemata õigusmõiste, mis ei oma piisavat õigusselgust. Teiseks peab kõiki taksovedu teostavaid isikuid kohtlema võrdsetel alustel. Põhiseaduse § 12 kohaselt on kõik seaduse ees võrdsed.</w:t>
      </w:r>
    </w:p>
    <w:p w14:paraId="1A2F9391" w14:textId="77777777" w:rsidR="002775FC" w:rsidRDefault="002775FC" w:rsidP="00484480">
      <w:pPr>
        <w:jc w:val="both"/>
        <w:rPr>
          <w:rFonts w:ascii="Times New Roman" w:hAnsi="Times New Roman" w:cs="Times New Roman"/>
          <w:sz w:val="24"/>
          <w:szCs w:val="24"/>
        </w:rPr>
      </w:pPr>
    </w:p>
    <w:p w14:paraId="56466836" w14:textId="1849CCB3" w:rsidR="00484480" w:rsidRPr="00CC61F1" w:rsidRDefault="00484480" w:rsidP="00484480">
      <w:pPr>
        <w:jc w:val="both"/>
        <w:rPr>
          <w:rFonts w:ascii="Times New Roman" w:hAnsi="Times New Roman" w:cs="Times New Roman"/>
          <w:b/>
          <w:bCs/>
          <w:sz w:val="24"/>
          <w:szCs w:val="24"/>
        </w:rPr>
      </w:pPr>
      <w:r w:rsidRPr="00CC61F1">
        <w:rPr>
          <w:rFonts w:ascii="Times New Roman" w:hAnsi="Times New Roman" w:cs="Times New Roman"/>
          <w:b/>
          <w:bCs/>
          <w:sz w:val="24"/>
          <w:szCs w:val="24"/>
        </w:rPr>
        <w:t>4. Eelnõu terminoloogia</w:t>
      </w:r>
    </w:p>
    <w:p w14:paraId="6618D328" w14:textId="77777777" w:rsidR="00484480" w:rsidRDefault="00484480" w:rsidP="00484480">
      <w:pPr>
        <w:jc w:val="both"/>
        <w:rPr>
          <w:rFonts w:ascii="Times New Roman" w:hAnsi="Times New Roman" w:cs="Times New Roman"/>
          <w:sz w:val="24"/>
          <w:szCs w:val="24"/>
        </w:rPr>
      </w:pPr>
      <w:r w:rsidRPr="00CC61F1">
        <w:rPr>
          <w:rFonts w:ascii="Times New Roman" w:hAnsi="Times New Roman" w:cs="Times New Roman"/>
          <w:sz w:val="24"/>
          <w:szCs w:val="24"/>
        </w:rPr>
        <w:t xml:space="preserve">Eelnõus ei kasutata uusi termineid. </w:t>
      </w:r>
    </w:p>
    <w:p w14:paraId="7AA7ED35" w14:textId="77777777" w:rsidR="00B46D00" w:rsidRDefault="00B46D00" w:rsidP="00484480">
      <w:pPr>
        <w:jc w:val="both"/>
        <w:rPr>
          <w:rFonts w:ascii="Times New Roman" w:hAnsi="Times New Roman" w:cs="Times New Roman"/>
          <w:sz w:val="24"/>
          <w:szCs w:val="24"/>
        </w:rPr>
      </w:pPr>
    </w:p>
    <w:p w14:paraId="7C785AC4" w14:textId="77777777" w:rsidR="00B46D00" w:rsidRDefault="00B46D00" w:rsidP="00484480">
      <w:pPr>
        <w:jc w:val="both"/>
        <w:rPr>
          <w:rFonts w:ascii="Times New Roman" w:hAnsi="Times New Roman" w:cs="Times New Roman"/>
          <w:b/>
          <w:bCs/>
          <w:sz w:val="24"/>
          <w:szCs w:val="24"/>
        </w:rPr>
      </w:pPr>
    </w:p>
    <w:p w14:paraId="7E49776D" w14:textId="77777777" w:rsidR="00B46D00" w:rsidRDefault="00B46D00" w:rsidP="00484480">
      <w:pPr>
        <w:jc w:val="both"/>
        <w:rPr>
          <w:rFonts w:ascii="Times New Roman" w:hAnsi="Times New Roman" w:cs="Times New Roman"/>
          <w:b/>
          <w:bCs/>
          <w:sz w:val="24"/>
          <w:szCs w:val="24"/>
        </w:rPr>
      </w:pPr>
    </w:p>
    <w:p w14:paraId="27CC6B3D" w14:textId="303F0FAF" w:rsidR="00484480" w:rsidRPr="00CC61F1" w:rsidRDefault="00484480" w:rsidP="00484480">
      <w:pPr>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Pr="00CC61F1">
        <w:rPr>
          <w:rFonts w:ascii="Times New Roman" w:hAnsi="Times New Roman" w:cs="Times New Roman"/>
          <w:b/>
          <w:bCs/>
          <w:sz w:val="24"/>
          <w:szCs w:val="24"/>
        </w:rPr>
        <w:t>. Seaduse mõju</w:t>
      </w:r>
    </w:p>
    <w:p w14:paraId="683AB86F" w14:textId="569009C3" w:rsidR="00484480" w:rsidRDefault="00484480" w:rsidP="00484480">
      <w:pPr>
        <w:jc w:val="both"/>
        <w:rPr>
          <w:rFonts w:ascii="Times New Roman" w:hAnsi="Times New Roman" w:cs="Times New Roman"/>
          <w:sz w:val="24"/>
          <w:szCs w:val="24"/>
        </w:rPr>
      </w:pPr>
      <w:r>
        <w:rPr>
          <w:rFonts w:ascii="Times New Roman" w:hAnsi="Times New Roman" w:cs="Times New Roman"/>
          <w:sz w:val="24"/>
          <w:szCs w:val="24"/>
        </w:rPr>
        <w:t xml:space="preserve">Muudatus </w:t>
      </w:r>
      <w:r w:rsidR="00B46D00">
        <w:rPr>
          <w:rFonts w:ascii="Times New Roman" w:hAnsi="Times New Roman" w:cs="Times New Roman"/>
          <w:sz w:val="24"/>
          <w:szCs w:val="24"/>
        </w:rPr>
        <w:t xml:space="preserve">mõjub positiivselt nii reisijate teenindusele kui ka viib taksoveo teenuse osutajad </w:t>
      </w:r>
      <w:r w:rsidR="004B78CC">
        <w:rPr>
          <w:rFonts w:ascii="Times New Roman" w:hAnsi="Times New Roman" w:cs="Times New Roman"/>
          <w:sz w:val="24"/>
          <w:szCs w:val="24"/>
        </w:rPr>
        <w:t>võrdsele</w:t>
      </w:r>
      <w:r w:rsidR="00B46D00">
        <w:rPr>
          <w:rFonts w:ascii="Times New Roman" w:hAnsi="Times New Roman" w:cs="Times New Roman"/>
          <w:sz w:val="24"/>
          <w:szCs w:val="24"/>
        </w:rPr>
        <w:t xml:space="preserve"> tasemele. Samuti tagab muudatus Keeleseadusest tulenevate nõuete täitmise. </w:t>
      </w:r>
    </w:p>
    <w:p w14:paraId="2FC259C9" w14:textId="77777777" w:rsidR="00484480" w:rsidRDefault="00484480" w:rsidP="00484480">
      <w:pPr>
        <w:jc w:val="both"/>
        <w:rPr>
          <w:rFonts w:ascii="Times New Roman" w:hAnsi="Times New Roman" w:cs="Times New Roman"/>
          <w:b/>
          <w:bCs/>
          <w:sz w:val="24"/>
          <w:szCs w:val="24"/>
        </w:rPr>
      </w:pPr>
    </w:p>
    <w:p w14:paraId="4DFB373B" w14:textId="77777777" w:rsidR="00484480" w:rsidRPr="00CC61F1" w:rsidRDefault="00484480" w:rsidP="00484480">
      <w:pPr>
        <w:jc w:val="both"/>
        <w:rPr>
          <w:rFonts w:ascii="Times New Roman" w:hAnsi="Times New Roman" w:cs="Times New Roman"/>
          <w:b/>
          <w:bCs/>
          <w:sz w:val="24"/>
          <w:szCs w:val="24"/>
        </w:rPr>
      </w:pPr>
      <w:r>
        <w:rPr>
          <w:rFonts w:ascii="Times New Roman" w:hAnsi="Times New Roman" w:cs="Times New Roman"/>
          <w:b/>
          <w:bCs/>
          <w:sz w:val="24"/>
          <w:szCs w:val="24"/>
        </w:rPr>
        <w:t>6</w:t>
      </w:r>
      <w:r w:rsidRPr="00CC61F1">
        <w:rPr>
          <w:rFonts w:ascii="Times New Roman" w:hAnsi="Times New Roman" w:cs="Times New Roman"/>
          <w:b/>
          <w:bCs/>
          <w:sz w:val="24"/>
          <w:szCs w:val="24"/>
        </w:rPr>
        <w:t>. Seaduse rakendamiseks vajalikud kulutused</w:t>
      </w:r>
    </w:p>
    <w:p w14:paraId="3982A9A7" w14:textId="5EA05071" w:rsidR="00484480" w:rsidRPr="00CC61F1" w:rsidRDefault="00484480" w:rsidP="00484480">
      <w:pPr>
        <w:jc w:val="both"/>
        <w:rPr>
          <w:rFonts w:ascii="Times New Roman" w:hAnsi="Times New Roman" w:cs="Times New Roman"/>
          <w:sz w:val="24"/>
          <w:szCs w:val="24"/>
        </w:rPr>
      </w:pPr>
      <w:r w:rsidRPr="00CC61F1">
        <w:rPr>
          <w:rFonts w:ascii="Times New Roman" w:hAnsi="Times New Roman" w:cs="Times New Roman"/>
          <w:sz w:val="24"/>
          <w:szCs w:val="24"/>
        </w:rPr>
        <w:t xml:space="preserve">Seaduse muudatusega </w:t>
      </w:r>
      <w:r w:rsidR="00B46D00">
        <w:rPr>
          <w:rFonts w:ascii="Times New Roman" w:hAnsi="Times New Roman" w:cs="Times New Roman"/>
          <w:sz w:val="24"/>
          <w:szCs w:val="24"/>
        </w:rPr>
        <w:t xml:space="preserve">ei kaasne kulutusi. </w:t>
      </w:r>
    </w:p>
    <w:p w14:paraId="64B32FA0" w14:textId="77777777" w:rsidR="00484480" w:rsidRDefault="00484480" w:rsidP="00484480">
      <w:pPr>
        <w:jc w:val="both"/>
        <w:rPr>
          <w:rFonts w:ascii="Times New Roman" w:hAnsi="Times New Roman" w:cs="Times New Roman"/>
          <w:b/>
          <w:bCs/>
          <w:sz w:val="24"/>
          <w:szCs w:val="24"/>
        </w:rPr>
      </w:pPr>
    </w:p>
    <w:p w14:paraId="493703A9" w14:textId="77777777" w:rsidR="00484480" w:rsidRPr="00CC61F1" w:rsidRDefault="00484480" w:rsidP="00484480">
      <w:pPr>
        <w:jc w:val="both"/>
        <w:rPr>
          <w:rFonts w:ascii="Times New Roman" w:hAnsi="Times New Roman" w:cs="Times New Roman"/>
          <w:b/>
          <w:bCs/>
          <w:sz w:val="24"/>
          <w:szCs w:val="24"/>
        </w:rPr>
      </w:pPr>
      <w:r>
        <w:rPr>
          <w:rFonts w:ascii="Times New Roman" w:hAnsi="Times New Roman" w:cs="Times New Roman"/>
          <w:b/>
          <w:bCs/>
          <w:sz w:val="24"/>
          <w:szCs w:val="24"/>
        </w:rPr>
        <w:t>7</w:t>
      </w:r>
      <w:r w:rsidRPr="00CC61F1">
        <w:rPr>
          <w:rFonts w:ascii="Times New Roman" w:hAnsi="Times New Roman" w:cs="Times New Roman"/>
          <w:b/>
          <w:bCs/>
          <w:sz w:val="24"/>
          <w:szCs w:val="24"/>
        </w:rPr>
        <w:t>. Rakendusaktid</w:t>
      </w:r>
    </w:p>
    <w:p w14:paraId="5E9451DE" w14:textId="440B017B" w:rsidR="00484480" w:rsidRPr="00CC61F1" w:rsidRDefault="00484480" w:rsidP="00484480">
      <w:pPr>
        <w:jc w:val="both"/>
        <w:rPr>
          <w:rFonts w:ascii="Times New Roman" w:hAnsi="Times New Roman" w:cs="Times New Roman"/>
          <w:sz w:val="24"/>
          <w:szCs w:val="24"/>
        </w:rPr>
      </w:pPr>
      <w:r w:rsidRPr="00CC61F1">
        <w:rPr>
          <w:rFonts w:ascii="Times New Roman" w:hAnsi="Times New Roman" w:cs="Times New Roman"/>
          <w:sz w:val="24"/>
          <w:szCs w:val="24"/>
        </w:rPr>
        <w:t>Seaduse jõustamiseks ei ole eraldi rakendusakt</w:t>
      </w:r>
      <w:r>
        <w:rPr>
          <w:rFonts w:ascii="Times New Roman" w:hAnsi="Times New Roman" w:cs="Times New Roman"/>
          <w:sz w:val="24"/>
          <w:szCs w:val="24"/>
        </w:rPr>
        <w:t>e</w:t>
      </w:r>
      <w:r w:rsidRPr="00CC61F1">
        <w:rPr>
          <w:rFonts w:ascii="Times New Roman" w:hAnsi="Times New Roman" w:cs="Times New Roman"/>
          <w:sz w:val="24"/>
          <w:szCs w:val="24"/>
        </w:rPr>
        <w:t xml:space="preserve"> vaja.</w:t>
      </w:r>
      <w:r w:rsidR="00B46D00">
        <w:rPr>
          <w:rFonts w:ascii="Times New Roman" w:hAnsi="Times New Roman" w:cs="Times New Roman"/>
          <w:sz w:val="24"/>
          <w:szCs w:val="24"/>
        </w:rPr>
        <w:t xml:space="preserve"> </w:t>
      </w:r>
    </w:p>
    <w:p w14:paraId="7B15ABEE" w14:textId="77777777" w:rsidR="00484480" w:rsidRDefault="00484480" w:rsidP="00484480">
      <w:pPr>
        <w:jc w:val="both"/>
        <w:rPr>
          <w:rFonts w:ascii="Times New Roman" w:hAnsi="Times New Roman" w:cs="Times New Roman"/>
          <w:b/>
          <w:bCs/>
          <w:sz w:val="24"/>
          <w:szCs w:val="24"/>
        </w:rPr>
      </w:pPr>
    </w:p>
    <w:p w14:paraId="0971B416" w14:textId="77777777" w:rsidR="00484480" w:rsidRPr="00CC61F1" w:rsidRDefault="00484480" w:rsidP="00484480">
      <w:pPr>
        <w:jc w:val="both"/>
        <w:rPr>
          <w:rFonts w:ascii="Times New Roman" w:hAnsi="Times New Roman" w:cs="Times New Roman"/>
          <w:b/>
          <w:bCs/>
          <w:sz w:val="24"/>
          <w:szCs w:val="24"/>
        </w:rPr>
      </w:pPr>
      <w:r>
        <w:rPr>
          <w:rFonts w:ascii="Times New Roman" w:hAnsi="Times New Roman" w:cs="Times New Roman"/>
          <w:b/>
          <w:bCs/>
          <w:sz w:val="24"/>
          <w:szCs w:val="24"/>
        </w:rPr>
        <w:t>8</w:t>
      </w:r>
      <w:r w:rsidRPr="00CC61F1">
        <w:rPr>
          <w:rFonts w:ascii="Times New Roman" w:hAnsi="Times New Roman" w:cs="Times New Roman"/>
          <w:b/>
          <w:bCs/>
          <w:sz w:val="24"/>
          <w:szCs w:val="24"/>
        </w:rPr>
        <w:t>. Seaduse jõustumine</w:t>
      </w:r>
    </w:p>
    <w:p w14:paraId="6A1675C0" w14:textId="77777777" w:rsidR="00484480" w:rsidRPr="00CC61F1" w:rsidRDefault="00484480" w:rsidP="00484480">
      <w:pPr>
        <w:jc w:val="both"/>
        <w:rPr>
          <w:rFonts w:ascii="Times New Roman" w:hAnsi="Times New Roman" w:cs="Times New Roman"/>
          <w:sz w:val="24"/>
          <w:szCs w:val="24"/>
        </w:rPr>
      </w:pPr>
      <w:r w:rsidRPr="00CC61F1">
        <w:rPr>
          <w:rFonts w:ascii="Times New Roman" w:hAnsi="Times New Roman" w:cs="Times New Roman"/>
          <w:sz w:val="24"/>
          <w:szCs w:val="24"/>
        </w:rPr>
        <w:t>Eelnõu jõustub seaduse avaldamisest Riigi Teatajas.</w:t>
      </w:r>
    </w:p>
    <w:p w14:paraId="7AB024B5" w14:textId="77777777" w:rsidR="00484480" w:rsidRPr="000C7B91" w:rsidRDefault="00484480" w:rsidP="00484480">
      <w:pPr>
        <w:spacing w:after="0" w:line="276" w:lineRule="auto"/>
        <w:rPr>
          <w:rFonts w:ascii="Times New Roman" w:eastAsia="Times New Roman" w:hAnsi="Times New Roman" w:cs="Times New Roman"/>
          <w:color w:val="000000" w:themeColor="text1"/>
        </w:rPr>
      </w:pPr>
      <w:r w:rsidRPr="000C7B91">
        <w:rPr>
          <w:rFonts w:ascii="Times New Roman" w:eastAsia="Times New Roman" w:hAnsi="Times New Roman" w:cs="Times New Roman"/>
          <w:color w:val="000000" w:themeColor="text1"/>
        </w:rPr>
        <w:t>___________________________________________________________________________</w:t>
      </w:r>
    </w:p>
    <w:p w14:paraId="527D2B6A" w14:textId="77777777" w:rsidR="00484480" w:rsidRDefault="00484480" w:rsidP="00484480">
      <w:pPr>
        <w:jc w:val="both"/>
        <w:rPr>
          <w:rFonts w:ascii="Times New Roman" w:hAnsi="Times New Roman" w:cs="Times New Roman"/>
          <w:sz w:val="24"/>
          <w:szCs w:val="24"/>
        </w:rPr>
      </w:pPr>
    </w:p>
    <w:p w14:paraId="26F75E7F" w14:textId="77777777" w:rsidR="00484480" w:rsidRPr="00CC61F1" w:rsidRDefault="00484480" w:rsidP="00484480">
      <w:pPr>
        <w:jc w:val="both"/>
        <w:rPr>
          <w:rFonts w:ascii="Times New Roman" w:hAnsi="Times New Roman" w:cs="Times New Roman"/>
          <w:sz w:val="24"/>
          <w:szCs w:val="24"/>
        </w:rPr>
      </w:pPr>
    </w:p>
    <w:p w14:paraId="7AF0F192" w14:textId="32A4CADE" w:rsidR="00484480" w:rsidRDefault="00484480" w:rsidP="00484480">
      <w:pPr>
        <w:spacing w:after="0" w:line="360" w:lineRule="auto"/>
        <w:jc w:val="both"/>
        <w:rPr>
          <w:rFonts w:ascii="Times New Roman" w:hAnsi="Times New Roman"/>
          <w:color w:val="000000" w:themeColor="text1"/>
          <w:sz w:val="24"/>
          <w:szCs w:val="24"/>
          <w:lang w:eastAsia="et-EE"/>
        </w:rPr>
      </w:pPr>
      <w:r w:rsidRPr="00681A97">
        <w:rPr>
          <w:rFonts w:ascii="Times New Roman" w:hAnsi="Times New Roman" w:cs="Times New Roman"/>
          <w:sz w:val="24"/>
          <w:szCs w:val="24"/>
        </w:rPr>
        <w:t>Algatab</w:t>
      </w:r>
      <w:r>
        <w:rPr>
          <w:rFonts w:ascii="Times New Roman" w:hAnsi="Times New Roman" w:cs="Times New Roman"/>
          <w:sz w:val="24"/>
          <w:szCs w:val="24"/>
        </w:rPr>
        <w:t xml:space="preserve"> Riigikogu liige</w:t>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olor w:val="000000" w:themeColor="text1"/>
          <w:sz w:val="24"/>
          <w:szCs w:val="24"/>
          <w:lang w:eastAsia="et-EE"/>
        </w:rPr>
        <w:t xml:space="preserve">         </w:t>
      </w:r>
      <w:r>
        <w:rPr>
          <w:rFonts w:ascii="Times New Roman" w:hAnsi="Times New Roman"/>
          <w:color w:val="000000" w:themeColor="text1"/>
          <w:sz w:val="24"/>
          <w:szCs w:val="24"/>
          <w:lang w:eastAsia="et-EE"/>
        </w:rPr>
        <w:t>1</w:t>
      </w:r>
      <w:r w:rsidR="00B46D00">
        <w:rPr>
          <w:rFonts w:ascii="Times New Roman" w:hAnsi="Times New Roman"/>
          <w:color w:val="000000" w:themeColor="text1"/>
          <w:sz w:val="24"/>
          <w:szCs w:val="24"/>
          <w:lang w:eastAsia="et-EE"/>
        </w:rPr>
        <w:t>0</w:t>
      </w:r>
      <w:r>
        <w:rPr>
          <w:rFonts w:ascii="Times New Roman" w:hAnsi="Times New Roman"/>
          <w:color w:val="000000" w:themeColor="text1"/>
          <w:sz w:val="24"/>
          <w:szCs w:val="24"/>
          <w:lang w:eastAsia="et-EE"/>
        </w:rPr>
        <w:t>.0</w:t>
      </w:r>
      <w:r w:rsidR="00B46D00">
        <w:rPr>
          <w:rFonts w:ascii="Times New Roman" w:hAnsi="Times New Roman"/>
          <w:color w:val="000000" w:themeColor="text1"/>
          <w:sz w:val="24"/>
          <w:szCs w:val="24"/>
          <w:lang w:eastAsia="et-EE"/>
        </w:rPr>
        <w:t>2</w:t>
      </w:r>
      <w:r>
        <w:rPr>
          <w:rFonts w:ascii="Times New Roman" w:hAnsi="Times New Roman"/>
          <w:color w:val="000000" w:themeColor="text1"/>
          <w:sz w:val="24"/>
          <w:szCs w:val="24"/>
          <w:lang w:eastAsia="et-EE"/>
        </w:rPr>
        <w:t>.2025</w:t>
      </w:r>
    </w:p>
    <w:p w14:paraId="08705A2A" w14:textId="77777777" w:rsidR="00484480" w:rsidRDefault="00484480" w:rsidP="00484480">
      <w:pPr>
        <w:spacing w:after="0" w:line="360" w:lineRule="auto"/>
        <w:jc w:val="both"/>
      </w:pPr>
      <w:r w:rsidRPr="007D1D27">
        <w:rPr>
          <w:rFonts w:ascii="Times New Roman" w:hAnsi="Times New Roman"/>
          <w:color w:val="000000" w:themeColor="text1"/>
          <w:sz w:val="24"/>
          <w:szCs w:val="24"/>
          <w:lang w:eastAsia="et-EE"/>
        </w:rPr>
        <w:t>Kalle Grünthal</w:t>
      </w:r>
    </w:p>
    <w:p w14:paraId="593FB4EE" w14:textId="77777777" w:rsidR="00484480" w:rsidRDefault="00484480" w:rsidP="00484480"/>
    <w:p w14:paraId="7C0CE6B9" w14:textId="77777777" w:rsidR="00484480" w:rsidRDefault="00484480" w:rsidP="00484480"/>
    <w:p w14:paraId="1A3C90AB" w14:textId="77777777" w:rsidR="00352854" w:rsidRDefault="00352854"/>
    <w:sectPr w:rsidR="00352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728B8"/>
    <w:multiLevelType w:val="hybridMultilevel"/>
    <w:tmpl w:val="52168D8C"/>
    <w:lvl w:ilvl="0" w:tplc="3C7CC7B0">
      <w:start w:val="1"/>
      <w:numFmt w:val="decimal"/>
      <w:lvlText w:val="%1."/>
      <w:lvlJc w:val="left"/>
      <w:pPr>
        <w:ind w:left="360" w:hanging="360"/>
      </w:pPr>
      <w:rPr>
        <w:rFonts w:hint="default"/>
        <w:b/>
        <w:sz w:val="36"/>
        <w:szCs w:val="36"/>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num w:numId="1" w16cid:durableId="105508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80"/>
    <w:rsid w:val="00017870"/>
    <w:rsid w:val="000D4944"/>
    <w:rsid w:val="001319BF"/>
    <w:rsid w:val="0014707E"/>
    <w:rsid w:val="0015006D"/>
    <w:rsid w:val="00194F8A"/>
    <w:rsid w:val="0019651D"/>
    <w:rsid w:val="001E5AEE"/>
    <w:rsid w:val="0021037A"/>
    <w:rsid w:val="00275634"/>
    <w:rsid w:val="002775FC"/>
    <w:rsid w:val="00352854"/>
    <w:rsid w:val="00362201"/>
    <w:rsid w:val="003D07F6"/>
    <w:rsid w:val="00484480"/>
    <w:rsid w:val="004A0907"/>
    <w:rsid w:val="004B78CC"/>
    <w:rsid w:val="005010AE"/>
    <w:rsid w:val="00593870"/>
    <w:rsid w:val="0064114E"/>
    <w:rsid w:val="00674E90"/>
    <w:rsid w:val="006F26BF"/>
    <w:rsid w:val="007B174C"/>
    <w:rsid w:val="00850DCC"/>
    <w:rsid w:val="0098104D"/>
    <w:rsid w:val="00984910"/>
    <w:rsid w:val="009D65E6"/>
    <w:rsid w:val="00AF0108"/>
    <w:rsid w:val="00AF097E"/>
    <w:rsid w:val="00B46D00"/>
    <w:rsid w:val="00B51A00"/>
    <w:rsid w:val="00B82878"/>
    <w:rsid w:val="00BA7F42"/>
    <w:rsid w:val="00BC453C"/>
    <w:rsid w:val="00C272E1"/>
    <w:rsid w:val="00C46E1F"/>
    <w:rsid w:val="00C94413"/>
    <w:rsid w:val="00CF4131"/>
    <w:rsid w:val="00D56F63"/>
    <w:rsid w:val="00D963A9"/>
    <w:rsid w:val="00DA40A7"/>
    <w:rsid w:val="00F11361"/>
    <w:rsid w:val="00F40DD1"/>
    <w:rsid w:val="00FB1EFC"/>
    <w:rsid w:val="00FE1A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1466"/>
  <w15:chartTrackingRefBased/>
  <w15:docId w15:val="{89BEB3FC-5402-44D1-965B-6FD06F72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84480"/>
    <w:rPr>
      <w:kern w:val="0"/>
      <w14:ligatures w14:val="none"/>
    </w:rPr>
  </w:style>
  <w:style w:type="paragraph" w:styleId="Pealkiri1">
    <w:name w:val="heading 1"/>
    <w:basedOn w:val="Normaallaad"/>
    <w:next w:val="Normaallaad"/>
    <w:link w:val="Pealkiri1Mrk"/>
    <w:uiPriority w:val="9"/>
    <w:qFormat/>
    <w:rsid w:val="0048448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48448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48448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48448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48448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48448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484480"/>
    <w:pPr>
      <w:keepNext/>
      <w:keepLines/>
      <w:spacing w:before="40" w:after="0"/>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484480"/>
    <w:pPr>
      <w:keepNext/>
      <w:keepLines/>
      <w:spacing w:after="0"/>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484480"/>
    <w:pPr>
      <w:keepNext/>
      <w:keepLines/>
      <w:spacing w:after="0"/>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8448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8448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8448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8448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8448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8448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8448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8448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8448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8448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48448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8448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48448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84480"/>
    <w:pPr>
      <w:spacing w:before="160"/>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484480"/>
    <w:rPr>
      <w:i/>
      <w:iCs/>
      <w:color w:val="404040" w:themeColor="text1" w:themeTint="BF"/>
    </w:rPr>
  </w:style>
  <w:style w:type="paragraph" w:styleId="Loendilik">
    <w:name w:val="List Paragraph"/>
    <w:basedOn w:val="Normaallaad"/>
    <w:uiPriority w:val="34"/>
    <w:qFormat/>
    <w:rsid w:val="00484480"/>
    <w:pPr>
      <w:ind w:left="720"/>
      <w:contextualSpacing/>
    </w:pPr>
    <w:rPr>
      <w:kern w:val="2"/>
      <w14:ligatures w14:val="standardContextual"/>
    </w:rPr>
  </w:style>
  <w:style w:type="character" w:styleId="Selgeltmrgatavrhutus">
    <w:name w:val="Intense Emphasis"/>
    <w:basedOn w:val="Liguvaikefont"/>
    <w:uiPriority w:val="21"/>
    <w:qFormat/>
    <w:rsid w:val="00484480"/>
    <w:rPr>
      <w:i/>
      <w:iCs/>
      <w:color w:val="0F4761" w:themeColor="accent1" w:themeShade="BF"/>
    </w:rPr>
  </w:style>
  <w:style w:type="paragraph" w:styleId="Selgeltmrgatavtsitaat">
    <w:name w:val="Intense Quote"/>
    <w:basedOn w:val="Normaallaad"/>
    <w:next w:val="Normaallaad"/>
    <w:link w:val="SelgeltmrgatavtsitaatMrk"/>
    <w:uiPriority w:val="30"/>
    <w:qFormat/>
    <w:rsid w:val="00484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484480"/>
    <w:rPr>
      <w:i/>
      <w:iCs/>
      <w:color w:val="0F4761" w:themeColor="accent1" w:themeShade="BF"/>
    </w:rPr>
  </w:style>
  <w:style w:type="character" w:styleId="Selgeltmrgatavviide">
    <w:name w:val="Intense Reference"/>
    <w:basedOn w:val="Liguvaikefont"/>
    <w:uiPriority w:val="32"/>
    <w:qFormat/>
    <w:rsid w:val="004844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4</Pages>
  <Words>884</Words>
  <Characters>5130</Characters>
  <Application>Microsoft Office Word</Application>
  <DocSecurity>0</DocSecurity>
  <Lines>42</Lines>
  <Paragraphs>12</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Grünthal</dc:creator>
  <cp:keywords/>
  <dc:description/>
  <cp:lastModifiedBy>Kalle Grünthal</cp:lastModifiedBy>
  <cp:revision>34</cp:revision>
  <dcterms:created xsi:type="dcterms:W3CDTF">2025-02-05T18:02:00Z</dcterms:created>
  <dcterms:modified xsi:type="dcterms:W3CDTF">2025-02-07T12:44:00Z</dcterms:modified>
</cp:coreProperties>
</file>