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DDB6" w14:textId="2621D9B6" w:rsidR="00355EF9" w:rsidRPr="00355EF9" w:rsidRDefault="00355EF9" w:rsidP="00355EF9">
      <w:pPr>
        <w:jc w:val="center"/>
        <w:rPr>
          <w:b/>
          <w:sz w:val="72"/>
          <w:szCs w:val="72"/>
        </w:rPr>
      </w:pPr>
      <w:bookmarkStart w:id="0" w:name="_Hlk212798082"/>
      <w:r w:rsidRPr="00355EF9">
        <w:rPr>
          <w:b/>
          <w:sz w:val="72"/>
          <w:szCs w:val="72"/>
        </w:rPr>
        <w:t>689 SE II</w:t>
      </w:r>
    </w:p>
    <w:p w14:paraId="177F248F" w14:textId="14C492D8" w:rsidR="00355EF9" w:rsidRPr="00CA4B46" w:rsidRDefault="00355EF9" w:rsidP="00355EF9">
      <w:pPr>
        <w:jc w:val="center"/>
        <w:rPr>
          <w:b/>
          <w:sz w:val="32"/>
          <w:szCs w:val="32"/>
        </w:rPr>
      </w:pPr>
      <w:r w:rsidRPr="00CA4B46">
        <w:rPr>
          <w:b/>
          <w:sz w:val="32"/>
          <w:szCs w:val="32"/>
        </w:rPr>
        <w:t>Seletuskiri</w:t>
      </w:r>
    </w:p>
    <w:p w14:paraId="279F9DEC" w14:textId="77777777" w:rsidR="00355EF9" w:rsidRDefault="00355EF9" w:rsidP="00355EF9">
      <w:pPr>
        <w:shd w:val="clear" w:color="auto" w:fill="FFFFFF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Ülemaailmse Postiliidu Ar-Riyāḑi erakorralise kongressi </w:t>
      </w:r>
      <w:bookmarkEnd w:id="0"/>
    </w:p>
    <w:p w14:paraId="085CA870" w14:textId="65B68F2D" w:rsidR="00355EF9" w:rsidRDefault="00355EF9" w:rsidP="00355EF9">
      <w:pPr>
        <w:shd w:val="clear" w:color="auto" w:fill="FFFFFF"/>
        <w:jc w:val="center"/>
        <w:outlineLvl w:val="0"/>
        <w:rPr>
          <w:b/>
          <w:sz w:val="32"/>
          <w:szCs w:val="32"/>
        </w:rPr>
      </w:pPr>
      <w:r>
        <w:rPr>
          <w:b/>
          <w:sz w:val="32"/>
        </w:rPr>
        <w:t xml:space="preserve">lõppaktide ratifitseerimise seaduse </w:t>
      </w:r>
      <w:r w:rsidRPr="002D4018">
        <w:rPr>
          <w:b/>
          <w:sz w:val="32"/>
          <w:szCs w:val="32"/>
        </w:rPr>
        <w:t xml:space="preserve">eelnõu </w:t>
      </w:r>
    </w:p>
    <w:p w14:paraId="3E10FFD5" w14:textId="0842DE73" w:rsidR="00355EF9" w:rsidRPr="00AC7512" w:rsidRDefault="00355EF9" w:rsidP="00355EF9">
      <w:pPr>
        <w:shd w:val="clear" w:color="auto" w:fill="FFFFFF"/>
        <w:jc w:val="center"/>
        <w:outlineLvl w:val="0"/>
      </w:pPr>
      <w:r w:rsidRPr="002D4018">
        <w:rPr>
          <w:b/>
          <w:sz w:val="32"/>
          <w:szCs w:val="32"/>
        </w:rPr>
        <w:t>teiseks lugemiseks</w:t>
      </w:r>
    </w:p>
    <w:p w14:paraId="5B40E8AD" w14:textId="2D33593C" w:rsidR="00355EF9" w:rsidRDefault="00355EF9" w:rsidP="00355EF9">
      <w:pPr>
        <w:jc w:val="center"/>
      </w:pPr>
      <w:r>
        <w:rPr>
          <w:b/>
          <w:sz w:val="32"/>
        </w:rPr>
        <w:t xml:space="preserve"> </w:t>
      </w:r>
    </w:p>
    <w:p w14:paraId="4F61A7DF" w14:textId="77777777" w:rsidR="00355EF9" w:rsidRDefault="00355EF9" w:rsidP="00355EF9">
      <w:pPr>
        <w:jc w:val="both"/>
        <w:rPr>
          <w:b/>
        </w:rPr>
      </w:pPr>
    </w:p>
    <w:p w14:paraId="54C24863" w14:textId="77777777" w:rsidR="00355EF9" w:rsidRDefault="00355EF9" w:rsidP="00355EF9">
      <w:pPr>
        <w:jc w:val="both"/>
        <w:rPr>
          <w:b/>
        </w:rPr>
      </w:pPr>
    </w:p>
    <w:p w14:paraId="1ADD72A3" w14:textId="3DB7F1C1" w:rsidR="00355EF9" w:rsidRDefault="00355EF9" w:rsidP="00355EF9">
      <w:pPr>
        <w:jc w:val="both"/>
        <w:rPr>
          <w:b/>
        </w:rPr>
      </w:pPr>
      <w:r w:rsidRPr="007E4B27">
        <w:rPr>
          <w:b/>
        </w:rPr>
        <w:t>1.</w:t>
      </w:r>
      <w:r>
        <w:rPr>
          <w:b/>
        </w:rPr>
        <w:t> </w:t>
      </w:r>
      <w:r w:rsidRPr="00DC0584">
        <w:rPr>
          <w:b/>
        </w:rPr>
        <w:t xml:space="preserve">Menetlus </w:t>
      </w:r>
      <w:r w:rsidRPr="004F1D01">
        <w:rPr>
          <w:b/>
        </w:rPr>
        <w:t>juhtiv</w:t>
      </w:r>
      <w:r>
        <w:rPr>
          <w:b/>
        </w:rPr>
        <w:t>komisjonis esimese ja teise</w:t>
      </w:r>
      <w:r w:rsidRPr="00DC0584">
        <w:rPr>
          <w:b/>
        </w:rPr>
        <w:t xml:space="preserve"> lugemise vahel</w:t>
      </w:r>
    </w:p>
    <w:p w14:paraId="3C83957B" w14:textId="77777777" w:rsidR="00355EF9" w:rsidRPr="00355EF9" w:rsidRDefault="00355EF9" w:rsidP="00355EF9">
      <w:pPr>
        <w:jc w:val="both"/>
        <w:rPr>
          <w:bCs/>
        </w:rPr>
      </w:pPr>
    </w:p>
    <w:p w14:paraId="1F0A675A" w14:textId="4F2513B9" w:rsidR="00355EF9" w:rsidRPr="002279F4" w:rsidRDefault="00355EF9" w:rsidP="00355EF9">
      <w:pPr>
        <w:shd w:val="clear" w:color="auto" w:fill="FFFFFF"/>
        <w:jc w:val="both"/>
        <w:outlineLvl w:val="0"/>
      </w:pPr>
      <w:r w:rsidRPr="00355EF9">
        <w:rPr>
          <w:bCs/>
        </w:rPr>
        <w:t xml:space="preserve">Ülemaailmse Postiliidu Ar-Riyāḑi erakorralise kongressi lõppaktide ratifitseerimise seaduse eelnõu </w:t>
      </w:r>
      <w:r>
        <w:t xml:space="preserve">algatas </w:t>
      </w:r>
      <w:r w:rsidRPr="002C3A44">
        <w:t xml:space="preserve">Vabariigi Valitsus </w:t>
      </w:r>
      <w:r w:rsidR="00551780">
        <w:t xml:space="preserve">2025. aasta </w:t>
      </w:r>
      <w:r w:rsidR="000C7E83">
        <w:t>8</w:t>
      </w:r>
      <w:r>
        <w:t xml:space="preserve">. </w:t>
      </w:r>
      <w:r w:rsidR="000C7E83">
        <w:t>septembril</w:t>
      </w:r>
      <w:r w:rsidRPr="007C0275">
        <w:t>.</w:t>
      </w:r>
      <w:r>
        <w:t xml:space="preserve"> </w:t>
      </w:r>
      <w:r w:rsidRPr="00523A75">
        <w:t xml:space="preserve">Eelnõu esimene lugemine toimus </w:t>
      </w:r>
      <w:r w:rsidR="000C7E83">
        <w:t>14</w:t>
      </w:r>
      <w:r w:rsidRPr="00523A75">
        <w:t>.</w:t>
      </w:r>
      <w:r>
        <w:t xml:space="preserve"> oktoobril</w:t>
      </w:r>
      <w:r w:rsidR="000C7E83">
        <w:t xml:space="preserve">, </w:t>
      </w:r>
      <w:r>
        <w:t>m</w:t>
      </w:r>
      <w:r w:rsidRPr="00523A75">
        <w:t xml:space="preserve">uudatusettepanekute esitamise </w:t>
      </w:r>
      <w:r w:rsidRPr="002279F4">
        <w:t xml:space="preserve">tähtajaks </w:t>
      </w:r>
      <w:r w:rsidR="000C7E83">
        <w:t xml:space="preserve">määrati 28. </w:t>
      </w:r>
      <w:r>
        <w:t>oktoob</w:t>
      </w:r>
      <w:r w:rsidR="000C7E83">
        <w:t>e</w:t>
      </w:r>
      <w:r>
        <w:t>r</w:t>
      </w:r>
      <w:r w:rsidR="000C7E83">
        <w:t xml:space="preserve">. </w:t>
      </w:r>
      <w:r w:rsidRPr="002279F4">
        <w:t>Riigikogu liikmetelt, komisjonidelt ega fraktsioonidelt muudatusettepaneku</w:t>
      </w:r>
      <w:r w:rsidR="000C7E83">
        <w:t>id ei laekunud</w:t>
      </w:r>
      <w:r w:rsidRPr="002279F4">
        <w:t>.</w:t>
      </w:r>
    </w:p>
    <w:p w14:paraId="6D2BAF19" w14:textId="77777777" w:rsidR="00355EF9" w:rsidRDefault="00355EF9" w:rsidP="00355EF9">
      <w:pPr>
        <w:jc w:val="both"/>
      </w:pPr>
    </w:p>
    <w:p w14:paraId="759EE556" w14:textId="20947EAE" w:rsidR="00355EF9" w:rsidRDefault="000C7E83" w:rsidP="00E916F8">
      <w:pPr>
        <w:jc w:val="both"/>
      </w:pPr>
      <w:r w:rsidRPr="00551780">
        <w:t>10. novembri</w:t>
      </w:r>
      <w:r w:rsidR="00355EF9">
        <w:rPr>
          <w:b/>
          <w:bCs/>
        </w:rPr>
        <w:t xml:space="preserve"> </w:t>
      </w:r>
      <w:r w:rsidR="00355EF9">
        <w:t xml:space="preserve"> majanduskomisjoni </w:t>
      </w:r>
      <w:r w:rsidR="00355EF9" w:rsidRPr="00F85585">
        <w:t>istung</w:t>
      </w:r>
      <w:r w:rsidR="00355EF9">
        <w:t>il toimus ettevalmistus eelnõu t</w:t>
      </w:r>
      <w:r w:rsidR="00355EF9" w:rsidRPr="00E443F7">
        <w:t>eisele lugemisele saatmiseks</w:t>
      </w:r>
      <w:r w:rsidR="00355EF9">
        <w:t>.</w:t>
      </w:r>
      <w:r w:rsidR="00E916F8">
        <w:t xml:space="preserve"> </w:t>
      </w:r>
      <w:r w:rsidR="00355EF9">
        <w:t>Kuivõrd eelnõule muudatusettepanekuid ega arvamusi  ei laekunud, siis tehti komisjonis menetluslikud otsused eelnõu täiskogule saatmise ja eelnõu teisel lugemisel vastuvõtmise kohta.</w:t>
      </w:r>
    </w:p>
    <w:p w14:paraId="6BD0F965" w14:textId="77777777" w:rsidR="00355EF9" w:rsidRDefault="00355EF9" w:rsidP="00355EF9"/>
    <w:p w14:paraId="4AFC79EC" w14:textId="4720EC5A" w:rsidR="00355EF9" w:rsidRPr="000F4FDA" w:rsidRDefault="00355EF9" w:rsidP="00355EF9">
      <w:pPr>
        <w:jc w:val="both"/>
      </w:pPr>
      <w:r w:rsidRPr="000F4FDA">
        <w:t>Eelnõu tekst läbis kahe lugemise vahel keele</w:t>
      </w:r>
      <w:r w:rsidR="00E916F8">
        <w:t xml:space="preserve">lise ja tehnilise </w:t>
      </w:r>
      <w:r w:rsidRPr="000F4FDA">
        <w:t>toimetuse.</w:t>
      </w:r>
    </w:p>
    <w:p w14:paraId="52DE31AB" w14:textId="77777777" w:rsidR="00355EF9" w:rsidRDefault="00355EF9" w:rsidP="00355EF9">
      <w:pPr>
        <w:jc w:val="both"/>
      </w:pPr>
    </w:p>
    <w:p w14:paraId="588F33DB" w14:textId="77777777" w:rsidR="00355EF9" w:rsidRPr="00D5681A" w:rsidRDefault="00355EF9" w:rsidP="00355EF9">
      <w:pPr>
        <w:jc w:val="both"/>
        <w:rPr>
          <w:b/>
        </w:rPr>
      </w:pPr>
      <w:r>
        <w:rPr>
          <w:b/>
        </w:rPr>
        <w:t>2</w:t>
      </w:r>
      <w:r w:rsidRPr="00D5681A">
        <w:rPr>
          <w:b/>
        </w:rPr>
        <w:t>. </w:t>
      </w:r>
      <w:r>
        <w:rPr>
          <w:b/>
        </w:rPr>
        <w:t xml:space="preserve">Juhtivkomisjoni </w:t>
      </w:r>
      <w:r w:rsidRPr="00D5681A">
        <w:rPr>
          <w:b/>
        </w:rPr>
        <w:t>menetluslikud otsused ja ettepanekud</w:t>
      </w:r>
    </w:p>
    <w:p w14:paraId="08C54043" w14:textId="77777777" w:rsidR="00355EF9" w:rsidRDefault="00355EF9" w:rsidP="00355EF9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3F0CCE" w14:textId="414D1468" w:rsidR="00355EF9" w:rsidRPr="006500A5" w:rsidRDefault="00355EF9" w:rsidP="00355EF9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716892">
        <w:rPr>
          <w:rFonts w:ascii="Times New Roman" w:hAnsi="Times New Roman" w:cs="Times New Roman"/>
          <w:sz w:val="24"/>
          <w:szCs w:val="24"/>
        </w:rPr>
        <w:t xml:space="preserve">Majanduskomisjon </w:t>
      </w:r>
      <w:r>
        <w:rPr>
          <w:rFonts w:ascii="Times New Roman" w:hAnsi="Times New Roman" w:cs="Times New Roman"/>
          <w:sz w:val="24"/>
          <w:szCs w:val="24"/>
        </w:rPr>
        <w:t xml:space="preserve">tegi ettepaneku võtta </w:t>
      </w:r>
      <w:r w:rsidRPr="00716892">
        <w:rPr>
          <w:rFonts w:ascii="Times New Roman" w:hAnsi="Times New Roman" w:cs="Times New Roman"/>
          <w:sz w:val="24"/>
          <w:szCs w:val="24"/>
        </w:rPr>
        <w:t xml:space="preserve">eelnõu teiseks lugemiseks Riigikogu täiskogu päevakorda </w:t>
      </w:r>
      <w:r w:rsidR="00E916F8">
        <w:rPr>
          <w:rFonts w:ascii="Times New Roman" w:hAnsi="Times New Roman" w:cs="Times New Roman"/>
          <w:sz w:val="24"/>
          <w:szCs w:val="24"/>
        </w:rPr>
        <w:t xml:space="preserve">2025. a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168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novembril,  </w:t>
      </w:r>
      <w:r w:rsidRPr="00716892">
        <w:rPr>
          <w:rFonts w:ascii="Times New Roman" w:hAnsi="Times New Roman" w:cs="Times New Roman"/>
          <w:sz w:val="24"/>
          <w:szCs w:val="24"/>
        </w:rPr>
        <w:t>teine lugemine lõpetada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892">
        <w:rPr>
          <w:rFonts w:ascii="Times New Roman" w:hAnsi="Times New Roman" w:cs="Times New Roman"/>
          <w:sz w:val="24"/>
          <w:szCs w:val="24"/>
        </w:rPr>
        <w:t>ja viia läbi lõpphääletus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12E6">
        <w:rPr>
          <w:rFonts w:ascii="Times New Roman" w:hAnsi="Times New Roman" w:cs="Times New Roman"/>
          <w:sz w:val="24"/>
          <w:szCs w:val="24"/>
        </w:rPr>
        <w:t xml:space="preserve"> </w:t>
      </w:r>
      <w:r w:rsidRPr="006500A5">
        <w:rPr>
          <w:rFonts w:ascii="Times New Roman" w:hAnsi="Times New Roman" w:cs="Times New Roman"/>
          <w:sz w:val="24"/>
          <w:szCs w:val="24"/>
        </w:rPr>
        <w:t>Kõik otsused olid konsensuslikud.</w:t>
      </w:r>
    </w:p>
    <w:p w14:paraId="459EDD1B" w14:textId="77777777" w:rsidR="00355EF9" w:rsidRPr="00DC0584" w:rsidRDefault="00355EF9" w:rsidP="00355EF9">
      <w:pPr>
        <w:pBdr>
          <w:bottom w:val="single" w:sz="6" w:space="1" w:color="auto"/>
        </w:pBdr>
        <w:jc w:val="both"/>
      </w:pPr>
    </w:p>
    <w:p w14:paraId="7A95213B" w14:textId="2B87886D" w:rsidR="00355EF9" w:rsidRDefault="00355EF9" w:rsidP="00355EF9">
      <w:pPr>
        <w:jc w:val="both"/>
      </w:pPr>
      <w:r>
        <w:t xml:space="preserve">Esitab majanduskomisjon </w:t>
      </w:r>
      <w:r w:rsidR="00EA5457">
        <w:t>13</w:t>
      </w:r>
      <w:r w:rsidRPr="00DC0584">
        <w:t>.</w:t>
      </w:r>
      <w:r>
        <w:t>11</w:t>
      </w:r>
      <w:r w:rsidRPr="00DC0584">
        <w:t>.20</w:t>
      </w:r>
      <w:r>
        <w:t>25.</w:t>
      </w:r>
    </w:p>
    <w:p w14:paraId="4628DF20" w14:textId="77777777" w:rsidR="00355EF9" w:rsidRDefault="00355EF9" w:rsidP="00355EF9">
      <w:pPr>
        <w:jc w:val="both"/>
        <w:rPr>
          <w:color w:val="000000"/>
        </w:rPr>
      </w:pPr>
    </w:p>
    <w:p w14:paraId="2904B0DC" w14:textId="77777777" w:rsidR="00355EF9" w:rsidRDefault="00355EF9" w:rsidP="00355EF9">
      <w:pPr>
        <w:tabs>
          <w:tab w:val="left" w:pos="851"/>
        </w:tabs>
      </w:pPr>
      <w:r w:rsidRPr="00B44560">
        <w:t>(kinnitatud digitaalselt)</w:t>
      </w:r>
    </w:p>
    <w:p w14:paraId="3401A06B" w14:textId="77777777" w:rsidR="00355EF9" w:rsidRDefault="00355EF9" w:rsidP="00355EF9">
      <w:pPr>
        <w:tabs>
          <w:tab w:val="left" w:pos="851"/>
        </w:tabs>
      </w:pPr>
      <w:r>
        <w:t>Marek Reinaas</w:t>
      </w:r>
    </w:p>
    <w:p w14:paraId="3D740110" w14:textId="77777777" w:rsidR="00355EF9" w:rsidRPr="001046EA" w:rsidRDefault="00355EF9" w:rsidP="00355EF9">
      <w:pPr>
        <w:jc w:val="both"/>
      </w:pPr>
      <w:r w:rsidRPr="00E63E60">
        <w:t>Majanduskomisjoni esimees</w:t>
      </w:r>
    </w:p>
    <w:p w14:paraId="3BFC13F9" w14:textId="77777777" w:rsidR="00BE6FDB" w:rsidRDefault="00BE6FDB" w:rsidP="00355EF9"/>
    <w:sectPr w:rsidR="00BE6FDB" w:rsidSect="00355EF9">
      <w:footerReference w:type="even" r:id="rId6"/>
      <w:footerReference w:type="default" r:id="rId7"/>
      <w:headerReference w:type="first" r:id="rId8"/>
      <w:pgSz w:w="11906" w:h="16838"/>
      <w:pgMar w:top="993" w:right="1418" w:bottom="1418" w:left="1134" w:header="709" w:footer="1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4919" w14:textId="77777777" w:rsidR="000C7E83" w:rsidRDefault="000C7E83">
      <w:r>
        <w:separator/>
      </w:r>
    </w:p>
  </w:endnote>
  <w:endnote w:type="continuationSeparator" w:id="0">
    <w:p w14:paraId="6FDA014C" w14:textId="77777777" w:rsidR="000C7E83" w:rsidRDefault="000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4A3" w14:textId="77777777" w:rsidR="00355EF9" w:rsidRDefault="00355EF9" w:rsidP="00DC2EE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55A7F22D" w14:textId="77777777" w:rsidR="00355EF9" w:rsidRDefault="00355EF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D2B" w14:textId="77777777" w:rsidR="00355EF9" w:rsidRDefault="00355EF9">
    <w:pPr>
      <w:pStyle w:val="Jalu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8AA5F8E" w14:textId="77777777" w:rsidR="00355EF9" w:rsidRDefault="00355EF9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329E" w14:textId="77777777" w:rsidR="000C7E83" w:rsidRDefault="000C7E83">
      <w:r>
        <w:separator/>
      </w:r>
    </w:p>
  </w:footnote>
  <w:footnote w:type="continuationSeparator" w:id="0">
    <w:p w14:paraId="2D56A782" w14:textId="77777777" w:rsidR="000C7E83" w:rsidRDefault="000C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B407" w14:textId="77777777" w:rsidR="00355EF9" w:rsidRPr="006D23F5" w:rsidRDefault="00355EF9" w:rsidP="006D23F5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F9"/>
    <w:rsid w:val="000C7E83"/>
    <w:rsid w:val="002B5CC9"/>
    <w:rsid w:val="00355EF9"/>
    <w:rsid w:val="00551780"/>
    <w:rsid w:val="005F6C9F"/>
    <w:rsid w:val="006711BC"/>
    <w:rsid w:val="007B40E8"/>
    <w:rsid w:val="00A2576E"/>
    <w:rsid w:val="00A37577"/>
    <w:rsid w:val="00BE6FDB"/>
    <w:rsid w:val="00CA3B1C"/>
    <w:rsid w:val="00E916F8"/>
    <w:rsid w:val="00EA5457"/>
    <w:rsid w:val="00ED7119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36E6"/>
  <w15:chartTrackingRefBased/>
  <w15:docId w15:val="{53E45815-B434-4DAC-AEB6-5ECF2221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55EF9"/>
    <w:rPr>
      <w:rFonts w:eastAsia="Times New Roman" w:cs="Times New Roman"/>
      <w:bCs w:val="0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5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5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55E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55E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55E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55E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55E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55EF9"/>
    <w:pPr>
      <w:keepNext/>
      <w:keepLines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55EF9"/>
    <w:pPr>
      <w:keepNext/>
      <w:keepLines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55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55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55E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55E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55E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55E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55E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55E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55EF9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55EF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35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55EF9"/>
    <w:pPr>
      <w:numPr>
        <w:ilvl w:val="1"/>
      </w:numPr>
      <w:spacing w:after="160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355E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55EF9"/>
    <w:pPr>
      <w:spacing w:before="160" w:after="160"/>
      <w:jc w:val="center"/>
    </w:pPr>
    <w:rPr>
      <w:rFonts w:eastAsiaTheme="minorHAnsi" w:cstheme="minorBidi"/>
      <w:bCs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355EF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55EF9"/>
    <w:pPr>
      <w:ind w:left="720"/>
      <w:contextualSpacing/>
    </w:pPr>
    <w:rPr>
      <w:rFonts w:eastAsiaTheme="minorHAnsi" w:cstheme="minorBidi"/>
      <w:bCs/>
      <w:kern w:val="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355EF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55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bCs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55EF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55EF9"/>
    <w:rPr>
      <w:b/>
      <w:bCs w:val="0"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rsid w:val="00355E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55EF9"/>
    <w:rPr>
      <w:rFonts w:eastAsia="Times New Roman" w:cs="Times New Roman"/>
      <w:bCs w:val="0"/>
      <w:kern w:val="0"/>
      <w:lang w:eastAsia="et-EE"/>
      <w14:ligatures w14:val="none"/>
    </w:rPr>
  </w:style>
  <w:style w:type="paragraph" w:styleId="Pis">
    <w:name w:val="header"/>
    <w:basedOn w:val="Normaallaad"/>
    <w:link w:val="PisMrk"/>
    <w:uiPriority w:val="99"/>
    <w:rsid w:val="00355E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55EF9"/>
    <w:rPr>
      <w:rFonts w:eastAsia="Times New Roman" w:cs="Times New Roman"/>
      <w:bCs w:val="0"/>
      <w:kern w:val="0"/>
      <w:lang w:eastAsia="et-EE"/>
      <w14:ligatures w14:val="none"/>
    </w:rPr>
  </w:style>
  <w:style w:type="character" w:styleId="Lehekljenumber">
    <w:name w:val="page number"/>
    <w:basedOn w:val="Liguvaikefont"/>
    <w:uiPriority w:val="99"/>
    <w:rsid w:val="00355EF9"/>
    <w:rPr>
      <w:rFonts w:cs="Times New Roman"/>
    </w:rPr>
  </w:style>
  <w:style w:type="paragraph" w:styleId="Vahedeta">
    <w:name w:val="No Spacing"/>
    <w:basedOn w:val="Normaallaad"/>
    <w:uiPriority w:val="1"/>
    <w:qFormat/>
    <w:rsid w:val="00355EF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Eve-Ly Kübard</dc:creator>
  <cp:keywords/>
  <dc:description/>
  <cp:lastModifiedBy>Eve-Ly Kübard</cp:lastModifiedBy>
  <cp:revision>2</cp:revision>
  <dcterms:created xsi:type="dcterms:W3CDTF">2025-11-13T12:45:00Z</dcterms:created>
  <dcterms:modified xsi:type="dcterms:W3CDTF">2025-11-13T12:45:00Z</dcterms:modified>
</cp:coreProperties>
</file>