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5244" w14:textId="156BA354" w:rsidR="008E7484" w:rsidRPr="00903EC0" w:rsidRDefault="00B42905" w:rsidP="008E74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Juhtivkomisjon rahanduskomisjon                                </w:t>
      </w:r>
      <w:r w:rsidR="008E7484" w:rsidRPr="00903EC0">
        <w:rPr>
          <w:rFonts w:ascii="Times New Roman" w:hAnsi="Times New Roman" w:cs="Times New Roman"/>
          <w:sz w:val="24"/>
          <w:szCs w:val="24"/>
        </w:rPr>
        <w:t>EELNÕU</w:t>
      </w:r>
    </w:p>
    <w:p w14:paraId="2526E1E2" w14:textId="013D8CF3" w:rsidR="008E7484" w:rsidRPr="00B42905" w:rsidRDefault="00B42905" w:rsidP="00B42905">
      <w:pPr>
        <w:spacing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42905">
        <w:rPr>
          <w:rFonts w:ascii="Times New Roman" w:hAnsi="Times New Roman" w:cs="Times New Roman"/>
          <w:b/>
          <w:bCs/>
          <w:sz w:val="72"/>
          <w:szCs w:val="72"/>
        </w:rPr>
        <w:t>638 OE I</w:t>
      </w:r>
    </w:p>
    <w:p w14:paraId="1C6A5FBA" w14:textId="77777777" w:rsidR="001E7CA7" w:rsidRDefault="001E7CA7" w:rsidP="001E7CA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Riigikogu otsus</w:t>
      </w:r>
    </w:p>
    <w:p w14:paraId="37E724F5" w14:textId="77777777" w:rsidR="001E7CA7" w:rsidRDefault="001E7CA7" w:rsidP="001E7C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Ettepaneku tegemine Vabariigi Valitsusele töötada välja õpilaste töötamisele maksusoodustused</w:t>
      </w:r>
    </w:p>
    <w:p w14:paraId="3981A24C" w14:textId="77777777" w:rsidR="001E7CA7" w:rsidRDefault="001E7CA7" w:rsidP="001E7C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D3C088A" w14:textId="77777777" w:rsidR="001E7CA7" w:rsidRDefault="001E7CA7" w:rsidP="001E7CA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0622F" w14:textId="77777777" w:rsidR="001E7CA7" w:rsidRDefault="001E7CA7" w:rsidP="001E7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Riigikogu kodu- ja töökorra </w:t>
      </w:r>
      <w:r>
        <w:rPr>
          <w:rFonts w:ascii="Times New Roman" w:hAnsi="Times New Roman" w:cs="Times New Roman"/>
          <w:sz w:val="24"/>
          <w:szCs w:val="24"/>
        </w:rPr>
        <w:t xml:space="preserve">seaduse § 154 lõike 1 alusel otsustab Riigikogu teha Vabariigi Valitsusele ettepaneku töötada välja õpilaste töötamisele maksusoodustused. Selleks:  </w:t>
      </w:r>
    </w:p>
    <w:p w14:paraId="4C638CED" w14:textId="77777777" w:rsidR="001E7CA7" w:rsidRDefault="001E7CA7" w:rsidP="001E7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2307F" w14:textId="77777777" w:rsidR="001E7CA7" w:rsidRPr="001E7CA7" w:rsidRDefault="001E7CA7" w:rsidP="001E7CA7">
      <w:pPr>
        <w:jc w:val="both"/>
        <w:rPr>
          <w:rFonts w:ascii="Times New Roman" w:hAnsi="Times New Roman" w:cs="Times New Roman"/>
          <w:sz w:val="28"/>
          <w:szCs w:val="28"/>
        </w:rPr>
      </w:pPr>
      <w:r w:rsidRPr="001E7CA7">
        <w:rPr>
          <w:rFonts w:ascii="Times New Roman" w:hAnsi="Times New Roman" w:cs="Times New Roman"/>
          <w:sz w:val="24"/>
          <w:szCs w:val="24"/>
        </w:rPr>
        <w:t xml:space="preserve">1.  teeme ettepaneku kuni 19-aastaste isikute töötasule kehtestada sotsiaalmaksu erimääraks 20%. </w:t>
      </w:r>
    </w:p>
    <w:p w14:paraId="14AB4E28" w14:textId="77777777" w:rsidR="001E7CA7" w:rsidRDefault="001E7CA7" w:rsidP="001E7CA7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E21C17" w14:textId="77777777" w:rsidR="001E7CA7" w:rsidRDefault="001E7CA7" w:rsidP="001E7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C63BE" w14:textId="77777777" w:rsidR="001E7CA7" w:rsidRDefault="001E7CA7" w:rsidP="001E7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B2B25" w14:textId="77777777" w:rsidR="001E7CA7" w:rsidRDefault="001E7CA7" w:rsidP="001E7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E9FB" w14:textId="77777777" w:rsidR="001E7CA7" w:rsidRDefault="001E7CA7" w:rsidP="001E7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Lauri Hussar</w:t>
      </w:r>
    </w:p>
    <w:p w14:paraId="15B71D39" w14:textId="77777777" w:rsidR="001E7CA7" w:rsidRDefault="001E7CA7" w:rsidP="001E7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Riigikogu esimees    </w:t>
      </w:r>
    </w:p>
    <w:p w14:paraId="2CE8E1C9" w14:textId="77777777" w:rsidR="001E7CA7" w:rsidRDefault="001E7CA7" w:rsidP="001E7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A99D5" w14:textId="77777777" w:rsidR="001E7CA7" w:rsidRDefault="001E7CA7" w:rsidP="001E7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Tallinn,                        2025</w:t>
      </w:r>
    </w:p>
    <w:p w14:paraId="665C7AF6" w14:textId="0F4920BA" w:rsidR="001E7CA7" w:rsidRDefault="001E7CA7" w:rsidP="001E7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4E60F81" w14:textId="3C76A87F" w:rsidR="001E7CA7" w:rsidRDefault="001E7CA7" w:rsidP="001E7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Esitab Eesti Keskerakonna fraktsioon,                                                        </w:t>
      </w:r>
      <w:r w:rsidR="00B42905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>aprill 2025</w:t>
      </w:r>
    </w:p>
    <w:p w14:paraId="08ED7D11" w14:textId="77777777" w:rsidR="001E7CA7" w:rsidRDefault="001E7CA7" w:rsidP="001E7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3A74E" w14:textId="77777777" w:rsidR="001E7CA7" w:rsidRDefault="001E7CA7" w:rsidP="001E7CA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Lauri Laats</w:t>
      </w:r>
    </w:p>
    <w:p w14:paraId="4D9622AB" w14:textId="77777777" w:rsidR="001E7CA7" w:rsidRDefault="001E7CA7" w:rsidP="001E7CA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Eesti Keskerakonna fraktsiooni esimees </w:t>
      </w:r>
    </w:p>
    <w:sectPr w:rsidR="001E7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58E4"/>
    <w:multiLevelType w:val="hybridMultilevel"/>
    <w:tmpl w:val="B70A92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417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84"/>
    <w:rsid w:val="001078FA"/>
    <w:rsid w:val="001E7CA7"/>
    <w:rsid w:val="002A3994"/>
    <w:rsid w:val="00366A5F"/>
    <w:rsid w:val="00527112"/>
    <w:rsid w:val="005B09DA"/>
    <w:rsid w:val="008668CB"/>
    <w:rsid w:val="008E7484"/>
    <w:rsid w:val="00A32B1A"/>
    <w:rsid w:val="00B42905"/>
    <w:rsid w:val="00D36F55"/>
    <w:rsid w:val="00D37947"/>
    <w:rsid w:val="00D915C1"/>
    <w:rsid w:val="00E641C3"/>
    <w:rsid w:val="00E90FAF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1D50"/>
  <w15:chartTrackingRefBased/>
  <w15:docId w15:val="{AEC414EC-E69F-4860-B5BB-C854717E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7484"/>
    <w:rPr>
      <w:rFonts w:asciiTheme="minorHAnsi" w:hAnsiTheme="minorHAnsi"/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E7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E7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E7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E7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E7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E7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E7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E7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E7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E7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E7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E748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E74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E74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E74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E74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E74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E7484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E7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E7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E7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E74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E7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E748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E748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E748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E7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E748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E74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26EDB375F2348B951B7E4398D2526" ma:contentTypeVersion="5" ma:contentTypeDescription="Loo uus dokument" ma:contentTypeScope="" ma:versionID="57c4eec19e8d2dd9d91841e9d3065513">
  <xsd:schema xmlns:xsd="http://www.w3.org/2001/XMLSchema" xmlns:xs="http://www.w3.org/2001/XMLSchema" xmlns:p="http://schemas.microsoft.com/office/2006/metadata/properties" xmlns:ns3="0a7b34cc-3634-45d6-a9d4-1201cb8576e8" targetNamespace="http://schemas.microsoft.com/office/2006/metadata/properties" ma:root="true" ma:fieldsID="906efec4410d9e83582c6343156e382c" ns3:_="">
    <xsd:import namespace="0a7b34cc-3634-45d6-a9d4-1201cb857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b34cc-3634-45d6-a9d4-1201cb857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1D32D9-0F8D-4ADA-868F-814C9AD0C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b34cc-3634-45d6-a9d4-1201cb857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325EE-4596-4C87-A52B-8952542FC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6D8A4-508D-4F17-954E-03781378AF26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0a7b34cc-3634-45d6-a9d4-1201cb8576e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Raina Liiv</cp:lastModifiedBy>
  <cp:revision>6</cp:revision>
  <cp:lastPrinted>2025-04-16T13:18:00Z</cp:lastPrinted>
  <dcterms:created xsi:type="dcterms:W3CDTF">2025-04-16T11:09:00Z</dcterms:created>
  <dcterms:modified xsi:type="dcterms:W3CDTF">2025-04-22T12:29:00Z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0x01010012226EDB375F2348B951B7E4398D2526</vt:lpwstr>
  </property>
</Properties>
</file>