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6267" w14:textId="6410B68D" w:rsidR="00057C07" w:rsidRDefault="00DF0375" w:rsidP="00057C0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color w:val="00000A"/>
          <w:kern w:val="1"/>
          <w:sz w:val="24"/>
          <w:szCs w:val="24"/>
          <w:lang w:eastAsia="hi-IN" w:bidi="hi-IN"/>
        </w:rPr>
        <w:t xml:space="preserve">                                                                                                                 </w:t>
      </w:r>
      <w:r w:rsidR="00057C07">
        <w:rPr>
          <w:rFonts w:ascii="Times New Roman" w:eastAsia="Times New Roman" w:hAnsi="Times New Roman" w:cs="Times New Roman"/>
          <w:bCs/>
          <w:sz w:val="24"/>
          <w:szCs w:val="24"/>
        </w:rPr>
        <w:t>Teine lugemine</w:t>
      </w:r>
    </w:p>
    <w:p w14:paraId="3B5FBD1E" w14:textId="03367E34" w:rsidR="00057C07" w:rsidRDefault="00E97D86" w:rsidP="00057C0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12.11</w:t>
      </w:r>
      <w:r w:rsidR="00057C07">
        <w:rPr>
          <w:rFonts w:ascii="Times New Roman" w:eastAsia="Times New Roman" w:hAnsi="Times New Roman" w:cs="Times New Roman"/>
          <w:bCs/>
          <w:sz w:val="24"/>
          <w:szCs w:val="24"/>
        </w:rPr>
        <w:t>.2025</w:t>
      </w:r>
    </w:p>
    <w:p w14:paraId="62E70E79" w14:textId="720F4018" w:rsidR="00057C07" w:rsidRPr="00EE73C6" w:rsidRDefault="00E97D86" w:rsidP="00057C07">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602 SE</w:t>
      </w:r>
      <w:r w:rsidR="00057C07">
        <w:rPr>
          <w:rFonts w:ascii="Times New Roman" w:eastAsia="Times New Roman" w:hAnsi="Times New Roman" w:cs="Times New Roman"/>
          <w:b/>
          <w:sz w:val="72"/>
          <w:szCs w:val="72"/>
        </w:rPr>
        <w:t xml:space="preserve"> II</w:t>
      </w:r>
    </w:p>
    <w:p w14:paraId="55232B58" w14:textId="77777777" w:rsidR="00057C07" w:rsidRPr="00BF6589" w:rsidRDefault="00057C07" w:rsidP="00057C07">
      <w:pPr>
        <w:spacing w:after="0" w:line="240" w:lineRule="auto"/>
        <w:jc w:val="right"/>
        <w:rPr>
          <w:rFonts w:ascii="Times New Roman" w:eastAsia="Times New Roman" w:hAnsi="Times New Roman" w:cs="Times New Roman"/>
          <w:bCs/>
          <w:sz w:val="24"/>
          <w:szCs w:val="24"/>
        </w:rPr>
      </w:pPr>
    </w:p>
    <w:p w14:paraId="4142C4AE" w14:textId="6E72D661" w:rsidR="00057C07" w:rsidRDefault="00057C07" w:rsidP="00057C0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Seletuskiri </w:t>
      </w:r>
    </w:p>
    <w:p w14:paraId="39802EC3" w14:textId="0235A62F" w:rsidR="00057C07" w:rsidRDefault="00B9164E" w:rsidP="00057C07">
      <w:pPr>
        <w:spacing w:after="0" w:line="240" w:lineRule="auto"/>
        <w:jc w:val="center"/>
        <w:rPr>
          <w:rFonts w:ascii="Times New Roman" w:eastAsia="Times New Roman" w:hAnsi="Times New Roman" w:cs="Times New Roman"/>
          <w:b/>
          <w:sz w:val="32"/>
          <w:szCs w:val="32"/>
        </w:rPr>
      </w:pPr>
      <w:bookmarkStart w:id="0" w:name="_Hlk192231827"/>
      <w:r>
        <w:rPr>
          <w:rFonts w:ascii="Times New Roman" w:eastAsia="Times New Roman" w:hAnsi="Times New Roman" w:cs="Times New Roman"/>
          <w:b/>
          <w:sz w:val="32"/>
          <w:szCs w:val="32"/>
        </w:rPr>
        <w:t>t</w:t>
      </w:r>
      <w:r w:rsidR="00E97D86">
        <w:rPr>
          <w:rFonts w:ascii="Times New Roman" w:eastAsia="Times New Roman" w:hAnsi="Times New Roman" w:cs="Times New Roman"/>
          <w:b/>
          <w:sz w:val="32"/>
          <w:szCs w:val="32"/>
        </w:rPr>
        <w:t>öölepingu</w:t>
      </w:r>
      <w:r>
        <w:rPr>
          <w:rFonts w:ascii="Times New Roman" w:eastAsia="Times New Roman" w:hAnsi="Times New Roman" w:cs="Times New Roman"/>
          <w:b/>
          <w:sz w:val="32"/>
          <w:szCs w:val="32"/>
        </w:rPr>
        <w:t xml:space="preserve"> </w:t>
      </w:r>
      <w:r w:rsidR="00E97D86">
        <w:rPr>
          <w:rFonts w:ascii="Times New Roman" w:eastAsia="Times New Roman" w:hAnsi="Times New Roman" w:cs="Times New Roman"/>
          <w:b/>
          <w:sz w:val="32"/>
          <w:szCs w:val="32"/>
        </w:rPr>
        <w:t>seaduse ja teiste seaduste</w:t>
      </w:r>
      <w:r w:rsidR="00057C07">
        <w:rPr>
          <w:rFonts w:ascii="Times New Roman" w:eastAsia="Times New Roman" w:hAnsi="Times New Roman" w:cs="Times New Roman"/>
          <w:b/>
          <w:sz w:val="32"/>
          <w:szCs w:val="32"/>
        </w:rPr>
        <w:t xml:space="preserve"> muutmise</w:t>
      </w:r>
      <w:bookmarkEnd w:id="0"/>
      <w:r w:rsidR="00057C07">
        <w:rPr>
          <w:rFonts w:ascii="Times New Roman" w:eastAsia="Times New Roman" w:hAnsi="Times New Roman" w:cs="Times New Roman"/>
          <w:b/>
          <w:sz w:val="32"/>
          <w:szCs w:val="32"/>
        </w:rPr>
        <w:t xml:space="preserve"> seaduse</w:t>
      </w:r>
      <w:r w:rsidR="00057C07" w:rsidRPr="00BF6589">
        <w:rPr>
          <w:rFonts w:ascii="Times New Roman" w:eastAsia="Times New Roman" w:hAnsi="Times New Roman" w:cs="Times New Roman"/>
          <w:b/>
          <w:sz w:val="32"/>
          <w:szCs w:val="32"/>
        </w:rPr>
        <w:t xml:space="preserve"> </w:t>
      </w:r>
    </w:p>
    <w:p w14:paraId="058EC9BB" w14:textId="203F18F9" w:rsidR="00057C07" w:rsidRPr="00820BEC" w:rsidRDefault="00057C07" w:rsidP="00057C0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eelnõu teiseks lugemiseks </w:t>
      </w:r>
    </w:p>
    <w:p w14:paraId="57A8EAE9" w14:textId="77777777" w:rsidR="00EA641A" w:rsidRDefault="00EA641A" w:rsidP="00D00C2B">
      <w:pPr>
        <w:spacing w:after="0"/>
        <w:rPr>
          <w:rFonts w:ascii="Times New Roman" w:hAnsi="Times New Roman" w:cs="Times New Roman"/>
          <w:color w:val="000000" w:themeColor="text1"/>
          <w:sz w:val="24"/>
          <w:szCs w:val="24"/>
        </w:rPr>
      </w:pPr>
    </w:p>
    <w:p w14:paraId="416D3083" w14:textId="77777777" w:rsidR="00C4501E" w:rsidRDefault="00C4501E" w:rsidP="00D00C2B">
      <w:pPr>
        <w:spacing w:after="0"/>
        <w:rPr>
          <w:rFonts w:ascii="Times New Roman" w:hAnsi="Times New Roman" w:cs="Times New Roman"/>
          <w:color w:val="000000" w:themeColor="text1"/>
          <w:sz w:val="24"/>
          <w:szCs w:val="24"/>
        </w:rPr>
      </w:pPr>
    </w:p>
    <w:p w14:paraId="05EE2B83" w14:textId="1FBA7A9B" w:rsidR="00F434E3" w:rsidRDefault="00F434E3" w:rsidP="00D00C2B">
      <w:pPr>
        <w:spacing w:after="0" w:line="240" w:lineRule="auto"/>
        <w:jc w:val="both"/>
        <w:rPr>
          <w:rFonts w:ascii="Times New Roman" w:hAnsi="Times New Roman" w:cs="Times New Roman"/>
          <w:b/>
          <w:bCs/>
          <w:sz w:val="24"/>
          <w:szCs w:val="24"/>
          <w:lang w:eastAsia="et-EE"/>
        </w:rPr>
      </w:pPr>
      <w:r w:rsidRPr="00F434E3">
        <w:rPr>
          <w:rFonts w:ascii="Times New Roman" w:hAnsi="Times New Roman" w:cs="Times New Roman"/>
          <w:b/>
          <w:bCs/>
          <w:sz w:val="24"/>
          <w:szCs w:val="24"/>
          <w:lang w:eastAsia="et-EE"/>
        </w:rPr>
        <w:t>1. Menetlus juhtivkomisjonis esimese ja teise lugemise vahel</w:t>
      </w:r>
    </w:p>
    <w:p w14:paraId="0389A1F0" w14:textId="77777777" w:rsidR="003738C9" w:rsidRPr="00F434E3" w:rsidRDefault="003738C9" w:rsidP="00D00C2B">
      <w:pPr>
        <w:spacing w:after="0" w:line="240" w:lineRule="auto"/>
        <w:jc w:val="both"/>
        <w:rPr>
          <w:rFonts w:ascii="Times New Roman" w:hAnsi="Times New Roman" w:cs="Times New Roman"/>
          <w:b/>
          <w:bCs/>
          <w:sz w:val="24"/>
          <w:szCs w:val="24"/>
          <w:lang w:eastAsia="et-EE"/>
        </w:rPr>
      </w:pPr>
    </w:p>
    <w:p w14:paraId="131C8D44" w14:textId="3A1F851E" w:rsidR="00C864A6" w:rsidRDefault="00057C07" w:rsidP="00D00C2B">
      <w:pPr>
        <w:spacing w:after="0" w:line="240" w:lineRule="auto"/>
        <w:jc w:val="both"/>
        <w:rPr>
          <w:rFonts w:ascii="Times New Roman" w:hAnsi="Times New Roman" w:cs="Times New Roman"/>
          <w:sz w:val="24"/>
          <w:szCs w:val="24"/>
        </w:rPr>
      </w:pPr>
      <w:r>
        <w:rPr>
          <w:rFonts w:ascii="Times New Roman" w:eastAsiaTheme="minorEastAsia" w:hAnsi="Times New Roman" w:cs="Times New Roman"/>
          <w:color w:val="000000"/>
          <w:sz w:val="24"/>
          <w:szCs w:val="24"/>
        </w:rPr>
        <w:t>Vabariigi Valitsus</w:t>
      </w:r>
      <w:r w:rsidR="00140DBD">
        <w:rPr>
          <w:rFonts w:ascii="Times New Roman" w:eastAsiaTheme="minorEastAsia" w:hAnsi="Times New Roman" w:cs="Times New Roman"/>
          <w:color w:val="000000"/>
          <w:sz w:val="24"/>
          <w:szCs w:val="24"/>
        </w:rPr>
        <w:t xml:space="preserve"> algatas eelnõu</w:t>
      </w:r>
      <w:r>
        <w:rPr>
          <w:rFonts w:ascii="Times New Roman" w:eastAsiaTheme="minorEastAsia" w:hAnsi="Times New Roman" w:cs="Times New Roman"/>
          <w:color w:val="000000"/>
          <w:sz w:val="24"/>
          <w:szCs w:val="24"/>
        </w:rPr>
        <w:t xml:space="preserve"> 2</w:t>
      </w:r>
      <w:r w:rsidR="00650B49">
        <w:rPr>
          <w:rFonts w:ascii="Times New Roman" w:eastAsiaTheme="minorEastAsia" w:hAnsi="Times New Roman" w:cs="Times New Roman"/>
          <w:color w:val="000000"/>
          <w:sz w:val="24"/>
          <w:szCs w:val="24"/>
        </w:rPr>
        <w:t>4.03</w:t>
      </w:r>
      <w:r>
        <w:rPr>
          <w:rFonts w:ascii="Times New Roman" w:eastAsiaTheme="minorEastAsia" w:hAnsi="Times New Roman" w:cs="Times New Roman"/>
          <w:color w:val="000000"/>
          <w:sz w:val="24"/>
          <w:szCs w:val="24"/>
        </w:rPr>
        <w:t>.2025</w:t>
      </w:r>
      <w:r w:rsidR="00140DBD">
        <w:rPr>
          <w:rFonts w:ascii="Times New Roman" w:eastAsiaTheme="minorEastAsia" w:hAnsi="Times New Roman" w:cs="Times New Roman"/>
          <w:color w:val="000000"/>
          <w:sz w:val="24"/>
          <w:szCs w:val="24"/>
        </w:rPr>
        <w:t xml:space="preserve">. </w:t>
      </w:r>
      <w:r w:rsidR="00F434E3" w:rsidRPr="00F434E3">
        <w:rPr>
          <w:rFonts w:ascii="Times New Roman" w:eastAsiaTheme="minorEastAsia" w:hAnsi="Times New Roman" w:cs="Times New Roman"/>
          <w:color w:val="000000"/>
          <w:sz w:val="24"/>
          <w:szCs w:val="24"/>
        </w:rPr>
        <w:t>Eelnõu esimene lugemine toimus</w:t>
      </w:r>
      <w:r w:rsidR="00F434E3">
        <w:rPr>
          <w:rFonts w:ascii="Times New Roman" w:eastAsiaTheme="minorEastAsia" w:hAnsi="Times New Roman" w:cs="Times New Roman"/>
          <w:color w:val="000000"/>
          <w:sz w:val="24"/>
          <w:szCs w:val="24"/>
        </w:rPr>
        <w:t xml:space="preserve"> </w:t>
      </w:r>
      <w:r w:rsidR="00F27393">
        <w:rPr>
          <w:rFonts w:ascii="Times New Roman" w:eastAsiaTheme="minorEastAsia" w:hAnsi="Times New Roman" w:cs="Times New Roman"/>
          <w:color w:val="000000"/>
          <w:sz w:val="24"/>
          <w:szCs w:val="24"/>
        </w:rPr>
        <w:t>1</w:t>
      </w:r>
      <w:r w:rsidR="00650B49">
        <w:rPr>
          <w:rFonts w:ascii="Times New Roman" w:eastAsiaTheme="minorEastAsia" w:hAnsi="Times New Roman" w:cs="Times New Roman"/>
          <w:color w:val="000000"/>
          <w:sz w:val="24"/>
          <w:szCs w:val="24"/>
        </w:rPr>
        <w:t>1.06</w:t>
      </w:r>
      <w:r w:rsidR="00F434E3" w:rsidRPr="00F434E3">
        <w:rPr>
          <w:rFonts w:ascii="Times New Roman" w:eastAsiaTheme="minorEastAsia" w:hAnsi="Times New Roman" w:cs="Times New Roman"/>
          <w:color w:val="000000"/>
          <w:sz w:val="24"/>
          <w:szCs w:val="24"/>
        </w:rPr>
        <w:t>.</w:t>
      </w:r>
      <w:r w:rsidR="00C54E77">
        <w:rPr>
          <w:rFonts w:ascii="Times New Roman" w:eastAsiaTheme="minorEastAsia" w:hAnsi="Times New Roman" w:cs="Times New Roman"/>
          <w:color w:val="000000"/>
          <w:sz w:val="24"/>
          <w:szCs w:val="24"/>
        </w:rPr>
        <w:t>20</w:t>
      </w:r>
      <w:r w:rsidR="00F434E3">
        <w:rPr>
          <w:rFonts w:ascii="Times New Roman" w:eastAsiaTheme="minorEastAsia" w:hAnsi="Times New Roman" w:cs="Times New Roman"/>
          <w:color w:val="000000"/>
          <w:sz w:val="24"/>
          <w:szCs w:val="24"/>
        </w:rPr>
        <w:t>2</w:t>
      </w:r>
      <w:r>
        <w:rPr>
          <w:rFonts w:ascii="Times New Roman" w:eastAsiaTheme="minorEastAsia" w:hAnsi="Times New Roman" w:cs="Times New Roman"/>
          <w:color w:val="000000"/>
          <w:sz w:val="24"/>
          <w:szCs w:val="24"/>
        </w:rPr>
        <w:t>5</w:t>
      </w:r>
      <w:r w:rsidR="00F434E3" w:rsidRPr="00F434E3">
        <w:rPr>
          <w:rFonts w:ascii="Times New Roman" w:eastAsiaTheme="minorEastAsia" w:hAnsi="Times New Roman" w:cs="Times New Roman"/>
          <w:color w:val="000000"/>
          <w:sz w:val="24"/>
          <w:szCs w:val="24"/>
        </w:rPr>
        <w:t xml:space="preserve">. Muudatusettepanekute esitamise tähtajaks määrati </w:t>
      </w:r>
      <w:r w:rsidR="00650B49">
        <w:rPr>
          <w:rFonts w:ascii="Times New Roman" w:eastAsiaTheme="minorEastAsia" w:hAnsi="Times New Roman" w:cs="Times New Roman"/>
          <w:color w:val="000000"/>
          <w:sz w:val="24"/>
          <w:szCs w:val="24"/>
        </w:rPr>
        <w:t>30</w:t>
      </w:r>
      <w:r w:rsidR="00F27393">
        <w:rPr>
          <w:rFonts w:ascii="Times New Roman" w:eastAsiaTheme="minorEastAsia" w:hAnsi="Times New Roman" w:cs="Times New Roman"/>
          <w:color w:val="000000"/>
          <w:sz w:val="24"/>
          <w:szCs w:val="24"/>
        </w:rPr>
        <w:t>.</w:t>
      </w:r>
      <w:r>
        <w:rPr>
          <w:rFonts w:ascii="Times New Roman" w:eastAsiaTheme="minorEastAsia" w:hAnsi="Times New Roman" w:cs="Times New Roman"/>
          <w:color w:val="000000"/>
          <w:sz w:val="24"/>
          <w:szCs w:val="24"/>
        </w:rPr>
        <w:t>0</w:t>
      </w:r>
      <w:r w:rsidR="00650B49">
        <w:rPr>
          <w:rFonts w:ascii="Times New Roman" w:eastAsiaTheme="minorEastAsia" w:hAnsi="Times New Roman" w:cs="Times New Roman"/>
          <w:color w:val="000000"/>
          <w:sz w:val="24"/>
          <w:szCs w:val="24"/>
        </w:rPr>
        <w:t>6</w:t>
      </w:r>
      <w:r w:rsidR="00F434E3" w:rsidRPr="00F434E3">
        <w:rPr>
          <w:rFonts w:ascii="Times New Roman" w:eastAsiaTheme="minorEastAsia" w:hAnsi="Times New Roman" w:cs="Times New Roman"/>
          <w:color w:val="000000"/>
          <w:sz w:val="24"/>
          <w:szCs w:val="24"/>
        </w:rPr>
        <w:t>.202</w:t>
      </w:r>
      <w:r>
        <w:rPr>
          <w:rFonts w:ascii="Times New Roman" w:eastAsiaTheme="minorEastAsia" w:hAnsi="Times New Roman" w:cs="Times New Roman"/>
          <w:color w:val="000000"/>
          <w:sz w:val="24"/>
          <w:szCs w:val="24"/>
        </w:rPr>
        <w:t>5</w:t>
      </w:r>
      <w:r w:rsidR="00F434E3" w:rsidRPr="00F434E3">
        <w:rPr>
          <w:rFonts w:ascii="Times New Roman" w:eastAsiaTheme="minorEastAsia" w:hAnsi="Times New Roman" w:cs="Times New Roman"/>
          <w:color w:val="000000"/>
          <w:sz w:val="24"/>
          <w:szCs w:val="24"/>
        </w:rPr>
        <w:t>.</w:t>
      </w:r>
      <w:r w:rsidR="00C864A6">
        <w:rPr>
          <w:rFonts w:ascii="Times New Roman" w:eastAsiaTheme="minorEastAsia" w:hAnsi="Times New Roman" w:cs="Times New Roman"/>
          <w:color w:val="000000"/>
          <w:sz w:val="24"/>
          <w:szCs w:val="24"/>
        </w:rPr>
        <w:t xml:space="preserve"> </w:t>
      </w:r>
      <w:r w:rsidR="00F27393">
        <w:rPr>
          <w:rFonts w:ascii="Times New Roman" w:eastAsiaTheme="minorEastAsia" w:hAnsi="Times New Roman" w:cs="Times New Roman"/>
          <w:color w:val="000000"/>
          <w:sz w:val="24"/>
          <w:szCs w:val="24"/>
        </w:rPr>
        <w:t xml:space="preserve">Eelnõule </w:t>
      </w:r>
      <w:r>
        <w:rPr>
          <w:rFonts w:ascii="Times New Roman" w:eastAsiaTheme="minorEastAsia" w:hAnsi="Times New Roman" w:cs="Times New Roman"/>
          <w:color w:val="000000"/>
          <w:sz w:val="24"/>
          <w:szCs w:val="24"/>
        </w:rPr>
        <w:t>esitas</w:t>
      </w:r>
      <w:r w:rsidR="00650B49">
        <w:rPr>
          <w:rFonts w:ascii="Times New Roman" w:eastAsiaTheme="minorEastAsia" w:hAnsi="Times New Roman" w:cs="Times New Roman"/>
          <w:color w:val="000000"/>
          <w:sz w:val="24"/>
          <w:szCs w:val="24"/>
        </w:rPr>
        <w:t xml:space="preserve"> 8</w:t>
      </w:r>
      <w:r>
        <w:rPr>
          <w:rFonts w:ascii="Times New Roman" w:eastAsiaTheme="minorEastAsia" w:hAnsi="Times New Roman" w:cs="Times New Roman"/>
          <w:color w:val="000000"/>
          <w:sz w:val="24"/>
          <w:szCs w:val="24"/>
        </w:rPr>
        <w:t xml:space="preserve"> </w:t>
      </w:r>
      <w:r w:rsidR="00F27393">
        <w:rPr>
          <w:rFonts w:ascii="Times New Roman" w:eastAsiaTheme="minorEastAsia" w:hAnsi="Times New Roman" w:cs="Times New Roman"/>
          <w:color w:val="000000"/>
          <w:sz w:val="24"/>
          <w:szCs w:val="24"/>
        </w:rPr>
        <w:t>muudatusettepaneku</w:t>
      </w:r>
      <w:r w:rsidR="00650B49">
        <w:rPr>
          <w:rFonts w:ascii="Times New Roman" w:eastAsiaTheme="minorEastAsia" w:hAnsi="Times New Roman" w:cs="Times New Roman"/>
          <w:color w:val="000000"/>
          <w:sz w:val="24"/>
          <w:szCs w:val="24"/>
        </w:rPr>
        <w:t>t</w:t>
      </w:r>
      <w:r>
        <w:rPr>
          <w:rFonts w:ascii="Times New Roman" w:eastAsiaTheme="minorEastAsia" w:hAnsi="Times New Roman" w:cs="Times New Roman"/>
          <w:color w:val="000000"/>
          <w:sz w:val="24"/>
          <w:szCs w:val="24"/>
        </w:rPr>
        <w:t xml:space="preserve"> </w:t>
      </w:r>
      <w:r w:rsidR="00650B49">
        <w:rPr>
          <w:rFonts w:ascii="Times New Roman" w:eastAsiaTheme="minorEastAsia" w:hAnsi="Times New Roman" w:cs="Times New Roman"/>
          <w:color w:val="000000"/>
          <w:sz w:val="24"/>
          <w:szCs w:val="24"/>
        </w:rPr>
        <w:t>Sotsiaaldemokraatliku Erakonna fraktsioon</w:t>
      </w:r>
      <w:r w:rsidR="00B20122">
        <w:rPr>
          <w:rFonts w:ascii="Times New Roman" w:eastAsiaTheme="minorEastAsia" w:hAnsi="Times New Roman" w:cs="Times New Roman"/>
          <w:color w:val="000000"/>
          <w:sz w:val="24"/>
          <w:szCs w:val="24"/>
        </w:rPr>
        <w:t xml:space="preserve"> </w:t>
      </w:r>
      <w:r w:rsidR="00D30EA7">
        <w:rPr>
          <w:rFonts w:ascii="Times New Roman" w:eastAsiaTheme="minorEastAsia" w:hAnsi="Times New Roman" w:cs="Times New Roman"/>
          <w:bCs/>
          <w:color w:val="000000"/>
          <w:sz w:val="24"/>
          <w:szCs w:val="24"/>
        </w:rPr>
        <w:t>koos</w:t>
      </w:r>
      <w:r w:rsidR="00B20122" w:rsidRPr="00B20122">
        <w:rPr>
          <w:rFonts w:ascii="Times New Roman" w:eastAsiaTheme="minorEastAsia" w:hAnsi="Times New Roman" w:cs="Times New Roman"/>
          <w:bCs/>
          <w:color w:val="000000"/>
          <w:sz w:val="24"/>
          <w:szCs w:val="24"/>
        </w:rPr>
        <w:t xml:space="preserve"> Riigikogu liikme</w:t>
      </w:r>
      <w:r w:rsidR="00D30EA7">
        <w:rPr>
          <w:rFonts w:ascii="Times New Roman" w:eastAsiaTheme="minorEastAsia" w:hAnsi="Times New Roman" w:cs="Times New Roman"/>
          <w:bCs/>
          <w:color w:val="000000"/>
          <w:sz w:val="24"/>
          <w:szCs w:val="24"/>
        </w:rPr>
        <w:t>te</w:t>
      </w:r>
      <w:r w:rsidR="00B20122" w:rsidRPr="00B20122">
        <w:rPr>
          <w:rFonts w:ascii="Times New Roman" w:eastAsiaTheme="minorEastAsia" w:hAnsi="Times New Roman" w:cs="Times New Roman"/>
          <w:bCs/>
          <w:color w:val="000000"/>
          <w:sz w:val="24"/>
          <w:szCs w:val="24"/>
        </w:rPr>
        <w:t xml:space="preserve"> Ester Karuse, Jaak Aab</w:t>
      </w:r>
      <w:r w:rsidR="00D30EA7">
        <w:rPr>
          <w:rFonts w:ascii="Times New Roman" w:eastAsiaTheme="minorEastAsia" w:hAnsi="Times New Roman" w:cs="Times New Roman"/>
          <w:bCs/>
          <w:color w:val="000000"/>
          <w:sz w:val="24"/>
          <w:szCs w:val="24"/>
        </w:rPr>
        <w:t>i</w:t>
      </w:r>
      <w:r w:rsidR="00B20122" w:rsidRPr="00B20122">
        <w:rPr>
          <w:rFonts w:ascii="Times New Roman" w:eastAsiaTheme="minorEastAsia" w:hAnsi="Times New Roman" w:cs="Times New Roman"/>
          <w:bCs/>
          <w:color w:val="000000"/>
          <w:sz w:val="24"/>
          <w:szCs w:val="24"/>
        </w:rPr>
        <w:t>, Tanel Kii</w:t>
      </w:r>
      <w:r w:rsidR="00D30EA7">
        <w:rPr>
          <w:rFonts w:ascii="Times New Roman" w:eastAsiaTheme="minorEastAsia" w:hAnsi="Times New Roman" w:cs="Times New Roman"/>
          <w:bCs/>
          <w:color w:val="000000"/>
          <w:sz w:val="24"/>
          <w:szCs w:val="24"/>
        </w:rPr>
        <w:t>ge</w:t>
      </w:r>
      <w:r w:rsidR="00B20122" w:rsidRPr="00B20122">
        <w:rPr>
          <w:rFonts w:ascii="Times New Roman" w:eastAsiaTheme="minorEastAsia" w:hAnsi="Times New Roman" w:cs="Times New Roman"/>
          <w:bCs/>
          <w:color w:val="000000"/>
          <w:sz w:val="24"/>
          <w:szCs w:val="24"/>
        </w:rPr>
        <w:t>, Andre Hanimägi</w:t>
      </w:r>
      <w:r w:rsidR="00D30EA7">
        <w:rPr>
          <w:rFonts w:ascii="Times New Roman" w:eastAsiaTheme="minorEastAsia" w:hAnsi="Times New Roman" w:cs="Times New Roman"/>
          <w:bCs/>
          <w:color w:val="000000"/>
          <w:sz w:val="24"/>
          <w:szCs w:val="24"/>
        </w:rPr>
        <w:t xml:space="preserve"> ja</w:t>
      </w:r>
      <w:r w:rsidR="00B20122" w:rsidRPr="00B20122">
        <w:rPr>
          <w:rFonts w:ascii="Times New Roman" w:eastAsiaTheme="minorEastAsia" w:hAnsi="Times New Roman" w:cs="Times New Roman"/>
          <w:bCs/>
          <w:color w:val="000000"/>
          <w:sz w:val="24"/>
          <w:szCs w:val="24"/>
        </w:rPr>
        <w:t xml:space="preserve"> Züleyxa Izmailova</w:t>
      </w:r>
      <w:r w:rsidR="00D30EA7">
        <w:rPr>
          <w:rFonts w:ascii="Times New Roman" w:eastAsiaTheme="minorEastAsia" w:hAnsi="Times New Roman" w:cs="Times New Roman"/>
          <w:bCs/>
          <w:color w:val="000000"/>
          <w:sz w:val="24"/>
          <w:szCs w:val="24"/>
        </w:rPr>
        <w:t>ga</w:t>
      </w:r>
      <w:r w:rsidR="00F27393" w:rsidRPr="00B20122">
        <w:rPr>
          <w:rFonts w:ascii="Times New Roman" w:eastAsiaTheme="minorEastAsia" w:hAnsi="Times New Roman" w:cs="Times New Roman"/>
          <w:bCs/>
          <w:color w:val="000000"/>
          <w:sz w:val="24"/>
          <w:szCs w:val="24"/>
        </w:rPr>
        <w:t>.</w:t>
      </w:r>
      <w:r>
        <w:rPr>
          <w:rFonts w:ascii="Times New Roman" w:eastAsiaTheme="minorEastAsia" w:hAnsi="Times New Roman" w:cs="Times New Roman"/>
          <w:color w:val="000000"/>
          <w:sz w:val="24"/>
          <w:szCs w:val="24"/>
        </w:rPr>
        <w:t xml:space="preserve"> Lisaks esitas </w:t>
      </w:r>
      <w:r w:rsidR="00650B49">
        <w:rPr>
          <w:rFonts w:ascii="Times New Roman" w:eastAsiaTheme="minorEastAsia" w:hAnsi="Times New Roman" w:cs="Times New Roman"/>
          <w:color w:val="000000"/>
          <w:sz w:val="24"/>
          <w:szCs w:val="24"/>
        </w:rPr>
        <w:t>Majandus- ka Kommunikatsiooniministeerium</w:t>
      </w:r>
      <w:r>
        <w:rPr>
          <w:rFonts w:ascii="Times New Roman" w:eastAsiaTheme="minorEastAsia" w:hAnsi="Times New Roman" w:cs="Times New Roman"/>
          <w:color w:val="000000"/>
          <w:sz w:val="24"/>
          <w:szCs w:val="24"/>
        </w:rPr>
        <w:t xml:space="preserve"> eelnõu koostajana ettepanekuid eelnõu sõnastuste muutmiseks ja täiendamiseks.</w:t>
      </w:r>
      <w:r w:rsidR="00650B49">
        <w:rPr>
          <w:rFonts w:ascii="Times New Roman" w:eastAsiaTheme="minorEastAsia" w:hAnsi="Times New Roman" w:cs="Times New Roman"/>
          <w:color w:val="000000"/>
          <w:sz w:val="24"/>
          <w:szCs w:val="24"/>
        </w:rPr>
        <w:t xml:space="preserve"> Arvukalt esitati arvamusi ka sotsiaalpartnerite, erinevate vabaühenduste ning erialaliitude poolt, keda juhtivkomisjon eelnõu menetlemisse kaasas.</w:t>
      </w:r>
      <w:r>
        <w:rPr>
          <w:rFonts w:ascii="Times New Roman" w:eastAsiaTheme="minorEastAsia" w:hAnsi="Times New Roman" w:cs="Times New Roman"/>
          <w:color w:val="000000"/>
          <w:sz w:val="24"/>
          <w:szCs w:val="24"/>
        </w:rPr>
        <w:t xml:space="preserve"> Kõik </w:t>
      </w:r>
      <w:r w:rsidR="00F4369D">
        <w:rPr>
          <w:rFonts w:ascii="Times New Roman" w:eastAsiaTheme="minorEastAsia" w:hAnsi="Times New Roman" w:cs="Times New Roman"/>
          <w:color w:val="000000"/>
          <w:sz w:val="24"/>
          <w:szCs w:val="24"/>
        </w:rPr>
        <w:t xml:space="preserve">eelnõuga seotud pöördumised ja </w:t>
      </w:r>
      <w:r>
        <w:rPr>
          <w:rFonts w:ascii="Times New Roman" w:eastAsiaTheme="minorEastAsia" w:hAnsi="Times New Roman" w:cs="Times New Roman"/>
          <w:color w:val="000000"/>
          <w:sz w:val="24"/>
          <w:szCs w:val="24"/>
        </w:rPr>
        <w:t xml:space="preserve">ettepanekud on Riigikogu kodulehel eelnõu </w:t>
      </w:r>
      <w:r w:rsidR="00650B49">
        <w:rPr>
          <w:rFonts w:ascii="Times New Roman" w:eastAsiaTheme="minorEastAsia" w:hAnsi="Times New Roman" w:cs="Times New Roman"/>
          <w:color w:val="000000"/>
          <w:sz w:val="24"/>
          <w:szCs w:val="24"/>
        </w:rPr>
        <w:t>602</w:t>
      </w:r>
      <w:r>
        <w:rPr>
          <w:rFonts w:ascii="Times New Roman" w:eastAsiaTheme="minorEastAsia" w:hAnsi="Times New Roman" w:cs="Times New Roman"/>
          <w:color w:val="000000"/>
          <w:sz w:val="24"/>
          <w:szCs w:val="24"/>
        </w:rPr>
        <w:t xml:space="preserve"> SE kaardil avalikud. </w:t>
      </w:r>
    </w:p>
    <w:p w14:paraId="20A0A0CF" w14:textId="77777777" w:rsidR="00C864A6" w:rsidRPr="00F434E3" w:rsidRDefault="00C864A6" w:rsidP="00D00C2B">
      <w:pPr>
        <w:spacing w:after="0" w:line="240" w:lineRule="auto"/>
        <w:jc w:val="both"/>
        <w:rPr>
          <w:rFonts w:ascii="Times New Roman" w:eastAsiaTheme="minorEastAsia" w:hAnsi="Times New Roman" w:cs="Times New Roman"/>
          <w:color w:val="000000"/>
          <w:sz w:val="24"/>
          <w:szCs w:val="24"/>
        </w:rPr>
      </w:pPr>
    </w:p>
    <w:p w14:paraId="48249571" w14:textId="5A322137" w:rsidR="00F4369D" w:rsidRDefault="00F434E3" w:rsidP="00F4369D">
      <w:pPr>
        <w:jc w:val="both"/>
        <w:rPr>
          <w:rFonts w:ascii="Times New Roman" w:eastAsia="Times New Roman" w:hAnsi="Times New Roman" w:cs="Times New Roman"/>
          <w:sz w:val="24"/>
          <w:szCs w:val="24"/>
          <w:lang w:eastAsia="et-EE"/>
        </w:rPr>
      </w:pPr>
      <w:r w:rsidRPr="00F434E3">
        <w:rPr>
          <w:rFonts w:ascii="Times New Roman" w:eastAsia="Times New Roman" w:hAnsi="Times New Roman" w:cs="Times New Roman"/>
          <w:sz w:val="24"/>
          <w:szCs w:val="24"/>
          <w:lang w:eastAsia="et-EE"/>
        </w:rPr>
        <w:t>Õiguskomisjon valmistas eelnõu teist lugemist ette</w:t>
      </w:r>
      <w:r w:rsidR="00650B49">
        <w:rPr>
          <w:rFonts w:ascii="Times New Roman" w:eastAsia="Times New Roman" w:hAnsi="Times New Roman" w:cs="Times New Roman"/>
          <w:sz w:val="24"/>
          <w:szCs w:val="24"/>
          <w:lang w:eastAsia="et-EE"/>
        </w:rPr>
        <w:t xml:space="preserve"> kahel istungil:</w:t>
      </w:r>
      <w:r w:rsidR="00F27393">
        <w:rPr>
          <w:rFonts w:ascii="Times New Roman" w:eastAsia="Times New Roman" w:hAnsi="Times New Roman" w:cs="Times New Roman"/>
          <w:sz w:val="24"/>
          <w:szCs w:val="24"/>
          <w:lang w:eastAsia="et-EE"/>
        </w:rPr>
        <w:t xml:space="preserve"> </w:t>
      </w:r>
    </w:p>
    <w:p w14:paraId="06C784A7" w14:textId="04268E52" w:rsidR="00650B49" w:rsidRDefault="00EB6794" w:rsidP="00F4369D">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16.09.25 toimunud avalikul istungil, kus kuulati ära kõik kaasamise korras arvamusi ja ettepanekuid esitanud organisatsioonid. Avalikul istungil osalesid </w:t>
      </w:r>
      <w:r w:rsidRPr="00EB6794">
        <w:rPr>
          <w:rFonts w:ascii="Times New Roman" w:eastAsia="Times New Roman" w:hAnsi="Times New Roman" w:cs="Times New Roman"/>
          <w:sz w:val="24"/>
          <w:szCs w:val="24"/>
          <w:lang w:eastAsia="et-EE"/>
        </w:rPr>
        <w:t>Majandus- ja Kommunikatsiooniministeeriumi töö- ja võrdsuspoliitika asekantsler Ulla Saar, töösuhete ja töökeskkonna osakonna töösuhete poliitika juht Maria-Helena Rahumets ja töösuhete ja töökeskkonna osakonna juhataja Seili Suder, Tööinspektsiooni peajurist Kristel Kängsepp, Soolise võrdõiguslikkuse ja võrdse kohtlemise volinik Christian Veske, Eesti Kaubandus-Tööstuskoja poliitikakujundamise ja õigusosakonna juhataja Marko Udras, Eesti Puuetega Inimeste Koja jurist Kristi Rekand, Eesti Tööandjate Keskliidu volikogu liige Ain Käpp ja õigusnõunik Piia Zimmermann, Eesti Ametiühingute Keskliidu esimees Kaia Vask, Transpordi- ja Teetöötajate Ametiühingu juhatuse esimees Üllar Kallas, Eesti Teenindus- ja Kaubandustöötajate Ametiühingu juhatuse esimees Elle Pütsepp, Eesti personalijuhtimise ühing PARE juhatuse liige Kristjan Vanaselja, Eesti Kaupmeeste Liidu esindaja Coop Eesti personalidirektor Kerstin Jaani, Eesti Hotellide ja Restoranide Liidu esindaja hotelliettevõtja Killu Maidla, Eesti Taristuehituse Liidu esindaja Tallinna Teed AS juhatuse esimees Jüri Läll, Eesti Infotehnoloogia ja Telekommunikatsiooni Liidu poliitika- ja õigusvaldkonna juht Keilin Tammepärg, Eesti Noorteühenduste Liidu juhatuse esimees Kaarel Taimla, Eesti Etendusasutuste Liidu juhatuse esimees Velvo Väli, Eesti Arstide Liidu peasekretär Katrin Rehemaa, Eesti Õdede Liidu juhatuse liige ja ametiühingu valdkonna spetsialist Siiri Kullamaa, Eesti Haiglate Liidu esindaja Põhja Regionaalhaigla administratiivdirektor Aivi Karu, Eesti Haridustöötajate Liidu jurist Külli Kröönström</w:t>
      </w:r>
      <w:r>
        <w:rPr>
          <w:rFonts w:ascii="Times New Roman" w:eastAsia="Times New Roman" w:hAnsi="Times New Roman" w:cs="Times New Roman"/>
          <w:sz w:val="24"/>
          <w:szCs w:val="24"/>
          <w:lang w:eastAsia="et-EE"/>
        </w:rPr>
        <w:t>.</w:t>
      </w:r>
    </w:p>
    <w:p w14:paraId="23C87395" w14:textId="59161C17" w:rsidR="00EB6794" w:rsidRDefault="00EB6794" w:rsidP="00F4369D">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Toimunud arutelu käigus tutvustasid E</w:t>
      </w:r>
      <w:r w:rsidR="00BC0B91">
        <w:rPr>
          <w:rFonts w:ascii="Times New Roman" w:eastAsia="Times New Roman" w:hAnsi="Times New Roman" w:cs="Times New Roman"/>
          <w:sz w:val="24"/>
          <w:szCs w:val="24"/>
          <w:lang w:eastAsia="et-EE"/>
        </w:rPr>
        <w:t>esti Ametiühingute Keskliidu</w:t>
      </w:r>
      <w:r>
        <w:rPr>
          <w:rFonts w:ascii="Times New Roman" w:eastAsia="Times New Roman" w:hAnsi="Times New Roman" w:cs="Times New Roman"/>
          <w:sz w:val="24"/>
          <w:szCs w:val="24"/>
          <w:lang w:eastAsia="et-EE"/>
        </w:rPr>
        <w:t xml:space="preserve"> esindajad ka eelnõuga seotud kollektiivset pöördumist „STOPP“ töölepingu seaduse muudatustele“. Otsuseid kollektiivse pöördumise, eelnõule esitatud muudatusettepanekute ega edasise menetluse kohta juhtivkomisjon ei teinud;</w:t>
      </w:r>
    </w:p>
    <w:p w14:paraId="335C7796" w14:textId="77777777" w:rsidR="0094679B" w:rsidRDefault="00EB6794" w:rsidP="00BC0B91">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04.11.25 istungil, millest võtsid osa </w:t>
      </w:r>
      <w:r w:rsidR="00BC0B91" w:rsidRPr="00BC0B91">
        <w:rPr>
          <w:rFonts w:ascii="Times New Roman" w:eastAsia="Times New Roman" w:hAnsi="Times New Roman" w:cs="Times New Roman"/>
          <w:sz w:val="24"/>
          <w:szCs w:val="24"/>
          <w:lang w:eastAsia="et-EE"/>
        </w:rPr>
        <w:t>Majandus- ja Kommunikatsiooniministeeriumi töösuhete ja töökeskkonna osakonna töösuhete poliitika juht Maria-Helena Rahumets ja töösuhete nõunik Johann Vootele Mäevere, Eesti Ametiühingute Keskliidu jurist Nelli Loomets ja kommunikatsioonijuht Ivika Aman</w:t>
      </w:r>
      <w:r w:rsidR="00BC0B91">
        <w:rPr>
          <w:rFonts w:ascii="Times New Roman" w:eastAsia="Times New Roman" w:hAnsi="Times New Roman" w:cs="Times New Roman"/>
          <w:sz w:val="24"/>
          <w:szCs w:val="24"/>
          <w:lang w:eastAsia="et-EE"/>
        </w:rPr>
        <w:t xml:space="preserve"> otsustas komisjon muudatusettepanekud ja tegi menetlusotsused. </w:t>
      </w:r>
    </w:p>
    <w:p w14:paraId="08CA0519" w14:textId="64DB6DA2" w:rsidR="00F434E3" w:rsidRPr="004950AE" w:rsidRDefault="00BC0B91" w:rsidP="004950AE">
      <w:p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Eelnõuga seotud kollektiivse pöördumise otsustas komisjon RKKTS § 152</w:t>
      </w:r>
      <w:r>
        <w:rPr>
          <w:rFonts w:ascii="Times New Roman" w:eastAsia="Times New Roman" w:hAnsi="Times New Roman" w:cs="Times New Roman"/>
          <w:sz w:val="24"/>
          <w:szCs w:val="24"/>
          <w:vertAlign w:val="superscript"/>
          <w:lang w:eastAsia="et-EE"/>
        </w:rPr>
        <w:t>13</w:t>
      </w:r>
      <w:r>
        <w:rPr>
          <w:rFonts w:ascii="Times New Roman" w:eastAsia="Times New Roman" w:hAnsi="Times New Roman" w:cs="Times New Roman"/>
          <w:sz w:val="24"/>
          <w:szCs w:val="24"/>
          <w:lang w:eastAsia="et-EE"/>
        </w:rPr>
        <w:t xml:space="preserve"> p 5 alusel tagasi lükata põhjusel, et komisjoni liikmete enamus pidas õigeks eelnõu menetlemist jätkata, </w:t>
      </w:r>
      <w:r w:rsidR="0094679B">
        <w:rPr>
          <w:rFonts w:ascii="Times New Roman" w:eastAsia="Times New Roman" w:hAnsi="Times New Roman" w:cs="Times New Roman"/>
          <w:sz w:val="24"/>
          <w:szCs w:val="24"/>
          <w:lang w:eastAsia="et-EE"/>
        </w:rPr>
        <w:t xml:space="preserve">mitte seda seisma jätta. Otsuse poolt oli 6 ja vastu 3 õiguskomisjoni liiget. </w:t>
      </w:r>
      <w:r w:rsidR="00286991">
        <w:rPr>
          <w:rFonts w:ascii="Times New Roman" w:eastAsia="Times New Roman" w:hAnsi="Times New Roman" w:cs="Times New Roman"/>
          <w:sz w:val="24"/>
          <w:szCs w:val="24"/>
          <w:lang w:eastAsia="et-EE"/>
        </w:rPr>
        <w:t xml:space="preserve">Vajab ka märkimist, et </w:t>
      </w:r>
      <w:r w:rsidR="0094679B">
        <w:rPr>
          <w:rFonts w:ascii="Times New Roman" w:eastAsia="Times New Roman" w:hAnsi="Times New Roman" w:cs="Times New Roman"/>
          <w:sz w:val="24"/>
          <w:szCs w:val="24"/>
          <w:lang w:eastAsia="et-EE"/>
        </w:rPr>
        <w:t>RKKTS ei näe ette eelnõu menetluse peatamise õiguslikku võimalust, mistõttu polekski olnud võimalust kollektiivses pöördumises esitatud taotlust rahuldada.</w:t>
      </w:r>
      <w:r>
        <w:rPr>
          <w:rFonts w:ascii="Times New Roman" w:eastAsia="Times New Roman" w:hAnsi="Times New Roman" w:cs="Times New Roman"/>
          <w:sz w:val="24"/>
          <w:szCs w:val="24"/>
          <w:lang w:eastAsia="et-EE"/>
        </w:rPr>
        <w:t xml:space="preserve"> </w:t>
      </w:r>
    </w:p>
    <w:p w14:paraId="3B07CE35" w14:textId="77777777" w:rsidR="007D32B2" w:rsidRDefault="007D32B2" w:rsidP="00D00C2B">
      <w:pPr>
        <w:widowControl w:val="0"/>
        <w:autoSpaceDN w:val="0"/>
        <w:adjustRightInd w:val="0"/>
        <w:spacing w:after="0" w:line="276" w:lineRule="auto"/>
        <w:jc w:val="both"/>
        <w:rPr>
          <w:rFonts w:ascii="Times New Roman" w:eastAsia="Calibri" w:hAnsi="Times New Roman" w:cs="Times New Roman"/>
          <w:b/>
          <w:bCs/>
          <w:sz w:val="24"/>
          <w:szCs w:val="24"/>
          <w:lang w:eastAsia="et-EE"/>
        </w:rPr>
      </w:pPr>
    </w:p>
    <w:p w14:paraId="50197B49" w14:textId="357E970E" w:rsidR="00EC30FF" w:rsidRDefault="00EC30FF" w:rsidP="00D00C2B">
      <w:pPr>
        <w:widowControl w:val="0"/>
        <w:autoSpaceDN w:val="0"/>
        <w:adjustRightInd w:val="0"/>
        <w:spacing w:after="0" w:line="276" w:lineRule="auto"/>
        <w:jc w:val="both"/>
        <w:rPr>
          <w:rFonts w:ascii="Times New Roman" w:eastAsia="Calibri" w:hAnsi="Times New Roman" w:cs="Times New Roman"/>
          <w:b/>
          <w:bCs/>
          <w:sz w:val="24"/>
          <w:szCs w:val="24"/>
          <w:lang w:eastAsia="et-EE"/>
        </w:rPr>
      </w:pPr>
      <w:r w:rsidRPr="00F15B69">
        <w:rPr>
          <w:rFonts w:ascii="Times New Roman" w:eastAsia="Calibri" w:hAnsi="Times New Roman" w:cs="Times New Roman"/>
          <w:b/>
          <w:bCs/>
          <w:sz w:val="24"/>
          <w:szCs w:val="24"/>
          <w:lang w:eastAsia="et-EE"/>
        </w:rPr>
        <w:t>2. Muudatusettepanekud</w:t>
      </w:r>
    </w:p>
    <w:p w14:paraId="433C535E" w14:textId="77777777" w:rsidR="007D32B2" w:rsidRPr="007D32B2" w:rsidRDefault="007D32B2" w:rsidP="00D00C2B">
      <w:pPr>
        <w:widowControl w:val="0"/>
        <w:autoSpaceDN w:val="0"/>
        <w:adjustRightInd w:val="0"/>
        <w:spacing w:after="0" w:line="276" w:lineRule="auto"/>
        <w:jc w:val="both"/>
        <w:rPr>
          <w:rFonts w:ascii="Times New Roman" w:eastAsia="Calibri" w:hAnsi="Times New Roman" w:cs="Times New Roman"/>
          <w:b/>
          <w:bCs/>
          <w:sz w:val="24"/>
          <w:szCs w:val="24"/>
          <w:lang w:eastAsia="et-EE"/>
        </w:rPr>
      </w:pPr>
    </w:p>
    <w:p w14:paraId="33CD6BD0" w14:textId="43027118" w:rsidR="001C74D5" w:rsidRPr="00F15B69" w:rsidRDefault="002D0FE9" w:rsidP="00D00C2B">
      <w:pPr>
        <w:autoSpaceDN w:val="0"/>
        <w:spacing w:after="0"/>
        <w:jc w:val="both"/>
        <w:rPr>
          <w:rFonts w:ascii="Times New Roman" w:eastAsia="Calibri" w:hAnsi="Times New Roman" w:cs="Times New Roman"/>
          <w:sz w:val="24"/>
          <w:szCs w:val="24"/>
        </w:rPr>
      </w:pPr>
      <w:r w:rsidRPr="00F15B69">
        <w:rPr>
          <w:rFonts w:ascii="Times New Roman" w:eastAsia="Calibri" w:hAnsi="Times New Roman" w:cs="Times New Roman"/>
          <w:sz w:val="24"/>
          <w:szCs w:val="24"/>
        </w:rPr>
        <w:t>Kokku on muudatusettepanekute loetelus 1</w:t>
      </w:r>
      <w:r w:rsidR="004950AE">
        <w:rPr>
          <w:rFonts w:ascii="Times New Roman" w:eastAsia="Calibri" w:hAnsi="Times New Roman" w:cs="Times New Roman"/>
          <w:sz w:val="24"/>
          <w:szCs w:val="24"/>
        </w:rPr>
        <w:t>6</w:t>
      </w:r>
      <w:r w:rsidRPr="00F15B69">
        <w:rPr>
          <w:rFonts w:ascii="Times New Roman" w:eastAsia="Calibri" w:hAnsi="Times New Roman" w:cs="Times New Roman"/>
          <w:sz w:val="24"/>
          <w:szCs w:val="24"/>
        </w:rPr>
        <w:t xml:space="preserve"> muudatusettepanekut</w:t>
      </w:r>
      <w:r w:rsidR="004950AE">
        <w:rPr>
          <w:rFonts w:ascii="Times New Roman" w:eastAsia="Calibri" w:hAnsi="Times New Roman" w:cs="Times New Roman"/>
          <w:sz w:val="24"/>
          <w:szCs w:val="24"/>
        </w:rPr>
        <w:t>, millest 8 on esitatud SDE fraktsiooni poolt</w:t>
      </w:r>
      <w:r w:rsidR="00286991">
        <w:rPr>
          <w:rFonts w:ascii="Times New Roman" w:eastAsia="Calibri" w:hAnsi="Times New Roman" w:cs="Times New Roman"/>
          <w:sz w:val="24"/>
          <w:szCs w:val="24"/>
        </w:rPr>
        <w:t xml:space="preserve"> koos ülalmainitud Riigikogu liikmetega</w:t>
      </w:r>
      <w:r w:rsidR="004950AE">
        <w:rPr>
          <w:rFonts w:ascii="Times New Roman" w:eastAsia="Calibri" w:hAnsi="Times New Roman" w:cs="Times New Roman"/>
          <w:sz w:val="24"/>
          <w:szCs w:val="24"/>
        </w:rPr>
        <w:t xml:space="preserve"> ja 8</w:t>
      </w:r>
      <w:r w:rsidR="007D32B2">
        <w:rPr>
          <w:rFonts w:ascii="Times New Roman" w:eastAsia="Calibri" w:hAnsi="Times New Roman" w:cs="Times New Roman"/>
          <w:sz w:val="24"/>
          <w:szCs w:val="24"/>
        </w:rPr>
        <w:t xml:space="preserve"> on arutelude tulemusena algatatud juhtivkomisjoni poolt kooskõlastatult Majandus- ja Kommunikatsiooniministeeriumiga (eelnõu koostajaga)</w:t>
      </w:r>
      <w:r w:rsidRPr="00F15B69">
        <w:rPr>
          <w:rFonts w:ascii="Times New Roman" w:eastAsia="Calibri" w:hAnsi="Times New Roman" w:cs="Times New Roman"/>
          <w:sz w:val="24"/>
          <w:szCs w:val="24"/>
        </w:rPr>
        <w:t>.</w:t>
      </w:r>
      <w:r w:rsidR="007D32B2">
        <w:rPr>
          <w:rFonts w:ascii="Times New Roman" w:eastAsia="Calibri" w:hAnsi="Times New Roman" w:cs="Times New Roman"/>
          <w:sz w:val="24"/>
          <w:szCs w:val="24"/>
        </w:rPr>
        <w:t xml:space="preserve"> SDE muudatusettepanekutest</w:t>
      </w:r>
      <w:r w:rsidRPr="00F15B69">
        <w:rPr>
          <w:rFonts w:ascii="Times New Roman" w:eastAsia="Calibri" w:hAnsi="Times New Roman" w:cs="Times New Roman"/>
          <w:sz w:val="24"/>
          <w:szCs w:val="24"/>
        </w:rPr>
        <w:t xml:space="preserve"> arvestas</w:t>
      </w:r>
      <w:r w:rsidR="007D32B2">
        <w:rPr>
          <w:rFonts w:ascii="Times New Roman" w:eastAsia="Calibri" w:hAnsi="Times New Roman" w:cs="Times New Roman"/>
          <w:sz w:val="24"/>
          <w:szCs w:val="24"/>
        </w:rPr>
        <w:t xml:space="preserve"> komisjon</w:t>
      </w:r>
      <w:r w:rsidRPr="00F15B69">
        <w:rPr>
          <w:rFonts w:ascii="Times New Roman" w:eastAsia="Calibri" w:hAnsi="Times New Roman" w:cs="Times New Roman"/>
          <w:sz w:val="24"/>
          <w:szCs w:val="24"/>
        </w:rPr>
        <w:t xml:space="preserve"> täielikult</w:t>
      </w:r>
      <w:r w:rsidR="007D32B2">
        <w:rPr>
          <w:rFonts w:ascii="Times New Roman" w:eastAsia="Calibri" w:hAnsi="Times New Roman" w:cs="Times New Roman"/>
          <w:sz w:val="24"/>
          <w:szCs w:val="24"/>
        </w:rPr>
        <w:t xml:space="preserve"> ühte (ME loetelus nr 5), ülejäänud 7 SDE fraktsiooni muudatusettepanekut õiguskomisjoni toetust ei leidnud, kuid kõiki neid on võimalik täiskogus hääletada. Sisuline selgitus iga muudatusettepaneku kohta on toodud muudatusettepanekute loetelus</w:t>
      </w:r>
      <w:r w:rsidR="00A354BE">
        <w:rPr>
          <w:rFonts w:ascii="Times New Roman" w:eastAsia="Calibri" w:hAnsi="Times New Roman" w:cs="Times New Roman"/>
          <w:sz w:val="24"/>
          <w:szCs w:val="24"/>
        </w:rPr>
        <w:t>.</w:t>
      </w:r>
      <w:r w:rsidRPr="00F15B69">
        <w:rPr>
          <w:rFonts w:ascii="Times New Roman" w:eastAsia="Calibri" w:hAnsi="Times New Roman" w:cs="Times New Roman"/>
          <w:sz w:val="24"/>
          <w:szCs w:val="24"/>
        </w:rPr>
        <w:t xml:space="preserve"> </w:t>
      </w:r>
    </w:p>
    <w:p w14:paraId="2CF7AB64" w14:textId="77777777" w:rsidR="001C74D5" w:rsidRPr="00F15B69" w:rsidRDefault="001C74D5" w:rsidP="00D00C2B">
      <w:pPr>
        <w:autoSpaceDN w:val="0"/>
        <w:spacing w:after="0"/>
        <w:jc w:val="both"/>
        <w:rPr>
          <w:rFonts w:ascii="Times New Roman" w:eastAsia="Calibri" w:hAnsi="Times New Roman" w:cs="Times New Roman"/>
          <w:sz w:val="24"/>
          <w:szCs w:val="24"/>
        </w:rPr>
      </w:pPr>
    </w:p>
    <w:p w14:paraId="25EC926E" w14:textId="762C31D4" w:rsidR="00F434E3" w:rsidRDefault="00EC30FF" w:rsidP="00D00C2B">
      <w:pPr>
        <w:widowControl w:val="0"/>
        <w:autoSpaceDN w:val="0"/>
        <w:adjustRightInd w:val="0"/>
        <w:spacing w:after="0" w:line="276" w:lineRule="auto"/>
        <w:jc w:val="both"/>
        <w:rPr>
          <w:rFonts w:ascii="Times New Roman" w:eastAsia="Calibri" w:hAnsi="Times New Roman" w:cs="Times New Roman"/>
          <w:b/>
          <w:bCs/>
          <w:sz w:val="24"/>
          <w:szCs w:val="24"/>
          <w:lang w:eastAsia="et-EE"/>
        </w:rPr>
      </w:pPr>
      <w:r w:rsidRPr="00F15B69">
        <w:rPr>
          <w:rFonts w:ascii="Times New Roman" w:eastAsia="Calibri" w:hAnsi="Times New Roman" w:cs="Times New Roman"/>
          <w:b/>
          <w:bCs/>
          <w:sz w:val="24"/>
          <w:szCs w:val="24"/>
          <w:lang w:eastAsia="et-EE"/>
        </w:rPr>
        <w:t>3</w:t>
      </w:r>
      <w:r w:rsidR="00F434E3" w:rsidRPr="00F15B69">
        <w:rPr>
          <w:rFonts w:ascii="Times New Roman" w:eastAsia="Calibri" w:hAnsi="Times New Roman" w:cs="Times New Roman"/>
          <w:b/>
          <w:bCs/>
          <w:sz w:val="24"/>
          <w:szCs w:val="24"/>
          <w:lang w:eastAsia="et-EE"/>
        </w:rPr>
        <w:t>. Menetlus</w:t>
      </w:r>
      <w:r w:rsidR="00C4501E" w:rsidRPr="00F15B69">
        <w:rPr>
          <w:rFonts w:ascii="Times New Roman" w:eastAsia="Calibri" w:hAnsi="Times New Roman" w:cs="Times New Roman"/>
          <w:b/>
          <w:bCs/>
          <w:sz w:val="24"/>
          <w:szCs w:val="24"/>
          <w:lang w:eastAsia="et-EE"/>
        </w:rPr>
        <w:t>otsus</w:t>
      </w:r>
      <w:r w:rsidRPr="00F15B69">
        <w:rPr>
          <w:rFonts w:ascii="Times New Roman" w:eastAsia="Calibri" w:hAnsi="Times New Roman" w:cs="Times New Roman"/>
          <w:b/>
          <w:bCs/>
          <w:sz w:val="24"/>
          <w:szCs w:val="24"/>
          <w:lang w:eastAsia="et-EE"/>
        </w:rPr>
        <w:t>ed</w:t>
      </w:r>
    </w:p>
    <w:p w14:paraId="14DA86DD" w14:textId="77777777" w:rsidR="003064D7" w:rsidRPr="00F434E3" w:rsidRDefault="003064D7" w:rsidP="00D00C2B">
      <w:pPr>
        <w:widowControl w:val="0"/>
        <w:autoSpaceDN w:val="0"/>
        <w:adjustRightInd w:val="0"/>
        <w:spacing w:after="0" w:line="276" w:lineRule="auto"/>
        <w:jc w:val="both"/>
        <w:rPr>
          <w:rFonts w:ascii="Times New Roman" w:hAnsi="Times New Roman" w:cs="Times New Roman"/>
          <w:bCs/>
          <w:sz w:val="24"/>
          <w:szCs w:val="24"/>
        </w:rPr>
      </w:pPr>
    </w:p>
    <w:p w14:paraId="42E4A301" w14:textId="1064D022" w:rsidR="00B77AA1" w:rsidRDefault="00F434E3" w:rsidP="009926F1">
      <w:pPr>
        <w:pBdr>
          <w:bottom w:val="single" w:sz="12" w:space="1" w:color="auto"/>
        </w:pBdr>
        <w:spacing w:after="0" w:line="276" w:lineRule="auto"/>
        <w:jc w:val="both"/>
        <w:rPr>
          <w:rFonts w:ascii="Times New Roman" w:hAnsi="Times New Roman" w:cs="Times New Roman"/>
          <w:sz w:val="24"/>
          <w:szCs w:val="24"/>
        </w:rPr>
      </w:pPr>
      <w:r w:rsidRPr="00F434E3">
        <w:rPr>
          <w:rFonts w:ascii="Times New Roman" w:hAnsi="Times New Roman" w:cs="Times New Roman"/>
          <w:sz w:val="24"/>
          <w:szCs w:val="24"/>
        </w:rPr>
        <w:t xml:space="preserve">Õiguskomisjon otsustas saata eelnõu </w:t>
      </w:r>
      <w:r w:rsidR="003C166D">
        <w:rPr>
          <w:rFonts w:ascii="Times New Roman" w:hAnsi="Times New Roman" w:cs="Times New Roman"/>
          <w:sz w:val="24"/>
          <w:szCs w:val="24"/>
        </w:rPr>
        <w:t xml:space="preserve">täiskogusse </w:t>
      </w:r>
      <w:r w:rsidRPr="00F434E3">
        <w:rPr>
          <w:rFonts w:ascii="Times New Roman" w:hAnsi="Times New Roman" w:cs="Times New Roman"/>
          <w:sz w:val="24"/>
          <w:szCs w:val="24"/>
        </w:rPr>
        <w:t xml:space="preserve">teisele lugemisele </w:t>
      </w:r>
      <w:r w:rsidR="00A354BE">
        <w:rPr>
          <w:rFonts w:ascii="Times New Roman" w:hAnsi="Times New Roman" w:cs="Times New Roman"/>
          <w:sz w:val="24"/>
          <w:szCs w:val="24"/>
        </w:rPr>
        <w:t>12.11</w:t>
      </w:r>
      <w:r w:rsidR="00270457">
        <w:rPr>
          <w:rFonts w:ascii="Times New Roman" w:hAnsi="Times New Roman" w:cs="Times New Roman"/>
          <w:sz w:val="24"/>
          <w:szCs w:val="24"/>
        </w:rPr>
        <w:t>.2025</w:t>
      </w:r>
      <w:r w:rsidRPr="00F434E3">
        <w:rPr>
          <w:rFonts w:ascii="Times New Roman" w:hAnsi="Times New Roman" w:cs="Times New Roman"/>
          <w:sz w:val="24"/>
          <w:szCs w:val="24"/>
        </w:rPr>
        <w:t xml:space="preserve"> ettepane</w:t>
      </w:r>
      <w:r w:rsidR="00C4501E">
        <w:rPr>
          <w:rFonts w:ascii="Times New Roman" w:hAnsi="Times New Roman" w:cs="Times New Roman"/>
          <w:sz w:val="24"/>
          <w:szCs w:val="24"/>
        </w:rPr>
        <w:t>kuga</w:t>
      </w:r>
      <w:r w:rsidR="003064D7">
        <w:rPr>
          <w:rFonts w:ascii="Times New Roman" w:hAnsi="Times New Roman" w:cs="Times New Roman"/>
          <w:sz w:val="24"/>
          <w:szCs w:val="24"/>
        </w:rPr>
        <w:t xml:space="preserve"> eelnõu teine lugemine lõpetada</w:t>
      </w:r>
      <w:r w:rsidR="00EC30FF">
        <w:rPr>
          <w:rFonts w:ascii="Times New Roman" w:hAnsi="Times New Roman" w:cs="Times New Roman"/>
          <w:sz w:val="24"/>
          <w:szCs w:val="24"/>
        </w:rPr>
        <w:t>. Juhul</w:t>
      </w:r>
      <w:r w:rsidR="00C54E77">
        <w:rPr>
          <w:rFonts w:ascii="Times New Roman" w:hAnsi="Times New Roman" w:cs="Times New Roman"/>
          <w:sz w:val="24"/>
          <w:szCs w:val="24"/>
        </w:rPr>
        <w:t>,</w:t>
      </w:r>
      <w:r w:rsidR="00EC30FF">
        <w:rPr>
          <w:rFonts w:ascii="Times New Roman" w:hAnsi="Times New Roman" w:cs="Times New Roman"/>
          <w:sz w:val="24"/>
          <w:szCs w:val="24"/>
        </w:rPr>
        <w:t xml:space="preserve"> kui eelnõu teine lugemine lõpetatakse, saata eelnõu kolmandaks lugemiseks </w:t>
      </w:r>
      <w:r w:rsidR="00E4326E">
        <w:rPr>
          <w:rFonts w:ascii="Times New Roman" w:hAnsi="Times New Roman" w:cs="Times New Roman"/>
          <w:sz w:val="24"/>
          <w:szCs w:val="24"/>
        </w:rPr>
        <w:t xml:space="preserve">Riigikogu päevakorda </w:t>
      </w:r>
      <w:r w:rsidR="00A354BE">
        <w:rPr>
          <w:rFonts w:ascii="Times New Roman" w:hAnsi="Times New Roman" w:cs="Times New Roman"/>
          <w:sz w:val="24"/>
          <w:szCs w:val="24"/>
        </w:rPr>
        <w:t>1</w:t>
      </w:r>
      <w:r w:rsidR="007F09CE">
        <w:rPr>
          <w:rFonts w:ascii="Times New Roman" w:hAnsi="Times New Roman" w:cs="Times New Roman"/>
          <w:sz w:val="24"/>
          <w:szCs w:val="24"/>
        </w:rPr>
        <w:t>9.</w:t>
      </w:r>
      <w:r w:rsidR="00A354BE">
        <w:rPr>
          <w:rFonts w:ascii="Times New Roman" w:hAnsi="Times New Roman" w:cs="Times New Roman"/>
          <w:sz w:val="24"/>
          <w:szCs w:val="24"/>
        </w:rPr>
        <w:t>11</w:t>
      </w:r>
      <w:r w:rsidR="00270457">
        <w:rPr>
          <w:rFonts w:ascii="Times New Roman" w:hAnsi="Times New Roman" w:cs="Times New Roman"/>
          <w:sz w:val="24"/>
          <w:szCs w:val="24"/>
        </w:rPr>
        <w:t>.2025</w:t>
      </w:r>
      <w:r w:rsidR="00E4326E">
        <w:rPr>
          <w:rFonts w:ascii="Times New Roman" w:hAnsi="Times New Roman" w:cs="Times New Roman"/>
          <w:sz w:val="24"/>
          <w:szCs w:val="24"/>
        </w:rPr>
        <w:t xml:space="preserve"> ettepanekuga viia läbi eelnõu lõpphääletus.</w:t>
      </w:r>
      <w:r w:rsidR="00C4501E">
        <w:rPr>
          <w:rFonts w:ascii="Times New Roman" w:hAnsi="Times New Roman" w:cs="Times New Roman"/>
          <w:sz w:val="24"/>
          <w:szCs w:val="24"/>
        </w:rPr>
        <w:t xml:space="preserve"> </w:t>
      </w:r>
    </w:p>
    <w:p w14:paraId="4C88C1FE" w14:textId="13316997" w:rsidR="003C166D" w:rsidRDefault="004219F1" w:rsidP="009926F1">
      <w:pPr>
        <w:pBdr>
          <w:bottom w:val="single" w:sz="12"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Eelnõu seadusena vastuvõtmiseks on vajalik </w:t>
      </w:r>
      <w:r w:rsidR="00270457">
        <w:rPr>
          <w:rFonts w:ascii="Times New Roman" w:hAnsi="Times New Roman" w:cs="Times New Roman"/>
          <w:sz w:val="24"/>
          <w:szCs w:val="24"/>
        </w:rPr>
        <w:t xml:space="preserve">Riigikogu </w:t>
      </w:r>
      <w:r w:rsidR="00A354BE">
        <w:rPr>
          <w:rFonts w:ascii="Times New Roman" w:hAnsi="Times New Roman" w:cs="Times New Roman"/>
          <w:sz w:val="24"/>
          <w:szCs w:val="24"/>
        </w:rPr>
        <w:t>poolt</w:t>
      </w:r>
      <w:r>
        <w:rPr>
          <w:rFonts w:ascii="Times New Roman" w:hAnsi="Times New Roman" w:cs="Times New Roman"/>
          <w:sz w:val="24"/>
          <w:szCs w:val="24"/>
        </w:rPr>
        <w:t>häälteenamus</w:t>
      </w:r>
      <w:r w:rsidR="00B3660E">
        <w:rPr>
          <w:rFonts w:ascii="Times New Roman" w:hAnsi="Times New Roman" w:cs="Times New Roman"/>
          <w:sz w:val="24"/>
          <w:szCs w:val="24"/>
        </w:rPr>
        <w:t>.</w:t>
      </w:r>
    </w:p>
    <w:p w14:paraId="73302574" w14:textId="0442541E" w:rsidR="001E4B18" w:rsidRDefault="001E4B18" w:rsidP="00D00C2B">
      <w:pPr>
        <w:pBdr>
          <w:bottom w:val="single" w:sz="12" w:space="1" w:color="auto"/>
        </w:pBdr>
        <w:spacing w:after="0" w:line="276" w:lineRule="auto"/>
        <w:rPr>
          <w:rFonts w:ascii="Times New Roman" w:hAnsi="Times New Roman" w:cs="Times New Roman"/>
          <w:sz w:val="24"/>
          <w:szCs w:val="24"/>
        </w:rPr>
      </w:pPr>
    </w:p>
    <w:p w14:paraId="31C5FBF7" w14:textId="77777777" w:rsidR="00EB002A" w:rsidRDefault="00EB002A" w:rsidP="00D00C2B">
      <w:pPr>
        <w:pBdr>
          <w:bottom w:val="single" w:sz="12" w:space="1" w:color="auto"/>
        </w:pBdr>
        <w:spacing w:after="0" w:line="276" w:lineRule="auto"/>
        <w:rPr>
          <w:rFonts w:ascii="Times New Roman" w:hAnsi="Times New Roman" w:cs="Times New Roman"/>
          <w:sz w:val="24"/>
          <w:szCs w:val="24"/>
        </w:rPr>
      </w:pPr>
    </w:p>
    <w:p w14:paraId="612FEEEC" w14:textId="77777777" w:rsidR="00C4501E" w:rsidRPr="00050EF9" w:rsidRDefault="00C4501E" w:rsidP="00D00C2B">
      <w:pPr>
        <w:suppressAutoHyphens/>
        <w:spacing w:after="0" w:line="240" w:lineRule="auto"/>
        <w:rPr>
          <w:rFonts w:ascii="Times New Roman" w:eastAsia="Times New Roman" w:hAnsi="Times New Roman" w:cs="Times New Roman"/>
          <w:kern w:val="1"/>
          <w:sz w:val="24"/>
          <w:szCs w:val="24"/>
          <w:lang w:eastAsia="hi-IN" w:bidi="hi-IN"/>
        </w:rPr>
        <w:sectPr w:rsidR="00C4501E" w:rsidRPr="00050EF9">
          <w:footerReference w:type="default" r:id="rId7"/>
          <w:type w:val="continuous"/>
          <w:pgSz w:w="11906" w:h="16838"/>
          <w:pgMar w:top="1440" w:right="1800" w:bottom="1440" w:left="1800" w:header="708" w:footer="708" w:gutter="0"/>
          <w:cols w:space="708"/>
          <w:docGrid w:linePitch="360" w:charSpace="32768"/>
        </w:sectPr>
      </w:pPr>
    </w:p>
    <w:p w14:paraId="7F0E7E07" w14:textId="5EECF01B" w:rsidR="008679A7" w:rsidRPr="00E4326E" w:rsidRDefault="00C4501E" w:rsidP="00D00C2B">
      <w:pPr>
        <w:suppressAutoHyphens/>
        <w:spacing w:after="0" w:line="240" w:lineRule="auto"/>
        <w:rPr>
          <w:rFonts w:ascii="Times New Roman" w:eastAsia="Times New Roman" w:hAnsi="Times New Roman" w:cs="Times New Roman"/>
          <w:kern w:val="1"/>
          <w:sz w:val="24"/>
          <w:szCs w:val="24"/>
          <w:lang w:eastAsia="hi-IN" w:bidi="hi-IN"/>
        </w:rPr>
      </w:pPr>
      <w:r w:rsidRPr="00E4326E">
        <w:rPr>
          <w:rFonts w:ascii="Times New Roman" w:hAnsi="Times New Roman" w:cs="Times New Roman"/>
          <w:sz w:val="24"/>
          <w:szCs w:val="24"/>
        </w:rPr>
        <w:t xml:space="preserve"> </w:t>
      </w:r>
      <w:r w:rsidR="008679A7" w:rsidRPr="00E4326E">
        <w:rPr>
          <w:rFonts w:ascii="Times New Roman" w:hAnsi="Times New Roman" w:cs="Times New Roman"/>
          <w:sz w:val="24"/>
          <w:szCs w:val="24"/>
        </w:rPr>
        <w:t xml:space="preserve">Esitab õiguskomisjon </w:t>
      </w:r>
      <w:r w:rsidR="00E97D86">
        <w:rPr>
          <w:rFonts w:ascii="Times New Roman" w:hAnsi="Times New Roman" w:cs="Times New Roman"/>
          <w:sz w:val="24"/>
          <w:szCs w:val="24"/>
        </w:rPr>
        <w:t>10.11</w:t>
      </w:r>
      <w:r w:rsidR="00DD4363">
        <w:rPr>
          <w:rFonts w:ascii="Times New Roman" w:hAnsi="Times New Roman" w:cs="Times New Roman"/>
          <w:sz w:val="24"/>
          <w:szCs w:val="24"/>
        </w:rPr>
        <w:t>.2025</w:t>
      </w:r>
      <w:r w:rsidR="008679A7" w:rsidRPr="00E4326E">
        <w:rPr>
          <w:rFonts w:ascii="Times New Roman" w:hAnsi="Times New Roman" w:cs="Times New Roman"/>
          <w:sz w:val="24"/>
          <w:szCs w:val="24"/>
        </w:rPr>
        <w:t>.</w:t>
      </w:r>
    </w:p>
    <w:p w14:paraId="5ADF2917" w14:textId="1C05ADF2" w:rsidR="008679A7" w:rsidRPr="00E4326E" w:rsidRDefault="008679A7" w:rsidP="00D00C2B">
      <w:pPr>
        <w:spacing w:after="0"/>
        <w:rPr>
          <w:rFonts w:ascii="Times New Roman" w:hAnsi="Times New Roman" w:cs="Times New Roman"/>
          <w:sz w:val="24"/>
          <w:szCs w:val="24"/>
        </w:rPr>
      </w:pPr>
    </w:p>
    <w:p w14:paraId="0E0EADF8" w14:textId="781DE6B8" w:rsidR="008679A7" w:rsidRPr="00E4326E" w:rsidRDefault="00C4501E" w:rsidP="00D00C2B">
      <w:pPr>
        <w:spacing w:after="0"/>
        <w:rPr>
          <w:rFonts w:ascii="Times New Roman" w:hAnsi="Times New Roman" w:cs="Times New Roman"/>
          <w:sz w:val="24"/>
          <w:szCs w:val="24"/>
        </w:rPr>
      </w:pPr>
      <w:r w:rsidRPr="00E4326E">
        <w:rPr>
          <w:rFonts w:ascii="Times New Roman" w:hAnsi="Times New Roman" w:cs="Times New Roman"/>
          <w:sz w:val="24"/>
          <w:szCs w:val="24"/>
        </w:rPr>
        <w:t xml:space="preserve"> </w:t>
      </w:r>
      <w:r w:rsidR="008679A7" w:rsidRPr="00E4326E">
        <w:rPr>
          <w:rFonts w:ascii="Times New Roman" w:hAnsi="Times New Roman" w:cs="Times New Roman"/>
          <w:sz w:val="24"/>
          <w:szCs w:val="24"/>
        </w:rPr>
        <w:t>(kinnitatud digitaalselt)</w:t>
      </w:r>
    </w:p>
    <w:p w14:paraId="111DBD7B" w14:textId="77777777" w:rsidR="008679A7" w:rsidRPr="00E4326E" w:rsidRDefault="008679A7" w:rsidP="00D00C2B">
      <w:pPr>
        <w:spacing w:after="0"/>
        <w:rPr>
          <w:rFonts w:ascii="Times New Roman" w:hAnsi="Times New Roman" w:cs="Times New Roman"/>
          <w:sz w:val="24"/>
          <w:szCs w:val="24"/>
        </w:rPr>
      </w:pPr>
    </w:p>
    <w:p w14:paraId="7B95DDF8" w14:textId="5AC1616D" w:rsidR="008679A7" w:rsidRPr="00E4326E" w:rsidRDefault="00C4501E" w:rsidP="00D00C2B">
      <w:pPr>
        <w:spacing w:after="0"/>
        <w:rPr>
          <w:rFonts w:ascii="Times New Roman" w:hAnsi="Times New Roman" w:cs="Times New Roman"/>
          <w:sz w:val="24"/>
          <w:szCs w:val="24"/>
        </w:rPr>
      </w:pPr>
      <w:r w:rsidRPr="00E4326E">
        <w:rPr>
          <w:rFonts w:ascii="Times New Roman" w:hAnsi="Times New Roman" w:cs="Times New Roman"/>
          <w:sz w:val="24"/>
          <w:szCs w:val="24"/>
        </w:rPr>
        <w:t xml:space="preserve"> </w:t>
      </w:r>
      <w:r w:rsidR="003141C5">
        <w:rPr>
          <w:rFonts w:ascii="Times New Roman" w:hAnsi="Times New Roman" w:cs="Times New Roman"/>
          <w:sz w:val="24"/>
          <w:szCs w:val="24"/>
        </w:rPr>
        <w:t>Madis Timpson</w:t>
      </w:r>
    </w:p>
    <w:p w14:paraId="49372BCE" w14:textId="3247492A" w:rsidR="008679A7" w:rsidRPr="00E4326E" w:rsidRDefault="00C4501E" w:rsidP="00D00C2B">
      <w:pPr>
        <w:spacing w:after="0"/>
        <w:rPr>
          <w:rFonts w:ascii="Times New Roman" w:hAnsi="Times New Roman" w:cs="Times New Roman"/>
          <w:sz w:val="24"/>
          <w:szCs w:val="24"/>
        </w:rPr>
      </w:pPr>
      <w:r w:rsidRPr="00E4326E">
        <w:rPr>
          <w:rFonts w:ascii="Times New Roman" w:hAnsi="Times New Roman" w:cs="Times New Roman"/>
          <w:sz w:val="24"/>
          <w:szCs w:val="24"/>
        </w:rPr>
        <w:t xml:space="preserve"> </w:t>
      </w:r>
      <w:r w:rsidR="008679A7" w:rsidRPr="00E4326E">
        <w:rPr>
          <w:rFonts w:ascii="Times New Roman" w:hAnsi="Times New Roman" w:cs="Times New Roman"/>
          <w:sz w:val="24"/>
          <w:szCs w:val="24"/>
        </w:rPr>
        <w:t>Õiguskomisjoni esimees</w:t>
      </w:r>
    </w:p>
    <w:sectPr w:rsidR="008679A7" w:rsidRPr="00E4326E" w:rsidSect="00FB5B9A">
      <w:type w:val="continuous"/>
      <w:pgSz w:w="11906" w:h="16838"/>
      <w:pgMar w:top="1440" w:right="68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95F3" w14:textId="77777777" w:rsidR="002A5030" w:rsidRDefault="002A5030" w:rsidP="002A5030">
      <w:pPr>
        <w:spacing w:after="0" w:line="240" w:lineRule="auto"/>
      </w:pPr>
      <w:r>
        <w:separator/>
      </w:r>
    </w:p>
  </w:endnote>
  <w:endnote w:type="continuationSeparator" w:id="0">
    <w:p w14:paraId="360B466C" w14:textId="77777777" w:rsidR="002A5030" w:rsidRDefault="002A5030" w:rsidP="002A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0577"/>
      <w:docPartObj>
        <w:docPartGallery w:val="Page Numbers (Bottom of Page)"/>
        <w:docPartUnique/>
      </w:docPartObj>
    </w:sdtPr>
    <w:sdtEndPr/>
    <w:sdtContent>
      <w:p w14:paraId="43AAFAC9" w14:textId="230389CA" w:rsidR="002A5030" w:rsidRDefault="002A5030">
        <w:pPr>
          <w:pStyle w:val="Jalus"/>
          <w:jc w:val="center"/>
        </w:pPr>
        <w:r>
          <w:fldChar w:fldCharType="begin"/>
        </w:r>
        <w:r>
          <w:instrText>PAGE   \* MERGEFORMAT</w:instrText>
        </w:r>
        <w:r>
          <w:fldChar w:fldCharType="separate"/>
        </w:r>
        <w:r>
          <w:t>2</w:t>
        </w:r>
        <w:r>
          <w:fldChar w:fldCharType="end"/>
        </w:r>
      </w:p>
    </w:sdtContent>
  </w:sdt>
  <w:p w14:paraId="71720ACD" w14:textId="77777777" w:rsidR="002A5030" w:rsidRDefault="002A50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CF4C" w14:textId="77777777" w:rsidR="002A5030" w:rsidRDefault="002A5030" w:rsidP="002A5030">
      <w:pPr>
        <w:spacing w:after="0" w:line="240" w:lineRule="auto"/>
      </w:pPr>
      <w:r>
        <w:separator/>
      </w:r>
    </w:p>
  </w:footnote>
  <w:footnote w:type="continuationSeparator" w:id="0">
    <w:p w14:paraId="370525E2" w14:textId="77777777" w:rsidR="002A5030" w:rsidRDefault="002A5030" w:rsidP="002A5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404"/>
    <w:multiLevelType w:val="hybridMultilevel"/>
    <w:tmpl w:val="A82AF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0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53"/>
    <w:rsid w:val="000053E3"/>
    <w:rsid w:val="00011A0E"/>
    <w:rsid w:val="000166DB"/>
    <w:rsid w:val="0003320F"/>
    <w:rsid w:val="00037791"/>
    <w:rsid w:val="00047987"/>
    <w:rsid w:val="00050EF9"/>
    <w:rsid w:val="00056902"/>
    <w:rsid w:val="00057C07"/>
    <w:rsid w:val="00061E91"/>
    <w:rsid w:val="000A2CF8"/>
    <w:rsid w:val="000D2DB2"/>
    <w:rsid w:val="00110468"/>
    <w:rsid w:val="00120776"/>
    <w:rsid w:val="00140845"/>
    <w:rsid w:val="00140DBD"/>
    <w:rsid w:val="0017308E"/>
    <w:rsid w:val="00185B9F"/>
    <w:rsid w:val="0018695E"/>
    <w:rsid w:val="001876AF"/>
    <w:rsid w:val="001C74D5"/>
    <w:rsid w:val="001E1495"/>
    <w:rsid w:val="001E4B18"/>
    <w:rsid w:val="001E5C93"/>
    <w:rsid w:val="0020218A"/>
    <w:rsid w:val="00217EB5"/>
    <w:rsid w:val="00230559"/>
    <w:rsid w:val="00266DAA"/>
    <w:rsid w:val="00270457"/>
    <w:rsid w:val="00286991"/>
    <w:rsid w:val="00294136"/>
    <w:rsid w:val="002A0D34"/>
    <w:rsid w:val="002A5030"/>
    <w:rsid w:val="002B03EA"/>
    <w:rsid w:val="002D0FE9"/>
    <w:rsid w:val="002E7871"/>
    <w:rsid w:val="002F7632"/>
    <w:rsid w:val="003064D7"/>
    <w:rsid w:val="003141C5"/>
    <w:rsid w:val="003155DB"/>
    <w:rsid w:val="00343FCF"/>
    <w:rsid w:val="003642AC"/>
    <w:rsid w:val="003738C9"/>
    <w:rsid w:val="003C166D"/>
    <w:rsid w:val="003C3558"/>
    <w:rsid w:val="003D059D"/>
    <w:rsid w:val="00401A31"/>
    <w:rsid w:val="004131DA"/>
    <w:rsid w:val="004219F1"/>
    <w:rsid w:val="004612AE"/>
    <w:rsid w:val="00465FB7"/>
    <w:rsid w:val="00467FC8"/>
    <w:rsid w:val="00473AE1"/>
    <w:rsid w:val="004950AE"/>
    <w:rsid w:val="004C014D"/>
    <w:rsid w:val="005401D1"/>
    <w:rsid w:val="00561AD8"/>
    <w:rsid w:val="00571353"/>
    <w:rsid w:val="005A7C5B"/>
    <w:rsid w:val="005E137B"/>
    <w:rsid w:val="005E2174"/>
    <w:rsid w:val="005F1D19"/>
    <w:rsid w:val="00650B49"/>
    <w:rsid w:val="00663759"/>
    <w:rsid w:val="00664161"/>
    <w:rsid w:val="00670DA9"/>
    <w:rsid w:val="006842DC"/>
    <w:rsid w:val="00694A28"/>
    <w:rsid w:val="006A541C"/>
    <w:rsid w:val="006A58B7"/>
    <w:rsid w:val="006C4788"/>
    <w:rsid w:val="006C7D56"/>
    <w:rsid w:val="006D35AF"/>
    <w:rsid w:val="00736EDA"/>
    <w:rsid w:val="007A58A0"/>
    <w:rsid w:val="007D32B2"/>
    <w:rsid w:val="007F09CE"/>
    <w:rsid w:val="008231FC"/>
    <w:rsid w:val="00830167"/>
    <w:rsid w:val="008420CB"/>
    <w:rsid w:val="008533D4"/>
    <w:rsid w:val="00854BCF"/>
    <w:rsid w:val="00864D42"/>
    <w:rsid w:val="008679A7"/>
    <w:rsid w:val="0087556D"/>
    <w:rsid w:val="00886FEA"/>
    <w:rsid w:val="008916F1"/>
    <w:rsid w:val="008B589D"/>
    <w:rsid w:val="008C2C56"/>
    <w:rsid w:val="008E4081"/>
    <w:rsid w:val="00916635"/>
    <w:rsid w:val="00920D82"/>
    <w:rsid w:val="00925911"/>
    <w:rsid w:val="0094142D"/>
    <w:rsid w:val="0094679B"/>
    <w:rsid w:val="00947994"/>
    <w:rsid w:val="00954B70"/>
    <w:rsid w:val="009621C5"/>
    <w:rsid w:val="0097616F"/>
    <w:rsid w:val="00980E98"/>
    <w:rsid w:val="009926F1"/>
    <w:rsid w:val="009A2081"/>
    <w:rsid w:val="009A77D7"/>
    <w:rsid w:val="009F2C8C"/>
    <w:rsid w:val="009F757A"/>
    <w:rsid w:val="00A354BE"/>
    <w:rsid w:val="00A5451C"/>
    <w:rsid w:val="00A679B0"/>
    <w:rsid w:val="00AA24B1"/>
    <w:rsid w:val="00AA7695"/>
    <w:rsid w:val="00AC437E"/>
    <w:rsid w:val="00AF35A4"/>
    <w:rsid w:val="00AF6D75"/>
    <w:rsid w:val="00B14D03"/>
    <w:rsid w:val="00B20122"/>
    <w:rsid w:val="00B3660E"/>
    <w:rsid w:val="00B464F9"/>
    <w:rsid w:val="00B67F7C"/>
    <w:rsid w:val="00B74340"/>
    <w:rsid w:val="00B77AA1"/>
    <w:rsid w:val="00B9164E"/>
    <w:rsid w:val="00B92379"/>
    <w:rsid w:val="00B9434D"/>
    <w:rsid w:val="00BA4EFB"/>
    <w:rsid w:val="00BC019E"/>
    <w:rsid w:val="00BC0B91"/>
    <w:rsid w:val="00BC1825"/>
    <w:rsid w:val="00BD0742"/>
    <w:rsid w:val="00BE20E7"/>
    <w:rsid w:val="00C4501E"/>
    <w:rsid w:val="00C474D2"/>
    <w:rsid w:val="00C54E77"/>
    <w:rsid w:val="00C76C72"/>
    <w:rsid w:val="00C82069"/>
    <w:rsid w:val="00C864A6"/>
    <w:rsid w:val="00C916A1"/>
    <w:rsid w:val="00CA48EA"/>
    <w:rsid w:val="00CA664D"/>
    <w:rsid w:val="00CC216C"/>
    <w:rsid w:val="00CC5BEC"/>
    <w:rsid w:val="00CD0D31"/>
    <w:rsid w:val="00CE0843"/>
    <w:rsid w:val="00CF6B37"/>
    <w:rsid w:val="00D00C2B"/>
    <w:rsid w:val="00D22A5A"/>
    <w:rsid w:val="00D270F4"/>
    <w:rsid w:val="00D30EA7"/>
    <w:rsid w:val="00D355B0"/>
    <w:rsid w:val="00D654A6"/>
    <w:rsid w:val="00DD1318"/>
    <w:rsid w:val="00DD4363"/>
    <w:rsid w:val="00DF0375"/>
    <w:rsid w:val="00DF04C5"/>
    <w:rsid w:val="00E07CF4"/>
    <w:rsid w:val="00E10B51"/>
    <w:rsid w:val="00E2490E"/>
    <w:rsid w:val="00E4326E"/>
    <w:rsid w:val="00E5303B"/>
    <w:rsid w:val="00E63E25"/>
    <w:rsid w:val="00E97D86"/>
    <w:rsid w:val="00EA641A"/>
    <w:rsid w:val="00EB002A"/>
    <w:rsid w:val="00EB170C"/>
    <w:rsid w:val="00EB6794"/>
    <w:rsid w:val="00EC30FF"/>
    <w:rsid w:val="00EC44DD"/>
    <w:rsid w:val="00EC79D3"/>
    <w:rsid w:val="00ED0DC2"/>
    <w:rsid w:val="00ED2A97"/>
    <w:rsid w:val="00EE456C"/>
    <w:rsid w:val="00EF2C28"/>
    <w:rsid w:val="00F153A1"/>
    <w:rsid w:val="00F15B69"/>
    <w:rsid w:val="00F27393"/>
    <w:rsid w:val="00F422B1"/>
    <w:rsid w:val="00F434E3"/>
    <w:rsid w:val="00F4369D"/>
    <w:rsid w:val="00F60039"/>
    <w:rsid w:val="00F742B1"/>
    <w:rsid w:val="00F84793"/>
    <w:rsid w:val="00F9240D"/>
    <w:rsid w:val="00FC2374"/>
    <w:rsid w:val="00FD16EC"/>
    <w:rsid w:val="00FD5B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6C57"/>
  <w15:chartTrackingRefBased/>
  <w15:docId w15:val="{892FD3ED-1D18-451F-87F8-1E80CC00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2F763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F7632"/>
    <w:rPr>
      <w:rFonts w:ascii="Segoe UI" w:hAnsi="Segoe UI" w:cs="Segoe UI"/>
      <w:sz w:val="18"/>
      <w:szCs w:val="18"/>
    </w:rPr>
  </w:style>
  <w:style w:type="paragraph" w:styleId="Loendilik">
    <w:name w:val="List Paragraph"/>
    <w:basedOn w:val="Normaallaad"/>
    <w:uiPriority w:val="34"/>
    <w:qFormat/>
    <w:rsid w:val="001E4B18"/>
    <w:pPr>
      <w:spacing w:after="0" w:line="240" w:lineRule="auto"/>
      <w:ind w:left="720"/>
      <w:contextualSpacing/>
    </w:pPr>
    <w:rPr>
      <w:kern w:val="2"/>
      <w:sz w:val="24"/>
      <w:szCs w:val="24"/>
      <w14:ligatures w14:val="standardContextual"/>
    </w:rPr>
  </w:style>
  <w:style w:type="paragraph" w:customStyle="1" w:styleId="muutmisksk">
    <w:name w:val="muutmiskäsk"/>
    <w:basedOn w:val="Normaallaad"/>
    <w:rsid w:val="00E10B51"/>
    <w:pPr>
      <w:autoSpaceDN w:val="0"/>
      <w:spacing w:before="240" w:after="0" w:line="240" w:lineRule="auto"/>
      <w:jc w:val="both"/>
    </w:pPr>
    <w:rPr>
      <w:rFonts w:ascii="Times New Roman" w:hAnsi="Times New Roman" w:cs="Times New Roman"/>
      <w:sz w:val="24"/>
      <w:szCs w:val="24"/>
      <w:lang w:eastAsia="et-EE"/>
    </w:rPr>
  </w:style>
  <w:style w:type="paragraph" w:styleId="Pis">
    <w:name w:val="header"/>
    <w:basedOn w:val="Normaallaad"/>
    <w:link w:val="PisMrk"/>
    <w:uiPriority w:val="99"/>
    <w:unhideWhenUsed/>
    <w:rsid w:val="002A5030"/>
    <w:pPr>
      <w:tabs>
        <w:tab w:val="center" w:pos="4536"/>
        <w:tab w:val="right" w:pos="9072"/>
      </w:tabs>
      <w:spacing w:after="0" w:line="240" w:lineRule="auto"/>
    </w:pPr>
  </w:style>
  <w:style w:type="character" w:customStyle="1" w:styleId="PisMrk">
    <w:name w:val="Päis Märk"/>
    <w:basedOn w:val="Liguvaikefont"/>
    <w:link w:val="Pis"/>
    <w:uiPriority w:val="99"/>
    <w:rsid w:val="002A5030"/>
  </w:style>
  <w:style w:type="paragraph" w:styleId="Jalus">
    <w:name w:val="footer"/>
    <w:basedOn w:val="Normaallaad"/>
    <w:link w:val="JalusMrk"/>
    <w:uiPriority w:val="99"/>
    <w:unhideWhenUsed/>
    <w:rsid w:val="002A5030"/>
    <w:pPr>
      <w:tabs>
        <w:tab w:val="center" w:pos="4536"/>
        <w:tab w:val="right" w:pos="9072"/>
      </w:tabs>
      <w:spacing w:after="0" w:line="240" w:lineRule="auto"/>
    </w:pPr>
  </w:style>
  <w:style w:type="character" w:customStyle="1" w:styleId="JalusMrk">
    <w:name w:val="Jalus Märk"/>
    <w:basedOn w:val="Liguvaikefont"/>
    <w:link w:val="Jalus"/>
    <w:uiPriority w:val="99"/>
    <w:rsid w:val="002A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1128">
      <w:bodyDiv w:val="1"/>
      <w:marLeft w:val="0"/>
      <w:marRight w:val="0"/>
      <w:marTop w:val="0"/>
      <w:marBottom w:val="0"/>
      <w:divBdr>
        <w:top w:val="none" w:sz="0" w:space="0" w:color="auto"/>
        <w:left w:val="none" w:sz="0" w:space="0" w:color="auto"/>
        <w:bottom w:val="none" w:sz="0" w:space="0" w:color="auto"/>
        <w:right w:val="none" w:sz="0" w:space="0" w:color="auto"/>
      </w:divBdr>
    </w:div>
    <w:div w:id="531698524">
      <w:bodyDiv w:val="1"/>
      <w:marLeft w:val="0"/>
      <w:marRight w:val="0"/>
      <w:marTop w:val="0"/>
      <w:marBottom w:val="0"/>
      <w:divBdr>
        <w:top w:val="none" w:sz="0" w:space="0" w:color="auto"/>
        <w:left w:val="none" w:sz="0" w:space="0" w:color="auto"/>
        <w:bottom w:val="none" w:sz="0" w:space="0" w:color="auto"/>
        <w:right w:val="none" w:sz="0" w:space="0" w:color="auto"/>
      </w:divBdr>
    </w:div>
    <w:div w:id="15433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735</Words>
  <Characters>4263</Characters>
  <Application>Microsoft Office Word</Application>
  <DocSecurity>0</DocSecurity>
  <Lines>35</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Registrite ja Infosüsteemide Keskus</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dc:creator>
  <cp:keywords/>
  <dc:description/>
  <cp:lastModifiedBy>Linnar Liivamägi</cp:lastModifiedBy>
  <cp:revision>8</cp:revision>
  <dcterms:created xsi:type="dcterms:W3CDTF">2025-11-05T06:01:00Z</dcterms:created>
  <dcterms:modified xsi:type="dcterms:W3CDTF">2025-11-05T07:29:00Z</dcterms:modified>
</cp:coreProperties>
</file>