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C1E7" w14:textId="161D4CE9" w:rsidR="00314F5A" w:rsidRPr="00993824" w:rsidRDefault="00314F5A" w:rsidP="00993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93824">
        <w:rPr>
          <w:rFonts w:ascii="Times New Roman" w:eastAsia="Times New Roman" w:hAnsi="Times New Roman" w:cs="Times New Roman"/>
          <w:sz w:val="24"/>
          <w:szCs w:val="24"/>
          <w:lang w:eastAsia="et-EE"/>
        </w:rPr>
        <w:t>Teine lugemine</w:t>
      </w:r>
    </w:p>
    <w:p w14:paraId="30216CF9" w14:textId="069C36C7" w:rsidR="00314F5A" w:rsidRDefault="006736B2" w:rsidP="00993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736B2">
        <w:rPr>
          <w:rFonts w:ascii="Times New Roman" w:eastAsia="Times New Roman" w:hAnsi="Times New Roman" w:cs="Times New Roman"/>
          <w:sz w:val="24"/>
          <w:szCs w:val="24"/>
          <w:lang w:eastAsia="et-EE"/>
        </w:rPr>
        <w:t>12</w:t>
      </w:r>
      <w:r w:rsidR="00314F5A" w:rsidRPr="006736B2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4B53C0" w:rsidRPr="006736B2">
        <w:rPr>
          <w:rFonts w:ascii="Times New Roman" w:eastAsia="Times New Roman" w:hAnsi="Times New Roman" w:cs="Times New Roman"/>
          <w:sz w:val="24"/>
          <w:szCs w:val="24"/>
          <w:lang w:eastAsia="et-EE"/>
        </w:rPr>
        <w:t>11</w:t>
      </w:r>
      <w:r w:rsidR="00314F5A" w:rsidRPr="006736B2">
        <w:rPr>
          <w:rFonts w:ascii="Times New Roman" w:eastAsia="Times New Roman" w:hAnsi="Times New Roman" w:cs="Times New Roman"/>
          <w:sz w:val="24"/>
          <w:szCs w:val="24"/>
          <w:lang w:eastAsia="et-EE"/>
        </w:rPr>
        <w:t>.2025</w:t>
      </w:r>
    </w:p>
    <w:p w14:paraId="26DAE17B" w14:textId="77777777" w:rsidR="006736B2" w:rsidRPr="00993824" w:rsidRDefault="006736B2" w:rsidP="00993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D5E4CD3" w14:textId="3EA101C5" w:rsidR="00314F5A" w:rsidRPr="00993824" w:rsidRDefault="004B53C0" w:rsidP="009938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72"/>
          <w:szCs w:val="72"/>
          <w:lang w:eastAsia="et-EE"/>
        </w:rPr>
      </w:pPr>
      <w:r>
        <w:rPr>
          <w:rFonts w:ascii="Times New Roman" w:eastAsia="MS Mincho" w:hAnsi="Times New Roman" w:cs="Times New Roman"/>
          <w:b/>
          <w:sz w:val="72"/>
          <w:szCs w:val="72"/>
          <w:lang w:eastAsia="et-EE"/>
        </w:rPr>
        <w:t>717</w:t>
      </w:r>
      <w:r w:rsidR="00314F5A" w:rsidRPr="00993824">
        <w:rPr>
          <w:rFonts w:ascii="Times New Roman" w:eastAsia="MS Mincho" w:hAnsi="Times New Roman" w:cs="Times New Roman"/>
          <w:b/>
          <w:sz w:val="72"/>
          <w:szCs w:val="72"/>
          <w:lang w:eastAsia="et-EE"/>
        </w:rPr>
        <w:t xml:space="preserve"> SE II</w:t>
      </w:r>
    </w:p>
    <w:p w14:paraId="75B5EF40" w14:textId="77777777" w:rsidR="00314F5A" w:rsidRPr="00993824" w:rsidRDefault="00314F5A" w:rsidP="00993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993824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Muudatusettepanekute loetelu </w:t>
      </w:r>
    </w:p>
    <w:p w14:paraId="5FA857B8" w14:textId="13E1AB46" w:rsidR="00314F5A" w:rsidRPr="00993824" w:rsidRDefault="004B53C0" w:rsidP="00993824">
      <w:pPr>
        <w:pStyle w:val="eelnupealkiri"/>
        <w:spacing w:before="0" w:after="0"/>
        <w:rPr>
          <w:szCs w:val="32"/>
        </w:rPr>
      </w:pPr>
      <w:r>
        <w:rPr>
          <w:szCs w:val="32"/>
        </w:rPr>
        <w:t>Ravikindlustuse</w:t>
      </w:r>
      <w:r w:rsidR="00314F5A" w:rsidRPr="00993824">
        <w:rPr>
          <w:szCs w:val="32"/>
        </w:rPr>
        <w:t xml:space="preserve"> seaduse </w:t>
      </w:r>
      <w:r>
        <w:rPr>
          <w:szCs w:val="32"/>
        </w:rPr>
        <w:t xml:space="preserve">ning töötervishoiu ja tööohutuse seaduse </w:t>
      </w:r>
      <w:r w:rsidR="00314F5A" w:rsidRPr="00993824">
        <w:rPr>
          <w:szCs w:val="32"/>
        </w:rPr>
        <w:t>muutmise seaduse eelnõu teiseks lugemiseks</w:t>
      </w:r>
    </w:p>
    <w:p w14:paraId="4337AC22" w14:textId="77777777" w:rsidR="00314F5A" w:rsidRPr="00993824" w:rsidRDefault="00314F5A" w:rsidP="00993824">
      <w:pPr>
        <w:pStyle w:val="eelnupealkiri"/>
        <w:spacing w:before="0" w:after="0"/>
        <w:rPr>
          <w:sz w:val="24"/>
        </w:rPr>
      </w:pPr>
    </w:p>
    <w:p w14:paraId="6199F617" w14:textId="1FFA0F3F" w:rsidR="004B53C0" w:rsidRPr="006736B2" w:rsidRDefault="00314F5A" w:rsidP="004B5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824">
        <w:rPr>
          <w:rFonts w:ascii="Times New Roman" w:hAnsi="Times New Roman" w:cs="Times New Roman"/>
          <w:b/>
          <w:bCs/>
          <w:sz w:val="40"/>
          <w:szCs w:val="40"/>
        </w:rPr>
        <w:t>1.</w:t>
      </w:r>
      <w:r w:rsidRPr="00993824">
        <w:rPr>
          <w:rFonts w:ascii="Times New Roman" w:hAnsi="Times New Roman" w:cs="Times New Roman"/>
          <w:sz w:val="24"/>
          <w:szCs w:val="24"/>
        </w:rPr>
        <w:t xml:space="preserve"> </w:t>
      </w:r>
      <w:r w:rsidR="004B53C0" w:rsidRPr="006736B2">
        <w:rPr>
          <w:rFonts w:ascii="Times New Roman" w:hAnsi="Times New Roman" w:cs="Times New Roman"/>
          <w:sz w:val="24"/>
          <w:szCs w:val="24"/>
        </w:rPr>
        <w:t>Jätta eelnõu paragrahvist 1 välja punktid 4, 5 ja 6.</w:t>
      </w:r>
    </w:p>
    <w:p w14:paraId="32382CCB" w14:textId="77777777" w:rsidR="004B53C0" w:rsidRPr="00C96AA4" w:rsidRDefault="004B53C0" w:rsidP="004B53C0">
      <w:pPr>
        <w:rPr>
          <w:rFonts w:ascii="Times New Roman" w:hAnsi="Times New Roman" w:cs="Times New Roman"/>
          <w:sz w:val="24"/>
          <w:szCs w:val="24"/>
        </w:rPr>
      </w:pPr>
      <w:r w:rsidRPr="00C96AA4">
        <w:rPr>
          <w:rFonts w:ascii="Times New Roman" w:hAnsi="Times New Roman" w:cs="Times New Roman"/>
          <w:sz w:val="24"/>
          <w:szCs w:val="24"/>
        </w:rPr>
        <w:t>Väljajäetav tekst:</w:t>
      </w:r>
    </w:p>
    <w:p w14:paraId="301B39DE" w14:textId="77777777" w:rsidR="004B53C0" w:rsidRPr="00C96AA4" w:rsidRDefault="004B53C0" w:rsidP="004B53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A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C96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4)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 xml:space="preserve"> paragrahvi 54 täiendatakse lõikega 3</w:t>
      </w:r>
      <w:r w:rsidRPr="00C96A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 xml:space="preserve"> järgmises sõnastuses: </w:t>
      </w:r>
    </w:p>
    <w:p w14:paraId="1F87D67D" w14:textId="77777777" w:rsidR="004B53C0" w:rsidRPr="00C96AA4" w:rsidRDefault="004B53C0" w:rsidP="004B53C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3C2EE9" w14:textId="77777777" w:rsidR="004B53C0" w:rsidRPr="00C96AA4" w:rsidRDefault="004B53C0" w:rsidP="004B53C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A4">
        <w:rPr>
          <w:rFonts w:ascii="Times New Roman" w:hAnsi="Times New Roman" w:cs="Times New Roman"/>
          <w:i/>
          <w:iCs/>
          <w:sz w:val="24"/>
          <w:szCs w:val="24"/>
        </w:rPr>
        <w:t>„(3</w:t>
      </w:r>
      <w:r w:rsidRPr="00C96A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>) Kui kindlustatud isikul on mitu tööandjat ja tal on vähemalt ühe tööandja juures töötamise eest õigus haigushüvitisele käesoleva seaduse § 51 lõike 1 punkti 3 alusel, siis juhul kui tööandjal ei ole võimalik pakkuda isiku terviseseisundile vastavaid töötingimusi või isik loobub pakutavast tööst, on hüvitis 70 protsenti tööandja poolt haiguslehele märgitud töö- või teenistuskohustuste täitmisest vabastuse alguspäevale eelnenud päeval kehtinud töötasust.“;</w:t>
      </w:r>
    </w:p>
    <w:p w14:paraId="54E06EA5" w14:textId="77777777" w:rsidR="004B53C0" w:rsidRPr="00C96AA4" w:rsidRDefault="004B53C0" w:rsidP="004B53C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</w:p>
    <w:p w14:paraId="41018D27" w14:textId="77777777" w:rsidR="004B53C0" w:rsidRPr="00C96AA4" w:rsidRDefault="004B53C0" w:rsidP="004B53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 xml:space="preserve"> paragrahvi 55 täiendatakse lõikega 3</w:t>
      </w:r>
      <w:r w:rsidRPr="00C96A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 xml:space="preserve"> järgmises sõnastuses: </w:t>
      </w:r>
    </w:p>
    <w:p w14:paraId="7390E981" w14:textId="77777777" w:rsidR="004B53C0" w:rsidRPr="00C96AA4" w:rsidRDefault="004B53C0" w:rsidP="004B53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AFFFD" w14:textId="77777777" w:rsidR="004B53C0" w:rsidRPr="00C96AA4" w:rsidRDefault="004B53C0" w:rsidP="004B53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A4">
        <w:rPr>
          <w:rFonts w:ascii="Times New Roman" w:hAnsi="Times New Roman" w:cs="Times New Roman"/>
          <w:i/>
          <w:iCs/>
          <w:sz w:val="24"/>
          <w:szCs w:val="24"/>
        </w:rPr>
        <w:t>„(3</w:t>
      </w:r>
      <w:r w:rsidRPr="00C96A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>) Käesoleva seaduse § 51 lõike 1 punktis 4 sätestatud kindlustusjuhtumi puhul võrdub käesoleva paragrahvi lõikes 3 sätestatud kalendripäeva keskmine tulu töölepingu seaduse § 29 lõike 8 alusel kehtestatud korra kohaselt arvutatud keskmise töötasu ja arvu 30 jagatisega. See ei tohi olla üle Vabariigi Valitsuse kehtestatud kuu töötasu alammäära ja arvu 30 jagatise.“;</w:t>
      </w:r>
    </w:p>
    <w:p w14:paraId="531B45C8" w14:textId="77777777" w:rsidR="004B53C0" w:rsidRPr="00C96AA4" w:rsidRDefault="004B53C0" w:rsidP="004B53C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0DE53" w14:textId="77777777" w:rsidR="004B53C0" w:rsidRPr="00C96AA4" w:rsidRDefault="004B53C0" w:rsidP="004B53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6)</w:t>
      </w:r>
      <w:r w:rsidRPr="00C96AA4">
        <w:rPr>
          <w:rFonts w:ascii="Times New Roman" w:hAnsi="Times New Roman" w:cs="Times New Roman"/>
          <w:i/>
          <w:iCs/>
          <w:sz w:val="24"/>
          <w:szCs w:val="24"/>
        </w:rPr>
        <w:t xml:space="preserve"> paragrahvi 55 lõikest 9 jäetakse välja tekstiosa „, 4“;“</w:t>
      </w:r>
    </w:p>
    <w:p w14:paraId="3269454F" w14:textId="77777777" w:rsidR="00F413B4" w:rsidRPr="00993824" w:rsidRDefault="00F413B4" w:rsidP="009938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55A8451A" w14:textId="2BBEBEDA" w:rsidR="00F413B4" w:rsidRPr="00993824" w:rsidRDefault="004B53C0" w:rsidP="009938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Isamaa fraktsioon</w:t>
      </w:r>
    </w:p>
    <w:p w14:paraId="336FDAED" w14:textId="7BD003E7" w:rsidR="00F413B4" w:rsidRPr="00993824" w:rsidRDefault="00F413B4" w:rsidP="00993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9382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Juhtivkomisjon: </w:t>
      </w:r>
      <w:r w:rsidR="006736B2">
        <w:rPr>
          <w:rFonts w:ascii="Times New Roman" w:eastAsia="Times New Roman" w:hAnsi="Times New Roman" w:cs="Times New Roman"/>
          <w:sz w:val="24"/>
          <w:szCs w:val="24"/>
          <w:lang w:eastAsia="et-EE"/>
        </w:rPr>
        <w:t>JÄTTA ARVESTAMATA</w:t>
      </w:r>
    </w:p>
    <w:p w14:paraId="4769D762" w14:textId="77777777" w:rsidR="00F413B4" w:rsidRPr="00993824" w:rsidRDefault="00F413B4" w:rsidP="00993824">
      <w:pPr>
        <w:pBdr>
          <w:bottom w:val="single" w:sz="6" w:space="1" w:color="auto"/>
        </w:pBdr>
        <w:spacing w:after="0"/>
        <w:jc w:val="both"/>
        <w:rPr>
          <w:rFonts w:ascii="Times New Roman" w:eastAsia="Arial Narrow" w:hAnsi="Times New Roman" w:cs="Times New Roman"/>
          <w:iCs/>
          <w:color w:val="333333"/>
          <w:sz w:val="24"/>
          <w:szCs w:val="24"/>
          <w:lang w:eastAsia="et-EE"/>
        </w:rPr>
      </w:pPr>
    </w:p>
    <w:p w14:paraId="5F58B0EE" w14:textId="02E20954" w:rsidR="00314F5A" w:rsidRPr="00993824" w:rsidRDefault="00314F5A" w:rsidP="00993824">
      <w:pPr>
        <w:tabs>
          <w:tab w:val="left" w:pos="142"/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824">
        <w:rPr>
          <w:rFonts w:ascii="Times New Roman" w:eastAsia="Calibri" w:hAnsi="Times New Roman" w:cs="Times New Roman"/>
          <w:sz w:val="24"/>
          <w:szCs w:val="24"/>
        </w:rPr>
        <w:t xml:space="preserve">Esitab sotsiaalkomisjon </w:t>
      </w:r>
      <w:r w:rsidR="006736B2" w:rsidRPr="006736B2">
        <w:rPr>
          <w:rFonts w:ascii="Times New Roman" w:eastAsia="Calibri" w:hAnsi="Times New Roman" w:cs="Times New Roman"/>
          <w:sz w:val="24"/>
          <w:szCs w:val="24"/>
        </w:rPr>
        <w:t>10</w:t>
      </w:r>
      <w:r w:rsidRPr="006736B2">
        <w:rPr>
          <w:rFonts w:ascii="Times New Roman" w:eastAsia="Calibri" w:hAnsi="Times New Roman" w:cs="Times New Roman"/>
          <w:sz w:val="24"/>
          <w:szCs w:val="24"/>
        </w:rPr>
        <w:t>.</w:t>
      </w:r>
      <w:r w:rsidR="004B53C0" w:rsidRPr="006736B2">
        <w:rPr>
          <w:rFonts w:ascii="Times New Roman" w:eastAsia="Calibri" w:hAnsi="Times New Roman" w:cs="Times New Roman"/>
          <w:sz w:val="24"/>
          <w:szCs w:val="24"/>
        </w:rPr>
        <w:t>11</w:t>
      </w:r>
      <w:r w:rsidRPr="006736B2">
        <w:rPr>
          <w:rFonts w:ascii="Times New Roman" w:eastAsia="Calibri" w:hAnsi="Times New Roman" w:cs="Times New Roman"/>
          <w:sz w:val="24"/>
          <w:szCs w:val="24"/>
        </w:rPr>
        <w:t>.2025.</w:t>
      </w:r>
    </w:p>
    <w:p w14:paraId="688891BF" w14:textId="77777777" w:rsidR="00314F5A" w:rsidRPr="00993824" w:rsidRDefault="00314F5A" w:rsidP="00993824">
      <w:pPr>
        <w:tabs>
          <w:tab w:val="left" w:pos="142"/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C2CD1" w14:textId="77777777" w:rsidR="00314F5A" w:rsidRPr="00993824" w:rsidRDefault="00314F5A" w:rsidP="00993824">
      <w:pPr>
        <w:tabs>
          <w:tab w:val="left" w:pos="142"/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824">
        <w:rPr>
          <w:rFonts w:ascii="Times New Roman" w:eastAsia="Calibri" w:hAnsi="Times New Roman" w:cs="Times New Roman"/>
          <w:sz w:val="24"/>
          <w:szCs w:val="24"/>
        </w:rPr>
        <w:t>(kinnitatud digitaalselt)</w:t>
      </w:r>
    </w:p>
    <w:p w14:paraId="0351C8CC" w14:textId="5F2D8F6A" w:rsidR="00314F5A" w:rsidRPr="00993824" w:rsidRDefault="00C05518" w:rsidP="0099382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824">
        <w:rPr>
          <w:rFonts w:ascii="Times New Roman" w:eastAsia="Calibri" w:hAnsi="Times New Roman" w:cs="Times New Roman"/>
          <w:sz w:val="24"/>
          <w:szCs w:val="24"/>
        </w:rPr>
        <w:t>Signe Riisalo</w:t>
      </w:r>
    </w:p>
    <w:p w14:paraId="7390DC93" w14:textId="77777777" w:rsidR="00314F5A" w:rsidRPr="00993824" w:rsidRDefault="00314F5A" w:rsidP="00993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824">
        <w:rPr>
          <w:rFonts w:ascii="Times New Roman" w:eastAsia="Calibri" w:hAnsi="Times New Roman" w:cs="Times New Roman"/>
          <w:sz w:val="24"/>
          <w:szCs w:val="24"/>
        </w:rPr>
        <w:t>Sotsiaalkomisjoni esimees</w:t>
      </w:r>
    </w:p>
    <w:p w14:paraId="176AE287" w14:textId="77777777" w:rsidR="00314F5A" w:rsidRPr="00993824" w:rsidRDefault="00314F5A" w:rsidP="00993824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10777" w14:textId="77777777" w:rsidR="00314F5A" w:rsidRPr="00993824" w:rsidRDefault="00314F5A" w:rsidP="009938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928A2" w14:textId="77777777" w:rsidR="00314F5A" w:rsidRPr="00993824" w:rsidRDefault="00314F5A" w:rsidP="00993824">
      <w:pPr>
        <w:pStyle w:val="eelnupealkiri"/>
        <w:spacing w:before="0" w:after="0"/>
        <w:rPr>
          <w:sz w:val="24"/>
        </w:rPr>
      </w:pPr>
    </w:p>
    <w:p w14:paraId="61000C79" w14:textId="77777777" w:rsidR="009046D0" w:rsidRPr="00993824" w:rsidRDefault="009046D0" w:rsidP="009938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46D0" w:rsidRPr="0099382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0C44" w14:textId="77777777" w:rsidR="00933E34" w:rsidRDefault="00933E34" w:rsidP="00933E34">
      <w:pPr>
        <w:spacing w:after="0" w:line="240" w:lineRule="auto"/>
      </w:pPr>
      <w:r>
        <w:separator/>
      </w:r>
    </w:p>
  </w:endnote>
  <w:endnote w:type="continuationSeparator" w:id="0">
    <w:p w14:paraId="13D3652F" w14:textId="77777777" w:rsidR="00933E34" w:rsidRDefault="00933E34" w:rsidP="0093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93668"/>
      <w:docPartObj>
        <w:docPartGallery w:val="Page Numbers (Bottom of Page)"/>
        <w:docPartUnique/>
      </w:docPartObj>
    </w:sdtPr>
    <w:sdtEndPr/>
    <w:sdtContent>
      <w:p w14:paraId="68DB8203" w14:textId="4DC7BA48" w:rsidR="00933E34" w:rsidRDefault="00933E3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70970" w14:textId="77777777" w:rsidR="00933E34" w:rsidRDefault="00933E3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FE19" w14:textId="77777777" w:rsidR="00933E34" w:rsidRDefault="00933E34" w:rsidP="00933E34">
      <w:pPr>
        <w:spacing w:after="0" w:line="240" w:lineRule="auto"/>
      </w:pPr>
      <w:r>
        <w:separator/>
      </w:r>
    </w:p>
  </w:footnote>
  <w:footnote w:type="continuationSeparator" w:id="0">
    <w:p w14:paraId="272F2BC8" w14:textId="77777777" w:rsidR="00933E34" w:rsidRDefault="00933E34" w:rsidP="00933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A"/>
    <w:rsid w:val="0002504F"/>
    <w:rsid w:val="00083737"/>
    <w:rsid w:val="000B69FC"/>
    <w:rsid w:val="00105289"/>
    <w:rsid w:val="001277BB"/>
    <w:rsid w:val="001446DA"/>
    <w:rsid w:val="00263959"/>
    <w:rsid w:val="002A6B10"/>
    <w:rsid w:val="00314F5A"/>
    <w:rsid w:val="003247E7"/>
    <w:rsid w:val="003648FE"/>
    <w:rsid w:val="003F0542"/>
    <w:rsid w:val="00424DD9"/>
    <w:rsid w:val="004825FD"/>
    <w:rsid w:val="004B53C0"/>
    <w:rsid w:val="005242E1"/>
    <w:rsid w:val="00572710"/>
    <w:rsid w:val="005A10FD"/>
    <w:rsid w:val="00655B50"/>
    <w:rsid w:val="006736B2"/>
    <w:rsid w:val="0071241D"/>
    <w:rsid w:val="0073035D"/>
    <w:rsid w:val="008504BC"/>
    <w:rsid w:val="008671BC"/>
    <w:rsid w:val="008D11C4"/>
    <w:rsid w:val="009046D0"/>
    <w:rsid w:val="00933E34"/>
    <w:rsid w:val="00993824"/>
    <w:rsid w:val="009D1B72"/>
    <w:rsid w:val="00A43DAE"/>
    <w:rsid w:val="00AD5ED6"/>
    <w:rsid w:val="00BE6C45"/>
    <w:rsid w:val="00BE7F5F"/>
    <w:rsid w:val="00C05518"/>
    <w:rsid w:val="00C854A2"/>
    <w:rsid w:val="00CE61E9"/>
    <w:rsid w:val="00DE51F3"/>
    <w:rsid w:val="00E36F90"/>
    <w:rsid w:val="00E40053"/>
    <w:rsid w:val="00E92875"/>
    <w:rsid w:val="00EA22CC"/>
    <w:rsid w:val="00EB792F"/>
    <w:rsid w:val="00F372C8"/>
    <w:rsid w:val="00F413B4"/>
    <w:rsid w:val="00F87CA6"/>
    <w:rsid w:val="00F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2F3E"/>
  <w15:chartTrackingRefBased/>
  <w15:docId w15:val="{AD739F39-AF59-483A-A78B-7DDC013F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4F5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1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4F5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4F5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4F5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4F5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4F5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4F5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31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31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4F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314F5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4F5A"/>
    <w:pPr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314F5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4F5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4F5A"/>
    <w:rPr>
      <w:b/>
      <w:bCs/>
      <w:smallCaps/>
      <w:color w:val="0F4761" w:themeColor="accent1" w:themeShade="BF"/>
      <w:spacing w:val="5"/>
    </w:rPr>
  </w:style>
  <w:style w:type="paragraph" w:customStyle="1" w:styleId="eelnupealkiri">
    <w:name w:val="eelnõu pealkiri"/>
    <w:basedOn w:val="Normaallaad"/>
    <w:qFormat/>
    <w:rsid w:val="00314F5A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et-EE"/>
    </w:rPr>
  </w:style>
  <w:style w:type="paragraph" w:styleId="Redaktsioon">
    <w:name w:val="Revision"/>
    <w:hidden/>
    <w:uiPriority w:val="99"/>
    <w:semiHidden/>
    <w:rsid w:val="00314F5A"/>
    <w:pPr>
      <w:spacing w:after="0" w:line="240" w:lineRule="auto"/>
    </w:pPr>
  </w:style>
  <w:style w:type="paragraph" w:styleId="Normaallaadveeb">
    <w:name w:val="Normal (Web)"/>
    <w:basedOn w:val="Normaallaad"/>
    <w:uiPriority w:val="99"/>
    <w:unhideWhenUsed/>
    <w:rsid w:val="00DE51F3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muudetavtekst">
    <w:name w:val="muudetav tekst"/>
    <w:basedOn w:val="Normaallaad"/>
    <w:qFormat/>
    <w:rsid w:val="00083737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muutmisksk">
    <w:name w:val="muutmiskäsk"/>
    <w:basedOn w:val="Normaallaad"/>
    <w:qFormat/>
    <w:rsid w:val="00E36F90"/>
    <w:pPr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9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33E34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93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33E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Barot</dc:creator>
  <cp:keywords/>
  <dc:description/>
  <cp:lastModifiedBy>Kristi Reindla</cp:lastModifiedBy>
  <cp:revision>2</cp:revision>
  <cp:lastPrinted>2025-10-31T10:42:00Z</cp:lastPrinted>
  <dcterms:created xsi:type="dcterms:W3CDTF">2025-11-05T10:46:00Z</dcterms:created>
  <dcterms:modified xsi:type="dcterms:W3CDTF">2025-11-05T10:46:00Z</dcterms:modified>
</cp:coreProperties>
</file>