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E5244" w14:textId="77777777" w:rsidR="008E7484" w:rsidRPr="00903EC0" w:rsidRDefault="008E7484" w:rsidP="008E7484">
      <w:pPr>
        <w:spacing w:line="240" w:lineRule="auto"/>
        <w:jc w:val="right"/>
        <w:rPr>
          <w:rFonts w:ascii="Times New Roman" w:hAnsi="Times New Roman" w:cs="Times New Roman"/>
          <w:sz w:val="24"/>
          <w:szCs w:val="24"/>
        </w:rPr>
      </w:pPr>
      <w:r w:rsidRPr="00903EC0">
        <w:rPr>
          <w:rFonts w:ascii="Times New Roman" w:hAnsi="Times New Roman" w:cs="Times New Roman"/>
          <w:sz w:val="24"/>
          <w:szCs w:val="24"/>
        </w:rPr>
        <w:t>EELNÕU</w:t>
      </w:r>
    </w:p>
    <w:p w14:paraId="2526E1E2" w14:textId="77777777" w:rsidR="008E7484" w:rsidRPr="00903EC0" w:rsidRDefault="008E7484" w:rsidP="008E7484">
      <w:pPr>
        <w:spacing w:line="240" w:lineRule="auto"/>
        <w:jc w:val="right"/>
        <w:rPr>
          <w:rFonts w:ascii="Times New Roman" w:hAnsi="Times New Roman" w:cs="Times New Roman"/>
          <w:sz w:val="24"/>
          <w:szCs w:val="24"/>
        </w:rPr>
      </w:pPr>
    </w:p>
    <w:p w14:paraId="1C6A5FBA" w14:textId="77777777" w:rsidR="001E7CA7" w:rsidRDefault="001E7CA7" w:rsidP="001E7CA7">
      <w:pPr>
        <w:spacing w:line="360" w:lineRule="auto"/>
        <w:jc w:val="center"/>
        <w:rPr>
          <w:rFonts w:ascii="Times New Roman" w:hAnsi="Times New Roman" w:cs="Times New Roman"/>
          <w:b/>
          <w:bCs/>
          <w:color w:val="000000"/>
          <w:sz w:val="32"/>
          <w:szCs w:val="32"/>
        </w:rPr>
      </w:pPr>
      <w:r>
        <w:rPr>
          <w:rFonts w:ascii="Times New Roman" w:hAnsi="Times New Roman" w:cs="Times New Roman"/>
          <w:b/>
          <w:bCs/>
          <w:color w:val="000000" w:themeColor="text1"/>
          <w:sz w:val="32"/>
          <w:szCs w:val="32"/>
        </w:rPr>
        <w:t xml:space="preserve"> </w:t>
      </w:r>
      <w:r>
        <w:rPr>
          <w:rFonts w:ascii="Times New Roman" w:hAnsi="Times New Roman" w:cs="Times New Roman"/>
          <w:b/>
          <w:bCs/>
          <w:color w:val="000000"/>
          <w:sz w:val="32"/>
          <w:szCs w:val="32"/>
        </w:rPr>
        <w:t>Riigikogu otsus</w:t>
      </w:r>
    </w:p>
    <w:p w14:paraId="37E724F5" w14:textId="77777777" w:rsidR="001E7CA7" w:rsidRDefault="001E7CA7" w:rsidP="001E7CA7">
      <w:pPr>
        <w:jc w:val="center"/>
        <w:rPr>
          <w:rFonts w:ascii="Times New Roman" w:hAnsi="Times New Roman" w:cs="Times New Roman"/>
          <w:b/>
          <w:bCs/>
          <w:sz w:val="32"/>
          <w:szCs w:val="32"/>
        </w:rPr>
      </w:pPr>
      <w:r>
        <w:rPr>
          <w:rFonts w:ascii="Times New Roman" w:hAnsi="Times New Roman" w:cs="Times New Roman"/>
          <w:b/>
          <w:bCs/>
          <w:sz w:val="32"/>
          <w:szCs w:val="32"/>
        </w:rPr>
        <w:t>Ettepaneku tegemine Vabariigi Valitsusele töötada välja õpilaste töötamisele maksusoodustused</w:t>
      </w:r>
    </w:p>
    <w:p w14:paraId="3981A24C" w14:textId="77777777" w:rsidR="001E7CA7" w:rsidRDefault="001E7CA7" w:rsidP="001E7CA7">
      <w:pPr>
        <w:jc w:val="center"/>
        <w:rPr>
          <w:rFonts w:ascii="Times New Roman" w:hAnsi="Times New Roman" w:cs="Times New Roman"/>
          <w:color w:val="000000"/>
          <w:sz w:val="24"/>
          <w:szCs w:val="24"/>
        </w:rPr>
      </w:pPr>
    </w:p>
    <w:p w14:paraId="3D3C088A" w14:textId="77777777" w:rsidR="001E7CA7" w:rsidRDefault="001E7CA7" w:rsidP="001E7CA7">
      <w:pPr>
        <w:spacing w:line="360" w:lineRule="auto"/>
        <w:jc w:val="center"/>
        <w:rPr>
          <w:rFonts w:ascii="Times New Roman" w:hAnsi="Times New Roman" w:cs="Times New Roman"/>
          <w:color w:val="000000"/>
          <w:sz w:val="24"/>
          <w:szCs w:val="24"/>
        </w:rPr>
      </w:pPr>
    </w:p>
    <w:p w14:paraId="4320622F" w14:textId="77777777" w:rsidR="001E7CA7" w:rsidRDefault="001E7CA7" w:rsidP="001E7CA7">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Riigikogu kodu- ja töökorra </w:t>
      </w:r>
      <w:r>
        <w:rPr>
          <w:rFonts w:ascii="Times New Roman" w:hAnsi="Times New Roman" w:cs="Times New Roman"/>
          <w:sz w:val="24"/>
          <w:szCs w:val="24"/>
        </w:rPr>
        <w:t xml:space="preserve">seaduse § 154 lõike 1 alusel otsustab Riigikogu teha Vabariigi Valitsusele ettepaneku töötada välja õpilaste töötamisele maksusoodustused. Selleks:  </w:t>
      </w:r>
    </w:p>
    <w:p w14:paraId="4C638CED" w14:textId="77777777" w:rsidR="001E7CA7" w:rsidRDefault="001E7CA7" w:rsidP="001E7CA7">
      <w:pPr>
        <w:spacing w:line="360" w:lineRule="auto"/>
        <w:jc w:val="both"/>
        <w:rPr>
          <w:rFonts w:ascii="Times New Roman" w:hAnsi="Times New Roman" w:cs="Times New Roman"/>
          <w:sz w:val="24"/>
          <w:szCs w:val="24"/>
        </w:rPr>
      </w:pPr>
    </w:p>
    <w:p w14:paraId="2222307F" w14:textId="77777777" w:rsidR="001E7CA7" w:rsidRPr="001E7CA7" w:rsidRDefault="001E7CA7" w:rsidP="001E7CA7">
      <w:pPr>
        <w:jc w:val="both"/>
        <w:rPr>
          <w:rFonts w:ascii="Times New Roman" w:hAnsi="Times New Roman" w:cs="Times New Roman"/>
          <w:sz w:val="28"/>
          <w:szCs w:val="28"/>
        </w:rPr>
      </w:pPr>
      <w:r w:rsidRPr="001E7CA7">
        <w:rPr>
          <w:rFonts w:ascii="Times New Roman" w:hAnsi="Times New Roman" w:cs="Times New Roman"/>
          <w:sz w:val="24"/>
          <w:szCs w:val="24"/>
        </w:rPr>
        <w:t xml:space="preserve">1.  teeme ettepaneku kuni 19-aastaste isikute töötasule kehtestada sotsiaalmaksu erimääraks 20%. </w:t>
      </w:r>
    </w:p>
    <w:p w14:paraId="14AB4E28" w14:textId="77777777" w:rsidR="001E7CA7" w:rsidRDefault="001E7CA7" w:rsidP="001E7CA7">
      <w:pPr>
        <w:spacing w:line="360" w:lineRule="auto"/>
        <w:ind w:left="720"/>
        <w:contextualSpacing/>
        <w:jc w:val="both"/>
        <w:rPr>
          <w:rFonts w:ascii="Times New Roman" w:hAnsi="Times New Roman" w:cs="Times New Roman"/>
          <w:sz w:val="24"/>
          <w:szCs w:val="24"/>
        </w:rPr>
      </w:pPr>
    </w:p>
    <w:p w14:paraId="0AE21C17" w14:textId="77777777" w:rsidR="001E7CA7" w:rsidRDefault="001E7CA7" w:rsidP="001E7CA7">
      <w:pPr>
        <w:spacing w:line="360" w:lineRule="auto"/>
        <w:jc w:val="both"/>
        <w:rPr>
          <w:rFonts w:ascii="Times New Roman" w:hAnsi="Times New Roman" w:cs="Times New Roman"/>
          <w:sz w:val="24"/>
          <w:szCs w:val="24"/>
        </w:rPr>
      </w:pPr>
    </w:p>
    <w:p w14:paraId="1F5C63BE" w14:textId="77777777" w:rsidR="001E7CA7" w:rsidRDefault="001E7CA7" w:rsidP="001E7CA7">
      <w:pPr>
        <w:spacing w:line="360" w:lineRule="auto"/>
        <w:jc w:val="both"/>
        <w:rPr>
          <w:rFonts w:ascii="Times New Roman" w:hAnsi="Times New Roman" w:cs="Times New Roman"/>
          <w:sz w:val="24"/>
          <w:szCs w:val="24"/>
        </w:rPr>
      </w:pPr>
    </w:p>
    <w:p w14:paraId="366B2B25" w14:textId="77777777" w:rsidR="001E7CA7" w:rsidRDefault="001E7CA7" w:rsidP="001E7CA7">
      <w:pPr>
        <w:spacing w:line="360" w:lineRule="auto"/>
        <w:jc w:val="both"/>
        <w:rPr>
          <w:rFonts w:ascii="Times New Roman" w:hAnsi="Times New Roman" w:cs="Times New Roman"/>
          <w:sz w:val="24"/>
          <w:szCs w:val="24"/>
        </w:rPr>
      </w:pPr>
    </w:p>
    <w:p w14:paraId="4862E9FB" w14:textId="77777777" w:rsidR="001E7CA7" w:rsidRDefault="001E7CA7" w:rsidP="001E7CA7">
      <w:pPr>
        <w:spacing w:line="360" w:lineRule="auto"/>
        <w:jc w:val="both"/>
        <w:rPr>
          <w:rFonts w:ascii="Times New Roman" w:hAnsi="Times New Roman" w:cs="Times New Roman"/>
          <w:sz w:val="24"/>
          <w:szCs w:val="24"/>
        </w:rPr>
      </w:pPr>
      <w:r>
        <w:rPr>
          <w:rFonts w:ascii="Times New Roman" w:hAnsi="Times New Roman" w:cs="Times New Roman"/>
          <w:sz w:val="24"/>
          <w:szCs w:val="24"/>
        </w:rPr>
        <w:t>Lauri Hussar</w:t>
      </w:r>
    </w:p>
    <w:p w14:paraId="15B71D39" w14:textId="77777777" w:rsidR="001E7CA7" w:rsidRDefault="001E7CA7" w:rsidP="001E7C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Riigikogu esimees    </w:t>
      </w:r>
    </w:p>
    <w:p w14:paraId="2CE8E1C9" w14:textId="77777777" w:rsidR="001E7CA7" w:rsidRDefault="001E7CA7" w:rsidP="001E7CA7">
      <w:pPr>
        <w:spacing w:line="360" w:lineRule="auto"/>
        <w:jc w:val="both"/>
        <w:rPr>
          <w:rFonts w:ascii="Times New Roman" w:hAnsi="Times New Roman" w:cs="Times New Roman"/>
          <w:sz w:val="24"/>
          <w:szCs w:val="24"/>
        </w:rPr>
      </w:pPr>
    </w:p>
    <w:p w14:paraId="7D2A99D5" w14:textId="77777777" w:rsidR="001E7CA7" w:rsidRDefault="001E7CA7" w:rsidP="001E7CA7">
      <w:pPr>
        <w:spacing w:line="360" w:lineRule="auto"/>
        <w:jc w:val="both"/>
        <w:rPr>
          <w:rFonts w:ascii="Times New Roman" w:hAnsi="Times New Roman" w:cs="Times New Roman"/>
          <w:sz w:val="24"/>
          <w:szCs w:val="24"/>
        </w:rPr>
      </w:pPr>
      <w:r>
        <w:rPr>
          <w:rFonts w:ascii="Times New Roman" w:hAnsi="Times New Roman" w:cs="Times New Roman"/>
          <w:sz w:val="24"/>
          <w:szCs w:val="24"/>
        </w:rPr>
        <w:t>Tallinn,                        2025</w:t>
      </w:r>
    </w:p>
    <w:p w14:paraId="665C7AF6" w14:textId="0F4920BA" w:rsidR="001E7CA7" w:rsidRDefault="001E7CA7" w:rsidP="001E7CA7">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04E60F81" w14:textId="77777777" w:rsidR="001E7CA7" w:rsidRDefault="001E7CA7" w:rsidP="001E7CA7">
      <w:pPr>
        <w:spacing w:line="360" w:lineRule="auto"/>
        <w:jc w:val="both"/>
        <w:rPr>
          <w:rFonts w:ascii="Times New Roman" w:hAnsi="Times New Roman" w:cs="Times New Roman"/>
          <w:sz w:val="24"/>
          <w:szCs w:val="24"/>
        </w:rPr>
      </w:pPr>
      <w:r>
        <w:rPr>
          <w:rFonts w:ascii="Times New Roman" w:hAnsi="Times New Roman" w:cs="Times New Roman"/>
          <w:sz w:val="24"/>
          <w:szCs w:val="24"/>
        </w:rPr>
        <w:t>Esitab Eesti Keskerakonna fraktsioon,                                                          aprill 2025</w:t>
      </w:r>
    </w:p>
    <w:p w14:paraId="08ED7D11" w14:textId="77777777" w:rsidR="001E7CA7" w:rsidRDefault="001E7CA7" w:rsidP="001E7CA7">
      <w:pPr>
        <w:spacing w:line="360" w:lineRule="auto"/>
        <w:jc w:val="both"/>
        <w:rPr>
          <w:rFonts w:ascii="Times New Roman" w:hAnsi="Times New Roman" w:cs="Times New Roman"/>
          <w:sz w:val="24"/>
          <w:szCs w:val="24"/>
        </w:rPr>
      </w:pPr>
    </w:p>
    <w:p w14:paraId="19E3A74E" w14:textId="77777777" w:rsidR="001E7CA7" w:rsidRDefault="001E7CA7" w:rsidP="001E7CA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Lauri Laats</w:t>
      </w:r>
    </w:p>
    <w:p w14:paraId="4D9622AB" w14:textId="77777777" w:rsidR="001E7CA7" w:rsidRDefault="001E7CA7" w:rsidP="001E7CA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Eesti Keskerakonna fraktsiooni esimees </w:t>
      </w:r>
    </w:p>
    <w:p w14:paraId="13BCD0F7" w14:textId="77777777" w:rsidR="001E7CA7" w:rsidRDefault="001E7CA7" w:rsidP="001E7CA7">
      <w:pPr>
        <w:spacing w:line="360" w:lineRule="auto"/>
        <w:jc w:val="both"/>
        <w:rPr>
          <w:rFonts w:ascii="Times New Roman" w:hAnsi="Times New Roman" w:cs="Times New Roman"/>
          <w:color w:val="000000"/>
          <w:sz w:val="24"/>
          <w:szCs w:val="24"/>
        </w:rPr>
      </w:pPr>
    </w:p>
    <w:p w14:paraId="52A9DF8D" w14:textId="77777777" w:rsidR="001E7CA7" w:rsidRDefault="001E7CA7" w:rsidP="001E7CA7">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Riigikogu otsuse „Ettepaneku tegemine Vabariigi Valitsusele  töötada välja õpilaste töötamisele maksusoodustused“ </w:t>
      </w:r>
    </w:p>
    <w:p w14:paraId="59F20A80" w14:textId="77777777" w:rsidR="001E7CA7" w:rsidRDefault="001E7CA7" w:rsidP="001E7CA7">
      <w:pPr>
        <w:jc w:val="center"/>
        <w:rPr>
          <w:rFonts w:ascii="Times New Roman" w:hAnsi="Times New Roman" w:cs="Times New Roman"/>
          <w:b/>
          <w:bCs/>
          <w:sz w:val="32"/>
          <w:szCs w:val="32"/>
        </w:rPr>
      </w:pPr>
      <w:r>
        <w:rPr>
          <w:rFonts w:ascii="Times New Roman" w:hAnsi="Times New Roman" w:cs="Times New Roman"/>
          <w:b/>
          <w:bCs/>
          <w:sz w:val="32"/>
          <w:szCs w:val="32"/>
        </w:rPr>
        <w:t>seletuskiri</w:t>
      </w:r>
    </w:p>
    <w:p w14:paraId="3589A804" w14:textId="77777777" w:rsidR="001E7CA7" w:rsidRDefault="001E7CA7" w:rsidP="001E7CA7">
      <w:pPr>
        <w:jc w:val="both"/>
        <w:rPr>
          <w:rFonts w:ascii="Times New Roman" w:hAnsi="Times New Roman" w:cs="Times New Roman"/>
          <w:b/>
          <w:bCs/>
          <w:color w:val="FF0000"/>
          <w:sz w:val="24"/>
          <w:szCs w:val="24"/>
        </w:rPr>
      </w:pPr>
    </w:p>
    <w:p w14:paraId="0268D12B" w14:textId="77777777" w:rsidR="001E7CA7" w:rsidRDefault="001E7CA7" w:rsidP="001E7CA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Eestis on noorte tööhõive oluline teema, kuna varajane töökogemus aitab arendada oskusi, tööharjumusi ja suurendada konkurentsivõimet tulevikus. Praegu on olukord selline, et kõikidele lastele ning noortele on tagatud  riigi poolt tasuta ravikindlustus. Kui aga õpilane asub kooli kõrvalt tööle, peab tööandja tema töötasult täies mahus sotsiaalmaksu maksma.  Väiksemad maksud noorte tööle värbamisel motiveerib tööandjaid noori tööle võtma ja võimaldab nende väljaõpetamise vaeva eest saada ka väikese motivatsiooni vähendatud maksude näol. </w:t>
      </w:r>
    </w:p>
    <w:p w14:paraId="0A2D0C1B" w14:textId="77777777" w:rsidR="001E7CA7" w:rsidRDefault="001E7CA7" w:rsidP="001E7CA7">
      <w:pPr>
        <w:spacing w:line="36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Eurostati</w:t>
      </w:r>
      <w:proofErr w:type="spellEnd"/>
      <w:r>
        <w:rPr>
          <w:rFonts w:ascii="Times New Roman" w:hAnsi="Times New Roman" w:cs="Times New Roman"/>
          <w:color w:val="000000"/>
          <w:sz w:val="24"/>
          <w:szCs w:val="24"/>
        </w:rPr>
        <w:t xml:space="preserve"> statistikast selgub, et Eestis on kuni 25-aastaste noorte tööpuudus 22 protsenti, mille poolest oleme ELis viiendal kohal. </w:t>
      </w:r>
      <w:r>
        <w:rPr>
          <w:rFonts w:ascii="Times New Roman" w:hAnsi="Times New Roman" w:cs="Times New Roman"/>
          <w:color w:val="141414"/>
          <w:sz w:val="24"/>
          <w:szCs w:val="24"/>
          <w:shd w:val="clear" w:color="auto" w:fill="FFFFFF"/>
        </w:rPr>
        <w:t>Meie naabritel lätlastel on noorte tööpuudus Eesti omast enam kui kaks korda madalam – 9,1 protsenti ja Leedus on vastav näitaja 16,3 protsenti.</w:t>
      </w:r>
      <w:r>
        <w:rPr>
          <w:rFonts w:ascii="Times New Roman" w:hAnsi="Times New Roman" w:cs="Times New Roman"/>
          <w:color w:val="000000"/>
          <w:sz w:val="24"/>
          <w:szCs w:val="24"/>
        </w:rPr>
        <w:t xml:space="preserve"> Noorte töötuse üks põhjus on just see, et noortel on raske saada esmast töökogemust. Tööandjatel ei ole täna erilist huvi aidata noortele pakkuda esmast töökogemust ja neid ette valmistada tööturule sisenemiseks.</w:t>
      </w:r>
    </w:p>
    <w:p w14:paraId="7D362519" w14:textId="77777777" w:rsidR="001E7CA7" w:rsidRDefault="001E7CA7" w:rsidP="001E7C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Kuivõrd kuni 19-aastased rahvastikuregistri järgi põhielukohaga Eestis elavad lapsed on ravikindlustatud, on võimalik luua vastav sotsiaalmaksu erisus ehk vähendada sellise töötaja pealt makstavat sotsiaalmaksu 33 protsendilt 20 protsendile ehk ravikindlustuse määra (13%) võrra. </w:t>
      </w:r>
    </w:p>
    <w:p w14:paraId="213A373F" w14:textId="77777777" w:rsidR="001E7CA7" w:rsidRDefault="001E7CA7" w:rsidP="001E7CA7">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Väiksem maksukoormus laste ja noorte hooajalisel töötamisel tõstab tööandjate motivatsiooni noortega värbamisel arvestama. Samuti suurendab see võimalusi esmase töökogemuse saamiseks ning pikas perspektiivis vähendab ka noorte töötuse määra.</w:t>
      </w:r>
    </w:p>
    <w:p w14:paraId="4CD93E05" w14:textId="77777777" w:rsidR="001E7CA7" w:rsidRDefault="001E7CA7" w:rsidP="001E7CA7">
      <w:pPr>
        <w:jc w:val="both"/>
        <w:rPr>
          <w:rFonts w:ascii="Times New Roman" w:hAnsi="Times New Roman" w:cs="Times New Roman"/>
          <w:sz w:val="24"/>
          <w:szCs w:val="24"/>
        </w:rPr>
      </w:pPr>
    </w:p>
    <w:p w14:paraId="5D4EB205" w14:textId="61D314A9" w:rsidR="001E7CA7" w:rsidRDefault="001E7CA7" w:rsidP="001E7CA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14:paraId="452D287F" w14:textId="77777777" w:rsidR="001E7CA7" w:rsidRDefault="001E7CA7" w:rsidP="001E7CA7">
      <w:pPr>
        <w:jc w:val="both"/>
        <w:rPr>
          <w:rFonts w:ascii="Times New Roman" w:hAnsi="Times New Roman" w:cs="Times New Roman"/>
          <w:sz w:val="24"/>
          <w:szCs w:val="24"/>
        </w:rPr>
      </w:pPr>
      <w:r>
        <w:rPr>
          <w:rFonts w:ascii="Times New Roman" w:hAnsi="Times New Roman" w:cs="Times New Roman"/>
          <w:sz w:val="24"/>
          <w:szCs w:val="24"/>
        </w:rPr>
        <w:t>Esitab Eesti Keskerakonna fraktsioon,                                                          aprill 2025</w:t>
      </w:r>
    </w:p>
    <w:p w14:paraId="70777271" w14:textId="77777777" w:rsidR="001E7CA7" w:rsidRDefault="001E7CA7" w:rsidP="001E7CA7">
      <w:pPr>
        <w:jc w:val="both"/>
        <w:rPr>
          <w:rFonts w:ascii="Times New Roman" w:hAnsi="Times New Roman" w:cs="Times New Roman"/>
          <w:sz w:val="24"/>
          <w:szCs w:val="24"/>
        </w:rPr>
      </w:pPr>
    </w:p>
    <w:p w14:paraId="316E3EE1" w14:textId="77777777" w:rsidR="001E7CA7" w:rsidRDefault="001E7CA7" w:rsidP="001E7CA7">
      <w:pPr>
        <w:jc w:val="both"/>
        <w:rPr>
          <w:rFonts w:ascii="Times New Roman" w:hAnsi="Times New Roman" w:cs="Times New Roman"/>
          <w:color w:val="000000"/>
          <w:sz w:val="24"/>
          <w:szCs w:val="24"/>
        </w:rPr>
      </w:pPr>
      <w:r>
        <w:rPr>
          <w:rFonts w:ascii="Times New Roman" w:hAnsi="Times New Roman" w:cs="Times New Roman"/>
          <w:color w:val="000000"/>
          <w:sz w:val="24"/>
          <w:szCs w:val="24"/>
        </w:rPr>
        <w:t>Lauri Laats</w:t>
      </w:r>
    </w:p>
    <w:p w14:paraId="6D6F11E1" w14:textId="77777777" w:rsidR="001E7CA7" w:rsidRDefault="001E7CA7" w:rsidP="001E7CA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Eesti Keskerakonna fraktsiooni esimees </w:t>
      </w:r>
    </w:p>
    <w:sectPr w:rsidR="001E7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858E4"/>
    <w:multiLevelType w:val="hybridMultilevel"/>
    <w:tmpl w:val="B70A920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2071417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84"/>
    <w:rsid w:val="001078FA"/>
    <w:rsid w:val="001E7CA7"/>
    <w:rsid w:val="00366A5F"/>
    <w:rsid w:val="00527112"/>
    <w:rsid w:val="005B09DA"/>
    <w:rsid w:val="008668CB"/>
    <w:rsid w:val="008E7484"/>
    <w:rsid w:val="00A32B1A"/>
    <w:rsid w:val="00D36F55"/>
    <w:rsid w:val="00D37947"/>
    <w:rsid w:val="00D915C1"/>
    <w:rsid w:val="00E641C3"/>
    <w:rsid w:val="00E90FAF"/>
    <w:rsid w:val="00FD15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1D50"/>
  <w15:chartTrackingRefBased/>
  <w15:docId w15:val="{AEC414EC-E69F-4860-B5BB-C854717E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E7484"/>
    <w:rPr>
      <w:rFonts w:asciiTheme="minorHAnsi" w:hAnsiTheme="minorHAnsi"/>
      <w:kern w:val="0"/>
      <w14:ligatures w14:val="none"/>
    </w:rPr>
  </w:style>
  <w:style w:type="paragraph" w:styleId="Pealkiri1">
    <w:name w:val="heading 1"/>
    <w:basedOn w:val="Normaallaad"/>
    <w:next w:val="Normaallaad"/>
    <w:link w:val="Pealkiri1Mrk"/>
    <w:uiPriority w:val="9"/>
    <w:qFormat/>
    <w:rsid w:val="008E74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8E74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8E7484"/>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8E7484"/>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8E7484"/>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E748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E748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E748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E748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E748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E748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E7484"/>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E7484"/>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8E7484"/>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8E7484"/>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8E7484"/>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8E7484"/>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8E7484"/>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8E7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E748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E748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E7484"/>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E7484"/>
    <w:pPr>
      <w:spacing w:before="160"/>
      <w:jc w:val="center"/>
    </w:pPr>
    <w:rPr>
      <w:i/>
      <w:iCs/>
      <w:color w:val="404040" w:themeColor="text1" w:themeTint="BF"/>
    </w:rPr>
  </w:style>
  <w:style w:type="character" w:customStyle="1" w:styleId="TsitaatMrk">
    <w:name w:val="Tsitaat Märk"/>
    <w:basedOn w:val="Liguvaikefont"/>
    <w:link w:val="Tsitaat"/>
    <w:uiPriority w:val="29"/>
    <w:rsid w:val="008E7484"/>
    <w:rPr>
      <w:i/>
      <w:iCs/>
      <w:color w:val="404040" w:themeColor="text1" w:themeTint="BF"/>
    </w:rPr>
  </w:style>
  <w:style w:type="paragraph" w:styleId="Loendilik">
    <w:name w:val="List Paragraph"/>
    <w:basedOn w:val="Normaallaad"/>
    <w:uiPriority w:val="34"/>
    <w:qFormat/>
    <w:rsid w:val="008E7484"/>
    <w:pPr>
      <w:ind w:left="720"/>
      <w:contextualSpacing/>
    </w:pPr>
  </w:style>
  <w:style w:type="character" w:styleId="Selgeltmrgatavrhutus">
    <w:name w:val="Intense Emphasis"/>
    <w:basedOn w:val="Liguvaikefont"/>
    <w:uiPriority w:val="21"/>
    <w:qFormat/>
    <w:rsid w:val="008E7484"/>
    <w:rPr>
      <w:i/>
      <w:iCs/>
      <w:color w:val="0F4761" w:themeColor="accent1" w:themeShade="BF"/>
    </w:rPr>
  </w:style>
  <w:style w:type="paragraph" w:styleId="Selgeltmrgatavtsitaat">
    <w:name w:val="Intense Quote"/>
    <w:basedOn w:val="Normaallaad"/>
    <w:next w:val="Normaallaad"/>
    <w:link w:val="SelgeltmrgatavtsitaatMrk"/>
    <w:uiPriority w:val="30"/>
    <w:qFormat/>
    <w:rsid w:val="008E74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8E7484"/>
    <w:rPr>
      <w:i/>
      <w:iCs/>
      <w:color w:val="0F4761" w:themeColor="accent1" w:themeShade="BF"/>
    </w:rPr>
  </w:style>
  <w:style w:type="character" w:styleId="Selgeltmrgatavviide">
    <w:name w:val="Intense Reference"/>
    <w:basedOn w:val="Liguvaikefont"/>
    <w:uiPriority w:val="32"/>
    <w:qFormat/>
    <w:rsid w:val="008E74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5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226EDB375F2348B951B7E4398D2526" ma:contentTypeVersion="5" ma:contentTypeDescription="Loo uus dokument" ma:contentTypeScope="" ma:versionID="57c4eec19e8d2dd9d91841e9d3065513">
  <xsd:schema xmlns:xsd="http://www.w3.org/2001/XMLSchema" xmlns:xs="http://www.w3.org/2001/XMLSchema" xmlns:p="http://schemas.microsoft.com/office/2006/metadata/properties" xmlns:ns3="0a7b34cc-3634-45d6-a9d4-1201cb8576e8" targetNamespace="http://schemas.microsoft.com/office/2006/metadata/properties" ma:root="true" ma:fieldsID="906efec4410d9e83582c6343156e382c" ns3:_="">
    <xsd:import namespace="0a7b34cc-3634-45d6-a9d4-1201cb8576e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b34cc-3634-45d6-a9d4-1201cb857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6D8A4-508D-4F17-954E-03781378AF26}">
  <ds:schemaRefs>
    <ds:schemaRef ds:uri="http://schemas.microsoft.com/office/infopath/2007/PartnerControls"/>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 ds:uri="0a7b34cc-3634-45d6-a9d4-1201cb8576e8"/>
    <ds:schemaRef ds:uri="http://schemas.microsoft.com/office/2006/metadata/properties"/>
  </ds:schemaRefs>
</ds:datastoreItem>
</file>

<file path=customXml/itemProps2.xml><?xml version="1.0" encoding="utf-8"?>
<ds:datastoreItem xmlns:ds="http://schemas.openxmlformats.org/officeDocument/2006/customXml" ds:itemID="{0E7325EE-4596-4C87-A52B-8952542FCC9F}">
  <ds:schemaRefs>
    <ds:schemaRef ds:uri="http://schemas.microsoft.com/sharepoint/v3/contenttype/forms"/>
  </ds:schemaRefs>
</ds:datastoreItem>
</file>

<file path=customXml/itemProps3.xml><?xml version="1.0" encoding="utf-8"?>
<ds:datastoreItem xmlns:ds="http://schemas.openxmlformats.org/officeDocument/2006/customXml" ds:itemID="{211D32D9-0F8D-4ADA-868F-814C9AD0C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b34cc-3634-45d6-a9d4-1201cb857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386</Words>
  <Characters>2244</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Greta Silberg</cp:lastModifiedBy>
  <cp:revision>5</cp:revision>
  <cp:lastPrinted>2025-04-16T13:18:00Z</cp:lastPrinted>
  <dcterms:created xsi:type="dcterms:W3CDTF">2025-04-16T11:09:00Z</dcterms:created>
  <dcterms:modified xsi:type="dcterms:W3CDTF">2025-04-22T11:19:00Z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0x01010012226EDB375F2348B951B7E4398D2526</vt:lpwstr>
  </property>
</Properties>
</file>