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0BBD" w14:textId="77777777" w:rsidR="00291BC7" w:rsidRDefault="003628E7" w:rsidP="008A2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096">
        <w:rPr>
          <w:rFonts w:ascii="Times New Roman" w:hAnsi="Times New Roman" w:cs="Times New Roman"/>
          <w:sz w:val="24"/>
          <w:szCs w:val="24"/>
        </w:rPr>
        <w:t>Ehitusseadustiku</w:t>
      </w:r>
      <w:r w:rsidR="00291BC7">
        <w:rPr>
          <w:rFonts w:ascii="Times New Roman" w:hAnsi="Times New Roman" w:cs="Times New Roman"/>
          <w:sz w:val="24"/>
          <w:szCs w:val="24"/>
        </w:rPr>
        <w:t xml:space="preserve"> ja teiste seadust</w:t>
      </w:r>
      <w:r w:rsidRPr="005C1096">
        <w:rPr>
          <w:rFonts w:ascii="Times New Roman" w:hAnsi="Times New Roman" w:cs="Times New Roman"/>
          <w:sz w:val="24"/>
          <w:szCs w:val="24"/>
        </w:rPr>
        <w:t>e</w:t>
      </w:r>
    </w:p>
    <w:p w14:paraId="3AC16920" w14:textId="2E19118A" w:rsidR="008A228E" w:rsidRPr="005C1096" w:rsidRDefault="003628E7" w:rsidP="008A2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096">
        <w:rPr>
          <w:rFonts w:ascii="Times New Roman" w:hAnsi="Times New Roman" w:cs="Times New Roman"/>
          <w:sz w:val="24"/>
          <w:szCs w:val="24"/>
        </w:rPr>
        <w:t xml:space="preserve"> muutmise seaduse eelnõu seletuskirja</w:t>
      </w:r>
      <w:r w:rsidR="00C90641">
        <w:rPr>
          <w:rFonts w:ascii="Times New Roman" w:hAnsi="Times New Roman" w:cs="Times New Roman"/>
          <w:sz w:val="24"/>
          <w:szCs w:val="24"/>
        </w:rPr>
        <w:t xml:space="preserve"> juurde</w:t>
      </w:r>
    </w:p>
    <w:p w14:paraId="339DDF5F" w14:textId="50D99AD2" w:rsidR="005244CF" w:rsidRDefault="00C90641" w:rsidP="00B64AF1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244CF" w:rsidRPr="005C1096">
        <w:rPr>
          <w:rFonts w:ascii="Times New Roman" w:hAnsi="Times New Roman" w:cs="Times New Roman"/>
          <w:sz w:val="24"/>
          <w:szCs w:val="24"/>
        </w:rPr>
        <w:t>isa</w:t>
      </w:r>
      <w:r w:rsidR="00E41D95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6E62C06" w14:textId="1875EF59" w:rsidR="00C90641" w:rsidRPr="005C1096" w:rsidRDefault="00C90641" w:rsidP="00B64AF1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Rakendusaktide kavandid</w:t>
      </w:r>
    </w:p>
    <w:p w14:paraId="6B755F49" w14:textId="77777777" w:rsidR="003451F4" w:rsidRPr="005C1096" w:rsidRDefault="003451F4" w:rsidP="00B64AF1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328AC" w14:textId="17C85FE7" w:rsidR="009E492D" w:rsidRPr="005C1096" w:rsidRDefault="009E492D" w:rsidP="00A21180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 xml:space="preserve">Vabariigi Valitsuse </w:t>
      </w:r>
      <w:r w:rsidR="00D567C2" w:rsidRPr="005C1096">
        <w:rPr>
          <w:rFonts w:ascii="Times New Roman" w:hAnsi="Times New Roman" w:cs="Times New Roman"/>
          <w:b/>
          <w:sz w:val="24"/>
          <w:szCs w:val="24"/>
        </w:rPr>
        <w:t>19</w:t>
      </w:r>
      <w:r w:rsidRPr="005C1096">
        <w:rPr>
          <w:rFonts w:ascii="Times New Roman" w:hAnsi="Times New Roman" w:cs="Times New Roman"/>
          <w:b/>
          <w:bCs/>
          <w:sz w:val="24"/>
          <w:szCs w:val="24"/>
        </w:rPr>
        <w:t>. juuni 20</w:t>
      </w:r>
      <w:r w:rsidR="00D567C2" w:rsidRPr="005C109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C1096">
        <w:rPr>
          <w:rFonts w:ascii="Times New Roman" w:hAnsi="Times New Roman" w:cs="Times New Roman"/>
          <w:b/>
          <w:bCs/>
          <w:sz w:val="24"/>
          <w:szCs w:val="24"/>
        </w:rPr>
        <w:t>. aasta</w:t>
      </w:r>
    </w:p>
    <w:p w14:paraId="13EC01E3" w14:textId="7D13E22D" w:rsidR="009E492D" w:rsidRPr="005C1096" w:rsidRDefault="009E492D" w:rsidP="00A21180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määruse nr </w:t>
      </w:r>
      <w:r w:rsidR="00D567C2" w:rsidRPr="005C1096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1096">
        <w:rPr>
          <w:rFonts w:ascii="Times New Roman" w:hAnsi="Times New Roman" w:cs="Times New Roman"/>
          <w:b/>
          <w:sz w:val="24"/>
          <w:szCs w:val="24"/>
        </w:rPr>
        <w:t>„</w:t>
      </w:r>
      <w:r w:rsidR="00D567C2" w:rsidRPr="005C1096">
        <w:rPr>
          <w:rFonts w:ascii="Times New Roman" w:hAnsi="Times New Roman" w:cs="Times New Roman"/>
          <w:b/>
          <w:sz w:val="24"/>
          <w:szCs w:val="24"/>
        </w:rPr>
        <w:t>Ehitisregistri põhimäärus</w:t>
      </w:r>
      <w:r w:rsidRPr="005C1096">
        <w:rPr>
          <w:rFonts w:ascii="Times New Roman" w:hAnsi="Times New Roman" w:cs="Times New Roman"/>
          <w:b/>
          <w:sz w:val="24"/>
          <w:szCs w:val="24"/>
        </w:rPr>
        <w:t xml:space="preserve">“ muutmise määruse </w:t>
      </w:r>
      <w:r w:rsidR="00BE7458" w:rsidRPr="005C1096">
        <w:rPr>
          <w:rFonts w:ascii="Times New Roman" w:hAnsi="Times New Roman" w:cs="Times New Roman"/>
          <w:b/>
          <w:sz w:val="24"/>
          <w:szCs w:val="24"/>
        </w:rPr>
        <w:t>eelnõu</w:t>
      </w:r>
    </w:p>
    <w:p w14:paraId="4928CF8A" w14:textId="77777777" w:rsidR="00B04EA7" w:rsidRPr="005C1096" w:rsidRDefault="00B04EA7" w:rsidP="00A21180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D01E4" w14:textId="77777777" w:rsidR="00B04EA7" w:rsidRPr="005C1096" w:rsidRDefault="00B04EA7" w:rsidP="009E492D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C9735" w14:textId="1B011D93" w:rsidR="00B04EA7" w:rsidRPr="005C1096" w:rsidRDefault="00B04EA7" w:rsidP="00B04EA7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96">
        <w:rPr>
          <w:rFonts w:ascii="Times New Roman" w:hAnsi="Times New Roman" w:cs="Times New Roman"/>
          <w:bCs/>
          <w:sz w:val="24"/>
          <w:szCs w:val="24"/>
        </w:rPr>
        <w:t>Määrus kehtestatakse ehitusseadustiku § 58 lõike 2 alusel.</w:t>
      </w:r>
    </w:p>
    <w:p w14:paraId="0B5BA173" w14:textId="77777777" w:rsidR="009E4D8E" w:rsidRPr="005C1096" w:rsidRDefault="009E4D8E" w:rsidP="00B04EA7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B44EF7" w14:textId="44C6D183" w:rsidR="009E4D8E" w:rsidRPr="005C1096" w:rsidRDefault="009E4D8E" w:rsidP="00B04EA7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96">
        <w:rPr>
          <w:rFonts w:ascii="Times New Roman" w:hAnsi="Times New Roman" w:cs="Times New Roman"/>
          <w:bCs/>
          <w:sz w:val="24"/>
          <w:szCs w:val="24"/>
        </w:rPr>
        <w:t>Vabariigi Valitsuse 19. juuni 2015. aasta määruse</w:t>
      </w:r>
      <w:r w:rsidR="00D24EEC" w:rsidRPr="005C1096">
        <w:rPr>
          <w:rFonts w:ascii="Times New Roman" w:hAnsi="Times New Roman" w:cs="Times New Roman"/>
          <w:bCs/>
          <w:sz w:val="24"/>
          <w:szCs w:val="24"/>
        </w:rPr>
        <w:t>s</w:t>
      </w:r>
      <w:r w:rsidRPr="005C1096">
        <w:rPr>
          <w:rFonts w:ascii="Times New Roman" w:hAnsi="Times New Roman" w:cs="Times New Roman"/>
          <w:bCs/>
          <w:sz w:val="24"/>
          <w:szCs w:val="24"/>
        </w:rPr>
        <w:t xml:space="preserve"> nr 69 „Ehitisregistri põhimäärus“ tehakse järgmised muudatused</w:t>
      </w:r>
      <w:r w:rsidR="00446B15" w:rsidRPr="005C1096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BE24D1" w14:textId="77777777" w:rsidR="00446B15" w:rsidRPr="005C1096" w:rsidRDefault="00446B15" w:rsidP="00B04EA7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C9236" w14:textId="747EDA12" w:rsidR="00446B15" w:rsidRPr="005C1096" w:rsidRDefault="00446B15" w:rsidP="4D4DBBE9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5C1096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5C1096">
        <w:rPr>
          <w:rFonts w:ascii="Times New Roman" w:hAnsi="Times New Roman" w:cs="Times New Roman"/>
          <w:sz w:val="24"/>
          <w:szCs w:val="24"/>
        </w:rPr>
        <w:t xml:space="preserve"> </w:t>
      </w:r>
      <w:r w:rsidR="001A09F2" w:rsidRPr="005C1096">
        <w:rPr>
          <w:rFonts w:ascii="Times New Roman" w:hAnsi="Times New Roman" w:cs="Times New Roman"/>
          <w:sz w:val="24"/>
          <w:szCs w:val="24"/>
        </w:rPr>
        <w:t>paragrahvi 5 punkt 14</w:t>
      </w:r>
      <w:r w:rsidR="001A09F2" w:rsidRPr="005C10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09F2" w:rsidRPr="005C1096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325DEA99" w14:textId="77777777" w:rsidR="001A09F2" w:rsidRPr="005C1096" w:rsidRDefault="001A09F2" w:rsidP="00446B15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A739A3" w14:textId="355E26BB" w:rsidR="001A09F2" w:rsidRPr="005C1096" w:rsidRDefault="008A313F" w:rsidP="00446B15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5C1096">
        <w:rPr>
          <w:rFonts w:ascii="Times New Roman" w:hAnsi="Times New Roman" w:cs="Times New Roman"/>
          <w:bCs/>
          <w:sz w:val="24"/>
          <w:szCs w:val="24"/>
        </w:rPr>
        <w:t>„</w:t>
      </w:r>
      <w:r w:rsidR="001F610A" w:rsidRPr="005C1096">
        <w:rPr>
          <w:rFonts w:ascii="Times New Roman" w:hAnsi="Times New Roman" w:cs="Times New Roman"/>
          <w:bCs/>
          <w:sz w:val="24"/>
          <w:szCs w:val="24"/>
        </w:rPr>
        <w:t>14</w:t>
      </w:r>
      <w:r w:rsidR="001F610A" w:rsidRPr="005C1096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1F610A" w:rsidRPr="005C1096">
        <w:rPr>
          <w:rFonts w:ascii="Times New Roman" w:hAnsi="Times New Roman" w:cs="Times New Roman"/>
          <w:bCs/>
          <w:sz w:val="24"/>
          <w:szCs w:val="24"/>
        </w:rPr>
        <w:t>)</w:t>
      </w:r>
      <w:r w:rsidR="0043602A" w:rsidRPr="005C1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02A"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võrguoperaatori või -omaniku füüsilis</w:t>
      </w:r>
      <w:r w:rsidR="00395C67"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e</w:t>
      </w:r>
      <w:r w:rsidR="0043602A"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taristu andmed vastavalt </w:t>
      </w:r>
      <w:r w:rsidR="00692F40"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Euroopa Parlamendi ja nõukogu määrusele (EL) 2024/1309, mis käsitleb meetmeid, millega vähendada elektroonilise side gigabitivõrkude kasutuselevõtu kulusid, ning millega muudetakse määrust (EL) 2015/2120 ja tunnistatakse kehtetuks direktiiv 2014/61/EL (gigabititaristu määrus) (ELT L, 2024/1309, 08.05.2024</w:t>
      </w:r>
      <w:r w:rsidR="008369DC"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)</w:t>
      </w:r>
      <w:r w:rsidR="00692674"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;</w:t>
      </w:r>
      <w:r w:rsidR="00C31284"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“;</w:t>
      </w:r>
    </w:p>
    <w:p w14:paraId="5D69B157" w14:textId="77777777" w:rsidR="00692674" w:rsidRPr="005C1096" w:rsidRDefault="00692674" w:rsidP="4D4DBBE9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</w:pPr>
    </w:p>
    <w:p w14:paraId="3BF13F4A" w14:textId="64D12F14" w:rsidR="00472F32" w:rsidRPr="005C1096" w:rsidRDefault="00692674" w:rsidP="00446B15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5C109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2)</w:t>
      </w:r>
      <w:r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paragrahv 12</w:t>
      </w:r>
      <w:r w:rsidRPr="005C1096">
        <w:rPr>
          <w:rFonts w:ascii="Times New Roman" w:eastAsia="Times New Roman" w:hAnsi="Times New Roman" w:cs="Times New Roman"/>
          <w:color w:val="202020"/>
          <w:sz w:val="24"/>
          <w:szCs w:val="24"/>
          <w:vertAlign w:val="superscript"/>
          <w:lang w:eastAsia="et-EE"/>
        </w:rPr>
        <w:t>1</w:t>
      </w:r>
      <w:r w:rsidRPr="005C109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tunnistatakse kehtetuks.</w:t>
      </w:r>
    </w:p>
    <w:p w14:paraId="640EDB1A" w14:textId="77777777" w:rsidR="00A21180" w:rsidRPr="005C1096" w:rsidRDefault="00A211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995A8B" w14:textId="2354E3F2" w:rsidR="00472F32" w:rsidRPr="005C1096" w:rsidRDefault="00472F32" w:rsidP="00472F32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lastRenderedPageBreak/>
        <w:t>Justiits- ja digiministri määruse „</w:t>
      </w:r>
      <w:r w:rsidR="002B1057" w:rsidRPr="005C1096">
        <w:rPr>
          <w:rFonts w:ascii="Times New Roman" w:hAnsi="Times New Roman" w:cs="Times New Roman"/>
          <w:b/>
          <w:sz w:val="24"/>
          <w:szCs w:val="24"/>
        </w:rPr>
        <w:t xml:space="preserve">Nõuded </w:t>
      </w:r>
      <w:r w:rsidR="003E5082">
        <w:rPr>
          <w:rFonts w:ascii="Times New Roman" w:hAnsi="Times New Roman" w:cs="Times New Roman"/>
          <w:b/>
          <w:sz w:val="24"/>
          <w:szCs w:val="24"/>
        </w:rPr>
        <w:t>sidevõrkude projekteerimisele ja ehitamisel</w:t>
      </w:r>
      <w:r w:rsidRPr="005C1096">
        <w:rPr>
          <w:rFonts w:ascii="Times New Roman" w:hAnsi="Times New Roman" w:cs="Times New Roman"/>
          <w:b/>
          <w:sz w:val="24"/>
          <w:szCs w:val="24"/>
        </w:rPr>
        <w:t xml:space="preserve">e“ </w:t>
      </w:r>
      <w:r w:rsidR="00495659" w:rsidRPr="005C1096">
        <w:rPr>
          <w:rFonts w:ascii="Times New Roman" w:hAnsi="Times New Roman" w:cs="Times New Roman"/>
          <w:b/>
          <w:sz w:val="24"/>
          <w:szCs w:val="24"/>
        </w:rPr>
        <w:t>eelnõu</w:t>
      </w:r>
    </w:p>
    <w:p w14:paraId="653340F0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7A4F2B19" w14:textId="08740498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sz w:val="24"/>
          <w:szCs w:val="24"/>
        </w:rPr>
        <w:t>Määrus kehtestatakse ehitusseadustiku § 82</w:t>
      </w:r>
      <w:r w:rsidRPr="005C10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1096">
        <w:rPr>
          <w:rFonts w:ascii="Times New Roman" w:hAnsi="Times New Roman" w:cs="Times New Roman"/>
          <w:sz w:val="24"/>
          <w:szCs w:val="24"/>
        </w:rPr>
        <w:t xml:space="preserve"> alusel</w:t>
      </w:r>
      <w:r w:rsidR="00B654AB" w:rsidRPr="005C1096">
        <w:rPr>
          <w:rFonts w:ascii="Times New Roman" w:hAnsi="Times New Roman" w:cs="Times New Roman"/>
          <w:sz w:val="24"/>
          <w:szCs w:val="24"/>
        </w:rPr>
        <w:t>.</w:t>
      </w:r>
      <w:r w:rsidRPr="005C10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355E36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7C6C0878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>§ 1. Määruse reguleerimisala</w:t>
      </w:r>
    </w:p>
    <w:p w14:paraId="578DCF0A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764C9EC0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>§ 2. Mõisted</w:t>
      </w:r>
    </w:p>
    <w:p w14:paraId="74733012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02081A5A" w14:textId="04F834C4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>§ 3. Hoone juurdepääsupunkti ja valguskaabli liidese tehnilised nõuded</w:t>
      </w:r>
    </w:p>
    <w:p w14:paraId="0BE7B342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52D4A62C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>§ 4. Kaabli tehnilised nõuded</w:t>
      </w:r>
    </w:p>
    <w:p w14:paraId="42F7C37C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361350FA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>§ 5. Pistikupesade tehnilised nõuded</w:t>
      </w:r>
    </w:p>
    <w:p w14:paraId="1E165400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59A13AEC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>§ 6. Kaablitorude või mikrotorude tehnilised nõuded</w:t>
      </w:r>
    </w:p>
    <w:p w14:paraId="195E4F0C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520B34A2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>§ 7. Tehnilised nõuded, mida on vaja, et hoida ära elektrikaablite häired</w:t>
      </w:r>
    </w:p>
    <w:p w14:paraId="12EF0A50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776B6245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>§ 8. Minimaalne painderaadius</w:t>
      </w:r>
    </w:p>
    <w:p w14:paraId="6DA5EEA5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/>
          <w:sz w:val="24"/>
          <w:szCs w:val="24"/>
        </w:rPr>
      </w:pPr>
    </w:p>
    <w:p w14:paraId="11C11A45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t xml:space="preserve">§ 9. </w:t>
      </w:r>
      <w:r w:rsidRPr="005C1096">
        <w:rPr>
          <w:rFonts w:ascii="Times New Roman" w:eastAsia="Calibri" w:hAnsi="Times New Roman" w:cs="Times New Roman"/>
          <w:b/>
          <w:bCs/>
          <w:sz w:val="24"/>
          <w:szCs w:val="24"/>
        </w:rPr>
        <w:t>Kaablite paigaldamise tehnilised nõuded</w:t>
      </w:r>
    </w:p>
    <w:p w14:paraId="31F8920A" w14:textId="77777777" w:rsidR="00950EC5" w:rsidRPr="005C1096" w:rsidRDefault="00950EC5" w:rsidP="00472F32">
      <w:pPr>
        <w:spacing w:after="0" w:line="240" w:lineRule="auto"/>
        <w:ind w:right="1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529ABD" w14:textId="13860CE3" w:rsidR="00950EC5" w:rsidRPr="005C1096" w:rsidRDefault="00950EC5" w:rsidP="00472F32">
      <w:pPr>
        <w:spacing w:after="0" w:line="240" w:lineRule="auto"/>
        <w:ind w:right="1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10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10. </w:t>
      </w:r>
      <w:r w:rsidR="008D2EC3" w:rsidRPr="005C1096">
        <w:rPr>
          <w:rFonts w:ascii="Times New Roman" w:eastAsia="Calibri" w:hAnsi="Times New Roman" w:cs="Times New Roman"/>
          <w:b/>
          <w:bCs/>
          <w:sz w:val="24"/>
          <w:szCs w:val="24"/>
        </w:rPr>
        <w:t>Väga suure läbilas</w:t>
      </w:r>
      <w:r w:rsidR="00754330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="008D2EC3" w:rsidRPr="005C1096">
        <w:rPr>
          <w:rFonts w:ascii="Times New Roman" w:eastAsia="Calibri" w:hAnsi="Times New Roman" w:cs="Times New Roman"/>
          <w:b/>
          <w:bCs/>
          <w:sz w:val="24"/>
          <w:szCs w:val="24"/>
        </w:rPr>
        <w:t>evõimega s</w:t>
      </w:r>
      <w:r w:rsidRPr="005C1096">
        <w:rPr>
          <w:rFonts w:ascii="Times New Roman" w:eastAsia="Calibri" w:hAnsi="Times New Roman" w:cs="Times New Roman"/>
          <w:b/>
          <w:bCs/>
          <w:sz w:val="24"/>
          <w:szCs w:val="24"/>
        </w:rPr>
        <w:t>idevõrgu kaablikanalisatsiooni tehnilised nõuded</w:t>
      </w:r>
    </w:p>
    <w:p w14:paraId="381972F4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5BC2B9" w14:textId="0A3208E3" w:rsidR="00472F32" w:rsidRPr="005C1096" w:rsidRDefault="00472F32" w:rsidP="00472F32">
      <w:pPr>
        <w:spacing w:after="0" w:line="240" w:lineRule="auto"/>
        <w:ind w:right="17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 w:rsidRPr="005C1096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950EC5" w:rsidRPr="005C109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5C1096">
        <w:rPr>
          <w:rFonts w:ascii="Times New Roman" w:eastAsia="Calibri" w:hAnsi="Times New Roman" w:cs="Times New Roman"/>
          <w:b/>
          <w:bCs/>
          <w:sz w:val="24"/>
          <w:szCs w:val="24"/>
        </w:rPr>
        <w:t>. Rakendussäte</w:t>
      </w:r>
    </w:p>
    <w:p w14:paraId="324A0302" w14:textId="77777777" w:rsidR="00472F32" w:rsidRPr="005C1096" w:rsidRDefault="00472F32" w:rsidP="00472F32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62285C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Cs/>
          <w:sz w:val="24"/>
          <w:szCs w:val="24"/>
        </w:rPr>
      </w:pPr>
    </w:p>
    <w:p w14:paraId="3CB339F3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Cs/>
          <w:sz w:val="24"/>
          <w:szCs w:val="24"/>
        </w:rPr>
      </w:pPr>
    </w:p>
    <w:p w14:paraId="42C2E1AA" w14:textId="77777777" w:rsidR="00472F32" w:rsidRPr="005C1096" w:rsidRDefault="00472F32" w:rsidP="00472F32">
      <w:pPr>
        <w:spacing w:after="0" w:line="240" w:lineRule="auto"/>
        <w:ind w:right="17"/>
        <w:rPr>
          <w:rFonts w:ascii="Times New Roman" w:hAnsi="Times New Roman" w:cs="Times New Roman"/>
          <w:bCs/>
          <w:sz w:val="24"/>
          <w:szCs w:val="24"/>
        </w:rPr>
      </w:pPr>
    </w:p>
    <w:p w14:paraId="6532B185" w14:textId="77777777" w:rsidR="00692674" w:rsidRPr="005C1096" w:rsidRDefault="00692674" w:rsidP="00446B15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0E4701" w14:textId="60112C2B" w:rsidR="00835632" w:rsidRPr="005C1096" w:rsidRDefault="00835632" w:rsidP="00604CD0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</w:p>
    <w:p w14:paraId="2536D72B" w14:textId="08F35B0E" w:rsidR="00395FB8" w:rsidRPr="005C1096" w:rsidRDefault="00835632" w:rsidP="009F70E8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96">
        <w:rPr>
          <w:rFonts w:ascii="Times New Roman" w:hAnsi="Times New Roman" w:cs="Times New Roman"/>
          <w:sz w:val="24"/>
          <w:szCs w:val="24"/>
        </w:rPr>
        <w:br w:type="page"/>
      </w:r>
      <w:r w:rsidR="00774C6C" w:rsidRPr="005C10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Vabariigi Valitsuse </w:t>
      </w:r>
      <w:r w:rsidR="006C5A13" w:rsidRPr="005C1096">
        <w:rPr>
          <w:rFonts w:ascii="Times New Roman" w:hAnsi="Times New Roman" w:cs="Times New Roman"/>
          <w:b/>
          <w:sz w:val="24"/>
          <w:szCs w:val="24"/>
        </w:rPr>
        <w:t>2</w:t>
      </w:r>
      <w:r w:rsidR="00B16E45" w:rsidRPr="005C1096">
        <w:rPr>
          <w:rFonts w:ascii="Times New Roman" w:hAnsi="Times New Roman" w:cs="Times New Roman"/>
          <w:b/>
          <w:sz w:val="24"/>
          <w:szCs w:val="24"/>
        </w:rPr>
        <w:t>2</w:t>
      </w:r>
      <w:r w:rsidR="008F2998" w:rsidRPr="005C10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5FB8"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6E45" w:rsidRPr="005C1096">
        <w:rPr>
          <w:rFonts w:ascii="Times New Roman" w:hAnsi="Times New Roman" w:cs="Times New Roman"/>
          <w:b/>
          <w:bCs/>
          <w:sz w:val="24"/>
          <w:szCs w:val="24"/>
        </w:rPr>
        <w:t>juuni</w:t>
      </w:r>
      <w:r w:rsidR="006C5A13"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16E45" w:rsidRPr="005C1096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8F2998" w:rsidRPr="005C1096">
        <w:rPr>
          <w:rFonts w:ascii="Times New Roman" w:hAnsi="Times New Roman" w:cs="Times New Roman"/>
          <w:b/>
          <w:bCs/>
          <w:sz w:val="24"/>
          <w:szCs w:val="24"/>
        </w:rPr>
        <w:t>. aasta</w:t>
      </w:r>
    </w:p>
    <w:p w14:paraId="31C6ED95" w14:textId="17CC049A" w:rsidR="008F2998" w:rsidRPr="005C1096" w:rsidRDefault="008F2998" w:rsidP="00DD3654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määruse nr </w:t>
      </w:r>
      <w:r w:rsidR="00774C6C" w:rsidRPr="005C1096"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1096">
        <w:rPr>
          <w:rFonts w:ascii="Times New Roman" w:hAnsi="Times New Roman" w:cs="Times New Roman"/>
          <w:b/>
          <w:sz w:val="24"/>
          <w:szCs w:val="24"/>
        </w:rPr>
        <w:t>„</w:t>
      </w:r>
      <w:r w:rsidR="00013B8E" w:rsidRPr="005C1096">
        <w:rPr>
          <w:rFonts w:ascii="Times New Roman" w:hAnsi="Times New Roman" w:cs="Times New Roman"/>
          <w:b/>
          <w:sz w:val="24"/>
          <w:szCs w:val="24"/>
        </w:rPr>
        <w:t>Nõuded sideteenuse osutamisele ja sidevõrkude tehnilised nõuded</w:t>
      </w:r>
      <w:r w:rsidRPr="005C1096">
        <w:rPr>
          <w:rFonts w:ascii="Times New Roman" w:hAnsi="Times New Roman" w:cs="Times New Roman"/>
          <w:b/>
          <w:sz w:val="24"/>
          <w:szCs w:val="24"/>
        </w:rPr>
        <w:t xml:space="preserve">“ muutmise määruse </w:t>
      </w:r>
      <w:r w:rsidR="00495659" w:rsidRPr="005C1096">
        <w:rPr>
          <w:rFonts w:ascii="Times New Roman" w:hAnsi="Times New Roman" w:cs="Times New Roman"/>
          <w:b/>
          <w:sz w:val="24"/>
          <w:szCs w:val="24"/>
        </w:rPr>
        <w:t>eelnõu</w:t>
      </w:r>
    </w:p>
    <w:p w14:paraId="420D3442" w14:textId="77777777" w:rsidR="00B46C20" w:rsidRPr="005C1096" w:rsidRDefault="00B46C20" w:rsidP="00DD365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202DB" w14:textId="77777777" w:rsidR="00395FB8" w:rsidRPr="005C1096" w:rsidRDefault="00395FB8" w:rsidP="00B6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14238" w14:textId="502DDB05" w:rsidR="00395FB8" w:rsidRPr="005C1096" w:rsidRDefault="00395FB8" w:rsidP="008A0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96">
        <w:rPr>
          <w:rFonts w:ascii="Times New Roman" w:hAnsi="Times New Roman" w:cs="Times New Roman"/>
          <w:sz w:val="24"/>
          <w:szCs w:val="24"/>
        </w:rPr>
        <w:t>Määrus kehtestatakse elektroonilise side seaduse</w:t>
      </w:r>
      <w:r w:rsidR="008A019D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§ 87 lõike 2, § 87</w:t>
      </w:r>
      <w:r w:rsidR="008A019D" w:rsidRPr="005C1096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3</w:t>
      </w:r>
      <w:r w:rsidR="008A019D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lõigete 5 ja 7 ning § 87</w:t>
      </w:r>
      <w:r w:rsidR="008A019D" w:rsidRPr="005C1096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5</w:t>
      </w:r>
      <w:r w:rsidR="008A019D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lõike 5 alusel.</w:t>
      </w:r>
    </w:p>
    <w:p w14:paraId="20DBBE1A" w14:textId="77777777" w:rsidR="00395FB8" w:rsidRPr="005C1096" w:rsidRDefault="00395FB8" w:rsidP="00B6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C3CD5" w14:textId="38765397" w:rsidR="00395FB8" w:rsidRPr="005C1096" w:rsidRDefault="000E23C2" w:rsidP="006C5A13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96">
        <w:rPr>
          <w:rFonts w:ascii="Times New Roman" w:hAnsi="Times New Roman" w:cs="Times New Roman"/>
          <w:sz w:val="24"/>
          <w:szCs w:val="24"/>
        </w:rPr>
        <w:t xml:space="preserve">Vabariigi Valitsuse </w:t>
      </w:r>
      <w:r w:rsidR="006C5A13" w:rsidRPr="005C1096">
        <w:rPr>
          <w:rFonts w:ascii="Times New Roman" w:hAnsi="Times New Roman" w:cs="Times New Roman"/>
          <w:sz w:val="24"/>
          <w:szCs w:val="24"/>
        </w:rPr>
        <w:t>2</w:t>
      </w:r>
      <w:r w:rsidRPr="005C1096">
        <w:rPr>
          <w:rFonts w:ascii="Times New Roman" w:hAnsi="Times New Roman" w:cs="Times New Roman"/>
          <w:sz w:val="24"/>
          <w:szCs w:val="24"/>
        </w:rPr>
        <w:t>2</w:t>
      </w:r>
      <w:r w:rsidR="006C5A13" w:rsidRPr="005C10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C1096">
        <w:rPr>
          <w:rFonts w:ascii="Times New Roman" w:hAnsi="Times New Roman" w:cs="Times New Roman"/>
          <w:bCs/>
          <w:sz w:val="24"/>
          <w:szCs w:val="24"/>
        </w:rPr>
        <w:t>juun</w:t>
      </w:r>
      <w:r w:rsidR="006C5A13" w:rsidRPr="005C1096">
        <w:rPr>
          <w:rFonts w:ascii="Times New Roman" w:hAnsi="Times New Roman" w:cs="Times New Roman"/>
          <w:bCs/>
          <w:sz w:val="24"/>
          <w:szCs w:val="24"/>
        </w:rPr>
        <w:t>i 20</w:t>
      </w:r>
      <w:r w:rsidRPr="005C1096">
        <w:rPr>
          <w:rFonts w:ascii="Times New Roman" w:hAnsi="Times New Roman" w:cs="Times New Roman"/>
          <w:bCs/>
          <w:sz w:val="24"/>
          <w:szCs w:val="24"/>
        </w:rPr>
        <w:t>06</w:t>
      </w:r>
      <w:r w:rsidR="006C5A13" w:rsidRPr="005C1096">
        <w:rPr>
          <w:rFonts w:ascii="Times New Roman" w:hAnsi="Times New Roman" w:cs="Times New Roman"/>
          <w:bCs/>
          <w:sz w:val="24"/>
          <w:szCs w:val="24"/>
        </w:rPr>
        <w:t xml:space="preserve">. aasta määruse nr </w:t>
      </w:r>
      <w:r w:rsidRPr="005C1096">
        <w:rPr>
          <w:rFonts w:ascii="Times New Roman" w:hAnsi="Times New Roman" w:cs="Times New Roman"/>
          <w:bCs/>
          <w:sz w:val="24"/>
          <w:szCs w:val="24"/>
        </w:rPr>
        <w:t>140</w:t>
      </w:r>
      <w:r w:rsidR="006C5A13" w:rsidRPr="005C1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A13" w:rsidRPr="005C1096">
        <w:rPr>
          <w:rFonts w:ascii="Times New Roman" w:hAnsi="Times New Roman" w:cs="Times New Roman"/>
          <w:sz w:val="24"/>
          <w:szCs w:val="24"/>
        </w:rPr>
        <w:t>„</w:t>
      </w:r>
      <w:r w:rsidRPr="005C1096">
        <w:rPr>
          <w:rFonts w:ascii="Times New Roman" w:hAnsi="Times New Roman" w:cs="Times New Roman"/>
          <w:sz w:val="24"/>
          <w:szCs w:val="24"/>
        </w:rPr>
        <w:t>Nõuded sideteenuse osutamisele ja sidevõrkude tehnilised nõuded</w:t>
      </w:r>
      <w:r w:rsidR="006C5A13" w:rsidRPr="005C1096">
        <w:rPr>
          <w:rFonts w:ascii="Times New Roman" w:hAnsi="Times New Roman" w:cs="Times New Roman"/>
          <w:sz w:val="24"/>
          <w:szCs w:val="24"/>
        </w:rPr>
        <w:t>“</w:t>
      </w:r>
      <w:r w:rsidR="006C5A13" w:rsidRPr="005C1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612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3</w:t>
      </w:r>
      <w:r w:rsidR="00122612" w:rsidRPr="005C1096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1</w:t>
      </w:r>
      <w:r w:rsidR="00122612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 lõike 2 punkt 1 </w:t>
      </w:r>
      <w:r w:rsidR="00122612" w:rsidRPr="005C1096">
        <w:rPr>
          <w:rFonts w:ascii="Times New Roman" w:hAnsi="Times New Roman" w:cs="Times New Roman"/>
          <w:sz w:val="24"/>
          <w:szCs w:val="24"/>
        </w:rPr>
        <w:t>sõnastatakse järgmiselt</w:t>
      </w:r>
      <w:r w:rsidR="00395FB8" w:rsidRPr="005C1096">
        <w:rPr>
          <w:rFonts w:ascii="Times New Roman" w:hAnsi="Times New Roman" w:cs="Times New Roman"/>
          <w:sz w:val="24"/>
          <w:szCs w:val="24"/>
        </w:rPr>
        <w:t>:</w:t>
      </w:r>
    </w:p>
    <w:p w14:paraId="7A5634F0" w14:textId="77777777" w:rsidR="006C5A13" w:rsidRPr="005C1096" w:rsidRDefault="006C5A13" w:rsidP="00B64AF1">
      <w:pPr>
        <w:pStyle w:val="Normaallaadveeb"/>
        <w:spacing w:before="0" w:after="0" w:afterAutospacing="0"/>
        <w:jc w:val="both"/>
      </w:pPr>
    </w:p>
    <w:p w14:paraId="65D019C0" w14:textId="509B44B4" w:rsidR="0062666C" w:rsidRPr="005C1096" w:rsidRDefault="001E2E33" w:rsidP="00514F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62666C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1)</w:t>
      </w:r>
      <w:r w:rsidR="00455712" w:rsidRPr="005C1096">
        <w:rPr>
          <w:rFonts w:ascii="Times New Roman" w:hAnsi="Times New Roman" w:cs="Times New Roman"/>
          <w:sz w:val="24"/>
          <w:szCs w:val="24"/>
        </w:rPr>
        <w:t xml:space="preserve"> </w:t>
      </w:r>
      <w:r w:rsidR="00455712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Euroopa Parlamendi ja nõukogu määruse</w:t>
      </w:r>
      <w:r w:rsidR="002C42DC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</w:t>
      </w:r>
      <w:r w:rsidR="00455712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(EL) 2024/1309, mis käsitleb meetmeid, millega vähendada elektroonilise side gigabitivõrkude kasutuselevõtu kulusid, ning millega muudetakse määrust (EL) 2015/2120 ja tunnistatakse kehtetuks direktiiv 2014/61/EL (gigabititaristu määrus) (ELT L, 2024/1309, 08.05.2024)</w:t>
      </w:r>
      <w:r w:rsidR="005F10C6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</w:t>
      </w:r>
      <w:r w:rsidR="00DF09DD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määratletud </w:t>
      </w:r>
      <w:r w:rsidR="0062666C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sidevõrgu füüsiline taristu</w:t>
      </w:r>
      <w:r w:rsidR="009A7A25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;“</w:t>
      </w:r>
      <w:r w:rsidR="001159CF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14:paraId="5839E3DC" w14:textId="77777777" w:rsidR="006C5A13" w:rsidRPr="005C1096" w:rsidRDefault="006C5A13" w:rsidP="00B64AF1">
      <w:pPr>
        <w:pStyle w:val="Normaallaadveeb"/>
        <w:spacing w:before="0" w:after="0" w:afterAutospacing="0"/>
        <w:jc w:val="both"/>
      </w:pPr>
    </w:p>
    <w:p w14:paraId="50FAF092" w14:textId="77777777" w:rsidR="006C5A13" w:rsidRPr="005C1096" w:rsidRDefault="006C5A13" w:rsidP="00B64AF1">
      <w:pPr>
        <w:pStyle w:val="Normaallaadveeb"/>
        <w:spacing w:before="0" w:after="0" w:afterAutospacing="0"/>
        <w:jc w:val="both"/>
      </w:pPr>
    </w:p>
    <w:p w14:paraId="08FA3041" w14:textId="77777777" w:rsidR="006C5A13" w:rsidRPr="005C1096" w:rsidRDefault="006C5A13" w:rsidP="00B64AF1">
      <w:pPr>
        <w:pStyle w:val="Normaallaadveeb"/>
        <w:spacing w:before="0" w:after="0" w:afterAutospacing="0"/>
        <w:jc w:val="both"/>
      </w:pPr>
    </w:p>
    <w:p w14:paraId="668C9653" w14:textId="77777777" w:rsidR="00395FB8" w:rsidRPr="005C1096" w:rsidRDefault="00395FB8" w:rsidP="00B6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3DFBF" w14:textId="608AB04C" w:rsidR="001B4B1E" w:rsidRPr="005C1096" w:rsidRDefault="001B4B1E" w:rsidP="00B64A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1096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BF8B019" w14:textId="2B8D4E7E" w:rsidR="001B4B1E" w:rsidRPr="005C1096" w:rsidRDefault="001B4B1E" w:rsidP="00B64AF1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Majandus- ja </w:t>
      </w:r>
      <w:r w:rsidR="00C62E82" w:rsidRPr="005C1096">
        <w:rPr>
          <w:rFonts w:ascii="Times New Roman" w:hAnsi="Times New Roman" w:cs="Times New Roman"/>
          <w:b/>
          <w:sz w:val="24"/>
          <w:szCs w:val="24"/>
        </w:rPr>
        <w:t>taristu</w:t>
      </w:r>
      <w:r w:rsidRPr="005C1096">
        <w:rPr>
          <w:rFonts w:ascii="Times New Roman" w:hAnsi="Times New Roman" w:cs="Times New Roman"/>
          <w:b/>
          <w:sz w:val="24"/>
          <w:szCs w:val="24"/>
        </w:rPr>
        <w:t xml:space="preserve">ministri </w:t>
      </w:r>
      <w:r w:rsidR="00A808C6" w:rsidRPr="005C1096">
        <w:rPr>
          <w:rFonts w:ascii="Times New Roman" w:hAnsi="Times New Roman" w:cs="Times New Roman"/>
          <w:b/>
          <w:sz w:val="24"/>
          <w:szCs w:val="24"/>
        </w:rPr>
        <w:t>7</w:t>
      </w: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808C6" w:rsidRPr="005C1096">
        <w:rPr>
          <w:rFonts w:ascii="Times New Roman" w:hAnsi="Times New Roman" w:cs="Times New Roman"/>
          <w:b/>
          <w:bCs/>
          <w:sz w:val="24"/>
          <w:szCs w:val="24"/>
        </w:rPr>
        <w:t>detsembri</w:t>
      </w: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868FB" w:rsidRPr="005C10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08C6" w:rsidRPr="005C109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. aasta </w:t>
      </w:r>
    </w:p>
    <w:p w14:paraId="7E886B05" w14:textId="6708F8CF" w:rsidR="001B4B1E" w:rsidRPr="005C1096" w:rsidRDefault="001B4B1E" w:rsidP="008868FB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määruse nr </w:t>
      </w:r>
      <w:r w:rsidR="00A808C6" w:rsidRPr="005C1096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5C1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1096">
        <w:rPr>
          <w:rFonts w:ascii="Times New Roman" w:hAnsi="Times New Roman" w:cs="Times New Roman"/>
          <w:b/>
          <w:sz w:val="24"/>
          <w:szCs w:val="24"/>
        </w:rPr>
        <w:t>„</w:t>
      </w:r>
      <w:r w:rsidR="00A808C6" w:rsidRPr="005C1096">
        <w:rPr>
          <w:rFonts w:ascii="Times New Roman" w:hAnsi="Times New Roman" w:cs="Times New Roman"/>
          <w:b/>
          <w:sz w:val="24"/>
          <w:szCs w:val="24"/>
        </w:rPr>
        <w:t>Tarbijakaitse ja Tehnilise Järelevalve Ameti põhimäärus</w:t>
      </w:r>
      <w:r w:rsidRPr="005C1096">
        <w:rPr>
          <w:rFonts w:ascii="Times New Roman" w:hAnsi="Times New Roman" w:cs="Times New Roman"/>
          <w:b/>
          <w:sz w:val="24"/>
          <w:szCs w:val="24"/>
        </w:rPr>
        <w:t xml:space="preserve">“ muutmise määruse </w:t>
      </w:r>
      <w:r w:rsidR="000C0830" w:rsidRPr="005C1096">
        <w:rPr>
          <w:rFonts w:ascii="Times New Roman" w:hAnsi="Times New Roman" w:cs="Times New Roman"/>
          <w:b/>
          <w:sz w:val="24"/>
          <w:szCs w:val="24"/>
        </w:rPr>
        <w:t>eelnõu</w:t>
      </w:r>
    </w:p>
    <w:p w14:paraId="527EAB02" w14:textId="77777777" w:rsidR="001B4B1E" w:rsidRPr="005C1096" w:rsidRDefault="001B4B1E" w:rsidP="00B64A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33FDF" w14:textId="77777777" w:rsidR="001B4B1E" w:rsidRPr="005C1096" w:rsidRDefault="001B4B1E" w:rsidP="00B6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6272D" w14:textId="0E0C6056" w:rsidR="001B4B1E" w:rsidRPr="005C1096" w:rsidRDefault="001B4B1E" w:rsidP="00B6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096">
        <w:rPr>
          <w:rFonts w:ascii="Times New Roman" w:hAnsi="Times New Roman" w:cs="Times New Roman"/>
          <w:sz w:val="24"/>
          <w:szCs w:val="24"/>
        </w:rPr>
        <w:t>Määrus kehtestatakse</w:t>
      </w:r>
      <w:r w:rsidR="000A46C9" w:rsidRPr="005C1096">
        <w:rPr>
          <w:rFonts w:ascii="Times New Roman" w:hAnsi="Times New Roman" w:cs="Times New Roman"/>
          <w:sz w:val="24"/>
          <w:szCs w:val="24"/>
        </w:rPr>
        <w:t xml:space="preserve"> Vabariigi Valitsuse seaduse § 42 lõike 1 alusel.</w:t>
      </w:r>
    </w:p>
    <w:p w14:paraId="29F9C908" w14:textId="77777777" w:rsidR="001B4B1E" w:rsidRPr="005C1096" w:rsidRDefault="001B4B1E" w:rsidP="00B64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21005" w14:textId="38C1DD74" w:rsidR="001B4B1E" w:rsidRPr="005C1096" w:rsidRDefault="008868FB" w:rsidP="00E228D2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96">
        <w:rPr>
          <w:rFonts w:ascii="Times New Roman" w:hAnsi="Times New Roman" w:cs="Times New Roman"/>
          <w:sz w:val="24"/>
          <w:szCs w:val="24"/>
        </w:rPr>
        <w:t xml:space="preserve">Majandus- ja </w:t>
      </w:r>
      <w:r w:rsidR="000A46C9" w:rsidRPr="005C1096">
        <w:rPr>
          <w:rFonts w:ascii="Times New Roman" w:hAnsi="Times New Roman" w:cs="Times New Roman"/>
          <w:sz w:val="24"/>
          <w:szCs w:val="24"/>
        </w:rPr>
        <w:t>taristu</w:t>
      </w:r>
      <w:r w:rsidRPr="005C1096">
        <w:rPr>
          <w:rFonts w:ascii="Times New Roman" w:hAnsi="Times New Roman" w:cs="Times New Roman"/>
          <w:sz w:val="24"/>
          <w:szCs w:val="24"/>
        </w:rPr>
        <w:t xml:space="preserve">ministri </w:t>
      </w:r>
      <w:r w:rsidR="000A46C9" w:rsidRPr="005C1096">
        <w:rPr>
          <w:rFonts w:ascii="Times New Roman" w:hAnsi="Times New Roman" w:cs="Times New Roman"/>
          <w:sz w:val="24"/>
          <w:szCs w:val="24"/>
        </w:rPr>
        <w:t>7</w:t>
      </w:r>
      <w:r w:rsidRPr="005C10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46C9" w:rsidRPr="005C1096">
        <w:rPr>
          <w:rFonts w:ascii="Times New Roman" w:hAnsi="Times New Roman" w:cs="Times New Roman"/>
          <w:bCs/>
          <w:sz w:val="24"/>
          <w:szCs w:val="24"/>
        </w:rPr>
        <w:t>detsembr</w:t>
      </w:r>
      <w:r w:rsidRPr="005C1096">
        <w:rPr>
          <w:rFonts w:ascii="Times New Roman" w:hAnsi="Times New Roman" w:cs="Times New Roman"/>
          <w:bCs/>
          <w:sz w:val="24"/>
          <w:szCs w:val="24"/>
        </w:rPr>
        <w:t>i 201</w:t>
      </w:r>
      <w:r w:rsidR="000A46C9" w:rsidRPr="005C1096">
        <w:rPr>
          <w:rFonts w:ascii="Times New Roman" w:hAnsi="Times New Roman" w:cs="Times New Roman"/>
          <w:bCs/>
          <w:sz w:val="24"/>
          <w:szCs w:val="24"/>
        </w:rPr>
        <w:t>8</w:t>
      </w:r>
      <w:r w:rsidRPr="005C1096">
        <w:rPr>
          <w:rFonts w:ascii="Times New Roman" w:hAnsi="Times New Roman" w:cs="Times New Roman"/>
          <w:bCs/>
          <w:sz w:val="24"/>
          <w:szCs w:val="24"/>
        </w:rPr>
        <w:t xml:space="preserve">. aasta määruse nr </w:t>
      </w:r>
      <w:r w:rsidR="000A46C9" w:rsidRPr="005C1096">
        <w:rPr>
          <w:rFonts w:ascii="Times New Roman" w:hAnsi="Times New Roman" w:cs="Times New Roman"/>
          <w:bCs/>
          <w:sz w:val="24"/>
          <w:szCs w:val="24"/>
        </w:rPr>
        <w:t>62</w:t>
      </w:r>
      <w:r w:rsidRPr="005C1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1096">
        <w:rPr>
          <w:rFonts w:ascii="Times New Roman" w:hAnsi="Times New Roman" w:cs="Times New Roman"/>
          <w:sz w:val="24"/>
          <w:szCs w:val="24"/>
        </w:rPr>
        <w:t>„</w:t>
      </w:r>
      <w:r w:rsidR="000A46C9" w:rsidRPr="005C1096">
        <w:rPr>
          <w:rFonts w:ascii="Times New Roman" w:hAnsi="Times New Roman" w:cs="Times New Roman"/>
          <w:sz w:val="24"/>
          <w:szCs w:val="24"/>
        </w:rPr>
        <w:t>Tarbijakaitse ja Tehnilise Järelevalve Ameti põhimäärus</w:t>
      </w:r>
      <w:r w:rsidRPr="005C1096">
        <w:rPr>
          <w:rFonts w:ascii="Times New Roman" w:hAnsi="Times New Roman" w:cs="Times New Roman"/>
          <w:sz w:val="24"/>
          <w:szCs w:val="24"/>
        </w:rPr>
        <w:t>“</w:t>
      </w:r>
      <w:r w:rsidRPr="005C109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1E2E33" w:rsidRPr="005C109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§ 3 lõiget 2 täiendatakse punktiga 5 </w:t>
      </w:r>
      <w:r w:rsidR="001E2E33" w:rsidRPr="005C1096">
        <w:rPr>
          <w:rFonts w:ascii="Times New Roman" w:hAnsi="Times New Roman" w:cs="Times New Roman"/>
          <w:sz w:val="24"/>
          <w:szCs w:val="24"/>
        </w:rPr>
        <w:t>järgmises sõnastuses</w:t>
      </w:r>
      <w:r w:rsidR="001B4B1E" w:rsidRPr="005C1096">
        <w:rPr>
          <w:rFonts w:ascii="Times New Roman" w:hAnsi="Times New Roman" w:cs="Times New Roman"/>
          <w:sz w:val="24"/>
          <w:szCs w:val="24"/>
        </w:rPr>
        <w:t>:</w:t>
      </w:r>
    </w:p>
    <w:p w14:paraId="5A4D8108" w14:textId="77777777" w:rsidR="001B4B1E" w:rsidRPr="005C1096" w:rsidRDefault="001B4B1E" w:rsidP="00B6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55A93" w14:textId="2B296D26" w:rsidR="00E64255" w:rsidRPr="005C1096" w:rsidRDefault="000D2B96" w:rsidP="008868FB">
      <w:pPr>
        <w:pStyle w:val="Normaallaadveeb"/>
        <w:spacing w:before="0" w:after="0" w:afterAutospacing="0"/>
        <w:jc w:val="both"/>
      </w:pPr>
      <w:r w:rsidRPr="005C1096">
        <w:t>„</w:t>
      </w:r>
      <w:r w:rsidR="00A8693D" w:rsidRPr="005C1096">
        <w:t>5) riiklik vaidluste lahendamise asutus Euroopa Parlamendi ja nõukogu määruse (EL) 2024/1309</w:t>
      </w:r>
      <w:r w:rsidR="00E21CBB" w:rsidRPr="005C1096">
        <w:t>, mis käsitleb meetmeid, millega vähendada elektroonilise side gigabitivõrkude kasutuselevõtu kulusid, ning millega muudetakse määrust (EL) 2015/2120 ja tunnistatakse kehtetuks direktiiv 2014/61/EL (gigabititaristu määrus) (ELT L, 2024/1309, 08.05.2024)</w:t>
      </w:r>
      <w:r w:rsidR="001D1971" w:rsidRPr="005C1096">
        <w:t>,</w:t>
      </w:r>
      <w:r w:rsidR="00A8693D" w:rsidRPr="005C1096">
        <w:t xml:space="preserve"> artikli 14 tähenduses.</w:t>
      </w:r>
      <w:r w:rsidRPr="005C1096">
        <w:t>“</w:t>
      </w:r>
      <w:r w:rsidR="000B0B87" w:rsidRPr="005C1096">
        <w:t>.</w:t>
      </w:r>
    </w:p>
    <w:p w14:paraId="72413676" w14:textId="77777777" w:rsidR="00E64255" w:rsidRPr="005C1096" w:rsidRDefault="00E64255" w:rsidP="008868FB">
      <w:pPr>
        <w:pStyle w:val="Normaallaadveeb"/>
        <w:spacing w:before="0" w:after="0" w:afterAutospacing="0"/>
        <w:jc w:val="both"/>
      </w:pPr>
    </w:p>
    <w:sectPr w:rsidR="00E64255" w:rsidRPr="005C1096" w:rsidSect="00430199"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248F" w14:textId="77777777" w:rsidR="00440370" w:rsidRDefault="00440370">
      <w:pPr>
        <w:spacing w:after="0" w:line="240" w:lineRule="auto"/>
      </w:pPr>
      <w:r>
        <w:separator/>
      </w:r>
    </w:p>
  </w:endnote>
  <w:endnote w:type="continuationSeparator" w:id="0">
    <w:p w14:paraId="3B9904C7" w14:textId="77777777" w:rsidR="00440370" w:rsidRDefault="0044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355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4B4C96" w14:textId="03DBA007" w:rsidR="003451F4" w:rsidRPr="00B50753" w:rsidRDefault="003451F4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07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7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7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0BD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507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AF73F1" w14:textId="77777777" w:rsidR="003451F4" w:rsidRDefault="003451F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998A" w14:textId="77777777" w:rsidR="00440370" w:rsidRDefault="00440370">
      <w:pPr>
        <w:spacing w:after="0" w:line="240" w:lineRule="auto"/>
      </w:pPr>
      <w:r>
        <w:separator/>
      </w:r>
    </w:p>
  </w:footnote>
  <w:footnote w:type="continuationSeparator" w:id="0">
    <w:p w14:paraId="2773AB4D" w14:textId="77777777" w:rsidR="00440370" w:rsidRDefault="0044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54E"/>
    <w:multiLevelType w:val="hybridMultilevel"/>
    <w:tmpl w:val="2C3664CC"/>
    <w:lvl w:ilvl="0" w:tplc="461E5A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3EA3"/>
    <w:multiLevelType w:val="hybridMultilevel"/>
    <w:tmpl w:val="FB28D87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6FF8"/>
    <w:multiLevelType w:val="hybridMultilevel"/>
    <w:tmpl w:val="8CCC08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36515">
    <w:abstractNumId w:val="2"/>
  </w:num>
  <w:num w:numId="2" w16cid:durableId="1006983183">
    <w:abstractNumId w:val="0"/>
  </w:num>
  <w:num w:numId="3" w16cid:durableId="27009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C1"/>
    <w:rsid w:val="0000213B"/>
    <w:rsid w:val="00013B8E"/>
    <w:rsid w:val="000212EE"/>
    <w:rsid w:val="00033F6A"/>
    <w:rsid w:val="0005704E"/>
    <w:rsid w:val="000827C0"/>
    <w:rsid w:val="0008690E"/>
    <w:rsid w:val="00087910"/>
    <w:rsid w:val="000917E5"/>
    <w:rsid w:val="000A46C9"/>
    <w:rsid w:val="000A609A"/>
    <w:rsid w:val="000B0B87"/>
    <w:rsid w:val="000C0830"/>
    <w:rsid w:val="000D2B96"/>
    <w:rsid w:val="000D5041"/>
    <w:rsid w:val="000E181D"/>
    <w:rsid w:val="000E23C2"/>
    <w:rsid w:val="000E26D1"/>
    <w:rsid w:val="000F10C7"/>
    <w:rsid w:val="000F53EE"/>
    <w:rsid w:val="001035EB"/>
    <w:rsid w:val="001159CF"/>
    <w:rsid w:val="00122612"/>
    <w:rsid w:val="00124593"/>
    <w:rsid w:val="001264D3"/>
    <w:rsid w:val="00127B5E"/>
    <w:rsid w:val="00137EE5"/>
    <w:rsid w:val="00144FA9"/>
    <w:rsid w:val="001661B9"/>
    <w:rsid w:val="00176C5C"/>
    <w:rsid w:val="00181BB2"/>
    <w:rsid w:val="001A09F2"/>
    <w:rsid w:val="001A62A7"/>
    <w:rsid w:val="001B2A1A"/>
    <w:rsid w:val="001B4B1E"/>
    <w:rsid w:val="001C2BD3"/>
    <w:rsid w:val="001C6823"/>
    <w:rsid w:val="001D1971"/>
    <w:rsid w:val="001E2E33"/>
    <w:rsid w:val="001E6682"/>
    <w:rsid w:val="001F4769"/>
    <w:rsid w:val="001F534E"/>
    <w:rsid w:val="001F5594"/>
    <w:rsid w:val="001F610A"/>
    <w:rsid w:val="00221555"/>
    <w:rsid w:val="00231D1D"/>
    <w:rsid w:val="00233329"/>
    <w:rsid w:val="0024310A"/>
    <w:rsid w:val="00264465"/>
    <w:rsid w:val="002663F6"/>
    <w:rsid w:val="00267163"/>
    <w:rsid w:val="00291BC7"/>
    <w:rsid w:val="002B1057"/>
    <w:rsid w:val="002B1ED6"/>
    <w:rsid w:val="002C42DC"/>
    <w:rsid w:val="002E2166"/>
    <w:rsid w:val="002E2AB0"/>
    <w:rsid w:val="002E3C13"/>
    <w:rsid w:val="002E6961"/>
    <w:rsid w:val="00312AC8"/>
    <w:rsid w:val="003451F4"/>
    <w:rsid w:val="003575D9"/>
    <w:rsid w:val="003628E7"/>
    <w:rsid w:val="003749F1"/>
    <w:rsid w:val="00392972"/>
    <w:rsid w:val="00395C67"/>
    <w:rsid w:val="00395C93"/>
    <w:rsid w:val="00395FB8"/>
    <w:rsid w:val="003A05B7"/>
    <w:rsid w:val="003A37F0"/>
    <w:rsid w:val="003B1B85"/>
    <w:rsid w:val="003C00C0"/>
    <w:rsid w:val="003E5082"/>
    <w:rsid w:val="003F5F88"/>
    <w:rsid w:val="00401AD0"/>
    <w:rsid w:val="00402C6D"/>
    <w:rsid w:val="00412536"/>
    <w:rsid w:val="00415B9A"/>
    <w:rsid w:val="00426BCA"/>
    <w:rsid w:val="00430199"/>
    <w:rsid w:val="00432FB2"/>
    <w:rsid w:val="00435C51"/>
    <w:rsid w:val="0043602A"/>
    <w:rsid w:val="00440370"/>
    <w:rsid w:val="00443ED1"/>
    <w:rsid w:val="00446B15"/>
    <w:rsid w:val="00455712"/>
    <w:rsid w:val="00462A69"/>
    <w:rsid w:val="00462F45"/>
    <w:rsid w:val="0046495D"/>
    <w:rsid w:val="004657D0"/>
    <w:rsid w:val="00471E72"/>
    <w:rsid w:val="00472F32"/>
    <w:rsid w:val="004758BD"/>
    <w:rsid w:val="00484B62"/>
    <w:rsid w:val="004875B2"/>
    <w:rsid w:val="00495659"/>
    <w:rsid w:val="004A391E"/>
    <w:rsid w:val="004B57B2"/>
    <w:rsid w:val="004C5E28"/>
    <w:rsid w:val="004F0471"/>
    <w:rsid w:val="004F0847"/>
    <w:rsid w:val="004F518D"/>
    <w:rsid w:val="004F640F"/>
    <w:rsid w:val="00514F91"/>
    <w:rsid w:val="005221F1"/>
    <w:rsid w:val="005244CF"/>
    <w:rsid w:val="005363FC"/>
    <w:rsid w:val="00553602"/>
    <w:rsid w:val="00574A41"/>
    <w:rsid w:val="005944F3"/>
    <w:rsid w:val="005960BF"/>
    <w:rsid w:val="005B0B4C"/>
    <w:rsid w:val="005C1096"/>
    <w:rsid w:val="005C3E0C"/>
    <w:rsid w:val="005E0867"/>
    <w:rsid w:val="005E5015"/>
    <w:rsid w:val="005F05F8"/>
    <w:rsid w:val="005F10C6"/>
    <w:rsid w:val="00604CD0"/>
    <w:rsid w:val="00615725"/>
    <w:rsid w:val="00625944"/>
    <w:rsid w:val="0062666C"/>
    <w:rsid w:val="00632733"/>
    <w:rsid w:val="00643E76"/>
    <w:rsid w:val="00646B2E"/>
    <w:rsid w:val="00665415"/>
    <w:rsid w:val="006844A6"/>
    <w:rsid w:val="00692674"/>
    <w:rsid w:val="00692F40"/>
    <w:rsid w:val="006A699C"/>
    <w:rsid w:val="006B714F"/>
    <w:rsid w:val="006B7C58"/>
    <w:rsid w:val="006C5A13"/>
    <w:rsid w:val="006D2F88"/>
    <w:rsid w:val="006F296E"/>
    <w:rsid w:val="0070227B"/>
    <w:rsid w:val="00712096"/>
    <w:rsid w:val="00730837"/>
    <w:rsid w:val="0073215A"/>
    <w:rsid w:val="007325D1"/>
    <w:rsid w:val="0073584E"/>
    <w:rsid w:val="00754330"/>
    <w:rsid w:val="00755F43"/>
    <w:rsid w:val="0077139D"/>
    <w:rsid w:val="00774C6C"/>
    <w:rsid w:val="00775A24"/>
    <w:rsid w:val="00775B56"/>
    <w:rsid w:val="00777294"/>
    <w:rsid w:val="007832B8"/>
    <w:rsid w:val="00791B87"/>
    <w:rsid w:val="007A7E9E"/>
    <w:rsid w:val="007B0378"/>
    <w:rsid w:val="007B05E5"/>
    <w:rsid w:val="007B6E62"/>
    <w:rsid w:val="007D15F4"/>
    <w:rsid w:val="007E551F"/>
    <w:rsid w:val="007F5BCC"/>
    <w:rsid w:val="00824CB0"/>
    <w:rsid w:val="00824CD5"/>
    <w:rsid w:val="008259A5"/>
    <w:rsid w:val="00825E42"/>
    <w:rsid w:val="00830CE0"/>
    <w:rsid w:val="00834E3F"/>
    <w:rsid w:val="00835632"/>
    <w:rsid w:val="008369DC"/>
    <w:rsid w:val="008507CF"/>
    <w:rsid w:val="00852E5C"/>
    <w:rsid w:val="00855CB8"/>
    <w:rsid w:val="00875FA0"/>
    <w:rsid w:val="008804DC"/>
    <w:rsid w:val="008866E5"/>
    <w:rsid w:val="008868FB"/>
    <w:rsid w:val="008A019D"/>
    <w:rsid w:val="008A045B"/>
    <w:rsid w:val="008A07BB"/>
    <w:rsid w:val="008A228E"/>
    <w:rsid w:val="008A313F"/>
    <w:rsid w:val="008A47C1"/>
    <w:rsid w:val="008B3E24"/>
    <w:rsid w:val="008D2EC3"/>
    <w:rsid w:val="008D2ED7"/>
    <w:rsid w:val="008D48E4"/>
    <w:rsid w:val="008F1D33"/>
    <w:rsid w:val="008F2998"/>
    <w:rsid w:val="008F5CBA"/>
    <w:rsid w:val="00915ECF"/>
    <w:rsid w:val="0093451C"/>
    <w:rsid w:val="00936214"/>
    <w:rsid w:val="009403FE"/>
    <w:rsid w:val="00950EC5"/>
    <w:rsid w:val="009604F6"/>
    <w:rsid w:val="0096135D"/>
    <w:rsid w:val="009637FB"/>
    <w:rsid w:val="009741B4"/>
    <w:rsid w:val="00976A8A"/>
    <w:rsid w:val="0099707C"/>
    <w:rsid w:val="009A7A25"/>
    <w:rsid w:val="009B3E12"/>
    <w:rsid w:val="009B7BF1"/>
    <w:rsid w:val="009C4C41"/>
    <w:rsid w:val="009C5829"/>
    <w:rsid w:val="009C6D69"/>
    <w:rsid w:val="009D0FC5"/>
    <w:rsid w:val="009D32AB"/>
    <w:rsid w:val="009E492D"/>
    <w:rsid w:val="009E4D8E"/>
    <w:rsid w:val="009F3788"/>
    <w:rsid w:val="009F70E8"/>
    <w:rsid w:val="00A02793"/>
    <w:rsid w:val="00A0334A"/>
    <w:rsid w:val="00A06B36"/>
    <w:rsid w:val="00A12288"/>
    <w:rsid w:val="00A13B65"/>
    <w:rsid w:val="00A13E0A"/>
    <w:rsid w:val="00A1772F"/>
    <w:rsid w:val="00A21180"/>
    <w:rsid w:val="00A238A5"/>
    <w:rsid w:val="00A32516"/>
    <w:rsid w:val="00A42070"/>
    <w:rsid w:val="00A43011"/>
    <w:rsid w:val="00A518F0"/>
    <w:rsid w:val="00A71C34"/>
    <w:rsid w:val="00A808C6"/>
    <w:rsid w:val="00A80FA5"/>
    <w:rsid w:val="00A85123"/>
    <w:rsid w:val="00A8693D"/>
    <w:rsid w:val="00AA021D"/>
    <w:rsid w:val="00AA042D"/>
    <w:rsid w:val="00AC20B5"/>
    <w:rsid w:val="00AD00DA"/>
    <w:rsid w:val="00AD2501"/>
    <w:rsid w:val="00AE6A30"/>
    <w:rsid w:val="00B04EA7"/>
    <w:rsid w:val="00B06460"/>
    <w:rsid w:val="00B11DDD"/>
    <w:rsid w:val="00B16E45"/>
    <w:rsid w:val="00B242D5"/>
    <w:rsid w:val="00B26ABB"/>
    <w:rsid w:val="00B3270F"/>
    <w:rsid w:val="00B33EDF"/>
    <w:rsid w:val="00B40BD1"/>
    <w:rsid w:val="00B46C20"/>
    <w:rsid w:val="00B475DD"/>
    <w:rsid w:val="00B50753"/>
    <w:rsid w:val="00B61CA1"/>
    <w:rsid w:val="00B64AF1"/>
    <w:rsid w:val="00B654AB"/>
    <w:rsid w:val="00B65CE4"/>
    <w:rsid w:val="00B71123"/>
    <w:rsid w:val="00B81649"/>
    <w:rsid w:val="00B83C3D"/>
    <w:rsid w:val="00B90238"/>
    <w:rsid w:val="00BC125B"/>
    <w:rsid w:val="00BC511F"/>
    <w:rsid w:val="00BD1DA4"/>
    <w:rsid w:val="00BD4418"/>
    <w:rsid w:val="00BE1E91"/>
    <w:rsid w:val="00BE7458"/>
    <w:rsid w:val="00BE75BF"/>
    <w:rsid w:val="00BF06BA"/>
    <w:rsid w:val="00BF40A8"/>
    <w:rsid w:val="00BF62B0"/>
    <w:rsid w:val="00C037F7"/>
    <w:rsid w:val="00C15073"/>
    <w:rsid w:val="00C16E4E"/>
    <w:rsid w:val="00C25F29"/>
    <w:rsid w:val="00C2757C"/>
    <w:rsid w:val="00C31284"/>
    <w:rsid w:val="00C3290C"/>
    <w:rsid w:val="00C34B57"/>
    <w:rsid w:val="00C425AE"/>
    <w:rsid w:val="00C477A8"/>
    <w:rsid w:val="00C47E84"/>
    <w:rsid w:val="00C62E82"/>
    <w:rsid w:val="00C70337"/>
    <w:rsid w:val="00C83E75"/>
    <w:rsid w:val="00C87FC6"/>
    <w:rsid w:val="00C90641"/>
    <w:rsid w:val="00CC4B42"/>
    <w:rsid w:val="00CE2333"/>
    <w:rsid w:val="00CE5055"/>
    <w:rsid w:val="00CE6C0D"/>
    <w:rsid w:val="00D10D88"/>
    <w:rsid w:val="00D24EEC"/>
    <w:rsid w:val="00D36701"/>
    <w:rsid w:val="00D567C2"/>
    <w:rsid w:val="00D63105"/>
    <w:rsid w:val="00D80682"/>
    <w:rsid w:val="00D8152D"/>
    <w:rsid w:val="00D942EB"/>
    <w:rsid w:val="00DA593D"/>
    <w:rsid w:val="00DB67BF"/>
    <w:rsid w:val="00DD3654"/>
    <w:rsid w:val="00DE4AE3"/>
    <w:rsid w:val="00DF09DD"/>
    <w:rsid w:val="00DF2E9A"/>
    <w:rsid w:val="00DF3EF4"/>
    <w:rsid w:val="00DF631F"/>
    <w:rsid w:val="00E03AB1"/>
    <w:rsid w:val="00E05F7C"/>
    <w:rsid w:val="00E21CBB"/>
    <w:rsid w:val="00E228D2"/>
    <w:rsid w:val="00E257B3"/>
    <w:rsid w:val="00E33128"/>
    <w:rsid w:val="00E36D35"/>
    <w:rsid w:val="00E37C44"/>
    <w:rsid w:val="00E40F5B"/>
    <w:rsid w:val="00E41D95"/>
    <w:rsid w:val="00E6328C"/>
    <w:rsid w:val="00E64255"/>
    <w:rsid w:val="00E66CDF"/>
    <w:rsid w:val="00E8279F"/>
    <w:rsid w:val="00E843F5"/>
    <w:rsid w:val="00EA41CE"/>
    <w:rsid w:val="00EA670A"/>
    <w:rsid w:val="00EB7ECC"/>
    <w:rsid w:val="00ED41A7"/>
    <w:rsid w:val="00F0124A"/>
    <w:rsid w:val="00F02DEC"/>
    <w:rsid w:val="00F12326"/>
    <w:rsid w:val="00F50E72"/>
    <w:rsid w:val="00F5643D"/>
    <w:rsid w:val="00FA6508"/>
    <w:rsid w:val="00FD7819"/>
    <w:rsid w:val="4D4DB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5EE6"/>
  <w15:docId w15:val="{C9B06927-105D-4AE1-8548-E4CDBD2F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47C1"/>
    <w:pPr>
      <w:spacing w:after="200" w:line="276" w:lineRule="auto"/>
    </w:pPr>
  </w:style>
  <w:style w:type="paragraph" w:styleId="Pealkiri3">
    <w:name w:val="heading 3"/>
    <w:basedOn w:val="Normaallaad"/>
    <w:link w:val="Pealkiri3Mrk"/>
    <w:uiPriority w:val="9"/>
    <w:qFormat/>
    <w:rsid w:val="008A47C1"/>
    <w:pPr>
      <w:spacing w:before="240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8A47C1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unhideWhenUsed/>
    <w:rsid w:val="008A47C1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8A47C1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8A47C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A47C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A47C1"/>
    <w:rPr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8A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A47C1"/>
  </w:style>
  <w:style w:type="character" w:customStyle="1" w:styleId="tyhik">
    <w:name w:val="tyhik"/>
    <w:basedOn w:val="Liguvaikefont"/>
    <w:rsid w:val="008A47C1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A4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A47C1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61CA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61CA1"/>
    <w:rPr>
      <w:b/>
      <w:bCs/>
      <w:sz w:val="20"/>
      <w:szCs w:val="20"/>
    </w:rPr>
  </w:style>
  <w:style w:type="paragraph" w:styleId="Jalus">
    <w:name w:val="footer"/>
    <w:basedOn w:val="Normaallaad"/>
    <w:link w:val="JalusMrk"/>
    <w:uiPriority w:val="99"/>
    <w:unhideWhenUsed/>
    <w:rsid w:val="00E6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328C"/>
  </w:style>
  <w:style w:type="paragraph" w:customStyle="1" w:styleId="Default">
    <w:name w:val="Default"/>
    <w:rsid w:val="00C25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allaad1">
    <w:name w:val="Normaallaad1"/>
    <w:rsid w:val="00B46C2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styleId="Loendilik">
    <w:name w:val="List Paragraph"/>
    <w:basedOn w:val="Normaallaad"/>
    <w:uiPriority w:val="34"/>
    <w:qFormat/>
    <w:rsid w:val="00A13E0A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4875B2"/>
    <w:rPr>
      <w:color w:val="0000FF"/>
      <w:u w:val="single"/>
    </w:rPr>
  </w:style>
  <w:style w:type="character" w:customStyle="1" w:styleId="mm">
    <w:name w:val="mm"/>
    <w:basedOn w:val="Liguvaikefont"/>
    <w:rsid w:val="004875B2"/>
  </w:style>
  <w:style w:type="paragraph" w:styleId="Redaktsioon">
    <w:name w:val="Revision"/>
    <w:hidden/>
    <w:uiPriority w:val="99"/>
    <w:semiHidden/>
    <w:rsid w:val="001C6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6A51-F094-445D-9858-EACE53B9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F9346-E516-4B7C-8DEE-875C06F29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E0780-1EE7-4D3C-8FE5-2AF38280584C}">
  <ds:schemaRefs>
    <ds:schemaRef ds:uri="http://purl.org/dc/terms/"/>
    <ds:schemaRef ds:uri="http://purl.org/dc/elements/1.1/"/>
    <ds:schemaRef ds:uri="http://schemas.microsoft.com/office/2006/documentManagement/types"/>
    <ds:schemaRef ds:uri="c337fe66-7b5b-47f1-b652-4788c4af071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d7fb3fa-7f75-4382-a1fe-43b99e0a978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C6E298-C470-4FE8-95B3-A8EA4D9E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</Words>
  <Characters>2648</Characters>
  <Application>Microsoft Office Word</Application>
  <DocSecurity>0</DocSecurity>
  <Lines>22</Lines>
  <Paragraphs>6</Paragraphs>
  <ScaleCrop>false</ScaleCrop>
  <Company>Majandus- ja Kommunikatsiooniministeerium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Reilent - MKM</dc:creator>
  <cp:lastModifiedBy>Raina Liiv</cp:lastModifiedBy>
  <cp:revision>2</cp:revision>
  <cp:lastPrinted>2015-01-29T13:21:00Z</cp:lastPrinted>
  <dcterms:created xsi:type="dcterms:W3CDTF">2025-05-19T12:55:00Z</dcterms:created>
  <dcterms:modified xsi:type="dcterms:W3CDTF">2025-05-19T12:55:00Z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2024-11-20T18:16:00Z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7d7144bc-9c9d-4e7e-abfc-6f9c6d844f9f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0x01010077DF00E875A9A44F8E1F60D2B4D03DF5</vt:lpwstr>
  </property>
  <property fmtid="{D5CDD505-2E9C-101B-9397-08002B2CF9AE}" pid="10" name="MediaServiceImageTags">
    <vt:lpwstr/>
  </property>
</Properties>
</file>