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1120" w14:textId="77777777" w:rsidR="002D464D" w:rsidRDefault="002D464D" w:rsidP="002D464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4CC6CF41">
        <w:rPr>
          <w:rFonts w:ascii="Times New Roman" w:eastAsia="Times New Roman" w:hAnsi="Times New Roman" w:cs="Times New Roman"/>
        </w:rPr>
        <w:t xml:space="preserve">              Täitemenetluse seadustiku ning tsiviilkohtumenetluse </w:t>
      </w:r>
    </w:p>
    <w:p w14:paraId="287AB625" w14:textId="77777777" w:rsidR="002D464D" w:rsidRDefault="002D464D" w:rsidP="002D464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4CC6CF41">
        <w:rPr>
          <w:rFonts w:ascii="Times New Roman" w:eastAsia="Times New Roman" w:hAnsi="Times New Roman" w:cs="Times New Roman"/>
        </w:rPr>
        <w:t>seadustiku ja täitemenetluse seadustiku rakendamise seaduse</w:t>
      </w:r>
    </w:p>
    <w:p w14:paraId="06AA61CB" w14:textId="24E64497" w:rsidR="002D464D" w:rsidRDefault="002D464D" w:rsidP="002D464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4CC6CF41">
        <w:rPr>
          <w:rFonts w:ascii="Times New Roman" w:eastAsia="Times New Roman" w:hAnsi="Times New Roman" w:cs="Times New Roman"/>
        </w:rPr>
        <w:t xml:space="preserve"> muutmise seaduse eelnõu seletuskir</w:t>
      </w:r>
      <w:r>
        <w:rPr>
          <w:rFonts w:ascii="Times New Roman" w:eastAsia="Times New Roman" w:hAnsi="Times New Roman" w:cs="Times New Roman"/>
        </w:rPr>
        <w:t>ja juurde</w:t>
      </w:r>
      <w:r w:rsidRPr="4CC6CF41">
        <w:rPr>
          <w:rFonts w:ascii="Times New Roman" w:eastAsia="Times New Roman" w:hAnsi="Times New Roman" w:cs="Times New Roman"/>
        </w:rPr>
        <w:t xml:space="preserve"> </w:t>
      </w:r>
    </w:p>
    <w:p w14:paraId="51764CA3" w14:textId="77777777" w:rsidR="002D464D" w:rsidRDefault="002D464D" w:rsidP="002D464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4CC6CF41">
        <w:rPr>
          <w:rFonts w:ascii="Times New Roman" w:eastAsia="Times New Roman" w:hAnsi="Times New Roman" w:cs="Times New Roman"/>
        </w:rPr>
        <w:t xml:space="preserve"> Lisa 1 (rakendusakti kavand)</w:t>
      </w:r>
    </w:p>
    <w:p w14:paraId="4266E347" w14:textId="77777777" w:rsidR="002D464D" w:rsidRDefault="002D464D" w:rsidP="002D464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A018B7B" w14:textId="3A5D7502" w:rsidR="002D464D" w:rsidRDefault="002D464D" w:rsidP="002D464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157AB74" w14:textId="77777777" w:rsidR="00FE40A8" w:rsidRPr="00B3078F" w:rsidRDefault="00FE40A8" w:rsidP="002D464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850E3A0" w14:textId="77777777" w:rsidR="002D464D" w:rsidRPr="00B3078F" w:rsidRDefault="002D464D" w:rsidP="002D4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CAA2089">
        <w:rPr>
          <w:rFonts w:ascii="Times New Roman" w:eastAsia="Times New Roman" w:hAnsi="Times New Roman" w:cs="Times New Roman"/>
          <w:b/>
          <w:bCs/>
        </w:rPr>
        <w:t xml:space="preserve">Justiits- ja digiministri 8. juuli 2025. a määruse nr 9 „Täitmisregistri põhimäärus“ (RT I, 10.07.2025, 6) muutmine </w:t>
      </w:r>
    </w:p>
    <w:p w14:paraId="223920DB" w14:textId="77777777" w:rsidR="002D464D" w:rsidRPr="00B3078F" w:rsidRDefault="002D464D" w:rsidP="002D464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 xml:space="preserve"> </w:t>
      </w:r>
    </w:p>
    <w:p w14:paraId="04AE4016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 xml:space="preserve"> </w:t>
      </w:r>
    </w:p>
    <w:p w14:paraId="2BDD4D42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>Käesolev määrus kehtestatakse täitemenetluse seadustiku § 63 lõike 5 alusel.</w:t>
      </w:r>
    </w:p>
    <w:p w14:paraId="63E99878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 xml:space="preserve"> </w:t>
      </w:r>
    </w:p>
    <w:p w14:paraId="138B15FA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>Justiits- ja digiministri 8. juuli 2025. a määruse nr 9 „Täitmisregistri põhimäärus“ preambulis asendatakse tekstiosa „lõigete 4, 5, 9 ja 10“ tekstiosaga „lõike 5“.</w:t>
      </w:r>
    </w:p>
    <w:p w14:paraId="59D6DE40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 xml:space="preserve"> </w:t>
      </w:r>
    </w:p>
    <w:p w14:paraId="23193390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 xml:space="preserve"> </w:t>
      </w:r>
    </w:p>
    <w:p w14:paraId="18DBEDE3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 xml:space="preserve"> </w:t>
      </w:r>
    </w:p>
    <w:p w14:paraId="4841D762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B3078F">
        <w:rPr>
          <w:rFonts w:ascii="Times New Roman" w:eastAsia="Times New Roman" w:hAnsi="Times New Roman" w:cs="Times New Roman"/>
        </w:rPr>
        <w:t>Liisa-Ly</w:t>
      </w:r>
      <w:proofErr w:type="spellEnd"/>
      <w:r w:rsidRPr="00B3078F">
        <w:rPr>
          <w:rFonts w:ascii="Times New Roman" w:eastAsia="Times New Roman" w:hAnsi="Times New Roman" w:cs="Times New Roman"/>
        </w:rPr>
        <w:t xml:space="preserve"> Pakosta</w:t>
      </w:r>
    </w:p>
    <w:p w14:paraId="20F0B41A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>Justiits- ja digiminister</w:t>
      </w:r>
    </w:p>
    <w:p w14:paraId="4D3A19B1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 xml:space="preserve"> </w:t>
      </w:r>
    </w:p>
    <w:p w14:paraId="48F889BF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 xml:space="preserve">Tiina </w:t>
      </w:r>
      <w:proofErr w:type="spellStart"/>
      <w:r w:rsidRPr="00B3078F">
        <w:rPr>
          <w:rFonts w:ascii="Times New Roman" w:eastAsia="Times New Roman" w:hAnsi="Times New Roman" w:cs="Times New Roman"/>
        </w:rPr>
        <w:t>Uudeberg</w:t>
      </w:r>
      <w:proofErr w:type="spellEnd"/>
    </w:p>
    <w:p w14:paraId="01C93431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3078F">
        <w:rPr>
          <w:rFonts w:ascii="Times New Roman" w:eastAsia="Times New Roman" w:hAnsi="Times New Roman" w:cs="Times New Roman"/>
        </w:rPr>
        <w:t>Kantsler</w:t>
      </w:r>
    </w:p>
    <w:p w14:paraId="1EE3DA13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31CD11" w14:textId="77777777" w:rsidR="002D464D" w:rsidRPr="00B3078F" w:rsidRDefault="002D464D" w:rsidP="002D46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372356" w14:textId="77777777" w:rsidR="00FC46A6" w:rsidRDefault="00FC46A6"/>
    <w:sectPr w:rsidR="00FC46A6" w:rsidSect="002D464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FFAD" w14:textId="77777777" w:rsidR="00D67E6D" w:rsidRDefault="00D67E6D">
      <w:pPr>
        <w:spacing w:after="0" w:line="240" w:lineRule="auto"/>
      </w:pPr>
      <w:r>
        <w:separator/>
      </w:r>
    </w:p>
  </w:endnote>
  <w:endnote w:type="continuationSeparator" w:id="0">
    <w:p w14:paraId="04844C27" w14:textId="77777777" w:rsidR="00D67E6D" w:rsidRDefault="00D6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54E7AD" w14:paraId="2F07B5F8" w14:textId="77777777" w:rsidTr="2754E7AD">
      <w:trPr>
        <w:trHeight w:val="300"/>
      </w:trPr>
      <w:tc>
        <w:tcPr>
          <w:tcW w:w="3005" w:type="dxa"/>
        </w:tcPr>
        <w:p w14:paraId="24799EA8" w14:textId="77777777" w:rsidR="002D464D" w:rsidRDefault="002D464D" w:rsidP="2754E7AD">
          <w:pPr>
            <w:pStyle w:val="Pis"/>
            <w:ind w:left="-115"/>
          </w:pPr>
        </w:p>
      </w:tc>
      <w:tc>
        <w:tcPr>
          <w:tcW w:w="3005" w:type="dxa"/>
        </w:tcPr>
        <w:p w14:paraId="68C85259" w14:textId="77777777" w:rsidR="002D464D" w:rsidRPr="00425D76" w:rsidRDefault="002D464D" w:rsidP="2754E7AD">
          <w:pPr>
            <w:pStyle w:val="Pis"/>
            <w:jc w:val="center"/>
            <w:rPr>
              <w:rFonts w:ascii="Times New Roman" w:hAnsi="Times New Roman" w:cs="Times New Roman"/>
            </w:rPr>
          </w:pPr>
          <w:r w:rsidRPr="00425D76">
            <w:rPr>
              <w:rFonts w:ascii="Times New Roman" w:hAnsi="Times New Roman" w:cs="Times New Roman"/>
            </w:rPr>
            <w:fldChar w:fldCharType="begin"/>
          </w:r>
          <w:r w:rsidRPr="00425D76">
            <w:rPr>
              <w:rFonts w:ascii="Times New Roman" w:hAnsi="Times New Roman" w:cs="Times New Roman"/>
            </w:rPr>
            <w:instrText>PAGE</w:instrText>
          </w:r>
          <w:r w:rsidRPr="00425D76">
            <w:rPr>
              <w:rFonts w:ascii="Times New Roman" w:hAnsi="Times New Roman" w:cs="Times New Roman"/>
            </w:rPr>
            <w:fldChar w:fldCharType="separate"/>
          </w:r>
          <w:r w:rsidRPr="00425D76">
            <w:rPr>
              <w:rFonts w:ascii="Times New Roman" w:hAnsi="Times New Roman" w:cs="Times New Roman"/>
              <w:noProof/>
            </w:rPr>
            <w:t>1</w:t>
          </w:r>
          <w:r w:rsidRPr="00425D76">
            <w:rPr>
              <w:rFonts w:ascii="Times New Roman" w:hAnsi="Times New Roman" w:cs="Times New Roman"/>
            </w:rPr>
            <w:fldChar w:fldCharType="end"/>
          </w:r>
        </w:p>
      </w:tc>
      <w:tc>
        <w:tcPr>
          <w:tcW w:w="3005" w:type="dxa"/>
        </w:tcPr>
        <w:p w14:paraId="680BFD77" w14:textId="77777777" w:rsidR="002D464D" w:rsidRDefault="002D464D" w:rsidP="2754E7AD">
          <w:pPr>
            <w:pStyle w:val="Pis"/>
            <w:ind w:right="-115"/>
            <w:jc w:val="right"/>
          </w:pPr>
        </w:p>
      </w:tc>
    </w:tr>
  </w:tbl>
  <w:p w14:paraId="55DCA89C" w14:textId="77777777" w:rsidR="002D464D" w:rsidRDefault="002D464D" w:rsidP="2754E7A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FE09" w14:textId="77777777" w:rsidR="00D67E6D" w:rsidRDefault="00D67E6D">
      <w:pPr>
        <w:spacing w:after="0" w:line="240" w:lineRule="auto"/>
      </w:pPr>
      <w:r>
        <w:separator/>
      </w:r>
    </w:p>
  </w:footnote>
  <w:footnote w:type="continuationSeparator" w:id="0">
    <w:p w14:paraId="370F2046" w14:textId="77777777" w:rsidR="00D67E6D" w:rsidRDefault="00D6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54E7AD" w14:paraId="6ED2D589" w14:textId="77777777" w:rsidTr="2754E7AD">
      <w:trPr>
        <w:trHeight w:val="300"/>
      </w:trPr>
      <w:tc>
        <w:tcPr>
          <w:tcW w:w="3005" w:type="dxa"/>
        </w:tcPr>
        <w:p w14:paraId="5F94DE90" w14:textId="77777777" w:rsidR="002D464D" w:rsidRDefault="002D464D" w:rsidP="2754E7AD">
          <w:pPr>
            <w:pStyle w:val="Pis"/>
            <w:ind w:left="-115"/>
          </w:pPr>
        </w:p>
      </w:tc>
      <w:tc>
        <w:tcPr>
          <w:tcW w:w="3005" w:type="dxa"/>
        </w:tcPr>
        <w:p w14:paraId="6D2B2EE6" w14:textId="77777777" w:rsidR="002D464D" w:rsidRDefault="002D464D" w:rsidP="2754E7AD">
          <w:pPr>
            <w:pStyle w:val="Pis"/>
            <w:jc w:val="center"/>
          </w:pPr>
        </w:p>
      </w:tc>
      <w:tc>
        <w:tcPr>
          <w:tcW w:w="3005" w:type="dxa"/>
        </w:tcPr>
        <w:p w14:paraId="2CB31FAC" w14:textId="77777777" w:rsidR="002D464D" w:rsidRDefault="002D464D" w:rsidP="2754E7AD">
          <w:pPr>
            <w:pStyle w:val="Pis"/>
            <w:ind w:right="-115"/>
            <w:jc w:val="right"/>
          </w:pPr>
        </w:p>
      </w:tc>
    </w:tr>
  </w:tbl>
  <w:p w14:paraId="2956D09F" w14:textId="77777777" w:rsidR="002D464D" w:rsidRDefault="002D464D" w:rsidP="2754E7AD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4D"/>
    <w:rsid w:val="0027722E"/>
    <w:rsid w:val="002D464D"/>
    <w:rsid w:val="005A2706"/>
    <w:rsid w:val="00616516"/>
    <w:rsid w:val="00A735EB"/>
    <w:rsid w:val="00C67F24"/>
    <w:rsid w:val="00D67E6D"/>
    <w:rsid w:val="00D864B3"/>
    <w:rsid w:val="00FC46A6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2B2A"/>
  <w15:chartTrackingRefBased/>
  <w15:docId w15:val="{80574FDD-8436-4FED-A19A-0FF037C3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D464D"/>
    <w:pPr>
      <w:spacing w:line="279" w:lineRule="auto"/>
    </w:pPr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D46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D46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D46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D46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D46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D46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D46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D46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D46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D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D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D4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D464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D464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D464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D464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D464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D464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D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2D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D46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2D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D464D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2D464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D464D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2D464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D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D464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D464D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2D4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464D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D4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464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F51B7-17C7-4DE8-B3A7-F37465562132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7E3B1C74-00F6-4FE0-8312-D9F57CA05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70C03-D11C-4CF3-879E-9F0849A0E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555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Rohulaid - RK</dc:creator>
  <cp:keywords/>
  <dc:description/>
  <cp:lastModifiedBy>Heili Tõnisson - RK</cp:lastModifiedBy>
  <cp:revision>2</cp:revision>
  <dcterms:created xsi:type="dcterms:W3CDTF">2025-09-17T13:14:00Z</dcterms:created>
  <dcterms:modified xsi:type="dcterms:W3CDTF">2025-09-17T15:06:00Z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2025-09-17T13:15:24Z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af1250eb-fe09-4e0b-9e04-0de6744345a5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