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CBA1" w14:textId="799E3074" w:rsidR="000615B3" w:rsidRPr="00E25C9E" w:rsidRDefault="002036E8" w:rsidP="000615B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Juhtivkomisjon sotsiaalkomisjon       </w:t>
      </w:r>
      <w:r w:rsidR="00B163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0615B3" w:rsidRPr="00E25C9E">
        <w:rPr>
          <w:rFonts w:ascii="Times New Roman" w:eastAsia="Calibri" w:hAnsi="Times New Roman" w:cs="Times New Roman"/>
          <w:sz w:val="24"/>
          <w:szCs w:val="24"/>
        </w:rPr>
        <w:t>EELNÕU</w:t>
      </w:r>
    </w:p>
    <w:p w14:paraId="43FAD593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E04C6F" w14:textId="37B910C7" w:rsidR="000615B3" w:rsidRPr="002036E8" w:rsidRDefault="002036E8" w:rsidP="002036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2036E8">
        <w:rPr>
          <w:rFonts w:ascii="Times New Roman" w:eastAsia="Calibri" w:hAnsi="Times New Roman" w:cs="Times New Roman"/>
          <w:b/>
          <w:bCs/>
          <w:sz w:val="72"/>
          <w:szCs w:val="72"/>
        </w:rPr>
        <w:t>959 SE I</w:t>
      </w:r>
    </w:p>
    <w:p w14:paraId="1FE1049C" w14:textId="77777777" w:rsidR="000615B3" w:rsidRPr="00E25C9E" w:rsidRDefault="000615B3" w:rsidP="000615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25C9E">
        <w:rPr>
          <w:rFonts w:ascii="Times New Roman" w:eastAsia="Calibri" w:hAnsi="Times New Roman" w:cs="Times New Roman"/>
          <w:b/>
          <w:bCs/>
          <w:sz w:val="28"/>
          <w:szCs w:val="28"/>
        </w:rPr>
        <w:t>Perehüvitiste seaduse muutmise seaduse eelnõu</w:t>
      </w:r>
    </w:p>
    <w:p w14:paraId="167A96B0" w14:textId="77777777" w:rsidR="000615B3" w:rsidRPr="00E25C9E" w:rsidRDefault="000615B3" w:rsidP="000615B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7F39262" w14:textId="77777777" w:rsidR="000615B3" w:rsidRPr="00E25C9E" w:rsidRDefault="000615B3" w:rsidP="000615B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43BF7F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133664401"/>
      <w:bookmarkStart w:id="1" w:name="_Hlk219892745"/>
      <w:r w:rsidRPr="00E25C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1. </w:t>
      </w:r>
      <w:bookmarkEnd w:id="0"/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Perehüvitiste seaduses tehakse järgmised muudatused: </w:t>
      </w:r>
    </w:p>
    <w:p w14:paraId="00165BC2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CAD52D" w14:textId="66D1D859" w:rsidR="000615B3" w:rsidRPr="00E25C9E" w:rsidRDefault="000615B3" w:rsidP="000615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en-GB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Paragrahv 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lõige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muudetakse ja sõnastatakse järgmiselt: </w:t>
      </w:r>
    </w:p>
    <w:p w14:paraId="100FA805" w14:textId="77777777" w:rsidR="000615B3" w:rsidRDefault="000615B3" w:rsidP="000615B3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bookmarkStart w:id="2" w:name="_Hlk133664134"/>
      <w:r w:rsidRPr="00E25C9E">
        <w:rPr>
          <w:rFonts w:ascii="Times New Roman" w:eastAsia="Calibri" w:hAnsi="Times New Roman" w:cs="Times New Roman"/>
          <w:sz w:val="24"/>
          <w:szCs w:val="24"/>
        </w:rPr>
        <w:t>„(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>Sünnitoetuse suurus on 1000 eurot iga sündinud lapse kohta</w:t>
      </w:r>
      <w:r w:rsidRPr="00E25C9E">
        <w:rPr>
          <w:rFonts w:ascii="Times New Roman" w:eastAsia="Calibri" w:hAnsi="Times New Roman" w:cs="Times New Roman"/>
          <w:sz w:val="24"/>
          <w:szCs w:val="24"/>
        </w:rPr>
        <w:t>“;</w:t>
      </w:r>
    </w:p>
    <w:p w14:paraId="47C36B25" w14:textId="77777777" w:rsidR="000615B3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ECBAF0" w14:textId="77777777" w:rsidR="000615B3" w:rsidRDefault="000615B3" w:rsidP="000615B3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Paragrahv 22 lõige 5 muudetakse ja sõnastatakse järgmiselt:</w:t>
      </w:r>
    </w:p>
    <w:p w14:paraId="246105EE" w14:textId="5C79E0E8" w:rsidR="000615B3" w:rsidRDefault="000615B3" w:rsidP="000615B3">
      <w:pPr>
        <w:pStyle w:val="Loendilik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„(5) </w:t>
      </w:r>
      <w:r w:rsidRPr="000615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Kaksikute sünni korral on sünnitoetuse suurus 3000 ning k</w:t>
      </w:r>
      <w:r w:rsidRPr="000615B3">
        <w:rPr>
          <w:rFonts w:ascii="Times New Roman" w:eastAsia="Calibri" w:hAnsi="Times New Roman" w:cs="Times New Roman"/>
          <w:sz w:val="24"/>
          <w:szCs w:val="24"/>
        </w:rPr>
        <w:t>olmikute või suurema arvu mitmike sünni korral on sünnitoetuse suurus 1</w:t>
      </w:r>
      <w:r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0615B3">
        <w:rPr>
          <w:rFonts w:ascii="Times New Roman" w:eastAsia="Calibri" w:hAnsi="Times New Roman" w:cs="Times New Roman"/>
          <w:sz w:val="24"/>
          <w:szCs w:val="24"/>
        </w:rPr>
        <w:t>000 eurot iga sündinud lapse kohta.</w:t>
      </w:r>
    </w:p>
    <w:p w14:paraId="19748E0D" w14:textId="77777777" w:rsidR="00250BD9" w:rsidRDefault="00250BD9" w:rsidP="000615B3">
      <w:pPr>
        <w:pStyle w:val="Loendilik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7499D5" w14:textId="2178EC7A" w:rsidR="00250BD9" w:rsidRPr="00E25C9E" w:rsidRDefault="00250BD9" w:rsidP="00250BD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en-GB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Paragrahv </w:t>
      </w: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lõige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muudetakse ja sõnastatakse järgmiselt: </w:t>
      </w:r>
    </w:p>
    <w:p w14:paraId="133E2EEA" w14:textId="1E76D6B9" w:rsidR="00250BD9" w:rsidRDefault="00250BD9" w:rsidP="00250BD9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>„(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50BD9">
        <w:rPr>
          <w:rFonts w:ascii="Times New Roman" w:eastAsia="Calibri" w:hAnsi="Times New Roman" w:cs="Times New Roman"/>
          <w:sz w:val="24"/>
          <w:szCs w:val="24"/>
        </w:rPr>
        <w:t xml:space="preserve">Lapsendamistoetust makstakse </w:t>
      </w:r>
      <w:r>
        <w:rPr>
          <w:rFonts w:ascii="Times New Roman" w:eastAsia="Calibri" w:hAnsi="Times New Roman" w:cs="Times New Roman"/>
          <w:sz w:val="24"/>
          <w:szCs w:val="24"/>
        </w:rPr>
        <w:t>100</w:t>
      </w:r>
      <w:r w:rsidRPr="00250BD9">
        <w:rPr>
          <w:rFonts w:ascii="Times New Roman" w:eastAsia="Calibri" w:hAnsi="Times New Roman" w:cs="Times New Roman"/>
          <w:sz w:val="24"/>
          <w:szCs w:val="24"/>
        </w:rPr>
        <w:t>0 eurot iga lapsendatud lapse kohta.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5C9E">
        <w:rPr>
          <w:rFonts w:ascii="Times New Roman" w:eastAsia="Calibri" w:hAnsi="Times New Roman" w:cs="Times New Roman"/>
          <w:sz w:val="24"/>
          <w:szCs w:val="24"/>
        </w:rPr>
        <w:t>“;</w:t>
      </w:r>
    </w:p>
    <w:p w14:paraId="5BBCE525" w14:textId="26B8E80E" w:rsidR="00250BD9" w:rsidRPr="00250BD9" w:rsidRDefault="00250BD9" w:rsidP="00250B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1"/>
    <w:bookmarkEnd w:id="2"/>
    <w:p w14:paraId="392D2FD6" w14:textId="77777777" w:rsidR="000615B3" w:rsidRPr="00E25C9E" w:rsidRDefault="000615B3" w:rsidP="000615B3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90FD4F" w14:textId="77777777" w:rsidR="000615B3" w:rsidRPr="00E25C9E" w:rsidRDefault="000615B3" w:rsidP="000615B3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528DFF" w14:textId="77777777" w:rsidR="000615B3" w:rsidRPr="00E25C9E" w:rsidRDefault="000615B3" w:rsidP="000615B3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</w:pPr>
      <w:r w:rsidRPr="00E25C9E">
        <w:rPr>
          <w:rFonts w:ascii="Times New Roman" w:eastAsia="Calibri" w:hAnsi="Times New Roman" w:cs="Times New Roman"/>
          <w:b/>
          <w:bCs/>
          <w:sz w:val="24"/>
          <w:szCs w:val="24"/>
        </w:rPr>
        <w:t>§ 2.</w:t>
      </w:r>
      <w:r w:rsidRPr="00E25C9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Pr="00E25C9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Seaduse jõustumine</w:t>
      </w:r>
    </w:p>
    <w:p w14:paraId="581E68B8" w14:textId="77777777" w:rsidR="000615B3" w:rsidRPr="00E25C9E" w:rsidRDefault="000615B3" w:rsidP="000615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</w:p>
    <w:p w14:paraId="21A44911" w14:textId="43D43212" w:rsidR="000615B3" w:rsidRPr="00E25C9E" w:rsidRDefault="000615B3" w:rsidP="000615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E25C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GB"/>
        </w:rPr>
        <w:t>Seadus jõustub 202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GB"/>
        </w:rPr>
        <w:t>7</w:t>
      </w:r>
      <w:r w:rsidRPr="00E25C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GB"/>
        </w:rPr>
        <w:t xml:space="preserve">. aasta 1. jaanuaril. </w:t>
      </w:r>
    </w:p>
    <w:p w14:paraId="3693CC12" w14:textId="77777777" w:rsidR="000615B3" w:rsidRPr="00E25C9E" w:rsidRDefault="000615B3" w:rsidP="00061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089F89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68DD322B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08DA8EF0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43AA5591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78A18758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>Lauri Hussar</w:t>
      </w:r>
    </w:p>
    <w:p w14:paraId="67D23BD8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>Riigikogu esimees</w:t>
      </w:r>
    </w:p>
    <w:p w14:paraId="074EB77F" w14:textId="77777777" w:rsidR="000615B3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943814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E2376F" w14:textId="76DABB3C" w:rsidR="000615B3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>Tallinn,</w:t>
      </w:r>
      <w:r w:rsidRPr="00E25C9E">
        <w:rPr>
          <w:rFonts w:ascii="Times New Roman" w:eastAsia="Calibri" w:hAnsi="Times New Roman" w:cs="Times New Roman"/>
          <w:sz w:val="24"/>
          <w:szCs w:val="24"/>
        </w:rPr>
        <w:tab/>
      </w:r>
      <w:r w:rsidRPr="00E25C9E">
        <w:rPr>
          <w:rFonts w:ascii="Times New Roman" w:eastAsia="Calibri" w:hAnsi="Times New Roman" w:cs="Times New Roman"/>
          <w:sz w:val="24"/>
          <w:szCs w:val="24"/>
        </w:rPr>
        <w:tab/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</w:p>
    <w:p w14:paraId="76034AB4" w14:textId="77777777" w:rsidR="000615B3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FB8636" w14:textId="77777777" w:rsidR="000615B3" w:rsidRPr="00E25C9E" w:rsidRDefault="000615B3" w:rsidP="000615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75954A" w14:textId="77777777" w:rsidR="000615B3" w:rsidRPr="00E25C9E" w:rsidRDefault="000615B3" w:rsidP="000615B3">
      <w:pPr>
        <w:pBdr>
          <w:bottom w:val="single" w:sz="4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ECE404" w14:textId="7F5DCFB2" w:rsidR="000615B3" w:rsidRPr="00E25C9E" w:rsidRDefault="000615B3" w:rsidP="00061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E25C9E">
        <w:rPr>
          <w:rFonts w:ascii="Times New Roman" w:eastAsia="Calibri" w:hAnsi="Times New Roman" w:cs="Times New Roman"/>
          <w:sz w:val="24"/>
          <w:szCs w:val="24"/>
        </w:rPr>
        <w:t>Algatab Eesti Keskerakonna fraktsioon</w:t>
      </w:r>
      <w:r w:rsidRPr="00E25C9E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</w:t>
      </w:r>
      <w:r w:rsidR="004366B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E25C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0BFB"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="004366B3">
        <w:rPr>
          <w:rFonts w:ascii="Times New Roman" w:eastAsia="Calibri" w:hAnsi="Times New Roman" w:cs="Times New Roman"/>
          <w:sz w:val="24"/>
          <w:szCs w:val="24"/>
        </w:rPr>
        <w:t>j</w:t>
      </w:r>
      <w:r w:rsidR="0058478D">
        <w:rPr>
          <w:rFonts w:ascii="Times New Roman" w:eastAsia="Calibri" w:hAnsi="Times New Roman" w:cs="Times New Roman"/>
          <w:sz w:val="24"/>
          <w:szCs w:val="24"/>
        </w:rPr>
        <w:t>uuni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25C9E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</w:p>
    <w:p w14:paraId="4DF446C4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2F4BBAD3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074B0088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636006A5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75EBCC58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14:paraId="720B3517" w14:textId="4EBC375F" w:rsidR="000615B3" w:rsidRPr="00E25C9E" w:rsidRDefault="000615B3" w:rsidP="000615B3">
      <w:pPr>
        <w:tabs>
          <w:tab w:val="left" w:pos="9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Lauri Laats</w:t>
      </w:r>
    </w:p>
    <w:p w14:paraId="7AC2CF0F" w14:textId="7DDBB966" w:rsidR="000615B3" w:rsidRPr="00E25C9E" w:rsidRDefault="000615B3" w:rsidP="001E0BFB">
      <w:pPr>
        <w:tabs>
          <w:tab w:val="left" w:pos="9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E25C9E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Eesti Keskerakonna fraktsiooni esimees</w:t>
      </w:r>
    </w:p>
    <w:p w14:paraId="1E8E7221" w14:textId="77777777" w:rsidR="000615B3" w:rsidRPr="00E25C9E" w:rsidRDefault="000615B3" w:rsidP="00061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sectPr w:rsidR="000615B3" w:rsidRPr="00E25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10E"/>
    <w:multiLevelType w:val="hybridMultilevel"/>
    <w:tmpl w:val="F194713E"/>
    <w:lvl w:ilvl="0" w:tplc="423417C6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84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B3"/>
    <w:rsid w:val="000615B3"/>
    <w:rsid w:val="00161EC6"/>
    <w:rsid w:val="001E0BFB"/>
    <w:rsid w:val="002036E8"/>
    <w:rsid w:val="002302DA"/>
    <w:rsid w:val="00233DE9"/>
    <w:rsid w:val="00250BD9"/>
    <w:rsid w:val="002530E1"/>
    <w:rsid w:val="00412945"/>
    <w:rsid w:val="004366B3"/>
    <w:rsid w:val="004458C2"/>
    <w:rsid w:val="00481D19"/>
    <w:rsid w:val="004C4249"/>
    <w:rsid w:val="00506F3F"/>
    <w:rsid w:val="0058478D"/>
    <w:rsid w:val="00622D6A"/>
    <w:rsid w:val="006E5DD2"/>
    <w:rsid w:val="007E3EFA"/>
    <w:rsid w:val="008304B1"/>
    <w:rsid w:val="00935BD5"/>
    <w:rsid w:val="00B1639D"/>
    <w:rsid w:val="00B84402"/>
    <w:rsid w:val="00C746C5"/>
    <w:rsid w:val="00D55EE6"/>
    <w:rsid w:val="00D94710"/>
    <w:rsid w:val="00D978E3"/>
    <w:rsid w:val="00E05272"/>
    <w:rsid w:val="00F9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9BFCC"/>
  <w15:chartTrackingRefBased/>
  <w15:docId w15:val="{3C37EF06-CF5B-4B2D-99B4-EEEE6947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615B3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61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61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61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61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61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61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61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61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61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61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61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61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615B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615B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615B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615B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615B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615B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61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61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61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61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61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615B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615B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615B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61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615B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615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 Kantselei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Silberg</dc:creator>
  <cp:keywords/>
  <dc:description/>
  <cp:lastModifiedBy>Heidi Barot</cp:lastModifiedBy>
  <cp:revision>2</cp:revision>
  <cp:lastPrinted>2026-06-18T13:25:00Z</cp:lastPrinted>
  <dcterms:created xsi:type="dcterms:W3CDTF">2026-10-12T12:22:00Z</dcterms:created>
  <dcterms:modified xsi:type="dcterms:W3CDTF">2026-10-12T12:22:00Z</dcterms:modified>
</cp:coreProperties>
</file>