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B372" w14:textId="77777777" w:rsidR="00D31CC1" w:rsidRPr="000035D7" w:rsidRDefault="00D31CC1" w:rsidP="00D31CC1">
      <w:pPr>
        <w:pStyle w:val="eelnumrge"/>
      </w:pPr>
      <w:r w:rsidRPr="000035D7">
        <w:t>EELNÕU</w:t>
      </w:r>
    </w:p>
    <w:p w14:paraId="74CEF534" w14:textId="77777777" w:rsidR="00D31CC1" w:rsidRPr="000035D7" w:rsidRDefault="00D31CC1" w:rsidP="00D31CC1">
      <w:pPr>
        <w:pStyle w:val="eelnumrge"/>
      </w:pPr>
      <w:r w:rsidRPr="000035D7">
        <w:t>Teine lugemine</w:t>
      </w:r>
    </w:p>
    <w:p w14:paraId="42A1AF19" w14:textId="77777777" w:rsidR="00D31CC1" w:rsidRPr="000035D7" w:rsidRDefault="00D31CC1" w:rsidP="00D31CC1">
      <w:pPr>
        <w:pStyle w:val="eelnumrge"/>
      </w:pPr>
      <w:r w:rsidRPr="00EA021A">
        <w:t>18.11.2025</w:t>
      </w:r>
    </w:p>
    <w:p w14:paraId="24017008" w14:textId="77777777" w:rsidR="00D31CC1" w:rsidRPr="00882CEA" w:rsidRDefault="00D31CC1" w:rsidP="00D31CC1">
      <w:pPr>
        <w:pStyle w:val="eelnunumber"/>
      </w:pPr>
      <w:r w:rsidRPr="00882CEA">
        <w:t>689 SE II</w:t>
      </w:r>
    </w:p>
    <w:p w14:paraId="6633B999" w14:textId="13624FCA" w:rsidR="00D31CC1" w:rsidRDefault="00D31CC1" w:rsidP="00D31CC1">
      <w:pPr>
        <w:pStyle w:val="eelnupealkiri"/>
        <w:spacing w:after="480"/>
      </w:pPr>
      <w:bookmarkStart w:id="0" w:name="_Hlk212798082"/>
      <w:r>
        <w:t xml:space="preserve">Ülemaailmse Postiliidu Ar-Riyāḑi erakorralise kongressi </w:t>
      </w:r>
      <w:bookmarkEnd w:id="0"/>
      <w:r>
        <w:t>lõppaktide ratifitseerimise seadus</w:t>
      </w:r>
    </w:p>
    <w:p w14:paraId="3B8CFAD1" w14:textId="1FA60EC5" w:rsidR="00D31CC1" w:rsidRPr="00420046" w:rsidRDefault="00D31CC1" w:rsidP="00420046">
      <w:pPr>
        <w:pStyle w:val="pealkiri"/>
        <w:rPr>
          <w:b w:val="0"/>
          <w:bCs/>
        </w:rPr>
      </w:pPr>
      <w:r>
        <w:t>§</w:t>
      </w:r>
      <w:r w:rsidR="006366B1">
        <w:t> </w:t>
      </w:r>
      <w:r>
        <w:t>1.</w:t>
      </w:r>
      <w:r w:rsidRPr="00420046">
        <w:rPr>
          <w:b w:val="0"/>
          <w:bCs/>
        </w:rPr>
        <w:t> Ratifitseerida juurdelisatud Ülemaailmse Postiliidu üldeeskirjade neljas lisaprotokoll, mis on koostatud 2023. aasta 5. oktoobril Ar-Riyāḑis ja millele Eesti Vabariik on samas alla kirjutanud.</w:t>
      </w:r>
    </w:p>
    <w:p w14:paraId="61E8FBC2" w14:textId="7C7F7A62" w:rsidR="00D31CC1" w:rsidRPr="00420046" w:rsidRDefault="00D31CC1" w:rsidP="00420046">
      <w:pPr>
        <w:pStyle w:val="pealkiri"/>
        <w:rPr>
          <w:b w:val="0"/>
          <w:bCs/>
          <w:spacing w:val="-4"/>
        </w:rPr>
      </w:pPr>
      <w:r>
        <w:t>§ 2.</w:t>
      </w:r>
      <w:r w:rsidRPr="00420046">
        <w:rPr>
          <w:b w:val="0"/>
          <w:bCs/>
          <w:spacing w:val="-4"/>
        </w:rPr>
        <w:t> Ratifitseerida juurdelisatud Ülemaailmse Postiliidu postikonventsiooni esimene lisaprotokoll, mis on koostatud 2023. aasta 5. oktoobril Ar-Riyāḑis ja millele Eesti Vabariik on samas alla kirjutanud.</w:t>
      </w:r>
    </w:p>
    <w:p w14:paraId="420F2069" w14:textId="52742DE9" w:rsidR="00D31CC1" w:rsidRDefault="00D31CC1">
      <w:pPr>
        <w:spacing w:line="259" w:lineRule="auto"/>
        <w:jc w:val="left"/>
      </w:pPr>
    </w:p>
    <w:p w14:paraId="595B3B4D" w14:textId="4E12134B" w:rsidR="00D31CC1" w:rsidRDefault="00D31CC1">
      <w:pPr>
        <w:spacing w:line="259" w:lineRule="auto"/>
        <w:jc w:val="left"/>
      </w:pPr>
    </w:p>
    <w:p w14:paraId="1BFEED0A" w14:textId="267B014F" w:rsidR="00D31CC1" w:rsidRDefault="00D31CC1">
      <w:pPr>
        <w:spacing w:line="259" w:lineRule="auto"/>
        <w:jc w:val="left"/>
      </w:pPr>
    </w:p>
    <w:p w14:paraId="1DD859F9" w14:textId="77777777" w:rsidR="00D31CC1" w:rsidRPr="00FC3B5E" w:rsidRDefault="00D31CC1" w:rsidP="00D31CC1">
      <w:pPr>
        <w:pStyle w:val="esimees"/>
      </w:pPr>
      <w:bookmarkStart w:id="1" w:name="_Hlk66788165"/>
      <w:r w:rsidRPr="00FC3B5E">
        <w:t>Lauri Hussar</w:t>
      </w:r>
    </w:p>
    <w:p w14:paraId="100067EC" w14:textId="77777777" w:rsidR="00D31CC1" w:rsidRPr="00FC3B5E" w:rsidRDefault="00D31CC1" w:rsidP="00D31CC1">
      <w:pPr>
        <w:pStyle w:val="esimees"/>
        <w:rPr>
          <w:rFonts w:eastAsia="Arial Unicode MS"/>
        </w:rPr>
      </w:pPr>
      <w:r w:rsidRPr="00FC3B5E">
        <w:rPr>
          <w:rFonts w:eastAsia="Arial Unicode MS"/>
        </w:rPr>
        <w:t>Riigikogu esimees</w:t>
      </w:r>
    </w:p>
    <w:p w14:paraId="54168DA8" w14:textId="77777777" w:rsidR="00D31CC1" w:rsidRPr="00FC3B5E" w:rsidRDefault="00D31CC1" w:rsidP="00FC3B5E">
      <w:pPr>
        <w:widowControl w:val="0"/>
        <w:tabs>
          <w:tab w:val="left" w:pos="0"/>
        </w:tabs>
        <w:suppressAutoHyphens/>
        <w:autoSpaceDN w:val="0"/>
        <w:textAlignment w:val="baseline"/>
        <w:rPr>
          <w:rFonts w:eastAsia="Arial Unicode MS"/>
          <w:kern w:val="3"/>
        </w:rPr>
      </w:pPr>
    </w:p>
    <w:bookmarkEnd w:id="1"/>
    <w:p w14:paraId="004558E7" w14:textId="77777777" w:rsidR="00D31CC1" w:rsidRDefault="00D31CC1" w:rsidP="00D31CC1">
      <w:pPr>
        <w:pStyle w:val="vastuvtmisekohajakuupevamrge"/>
        <w:rPr>
          <w:rFonts w:eastAsia="Arial Unicode MS"/>
        </w:rPr>
      </w:pPr>
      <w:r w:rsidRPr="002278BD">
        <w:rPr>
          <w:rFonts w:eastAsia="Arial Unicode MS"/>
        </w:rPr>
        <w:t>Tallinn,</w:t>
      </w:r>
      <w:r w:rsidRPr="002278BD">
        <w:rPr>
          <w:rFonts w:eastAsia="Arial Unicode MS"/>
        </w:rPr>
        <w:tab/>
      </w:r>
      <w:r w:rsidRPr="002278BD">
        <w:rPr>
          <w:rFonts w:eastAsia="Arial Unicode MS"/>
        </w:rPr>
        <w:tab/>
        <w:t>2025</w:t>
      </w:r>
    </w:p>
    <w:p w14:paraId="5B1D6E9E" w14:textId="77777777" w:rsidR="00D31CC1" w:rsidRPr="00D31CC1" w:rsidRDefault="00D31CC1" w:rsidP="00D31CC1">
      <w:pPr>
        <w:pBdr>
          <w:bottom w:val="single" w:sz="4" w:space="1" w:color="auto"/>
        </w:pBdr>
        <w:rPr>
          <w:lang w:eastAsia="et-EE"/>
        </w:rPr>
      </w:pPr>
    </w:p>
    <w:p w14:paraId="7F70347C" w14:textId="5F2FEDE8" w:rsidR="00D31CC1" w:rsidRPr="009B4E55" w:rsidRDefault="00D31CC1" w:rsidP="00D31CC1">
      <w:pPr>
        <w:pStyle w:val="joonealunemenetlusinfo"/>
        <w:rPr>
          <w:rFonts w:eastAsia="Calibri"/>
        </w:rPr>
      </w:pPr>
      <w:r w:rsidRPr="009B4E55">
        <w:rPr>
          <w:rFonts w:eastAsia="Calibri"/>
        </w:rPr>
        <w:t xml:space="preserve">Esitab majanduskomisjon </w:t>
      </w:r>
      <w:r w:rsidRPr="00EA021A">
        <w:rPr>
          <w:rFonts w:eastAsia="Calibri"/>
        </w:rPr>
        <w:t>1</w:t>
      </w:r>
      <w:r w:rsidR="002766BC">
        <w:rPr>
          <w:rFonts w:eastAsia="Calibri"/>
        </w:rPr>
        <w:t>3</w:t>
      </w:r>
      <w:r w:rsidRPr="00EA021A">
        <w:rPr>
          <w:rFonts w:eastAsia="Calibri"/>
        </w:rPr>
        <w:t>.11.2025.</w:t>
      </w:r>
    </w:p>
    <w:p w14:paraId="0E9A7D73" w14:textId="589AEB6F" w:rsidR="00D31CC1" w:rsidRPr="009B4E55" w:rsidRDefault="00D31CC1" w:rsidP="00D31CC1">
      <w:pPr>
        <w:pStyle w:val="joonealunemenetlusinfo"/>
        <w:rPr>
          <w:rFonts w:eastAsia="Calibri"/>
        </w:rPr>
      </w:pPr>
      <w:r w:rsidRPr="009B4E55">
        <w:rPr>
          <w:rFonts w:eastAsia="Calibri"/>
        </w:rPr>
        <w:t>Komisjoni ettepanek on eelnõu teine lugemine lõpetada ja viia läbi lõpphääletus.</w:t>
      </w:r>
    </w:p>
    <w:p w14:paraId="57CB6524" w14:textId="77777777" w:rsidR="00D31CC1" w:rsidRPr="009B4E55" w:rsidRDefault="00D31CC1" w:rsidP="00D31CC1">
      <w:pPr>
        <w:pStyle w:val="joonealunemenetlusinfo"/>
        <w:rPr>
          <w:rFonts w:eastAsia="Calibri"/>
        </w:rPr>
      </w:pPr>
      <w:r w:rsidRPr="009B4E55">
        <w:rPr>
          <w:rFonts w:eastAsia="Calibri"/>
        </w:rPr>
        <w:t>Eelnõu vastuvõtmiseks on nõutav poolthäälteenamus.</w:t>
      </w:r>
    </w:p>
    <w:p w14:paraId="30F3F10B" w14:textId="77777777" w:rsidR="00D31CC1" w:rsidRPr="009B4E55" w:rsidRDefault="00D31CC1" w:rsidP="00882CEA">
      <w:pPr>
        <w:rPr>
          <w:rFonts w:eastAsia="Calibri"/>
        </w:rPr>
      </w:pPr>
    </w:p>
    <w:p w14:paraId="1972FA1B" w14:textId="77777777" w:rsidR="00D31CC1" w:rsidRPr="009B4E55" w:rsidRDefault="00D31CC1" w:rsidP="00D31CC1">
      <w:pPr>
        <w:pStyle w:val="kinnitatuddigitaalselt"/>
        <w:rPr>
          <w:rFonts w:eastAsia="Calibri"/>
        </w:rPr>
      </w:pPr>
      <w:r w:rsidRPr="009B4E55">
        <w:rPr>
          <w:rFonts w:eastAsia="Calibri"/>
        </w:rPr>
        <w:t>(kinnitatud digitaalselt)</w:t>
      </w:r>
    </w:p>
    <w:p w14:paraId="6AF19FBE" w14:textId="77777777" w:rsidR="00D31CC1" w:rsidRPr="009B4E55" w:rsidRDefault="00D31CC1" w:rsidP="00D31CC1">
      <w:pPr>
        <w:pStyle w:val="komisjoniesimehenimi"/>
        <w:rPr>
          <w:rFonts w:eastAsia="Calibri"/>
        </w:rPr>
      </w:pPr>
      <w:r>
        <w:rPr>
          <w:rFonts w:eastAsia="Calibri"/>
        </w:rPr>
        <w:t>Marek Reinaas</w:t>
      </w:r>
    </w:p>
    <w:p w14:paraId="528A363B" w14:textId="77777777" w:rsidR="00D31CC1" w:rsidRPr="009B4E55" w:rsidRDefault="00D31CC1" w:rsidP="00D31CC1">
      <w:pPr>
        <w:pStyle w:val="esimees"/>
        <w:rPr>
          <w:rFonts w:eastAsia="Calibri"/>
        </w:rPr>
      </w:pPr>
      <w:r w:rsidRPr="009B4E55">
        <w:rPr>
          <w:rFonts w:eastAsia="Calibri"/>
        </w:rPr>
        <w:t>Majanduskomisjoni esimees</w:t>
      </w:r>
    </w:p>
    <w:sectPr w:rsidR="00D31CC1" w:rsidRPr="009B4E55" w:rsidSect="00D31CC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DD33" w14:textId="77777777" w:rsidR="00341687" w:rsidRDefault="00341687" w:rsidP="00277BEF">
      <w:r>
        <w:separator/>
      </w:r>
    </w:p>
    <w:p w14:paraId="74DDC5DD" w14:textId="77777777" w:rsidR="00341687" w:rsidRDefault="00341687"/>
  </w:endnote>
  <w:endnote w:type="continuationSeparator" w:id="0">
    <w:p w14:paraId="4BC83604" w14:textId="77777777" w:rsidR="00341687" w:rsidRDefault="00341687" w:rsidP="00277BEF">
      <w:r>
        <w:continuationSeparator/>
      </w:r>
    </w:p>
    <w:p w14:paraId="5ACD0C32" w14:textId="77777777" w:rsidR="00341687" w:rsidRDefault="00341687"/>
  </w:endnote>
  <w:endnote w:type="continuationNotice" w:id="1">
    <w:p w14:paraId="19DC5F33" w14:textId="77777777" w:rsidR="00341687" w:rsidRDefault="00341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AB82" w14:textId="77777777" w:rsidR="00341687" w:rsidRDefault="00341687">
      <w:r>
        <w:separator/>
      </w:r>
    </w:p>
  </w:footnote>
  <w:footnote w:type="continuationSeparator" w:id="0">
    <w:p w14:paraId="1C04CAB4" w14:textId="77777777" w:rsidR="00341687" w:rsidRDefault="00341687">
      <w:r>
        <w:continuationSeparator/>
      </w:r>
    </w:p>
  </w:footnote>
  <w:footnote w:type="continuationNotice" w:id="1">
    <w:p w14:paraId="1FDB1495" w14:textId="77777777" w:rsidR="00341687" w:rsidRPr="00904D0D" w:rsidRDefault="00341687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2150118">
    <w:abstractNumId w:val="2"/>
  </w:num>
  <w:num w:numId="2" w16cid:durableId="518008690">
    <w:abstractNumId w:val="6"/>
  </w:num>
  <w:num w:numId="3" w16cid:durableId="376391154">
    <w:abstractNumId w:val="5"/>
  </w:num>
  <w:num w:numId="4" w16cid:durableId="1805614474">
    <w:abstractNumId w:val="4"/>
  </w:num>
  <w:num w:numId="5" w16cid:durableId="863442574">
    <w:abstractNumId w:val="1"/>
  </w:num>
  <w:num w:numId="6" w16cid:durableId="587886905">
    <w:abstractNumId w:val="3"/>
  </w:num>
  <w:num w:numId="7" w16cid:durableId="65950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61C2"/>
    <w:rsid w:val="00037754"/>
    <w:rsid w:val="00053376"/>
    <w:rsid w:val="00060080"/>
    <w:rsid w:val="00087AFC"/>
    <w:rsid w:val="000C5428"/>
    <w:rsid w:val="00100904"/>
    <w:rsid w:val="0012468C"/>
    <w:rsid w:val="001448B2"/>
    <w:rsid w:val="00163E95"/>
    <w:rsid w:val="00180667"/>
    <w:rsid w:val="001C2CC9"/>
    <w:rsid w:val="001C53FB"/>
    <w:rsid w:val="001D0B87"/>
    <w:rsid w:val="001E07B8"/>
    <w:rsid w:val="00211328"/>
    <w:rsid w:val="002330C3"/>
    <w:rsid w:val="002411BB"/>
    <w:rsid w:val="00246ED9"/>
    <w:rsid w:val="002766BC"/>
    <w:rsid w:val="00277BEF"/>
    <w:rsid w:val="002D3BEC"/>
    <w:rsid w:val="00302887"/>
    <w:rsid w:val="00310816"/>
    <w:rsid w:val="00311679"/>
    <w:rsid w:val="003153C8"/>
    <w:rsid w:val="003161F9"/>
    <w:rsid w:val="00327C77"/>
    <w:rsid w:val="003316C1"/>
    <w:rsid w:val="00341687"/>
    <w:rsid w:val="003612C2"/>
    <w:rsid w:val="003A02D9"/>
    <w:rsid w:val="003B4863"/>
    <w:rsid w:val="003D2D40"/>
    <w:rsid w:val="003F2C07"/>
    <w:rsid w:val="004048A9"/>
    <w:rsid w:val="00420046"/>
    <w:rsid w:val="00436336"/>
    <w:rsid w:val="00497096"/>
    <w:rsid w:val="004B2F73"/>
    <w:rsid w:val="004B524D"/>
    <w:rsid w:val="004B738D"/>
    <w:rsid w:val="004C2F84"/>
    <w:rsid w:val="004D5107"/>
    <w:rsid w:val="00524A88"/>
    <w:rsid w:val="00532E8B"/>
    <w:rsid w:val="00542999"/>
    <w:rsid w:val="00577A0E"/>
    <w:rsid w:val="00596E48"/>
    <w:rsid w:val="005B1EAA"/>
    <w:rsid w:val="005C17CC"/>
    <w:rsid w:val="006052BF"/>
    <w:rsid w:val="00613816"/>
    <w:rsid w:val="00631B74"/>
    <w:rsid w:val="006366B1"/>
    <w:rsid w:val="00666224"/>
    <w:rsid w:val="00667D6A"/>
    <w:rsid w:val="006B4BEC"/>
    <w:rsid w:val="006F262D"/>
    <w:rsid w:val="006F2B7E"/>
    <w:rsid w:val="00700EFC"/>
    <w:rsid w:val="00716A0E"/>
    <w:rsid w:val="00750DFC"/>
    <w:rsid w:val="00773683"/>
    <w:rsid w:val="00787813"/>
    <w:rsid w:val="007C225B"/>
    <w:rsid w:val="007F07DF"/>
    <w:rsid w:val="0080326F"/>
    <w:rsid w:val="00823856"/>
    <w:rsid w:val="00835B32"/>
    <w:rsid w:val="00887CE2"/>
    <w:rsid w:val="008A106F"/>
    <w:rsid w:val="008C5790"/>
    <w:rsid w:val="008E272A"/>
    <w:rsid w:val="008F2828"/>
    <w:rsid w:val="00904D0D"/>
    <w:rsid w:val="009542A8"/>
    <w:rsid w:val="00992779"/>
    <w:rsid w:val="009B30E3"/>
    <w:rsid w:val="00A01CC7"/>
    <w:rsid w:val="00A06943"/>
    <w:rsid w:val="00A211F9"/>
    <w:rsid w:val="00A21205"/>
    <w:rsid w:val="00A26FED"/>
    <w:rsid w:val="00A52B40"/>
    <w:rsid w:val="00A53892"/>
    <w:rsid w:val="00A56B37"/>
    <w:rsid w:val="00A668ED"/>
    <w:rsid w:val="00A70AC3"/>
    <w:rsid w:val="00A815C8"/>
    <w:rsid w:val="00A95ACE"/>
    <w:rsid w:val="00AF7EC4"/>
    <w:rsid w:val="00B151C0"/>
    <w:rsid w:val="00B50177"/>
    <w:rsid w:val="00B62F07"/>
    <w:rsid w:val="00B6641A"/>
    <w:rsid w:val="00B7061A"/>
    <w:rsid w:val="00B9645F"/>
    <w:rsid w:val="00BE515B"/>
    <w:rsid w:val="00C10776"/>
    <w:rsid w:val="00C4739B"/>
    <w:rsid w:val="00C5554E"/>
    <w:rsid w:val="00C76264"/>
    <w:rsid w:val="00CF23D9"/>
    <w:rsid w:val="00D051DF"/>
    <w:rsid w:val="00D1492F"/>
    <w:rsid w:val="00D31CC1"/>
    <w:rsid w:val="00D64B62"/>
    <w:rsid w:val="00D65051"/>
    <w:rsid w:val="00D921BD"/>
    <w:rsid w:val="00D943B7"/>
    <w:rsid w:val="00DB19BD"/>
    <w:rsid w:val="00DB2B5D"/>
    <w:rsid w:val="00DD0A81"/>
    <w:rsid w:val="00DE5CB8"/>
    <w:rsid w:val="00E22D1B"/>
    <w:rsid w:val="00E6632F"/>
    <w:rsid w:val="00E6702F"/>
    <w:rsid w:val="00E74B5A"/>
    <w:rsid w:val="00E833EC"/>
    <w:rsid w:val="00E915C7"/>
    <w:rsid w:val="00EC4E11"/>
    <w:rsid w:val="00ED6D8B"/>
    <w:rsid w:val="00EE3339"/>
    <w:rsid w:val="00EE3D55"/>
    <w:rsid w:val="00F12CA2"/>
    <w:rsid w:val="00F56661"/>
    <w:rsid w:val="00F647AA"/>
    <w:rsid w:val="00F678CB"/>
    <w:rsid w:val="00F74522"/>
    <w:rsid w:val="00F81C0E"/>
    <w:rsid w:val="00F8221E"/>
    <w:rsid w:val="00FB0091"/>
    <w:rsid w:val="00FD0327"/>
    <w:rsid w:val="00FE0E2D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B7061A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3108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108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10816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10816"/>
    <w:rPr>
      <w:rFonts w:eastAsiaTheme="majorEastAsia" w:cstheme="majorBidi"/>
      <w:i/>
      <w:iCs/>
      <w:color w:val="0F4761" w:themeColor="accent1" w:themeShade="BF"/>
      <w:kern w:val="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10816"/>
    <w:rPr>
      <w:rFonts w:eastAsiaTheme="majorEastAsia" w:cstheme="majorBidi"/>
      <w:color w:val="0F4761" w:themeColor="accent1" w:themeShade="BF"/>
      <w:kern w:val="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10816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10816"/>
    <w:rPr>
      <w:rFonts w:eastAsiaTheme="majorEastAsia" w:cstheme="majorBidi"/>
      <w:color w:val="595959" w:themeColor="text1" w:themeTint="A6"/>
      <w:kern w:val="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10816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10816"/>
    <w:rPr>
      <w:rFonts w:eastAsiaTheme="majorEastAsia" w:cstheme="majorBidi"/>
      <w:color w:val="272727" w:themeColor="text1" w:themeTint="D8"/>
      <w:kern w:val="0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1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1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310816"/>
    <w:rPr>
      <w:kern w:val="0"/>
    </w:rPr>
  </w:style>
  <w:style w:type="table" w:customStyle="1" w:styleId="TableNormal1">
    <w:name w:val="Table Normal1"/>
    <w:locked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FB0091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10816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FB009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10816"/>
    <w:rPr>
      <w:kern w:val="0"/>
      <w:sz w:val="20"/>
      <w:szCs w:val="20"/>
    </w:rPr>
  </w:style>
  <w:style w:type="paragraph" w:styleId="Kommentaariteema">
    <w:name w:val="annotation subject"/>
    <w:basedOn w:val="Normaallaad"/>
    <w:next w:val="Normaallaad"/>
    <w:link w:val="KommentaariteemaMrk"/>
    <w:uiPriority w:val="99"/>
    <w:semiHidden/>
    <w:rsid w:val="00FB0091"/>
    <w:pPr>
      <w:jc w:val="left"/>
    </w:pPr>
    <w:rPr>
      <w:rFonts w:ascii="Calibri" w:eastAsia="Calibri" w:hAnsi="Calibri" w:cs="Calibri"/>
      <w:b/>
      <w:bCs/>
      <w:sz w:val="22"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10816"/>
    <w:rPr>
      <w:rFonts w:ascii="Calibri" w:eastAsia="Calibri" w:hAnsi="Calibri" w:cs="Calibri"/>
      <w:b/>
      <w:bCs/>
      <w:kern w:val="0"/>
      <w:sz w:val="22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Jalus">
    <w:name w:val="footer"/>
    <w:basedOn w:val="Normaallaad"/>
    <w:link w:val="JalusMrk"/>
    <w:uiPriority w:val="99"/>
    <w:semiHidden/>
    <w:rsid w:val="00FE6CD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FE6CD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Eve-Ly Kübard</cp:lastModifiedBy>
  <cp:revision>2</cp:revision>
  <dcterms:created xsi:type="dcterms:W3CDTF">2025-11-12T14:50:00Z</dcterms:created>
  <dcterms:modified xsi:type="dcterms:W3CDTF">2025-11-12T14:50:00Z</dcterms:modified>
</cp:coreProperties>
</file>