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8CD1" w14:textId="1B6A08EC" w:rsidR="00DC5057" w:rsidRPr="00B4587D" w:rsidRDefault="00422EB5" w:rsidP="00DC5057">
      <w:pPr>
        <w:jc w:val="right"/>
        <w:rPr>
          <w:bCs/>
        </w:rPr>
      </w:pPr>
      <w:r>
        <w:rPr>
          <w:bCs/>
        </w:rPr>
        <w:t xml:space="preserve">Juhtivkomisjon rahanduskomisjon                               </w:t>
      </w:r>
      <w:r w:rsidR="00DC5057" w:rsidRPr="00B4587D">
        <w:rPr>
          <w:bCs/>
        </w:rPr>
        <w:t>EELNÕU</w:t>
      </w:r>
    </w:p>
    <w:p w14:paraId="75F31998" w14:textId="77777777" w:rsidR="00DC5057" w:rsidRPr="00422EB5" w:rsidRDefault="00DC5057" w:rsidP="00DC5057">
      <w:pPr>
        <w:jc w:val="center"/>
        <w:rPr>
          <w:b/>
          <w:bCs/>
          <w:sz w:val="72"/>
          <w:szCs w:val="72"/>
        </w:rPr>
      </w:pPr>
    </w:p>
    <w:p w14:paraId="0A29DD19" w14:textId="0DF88273" w:rsidR="00DC5057" w:rsidRPr="00422EB5" w:rsidRDefault="00422EB5" w:rsidP="00DC5057">
      <w:pPr>
        <w:jc w:val="center"/>
        <w:rPr>
          <w:b/>
          <w:bCs/>
          <w:sz w:val="72"/>
          <w:szCs w:val="72"/>
        </w:rPr>
      </w:pPr>
      <w:r w:rsidRPr="00422EB5">
        <w:rPr>
          <w:b/>
          <w:bCs/>
          <w:sz w:val="72"/>
          <w:szCs w:val="72"/>
        </w:rPr>
        <w:t>594 SE I</w:t>
      </w:r>
    </w:p>
    <w:p w14:paraId="0313CBBF" w14:textId="50D7EB57" w:rsidR="00DC5057" w:rsidRPr="002B3D44" w:rsidRDefault="00DC5057" w:rsidP="00DC5057">
      <w:pPr>
        <w:jc w:val="center"/>
        <w:rPr>
          <w:b/>
          <w:bCs/>
          <w:sz w:val="32"/>
          <w:szCs w:val="32"/>
        </w:rPr>
      </w:pPr>
      <w:r w:rsidRPr="002B3D44">
        <w:rPr>
          <w:b/>
          <w:bCs/>
          <w:sz w:val="32"/>
          <w:szCs w:val="32"/>
        </w:rPr>
        <w:t>Alkoholi-, tubaka-, kütuse- ja elektriaktsiisi seaduse</w:t>
      </w:r>
      <w:r w:rsidR="00FE4C1C">
        <w:rPr>
          <w:b/>
          <w:bCs/>
          <w:sz w:val="32"/>
          <w:szCs w:val="32"/>
        </w:rPr>
        <w:t xml:space="preserve"> ja käibemaksuseaduse</w:t>
      </w:r>
      <w:r>
        <w:rPr>
          <w:b/>
          <w:bCs/>
          <w:sz w:val="32"/>
          <w:szCs w:val="32"/>
        </w:rPr>
        <w:t xml:space="preserve"> </w:t>
      </w:r>
      <w:r w:rsidRPr="002B3D44">
        <w:rPr>
          <w:b/>
          <w:bCs/>
          <w:sz w:val="32"/>
          <w:szCs w:val="32"/>
        </w:rPr>
        <w:t>muutmise seadus</w:t>
      </w:r>
    </w:p>
    <w:p w14:paraId="297C12B0" w14:textId="77777777" w:rsidR="00DC5057" w:rsidRDefault="00DC5057" w:rsidP="00DC5057">
      <w:pPr>
        <w:jc w:val="both"/>
        <w:rPr>
          <w:b/>
          <w:bCs/>
          <w:color w:val="000000" w:themeColor="text1"/>
        </w:rPr>
      </w:pPr>
    </w:p>
    <w:p w14:paraId="280BDECF" w14:textId="77777777" w:rsidR="00BB6C91" w:rsidRDefault="00BB6C91" w:rsidP="00DC5057">
      <w:pPr>
        <w:jc w:val="both"/>
        <w:rPr>
          <w:b/>
          <w:bCs/>
          <w:color w:val="000000" w:themeColor="text1"/>
        </w:rPr>
      </w:pPr>
    </w:p>
    <w:p w14:paraId="6A6F81F7" w14:textId="77777777" w:rsidR="00BB6C91" w:rsidRPr="002764CC" w:rsidRDefault="00BB6C91" w:rsidP="00DC5057">
      <w:pPr>
        <w:jc w:val="both"/>
        <w:rPr>
          <w:b/>
          <w:bCs/>
          <w:color w:val="000000" w:themeColor="text1"/>
        </w:rPr>
      </w:pPr>
    </w:p>
    <w:p w14:paraId="52D9C79B" w14:textId="77777777" w:rsidR="00DC5057" w:rsidRPr="002764CC" w:rsidRDefault="00DC5057" w:rsidP="00DC5057">
      <w:pPr>
        <w:jc w:val="both"/>
        <w:rPr>
          <w:b/>
          <w:bCs/>
          <w:color w:val="000000" w:themeColor="text1"/>
        </w:rPr>
      </w:pPr>
      <w:r w:rsidRPr="002764CC">
        <w:rPr>
          <w:b/>
          <w:bCs/>
          <w:color w:val="000000" w:themeColor="text1"/>
        </w:rPr>
        <w:t>§ 1. Alkoholi-, tubaka-, kütuse- ja elektriaktsiisi seaduse muutmine</w:t>
      </w:r>
    </w:p>
    <w:p w14:paraId="07CB6E36" w14:textId="77777777" w:rsidR="00DC5057" w:rsidRPr="002764CC" w:rsidRDefault="00DC5057" w:rsidP="00DC5057">
      <w:pPr>
        <w:jc w:val="both"/>
        <w:rPr>
          <w:b/>
          <w:bCs/>
          <w:color w:val="000000" w:themeColor="text1"/>
        </w:rPr>
      </w:pPr>
    </w:p>
    <w:p w14:paraId="224FCC7C" w14:textId="77777777" w:rsidR="00DC5057" w:rsidRPr="002764CC" w:rsidRDefault="00DC5057" w:rsidP="00DC5057">
      <w:pPr>
        <w:jc w:val="both"/>
        <w:rPr>
          <w:bCs/>
          <w:color w:val="000000" w:themeColor="text1"/>
        </w:rPr>
      </w:pPr>
      <w:r w:rsidRPr="002764CC">
        <w:rPr>
          <w:bCs/>
          <w:color w:val="000000" w:themeColor="text1"/>
        </w:rPr>
        <w:t>Alkoholi-, tubaka-, kütuse- ja elektriaktsiisi seaduses tehakse järgmised muudatused:</w:t>
      </w:r>
    </w:p>
    <w:p w14:paraId="6A6473BB" w14:textId="77777777" w:rsidR="002764CC" w:rsidRPr="002764CC" w:rsidRDefault="002764CC" w:rsidP="002764CC">
      <w:pPr>
        <w:jc w:val="both"/>
        <w:rPr>
          <w:b/>
          <w:bCs/>
          <w:color w:val="000000" w:themeColor="text1"/>
        </w:rPr>
      </w:pPr>
    </w:p>
    <w:p w14:paraId="2AB8C01A" w14:textId="24FD4827" w:rsidR="00347A24" w:rsidRPr="006F0BD2" w:rsidRDefault="00DC5057" w:rsidP="002764CC">
      <w:pPr>
        <w:jc w:val="both"/>
        <w:rPr>
          <w:rFonts w:eastAsiaTheme="minorHAnsi"/>
          <w:color w:val="000000"/>
          <w:lang w:eastAsia="en-US"/>
        </w:rPr>
      </w:pPr>
      <w:r w:rsidRPr="002764CC">
        <w:rPr>
          <w:b/>
          <w:bCs/>
          <w:color w:val="000000" w:themeColor="text1"/>
        </w:rPr>
        <w:t>1)</w:t>
      </w:r>
      <w:r w:rsidRPr="002764CC">
        <w:rPr>
          <w:bCs/>
          <w:color w:val="000000" w:themeColor="text1"/>
        </w:rPr>
        <w:t xml:space="preserve"> </w:t>
      </w:r>
      <w:r w:rsidRPr="006F0BD2">
        <w:rPr>
          <w:color w:val="000000" w:themeColor="text1"/>
        </w:rPr>
        <w:t xml:space="preserve">paragrahvi </w:t>
      </w:r>
      <w:r w:rsidR="00FE4C1C" w:rsidRPr="006F0BD2">
        <w:rPr>
          <w:color w:val="000000" w:themeColor="text1"/>
        </w:rPr>
        <w:t>6</w:t>
      </w:r>
      <w:r w:rsidRPr="006F0BD2">
        <w:rPr>
          <w:color w:val="000000" w:themeColor="text1"/>
        </w:rPr>
        <w:t>6 lõike</w:t>
      </w:r>
      <w:r w:rsidR="0016667F" w:rsidRPr="006F0BD2">
        <w:rPr>
          <w:color w:val="000000" w:themeColor="text1"/>
        </w:rPr>
        <w:t>s</w:t>
      </w:r>
      <w:r w:rsidRPr="006F0BD2">
        <w:rPr>
          <w:color w:val="000000" w:themeColor="text1"/>
        </w:rPr>
        <w:t xml:space="preserve"> 1 </w:t>
      </w:r>
      <w:r w:rsidR="0016667F" w:rsidRPr="006F0BD2">
        <w:rPr>
          <w:color w:val="000000" w:themeColor="text1"/>
        </w:rPr>
        <w:t>asendatakse arv „</w:t>
      </w:r>
      <w:r w:rsidR="00FE4C1C" w:rsidRPr="006F0BD2">
        <w:rPr>
          <w:color w:val="000000" w:themeColor="text1"/>
        </w:rPr>
        <w:t>563</w:t>
      </w:r>
      <w:r w:rsidR="0016667F" w:rsidRPr="006F0BD2">
        <w:rPr>
          <w:color w:val="000000" w:themeColor="text1"/>
        </w:rPr>
        <w:t xml:space="preserve">“ arvuga </w:t>
      </w:r>
      <w:r w:rsidR="002764CC" w:rsidRPr="006F0BD2">
        <w:rPr>
          <w:color w:val="000000" w:themeColor="text1"/>
        </w:rPr>
        <w:t>„</w:t>
      </w:r>
      <w:r w:rsidR="00FE4C1C" w:rsidRPr="006F0BD2">
        <w:rPr>
          <w:color w:val="000000" w:themeColor="text1"/>
        </w:rPr>
        <w:t>359</w:t>
      </w:r>
      <w:r w:rsidR="002764CC" w:rsidRPr="006F0BD2">
        <w:rPr>
          <w:color w:val="000000" w:themeColor="text1"/>
        </w:rPr>
        <w:t xml:space="preserve">“;  </w:t>
      </w:r>
    </w:p>
    <w:p w14:paraId="0CAE5FE5" w14:textId="77777777" w:rsidR="00347A24" w:rsidRPr="006F0BD2" w:rsidRDefault="00347A24" w:rsidP="00DC505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8A17B62" w14:textId="758FB41A" w:rsidR="00E1609F" w:rsidRPr="006F0BD2" w:rsidRDefault="00E1609F" w:rsidP="002764CC">
      <w:pPr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2)</w:t>
      </w:r>
      <w:r w:rsidR="005C57D8" w:rsidRPr="006F0BD2">
        <w:rPr>
          <w:color w:val="000000" w:themeColor="text1"/>
        </w:rPr>
        <w:t xml:space="preserve"> paragrahvi </w:t>
      </w:r>
      <w:r w:rsidR="00FE4C1C" w:rsidRPr="006F0BD2">
        <w:rPr>
          <w:color w:val="000000" w:themeColor="text1"/>
        </w:rPr>
        <w:t>6</w:t>
      </w:r>
      <w:r w:rsidR="005C57D8" w:rsidRPr="006F0BD2">
        <w:rPr>
          <w:color w:val="000000" w:themeColor="text1"/>
        </w:rPr>
        <w:t>6 lõi</w:t>
      </w:r>
      <w:r w:rsidR="002764CC" w:rsidRPr="006F0BD2">
        <w:rPr>
          <w:color w:val="000000" w:themeColor="text1"/>
        </w:rPr>
        <w:t>kes</w:t>
      </w:r>
      <w:r w:rsidR="005C57D8" w:rsidRPr="006F0BD2">
        <w:rPr>
          <w:color w:val="000000" w:themeColor="text1"/>
        </w:rPr>
        <w:t xml:space="preserve"> 2 </w:t>
      </w:r>
      <w:r w:rsidR="002764CC" w:rsidRPr="006F0BD2">
        <w:rPr>
          <w:color w:val="000000" w:themeColor="text1"/>
        </w:rPr>
        <w:t>asendatakse arv „</w:t>
      </w:r>
      <w:r w:rsidR="00FE4C1C" w:rsidRPr="006F0BD2">
        <w:rPr>
          <w:color w:val="000000" w:themeColor="text1"/>
        </w:rPr>
        <w:t>563</w:t>
      </w:r>
      <w:r w:rsidR="002764CC" w:rsidRPr="006F0BD2">
        <w:rPr>
          <w:color w:val="000000" w:themeColor="text1"/>
        </w:rPr>
        <w:t>“ arvuga „</w:t>
      </w:r>
      <w:r w:rsidR="00FE4C1C" w:rsidRPr="006F0BD2">
        <w:rPr>
          <w:color w:val="000000" w:themeColor="text1"/>
        </w:rPr>
        <w:t>359</w:t>
      </w:r>
      <w:r w:rsidR="002764CC" w:rsidRPr="006F0BD2">
        <w:rPr>
          <w:color w:val="000000" w:themeColor="text1"/>
        </w:rPr>
        <w:t xml:space="preserve">“; </w:t>
      </w:r>
    </w:p>
    <w:p w14:paraId="06071202" w14:textId="77777777" w:rsidR="00E1609F" w:rsidRPr="006F0BD2" w:rsidRDefault="00E1609F" w:rsidP="00E1609F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25A45109" w14:textId="31005A29" w:rsidR="00FE4C1C" w:rsidRPr="006F0BD2" w:rsidRDefault="005C57D8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3)</w:t>
      </w:r>
      <w:r w:rsidRPr="006F0BD2">
        <w:rPr>
          <w:color w:val="000000" w:themeColor="text1"/>
        </w:rPr>
        <w:t xml:space="preserve"> </w:t>
      </w:r>
      <w:r w:rsidR="00FE4C1C" w:rsidRPr="006F0BD2">
        <w:rPr>
          <w:color w:val="000000" w:themeColor="text1"/>
        </w:rPr>
        <w:t>paragrahvi 66 lõikes 3 asendatakse arv „563“ arvuga „359“;</w:t>
      </w:r>
      <w:r w:rsidR="00303458">
        <w:rPr>
          <w:color w:val="000000" w:themeColor="text1"/>
        </w:rPr>
        <w:t xml:space="preserve"> </w:t>
      </w:r>
    </w:p>
    <w:p w14:paraId="535D94BA" w14:textId="77777777" w:rsidR="00FE4C1C" w:rsidRPr="006F0BD2" w:rsidRDefault="00FE4C1C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84A7B11" w14:textId="3D1D883D" w:rsidR="005C57D8" w:rsidRPr="006F0BD2" w:rsidRDefault="00FE4C1C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4)</w:t>
      </w:r>
      <w:r w:rsidRPr="006F0BD2">
        <w:rPr>
          <w:color w:val="000000" w:themeColor="text1"/>
        </w:rPr>
        <w:t xml:space="preserve"> </w:t>
      </w:r>
      <w:r w:rsidR="005C57D8" w:rsidRPr="006F0BD2">
        <w:rPr>
          <w:color w:val="000000" w:themeColor="text1"/>
        </w:rPr>
        <w:t xml:space="preserve">paragrahvi </w:t>
      </w:r>
      <w:r w:rsidRPr="006F0BD2">
        <w:rPr>
          <w:color w:val="000000" w:themeColor="text1"/>
        </w:rPr>
        <w:t>6</w:t>
      </w:r>
      <w:r w:rsidR="005C57D8" w:rsidRPr="006F0BD2">
        <w:rPr>
          <w:color w:val="000000" w:themeColor="text1"/>
        </w:rPr>
        <w:t>6 lõi</w:t>
      </w:r>
      <w:r w:rsidR="002764CC" w:rsidRPr="006F0BD2">
        <w:rPr>
          <w:color w:val="000000" w:themeColor="text1"/>
        </w:rPr>
        <w:t>kes</w:t>
      </w:r>
      <w:r w:rsidR="005C57D8" w:rsidRPr="006F0BD2">
        <w:rPr>
          <w:color w:val="000000" w:themeColor="text1"/>
        </w:rPr>
        <w:t xml:space="preserve"> </w:t>
      </w:r>
      <w:r w:rsidRPr="006F0BD2">
        <w:rPr>
          <w:color w:val="000000" w:themeColor="text1"/>
        </w:rPr>
        <w:t>5</w:t>
      </w:r>
      <w:r w:rsidR="005C57D8" w:rsidRPr="006F0BD2">
        <w:rPr>
          <w:color w:val="000000" w:themeColor="text1"/>
        </w:rPr>
        <w:t xml:space="preserve"> </w:t>
      </w:r>
      <w:r w:rsidR="002764CC" w:rsidRPr="006F0BD2">
        <w:rPr>
          <w:color w:val="000000" w:themeColor="text1"/>
        </w:rPr>
        <w:t>asendatakse arv „</w:t>
      </w:r>
      <w:r w:rsidR="00303458" w:rsidRPr="00303458">
        <w:rPr>
          <w:rStyle w:val="fontstyle01"/>
          <w:sz w:val="24"/>
          <w:szCs w:val="24"/>
        </w:rPr>
        <w:t>65,01</w:t>
      </w:r>
      <w:r w:rsidR="002764CC" w:rsidRPr="006F0BD2">
        <w:rPr>
          <w:color w:val="000000" w:themeColor="text1"/>
        </w:rPr>
        <w:t>“ arvuga „</w:t>
      </w:r>
      <w:r w:rsidR="00A23979" w:rsidRPr="006F0BD2">
        <w:rPr>
          <w:color w:val="000000" w:themeColor="text1"/>
        </w:rPr>
        <w:t>0</w:t>
      </w:r>
      <w:r w:rsidR="002764CC" w:rsidRPr="006F0BD2">
        <w:rPr>
          <w:color w:val="000000" w:themeColor="text1"/>
        </w:rPr>
        <w:t>“.</w:t>
      </w:r>
      <w:r w:rsidR="00303458">
        <w:rPr>
          <w:color w:val="000000" w:themeColor="text1"/>
        </w:rPr>
        <w:t xml:space="preserve"> </w:t>
      </w:r>
    </w:p>
    <w:p w14:paraId="1CC5125A" w14:textId="4F5DD3DF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D95EF4C" w14:textId="1F23D7E1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5)</w:t>
      </w:r>
      <w:r w:rsidRPr="006F0BD2">
        <w:rPr>
          <w:color w:val="000000" w:themeColor="text1"/>
        </w:rPr>
        <w:t xml:space="preserve"> paragrahvi 66 lõikes</w:t>
      </w:r>
      <w:r w:rsidR="00AD070B" w:rsidRPr="006F0BD2">
        <w:rPr>
          <w:color w:val="000000" w:themeColor="text1"/>
        </w:rPr>
        <w:t xml:space="preserve"> 5 ¹ </w:t>
      </w:r>
      <w:r w:rsidRPr="006F0BD2">
        <w:rPr>
          <w:color w:val="000000" w:themeColor="text1"/>
        </w:rPr>
        <w:t>asendatakse arv „</w:t>
      </w:r>
      <w:r w:rsidRPr="006F0BD2">
        <w:rPr>
          <w:rStyle w:val="fontstyle01"/>
          <w:sz w:val="24"/>
          <w:szCs w:val="24"/>
        </w:rPr>
        <w:t>193</w:t>
      </w:r>
      <w:r w:rsidRPr="006F0BD2">
        <w:rPr>
          <w:color w:val="000000" w:themeColor="text1"/>
        </w:rPr>
        <w:t>“ arvuga „125“;</w:t>
      </w:r>
      <w:r w:rsidR="00303458">
        <w:rPr>
          <w:color w:val="000000" w:themeColor="text1"/>
        </w:rPr>
        <w:t xml:space="preserve"> </w:t>
      </w:r>
    </w:p>
    <w:p w14:paraId="4063AC5E" w14:textId="4AD86D30" w:rsidR="00A23979" w:rsidRPr="006F0BD2" w:rsidRDefault="00A23979" w:rsidP="005C57D8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C6018B0" w14:textId="227FE293" w:rsidR="005C57D8" w:rsidRPr="006F0BD2" w:rsidRDefault="00A23979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bCs/>
          <w:color w:val="000000" w:themeColor="text1"/>
        </w:rPr>
        <w:t>6)</w:t>
      </w:r>
      <w:r w:rsidRPr="006F0BD2">
        <w:rPr>
          <w:color w:val="000000" w:themeColor="text1"/>
        </w:rPr>
        <w:t xml:space="preserve"> paragrahvi 66 lõikes 6 asendatakse arv „</w:t>
      </w:r>
      <w:r w:rsidR="00303458">
        <w:rPr>
          <w:color w:val="000000" w:themeColor="text1"/>
        </w:rPr>
        <w:t>399</w:t>
      </w:r>
      <w:r w:rsidRPr="006F0BD2">
        <w:rPr>
          <w:color w:val="000000" w:themeColor="text1"/>
        </w:rPr>
        <w:t>“ arvuga „330“;</w:t>
      </w:r>
      <w:r w:rsidR="00303458">
        <w:rPr>
          <w:color w:val="000000" w:themeColor="text1"/>
        </w:rPr>
        <w:t xml:space="preserve"> </w:t>
      </w:r>
    </w:p>
    <w:p w14:paraId="4A15D0D1" w14:textId="77777777" w:rsidR="00AD070B" w:rsidRPr="006F0BD2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94E78F4" w14:textId="1F1BA30E" w:rsidR="00AD070B" w:rsidRPr="006F0BD2" w:rsidRDefault="00CD67B8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7¹ asendatakse arv „</w:t>
      </w:r>
      <w:r w:rsidR="00832E98">
        <w:rPr>
          <w:color w:val="000000" w:themeColor="text1"/>
        </w:rPr>
        <w:t>399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1B484BFF" w14:textId="3F98485C" w:rsidR="00AD070B" w:rsidRPr="006F0BD2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78FCBA0C" w14:textId="13E590B4" w:rsidR="00AD070B" w:rsidRPr="006F0BD2" w:rsidRDefault="00CD67B8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8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8 asendatakse arv „</w:t>
      </w:r>
      <w:r w:rsidR="00832E98">
        <w:rPr>
          <w:color w:val="000000" w:themeColor="text1"/>
        </w:rPr>
        <w:t>456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38E378AC" w14:textId="09994331" w:rsidR="00AD070B" w:rsidRPr="006F0BD2" w:rsidRDefault="00AD070B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57B36712" w14:textId="61238B9C" w:rsidR="00AD070B" w:rsidRPr="006F0BD2" w:rsidRDefault="00CD67B8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9</w:t>
      </w:r>
      <w:r w:rsidR="00AD070B" w:rsidRPr="006F0BD2">
        <w:rPr>
          <w:b/>
          <w:color w:val="000000" w:themeColor="text1"/>
        </w:rPr>
        <w:t>)</w:t>
      </w:r>
      <w:r w:rsidR="00AD070B" w:rsidRPr="006F0BD2">
        <w:rPr>
          <w:color w:val="000000" w:themeColor="text1"/>
        </w:rPr>
        <w:t xml:space="preserve"> paragrahvi 66 lõikes 9 asendatakse arv „</w:t>
      </w:r>
      <w:r w:rsidR="00832E98">
        <w:rPr>
          <w:color w:val="000000" w:themeColor="text1"/>
        </w:rPr>
        <w:t>447</w:t>
      </w:r>
      <w:r w:rsidR="00AD070B" w:rsidRPr="006F0BD2">
        <w:rPr>
          <w:color w:val="000000" w:themeColor="text1"/>
        </w:rPr>
        <w:t>“ arvuga „330“;</w:t>
      </w:r>
      <w:r w:rsidR="00832E98">
        <w:rPr>
          <w:color w:val="000000" w:themeColor="text1"/>
        </w:rPr>
        <w:t xml:space="preserve"> </w:t>
      </w:r>
    </w:p>
    <w:p w14:paraId="3A595BF5" w14:textId="1129A71D" w:rsidR="004F037E" w:rsidRPr="006F0BD2" w:rsidRDefault="004F037E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D5BA4DD" w14:textId="1312DE3C" w:rsidR="004F037E" w:rsidRPr="006F0BD2" w:rsidRDefault="004F037E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1</w:t>
      </w:r>
      <w:r w:rsidR="00CD67B8">
        <w:rPr>
          <w:b/>
          <w:color w:val="000000" w:themeColor="text1"/>
        </w:rPr>
        <w:t>0</w:t>
      </w:r>
      <w:r w:rsidRPr="006F0BD2">
        <w:rPr>
          <w:b/>
          <w:color w:val="000000" w:themeColor="text1"/>
        </w:rPr>
        <w:t>)</w:t>
      </w:r>
      <w:r w:rsidRPr="006F0BD2">
        <w:rPr>
          <w:color w:val="000000" w:themeColor="text1"/>
        </w:rPr>
        <w:t xml:space="preserve"> paragrahvi 66 lõikes 10 asendatakse arv „</w:t>
      </w:r>
      <w:r w:rsidR="009C3F2B" w:rsidRPr="009C3F2B">
        <w:rPr>
          <w:color w:val="000000" w:themeColor="text1"/>
        </w:rPr>
        <w:t>47,81</w:t>
      </w:r>
      <w:r w:rsidRPr="006F0BD2">
        <w:rPr>
          <w:color w:val="000000" w:themeColor="text1"/>
        </w:rPr>
        <w:t>“ arvuga „</w:t>
      </w:r>
      <w:r w:rsidR="00580DF7" w:rsidRPr="006F0BD2">
        <w:rPr>
          <w:color w:val="000000" w:themeColor="text1"/>
        </w:rPr>
        <w:t>6</w:t>
      </w:r>
      <w:r w:rsidRPr="006F0BD2">
        <w:rPr>
          <w:color w:val="000000" w:themeColor="text1"/>
        </w:rPr>
        <w:t>“;</w:t>
      </w:r>
      <w:r w:rsidR="009C3F2B">
        <w:rPr>
          <w:color w:val="000000" w:themeColor="text1"/>
        </w:rPr>
        <w:t xml:space="preserve"> </w:t>
      </w:r>
    </w:p>
    <w:p w14:paraId="32A80D1D" w14:textId="740BD052" w:rsidR="00580DF7" w:rsidRPr="006F0BD2" w:rsidRDefault="00580DF7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B4AE8CC" w14:textId="3465050F" w:rsidR="00580DF7" w:rsidRPr="006F0BD2" w:rsidRDefault="00580DF7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6F0BD2">
        <w:rPr>
          <w:b/>
          <w:color w:val="000000" w:themeColor="text1"/>
        </w:rPr>
        <w:t>1</w:t>
      </w:r>
      <w:r w:rsidR="00CD67B8">
        <w:rPr>
          <w:b/>
          <w:color w:val="000000" w:themeColor="text1"/>
        </w:rPr>
        <w:t>1</w:t>
      </w:r>
      <w:r w:rsidRPr="006F0BD2">
        <w:rPr>
          <w:b/>
          <w:color w:val="000000" w:themeColor="text1"/>
        </w:rPr>
        <w:t>)</w:t>
      </w:r>
      <w:r w:rsidRPr="006F0BD2">
        <w:rPr>
          <w:color w:val="000000" w:themeColor="text1"/>
        </w:rPr>
        <w:t xml:space="preserve"> paragrahvi 66 lõikes 10³ asendatakse arv „11,30“ arvuga „6“;</w:t>
      </w:r>
    </w:p>
    <w:p w14:paraId="0443E23D" w14:textId="77777777" w:rsidR="00580DF7" w:rsidRPr="006F0BD2" w:rsidRDefault="00580DF7" w:rsidP="004F037E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05FCC69A" w14:textId="77777777" w:rsidR="004F037E" w:rsidRDefault="004F037E" w:rsidP="00AD070B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461D89AB" w14:textId="77777777" w:rsidR="00580DF7" w:rsidRDefault="00580DF7" w:rsidP="00580DF7">
      <w:pPr>
        <w:jc w:val="both"/>
        <w:rPr>
          <w:b/>
          <w:noProof/>
          <w:color w:val="000000" w:themeColor="text1"/>
        </w:rPr>
      </w:pPr>
      <w:r w:rsidRPr="002764CC">
        <w:rPr>
          <w:b/>
          <w:noProof/>
          <w:color w:val="000000" w:themeColor="text1"/>
        </w:rPr>
        <w:t xml:space="preserve">§ 2. </w:t>
      </w:r>
      <w:r>
        <w:rPr>
          <w:b/>
          <w:noProof/>
          <w:color w:val="000000" w:themeColor="text1"/>
        </w:rPr>
        <w:t>Käibemaksuseaduse muutmine</w:t>
      </w:r>
    </w:p>
    <w:p w14:paraId="4DC47F3B" w14:textId="77777777" w:rsidR="00336ACB" w:rsidRDefault="00336ACB" w:rsidP="00580DF7">
      <w:pPr>
        <w:jc w:val="both"/>
        <w:rPr>
          <w:b/>
          <w:noProof/>
          <w:color w:val="000000" w:themeColor="text1"/>
        </w:rPr>
      </w:pPr>
    </w:p>
    <w:p w14:paraId="0B777C8C" w14:textId="56870BA7" w:rsidR="00336ACB" w:rsidRPr="00336ACB" w:rsidRDefault="00336ACB" w:rsidP="00580DF7">
      <w:pPr>
        <w:jc w:val="both"/>
        <w:rPr>
          <w:bCs/>
          <w:noProof/>
          <w:color w:val="000000" w:themeColor="text1"/>
        </w:rPr>
      </w:pPr>
      <w:r w:rsidRPr="00336ACB">
        <w:rPr>
          <w:bCs/>
          <w:noProof/>
          <w:color w:val="000000" w:themeColor="text1"/>
        </w:rPr>
        <w:t>Käibemaksuseaduses tehakse järgmised muudatused:</w:t>
      </w:r>
    </w:p>
    <w:p w14:paraId="501CB947" w14:textId="2294AAE4" w:rsidR="00AD070B" w:rsidRDefault="00AD070B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108D4010" w14:textId="33FC7F74" w:rsidR="00593E90" w:rsidRDefault="00580DF7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Pr="002764CC">
        <w:rPr>
          <w:b/>
          <w:color w:val="000000" w:themeColor="text1"/>
        </w:rPr>
        <w:t>)</w:t>
      </w:r>
      <w:r w:rsidR="00593E90">
        <w:rPr>
          <w:b/>
          <w:color w:val="000000" w:themeColor="text1"/>
        </w:rPr>
        <w:t xml:space="preserve"> </w:t>
      </w:r>
      <w:r w:rsidR="00593E90" w:rsidRPr="002764CC">
        <w:rPr>
          <w:color w:val="000000" w:themeColor="text1"/>
        </w:rPr>
        <w:t xml:space="preserve">paragrahvi </w:t>
      </w:r>
      <w:r w:rsidR="00593E90">
        <w:rPr>
          <w:color w:val="000000" w:themeColor="text1"/>
        </w:rPr>
        <w:t>15</w:t>
      </w:r>
      <w:r w:rsidR="00593E90" w:rsidRPr="002764CC">
        <w:rPr>
          <w:color w:val="000000" w:themeColor="text1"/>
        </w:rPr>
        <w:t xml:space="preserve"> lõikes </w:t>
      </w:r>
      <w:r w:rsidR="00593E90">
        <w:rPr>
          <w:color w:val="000000" w:themeColor="text1"/>
        </w:rPr>
        <w:t>2</w:t>
      </w:r>
      <w:r w:rsidR="00593E90" w:rsidRPr="002764CC">
        <w:rPr>
          <w:color w:val="000000" w:themeColor="text1"/>
        </w:rPr>
        <w:t xml:space="preserve"> asendatakse arv „</w:t>
      </w:r>
      <w:r w:rsidR="00593E90">
        <w:rPr>
          <w:color w:val="000000" w:themeColor="text1"/>
        </w:rPr>
        <w:t>9</w:t>
      </w:r>
      <w:r w:rsidR="00593E90" w:rsidRPr="002764CC">
        <w:rPr>
          <w:color w:val="000000" w:themeColor="text1"/>
        </w:rPr>
        <w:t>“ arvuga „</w:t>
      </w:r>
      <w:r w:rsidR="00593E90">
        <w:rPr>
          <w:color w:val="000000" w:themeColor="text1"/>
        </w:rPr>
        <w:t>5</w:t>
      </w:r>
      <w:r w:rsidR="00593E90" w:rsidRPr="002764CC">
        <w:rPr>
          <w:color w:val="000000" w:themeColor="text1"/>
        </w:rPr>
        <w:t>“;</w:t>
      </w:r>
      <w:r w:rsidRPr="002764CC">
        <w:rPr>
          <w:color w:val="000000" w:themeColor="text1"/>
        </w:rPr>
        <w:t xml:space="preserve"> </w:t>
      </w:r>
    </w:p>
    <w:p w14:paraId="36C162EA" w14:textId="77777777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0540ABB" w14:textId="5C6DA115" w:rsidR="00580DF7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 w:rsidRPr="00593E90">
        <w:rPr>
          <w:b/>
          <w:bCs/>
          <w:color w:val="000000" w:themeColor="text1"/>
        </w:rPr>
        <w:t>2)</w:t>
      </w:r>
      <w:r>
        <w:rPr>
          <w:color w:val="000000" w:themeColor="text1"/>
        </w:rPr>
        <w:t xml:space="preserve"> Lisada seaduse </w:t>
      </w:r>
      <w:r w:rsidR="00580DF7" w:rsidRPr="002764CC">
        <w:rPr>
          <w:color w:val="000000" w:themeColor="text1"/>
        </w:rPr>
        <w:t xml:space="preserve">paragrahvi </w:t>
      </w:r>
      <w:r>
        <w:rPr>
          <w:color w:val="000000" w:themeColor="text1"/>
        </w:rPr>
        <w:t>15</w:t>
      </w:r>
      <w:r w:rsidR="00580DF7" w:rsidRPr="002764CC">
        <w:rPr>
          <w:color w:val="000000" w:themeColor="text1"/>
        </w:rPr>
        <w:t xml:space="preserve"> lõike</w:t>
      </w:r>
      <w:r>
        <w:rPr>
          <w:color w:val="000000" w:themeColor="text1"/>
        </w:rPr>
        <w:t>le</w:t>
      </w:r>
      <w:r w:rsidR="00580DF7" w:rsidRPr="002764CC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="00580DF7" w:rsidRPr="002764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punkt </w:t>
      </w:r>
      <w:r w:rsidR="00451976">
        <w:rPr>
          <w:color w:val="000000" w:themeColor="text1"/>
        </w:rPr>
        <w:t>6</w:t>
      </w:r>
      <w:r>
        <w:rPr>
          <w:color w:val="000000" w:themeColor="text1"/>
        </w:rPr>
        <w:t xml:space="preserve"> järgmises sõnastuses:</w:t>
      </w:r>
    </w:p>
    <w:p w14:paraId="2D2309F5" w14:textId="77777777" w:rsidR="00DB0384" w:rsidRDefault="00DB0384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7242B9A7" w14:textId="353452AF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Pr="00593E90">
        <w:rPr>
          <w:color w:val="000000" w:themeColor="text1"/>
        </w:rPr>
        <w:t>Alkoholi-, tubaka-, kütuse- ja elektriaktsiisi seaduse</w:t>
      </w:r>
      <w:r>
        <w:rPr>
          <w:color w:val="000000" w:themeColor="text1"/>
        </w:rPr>
        <w:t xml:space="preserve"> paragrahvis 66 sätestatud kütused.“</w:t>
      </w:r>
    </w:p>
    <w:p w14:paraId="46E25A76" w14:textId="2D56603D" w:rsidR="00593E90" w:rsidRDefault="00593E90" w:rsidP="00580DF7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3C6CADCB" w14:textId="77777777" w:rsidR="00580DF7" w:rsidRDefault="00580DF7" w:rsidP="00A23979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p w14:paraId="6B7DEB91" w14:textId="77777777" w:rsidR="00A23979" w:rsidRPr="002764CC" w:rsidRDefault="00A23979" w:rsidP="00A23979">
      <w:pPr>
        <w:pStyle w:val="Normaallaadveeb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D9FE5CA" w14:textId="3F3A1B54" w:rsidR="00E1609F" w:rsidRPr="002764CC" w:rsidRDefault="00E1609F" w:rsidP="00E1609F">
      <w:pPr>
        <w:jc w:val="both"/>
        <w:rPr>
          <w:b/>
          <w:noProof/>
          <w:color w:val="000000" w:themeColor="text1"/>
        </w:rPr>
      </w:pPr>
      <w:r w:rsidRPr="002764CC">
        <w:rPr>
          <w:b/>
          <w:noProof/>
          <w:color w:val="000000" w:themeColor="text1"/>
        </w:rPr>
        <w:t xml:space="preserve">§ </w:t>
      </w:r>
      <w:r w:rsidR="00580DF7">
        <w:rPr>
          <w:b/>
          <w:noProof/>
          <w:color w:val="000000" w:themeColor="text1"/>
        </w:rPr>
        <w:t>3</w:t>
      </w:r>
      <w:r w:rsidRPr="002764CC">
        <w:rPr>
          <w:b/>
          <w:noProof/>
          <w:color w:val="000000" w:themeColor="text1"/>
        </w:rPr>
        <w:t xml:space="preserve">. Seaduse jõustumine </w:t>
      </w:r>
    </w:p>
    <w:p w14:paraId="0A3F45A9" w14:textId="77777777" w:rsidR="00E1609F" w:rsidRPr="002764CC" w:rsidRDefault="00E1609F" w:rsidP="00E1609F">
      <w:pPr>
        <w:jc w:val="both"/>
        <w:rPr>
          <w:noProof/>
          <w:color w:val="000000" w:themeColor="text1"/>
        </w:rPr>
      </w:pPr>
    </w:p>
    <w:p w14:paraId="38601E9D" w14:textId="5F833025" w:rsidR="00E1609F" w:rsidRPr="002764CC" w:rsidRDefault="00E1609F" w:rsidP="00E1609F">
      <w:pPr>
        <w:rPr>
          <w:noProof/>
          <w:color w:val="000000" w:themeColor="text1"/>
        </w:rPr>
      </w:pPr>
      <w:r w:rsidRPr="002764CC">
        <w:rPr>
          <w:noProof/>
          <w:color w:val="000000" w:themeColor="text1"/>
        </w:rPr>
        <w:t>Käesolev seadus jõustub 20</w:t>
      </w:r>
      <w:r w:rsidR="00580DF7">
        <w:rPr>
          <w:noProof/>
          <w:color w:val="000000" w:themeColor="text1"/>
        </w:rPr>
        <w:t>2</w:t>
      </w:r>
      <w:r w:rsidR="00B11698">
        <w:rPr>
          <w:noProof/>
          <w:color w:val="000000" w:themeColor="text1"/>
        </w:rPr>
        <w:t>5</w:t>
      </w:r>
      <w:r w:rsidRPr="002764CC">
        <w:rPr>
          <w:noProof/>
          <w:color w:val="000000" w:themeColor="text1"/>
        </w:rPr>
        <w:t xml:space="preserve">. aasta </w:t>
      </w:r>
      <w:r w:rsidR="00AD26B2">
        <w:rPr>
          <w:noProof/>
          <w:color w:val="000000" w:themeColor="text1"/>
        </w:rPr>
        <w:t>1</w:t>
      </w:r>
      <w:r w:rsidRPr="002764CC">
        <w:rPr>
          <w:noProof/>
          <w:color w:val="000000" w:themeColor="text1"/>
        </w:rPr>
        <w:t xml:space="preserve">. </w:t>
      </w:r>
      <w:r w:rsidR="00580DF7">
        <w:rPr>
          <w:noProof/>
          <w:color w:val="000000" w:themeColor="text1"/>
        </w:rPr>
        <w:t>a</w:t>
      </w:r>
      <w:r w:rsidR="00AD26B2">
        <w:rPr>
          <w:noProof/>
          <w:color w:val="000000" w:themeColor="text1"/>
        </w:rPr>
        <w:t>ugustil</w:t>
      </w:r>
      <w:r w:rsidRPr="002764CC">
        <w:rPr>
          <w:noProof/>
          <w:color w:val="000000" w:themeColor="text1"/>
        </w:rPr>
        <w:t xml:space="preserve">. </w:t>
      </w:r>
    </w:p>
    <w:p w14:paraId="7D4DEEDA" w14:textId="77777777" w:rsidR="00BB6C91" w:rsidRPr="002764CC" w:rsidRDefault="00BB6C91">
      <w:pPr>
        <w:rPr>
          <w:b/>
          <w:color w:val="000000" w:themeColor="text1"/>
        </w:rPr>
      </w:pPr>
    </w:p>
    <w:p w14:paraId="31D11F00" w14:textId="77777777" w:rsidR="002764CC" w:rsidRPr="002764CC" w:rsidRDefault="002764CC" w:rsidP="002764CC">
      <w:pPr>
        <w:jc w:val="both"/>
      </w:pPr>
    </w:p>
    <w:p w14:paraId="3E9F1BF1" w14:textId="10A03DD6" w:rsidR="002764CC" w:rsidRPr="002764CC" w:rsidRDefault="00B11698" w:rsidP="002764CC">
      <w:pPr>
        <w:jc w:val="both"/>
      </w:pPr>
      <w:r>
        <w:t xml:space="preserve">Lauri </w:t>
      </w:r>
      <w:proofErr w:type="spellStart"/>
      <w:r>
        <w:t>Hussar</w:t>
      </w:r>
      <w:proofErr w:type="spellEnd"/>
    </w:p>
    <w:p w14:paraId="78FFB753" w14:textId="77777777" w:rsidR="002764CC" w:rsidRPr="002764CC" w:rsidRDefault="002764CC" w:rsidP="002764CC">
      <w:pPr>
        <w:jc w:val="both"/>
      </w:pPr>
      <w:r w:rsidRPr="002764CC">
        <w:t>Riigikogu esimees</w:t>
      </w:r>
    </w:p>
    <w:p w14:paraId="0528F600" w14:textId="77777777" w:rsidR="002764CC" w:rsidRPr="002764CC" w:rsidRDefault="002764CC" w:rsidP="002764CC">
      <w:pPr>
        <w:jc w:val="both"/>
      </w:pPr>
    </w:p>
    <w:p w14:paraId="0F720172" w14:textId="00D6A4D6" w:rsidR="002764CC" w:rsidRPr="002764CC" w:rsidRDefault="002764CC" w:rsidP="002764CC">
      <w:pPr>
        <w:pBdr>
          <w:bottom w:val="single" w:sz="12" w:space="1" w:color="auto"/>
        </w:pBdr>
        <w:jc w:val="both"/>
      </w:pPr>
      <w:r w:rsidRPr="002764CC">
        <w:t>Tallinn,……………20</w:t>
      </w:r>
      <w:r w:rsidR="00FE4C1C">
        <w:t>2</w:t>
      </w:r>
      <w:r w:rsidR="00B11698">
        <w:t>5</w:t>
      </w:r>
    </w:p>
    <w:p w14:paraId="23AE22AC" w14:textId="77777777" w:rsidR="002764CC" w:rsidRPr="002764CC" w:rsidRDefault="002764CC" w:rsidP="002764CC">
      <w:pPr>
        <w:pBdr>
          <w:bottom w:val="single" w:sz="12" w:space="1" w:color="auto"/>
        </w:pBdr>
        <w:jc w:val="both"/>
      </w:pPr>
    </w:p>
    <w:p w14:paraId="1ED1D798" w14:textId="087093AE" w:rsidR="00BB6C91" w:rsidRDefault="002764CC" w:rsidP="00FE4C1C">
      <w:pPr>
        <w:rPr>
          <w:color w:val="000000" w:themeColor="text1"/>
        </w:rPr>
      </w:pPr>
      <w:r w:rsidRPr="002764CC">
        <w:t>Algat</w:t>
      </w:r>
      <w:r w:rsidR="00BB6C91">
        <w:t>a</w:t>
      </w:r>
      <w:r w:rsidR="00FE4C1C">
        <w:t xml:space="preserve">b </w:t>
      </w:r>
      <w:r w:rsidR="00BB6C91" w:rsidRPr="008277DB">
        <w:rPr>
          <w:color w:val="000000" w:themeColor="text1"/>
        </w:rPr>
        <w:t>Eesti Konservatiivse Rahvaerakonna fraktsioon</w:t>
      </w:r>
      <w:r w:rsidR="00DB0384">
        <w:rPr>
          <w:color w:val="000000" w:themeColor="text1"/>
        </w:rPr>
        <w:t xml:space="preserve">                                    </w:t>
      </w:r>
      <w:r w:rsidR="00B11698">
        <w:rPr>
          <w:color w:val="000000" w:themeColor="text1"/>
        </w:rPr>
        <w:t>12</w:t>
      </w:r>
      <w:r w:rsidR="00DB0384">
        <w:rPr>
          <w:color w:val="000000" w:themeColor="text1"/>
        </w:rPr>
        <w:t>.03.202</w:t>
      </w:r>
      <w:r w:rsidR="00B11698">
        <w:rPr>
          <w:color w:val="000000" w:themeColor="text1"/>
        </w:rPr>
        <w:t>5</w:t>
      </w:r>
      <w:r w:rsidR="00DB0384">
        <w:rPr>
          <w:color w:val="000000" w:themeColor="text1"/>
        </w:rPr>
        <w:t xml:space="preserve"> </w:t>
      </w:r>
    </w:p>
    <w:p w14:paraId="7348A055" w14:textId="77777777" w:rsidR="002764CC" w:rsidRPr="002764CC" w:rsidRDefault="002764CC" w:rsidP="002764CC">
      <w:pPr>
        <w:jc w:val="both"/>
      </w:pPr>
    </w:p>
    <w:p w14:paraId="443BCCF9" w14:textId="77777777" w:rsidR="002764CC" w:rsidRDefault="002764CC" w:rsidP="002764CC">
      <w:pPr>
        <w:jc w:val="both"/>
      </w:pPr>
    </w:p>
    <w:p w14:paraId="45333C1B" w14:textId="77777777" w:rsidR="00BB6C91" w:rsidRPr="002764CC" w:rsidRDefault="00BB6C91" w:rsidP="002764CC">
      <w:pPr>
        <w:jc w:val="both"/>
      </w:pPr>
    </w:p>
    <w:p w14:paraId="5995B4DE" w14:textId="77777777" w:rsidR="00BB6C91" w:rsidRDefault="00BB6C91" w:rsidP="00BB6C91">
      <w:pPr>
        <w:rPr>
          <w:b/>
          <w:color w:val="000000" w:themeColor="text1"/>
        </w:rPr>
      </w:pPr>
    </w:p>
    <w:p w14:paraId="4A86DC90" w14:textId="539E5BE3" w:rsidR="00BB6C91" w:rsidRPr="00DB0384" w:rsidRDefault="00B11698" w:rsidP="00DB0384">
      <w:pPr>
        <w:pStyle w:val="Vahedeta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t-EE"/>
        </w:rPr>
        <w:t>Martin Helme</w:t>
      </w:r>
      <w:r w:rsidR="00DB0384" w:rsidRPr="00DB0384">
        <w:rPr>
          <w:rFonts w:ascii="Times New Roman" w:hAnsi="Times New Roman"/>
          <w:color w:val="000000" w:themeColor="text1"/>
          <w:sz w:val="24"/>
          <w:szCs w:val="24"/>
          <w:lang w:val="et-EE"/>
        </w:rPr>
        <w:br/>
      </w:r>
      <w:proofErr w:type="spellStart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Eesti</w:t>
      </w:r>
      <w:proofErr w:type="spellEnd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Konservatiivse</w:t>
      </w:r>
      <w:proofErr w:type="spellEnd"/>
      <w:r w:rsidR="00DB0384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Rahvaerakonna</w:t>
      </w:r>
      <w:proofErr w:type="spellEnd"/>
      <w:r w:rsidR="00DB0384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fraktsiooni</w:t>
      </w:r>
      <w:proofErr w:type="spellEnd"/>
      <w:r w:rsidR="00FE4C1C" w:rsidRPr="00DB03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6C91" w:rsidRPr="00DB0384">
        <w:rPr>
          <w:rFonts w:ascii="Times New Roman" w:hAnsi="Times New Roman"/>
          <w:color w:val="000000" w:themeColor="text1"/>
          <w:sz w:val="24"/>
          <w:szCs w:val="24"/>
        </w:rPr>
        <w:t>esimees</w:t>
      </w:r>
      <w:proofErr w:type="spellEnd"/>
    </w:p>
    <w:sectPr w:rsidR="00BB6C91" w:rsidRPr="00DB0384" w:rsidSect="002764C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079C4"/>
    <w:multiLevelType w:val="hybridMultilevel"/>
    <w:tmpl w:val="44F8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57"/>
    <w:rsid w:val="0008201F"/>
    <w:rsid w:val="000F5712"/>
    <w:rsid w:val="001432C1"/>
    <w:rsid w:val="0016667F"/>
    <w:rsid w:val="001938E6"/>
    <w:rsid w:val="001A017E"/>
    <w:rsid w:val="001F45AC"/>
    <w:rsid w:val="002764CC"/>
    <w:rsid w:val="00303458"/>
    <w:rsid w:val="00336ACB"/>
    <w:rsid w:val="00347A24"/>
    <w:rsid w:val="00352D53"/>
    <w:rsid w:val="00422EB5"/>
    <w:rsid w:val="00451976"/>
    <w:rsid w:val="004B2355"/>
    <w:rsid w:val="004E23B0"/>
    <w:rsid w:val="004F037E"/>
    <w:rsid w:val="00580DF7"/>
    <w:rsid w:val="00593E90"/>
    <w:rsid w:val="005C57D8"/>
    <w:rsid w:val="00622668"/>
    <w:rsid w:val="00670BA8"/>
    <w:rsid w:val="006E66D0"/>
    <w:rsid w:val="006F0BD2"/>
    <w:rsid w:val="0075506E"/>
    <w:rsid w:val="00832E98"/>
    <w:rsid w:val="00853CC1"/>
    <w:rsid w:val="00980A41"/>
    <w:rsid w:val="009C3F2B"/>
    <w:rsid w:val="009E7964"/>
    <w:rsid w:val="00A23979"/>
    <w:rsid w:val="00AD070B"/>
    <w:rsid w:val="00AD26B2"/>
    <w:rsid w:val="00AD6093"/>
    <w:rsid w:val="00B11698"/>
    <w:rsid w:val="00B74CE6"/>
    <w:rsid w:val="00BB6C91"/>
    <w:rsid w:val="00BF4F2C"/>
    <w:rsid w:val="00C245CF"/>
    <w:rsid w:val="00C652B9"/>
    <w:rsid w:val="00CD67B8"/>
    <w:rsid w:val="00D770FC"/>
    <w:rsid w:val="00D86A8A"/>
    <w:rsid w:val="00DB0384"/>
    <w:rsid w:val="00DC5057"/>
    <w:rsid w:val="00E1609F"/>
    <w:rsid w:val="00E17257"/>
    <w:rsid w:val="00F11792"/>
    <w:rsid w:val="00F51B99"/>
    <w:rsid w:val="00F978D5"/>
    <w:rsid w:val="00FD1403"/>
    <w:rsid w:val="00FE05C6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E80"/>
  <w15:chartTrackingRefBased/>
  <w15:docId w15:val="{AB6BE2D1-1000-4D95-B9E6-AB2C3C8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link w:val="NormaallaadveebMrk"/>
    <w:uiPriority w:val="99"/>
    <w:rsid w:val="00DC5057"/>
    <w:pPr>
      <w:spacing w:before="100" w:beforeAutospacing="1" w:after="100" w:afterAutospacing="1"/>
    </w:pPr>
    <w:rPr>
      <w:color w:val="000000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DC5057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0F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47A2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70B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70BA8"/>
    <w:rPr>
      <w:rFonts w:ascii="Segoe UI" w:eastAsia="Times New Roman" w:hAnsi="Segoe UI" w:cs="Segoe UI"/>
      <w:sz w:val="18"/>
      <w:szCs w:val="18"/>
      <w:lang w:eastAsia="et-EE"/>
    </w:rPr>
  </w:style>
  <w:style w:type="paragraph" w:styleId="Vahedeta">
    <w:name w:val="No Spacing"/>
    <w:aliases w:val="No Spacing1,normull,No Spacing11"/>
    <w:basedOn w:val="Normaallaad"/>
    <w:link w:val="VahedetaMrk"/>
    <w:uiPriority w:val="1"/>
    <w:qFormat/>
    <w:rsid w:val="00BB6C91"/>
    <w:rPr>
      <w:rFonts w:ascii="Cambria" w:hAnsi="Cambria"/>
      <w:sz w:val="22"/>
      <w:szCs w:val="22"/>
      <w:lang w:val="en-US" w:eastAsia="en-US"/>
    </w:rPr>
  </w:style>
  <w:style w:type="character" w:customStyle="1" w:styleId="VahedetaMrk">
    <w:name w:val="Vahedeta Märk"/>
    <w:aliases w:val="No Spacing1 Märk,normull Märk,No Spacing11 Märk"/>
    <w:link w:val="Vahedeta"/>
    <w:uiPriority w:val="1"/>
    <w:rsid w:val="00BB6C91"/>
    <w:rPr>
      <w:rFonts w:ascii="Cambria" w:eastAsia="Times New Roman" w:hAnsi="Cambria" w:cs="Times New Roman"/>
      <w:lang w:val="en-US"/>
    </w:rPr>
  </w:style>
  <w:style w:type="character" w:customStyle="1" w:styleId="fontstyle01">
    <w:name w:val="fontstyle01"/>
    <w:basedOn w:val="Liguvaikefont"/>
    <w:rsid w:val="00FE4C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Vessel</dc:creator>
  <cp:keywords/>
  <dc:description/>
  <cp:lastModifiedBy>Tiina Helstein</cp:lastModifiedBy>
  <cp:revision>27</cp:revision>
  <cp:lastPrinted>2025-03-12T14:10:00Z</cp:lastPrinted>
  <dcterms:created xsi:type="dcterms:W3CDTF">2022-03-24T12:35:00Z</dcterms:created>
  <dcterms:modified xsi:type="dcterms:W3CDTF">2025-03-12T14:10:00Z</dcterms:modified>
</cp:coreProperties>
</file>