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E7145" w14:textId="240DEEEA" w:rsidR="0058364A" w:rsidRPr="0074723B" w:rsidRDefault="0074723B" w:rsidP="0074723B">
      <w:pPr>
        <w:pStyle w:val="Vahedeta"/>
        <w:jc w:val="right"/>
        <w:rPr>
          <w:szCs w:val="24"/>
        </w:rPr>
      </w:pPr>
      <w:r>
        <w:rPr>
          <w:szCs w:val="24"/>
        </w:rPr>
        <w:t>EELNÕU</w:t>
      </w:r>
    </w:p>
    <w:p w14:paraId="55050DCC" w14:textId="77777777" w:rsidR="0074723B" w:rsidRDefault="0074723B" w:rsidP="0074723B">
      <w:pPr>
        <w:pStyle w:val="Vahedeta"/>
        <w:jc w:val="center"/>
        <w:rPr>
          <w:b/>
          <w:bCs/>
          <w:sz w:val="32"/>
          <w:szCs w:val="32"/>
        </w:rPr>
      </w:pPr>
    </w:p>
    <w:p w14:paraId="26EF61C9" w14:textId="151801AD" w:rsidR="0058364A" w:rsidRPr="0074723B" w:rsidRDefault="00346523" w:rsidP="0074723B">
      <w:pPr>
        <w:pStyle w:val="Vahedeta"/>
        <w:jc w:val="center"/>
        <w:rPr>
          <w:b/>
          <w:bCs/>
          <w:sz w:val="32"/>
          <w:szCs w:val="32"/>
        </w:rPr>
      </w:pPr>
      <w:r w:rsidRPr="0074723B">
        <w:rPr>
          <w:b/>
          <w:bCs/>
          <w:sz w:val="32"/>
          <w:szCs w:val="32"/>
        </w:rPr>
        <w:t>Riigikogu otsus</w:t>
      </w:r>
    </w:p>
    <w:p w14:paraId="48871650" w14:textId="251B8802" w:rsidR="0058364A" w:rsidRPr="0074723B" w:rsidRDefault="00346523" w:rsidP="0074723B">
      <w:pPr>
        <w:pStyle w:val="Vahedeta"/>
        <w:jc w:val="center"/>
        <w:rPr>
          <w:b/>
          <w:bCs/>
          <w:sz w:val="32"/>
          <w:szCs w:val="32"/>
        </w:rPr>
      </w:pPr>
      <w:r w:rsidRPr="0074723B">
        <w:rPr>
          <w:b/>
          <w:bCs/>
          <w:sz w:val="32"/>
          <w:szCs w:val="32"/>
        </w:rPr>
        <w:t>Kaitseväe kasutami</w:t>
      </w:r>
      <w:r w:rsidR="00F459C0">
        <w:rPr>
          <w:b/>
          <w:bCs/>
          <w:sz w:val="32"/>
          <w:szCs w:val="32"/>
        </w:rPr>
        <w:t>s</w:t>
      </w:r>
      <w:r w:rsidRPr="0074723B">
        <w:rPr>
          <w:b/>
          <w:bCs/>
          <w:sz w:val="32"/>
          <w:szCs w:val="32"/>
        </w:rPr>
        <w:t>e</w:t>
      </w:r>
      <w:r w:rsidR="00FE287C">
        <w:rPr>
          <w:b/>
          <w:bCs/>
          <w:sz w:val="32"/>
          <w:szCs w:val="32"/>
        </w:rPr>
        <w:t xml:space="preserve"> tähtaja</w:t>
      </w:r>
      <w:r w:rsidR="00F459C0">
        <w:rPr>
          <w:b/>
          <w:bCs/>
          <w:sz w:val="32"/>
          <w:szCs w:val="32"/>
        </w:rPr>
        <w:t xml:space="preserve"> pikendamine</w:t>
      </w:r>
      <w:r w:rsidRPr="0074723B">
        <w:rPr>
          <w:b/>
          <w:bCs/>
          <w:sz w:val="32"/>
          <w:szCs w:val="32"/>
        </w:rPr>
        <w:t xml:space="preserve"> Eesti riigi rahvusvaheliste kohustuste täitmisel Euroopa Liidu rahvusvahelisel sõjalisel operatsioonil EUNAVFOR Aspides</w:t>
      </w:r>
    </w:p>
    <w:p w14:paraId="016FE10B" w14:textId="77777777" w:rsidR="0058364A" w:rsidRDefault="00346523">
      <w:pPr>
        <w:spacing w:after="0" w:line="259" w:lineRule="auto"/>
        <w:ind w:left="0" w:right="3" w:firstLine="0"/>
        <w:jc w:val="center"/>
      </w:pPr>
      <w:r>
        <w:t xml:space="preserve"> </w:t>
      </w:r>
    </w:p>
    <w:p w14:paraId="3C191EA4" w14:textId="77777777" w:rsidR="0058364A" w:rsidRDefault="00346523">
      <w:pPr>
        <w:spacing w:after="0" w:line="259" w:lineRule="auto"/>
        <w:ind w:left="0" w:right="3" w:firstLine="0"/>
        <w:jc w:val="center"/>
      </w:pPr>
      <w:r>
        <w:t xml:space="preserve"> </w:t>
      </w:r>
    </w:p>
    <w:p w14:paraId="2AB94389" w14:textId="77777777" w:rsidR="0058364A" w:rsidRDefault="00346523">
      <w:pPr>
        <w:ind w:left="-5" w:right="44"/>
      </w:pPr>
      <w:r>
        <w:t xml:space="preserve">Eesti Vabariigi põhiseaduse § 128 lõike 1 ja riigikaitseseaduse § 34 lõike 1 alusel Riigikogu otsustab: </w:t>
      </w:r>
    </w:p>
    <w:p w14:paraId="2060A86D" w14:textId="77777777" w:rsidR="0058364A" w:rsidRDefault="00346523">
      <w:pPr>
        <w:numPr>
          <w:ilvl w:val="0"/>
          <w:numId w:val="1"/>
        </w:numPr>
        <w:ind w:right="44"/>
      </w:pPr>
      <w:r>
        <w:t xml:space="preserve">Pikendada alates 2026. aasta 1. jaanuarist Riigikogu 2024. aasta 4. detsembri otsuses „Kaitseväe kasutamine Eesti riigi rahvusvaheliste kohustuste täitmisel Euroopa Liidu rahvusvahelisel sõjalisel operatsioonil EUNAVFOR Aspides“ sätestatud kuni kolme kaitseväelase kasutamise tähtaega Euroopa Liidu rahvusvahelisel sõjalisel operatsioonil EUNAVFOR Aspides (The European Union´s Naval Force Operation Aspides) 2026. aasta 31. detsembrini. </w:t>
      </w:r>
    </w:p>
    <w:p w14:paraId="372A2647" w14:textId="77777777" w:rsidR="0058364A" w:rsidRDefault="00346523">
      <w:pPr>
        <w:numPr>
          <w:ilvl w:val="0"/>
          <w:numId w:val="1"/>
        </w:numPr>
        <w:spacing w:after="0"/>
        <w:ind w:right="44"/>
      </w:pPr>
      <w:r>
        <w:t xml:space="preserve">Käesoleva otsuse punktis 1 seatud Kaitseväe isikkoosseisu ülempiiri võib rotatsiooniperioodil suurendada kuni kuue kaitseväelaseni ühe kuu jooksul alates rotatsioonis osalevate kaitseväelaste saabumisest Euroopa Liidu rahvusvahelisele sõjalisele operatsioonile EUNAVFOR Aspides. </w:t>
      </w:r>
    </w:p>
    <w:p w14:paraId="670B52F9" w14:textId="77777777" w:rsidR="0058364A" w:rsidRDefault="00346523">
      <w:pPr>
        <w:spacing w:after="0" w:line="259" w:lineRule="auto"/>
        <w:ind w:left="0" w:right="0" w:firstLine="0"/>
        <w:jc w:val="left"/>
      </w:pPr>
      <w:r>
        <w:t xml:space="preserve"> </w:t>
      </w:r>
    </w:p>
    <w:p w14:paraId="635C125A" w14:textId="5DEFD49D" w:rsidR="0058364A" w:rsidRDefault="00346523">
      <w:pPr>
        <w:spacing w:after="0" w:line="259" w:lineRule="auto"/>
        <w:ind w:left="0" w:right="0" w:firstLine="0"/>
        <w:jc w:val="left"/>
      </w:pPr>
      <w:r>
        <w:t xml:space="preserve">  </w:t>
      </w:r>
    </w:p>
    <w:p w14:paraId="5E38F9A2" w14:textId="77777777" w:rsidR="0058364A" w:rsidRDefault="00346523">
      <w:pPr>
        <w:spacing w:after="0" w:line="259" w:lineRule="auto"/>
        <w:ind w:left="0" w:right="0" w:firstLine="0"/>
        <w:jc w:val="left"/>
      </w:pPr>
      <w:r>
        <w:t xml:space="preserve"> </w:t>
      </w:r>
    </w:p>
    <w:p w14:paraId="5F68AEE4" w14:textId="77777777" w:rsidR="0074723B" w:rsidRPr="0074723B" w:rsidRDefault="00346523" w:rsidP="009F5AD0">
      <w:pPr>
        <w:widowControl w:val="0"/>
        <w:autoSpaceDN w:val="0"/>
        <w:spacing w:after="0" w:line="240" w:lineRule="auto"/>
        <w:textAlignment w:val="baseline"/>
        <w:rPr>
          <w:szCs w:val="24"/>
        </w:rPr>
      </w:pPr>
      <w:r>
        <w:t xml:space="preserve"> </w:t>
      </w:r>
      <w:r w:rsidR="0074723B" w:rsidRPr="0074723B">
        <w:rPr>
          <w:szCs w:val="24"/>
        </w:rPr>
        <w:t>Lauri Hussar</w:t>
      </w:r>
    </w:p>
    <w:p w14:paraId="4E0A5B7C" w14:textId="77777777" w:rsidR="0074723B" w:rsidRPr="0074723B" w:rsidRDefault="0074723B" w:rsidP="009F5AD0">
      <w:pPr>
        <w:widowControl w:val="0"/>
        <w:suppressAutoHyphens/>
        <w:autoSpaceDN w:val="0"/>
        <w:spacing w:after="0" w:line="240" w:lineRule="auto"/>
        <w:ind w:left="0" w:right="0" w:firstLine="0"/>
        <w:textAlignment w:val="baseline"/>
        <w:rPr>
          <w:rFonts w:eastAsia="Arial Unicode MS"/>
          <w:color w:val="auto"/>
          <w:kern w:val="3"/>
          <w:szCs w:val="24"/>
        </w:rPr>
      </w:pPr>
      <w:r w:rsidRPr="0074723B">
        <w:rPr>
          <w:rFonts w:eastAsia="Arial Unicode MS"/>
          <w:color w:val="auto"/>
          <w:kern w:val="3"/>
          <w:szCs w:val="24"/>
        </w:rPr>
        <w:t>Riigikogu esimees</w:t>
      </w:r>
    </w:p>
    <w:p w14:paraId="7E648B25" w14:textId="77777777" w:rsidR="0074723B" w:rsidRPr="0074723B" w:rsidRDefault="0074723B" w:rsidP="0074723B">
      <w:pPr>
        <w:widowControl w:val="0"/>
        <w:tabs>
          <w:tab w:val="left" w:pos="0"/>
        </w:tabs>
        <w:suppressAutoHyphens/>
        <w:autoSpaceDN w:val="0"/>
        <w:spacing w:after="0" w:line="240" w:lineRule="auto"/>
        <w:ind w:left="0" w:right="0" w:firstLine="0"/>
        <w:textAlignment w:val="baseline"/>
        <w:rPr>
          <w:rFonts w:eastAsia="Arial Unicode MS"/>
          <w:color w:val="auto"/>
          <w:kern w:val="3"/>
          <w:szCs w:val="24"/>
        </w:rPr>
      </w:pPr>
    </w:p>
    <w:p w14:paraId="723B083E" w14:textId="77777777" w:rsidR="0074723B" w:rsidRPr="0074723B" w:rsidRDefault="0074723B" w:rsidP="0074723B">
      <w:pPr>
        <w:widowControl w:val="0"/>
        <w:tabs>
          <w:tab w:val="left" w:pos="0"/>
        </w:tabs>
        <w:suppressAutoHyphens/>
        <w:autoSpaceDN w:val="0"/>
        <w:spacing w:after="0" w:line="240" w:lineRule="auto"/>
        <w:ind w:left="0" w:right="0" w:firstLine="0"/>
        <w:textAlignment w:val="baseline"/>
        <w:rPr>
          <w:rFonts w:eastAsia="Arial Unicode MS"/>
          <w:color w:val="auto"/>
          <w:kern w:val="3"/>
          <w:szCs w:val="24"/>
        </w:rPr>
      </w:pPr>
    </w:p>
    <w:p w14:paraId="5DB831D3" w14:textId="77777777" w:rsidR="0074723B" w:rsidRPr="0074723B" w:rsidRDefault="0074723B" w:rsidP="0074723B">
      <w:pPr>
        <w:widowControl w:val="0"/>
        <w:pBdr>
          <w:bottom w:val="single" w:sz="12" w:space="11" w:color="auto"/>
        </w:pBdr>
        <w:suppressAutoHyphens/>
        <w:autoSpaceDN w:val="0"/>
        <w:spacing w:after="0" w:line="240" w:lineRule="auto"/>
        <w:ind w:left="0" w:right="0" w:firstLine="0"/>
        <w:textAlignment w:val="baseline"/>
        <w:rPr>
          <w:rFonts w:eastAsia="Arial Unicode MS"/>
          <w:color w:val="auto"/>
          <w:kern w:val="3"/>
          <w:szCs w:val="24"/>
        </w:rPr>
      </w:pPr>
      <w:r w:rsidRPr="0074723B">
        <w:rPr>
          <w:rFonts w:eastAsia="Arial Unicode MS"/>
          <w:color w:val="auto"/>
          <w:kern w:val="3"/>
          <w:szCs w:val="24"/>
        </w:rPr>
        <w:t>Tallinn,</w:t>
      </w:r>
      <w:r w:rsidRPr="0074723B">
        <w:rPr>
          <w:rFonts w:eastAsia="Arial Unicode MS"/>
          <w:color w:val="auto"/>
          <w:kern w:val="3"/>
          <w:szCs w:val="24"/>
        </w:rPr>
        <w:tab/>
      </w:r>
      <w:r w:rsidRPr="0074723B">
        <w:rPr>
          <w:rFonts w:eastAsia="Arial Unicode MS"/>
          <w:color w:val="auto"/>
          <w:kern w:val="3"/>
          <w:szCs w:val="24"/>
        </w:rPr>
        <w:tab/>
        <w:t>2025</w:t>
      </w:r>
    </w:p>
    <w:p w14:paraId="7E5C5CDE" w14:textId="7CD46EBB" w:rsidR="0074723B" w:rsidRPr="0074723B" w:rsidRDefault="0074723B" w:rsidP="73296F70">
      <w:pPr>
        <w:widowControl w:val="0"/>
        <w:suppressAutoHyphens/>
        <w:autoSpaceDN w:val="0"/>
        <w:spacing w:after="0" w:line="240" w:lineRule="auto"/>
        <w:ind w:left="0" w:right="0" w:firstLine="0"/>
        <w:textAlignment w:val="baseline"/>
        <w:rPr>
          <w:rFonts w:eastAsia="Arial Unicode MS"/>
          <w:color w:val="auto"/>
          <w:kern w:val="3"/>
        </w:rPr>
      </w:pPr>
      <w:r w:rsidRPr="73296F70">
        <w:rPr>
          <w:rFonts w:eastAsia="Arial Unicode MS"/>
          <w:color w:val="auto"/>
          <w:kern w:val="3"/>
        </w:rPr>
        <w:t xml:space="preserve">Esitab Vabariigi Valitsus </w:t>
      </w:r>
      <w:r w:rsidR="666DA696" w:rsidRPr="73296F70">
        <w:rPr>
          <w:rFonts w:eastAsia="Arial Unicode MS"/>
          <w:color w:val="auto"/>
          <w:kern w:val="3"/>
        </w:rPr>
        <w:t xml:space="preserve">8. septembril 2025. </w:t>
      </w:r>
      <w:r w:rsidR="783AC7D1" w:rsidRPr="73296F70">
        <w:rPr>
          <w:rFonts w:eastAsia="Arial Unicode MS"/>
          <w:color w:val="auto"/>
          <w:kern w:val="3"/>
        </w:rPr>
        <w:t>a</w:t>
      </w:r>
      <w:r w:rsidR="666DA696" w:rsidRPr="73296F70">
        <w:rPr>
          <w:rFonts w:eastAsia="Arial Unicode MS"/>
          <w:color w:val="auto"/>
          <w:kern w:val="3"/>
        </w:rPr>
        <w:t xml:space="preserve"> nr 2-6/25-01543</w:t>
      </w:r>
    </w:p>
    <w:p w14:paraId="38639C19" w14:textId="77777777" w:rsidR="0074723B" w:rsidRPr="0074723B" w:rsidRDefault="0074723B" w:rsidP="0074723B">
      <w:pPr>
        <w:widowControl w:val="0"/>
        <w:suppressAutoHyphens/>
        <w:autoSpaceDN w:val="0"/>
        <w:spacing w:after="0" w:line="240" w:lineRule="auto"/>
        <w:ind w:left="0" w:right="0" w:firstLine="0"/>
        <w:textAlignment w:val="baseline"/>
        <w:rPr>
          <w:rFonts w:eastAsia="Arial Unicode MS"/>
          <w:color w:val="auto"/>
          <w:kern w:val="3"/>
          <w:szCs w:val="24"/>
        </w:rPr>
      </w:pPr>
    </w:p>
    <w:p w14:paraId="606830D7" w14:textId="77777777" w:rsidR="0074723B" w:rsidRPr="0074723B" w:rsidRDefault="0074723B" w:rsidP="0074723B">
      <w:pPr>
        <w:widowControl w:val="0"/>
        <w:suppressAutoHyphens/>
        <w:autoSpaceDN w:val="0"/>
        <w:spacing w:after="0" w:line="240" w:lineRule="auto"/>
        <w:ind w:left="0" w:right="0" w:firstLine="0"/>
        <w:textAlignment w:val="baseline"/>
        <w:rPr>
          <w:rFonts w:eastAsia="Arial Unicode MS"/>
          <w:color w:val="auto"/>
          <w:kern w:val="3"/>
          <w:szCs w:val="24"/>
        </w:rPr>
      </w:pPr>
      <w:r w:rsidRPr="0074723B">
        <w:rPr>
          <w:rFonts w:eastAsia="Arial Unicode MS"/>
          <w:color w:val="auto"/>
          <w:kern w:val="3"/>
          <w:szCs w:val="24"/>
        </w:rPr>
        <w:t>Vabariigi Valitsuse nimel</w:t>
      </w:r>
    </w:p>
    <w:p w14:paraId="18268611" w14:textId="77777777" w:rsidR="0074723B" w:rsidRPr="0074723B" w:rsidRDefault="0074723B" w:rsidP="0074723B">
      <w:pPr>
        <w:widowControl w:val="0"/>
        <w:suppressAutoHyphens/>
        <w:autoSpaceDN w:val="0"/>
        <w:spacing w:after="0" w:line="240" w:lineRule="auto"/>
        <w:ind w:left="0" w:right="0" w:firstLine="0"/>
        <w:textAlignment w:val="baseline"/>
        <w:rPr>
          <w:rFonts w:eastAsia="Arial Unicode MS"/>
          <w:color w:val="auto"/>
          <w:kern w:val="3"/>
          <w:szCs w:val="24"/>
        </w:rPr>
      </w:pPr>
    </w:p>
    <w:p w14:paraId="18AEFDDF" w14:textId="77777777" w:rsidR="0074723B" w:rsidRPr="0074723B" w:rsidRDefault="0074723B" w:rsidP="0074723B">
      <w:pPr>
        <w:widowControl w:val="0"/>
        <w:suppressAutoHyphens/>
        <w:autoSpaceDN w:val="0"/>
        <w:spacing w:after="0" w:line="240" w:lineRule="auto"/>
        <w:ind w:left="0" w:right="0" w:firstLine="0"/>
        <w:textAlignment w:val="baseline"/>
        <w:rPr>
          <w:rFonts w:eastAsia="Arial Unicode MS"/>
          <w:color w:val="auto"/>
          <w:kern w:val="3"/>
          <w:szCs w:val="24"/>
        </w:rPr>
      </w:pPr>
      <w:r w:rsidRPr="0074723B">
        <w:rPr>
          <w:rFonts w:eastAsia="Arial Unicode MS"/>
          <w:color w:val="auto"/>
          <w:kern w:val="3"/>
          <w:szCs w:val="24"/>
        </w:rPr>
        <w:t>(allkirjastatud digitaalselt)</w:t>
      </w:r>
    </w:p>
    <w:p w14:paraId="0C4E107B" w14:textId="77777777" w:rsidR="0074723B" w:rsidRPr="0074723B" w:rsidRDefault="0074723B" w:rsidP="0074723B">
      <w:pPr>
        <w:widowControl w:val="0"/>
        <w:suppressAutoHyphens/>
        <w:autoSpaceDN w:val="0"/>
        <w:spacing w:after="0" w:line="240" w:lineRule="auto"/>
        <w:ind w:left="0" w:right="0" w:firstLine="0"/>
        <w:textAlignment w:val="baseline"/>
        <w:rPr>
          <w:rFonts w:eastAsia="Arial Unicode MS"/>
          <w:color w:val="auto"/>
          <w:kern w:val="3"/>
          <w:szCs w:val="24"/>
        </w:rPr>
      </w:pPr>
      <w:r w:rsidRPr="0074723B">
        <w:rPr>
          <w:rFonts w:eastAsia="Arial Unicode MS"/>
          <w:color w:val="auto"/>
          <w:kern w:val="3"/>
          <w:szCs w:val="24"/>
        </w:rPr>
        <w:t>Heili Tõnisson</w:t>
      </w:r>
    </w:p>
    <w:p w14:paraId="29DB0891" w14:textId="77777777" w:rsidR="0074723B" w:rsidRPr="0074723B" w:rsidRDefault="0074723B" w:rsidP="0074723B">
      <w:pPr>
        <w:widowControl w:val="0"/>
        <w:suppressAutoHyphens/>
        <w:autoSpaceDN w:val="0"/>
        <w:spacing w:after="0" w:line="240" w:lineRule="auto"/>
        <w:ind w:left="0" w:right="0" w:firstLine="0"/>
        <w:textAlignment w:val="baseline"/>
        <w:rPr>
          <w:rFonts w:eastAsia="Arial Unicode MS"/>
          <w:kern w:val="3"/>
          <w:szCs w:val="24"/>
        </w:rPr>
      </w:pPr>
      <w:r w:rsidRPr="0074723B">
        <w:rPr>
          <w:rFonts w:eastAsia="Arial Unicode MS"/>
          <w:color w:val="auto"/>
          <w:kern w:val="3"/>
          <w:szCs w:val="24"/>
        </w:rPr>
        <w:t>Valitsuse nõunik</w:t>
      </w:r>
    </w:p>
    <w:p w14:paraId="10E828E3" w14:textId="52E459E6" w:rsidR="0058364A" w:rsidRDefault="0058364A">
      <w:pPr>
        <w:spacing w:after="0" w:line="259" w:lineRule="auto"/>
        <w:ind w:left="0" w:right="0" w:firstLine="0"/>
        <w:jc w:val="left"/>
      </w:pPr>
    </w:p>
    <w:sectPr w:rsidR="0058364A">
      <w:pgSz w:w="11906" w:h="16838"/>
      <w:pgMar w:top="1440" w:right="1073" w:bottom="1440" w:left="1419"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3148E1"/>
    <w:multiLevelType w:val="hybridMultilevel"/>
    <w:tmpl w:val="5706D3A0"/>
    <w:lvl w:ilvl="0" w:tplc="2E585E96">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368FF4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31C03B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7C6F32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2FE550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98ACF7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46084B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09A71E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850DD2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925266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64A"/>
    <w:rsid w:val="00126E1D"/>
    <w:rsid w:val="00244E4C"/>
    <w:rsid w:val="00296487"/>
    <w:rsid w:val="00346523"/>
    <w:rsid w:val="004A0F43"/>
    <w:rsid w:val="0058364A"/>
    <w:rsid w:val="005B6839"/>
    <w:rsid w:val="005F08B4"/>
    <w:rsid w:val="006D3745"/>
    <w:rsid w:val="0074723B"/>
    <w:rsid w:val="008819F7"/>
    <w:rsid w:val="009F5AD0"/>
    <w:rsid w:val="00B8329F"/>
    <w:rsid w:val="00C261AB"/>
    <w:rsid w:val="00D628DB"/>
    <w:rsid w:val="00F459C0"/>
    <w:rsid w:val="00FE287C"/>
    <w:rsid w:val="0DB00F5B"/>
    <w:rsid w:val="3DCA5EC6"/>
    <w:rsid w:val="666DA696"/>
    <w:rsid w:val="73296F70"/>
    <w:rsid w:val="783AC7D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C9AF2"/>
  <w15:docId w15:val="{B6EF3BE1-27B5-43E9-8EF9-3A4FE0516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230" w:line="249" w:lineRule="auto"/>
      <w:ind w:left="10" w:right="62" w:hanging="10"/>
      <w:jc w:val="both"/>
    </w:pPr>
    <w:rPr>
      <w:rFonts w:ascii="Times New Roman" w:eastAsia="Times New Roman" w:hAnsi="Times New Roman" w:cs="Times New Roman"/>
      <w:color w:val="000000"/>
      <w:sz w:val="24"/>
    </w:rPr>
  </w:style>
  <w:style w:type="paragraph" w:styleId="Pealkiri1">
    <w:name w:val="heading 1"/>
    <w:next w:val="Normaallaad"/>
    <w:link w:val="Pealkiri1Mrk"/>
    <w:uiPriority w:val="9"/>
    <w:unhideWhenUsed/>
    <w:qFormat/>
    <w:pPr>
      <w:keepNext/>
      <w:keepLines/>
      <w:spacing w:after="256"/>
      <w:ind w:right="62"/>
      <w:jc w:val="right"/>
      <w:outlineLvl w:val="0"/>
    </w:pPr>
    <w:rPr>
      <w:rFonts w:ascii="Times New Roman" w:eastAsia="Times New Roman" w:hAnsi="Times New Roman" w:cs="Times New Roman"/>
      <w:color w:val="000000"/>
      <w:sz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rPr>
      <w:rFonts w:ascii="Times New Roman" w:eastAsia="Times New Roman" w:hAnsi="Times New Roman" w:cs="Times New Roman"/>
      <w:color w:val="000000"/>
      <w:sz w:val="24"/>
    </w:rPr>
  </w:style>
  <w:style w:type="paragraph" w:styleId="Vahedeta">
    <w:name w:val="No Spacing"/>
    <w:uiPriority w:val="1"/>
    <w:qFormat/>
    <w:rsid w:val="0074723B"/>
    <w:pPr>
      <w:spacing w:after="0" w:line="240" w:lineRule="auto"/>
      <w:ind w:left="10" w:right="62" w:hanging="10"/>
      <w:jc w:val="both"/>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AF3F5B-FA96-46A6-940E-35F09B649C28}">
  <ds:schemaRefs>
    <ds:schemaRef ds:uri="http://schemas.microsoft.com/office/2006/metadata/properties"/>
    <ds:schemaRef ds:uri="http://schemas.microsoft.com/office/infopath/2007/PartnerControls"/>
    <ds:schemaRef ds:uri="c337fe66-7b5b-47f1-b652-4788c4af0719"/>
    <ds:schemaRef ds:uri="3d7fb3fa-7f75-4382-a1fe-43b99e0a9782"/>
  </ds:schemaRefs>
</ds:datastoreItem>
</file>

<file path=customXml/itemProps2.xml><?xml version="1.0" encoding="utf-8"?>
<ds:datastoreItem xmlns:ds="http://schemas.openxmlformats.org/officeDocument/2006/customXml" ds:itemID="{21E09BEA-CE86-455D-824C-F15C3BAD10DC}">
  <ds:schemaRefs>
    <ds:schemaRef ds:uri="http://schemas.microsoft.com/sharepoint/v3/contenttype/forms"/>
  </ds:schemaRefs>
</ds:datastoreItem>
</file>

<file path=customXml/itemProps3.xml><?xml version="1.0" encoding="utf-8"?>
<ds:datastoreItem xmlns:ds="http://schemas.openxmlformats.org/officeDocument/2006/customXml" ds:itemID="{18CEE23B-C2A7-40F1-9B3E-9714C7394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1044</Characters>
  <Application>Microsoft Office Word</Application>
  <DocSecurity>0</DocSecurity>
  <Lines>8</Lines>
  <Paragraphs>2</Paragraphs>
  <ScaleCrop>false</ScaleCrop>
  <Company>MIL</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 EUNAVFOR Aspides 2026 eelnõu</dc:title>
  <dc:subject/>
  <dc:creator>Pearu Pirsko</dc:creator>
  <cp:keywords/>
  <cp:lastModifiedBy>Heili Tõnisson - RK</cp:lastModifiedBy>
  <cp:revision>4</cp:revision>
  <dcterms:created xsi:type="dcterms:W3CDTF">2025-08-19T09:58:00Z</dcterms:created>
  <dcterms:modified xsi:type="dcterms:W3CDTF">2025-08-19T10:08:00Z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2025-08-13T10:13:42Z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882d36d1-837c-434f-afab-438427217ffd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0x01010077DF00E875A9A44F8E1F60D2B4D03DF5</vt:lpwstr>
  </property>
  <property fmtid="{D5CDD505-2E9C-101B-9397-08002B2CF9AE}" pid="11" name="MediaServiceImageTags">
    <vt:lpwstr/>
  </property>
</Properties>
</file>