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191C" w14:textId="457E96A3" w:rsidR="00CF3006" w:rsidRDefault="00CF3006" w:rsidP="00CF3006">
      <w:r>
        <w:t>Riigikogu juhatus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4319B6">
        <w:t xml:space="preserve"> </w:t>
      </w:r>
      <w:r w:rsidR="00CD28FE">
        <w:t>06</w:t>
      </w:r>
      <w:r>
        <w:t>.</w:t>
      </w:r>
      <w:r w:rsidR="00F04F28">
        <w:t>1</w:t>
      </w:r>
      <w:r w:rsidR="00CD28FE">
        <w:t>1</w:t>
      </w:r>
      <w:r>
        <w:t>.202</w:t>
      </w:r>
      <w:r w:rsidR="00CD28FE">
        <w:t>5</w:t>
      </w:r>
    </w:p>
    <w:p w14:paraId="6DDD3730" w14:textId="77777777" w:rsidR="00CF3006" w:rsidRDefault="00CF3006" w:rsidP="00CF3006"/>
    <w:p w14:paraId="5A9B1B7B" w14:textId="77777777" w:rsidR="00CF3006" w:rsidRDefault="00CF3006" w:rsidP="00CF3006"/>
    <w:p w14:paraId="0B7A1F05" w14:textId="77777777" w:rsidR="00CF3006" w:rsidRPr="008768F7" w:rsidRDefault="00CF3006" w:rsidP="00CF3006">
      <w:pPr>
        <w:rPr>
          <w:szCs w:val="24"/>
        </w:rPr>
      </w:pPr>
    </w:p>
    <w:p w14:paraId="767699DB" w14:textId="1DE73F0A" w:rsidR="00F04F28" w:rsidRDefault="00F04F28" w:rsidP="008768F7">
      <w:pPr>
        <w:pStyle w:val="Normaallaadveeb"/>
        <w:spacing w:before="0" w:beforeAutospacing="0" w:after="0" w:afterAutospacing="0"/>
        <w:rPr>
          <w:color w:val="0E0E0E"/>
        </w:rPr>
      </w:pPr>
      <w:r w:rsidRPr="008768F7">
        <w:t xml:space="preserve">Sotsiaaldemokraatliku Erakonna fraktsioon teeb ettepaneku võtta </w:t>
      </w:r>
      <w:r w:rsidRPr="00C510CC">
        <w:t xml:space="preserve">Riigikogu </w:t>
      </w:r>
      <w:r w:rsidR="00CD28FE" w:rsidRPr="00C510CC">
        <w:t>VI</w:t>
      </w:r>
      <w:r w:rsidRPr="00C510CC">
        <w:t xml:space="preserve"> istungjärgu </w:t>
      </w:r>
      <w:r w:rsidR="00C510CC" w:rsidRPr="00C510CC">
        <w:t>8</w:t>
      </w:r>
      <w:r w:rsidRPr="00C510CC">
        <w:t>. töönädala neljapäeva, 1</w:t>
      </w:r>
      <w:r w:rsidR="008768F7" w:rsidRPr="00C510CC">
        <w:t>3</w:t>
      </w:r>
      <w:r w:rsidRPr="00C510CC">
        <w:t>. novembri 202</w:t>
      </w:r>
      <w:r w:rsidR="008768F7" w:rsidRPr="00C510CC">
        <w:t>5</w:t>
      </w:r>
      <w:r w:rsidRPr="00C510CC">
        <w:t xml:space="preserve"> päevakorda olulise tähts</w:t>
      </w:r>
      <w:r w:rsidR="00C41EDB">
        <w:t>useg</w:t>
      </w:r>
      <w:r w:rsidRPr="00C510CC">
        <w:t xml:space="preserve">a riikliku küsimusena </w:t>
      </w:r>
      <w:r w:rsidR="008768F7" w:rsidRPr="00C510CC">
        <w:rPr>
          <w:color w:val="0E0E0E"/>
        </w:rPr>
        <w:t>„Tuleviku Eesti: sündimus, väärtused ja perede toimetulek“</w:t>
      </w:r>
      <w:r w:rsidR="00C41EDB">
        <w:rPr>
          <w:color w:val="0E0E0E"/>
        </w:rPr>
        <w:t xml:space="preserve"> arutelu.</w:t>
      </w:r>
    </w:p>
    <w:p w14:paraId="0446D93C" w14:textId="77777777" w:rsidR="00CD28FE" w:rsidRDefault="00CD28FE" w:rsidP="008768F7">
      <w:pPr>
        <w:pStyle w:val="Normaallaadveeb"/>
        <w:spacing w:before="0" w:beforeAutospacing="0" w:after="0" w:afterAutospacing="0"/>
        <w:rPr>
          <w:color w:val="0E0E0E"/>
        </w:rPr>
      </w:pPr>
    </w:p>
    <w:p w14:paraId="5E1AAFFC" w14:textId="7154F082" w:rsidR="00F04F28" w:rsidRPr="008768F7" w:rsidRDefault="00F04F28" w:rsidP="00F04F28">
      <w:pPr>
        <w:pStyle w:val="Normaallaadveeb"/>
      </w:pPr>
      <w:r w:rsidRPr="008768F7">
        <w:t xml:space="preserve">Sotsiaaldemokraatliku Erakonna fraktsioon teeb ettepaneku viia arutelu läbi järgmiselt: </w:t>
      </w:r>
    </w:p>
    <w:p w14:paraId="0C05A243" w14:textId="411E0B72" w:rsidR="00F04F28" w:rsidRPr="008768F7" w:rsidRDefault="00F04F28" w:rsidP="00F04F28">
      <w:pPr>
        <w:pStyle w:val="Normaallaadveeb"/>
        <w:spacing w:before="0" w:beforeAutospacing="0" w:after="0" w:afterAutospacing="0"/>
        <w:jc w:val="both"/>
      </w:pPr>
      <w:r w:rsidRPr="008768F7">
        <w:t>1) viia arutelu läbi ühel Riigikogu täiskogu istungil, 1</w:t>
      </w:r>
      <w:r w:rsidR="008768F7" w:rsidRPr="008768F7">
        <w:t>3</w:t>
      </w:r>
      <w:r w:rsidRPr="008768F7">
        <w:t>. novembril 202</w:t>
      </w:r>
      <w:r w:rsidR="008768F7" w:rsidRPr="008768F7">
        <w:t>5</w:t>
      </w:r>
      <w:r w:rsidR="00260139">
        <w:t xml:space="preserve"> ja planeerida arutelu esimese päevakorrapunktina</w:t>
      </w:r>
      <w:r w:rsidRPr="008768F7">
        <w:t xml:space="preserve">; </w:t>
      </w:r>
    </w:p>
    <w:p w14:paraId="5A4759CC" w14:textId="4F54467C" w:rsidR="00F04F28" w:rsidRPr="008768F7" w:rsidRDefault="00F04F28" w:rsidP="00F04F28">
      <w:pPr>
        <w:pStyle w:val="Normaallaadveeb"/>
        <w:spacing w:before="0" w:beforeAutospacing="0" w:after="0" w:afterAutospacing="0"/>
        <w:jc w:val="both"/>
      </w:pPr>
      <w:r w:rsidRPr="008768F7">
        <w:t>2)</w:t>
      </w:r>
      <w:r w:rsidR="004115CB" w:rsidRPr="008768F7">
        <w:t xml:space="preserve"> </w:t>
      </w:r>
      <w:r w:rsidRPr="008768F7">
        <w:t>määrata</w:t>
      </w:r>
      <w:r w:rsidR="00B1178B">
        <w:t xml:space="preserve"> ettekandjaks</w:t>
      </w:r>
      <w:r w:rsidRPr="008768F7">
        <w:t xml:space="preserve"> </w:t>
      </w:r>
      <w:r w:rsidR="008768F7" w:rsidRPr="008768F7">
        <w:t xml:space="preserve">Sotsiaaldemokraatliku Erakonna fraktsiooni </w:t>
      </w:r>
      <w:r w:rsidR="00601CA8">
        <w:t xml:space="preserve">esimees </w:t>
      </w:r>
      <w:r w:rsidR="00F13928">
        <w:t>Lauri Läänemets</w:t>
      </w:r>
      <w:r w:rsidR="00B1178B">
        <w:t xml:space="preserve">, </w:t>
      </w:r>
      <w:r w:rsidRPr="008768F7">
        <w:t xml:space="preserve">ettekande pikkuseks kuni </w:t>
      </w:r>
      <w:r w:rsidR="00D551D0" w:rsidRPr="008768F7">
        <w:t>15</w:t>
      </w:r>
      <w:r w:rsidRPr="008768F7">
        <w:t xml:space="preserve"> minutit ja küsimustele vastamiseks aega kuni </w:t>
      </w:r>
      <w:r w:rsidR="008768F7" w:rsidRPr="008768F7">
        <w:t>15</w:t>
      </w:r>
      <w:r w:rsidRPr="008768F7">
        <w:t xml:space="preserve"> minutit;</w:t>
      </w:r>
    </w:p>
    <w:p w14:paraId="37FE14D2" w14:textId="3EBC3A89" w:rsidR="008768F7" w:rsidRPr="008768F7" w:rsidRDefault="00F04F28" w:rsidP="00F13928">
      <w:pPr>
        <w:pStyle w:val="Normaallaadveeb"/>
        <w:spacing w:before="0" w:beforeAutospacing="0" w:after="0" w:afterAutospacing="0"/>
        <w:jc w:val="both"/>
      </w:pPr>
      <w:r w:rsidRPr="008768F7">
        <w:t xml:space="preserve">3) määrata </w:t>
      </w:r>
      <w:r w:rsidR="00B1178B">
        <w:t xml:space="preserve">ettekandjaks </w:t>
      </w:r>
      <w:r w:rsidRPr="008768F7">
        <w:t xml:space="preserve">Tartu Ülikooli </w:t>
      </w:r>
      <w:r w:rsidR="008768F7" w:rsidRPr="008768F7">
        <w:t>sotsioloog</w:t>
      </w:r>
      <w:r w:rsidRPr="008768F7">
        <w:t xml:space="preserve"> </w:t>
      </w:r>
      <w:r w:rsidR="008768F7" w:rsidRPr="008768F7">
        <w:t>Mare Ainsaar</w:t>
      </w:r>
      <w:r w:rsidR="00B1178B">
        <w:t>,</w:t>
      </w:r>
      <w:r w:rsidRPr="008768F7">
        <w:rPr>
          <w:color w:val="212529"/>
          <w:shd w:val="clear" w:color="auto" w:fill="FFFFFF"/>
        </w:rPr>
        <w:t xml:space="preserve"> </w:t>
      </w:r>
      <w:r w:rsidRPr="008768F7">
        <w:t xml:space="preserve">ettekande pikkuseks kuni </w:t>
      </w:r>
      <w:r w:rsidR="008768F7" w:rsidRPr="008768F7">
        <w:t>20</w:t>
      </w:r>
      <w:r w:rsidRPr="008768F7">
        <w:t xml:space="preserve"> minutit ja küsimustele vastamiseks aega kuni 2</w:t>
      </w:r>
      <w:r w:rsidR="008768F7" w:rsidRPr="008768F7">
        <w:t>0</w:t>
      </w:r>
      <w:r w:rsidR="00D551D0" w:rsidRPr="008768F7">
        <w:t xml:space="preserve"> </w:t>
      </w:r>
      <w:r w:rsidRPr="008768F7">
        <w:t>minutit;</w:t>
      </w:r>
    </w:p>
    <w:p w14:paraId="4B2201F7" w14:textId="561E655F" w:rsidR="008768F7" w:rsidRPr="008768F7" w:rsidRDefault="008768F7" w:rsidP="00F13928">
      <w:pPr>
        <w:pStyle w:val="Normaallaadveeb"/>
        <w:spacing w:before="0" w:beforeAutospacing="0" w:after="0" w:afterAutospacing="0"/>
        <w:jc w:val="both"/>
      </w:pPr>
      <w:r w:rsidRPr="008768F7">
        <w:t xml:space="preserve">4) määrata </w:t>
      </w:r>
      <w:r w:rsidR="00B1178B">
        <w:t xml:space="preserve">ettekandjaks </w:t>
      </w:r>
      <w:r w:rsidRPr="008768F7">
        <w:rPr>
          <w:color w:val="212121"/>
        </w:rPr>
        <w:t>lastepsühhiaater, pereterapeut, laste psühhoanalüütiline psühhoterapeut Anne Kleinberg</w:t>
      </w:r>
      <w:r w:rsidR="00B1178B">
        <w:rPr>
          <w:color w:val="212121"/>
        </w:rPr>
        <w:t>,</w:t>
      </w:r>
      <w:r w:rsidRPr="008768F7">
        <w:rPr>
          <w:color w:val="212121"/>
        </w:rPr>
        <w:t xml:space="preserve"> </w:t>
      </w:r>
      <w:r w:rsidRPr="008768F7">
        <w:t>ettekande pikkuseks kuni 20 minutit ja küsimustele vastamiseks aega kuni 20 minutit;</w:t>
      </w:r>
    </w:p>
    <w:p w14:paraId="63E1FA72" w14:textId="6A71BFAE" w:rsidR="00F04F28" w:rsidRPr="008768F7" w:rsidRDefault="008768F7" w:rsidP="00F13928">
      <w:pPr>
        <w:pStyle w:val="Normaallaadveeb"/>
        <w:spacing w:before="0" w:beforeAutospacing="0" w:after="0" w:afterAutospacing="0"/>
        <w:jc w:val="both"/>
      </w:pPr>
      <w:r w:rsidRPr="008768F7">
        <w:t>5</w:t>
      </w:r>
      <w:r w:rsidR="00F04F28" w:rsidRPr="008768F7">
        <w:t xml:space="preserve">) määrata </w:t>
      </w:r>
      <w:r w:rsidR="00B1178B">
        <w:t xml:space="preserve">ettekandjaks </w:t>
      </w:r>
      <w:r w:rsidR="00F04F28" w:rsidRPr="008768F7">
        <w:t xml:space="preserve">Tartu Ülikooli </w:t>
      </w:r>
      <w:r w:rsidRPr="008768F7">
        <w:t>sotsioloog Kairi Kasearu</w:t>
      </w:r>
      <w:r w:rsidR="00B1178B">
        <w:t>,</w:t>
      </w:r>
      <w:r w:rsidRPr="008768F7">
        <w:t xml:space="preserve"> </w:t>
      </w:r>
      <w:r w:rsidR="00F04F28" w:rsidRPr="008768F7">
        <w:t xml:space="preserve">ettekande pikkuseks kuni </w:t>
      </w:r>
      <w:r w:rsidRPr="008768F7">
        <w:t>20</w:t>
      </w:r>
      <w:r w:rsidR="00F04F28" w:rsidRPr="008768F7">
        <w:t xml:space="preserve"> minutit ja küsimustele vastamiseks aega kuni 2</w:t>
      </w:r>
      <w:r w:rsidRPr="008768F7">
        <w:t>0</w:t>
      </w:r>
      <w:r w:rsidR="00F04F28" w:rsidRPr="008768F7">
        <w:t xml:space="preserve"> minutit;</w:t>
      </w:r>
    </w:p>
    <w:p w14:paraId="40DE516E" w14:textId="7BE4CB11" w:rsidR="00F04F28" w:rsidRPr="008768F7" w:rsidRDefault="00F04F28" w:rsidP="00F13928">
      <w:pPr>
        <w:pStyle w:val="Normaallaadveeb"/>
        <w:spacing w:before="0" w:beforeAutospacing="0" w:after="0" w:afterAutospacing="0"/>
        <w:jc w:val="both"/>
      </w:pPr>
      <w:r w:rsidRPr="008768F7">
        <w:t>6)</w:t>
      </w:r>
      <w:r w:rsidR="004115CB" w:rsidRPr="008768F7">
        <w:t xml:space="preserve"> </w:t>
      </w:r>
      <w:r w:rsidRPr="008768F7">
        <w:t>igal Riigikogu liikmel on õigus esitada igale ettekandjale kuni kaks küsimust;</w:t>
      </w:r>
    </w:p>
    <w:p w14:paraId="4F2D759F" w14:textId="2908FD3A" w:rsidR="00B1178B" w:rsidRDefault="00C41EDB" w:rsidP="00F13928">
      <w:pPr>
        <w:pStyle w:val="Default"/>
        <w:jc w:val="both"/>
        <w:rPr>
          <w:sz w:val="23"/>
          <w:szCs w:val="23"/>
        </w:rPr>
      </w:pPr>
      <w:r>
        <w:t>7</w:t>
      </w:r>
      <w:r w:rsidR="00B1178B">
        <w:t xml:space="preserve">) Sotsiaaldemokraatliku Erakonna fraktsioon </w:t>
      </w:r>
      <w:r w:rsidR="00B1178B">
        <w:rPr>
          <w:sz w:val="23"/>
          <w:szCs w:val="23"/>
        </w:rPr>
        <w:t xml:space="preserve">teeb ettepaneku, et läbirääkimistel esineksid sõnavõtuga kõigepealt fraktsioonide esindajad ja seejärel Riigikogu liikmed. </w:t>
      </w:r>
    </w:p>
    <w:p w14:paraId="59934626" w14:textId="3C0CA93D" w:rsidR="00F04F28" w:rsidRPr="00F04F28" w:rsidRDefault="00B1178B" w:rsidP="00F13928">
      <w:pPr>
        <w:pStyle w:val="Normaallaadveeb"/>
        <w:jc w:val="both"/>
      </w:pPr>
      <w:r>
        <w:rPr>
          <w:sz w:val="23"/>
          <w:szCs w:val="23"/>
        </w:rPr>
        <w:t>Kui olulise tähtsusega riikliku küsimuse arutelu ei ole lõppenud kella 13-ks, palub Sotsiaaldemokraatliku fraktsioon istungit pikendada päevakorra ammendumiseni, kuid mitte kauem kui kella 14-ni.</w:t>
      </w:r>
    </w:p>
    <w:p w14:paraId="6704B46B" w14:textId="48D208F3" w:rsidR="00CF3006" w:rsidRDefault="00CF3006" w:rsidP="00CF3006"/>
    <w:p w14:paraId="721C1721" w14:textId="77777777" w:rsidR="00CF3006" w:rsidRDefault="00CF3006" w:rsidP="00CF3006">
      <w:r>
        <w:t>Lugupidamisega</w:t>
      </w:r>
    </w:p>
    <w:p w14:paraId="3AB04AF2" w14:textId="77777777" w:rsidR="00CF3006" w:rsidRDefault="00CF3006" w:rsidP="00CF3006"/>
    <w:p w14:paraId="7AABF609" w14:textId="77777777" w:rsidR="00CF3006" w:rsidRDefault="00CF3006" w:rsidP="00CF3006"/>
    <w:p w14:paraId="5D534F8D" w14:textId="77777777" w:rsidR="00CF3006" w:rsidRDefault="00CF3006" w:rsidP="00CF3006"/>
    <w:p w14:paraId="2A1FFF58" w14:textId="52EB6B5B" w:rsidR="00D17DD7" w:rsidRDefault="004319B6" w:rsidP="00CF3006">
      <w:r>
        <w:t>(allkirjastatud digitaalselt)</w:t>
      </w:r>
    </w:p>
    <w:p w14:paraId="22903B42" w14:textId="77777777" w:rsidR="004319B6" w:rsidRDefault="004319B6" w:rsidP="00CF3006"/>
    <w:p w14:paraId="338FCC80" w14:textId="0044DB0C" w:rsidR="00CF3006" w:rsidRPr="00CF3006" w:rsidRDefault="00CD28FE" w:rsidP="00CF3006">
      <w:r>
        <w:t>Helmen Kütt</w:t>
      </w:r>
    </w:p>
    <w:p w14:paraId="6487B820" w14:textId="77777777" w:rsidR="00CF3006" w:rsidRPr="00CF3006" w:rsidRDefault="00CF3006" w:rsidP="00CF3006"/>
    <w:p w14:paraId="07F73D4F" w14:textId="2C5CA42E" w:rsidR="00A34DC3" w:rsidRPr="00F04F28" w:rsidRDefault="00F04F28" w:rsidP="00F04F28">
      <w:r>
        <w:t xml:space="preserve">Fraktsiooni </w:t>
      </w:r>
      <w:r w:rsidR="00CD28FE">
        <w:t>ase</w:t>
      </w:r>
      <w:r w:rsidR="00CF3006" w:rsidRPr="00CF3006">
        <w:t>esimees</w:t>
      </w:r>
    </w:p>
    <w:p w14:paraId="7146EE85" w14:textId="77777777" w:rsidR="004C1CF1" w:rsidRPr="002E7912" w:rsidRDefault="004C1CF1" w:rsidP="003F32F3">
      <w:pPr>
        <w:spacing w:after="0"/>
      </w:pPr>
    </w:p>
    <w:sectPr w:rsidR="004C1CF1" w:rsidRPr="002E7912" w:rsidSect="00BD0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13235" w14:textId="77777777" w:rsidR="00360DAF" w:rsidRDefault="00360DAF" w:rsidP="00561B25">
      <w:pPr>
        <w:spacing w:after="0"/>
      </w:pPr>
      <w:r>
        <w:separator/>
      </w:r>
    </w:p>
  </w:endnote>
  <w:endnote w:type="continuationSeparator" w:id="0">
    <w:p w14:paraId="74B4356B" w14:textId="77777777" w:rsidR="00360DAF" w:rsidRDefault="00360DAF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Grande CE">
    <w:altName w:val="Courier New"/>
    <w:charset w:val="58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782A5" w14:textId="77777777" w:rsidR="00722C6C" w:rsidRDefault="00722C6C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B76F" w14:textId="77777777" w:rsidR="00722C6C" w:rsidRDefault="00722C6C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0308" w14:textId="77777777" w:rsidR="004D6225" w:rsidRDefault="004D6225">
    <w:pPr>
      <w:pStyle w:val="Jalus"/>
    </w:pPr>
    <w:r>
      <w:rPr>
        <w:noProof/>
        <w:lang w:eastAsia="et-EE"/>
      </w:rPr>
      <w:drawing>
        <wp:anchor distT="0" distB="0" distL="114300" distR="114300" simplePos="0" relativeHeight="251656192" behindDoc="1" locked="0" layoutInCell="1" allowOverlap="1" wp14:anchorId="3708B7D3" wp14:editId="6480D7C4">
          <wp:simplePos x="0" y="0"/>
          <wp:positionH relativeFrom="column">
            <wp:posOffset>-1067778</wp:posOffset>
          </wp:positionH>
          <wp:positionV relativeFrom="page">
            <wp:posOffset>10157254</wp:posOffset>
          </wp:positionV>
          <wp:extent cx="7494905" cy="541655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683EA" w14:textId="77777777" w:rsidR="00360DAF" w:rsidRDefault="00360DAF" w:rsidP="00561B25">
      <w:pPr>
        <w:spacing w:after="0"/>
      </w:pPr>
      <w:r>
        <w:separator/>
      </w:r>
    </w:p>
  </w:footnote>
  <w:footnote w:type="continuationSeparator" w:id="0">
    <w:p w14:paraId="7076AECA" w14:textId="77777777" w:rsidR="00360DAF" w:rsidRDefault="00360DAF" w:rsidP="0056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CEBF" w14:textId="77777777" w:rsidR="00722C6C" w:rsidRDefault="00722C6C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74332" w14:textId="77777777"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49F85531" wp14:editId="56E91C28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7838" y="8355"/>
              <wp:lineTo x="2976" y="9747"/>
              <wp:lineTo x="2976" y="13228"/>
              <wp:lineTo x="9507" y="13228"/>
              <wp:lineTo x="9580" y="10443"/>
              <wp:lineTo x="8128" y="8355"/>
              <wp:lineTo x="7838" y="8355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12BF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E9FED3" wp14:editId="76E1CBC0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E26A4C" w14:textId="77777777" w:rsidR="006A283E" w:rsidRPr="002E7912" w:rsidRDefault="00CA091C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6A283E"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F32F3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E9FE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" filled="f" stroked="f">
              <v:textbox>
                <w:txbxContent>
                  <w:p w14:paraId="3DE26A4C" w14:textId="77777777" w:rsidR="006A283E" w:rsidRPr="002E7912" w:rsidRDefault="00CA091C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="006A283E"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3F32F3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12E6" w14:textId="77777777"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 wp14:anchorId="4F52828E" wp14:editId="2B675A87">
          <wp:simplePos x="0" y="0"/>
          <wp:positionH relativeFrom="column">
            <wp:posOffset>-1067435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1407D"/>
    <w:multiLevelType w:val="hybridMultilevel"/>
    <w:tmpl w:val="E8C670F2"/>
    <w:lvl w:ilvl="0" w:tplc="013CA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3023">
    <w:abstractNumId w:val="0"/>
  </w:num>
  <w:num w:numId="2" w16cid:durableId="1042095151">
    <w:abstractNumId w:val="2"/>
  </w:num>
  <w:num w:numId="3" w16cid:durableId="57628183">
    <w:abstractNumId w:val="2"/>
  </w:num>
  <w:num w:numId="4" w16cid:durableId="1743988931">
    <w:abstractNumId w:val="1"/>
  </w:num>
  <w:num w:numId="5" w16cid:durableId="2115401134">
    <w:abstractNumId w:val="0"/>
  </w:num>
  <w:num w:numId="6" w16cid:durableId="1343580646">
    <w:abstractNumId w:val="1"/>
  </w:num>
  <w:num w:numId="7" w16cid:durableId="894244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2BF"/>
    <w:rsid w:val="00000C21"/>
    <w:rsid w:val="00006D28"/>
    <w:rsid w:val="00024EE8"/>
    <w:rsid w:val="000332CB"/>
    <w:rsid w:val="0004079B"/>
    <w:rsid w:val="000417C9"/>
    <w:rsid w:val="00061862"/>
    <w:rsid w:val="000C1671"/>
    <w:rsid w:val="000D126B"/>
    <w:rsid w:val="000D6F0F"/>
    <w:rsid w:val="000F0A14"/>
    <w:rsid w:val="000F0D01"/>
    <w:rsid w:val="000F12DB"/>
    <w:rsid w:val="00103270"/>
    <w:rsid w:val="00121354"/>
    <w:rsid w:val="0013381D"/>
    <w:rsid w:val="00164522"/>
    <w:rsid w:val="001A3E91"/>
    <w:rsid w:val="001B08D4"/>
    <w:rsid w:val="001B0EB3"/>
    <w:rsid w:val="001E7A2F"/>
    <w:rsid w:val="001F2A41"/>
    <w:rsid w:val="001F32A0"/>
    <w:rsid w:val="00216C05"/>
    <w:rsid w:val="00236180"/>
    <w:rsid w:val="00242EEE"/>
    <w:rsid w:val="00260139"/>
    <w:rsid w:val="00282B6B"/>
    <w:rsid w:val="00283708"/>
    <w:rsid w:val="002959F8"/>
    <w:rsid w:val="002964CA"/>
    <w:rsid w:val="002D2A5B"/>
    <w:rsid w:val="002E7912"/>
    <w:rsid w:val="00306280"/>
    <w:rsid w:val="00327616"/>
    <w:rsid w:val="00352639"/>
    <w:rsid w:val="00360DAF"/>
    <w:rsid w:val="00360E68"/>
    <w:rsid w:val="00366734"/>
    <w:rsid w:val="0038518E"/>
    <w:rsid w:val="00395873"/>
    <w:rsid w:val="003A3BB0"/>
    <w:rsid w:val="003A676F"/>
    <w:rsid w:val="003B12BF"/>
    <w:rsid w:val="003D7C84"/>
    <w:rsid w:val="003E237F"/>
    <w:rsid w:val="003F04BF"/>
    <w:rsid w:val="003F32F3"/>
    <w:rsid w:val="003F6CF9"/>
    <w:rsid w:val="004115CB"/>
    <w:rsid w:val="004319B6"/>
    <w:rsid w:val="00436590"/>
    <w:rsid w:val="00464AA7"/>
    <w:rsid w:val="00473FC1"/>
    <w:rsid w:val="004763F3"/>
    <w:rsid w:val="00480D16"/>
    <w:rsid w:val="00487A61"/>
    <w:rsid w:val="004973BB"/>
    <w:rsid w:val="004A4AC7"/>
    <w:rsid w:val="004C1CF1"/>
    <w:rsid w:val="004D6225"/>
    <w:rsid w:val="004E2E53"/>
    <w:rsid w:val="00507DAF"/>
    <w:rsid w:val="00515AE7"/>
    <w:rsid w:val="0053083F"/>
    <w:rsid w:val="00543228"/>
    <w:rsid w:val="00545394"/>
    <w:rsid w:val="00553BF2"/>
    <w:rsid w:val="00555C9D"/>
    <w:rsid w:val="00561B25"/>
    <w:rsid w:val="005671DA"/>
    <w:rsid w:val="005A1232"/>
    <w:rsid w:val="005A1798"/>
    <w:rsid w:val="005A30ED"/>
    <w:rsid w:val="005B1C53"/>
    <w:rsid w:val="005D5D5C"/>
    <w:rsid w:val="00601CA8"/>
    <w:rsid w:val="006179A4"/>
    <w:rsid w:val="00624233"/>
    <w:rsid w:val="006264C8"/>
    <w:rsid w:val="00631CEE"/>
    <w:rsid w:val="00661D7F"/>
    <w:rsid w:val="006643FC"/>
    <w:rsid w:val="006753C7"/>
    <w:rsid w:val="00680A04"/>
    <w:rsid w:val="00696AB9"/>
    <w:rsid w:val="006A1995"/>
    <w:rsid w:val="006A283E"/>
    <w:rsid w:val="006D3436"/>
    <w:rsid w:val="006E2C73"/>
    <w:rsid w:val="00722C6C"/>
    <w:rsid w:val="007858CB"/>
    <w:rsid w:val="007B5AE3"/>
    <w:rsid w:val="008242C0"/>
    <w:rsid w:val="00832B01"/>
    <w:rsid w:val="00847785"/>
    <w:rsid w:val="008558CD"/>
    <w:rsid w:val="0086416A"/>
    <w:rsid w:val="00867112"/>
    <w:rsid w:val="008768F7"/>
    <w:rsid w:val="00882C8D"/>
    <w:rsid w:val="008D38A2"/>
    <w:rsid w:val="009218AF"/>
    <w:rsid w:val="00945C58"/>
    <w:rsid w:val="00955EE0"/>
    <w:rsid w:val="009A3023"/>
    <w:rsid w:val="009B0D24"/>
    <w:rsid w:val="009B2159"/>
    <w:rsid w:val="009B79EA"/>
    <w:rsid w:val="009E22F9"/>
    <w:rsid w:val="00A16A0B"/>
    <w:rsid w:val="00A34DC3"/>
    <w:rsid w:val="00A60F5B"/>
    <w:rsid w:val="00AA3E14"/>
    <w:rsid w:val="00AB0B3A"/>
    <w:rsid w:val="00AC1F31"/>
    <w:rsid w:val="00AC669B"/>
    <w:rsid w:val="00AC6850"/>
    <w:rsid w:val="00AF2460"/>
    <w:rsid w:val="00AF56A7"/>
    <w:rsid w:val="00B042E7"/>
    <w:rsid w:val="00B1178B"/>
    <w:rsid w:val="00B2016C"/>
    <w:rsid w:val="00B20192"/>
    <w:rsid w:val="00B24431"/>
    <w:rsid w:val="00B24845"/>
    <w:rsid w:val="00B54131"/>
    <w:rsid w:val="00B628C9"/>
    <w:rsid w:val="00B831E4"/>
    <w:rsid w:val="00B954A0"/>
    <w:rsid w:val="00B96BD0"/>
    <w:rsid w:val="00BB3105"/>
    <w:rsid w:val="00BD0B95"/>
    <w:rsid w:val="00BF13A7"/>
    <w:rsid w:val="00BF4BF0"/>
    <w:rsid w:val="00C155BC"/>
    <w:rsid w:val="00C41EDB"/>
    <w:rsid w:val="00C47F5E"/>
    <w:rsid w:val="00C510CC"/>
    <w:rsid w:val="00C53FC5"/>
    <w:rsid w:val="00C73B9A"/>
    <w:rsid w:val="00C75E8B"/>
    <w:rsid w:val="00C940E1"/>
    <w:rsid w:val="00C94852"/>
    <w:rsid w:val="00CA091C"/>
    <w:rsid w:val="00CA1E9B"/>
    <w:rsid w:val="00CB1F86"/>
    <w:rsid w:val="00CD28FE"/>
    <w:rsid w:val="00CF3006"/>
    <w:rsid w:val="00D00F0B"/>
    <w:rsid w:val="00D14B81"/>
    <w:rsid w:val="00D17DD7"/>
    <w:rsid w:val="00D25EF7"/>
    <w:rsid w:val="00D36533"/>
    <w:rsid w:val="00D41104"/>
    <w:rsid w:val="00D551D0"/>
    <w:rsid w:val="00D77681"/>
    <w:rsid w:val="00D81FB7"/>
    <w:rsid w:val="00DA5C53"/>
    <w:rsid w:val="00DB2847"/>
    <w:rsid w:val="00DC18DD"/>
    <w:rsid w:val="00DC43D4"/>
    <w:rsid w:val="00DD27AF"/>
    <w:rsid w:val="00DE3FC4"/>
    <w:rsid w:val="00E032A5"/>
    <w:rsid w:val="00E1536F"/>
    <w:rsid w:val="00E31627"/>
    <w:rsid w:val="00E44BBB"/>
    <w:rsid w:val="00E75CC7"/>
    <w:rsid w:val="00EA314D"/>
    <w:rsid w:val="00EE74BE"/>
    <w:rsid w:val="00F04F28"/>
    <w:rsid w:val="00F13928"/>
    <w:rsid w:val="00F26171"/>
    <w:rsid w:val="00F64667"/>
    <w:rsid w:val="00F72DA1"/>
    <w:rsid w:val="00F7327C"/>
    <w:rsid w:val="00FD207B"/>
    <w:rsid w:val="00FD5E06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653544"/>
  <w15:docId w15:val="{5CF22DA1-B0CE-4E51-BC35-9A2436DD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B0B3A"/>
    <w:pPr>
      <w:spacing w:after="60"/>
    </w:pPr>
    <w:rPr>
      <w:rFonts w:ascii="Times New Roman" w:hAnsi="Times New Roman" w:cs="Times New Roman"/>
      <w:szCs w:val="18"/>
      <w:lang w:val="et-EE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basedOn w:val="Liguvaikefont"/>
    <w:link w:val="Pealkiri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basedOn w:val="Liguvaikefont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basedOn w:val="Liguvaikefont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ind w:left="720"/>
      <w:contextualSpacing/>
    </w:p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 w:line="360" w:lineRule="auto"/>
    </w:pPr>
    <w:rPr>
      <w:b/>
      <w:bCs/>
      <w:caps/>
      <w:lang w:val="en-US"/>
    </w:rPr>
  </w:style>
  <w:style w:type="character" w:customStyle="1" w:styleId="AlapealkiriMrk">
    <w:name w:val="Alapealkiri Märk"/>
    <w:aliases w:val="Pealkiri Vahe Märk"/>
    <w:basedOn w:val="Liguvaikefont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4973BB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4973BB"/>
    <w:rPr>
      <w:b/>
      <w:bCs/>
      <w:i/>
      <w:iCs/>
      <w:color w:val="4F81BD" w:themeColor="accent1"/>
    </w:rPr>
  </w:style>
  <w:style w:type="character" w:styleId="Tugev">
    <w:name w:val="Strong"/>
    <w:basedOn w:val="Liguvaikefont"/>
    <w:uiPriority w:val="22"/>
    <w:qFormat/>
    <w:rsid w:val="004973BB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73BB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Vaevumrgatavviide">
    <w:name w:val="Subtle Reference"/>
    <w:basedOn w:val="Liguvaikefont"/>
    <w:uiPriority w:val="31"/>
    <w:qFormat/>
    <w:rsid w:val="004973BB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4973BB"/>
    <w:rPr>
      <w:b/>
      <w:bCs/>
      <w:smallCaps/>
      <w:spacing w:val="5"/>
    </w:rPr>
  </w:style>
  <w:style w:type="paragraph" w:styleId="Normaallaadveeb">
    <w:name w:val="Normal (Web)"/>
    <w:basedOn w:val="Normaallaad"/>
    <w:uiPriority w:val="99"/>
    <w:unhideWhenUsed/>
    <w:rsid w:val="00F04F28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paragraph" w:styleId="Redaktsioon">
    <w:name w:val="Revision"/>
    <w:hidden/>
    <w:uiPriority w:val="99"/>
    <w:semiHidden/>
    <w:rsid w:val="00B1178B"/>
    <w:rPr>
      <w:rFonts w:ascii="Times New Roman" w:hAnsi="Times New Roman" w:cs="Times New Roman"/>
      <w:szCs w:val="18"/>
      <w:lang w:val="et-EE"/>
    </w:rPr>
  </w:style>
  <w:style w:type="paragraph" w:customStyle="1" w:styleId="Default">
    <w:name w:val="Default"/>
    <w:rsid w:val="00B1178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1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langid\Riigikogu_fraktsioonid\SDE_fraktsiooni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1EEA07-73A9-49C8-94EA-8DC0161B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SDE_fraktsiooni_kirjaplank.dotx</Template>
  <TotalTime>2</TotalTime>
  <Pages>1</Pages>
  <Words>253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Viivika Sirelpu</dc:creator>
  <cp:lastModifiedBy>Helmen Kütt</cp:lastModifiedBy>
  <cp:revision>2</cp:revision>
  <cp:lastPrinted>2023-11-08T11:10:00Z</cp:lastPrinted>
  <dcterms:created xsi:type="dcterms:W3CDTF">2025-11-06T11:37:00Z</dcterms:created>
  <dcterms:modified xsi:type="dcterms:W3CDTF">2025-11-06T11:37:00Z</dcterms:modified>
</cp:coreProperties>
</file>