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2670" w14:textId="6423C43B" w:rsidR="005B767F" w:rsidRDefault="00CA14EA" w:rsidP="007E36EA">
      <w:pPr>
        <w:spacing w:line="259" w:lineRule="auto"/>
        <w:ind w:right="-12"/>
        <w:jc w:val="right"/>
      </w:pPr>
      <w:r>
        <w:t xml:space="preserve">Juhtivkomisjon majanduskomisjon                                   </w:t>
      </w:r>
      <w:r w:rsidR="007E36EA">
        <w:t xml:space="preserve">EELNÕU </w:t>
      </w:r>
    </w:p>
    <w:p w14:paraId="6D8E3B1B" w14:textId="528E1ACD" w:rsidR="005B767F" w:rsidRPr="00CA14EA" w:rsidRDefault="00CA14EA" w:rsidP="00CA14EA">
      <w:pPr>
        <w:spacing w:after="70" w:line="259" w:lineRule="auto"/>
        <w:ind w:left="0" w:right="0" w:firstLine="0"/>
        <w:jc w:val="center"/>
        <w:rPr>
          <w:b/>
          <w:bCs/>
          <w:sz w:val="72"/>
          <w:szCs w:val="72"/>
        </w:rPr>
      </w:pPr>
      <w:r w:rsidRPr="00CA14EA">
        <w:rPr>
          <w:b/>
          <w:bCs/>
          <w:sz w:val="72"/>
          <w:szCs w:val="72"/>
        </w:rPr>
        <w:t>654 SE I</w:t>
      </w:r>
    </w:p>
    <w:p w14:paraId="047E5D92" w14:textId="77777777" w:rsidR="005B767F" w:rsidRDefault="007E36EA">
      <w:pPr>
        <w:pStyle w:val="Pealkiri1"/>
      </w:pPr>
      <w:r>
        <w:t xml:space="preserve">Konkurentsiseaduse täiendamise seadus </w:t>
      </w:r>
    </w:p>
    <w:p w14:paraId="7ED8521F" w14:textId="77777777" w:rsidR="005B767F" w:rsidRDefault="007E36EA">
      <w:pPr>
        <w:spacing w:after="6" w:line="259" w:lineRule="auto"/>
        <w:ind w:left="0" w:right="0" w:firstLine="0"/>
        <w:jc w:val="left"/>
      </w:pPr>
      <w:r>
        <w:t xml:space="preserve"> </w:t>
      </w:r>
    </w:p>
    <w:p w14:paraId="4BD37648" w14:textId="77777777" w:rsidR="005B767F" w:rsidRDefault="007E36EA">
      <w:pPr>
        <w:ind w:left="-5" w:right="0"/>
      </w:pPr>
      <w:r>
        <w:t xml:space="preserve">Konkurentsiseaduse § 21 täiendatakse lõikega 3 järgmises sõnastuses: </w:t>
      </w:r>
    </w:p>
    <w:p w14:paraId="0A6D8E49" w14:textId="77777777" w:rsidR="005B767F" w:rsidRDefault="007E36EA">
      <w:pPr>
        <w:spacing w:line="259" w:lineRule="auto"/>
        <w:ind w:left="0" w:right="0" w:firstLine="0"/>
        <w:jc w:val="left"/>
      </w:pPr>
      <w:r>
        <w:t xml:space="preserve"> </w:t>
      </w:r>
    </w:p>
    <w:p w14:paraId="27F8501A" w14:textId="77777777" w:rsidR="005B767F" w:rsidRDefault="007E36EA">
      <w:pPr>
        <w:spacing w:after="130"/>
        <w:ind w:left="-5" w:right="0"/>
      </w:pPr>
      <w:r>
        <w:t xml:space="preserve">„(3) Konkurentsiamet teeb Euroopa Komisjoniga koostööd Euroopa Parlamendi ja nõukogu määruse (EL) 2022/2560, mis käsitleb siseturgu moonutavaid välisriigi subsiidiume (ELT L 330, 23.12.2022, lk 1–45), artiklis 20 sätestatud koondumise hindamisel.“. </w:t>
      </w:r>
    </w:p>
    <w:p w14:paraId="7C25B727" w14:textId="77777777" w:rsidR="005B767F" w:rsidRDefault="007E36EA">
      <w:pPr>
        <w:spacing w:line="259" w:lineRule="auto"/>
        <w:ind w:left="0" w:right="0" w:firstLine="0"/>
        <w:jc w:val="left"/>
      </w:pPr>
      <w:r>
        <w:t xml:space="preserve"> </w:t>
      </w:r>
    </w:p>
    <w:p w14:paraId="4DF05ED5" w14:textId="77777777" w:rsidR="005B767F" w:rsidRDefault="007E36EA">
      <w:pPr>
        <w:spacing w:line="259" w:lineRule="auto"/>
        <w:ind w:left="0" w:right="0" w:firstLine="0"/>
        <w:jc w:val="left"/>
      </w:pPr>
      <w:r>
        <w:t xml:space="preserve"> </w:t>
      </w:r>
    </w:p>
    <w:p w14:paraId="19730166" w14:textId="77777777" w:rsidR="005B767F" w:rsidRDefault="007E36EA">
      <w:pPr>
        <w:spacing w:line="259" w:lineRule="auto"/>
        <w:ind w:left="0" w:right="0" w:firstLine="0"/>
        <w:jc w:val="left"/>
      </w:pPr>
      <w:r>
        <w:t xml:space="preserve"> </w:t>
      </w:r>
    </w:p>
    <w:p w14:paraId="255E3105" w14:textId="77777777" w:rsidR="007E36EA" w:rsidRPr="007E36EA" w:rsidRDefault="007E36EA" w:rsidP="007E36EA">
      <w:pPr>
        <w:suppressAutoHyphens/>
        <w:spacing w:line="240" w:lineRule="auto"/>
        <w:ind w:left="0" w:right="0" w:hanging="11"/>
        <w:rPr>
          <w:kern w:val="0"/>
          <w14:ligatures w14:val="none"/>
        </w:rPr>
      </w:pPr>
      <w:bookmarkStart w:id="0" w:name="_Hlk66788165"/>
      <w:r w:rsidRPr="007E36EA">
        <w:rPr>
          <w:kern w:val="0"/>
          <w14:ligatures w14:val="none"/>
        </w:rPr>
        <w:t xml:space="preserve">Lauri </w:t>
      </w:r>
      <w:proofErr w:type="spellStart"/>
      <w:r w:rsidRPr="007E36EA">
        <w:rPr>
          <w:kern w:val="0"/>
          <w14:ligatures w14:val="none"/>
        </w:rPr>
        <w:t>Hussar</w:t>
      </w:r>
      <w:proofErr w:type="spellEnd"/>
    </w:p>
    <w:p w14:paraId="298B6190" w14:textId="77777777" w:rsidR="007E36EA" w:rsidRPr="007E36EA" w:rsidRDefault="007E36EA" w:rsidP="007E36EA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Riigikogu esimees</w:t>
      </w:r>
    </w:p>
    <w:p w14:paraId="632A957F" w14:textId="77777777" w:rsidR="007E36EA" w:rsidRPr="007E36EA" w:rsidRDefault="007E36EA" w:rsidP="007E36EA">
      <w:pPr>
        <w:widowControl w:val="0"/>
        <w:tabs>
          <w:tab w:val="left" w:pos="0"/>
        </w:tabs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</w:p>
    <w:p w14:paraId="73B60E36" w14:textId="77777777" w:rsidR="007E36EA" w:rsidRPr="007E36EA" w:rsidRDefault="007E36EA" w:rsidP="007E36EA">
      <w:pPr>
        <w:widowControl w:val="0"/>
        <w:tabs>
          <w:tab w:val="left" w:pos="0"/>
        </w:tabs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</w:p>
    <w:p w14:paraId="2A4C2F18" w14:textId="77777777" w:rsidR="007E36EA" w:rsidRPr="007E36EA" w:rsidRDefault="007E36EA" w:rsidP="007E36EA">
      <w:pPr>
        <w:widowControl w:val="0"/>
        <w:pBdr>
          <w:bottom w:val="single" w:sz="12" w:space="11" w:color="auto"/>
        </w:pBdr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Tallinn,</w:t>
      </w:r>
      <w:r w:rsidRPr="007E36EA">
        <w:rPr>
          <w:rFonts w:eastAsia="Arial Unicode MS"/>
          <w:color w:val="auto"/>
          <w:kern w:val="3"/>
          <w14:ligatures w14:val="none"/>
        </w:rPr>
        <w:tab/>
      </w:r>
      <w:r w:rsidRPr="007E36EA">
        <w:rPr>
          <w:rFonts w:eastAsia="Arial Unicode MS"/>
          <w:color w:val="auto"/>
          <w:kern w:val="3"/>
          <w14:ligatures w14:val="none"/>
        </w:rPr>
        <w:tab/>
        <w:t>2025</w:t>
      </w:r>
    </w:p>
    <w:p w14:paraId="47B780C3" w14:textId="2ADD98E1" w:rsidR="007E36EA" w:rsidRPr="007E36EA" w:rsidRDefault="007E36EA" w:rsidP="007E36EA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 xml:space="preserve">Algatab Vabariigi Valitsus </w:t>
      </w:r>
      <w:r w:rsidR="718CFE6B" w:rsidRPr="007E36EA">
        <w:rPr>
          <w:rFonts w:eastAsia="Arial Unicode MS"/>
          <w:color w:val="auto"/>
          <w:kern w:val="3"/>
          <w14:ligatures w14:val="none"/>
        </w:rPr>
        <w:t>19</w:t>
      </w:r>
      <w:r w:rsidRPr="007E36EA">
        <w:rPr>
          <w:rFonts w:eastAsia="Arial Unicode MS"/>
          <w:color w:val="auto"/>
          <w:kern w:val="3"/>
          <w14:ligatures w14:val="none"/>
        </w:rPr>
        <w:t>. mail 2025</w:t>
      </w:r>
      <w:r w:rsidR="69DC83A1" w:rsidRPr="007E36EA">
        <w:rPr>
          <w:rFonts w:eastAsia="Arial Unicode MS"/>
          <w:color w:val="auto"/>
          <w:kern w:val="3"/>
          <w14:ligatures w14:val="none"/>
        </w:rPr>
        <w:t>.</w:t>
      </w:r>
      <w:r w:rsidRPr="007E36EA">
        <w:rPr>
          <w:rFonts w:eastAsia="Arial Unicode MS"/>
          <w:color w:val="auto"/>
          <w:kern w:val="3"/>
          <w14:ligatures w14:val="none"/>
        </w:rPr>
        <w:t xml:space="preserve"> a nr </w:t>
      </w:r>
      <w:r w:rsidR="734367CB" w:rsidRPr="007E36EA">
        <w:rPr>
          <w:rFonts w:eastAsia="Arial Unicode MS"/>
          <w:color w:val="auto"/>
          <w:kern w:val="3"/>
          <w14:ligatures w14:val="none"/>
        </w:rPr>
        <w:t>2-6/25-00932</w:t>
      </w:r>
    </w:p>
    <w:p w14:paraId="65D398E5" w14:textId="77777777" w:rsidR="007E36EA" w:rsidRPr="007E36EA" w:rsidRDefault="007E36EA" w:rsidP="007E36EA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</w:p>
    <w:p w14:paraId="019D8427" w14:textId="77777777" w:rsidR="007E36EA" w:rsidRPr="007E36EA" w:rsidRDefault="007E36EA" w:rsidP="007E36EA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Vabariigi Valitsuse nimel</w:t>
      </w:r>
    </w:p>
    <w:p w14:paraId="12E3826B" w14:textId="77777777" w:rsidR="007E36EA" w:rsidRPr="007E36EA" w:rsidRDefault="007E36EA" w:rsidP="007E36EA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</w:p>
    <w:p w14:paraId="3D0F09D4" w14:textId="77777777" w:rsidR="007E36EA" w:rsidRPr="007E36EA" w:rsidRDefault="007E36EA" w:rsidP="007E36EA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(allkirjastatud digitaalselt)</w:t>
      </w:r>
    </w:p>
    <w:p w14:paraId="04F8EFE2" w14:textId="77777777" w:rsidR="007E36EA" w:rsidRPr="007E36EA" w:rsidRDefault="007E36EA" w:rsidP="007E36EA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color w:val="auto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Heili Tõnisson</w:t>
      </w:r>
    </w:p>
    <w:p w14:paraId="5D17756F" w14:textId="77777777" w:rsidR="007E36EA" w:rsidRPr="007E36EA" w:rsidRDefault="007E36EA" w:rsidP="007E36EA">
      <w:pPr>
        <w:widowControl w:val="0"/>
        <w:suppressAutoHyphens/>
        <w:autoSpaceDN w:val="0"/>
        <w:spacing w:line="240" w:lineRule="auto"/>
        <w:ind w:left="0" w:right="0" w:firstLine="0"/>
        <w:textAlignment w:val="baseline"/>
        <w:rPr>
          <w:rFonts w:eastAsia="Arial Unicode MS"/>
          <w:kern w:val="3"/>
          <w14:ligatures w14:val="none"/>
        </w:rPr>
      </w:pPr>
      <w:r w:rsidRPr="007E36EA">
        <w:rPr>
          <w:rFonts w:eastAsia="Arial Unicode MS"/>
          <w:color w:val="auto"/>
          <w:kern w:val="3"/>
          <w14:ligatures w14:val="none"/>
        </w:rPr>
        <w:t>Valitsuse nõunik</w:t>
      </w:r>
    </w:p>
    <w:bookmarkEnd w:id="0"/>
    <w:p w14:paraId="5B556627" w14:textId="456752B9" w:rsidR="005B767F" w:rsidRDefault="005B767F">
      <w:pPr>
        <w:spacing w:line="259" w:lineRule="auto"/>
        <w:ind w:left="0" w:right="0" w:firstLine="0"/>
        <w:jc w:val="left"/>
      </w:pPr>
    </w:p>
    <w:sectPr w:rsidR="005B767F">
      <w:pgSz w:w="12240" w:h="15840"/>
      <w:pgMar w:top="1440" w:right="1129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7F"/>
    <w:rsid w:val="000A1BA7"/>
    <w:rsid w:val="000A7FC4"/>
    <w:rsid w:val="00216961"/>
    <w:rsid w:val="005B767F"/>
    <w:rsid w:val="007E36EA"/>
    <w:rsid w:val="00B65A0A"/>
    <w:rsid w:val="00B73FCC"/>
    <w:rsid w:val="00CA14EA"/>
    <w:rsid w:val="3308A592"/>
    <w:rsid w:val="69DC83A1"/>
    <w:rsid w:val="6ED0A070"/>
    <w:rsid w:val="718CFE6B"/>
    <w:rsid w:val="7343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5DDD"/>
  <w15:docId w15:val="{B6BFDCD2-1610-405A-9AA5-3925A8EA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62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C81E5-2307-412B-B9F8-0823165F6D4E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44678B1F-5610-44E0-86BF-464BF561E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2D0B3-A999-442D-96B9-FA6213C5A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556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Mäekivi</dc:creator>
  <cp:keywords/>
  <cp:lastModifiedBy>Tiina Helstein</cp:lastModifiedBy>
  <cp:revision>3</cp:revision>
  <cp:lastPrinted>2025-05-20T09:10:00Z</cp:lastPrinted>
  <dcterms:created xsi:type="dcterms:W3CDTF">2025-05-19T12:43:00Z</dcterms:created>
  <dcterms:modified xsi:type="dcterms:W3CDTF">2025-05-20T09:10:00Z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2025-05-14T11:55:57Z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4191e820-4624-4e59-967f-15b6d94ccf5c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