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42CD2" w14:textId="7691C6BF" w:rsidR="0075571B" w:rsidRPr="001C3371" w:rsidRDefault="00FF7BDD" w:rsidP="001C3371">
      <w:pPr>
        <w:pStyle w:val="eelnumrge"/>
      </w:pPr>
      <w:r>
        <w:t xml:space="preserve">Juhtivkomisjon kultuurikomisjon       </w:t>
      </w:r>
      <w:r w:rsidR="00974B99">
        <w:t xml:space="preserve"> </w:t>
      </w:r>
      <w:r>
        <w:t xml:space="preserve">                        </w:t>
      </w:r>
      <w:r w:rsidR="0075571B" w:rsidRPr="001C3371">
        <w:t>EELNÕU</w:t>
      </w:r>
    </w:p>
    <w:p w14:paraId="6B583E8A" w14:textId="77777777" w:rsidR="0075571B" w:rsidRPr="001C3371" w:rsidRDefault="0075571B" w:rsidP="001C3371">
      <w:pPr>
        <w:pStyle w:val="eelnumrge"/>
      </w:pPr>
    </w:p>
    <w:p w14:paraId="33643490" w14:textId="77777777" w:rsidR="0075571B" w:rsidRPr="001C3371" w:rsidRDefault="0075571B" w:rsidP="001C3371">
      <w:pPr>
        <w:pStyle w:val="eelnumrge"/>
      </w:pPr>
    </w:p>
    <w:p w14:paraId="264138AE" w14:textId="441C0556" w:rsidR="0075571B" w:rsidRPr="001C3371" w:rsidRDefault="00FF7BDD" w:rsidP="001C3371">
      <w:pPr>
        <w:pStyle w:val="eelnunumber"/>
      </w:pPr>
      <w:r>
        <w:t>643 OE I</w:t>
      </w:r>
    </w:p>
    <w:p w14:paraId="2F281FD0" w14:textId="77777777" w:rsidR="0075571B" w:rsidRPr="001C3371" w:rsidRDefault="0075571B" w:rsidP="001C3371">
      <w:pPr>
        <w:pStyle w:val="mrgeRiigikoguotsus"/>
      </w:pPr>
      <w:r w:rsidRPr="001C3371">
        <w:t>Riigikogu otsus</w:t>
      </w:r>
    </w:p>
    <w:p w14:paraId="315935AC" w14:textId="2033CD3B" w:rsidR="0075571B" w:rsidRPr="001C3371" w:rsidRDefault="0075571B" w:rsidP="001C3371">
      <w:pPr>
        <w:pStyle w:val="eelnupealkiri"/>
      </w:pPr>
      <w:r w:rsidRPr="001C3371">
        <w:t>Eesti Rahvusringhäälingu tegevusvaldkonna tunnustatud asjatundja</w:t>
      </w:r>
      <w:r w:rsidR="00B75F15">
        <w:t>te</w:t>
      </w:r>
      <w:r w:rsidRPr="001C3371">
        <w:t xml:space="preserve">st Eesti Rahvusringhäälingu nõukogu </w:t>
      </w:r>
      <w:r w:rsidR="001C3371">
        <w:br/>
      </w:r>
      <w:r w:rsidRPr="001C3371">
        <w:t>liikme</w:t>
      </w:r>
      <w:r w:rsidR="00B75F15">
        <w:t>te</w:t>
      </w:r>
      <w:r w:rsidRPr="001C3371">
        <w:t xml:space="preserve"> nimetamine</w:t>
      </w:r>
    </w:p>
    <w:p w14:paraId="466CC96C" w14:textId="521792A7" w:rsidR="0075571B" w:rsidRPr="001C3371" w:rsidRDefault="0075571B" w:rsidP="001C3371">
      <w:pPr>
        <w:pStyle w:val="otsusetekst"/>
      </w:pPr>
      <w:r w:rsidRPr="00F86D0A">
        <w:t>Seoses Eesti Rahvusringhäälingu tegevusvaldkonna tunnustatud asjatundja</w:t>
      </w:r>
      <w:r w:rsidR="00700F06">
        <w:t>te</w:t>
      </w:r>
      <w:r w:rsidRPr="00F86D0A">
        <w:t>st Eesti Rahvusringhäälingu</w:t>
      </w:r>
      <w:r w:rsidRPr="001C3371">
        <w:t xml:space="preserve"> nõukogu liikme</w:t>
      </w:r>
      <w:r w:rsidR="00B75F15">
        <w:t>te</w:t>
      </w:r>
      <w:r w:rsidRPr="001C3371">
        <w:t xml:space="preserve"> </w:t>
      </w:r>
      <w:r w:rsidR="00B75F15">
        <w:t xml:space="preserve">Peeter Espaki ja Viktor </w:t>
      </w:r>
      <w:proofErr w:type="spellStart"/>
      <w:r w:rsidR="00B75F15">
        <w:t>Trasbergi</w:t>
      </w:r>
      <w:proofErr w:type="spellEnd"/>
      <w:r w:rsidRPr="001C3371">
        <w:t xml:space="preserve"> volituste lõppemisega ja lähtudes Eesti Rahvusringhäälingu seaduse § 14 lõike 1 punktist 2, Riigikogu otsustab:</w:t>
      </w:r>
    </w:p>
    <w:p w14:paraId="52E364DF" w14:textId="77777777" w:rsidR="003F56BA" w:rsidRDefault="00B75F15" w:rsidP="003F56BA">
      <w:pPr>
        <w:pStyle w:val="otsusetekst"/>
        <w:spacing w:after="0"/>
      </w:pPr>
      <w:r w:rsidRPr="00A11D5A">
        <w:rPr>
          <w:b/>
          <w:spacing w:val="-4"/>
        </w:rPr>
        <w:t>1.</w:t>
      </w:r>
      <w:r w:rsidRPr="00A11D5A">
        <w:rPr>
          <w:spacing w:val="-4"/>
        </w:rPr>
        <w:t xml:space="preserve"> Nimetada </w:t>
      </w:r>
      <w:r w:rsidR="0075571B" w:rsidRPr="00F86D0A">
        <w:t>Eesti Rahvusringhäälingu nõukogu liikme</w:t>
      </w:r>
      <w:r w:rsidR="00CA03E8">
        <w:t>te</w:t>
      </w:r>
      <w:r w:rsidR="0075571B" w:rsidRPr="00F86D0A">
        <w:t>ks Eesti Rahvusringhäälingu tegevusvaldkonna</w:t>
      </w:r>
      <w:r w:rsidR="0075571B" w:rsidRPr="001C3371">
        <w:t xml:space="preserve"> tunnustatud asjatundja</w:t>
      </w:r>
      <w:r>
        <w:t>d</w:t>
      </w:r>
      <w:r w:rsidR="003F56BA">
        <w:t>:</w:t>
      </w:r>
      <w:r w:rsidR="00CA03E8">
        <w:t xml:space="preserve"> </w:t>
      </w:r>
    </w:p>
    <w:p w14:paraId="56780814" w14:textId="22318D9A" w:rsidR="0075571B" w:rsidRDefault="008A30D8" w:rsidP="008A30D8">
      <w:pPr>
        <w:pStyle w:val="otsusetekst"/>
        <w:jc w:val="left"/>
      </w:pPr>
      <w:r>
        <w:t xml:space="preserve">Paavo </w:t>
      </w:r>
      <w:proofErr w:type="spellStart"/>
      <w:r>
        <w:t>Nõgene</w:t>
      </w:r>
      <w:proofErr w:type="spellEnd"/>
      <w:r w:rsidR="00CA03E8">
        <w:t xml:space="preserve"> </w:t>
      </w:r>
      <w:r w:rsidR="003F56BA">
        <w:br/>
      </w:r>
      <w:r>
        <w:t>Raul Rebane</w:t>
      </w:r>
      <w:r w:rsidR="00CA03E8">
        <w:t>.</w:t>
      </w:r>
    </w:p>
    <w:p w14:paraId="7F02199A" w14:textId="3FAD7834" w:rsidR="00B75F15" w:rsidRPr="00106304" w:rsidRDefault="00B75F15" w:rsidP="00B75F15">
      <w:pPr>
        <w:pStyle w:val="otsusetekst"/>
      </w:pPr>
      <w:r w:rsidRPr="00310401">
        <w:rPr>
          <w:b/>
          <w:bCs/>
        </w:rPr>
        <w:t>2.</w:t>
      </w:r>
      <w:r>
        <w:t> Käesolev otsus jõustub 2025. aasta 27. mail.</w:t>
      </w:r>
    </w:p>
    <w:p w14:paraId="45A7898A" w14:textId="77777777" w:rsidR="0075571B" w:rsidRPr="00BC6C36" w:rsidRDefault="0075571B" w:rsidP="00B73D8C">
      <w:pPr>
        <w:spacing w:after="0"/>
      </w:pPr>
    </w:p>
    <w:p w14:paraId="079E23B2" w14:textId="4331AB69" w:rsidR="0075571B" w:rsidRDefault="0075571B" w:rsidP="00B73D8C">
      <w:pPr>
        <w:spacing w:after="0"/>
      </w:pPr>
    </w:p>
    <w:p w14:paraId="6389C158" w14:textId="77777777" w:rsidR="00D643D8" w:rsidRPr="00BC6C36" w:rsidRDefault="00D643D8" w:rsidP="00B73D8C">
      <w:pPr>
        <w:spacing w:after="0"/>
      </w:pPr>
    </w:p>
    <w:p w14:paraId="58CC0814" w14:textId="221DD208" w:rsidR="0075571B" w:rsidRDefault="00B75F15" w:rsidP="00B73D8C">
      <w:pPr>
        <w:spacing w:after="0"/>
        <w:rPr>
          <w:rFonts w:cs="Times New Roman"/>
        </w:rPr>
      </w:pPr>
      <w:r>
        <w:rPr>
          <w:rFonts w:cs="Times New Roman"/>
        </w:rPr>
        <w:t xml:space="preserve">Lauri </w:t>
      </w:r>
      <w:proofErr w:type="spellStart"/>
      <w:r>
        <w:rPr>
          <w:rFonts w:cs="Times New Roman"/>
        </w:rPr>
        <w:t>Hussar</w:t>
      </w:r>
      <w:proofErr w:type="spellEnd"/>
    </w:p>
    <w:p w14:paraId="265ECBBF" w14:textId="77777777" w:rsidR="0075571B" w:rsidRDefault="0075571B" w:rsidP="00B73D8C">
      <w:pPr>
        <w:spacing w:after="0"/>
        <w:rPr>
          <w:rFonts w:cs="Times New Roman"/>
        </w:rPr>
      </w:pPr>
      <w:r>
        <w:rPr>
          <w:rFonts w:cs="Times New Roman"/>
        </w:rPr>
        <w:t>Riigikogu esimees</w:t>
      </w:r>
    </w:p>
    <w:p w14:paraId="1DBB281E" w14:textId="77777777" w:rsidR="0075571B" w:rsidRDefault="0075571B" w:rsidP="00B73D8C">
      <w:pPr>
        <w:spacing w:after="0"/>
        <w:rPr>
          <w:rFonts w:cs="Times New Roman"/>
        </w:rPr>
      </w:pPr>
    </w:p>
    <w:p w14:paraId="2FFED68C" w14:textId="7EA28486" w:rsidR="0075571B" w:rsidRDefault="0075571B" w:rsidP="00B73D8C">
      <w:pPr>
        <w:spacing w:after="0"/>
        <w:rPr>
          <w:rFonts w:cs="Times New Roman"/>
        </w:rPr>
      </w:pPr>
      <w:r>
        <w:rPr>
          <w:rFonts w:cs="Times New Roman"/>
        </w:rPr>
        <w:t>Tallinn,</w:t>
      </w:r>
      <w:r>
        <w:rPr>
          <w:rFonts w:cs="Times New Roman"/>
        </w:rPr>
        <w:tab/>
      </w:r>
      <w:r>
        <w:rPr>
          <w:rFonts w:cs="Times New Roman"/>
        </w:rPr>
        <w:tab/>
        <w:t>202</w:t>
      </w:r>
      <w:r w:rsidR="00B75F15">
        <w:rPr>
          <w:rFonts w:cs="Times New Roman"/>
        </w:rPr>
        <w:t>5</w:t>
      </w:r>
    </w:p>
    <w:p w14:paraId="5E7995EB" w14:textId="77777777" w:rsidR="0075571B" w:rsidRDefault="0075571B" w:rsidP="00B73D8C">
      <w:pPr>
        <w:pBdr>
          <w:bottom w:val="single" w:sz="4" w:space="1" w:color="auto"/>
        </w:pBdr>
        <w:spacing w:after="0"/>
        <w:rPr>
          <w:rFonts w:cs="Times New Roman"/>
        </w:rPr>
      </w:pPr>
    </w:p>
    <w:p w14:paraId="79794923" w14:textId="3E15EC67" w:rsidR="0075571B" w:rsidRDefault="0075571B" w:rsidP="00B73D8C">
      <w:pPr>
        <w:spacing w:after="0"/>
        <w:rPr>
          <w:rFonts w:cs="Times New Roman"/>
        </w:rPr>
      </w:pPr>
      <w:r>
        <w:rPr>
          <w:rFonts w:cs="Times New Roman"/>
        </w:rPr>
        <w:t xml:space="preserve">Esitab kultuurikomisjon </w:t>
      </w:r>
      <w:r w:rsidR="008A30D8">
        <w:rPr>
          <w:rFonts w:cs="Times New Roman"/>
        </w:rPr>
        <w:t>07</w:t>
      </w:r>
      <w:r w:rsidR="00F11874">
        <w:rPr>
          <w:rFonts w:cs="Times New Roman"/>
        </w:rPr>
        <w:t>.05.202</w:t>
      </w:r>
      <w:r w:rsidR="00B75F15">
        <w:rPr>
          <w:rFonts w:cs="Times New Roman"/>
        </w:rPr>
        <w:t>5</w:t>
      </w:r>
    </w:p>
    <w:p w14:paraId="3CF7ABB7" w14:textId="77777777" w:rsidR="0075571B" w:rsidRDefault="0075571B" w:rsidP="00B73D8C">
      <w:pPr>
        <w:spacing w:after="0"/>
        <w:rPr>
          <w:rFonts w:cs="Times New Roman"/>
        </w:rPr>
      </w:pPr>
    </w:p>
    <w:p w14:paraId="048369D2" w14:textId="77777777" w:rsidR="0075571B" w:rsidRDefault="0075571B" w:rsidP="00B73D8C">
      <w:pPr>
        <w:spacing w:after="0"/>
        <w:rPr>
          <w:rFonts w:cs="Times New Roman"/>
        </w:rPr>
      </w:pPr>
      <w:r>
        <w:rPr>
          <w:rFonts w:cs="Times New Roman"/>
        </w:rPr>
        <w:t>(allkirjastatud digitaalselt)</w:t>
      </w:r>
    </w:p>
    <w:p w14:paraId="407F44B4" w14:textId="7D385CCE" w:rsidR="0075571B" w:rsidRDefault="00CA03E8" w:rsidP="00B73D8C">
      <w:pPr>
        <w:spacing w:after="0"/>
        <w:rPr>
          <w:rFonts w:cs="Times New Roman"/>
        </w:rPr>
      </w:pPr>
      <w:r>
        <w:rPr>
          <w:rFonts w:cs="Times New Roman"/>
        </w:rPr>
        <w:t>Liina Kersna</w:t>
      </w:r>
    </w:p>
    <w:p w14:paraId="748D2756" w14:textId="57DA92D1" w:rsidR="00B462AB" w:rsidRPr="001C3371" w:rsidRDefault="0075571B" w:rsidP="001C3371">
      <w:pPr>
        <w:spacing w:after="0"/>
        <w:rPr>
          <w:rFonts w:cs="Times New Roman"/>
        </w:rPr>
      </w:pPr>
      <w:r>
        <w:rPr>
          <w:rFonts w:cs="Times New Roman"/>
        </w:rPr>
        <w:t>Kultuurikomisjoni esimees</w:t>
      </w:r>
    </w:p>
    <w:sectPr w:rsidR="00B462AB" w:rsidRPr="001C3371" w:rsidSect="004C478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71B"/>
    <w:rsid w:val="000257CE"/>
    <w:rsid w:val="000E5E4A"/>
    <w:rsid w:val="00194C22"/>
    <w:rsid w:val="001C3371"/>
    <w:rsid w:val="001E625F"/>
    <w:rsid w:val="0027455F"/>
    <w:rsid w:val="003F56BA"/>
    <w:rsid w:val="0042617F"/>
    <w:rsid w:val="00456EC7"/>
    <w:rsid w:val="004675CE"/>
    <w:rsid w:val="00471C0D"/>
    <w:rsid w:val="00484FAB"/>
    <w:rsid w:val="0048579F"/>
    <w:rsid w:val="00544495"/>
    <w:rsid w:val="00562AEF"/>
    <w:rsid w:val="00587292"/>
    <w:rsid w:val="006019DD"/>
    <w:rsid w:val="006E34CE"/>
    <w:rsid w:val="00700F06"/>
    <w:rsid w:val="007219DE"/>
    <w:rsid w:val="007350D3"/>
    <w:rsid w:val="00741691"/>
    <w:rsid w:val="007532F6"/>
    <w:rsid w:val="0075571B"/>
    <w:rsid w:val="007D1B92"/>
    <w:rsid w:val="00831C44"/>
    <w:rsid w:val="008A30D8"/>
    <w:rsid w:val="009144B1"/>
    <w:rsid w:val="00974B99"/>
    <w:rsid w:val="009B2CD2"/>
    <w:rsid w:val="009D7A71"/>
    <w:rsid w:val="00A03E2E"/>
    <w:rsid w:val="00B462AB"/>
    <w:rsid w:val="00B75F15"/>
    <w:rsid w:val="00C606B9"/>
    <w:rsid w:val="00C74C9D"/>
    <w:rsid w:val="00C8153D"/>
    <w:rsid w:val="00CA03E8"/>
    <w:rsid w:val="00D4232E"/>
    <w:rsid w:val="00D628D7"/>
    <w:rsid w:val="00D643D8"/>
    <w:rsid w:val="00F11874"/>
    <w:rsid w:val="00F13872"/>
    <w:rsid w:val="00F86D0A"/>
    <w:rsid w:val="00FB4210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1E45"/>
  <w15:docId w15:val="{FE0C40AA-54E1-4102-97F6-86704F30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sz w:val="24"/>
        <w:szCs w:val="24"/>
        <w:lang w:val="et-EE" w:eastAsia="et-EE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semiHidden/>
    <w:rsid w:val="006019D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eelnumrge">
    <w:name w:val="eelnõu märge"/>
    <w:basedOn w:val="Normaallaad"/>
    <w:next w:val="eelnunumber"/>
    <w:qFormat/>
    <w:rsid w:val="00C74C9D"/>
    <w:pPr>
      <w:spacing w:after="0"/>
      <w:jc w:val="right"/>
    </w:pPr>
  </w:style>
  <w:style w:type="paragraph" w:customStyle="1" w:styleId="eelnunumber">
    <w:name w:val="eelnõu number"/>
    <w:basedOn w:val="Normaallaad"/>
    <w:next w:val="mrgeRiigikoguotsus"/>
    <w:qFormat/>
    <w:rsid w:val="00C74C9D"/>
    <w:pPr>
      <w:spacing w:before="240" w:after="120"/>
      <w:jc w:val="center"/>
    </w:pPr>
    <w:rPr>
      <w:b/>
      <w:sz w:val="72"/>
    </w:rPr>
  </w:style>
  <w:style w:type="paragraph" w:customStyle="1" w:styleId="mrgeRiigikoguotsus">
    <w:name w:val="märge &quot;Riigikogu otsus&quot;"/>
    <w:basedOn w:val="Normaallaad"/>
    <w:next w:val="eelnupealkiri"/>
    <w:qFormat/>
    <w:rsid w:val="00C74C9D"/>
    <w:pPr>
      <w:spacing w:before="120" w:after="120"/>
      <w:jc w:val="center"/>
    </w:pPr>
    <w:rPr>
      <w:b/>
      <w:sz w:val="32"/>
    </w:rPr>
  </w:style>
  <w:style w:type="paragraph" w:customStyle="1" w:styleId="eelnupealkiri">
    <w:name w:val="eelnõu pealkiri"/>
    <w:basedOn w:val="Normaallaad"/>
    <w:next w:val="otsusetekst"/>
    <w:qFormat/>
    <w:rsid w:val="00544495"/>
    <w:pPr>
      <w:spacing w:after="480"/>
      <w:jc w:val="center"/>
    </w:pPr>
    <w:rPr>
      <w:b/>
      <w:sz w:val="32"/>
    </w:rPr>
  </w:style>
  <w:style w:type="paragraph" w:customStyle="1" w:styleId="otsusetekst">
    <w:name w:val="otsuse tekst"/>
    <w:basedOn w:val="Normaallaad"/>
    <w:qFormat/>
    <w:rsid w:val="00FB4210"/>
  </w:style>
  <w:style w:type="paragraph" w:customStyle="1" w:styleId="esimees">
    <w:name w:val="esimees"/>
    <w:basedOn w:val="Normaallaad"/>
    <w:next w:val="vastuvtmisekohajakuupevamrge"/>
    <w:autoRedefine/>
    <w:qFormat/>
    <w:rsid w:val="00B462AB"/>
    <w:pPr>
      <w:spacing w:after="0"/>
      <w:jc w:val="left"/>
    </w:pPr>
  </w:style>
  <w:style w:type="paragraph" w:customStyle="1" w:styleId="vastuvtmisekohajakuupevamrge">
    <w:name w:val="vastuvõtmise koha ja kuupäeva märge"/>
    <w:basedOn w:val="Normaallaad"/>
    <w:autoRedefine/>
    <w:qFormat/>
    <w:rsid w:val="00B462AB"/>
    <w:pPr>
      <w:tabs>
        <w:tab w:val="left" w:pos="1701"/>
        <w:tab w:val="left" w:pos="2268"/>
      </w:tabs>
      <w:spacing w:before="240"/>
      <w:jc w:val="left"/>
    </w:pPr>
  </w:style>
  <w:style w:type="paragraph" w:customStyle="1" w:styleId="jooneelnutekstijrel">
    <w:name w:val="joon eelnõu teksti järel"/>
    <w:basedOn w:val="vastuvtmisekohajakuupevamrge"/>
    <w:autoRedefine/>
    <w:qFormat/>
    <w:rsid w:val="00544495"/>
    <w:pPr>
      <w:spacing w:before="0" w:after="120"/>
    </w:pPr>
    <w:rPr>
      <w:u w:val="single"/>
    </w:rPr>
  </w:style>
  <w:style w:type="paragraph" w:customStyle="1" w:styleId="otsusetekstjoonegaall">
    <w:name w:val="otsuse tekst joonega all"/>
    <w:basedOn w:val="otsusetekst"/>
    <w:next w:val="otsusetekst"/>
    <w:autoRedefine/>
    <w:qFormat/>
    <w:rsid w:val="001E625F"/>
    <w:rPr>
      <w:u w:val="single"/>
    </w:rPr>
  </w:style>
  <w:style w:type="paragraph" w:customStyle="1" w:styleId="otsusetekstpaksuskirjas">
    <w:name w:val="otsuse tekst paksus kirjas"/>
    <w:basedOn w:val="otsusetekst"/>
    <w:next w:val="otsusetekst"/>
    <w:autoRedefine/>
    <w:qFormat/>
    <w:rsid w:val="001E625F"/>
    <w:rPr>
      <w:b/>
    </w:rPr>
  </w:style>
  <w:style w:type="paragraph" w:customStyle="1" w:styleId="komisjoniesimehenimi">
    <w:name w:val="komisjoni esimehe nimi"/>
    <w:basedOn w:val="Normaallaad"/>
    <w:next w:val="esimees"/>
    <w:autoRedefine/>
    <w:qFormat/>
    <w:rsid w:val="00C74C9D"/>
    <w:pPr>
      <w:spacing w:before="360" w:after="0"/>
      <w:jc w:val="left"/>
    </w:pPr>
  </w:style>
  <w:style w:type="paragraph" w:customStyle="1" w:styleId="joonealunemenetlusinfo">
    <w:name w:val="joonealune menetlusinfo"/>
    <w:basedOn w:val="otsusetekst"/>
    <w:autoRedefine/>
    <w:qFormat/>
    <w:rsid w:val="00B462AB"/>
    <w:pPr>
      <w:spacing w:after="0"/>
    </w:pPr>
  </w:style>
  <w:style w:type="paragraph" w:customStyle="1" w:styleId="kinnitatuddigitaalselt">
    <w:name w:val="kinnitatud digitaalselt"/>
    <w:basedOn w:val="Normaallaad"/>
    <w:next w:val="komisjoniesimehenimi"/>
    <w:autoRedefine/>
    <w:qFormat/>
    <w:rsid w:val="00C74C9D"/>
    <w:pPr>
      <w:spacing w:before="240" w:after="0"/>
      <w:jc w:val="left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416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41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uller\it$\plangid\DAO\otsuse_eelnou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otsuse_eelnou.dotx</Template>
  <TotalTime>1</TotalTime>
  <Pages>1</Pages>
  <Words>123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Liina Janson</dc:creator>
  <cp:lastModifiedBy>Raina Liiv</cp:lastModifiedBy>
  <cp:revision>4</cp:revision>
  <dcterms:created xsi:type="dcterms:W3CDTF">2025-05-07T11:12:00Z</dcterms:created>
  <dcterms:modified xsi:type="dcterms:W3CDTF">2025-05-07T11:26:00Z</dcterms:modified>
</cp:coreProperties>
</file>