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576B" w14:textId="3BB15E93" w:rsidR="00B15116" w:rsidRPr="00B15116" w:rsidRDefault="00B15116" w:rsidP="00B15116">
      <w:pPr>
        <w:pStyle w:val="mrgeRiigikoguotsus"/>
        <w:jc w:val="right"/>
        <w:rPr>
          <w:b w:val="0"/>
          <w:bCs/>
          <w:sz w:val="24"/>
        </w:rPr>
      </w:pPr>
      <w:r w:rsidRPr="00B15116">
        <w:rPr>
          <w:b w:val="0"/>
          <w:bCs/>
          <w:sz w:val="24"/>
        </w:rPr>
        <w:t>EELNÕU</w:t>
      </w:r>
    </w:p>
    <w:p w14:paraId="68826A9E" w14:textId="694504B4" w:rsidR="00B15116" w:rsidRPr="002A4304" w:rsidRDefault="00B15116" w:rsidP="00B15116">
      <w:pPr>
        <w:pStyle w:val="mrgeRiigikoguotsus"/>
        <w:rPr>
          <w:caps/>
        </w:rPr>
      </w:pPr>
      <w:r w:rsidRPr="002A4304">
        <w:t xml:space="preserve">Riigikogu </w:t>
      </w:r>
      <w:r>
        <w:t>o</w:t>
      </w:r>
      <w:r w:rsidRPr="002A4304">
        <w:t>tsus</w:t>
      </w:r>
    </w:p>
    <w:p w14:paraId="6E41148D" w14:textId="77777777" w:rsidR="00B15116" w:rsidRPr="000577CB" w:rsidRDefault="00B15116" w:rsidP="00B15116">
      <w:pPr>
        <w:pStyle w:val="eelnupealkiri"/>
        <w:rPr>
          <w:caps/>
        </w:rPr>
      </w:pPr>
      <w:r w:rsidRPr="002A4304">
        <w:t xml:space="preserve">Ettepaneku </w:t>
      </w:r>
      <w:r>
        <w:t>t</w:t>
      </w:r>
      <w:r w:rsidRPr="002A4304">
        <w:t>egemine Vabariigi Valitsusele</w:t>
      </w:r>
    </w:p>
    <w:p w14:paraId="08B3088C" w14:textId="77777777" w:rsidR="00F91E7A" w:rsidRDefault="00F91E7A"/>
    <w:p w14:paraId="2CA8AC82" w14:textId="77777777" w:rsidR="00B15116" w:rsidRPr="005618EC" w:rsidRDefault="00B15116" w:rsidP="00B15116">
      <w:pPr>
        <w:pStyle w:val="otsusetekst"/>
        <w:spacing w:line="276" w:lineRule="auto"/>
      </w:pPr>
      <w:r w:rsidRPr="005618EC">
        <w:t>Riigikogu kodu- ja töökorra seaduse § 154 lõike 1 alusel Riigikogu otsustab:</w:t>
      </w:r>
    </w:p>
    <w:p w14:paraId="5DEECED1" w14:textId="36F2D907" w:rsidR="00B15116" w:rsidRPr="005618EC" w:rsidRDefault="00B15116" w:rsidP="004D35EA">
      <w:pPr>
        <w:pStyle w:val="otsusetekst"/>
      </w:pPr>
      <w:r w:rsidRPr="005618EC">
        <w:t>Teha Vabariigi Valitsusele ettepanek</w:t>
      </w:r>
      <w:r w:rsidR="00383B74">
        <w:t>u</w:t>
      </w:r>
      <w:r w:rsidRPr="005618EC">
        <w:t xml:space="preserve"> </w:t>
      </w:r>
      <w:r w:rsidR="00383B74">
        <w:t>tõsta toimetulekupiir</w:t>
      </w:r>
      <w:r w:rsidR="000C2E28">
        <w:t xml:space="preserve"> vähemalt 300 euroni kuus</w:t>
      </w:r>
      <w:r w:rsidR="00383B74">
        <w:t>. Vastavalt sotsiaalhoolekande seaduse § 131 lõikele 3 t</w:t>
      </w:r>
      <w:r w:rsidR="00383B74" w:rsidRPr="00383B74">
        <w:t>oimetulekupiiri üksi elavale isikule või perekonna esimesele liikmele kehtestab Riigikogu igaks eelarveaastaks riigieelarvega</w:t>
      </w:r>
      <w:r w:rsidR="00383B74">
        <w:t xml:space="preserve">. </w:t>
      </w:r>
    </w:p>
    <w:p w14:paraId="14AE7FC5" w14:textId="77777777" w:rsidR="00B15116" w:rsidRDefault="00B15116"/>
    <w:p w14:paraId="0BC24C56" w14:textId="77777777" w:rsidR="00B15116" w:rsidRDefault="00B15116"/>
    <w:p w14:paraId="5AB93757" w14:textId="77777777" w:rsidR="00B15116" w:rsidRDefault="00B15116"/>
    <w:p w14:paraId="4CEE10B5" w14:textId="77777777" w:rsidR="00B15116" w:rsidRDefault="00B15116"/>
    <w:p w14:paraId="5B523D3C" w14:textId="77777777" w:rsidR="00B15116" w:rsidRDefault="00B15116"/>
    <w:p w14:paraId="1CF56643" w14:textId="77777777" w:rsidR="00B15116" w:rsidRDefault="00B15116"/>
    <w:p w14:paraId="0053DE27" w14:textId="77777777" w:rsidR="00B15116" w:rsidRPr="00B15116" w:rsidRDefault="00B15116">
      <w:pPr>
        <w:rPr>
          <w:rFonts w:ascii="Times New Roman" w:hAnsi="Times New Roman" w:cs="Times New Roman"/>
          <w:sz w:val="24"/>
          <w:szCs w:val="24"/>
        </w:rPr>
      </w:pPr>
    </w:p>
    <w:p w14:paraId="22A03B6F" w14:textId="77777777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116">
        <w:rPr>
          <w:rFonts w:ascii="Times New Roman" w:hAnsi="Times New Roman" w:cs="Times New Roman"/>
          <w:sz w:val="24"/>
          <w:szCs w:val="24"/>
        </w:rPr>
        <w:t>Riigikogu esimees</w:t>
      </w:r>
    </w:p>
    <w:p w14:paraId="7814D834" w14:textId="4660F5AD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52B73CA6" w14:textId="77777777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9E8C96" w14:textId="66712252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116">
        <w:rPr>
          <w:rFonts w:ascii="Times New Roman" w:hAnsi="Times New Roman" w:cs="Times New Roman"/>
          <w:sz w:val="24"/>
          <w:szCs w:val="24"/>
        </w:rPr>
        <w:t>Tallinn,</w:t>
      </w:r>
      <w:r w:rsidRPr="00B15116">
        <w:rPr>
          <w:rFonts w:ascii="Times New Roman" w:hAnsi="Times New Roman" w:cs="Times New Roman"/>
          <w:sz w:val="24"/>
          <w:szCs w:val="24"/>
        </w:rPr>
        <w:tab/>
      </w:r>
      <w:r w:rsidRPr="00B15116">
        <w:rPr>
          <w:rFonts w:ascii="Times New Roman" w:hAnsi="Times New Roman" w:cs="Times New Roman"/>
          <w:sz w:val="24"/>
          <w:szCs w:val="24"/>
        </w:rPr>
        <w:tab/>
        <w:t>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F843FFF" w14:textId="77777777" w:rsidR="00B15116" w:rsidRPr="00B15116" w:rsidRDefault="00B15116" w:rsidP="00B1511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F97C385" w14:textId="34E4DBC8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116">
        <w:rPr>
          <w:rFonts w:ascii="Times New Roman" w:hAnsi="Times New Roman" w:cs="Times New Roman"/>
          <w:sz w:val="24"/>
          <w:szCs w:val="24"/>
        </w:rPr>
        <w:t xml:space="preserve">Esitab Sotsiaaldemokraatliku Erakonna fraktsioon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69C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83B74">
        <w:rPr>
          <w:rFonts w:ascii="Times New Roman" w:hAnsi="Times New Roman" w:cs="Times New Roman"/>
          <w:sz w:val="24"/>
          <w:szCs w:val="24"/>
        </w:rPr>
        <w:t>0</w:t>
      </w:r>
      <w:r w:rsidR="00FA69C4">
        <w:rPr>
          <w:rFonts w:ascii="Times New Roman" w:hAnsi="Times New Roman" w:cs="Times New Roman"/>
          <w:sz w:val="24"/>
          <w:szCs w:val="24"/>
        </w:rPr>
        <w:t>8</w:t>
      </w:r>
      <w:r w:rsidRPr="00B15116">
        <w:rPr>
          <w:rFonts w:ascii="Times New Roman" w:hAnsi="Times New Roman" w:cs="Times New Roman"/>
          <w:sz w:val="24"/>
          <w:szCs w:val="24"/>
        </w:rPr>
        <w:t>.0</w:t>
      </w:r>
      <w:r w:rsidR="00383B74">
        <w:rPr>
          <w:rFonts w:ascii="Times New Roman" w:hAnsi="Times New Roman" w:cs="Times New Roman"/>
          <w:sz w:val="24"/>
          <w:szCs w:val="24"/>
        </w:rPr>
        <w:t>9</w:t>
      </w:r>
      <w:r w:rsidRPr="00B1511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5116">
        <w:rPr>
          <w:rFonts w:ascii="Times New Roman" w:hAnsi="Times New Roman" w:cs="Times New Roman"/>
          <w:sz w:val="24"/>
          <w:szCs w:val="24"/>
        </w:rPr>
        <w:t>.</w:t>
      </w:r>
    </w:p>
    <w:p w14:paraId="5C34B3C2" w14:textId="77777777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B1AE6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3D79F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900E5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3AAC7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B6AE3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CA13B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00558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34AF8" w14:textId="77777777" w:rsidR="000C2E28" w:rsidRDefault="000C2E28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10FA3" w14:textId="56423B76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Helmen Kütt</w:t>
      </w:r>
    </w:p>
    <w:p w14:paraId="1121CB37" w14:textId="45AA6E3F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116">
        <w:rPr>
          <w:rFonts w:ascii="Times New Roman" w:hAnsi="Times New Roman" w:cs="Times New Roman"/>
          <w:sz w:val="24"/>
          <w:szCs w:val="24"/>
        </w:rPr>
        <w:t>S</w:t>
      </w:r>
      <w:r w:rsidR="005618EC">
        <w:rPr>
          <w:rFonts w:ascii="Times New Roman" w:hAnsi="Times New Roman" w:cs="Times New Roman"/>
          <w:sz w:val="24"/>
          <w:szCs w:val="24"/>
        </w:rPr>
        <w:t>otsiaaldemokraatliku Erakonna</w:t>
      </w:r>
      <w:r w:rsidRPr="00B15116">
        <w:rPr>
          <w:rFonts w:ascii="Times New Roman" w:hAnsi="Times New Roman" w:cs="Times New Roman"/>
          <w:sz w:val="24"/>
          <w:szCs w:val="24"/>
        </w:rPr>
        <w:t xml:space="preserve"> fraktsiooni </w:t>
      </w:r>
      <w:r>
        <w:rPr>
          <w:rFonts w:ascii="Times New Roman" w:hAnsi="Times New Roman" w:cs="Times New Roman"/>
          <w:sz w:val="24"/>
          <w:szCs w:val="24"/>
        </w:rPr>
        <w:t>ase</w:t>
      </w:r>
      <w:r w:rsidRPr="00B15116">
        <w:rPr>
          <w:rFonts w:ascii="Times New Roman" w:hAnsi="Times New Roman" w:cs="Times New Roman"/>
          <w:sz w:val="24"/>
          <w:szCs w:val="24"/>
        </w:rPr>
        <w:t>esimees</w:t>
      </w:r>
    </w:p>
    <w:p w14:paraId="016E4B2B" w14:textId="77777777" w:rsidR="00B15116" w:rsidRDefault="00B15116"/>
    <w:p w14:paraId="4B949815" w14:textId="77777777" w:rsidR="00B15116" w:rsidRDefault="00B15116"/>
    <w:p w14:paraId="2369D71C" w14:textId="77777777" w:rsidR="00B15116" w:rsidRDefault="00B15116"/>
    <w:sectPr w:rsidR="00B1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16"/>
    <w:rsid w:val="000C2E28"/>
    <w:rsid w:val="0024167D"/>
    <w:rsid w:val="00383B74"/>
    <w:rsid w:val="004D35EA"/>
    <w:rsid w:val="0051184A"/>
    <w:rsid w:val="005618EC"/>
    <w:rsid w:val="00610C3E"/>
    <w:rsid w:val="00645DCB"/>
    <w:rsid w:val="00A668B7"/>
    <w:rsid w:val="00A7064D"/>
    <w:rsid w:val="00A95222"/>
    <w:rsid w:val="00B15116"/>
    <w:rsid w:val="00B5516F"/>
    <w:rsid w:val="00B753DF"/>
    <w:rsid w:val="00F41906"/>
    <w:rsid w:val="00F91E7A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2EC3"/>
  <w15:chartTrackingRefBased/>
  <w15:docId w15:val="{B96291AA-A09E-4C15-B96C-286C2DEC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15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1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15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15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15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15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15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15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15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5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15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15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1511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1511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1511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1511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1511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1511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15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1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15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15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1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1511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1511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1511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15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1511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15116"/>
    <w:rPr>
      <w:b/>
      <w:bCs/>
      <w:smallCaps/>
      <w:color w:val="2F5496" w:themeColor="accent1" w:themeShade="BF"/>
      <w:spacing w:val="5"/>
    </w:rPr>
  </w:style>
  <w:style w:type="paragraph" w:customStyle="1" w:styleId="mrgeRiigikoguotsus">
    <w:name w:val="märge &quot;Riigikogu otsus&quot;"/>
    <w:basedOn w:val="Normaallaad"/>
    <w:next w:val="eelnupealkiri"/>
    <w:qFormat/>
    <w:rsid w:val="00B15116"/>
    <w:pPr>
      <w:spacing w:before="120" w:after="120" w:line="240" w:lineRule="auto"/>
      <w:jc w:val="center"/>
    </w:pPr>
    <w:rPr>
      <w:rFonts w:ascii="Times New Roman" w:eastAsiaTheme="minorEastAsia" w:hAnsi="Times New Roman"/>
      <w:b/>
      <w:sz w:val="32"/>
      <w:szCs w:val="24"/>
      <w:lang w:eastAsia="et-EE"/>
    </w:rPr>
  </w:style>
  <w:style w:type="paragraph" w:customStyle="1" w:styleId="eelnupealkiri">
    <w:name w:val="eelnõu pealkiri"/>
    <w:basedOn w:val="Normaallaad"/>
    <w:next w:val="Normaallaad"/>
    <w:qFormat/>
    <w:rsid w:val="00B15116"/>
    <w:pPr>
      <w:spacing w:after="480" w:line="240" w:lineRule="auto"/>
      <w:jc w:val="center"/>
    </w:pPr>
    <w:rPr>
      <w:rFonts w:ascii="Times New Roman" w:eastAsiaTheme="minorEastAsia" w:hAnsi="Times New Roman"/>
      <w:b/>
      <w:sz w:val="32"/>
      <w:szCs w:val="24"/>
      <w:lang w:eastAsia="et-EE"/>
    </w:rPr>
  </w:style>
  <w:style w:type="paragraph" w:customStyle="1" w:styleId="otsusetekst">
    <w:name w:val="otsuse tekst"/>
    <w:basedOn w:val="Normaallaad"/>
    <w:qFormat/>
    <w:rsid w:val="00B15116"/>
    <w:pPr>
      <w:spacing w:after="240" w:line="240" w:lineRule="auto"/>
      <w:jc w:val="both"/>
    </w:pPr>
    <w:rPr>
      <w:rFonts w:ascii="Times New Roman" w:eastAsiaTheme="minorEastAsia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Viivika Sirelpu</cp:lastModifiedBy>
  <cp:revision>8</cp:revision>
  <cp:lastPrinted>2025-04-17T06:28:00Z</cp:lastPrinted>
  <dcterms:created xsi:type="dcterms:W3CDTF">2025-09-05T11:19:00Z</dcterms:created>
  <dcterms:modified xsi:type="dcterms:W3CDTF">2025-09-08T09:42:00Z</dcterms:modified>
</cp:coreProperties>
</file>